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E810B09"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91426C">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91426C">
                              <w:rPr>
                                <w:rFonts w:ascii="Times New Roman" w:hAnsi="Times New Roman" w:cs="Times New Roman"/>
                                <w:sz w:val="24"/>
                                <w:szCs w:val="24"/>
                              </w:rPr>
                              <w:t>5</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91426C">
                              <w:rPr>
                                <w:rFonts w:ascii="Times New Roman" w:hAnsi="Times New Roman" w:cs="Times New Roman"/>
                                <w:sz w:val="24"/>
                                <w:szCs w:val="24"/>
                              </w:rPr>
                              <w:t>1</w:t>
                            </w:r>
                            <w:r w:rsidR="00882D1B">
                              <w:rPr>
                                <w:rFonts w:ascii="Times New Roman" w:hAnsi="Times New Roman" w:cs="Times New Roman"/>
                                <w:sz w:val="24"/>
                                <w:szCs w:val="24"/>
                              </w:rPr>
                              <w:t>3</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E810B09"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91426C">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91426C">
                        <w:rPr>
                          <w:rFonts w:ascii="Times New Roman" w:hAnsi="Times New Roman" w:cs="Times New Roman"/>
                          <w:sz w:val="24"/>
                          <w:szCs w:val="24"/>
                        </w:rPr>
                        <w:t>5</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91426C">
                        <w:rPr>
                          <w:rFonts w:ascii="Times New Roman" w:hAnsi="Times New Roman" w:cs="Times New Roman"/>
                          <w:sz w:val="24"/>
                          <w:szCs w:val="24"/>
                        </w:rPr>
                        <w:t>1</w:t>
                      </w:r>
                      <w:r w:rsidR="00882D1B">
                        <w:rPr>
                          <w:rFonts w:ascii="Times New Roman" w:hAnsi="Times New Roman" w:cs="Times New Roman"/>
                          <w:sz w:val="24"/>
                          <w:szCs w:val="24"/>
                        </w:rPr>
                        <w:t>3</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63D3C3A1" w14:textId="6A3003EC" w:rsidR="00A269E4" w:rsidRPr="00823CD5" w:rsidRDefault="00A269E4" w:rsidP="00A269E4">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17</w:t>
      </w:r>
    </w:p>
    <w:p w14:paraId="599AF112" w14:textId="1C48BB86" w:rsidR="005C599B" w:rsidRPr="005C599B" w:rsidRDefault="0052628C" w:rsidP="005C599B">
      <w:pPr>
        <w:spacing w:after="0" w:line="240" w:lineRule="auto"/>
        <w:jc w:val="both"/>
        <w:rPr>
          <w:rFonts w:ascii="Times New Roman" w:eastAsia="Times New Roman" w:hAnsi="Times New Roman" w:cs="Times New Roman"/>
          <w:bCs/>
          <w:lang w:eastAsia="ru-RU"/>
        </w:rPr>
      </w:pPr>
      <w:r w:rsidRPr="005C599B">
        <w:rPr>
          <w:rFonts w:ascii="Times New Roman" w:hAnsi="Times New Roman" w:cs="Times New Roman"/>
          <w:bCs/>
          <w:lang w:eastAsia="ru-RU"/>
        </w:rPr>
        <w:t>«</w:t>
      </w:r>
      <w:r w:rsidR="005C599B" w:rsidRPr="005C599B">
        <w:rPr>
          <w:rFonts w:ascii="Times New Roman" w:eastAsia="Times New Roman" w:hAnsi="Times New Roman" w:cs="Times New Roman"/>
          <w:bCs/>
          <w:lang w:eastAsia="ru-RU"/>
        </w:rPr>
        <w:t>О бюджете городского поселения Безенчук муниципального района Безенчукский Самарской области на 2022 год и плановый период 2023-2024г.г.</w:t>
      </w:r>
      <w:r w:rsidR="005C599B">
        <w:rPr>
          <w:rFonts w:ascii="Times New Roman" w:eastAsia="Times New Roman" w:hAnsi="Times New Roman" w:cs="Times New Roman"/>
          <w:bCs/>
          <w:lang w:eastAsia="ru-RU"/>
        </w:rPr>
        <w:t>»</w:t>
      </w:r>
    </w:p>
    <w:p w14:paraId="4F594AAA" w14:textId="77777777" w:rsidR="005C599B" w:rsidRPr="005C599B" w:rsidRDefault="005C599B" w:rsidP="005C599B">
      <w:pPr>
        <w:spacing w:after="0" w:line="240" w:lineRule="auto"/>
        <w:ind w:firstLine="545"/>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2022 год и плановый период 2023-2024г.г.,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1769BCE5" w14:textId="77777777" w:rsidR="005C599B" w:rsidRPr="005C599B" w:rsidRDefault="005C599B" w:rsidP="005C599B">
      <w:pPr>
        <w:tabs>
          <w:tab w:val="left" w:pos="9360"/>
        </w:tabs>
        <w:spacing w:after="0" w:line="240" w:lineRule="auto"/>
        <w:jc w:val="center"/>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РЕШИЛО:</w:t>
      </w:r>
    </w:p>
    <w:p w14:paraId="2CC2F4DD" w14:textId="77777777" w:rsidR="005C599B" w:rsidRPr="005C599B" w:rsidRDefault="005C599B" w:rsidP="005C599B">
      <w:pPr>
        <w:spacing w:after="0" w:line="240" w:lineRule="auto"/>
        <w:ind w:firstLine="567"/>
        <w:rPr>
          <w:rFonts w:ascii="Times New Roman" w:eastAsia="Times New Roman" w:hAnsi="Times New Roman" w:cs="Times New Roman"/>
          <w:b/>
          <w:bCs/>
          <w:color w:val="000000"/>
          <w:lang w:eastAsia="ru-RU"/>
        </w:rPr>
      </w:pPr>
      <w:r w:rsidRPr="005C599B">
        <w:rPr>
          <w:rFonts w:ascii="Times New Roman" w:eastAsia="Times New Roman" w:hAnsi="Times New Roman" w:cs="Times New Roman"/>
          <w:b/>
          <w:bCs/>
          <w:color w:val="000000"/>
          <w:lang w:eastAsia="ru-RU"/>
        </w:rPr>
        <w:t xml:space="preserve">Статья 1 </w:t>
      </w:r>
    </w:p>
    <w:p w14:paraId="4E387F34"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bCs/>
          <w:color w:val="000000"/>
          <w:lang w:eastAsia="ru-RU"/>
        </w:rPr>
        <w:t>1.</w:t>
      </w:r>
      <w:r w:rsidRPr="005C599B">
        <w:rPr>
          <w:rFonts w:ascii="Times New Roman" w:eastAsia="Times New Roman" w:hAnsi="Times New Roman" w:cs="Times New Roman"/>
          <w:b/>
          <w:bCs/>
          <w:color w:val="000000"/>
          <w:lang w:eastAsia="ru-RU"/>
        </w:rPr>
        <w:t xml:space="preserve"> </w:t>
      </w:r>
      <w:r w:rsidRPr="005C599B">
        <w:rPr>
          <w:rFonts w:ascii="Times New Roman" w:eastAsia="Times New Roman" w:hAnsi="Times New Roman" w:cs="Times New Roman"/>
          <w:color w:val="000000"/>
          <w:lang w:eastAsia="ru-RU"/>
        </w:rPr>
        <w:t>Утвердить основные характеристики бюджета городского поселения на 2022 год:</w:t>
      </w:r>
    </w:p>
    <w:p w14:paraId="6874BB37"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общий объём доходов –  83 231  тыс. рублей;</w:t>
      </w:r>
    </w:p>
    <w:p w14:paraId="613F1833"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общий объём расходов – 83 231  тыс. рублей;</w:t>
      </w:r>
    </w:p>
    <w:p w14:paraId="4C9059F5"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дефицит – 0 тыс. рублей.</w:t>
      </w:r>
    </w:p>
    <w:p w14:paraId="6DFB1CBE"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2023 года: </w:t>
      </w:r>
    </w:p>
    <w:p w14:paraId="558A8BC0"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общий объём доходов –   83 335 тыс. рублей;</w:t>
      </w:r>
    </w:p>
    <w:p w14:paraId="3F201FCA"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 xml:space="preserve">общий объём расходов –  83 335 тыс. рублей; </w:t>
      </w:r>
    </w:p>
    <w:p w14:paraId="4E705675"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дефицит – 0 тыс. рублей.</w:t>
      </w:r>
    </w:p>
    <w:p w14:paraId="28EDCFCC"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2024 года: </w:t>
      </w:r>
    </w:p>
    <w:p w14:paraId="46497EE1"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общий объём доходов –   86 607 тыс. рублей;</w:t>
      </w:r>
    </w:p>
    <w:p w14:paraId="0C95594E"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 xml:space="preserve">общий объём расходов –  86 607  тыс. рублей; </w:t>
      </w:r>
    </w:p>
    <w:p w14:paraId="588FB776" w14:textId="77777777" w:rsidR="005C599B" w:rsidRPr="005C599B" w:rsidRDefault="005C599B" w:rsidP="005C599B">
      <w:pPr>
        <w:spacing w:after="0" w:line="240" w:lineRule="auto"/>
        <w:ind w:firstLine="567"/>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дефицит – 0 тыс. рублей.</w:t>
      </w:r>
    </w:p>
    <w:p w14:paraId="2C5AC628" w14:textId="77777777" w:rsidR="005C599B" w:rsidRPr="005C599B" w:rsidRDefault="005C599B" w:rsidP="005C599B">
      <w:pPr>
        <w:spacing w:after="0" w:line="240" w:lineRule="auto"/>
        <w:ind w:firstLine="567"/>
        <w:rPr>
          <w:rFonts w:ascii="Times New Roman" w:eastAsia="Times New Roman" w:hAnsi="Times New Roman" w:cs="Times New Roman"/>
          <w:b/>
          <w:bCs/>
          <w:color w:val="000000"/>
          <w:lang w:eastAsia="ru-RU"/>
        </w:rPr>
      </w:pPr>
      <w:r w:rsidRPr="005C599B">
        <w:rPr>
          <w:rFonts w:ascii="Times New Roman" w:eastAsia="Times New Roman" w:hAnsi="Times New Roman" w:cs="Times New Roman"/>
          <w:b/>
          <w:bCs/>
          <w:color w:val="000000"/>
          <w:lang w:eastAsia="ru-RU"/>
        </w:rPr>
        <w:t>Статья 2</w:t>
      </w:r>
    </w:p>
    <w:p w14:paraId="3170B404" w14:textId="77777777" w:rsidR="005C599B" w:rsidRPr="005C599B" w:rsidRDefault="005C599B" w:rsidP="005C599B">
      <w:pPr>
        <w:spacing w:after="0" w:line="240" w:lineRule="auto"/>
        <w:ind w:firstLine="567"/>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общий объем условно утвержденных расходов:</w:t>
      </w:r>
    </w:p>
    <w:p w14:paraId="4BB6BBDE" w14:textId="77777777" w:rsidR="005C599B" w:rsidRPr="005C599B" w:rsidRDefault="005C599B" w:rsidP="005C599B">
      <w:pPr>
        <w:spacing w:after="0" w:line="240" w:lineRule="auto"/>
        <w:ind w:firstLine="567"/>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2023 год –  2 086  тыс. рублей;</w:t>
      </w:r>
    </w:p>
    <w:p w14:paraId="3C521940" w14:textId="77777777" w:rsidR="005C599B" w:rsidRPr="005C599B" w:rsidRDefault="005C599B" w:rsidP="005C599B">
      <w:pPr>
        <w:spacing w:after="0" w:line="240" w:lineRule="auto"/>
        <w:ind w:firstLine="567"/>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 xml:space="preserve">на 2024 год –  4 333  тыс. рублей. </w:t>
      </w:r>
    </w:p>
    <w:p w14:paraId="68A85DDA" w14:textId="77777777" w:rsidR="005C599B" w:rsidRPr="005C599B" w:rsidRDefault="005C599B" w:rsidP="005C599B">
      <w:pPr>
        <w:spacing w:after="0" w:line="240" w:lineRule="auto"/>
        <w:ind w:firstLine="567"/>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3</w:t>
      </w:r>
    </w:p>
    <w:p w14:paraId="1E2556E1"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2022 году, в размере 0 тыс. рублей.</w:t>
      </w:r>
    </w:p>
    <w:p w14:paraId="1982B1AF" w14:textId="77777777" w:rsidR="005C599B" w:rsidRPr="005C599B" w:rsidRDefault="005C599B" w:rsidP="005C599B">
      <w:pPr>
        <w:spacing w:after="0" w:line="240" w:lineRule="auto"/>
        <w:ind w:firstLine="567"/>
        <w:rPr>
          <w:rFonts w:ascii="Times New Roman" w:eastAsia="Times New Roman" w:hAnsi="Times New Roman" w:cs="Times New Roman"/>
          <w:b/>
          <w:lang w:eastAsia="ru-RU"/>
        </w:rPr>
      </w:pPr>
      <w:r w:rsidRPr="005C599B">
        <w:rPr>
          <w:rFonts w:ascii="Times New Roman" w:eastAsia="Times New Roman" w:hAnsi="Times New Roman" w:cs="Times New Roman"/>
          <w:b/>
          <w:color w:val="000000"/>
          <w:lang w:eastAsia="ru-RU"/>
        </w:rPr>
        <w:t>Статья 4</w:t>
      </w:r>
    </w:p>
    <w:p w14:paraId="45E7460A" w14:textId="77777777" w:rsidR="005C599B" w:rsidRPr="005C599B" w:rsidRDefault="005C599B" w:rsidP="005C599B">
      <w:pPr>
        <w:numPr>
          <w:ilvl w:val="0"/>
          <w:numId w:val="21"/>
        </w:numPr>
        <w:spacing w:after="0" w:line="240" w:lineRule="auto"/>
        <w:ind w:left="0" w:firstLine="360"/>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5476C1B4" w14:textId="77777777" w:rsidR="005C599B" w:rsidRPr="005C599B" w:rsidRDefault="005C599B" w:rsidP="005C599B">
      <w:pPr>
        <w:spacing w:after="0" w:line="240" w:lineRule="auto"/>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2022 год в сумме 3 776 тыс. рублей;</w:t>
      </w:r>
    </w:p>
    <w:p w14:paraId="6AF1E896" w14:textId="77777777" w:rsidR="005C599B" w:rsidRPr="005C599B" w:rsidRDefault="005C599B" w:rsidP="005C599B">
      <w:pPr>
        <w:spacing w:after="0" w:line="240" w:lineRule="auto"/>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2023 год в сумме    538 тыс. рублей;</w:t>
      </w:r>
    </w:p>
    <w:p w14:paraId="5D74A64C" w14:textId="77777777" w:rsidR="005C599B" w:rsidRPr="005C599B" w:rsidRDefault="005C599B" w:rsidP="005C599B">
      <w:pPr>
        <w:spacing w:after="0" w:line="240" w:lineRule="auto"/>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2024 год в сумме    538 тыс. рублей;</w:t>
      </w:r>
    </w:p>
    <w:p w14:paraId="64CE1012"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5C599B">
        <w:rPr>
          <w:rFonts w:ascii="Times New Roman" w:eastAsia="Times New Roman" w:hAnsi="Times New Roman" w:cs="Times New Roman"/>
          <w:b/>
          <w:bCs/>
          <w:spacing w:val="-6"/>
          <w:lang w:eastAsia="ru-RU"/>
        </w:rPr>
        <w:t>Статья 5</w:t>
      </w:r>
    </w:p>
    <w:p w14:paraId="504B5C3A"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761E072A"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 xml:space="preserve">в 2022 году в сумме 500 тыс. рублей; </w:t>
      </w:r>
    </w:p>
    <w:p w14:paraId="7905DE40"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в 2023 году в сумме 500 тыс. рублей;</w:t>
      </w:r>
    </w:p>
    <w:p w14:paraId="712C3129"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 xml:space="preserve">в 2024 году в сумме 500 тыс. рублей. </w:t>
      </w:r>
    </w:p>
    <w:p w14:paraId="53627AD4"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5C599B">
        <w:rPr>
          <w:rFonts w:ascii="Times New Roman" w:eastAsia="Times New Roman" w:hAnsi="Times New Roman" w:cs="Times New Roman"/>
          <w:b/>
          <w:bCs/>
          <w:spacing w:val="-6"/>
          <w:lang w:eastAsia="ru-RU"/>
        </w:rPr>
        <w:t>Статья 6</w:t>
      </w:r>
    </w:p>
    <w:p w14:paraId="040EF761" w14:textId="77777777" w:rsidR="005C599B" w:rsidRPr="005C599B" w:rsidRDefault="005C599B" w:rsidP="005C599B">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4D34E7FB"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9 435  тыс. рублей;</w:t>
      </w:r>
    </w:p>
    <w:p w14:paraId="01B45451"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9 514  тыс. рублей;</w:t>
      </w:r>
    </w:p>
    <w:p w14:paraId="7E134984"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2024 год в сумме 9 362  тыс. рублей.</w:t>
      </w:r>
    </w:p>
    <w:p w14:paraId="02AC97B1"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
          <w:bCs/>
          <w:lang w:eastAsia="ru-RU"/>
        </w:rPr>
      </w:pPr>
      <w:r w:rsidRPr="005C599B">
        <w:rPr>
          <w:rFonts w:ascii="Times New Roman" w:eastAsia="Times New Roman" w:hAnsi="Times New Roman" w:cs="Times New Roman"/>
          <w:b/>
          <w:bCs/>
          <w:lang w:eastAsia="ru-RU"/>
        </w:rPr>
        <w:t>Статья 7</w:t>
      </w:r>
    </w:p>
    <w:p w14:paraId="3244233D"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2022 год и плановый период 2023-2024гг согласно Приложению 1 к настоящему Решению.</w:t>
      </w:r>
    </w:p>
    <w:p w14:paraId="172EB406"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
          <w:bCs/>
          <w:lang w:eastAsia="ru-RU"/>
        </w:rPr>
      </w:pPr>
      <w:r w:rsidRPr="005C599B">
        <w:rPr>
          <w:rFonts w:ascii="Times New Roman" w:eastAsia="Times New Roman" w:hAnsi="Times New Roman" w:cs="Times New Roman"/>
          <w:b/>
          <w:bCs/>
          <w:lang w:eastAsia="ru-RU"/>
        </w:rPr>
        <w:lastRenderedPageBreak/>
        <w:t>Статья 8</w:t>
      </w:r>
    </w:p>
    <w:p w14:paraId="75BD0AFD"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705B90AE" w14:textId="77777777" w:rsidR="005C599B" w:rsidRPr="005C599B" w:rsidRDefault="005C599B" w:rsidP="005C599B">
      <w:pPr>
        <w:widowControl w:val="0"/>
        <w:numPr>
          <w:ilvl w:val="0"/>
          <w:numId w:val="22"/>
        </w:numPr>
        <w:tabs>
          <w:tab w:val="clear" w:pos="927"/>
          <w:tab w:val="num" w:pos="567"/>
        </w:tabs>
        <w:autoSpaceDE w:val="0"/>
        <w:autoSpaceDN w:val="0"/>
        <w:adjustRightInd w:val="0"/>
        <w:spacing w:after="0" w:line="240" w:lineRule="auto"/>
        <w:ind w:left="0" w:firstLine="142"/>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на 2022 год согласно Приложению 2 к настоящему Решению.</w:t>
      </w:r>
    </w:p>
    <w:p w14:paraId="03CA5E52" w14:textId="77777777" w:rsidR="005C599B" w:rsidRPr="005C599B" w:rsidRDefault="005C599B" w:rsidP="005C599B">
      <w:pPr>
        <w:widowControl w:val="0"/>
        <w:numPr>
          <w:ilvl w:val="0"/>
          <w:numId w:val="22"/>
        </w:numPr>
        <w:tabs>
          <w:tab w:val="clear" w:pos="927"/>
          <w:tab w:val="num" w:pos="567"/>
        </w:tabs>
        <w:autoSpaceDE w:val="0"/>
        <w:autoSpaceDN w:val="0"/>
        <w:adjustRightInd w:val="0"/>
        <w:spacing w:after="0" w:line="240" w:lineRule="auto"/>
        <w:ind w:left="0" w:firstLine="142"/>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на плановый период 2023-2024 годов согласно Приложению 23к настоящему Решению</w:t>
      </w:r>
    </w:p>
    <w:p w14:paraId="2E869C68" w14:textId="77777777" w:rsidR="005C599B" w:rsidRPr="005C599B" w:rsidRDefault="005C599B" w:rsidP="005C599B">
      <w:pPr>
        <w:widowControl w:val="0"/>
        <w:tabs>
          <w:tab w:val="num" w:pos="567"/>
        </w:tabs>
        <w:spacing w:after="0" w:line="240" w:lineRule="auto"/>
        <w:ind w:firstLine="142"/>
        <w:jc w:val="both"/>
        <w:rPr>
          <w:rFonts w:ascii="Times New Roman" w:eastAsia="Times New Roman" w:hAnsi="Times New Roman" w:cs="Times New Roman"/>
          <w:b/>
          <w:bCs/>
          <w:lang w:eastAsia="ru-RU"/>
        </w:rPr>
      </w:pPr>
      <w:r w:rsidRPr="005C599B">
        <w:rPr>
          <w:rFonts w:ascii="Times New Roman" w:eastAsia="Times New Roman" w:hAnsi="Times New Roman" w:cs="Times New Roman"/>
          <w:b/>
          <w:bCs/>
          <w:lang w:eastAsia="ru-RU"/>
        </w:rPr>
        <w:t>Статья 9</w:t>
      </w:r>
    </w:p>
    <w:p w14:paraId="7D2B18C5" w14:textId="77777777" w:rsidR="005C599B" w:rsidRPr="005C599B" w:rsidRDefault="005C599B" w:rsidP="005C599B">
      <w:pPr>
        <w:widowControl w:val="0"/>
        <w:tabs>
          <w:tab w:val="num" w:pos="567"/>
        </w:tabs>
        <w:spacing w:after="0" w:line="240" w:lineRule="auto"/>
        <w:ind w:firstLine="142"/>
        <w:jc w:val="both"/>
        <w:rPr>
          <w:rFonts w:ascii="Times New Roman" w:eastAsia="Times New Roman" w:hAnsi="Times New Roman" w:cs="Times New Roman"/>
          <w:b/>
          <w:bCs/>
          <w:lang w:eastAsia="ru-RU"/>
        </w:rPr>
      </w:pPr>
      <w:r w:rsidRPr="005C599B">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79623958" w14:textId="77777777" w:rsidR="005C599B" w:rsidRPr="005C599B" w:rsidRDefault="005C599B" w:rsidP="005C599B">
      <w:pPr>
        <w:widowControl w:val="0"/>
        <w:numPr>
          <w:ilvl w:val="0"/>
          <w:numId w:val="23"/>
        </w:numPr>
        <w:tabs>
          <w:tab w:val="clear" w:pos="927"/>
          <w:tab w:val="num" w:pos="567"/>
        </w:tabs>
        <w:autoSpaceDE w:val="0"/>
        <w:autoSpaceDN w:val="0"/>
        <w:adjustRightInd w:val="0"/>
        <w:spacing w:after="0" w:line="240" w:lineRule="auto"/>
        <w:ind w:left="0" w:firstLine="142"/>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на 2022 год согласно Приложению  к настоящему Решению.</w:t>
      </w:r>
    </w:p>
    <w:p w14:paraId="483EE7DE" w14:textId="77777777" w:rsidR="005C599B" w:rsidRPr="005C599B" w:rsidRDefault="005C599B" w:rsidP="005C599B">
      <w:pPr>
        <w:widowControl w:val="0"/>
        <w:numPr>
          <w:ilvl w:val="0"/>
          <w:numId w:val="23"/>
        </w:numPr>
        <w:tabs>
          <w:tab w:val="clear" w:pos="927"/>
          <w:tab w:val="num" w:pos="567"/>
        </w:tabs>
        <w:autoSpaceDE w:val="0"/>
        <w:autoSpaceDN w:val="0"/>
        <w:adjustRightInd w:val="0"/>
        <w:spacing w:after="0" w:line="240" w:lineRule="auto"/>
        <w:ind w:left="0" w:firstLine="142"/>
        <w:jc w:val="both"/>
        <w:rPr>
          <w:rFonts w:ascii="Times New Roman" w:eastAsia="Times New Roman" w:hAnsi="Times New Roman" w:cs="Times New Roman"/>
          <w:bCs/>
          <w:lang w:eastAsia="ru-RU"/>
        </w:rPr>
      </w:pPr>
      <w:r w:rsidRPr="005C599B">
        <w:rPr>
          <w:rFonts w:ascii="Times New Roman" w:eastAsia="Times New Roman" w:hAnsi="Times New Roman" w:cs="Times New Roman"/>
          <w:bCs/>
          <w:lang w:eastAsia="ru-RU"/>
        </w:rPr>
        <w:t>на плановый период 2023-2024 годов согласно Приложению 5 к настоящему Решению</w:t>
      </w:r>
    </w:p>
    <w:p w14:paraId="5825BC5B"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
          <w:bCs/>
          <w:lang w:eastAsia="ru-RU"/>
        </w:rPr>
      </w:pPr>
      <w:r w:rsidRPr="005C599B">
        <w:rPr>
          <w:rFonts w:ascii="Times New Roman" w:eastAsia="Times New Roman" w:hAnsi="Times New Roman" w:cs="Times New Roman"/>
          <w:b/>
          <w:bCs/>
          <w:lang w:eastAsia="ru-RU"/>
        </w:rPr>
        <w:t>Статья 11</w:t>
      </w:r>
    </w:p>
    <w:p w14:paraId="3AB7C6A7"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374CB51B"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5 067 тыс. рублей;</w:t>
      </w:r>
    </w:p>
    <w:p w14:paraId="14CCAEBE"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0 тыс. рублей;</w:t>
      </w:r>
    </w:p>
    <w:p w14:paraId="0B587203" w14:textId="77777777" w:rsidR="005C599B" w:rsidRPr="005C599B" w:rsidRDefault="005C599B" w:rsidP="005C599B">
      <w:pPr>
        <w:widowControl w:val="0"/>
        <w:spacing w:after="0" w:line="240" w:lineRule="auto"/>
        <w:ind w:firstLine="567"/>
        <w:jc w:val="both"/>
        <w:rPr>
          <w:rFonts w:ascii="Times New Roman" w:eastAsia="Times New Roman" w:hAnsi="Times New Roman" w:cs="Times New Roman"/>
          <w:b/>
          <w:bCs/>
          <w:lang w:eastAsia="ru-RU"/>
        </w:rPr>
      </w:pPr>
      <w:r w:rsidRPr="005C599B">
        <w:rPr>
          <w:rFonts w:ascii="Times New Roman" w:eastAsia="Times New Roman" w:hAnsi="Times New Roman" w:cs="Times New Roman"/>
          <w:bCs/>
          <w:spacing w:val="-6"/>
          <w:lang w:eastAsia="ru-RU"/>
        </w:rPr>
        <w:t>на 2024 год в сумме 0 тыс. рублей</w:t>
      </w:r>
    </w:p>
    <w:p w14:paraId="5B1A9F66" w14:textId="77777777" w:rsidR="005C599B" w:rsidRPr="005C599B" w:rsidRDefault="005C599B" w:rsidP="005C599B">
      <w:pPr>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12</w:t>
      </w:r>
    </w:p>
    <w:p w14:paraId="276202BE"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 xml:space="preserve">Установить, что в 2022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76100212"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5F2C5E94"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30 тыс. рублей;</w:t>
      </w:r>
    </w:p>
    <w:p w14:paraId="44353F4A"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30 тыс. рублей;</w:t>
      </w:r>
    </w:p>
    <w:p w14:paraId="49C9C676"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2024 год в сумме 30 тыс. рублей.</w:t>
      </w:r>
    </w:p>
    <w:p w14:paraId="1BF3277C"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 xml:space="preserve">2)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p w14:paraId="5A3E7253"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400 тыс. рублей;</w:t>
      </w:r>
    </w:p>
    <w:p w14:paraId="28B4AF6C"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0 тыс. рублей;</w:t>
      </w:r>
    </w:p>
    <w:p w14:paraId="36BA90D6"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5C599B">
        <w:rPr>
          <w:rFonts w:ascii="Times New Roman" w:eastAsia="Times New Roman" w:hAnsi="Times New Roman" w:cs="Times New Roman"/>
          <w:bCs/>
          <w:spacing w:val="-6"/>
          <w:lang w:eastAsia="ru-RU"/>
        </w:rPr>
        <w:t>на 2024 год в сумме 0 тыс. рублей</w:t>
      </w:r>
      <w:r w:rsidRPr="005C599B">
        <w:rPr>
          <w:rFonts w:ascii="Times New Roman" w:eastAsia="Times New Roman" w:hAnsi="Times New Roman" w:cs="Times New Roman"/>
          <w:bCs/>
          <w:color w:val="FF0000"/>
          <w:spacing w:val="-6"/>
          <w:lang w:eastAsia="ru-RU"/>
        </w:rPr>
        <w:t>.</w:t>
      </w:r>
    </w:p>
    <w:p w14:paraId="477E1331"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3)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4AB3218E"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5 000 тыс. рублей;</w:t>
      </w:r>
    </w:p>
    <w:p w14:paraId="551B2DDC"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0 тыс. рублей;</w:t>
      </w:r>
    </w:p>
    <w:p w14:paraId="0EBB32A2"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5C599B">
        <w:rPr>
          <w:rFonts w:ascii="Times New Roman" w:eastAsia="Times New Roman" w:hAnsi="Times New Roman" w:cs="Times New Roman"/>
          <w:bCs/>
          <w:spacing w:val="-6"/>
          <w:lang w:eastAsia="ru-RU"/>
        </w:rPr>
        <w:t>на 2024 год в сумме 0 тыс. рублей</w:t>
      </w:r>
      <w:r w:rsidRPr="005C599B">
        <w:rPr>
          <w:rFonts w:ascii="Times New Roman" w:eastAsia="Times New Roman" w:hAnsi="Times New Roman" w:cs="Times New Roman"/>
          <w:bCs/>
          <w:color w:val="FF0000"/>
          <w:spacing w:val="-6"/>
          <w:lang w:eastAsia="ru-RU"/>
        </w:rPr>
        <w:t>.</w:t>
      </w:r>
    </w:p>
    <w:p w14:paraId="06B98581"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5C599B">
        <w:rPr>
          <w:rFonts w:ascii="Times New Roman" w:eastAsia="Times New Roman" w:hAnsi="Times New Roman" w:cs="Times New Roman"/>
          <w:b/>
          <w:bCs/>
          <w:spacing w:val="-6"/>
          <w:lang w:eastAsia="ru-RU"/>
        </w:rPr>
        <w:t>Статья 13</w:t>
      </w:r>
    </w:p>
    <w:p w14:paraId="16434EB4"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2F2F02A5"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0 тыс. рублей;</w:t>
      </w:r>
    </w:p>
    <w:p w14:paraId="398530B5"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0 тыс. рублей;</w:t>
      </w:r>
    </w:p>
    <w:p w14:paraId="45AA7582"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2024 год в сумме 0 тыс. рублей</w:t>
      </w:r>
    </w:p>
    <w:p w14:paraId="376AC954" w14:textId="77777777" w:rsidR="005C599B" w:rsidRPr="005C599B" w:rsidRDefault="005C599B" w:rsidP="005C599B">
      <w:pPr>
        <w:spacing w:after="0" w:line="240" w:lineRule="auto"/>
        <w:ind w:firstLine="225"/>
        <w:jc w:val="both"/>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09ADDBD0"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5C599B">
        <w:rPr>
          <w:rFonts w:ascii="Times New Roman" w:eastAsia="Times New Roman" w:hAnsi="Times New Roman" w:cs="Times New Roman"/>
          <w:b/>
          <w:bCs/>
          <w:spacing w:val="-6"/>
          <w:lang w:eastAsia="ru-RU"/>
        </w:rPr>
        <w:t>Статья 14</w:t>
      </w:r>
    </w:p>
    <w:p w14:paraId="6DD66F76"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567EE4D9"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2022 год в сумме 0 тыс. рублей;</w:t>
      </w:r>
    </w:p>
    <w:p w14:paraId="5D1E30B9"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2023 год в сумме 0 тыс. рублей;</w:t>
      </w:r>
    </w:p>
    <w:p w14:paraId="6A400584"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5C599B">
        <w:rPr>
          <w:rFonts w:ascii="Times New Roman" w:eastAsia="Times New Roman" w:hAnsi="Times New Roman" w:cs="Times New Roman"/>
          <w:bCs/>
          <w:spacing w:val="-6"/>
          <w:lang w:eastAsia="ru-RU"/>
        </w:rPr>
        <w:t>на 2024 год в сумме 0 тыс. рублей</w:t>
      </w:r>
    </w:p>
    <w:p w14:paraId="3D5E73B0"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6B890186"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1 января 2022 года – в сумме 0 тыс. рублей</w:t>
      </w:r>
    </w:p>
    <w:p w14:paraId="020C62AD"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1 января 2023 года – в сумме 0 тыс. рублей.</w:t>
      </w:r>
    </w:p>
    <w:p w14:paraId="30323707"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 1 января 2024 года – в сумме 0 тыс. рублей.</w:t>
      </w:r>
    </w:p>
    <w:p w14:paraId="1175D985" w14:textId="77777777" w:rsidR="005C599B" w:rsidRPr="005C599B" w:rsidRDefault="005C599B" w:rsidP="005C599B">
      <w:pPr>
        <w:spacing w:after="0" w:line="240" w:lineRule="auto"/>
        <w:ind w:firstLine="540"/>
        <w:jc w:val="both"/>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3. Установить на период 2022-2024 годов значение долговой нагрузки на бюджет поселения:</w:t>
      </w:r>
    </w:p>
    <w:p w14:paraId="712682DA" w14:textId="77777777" w:rsidR="005C599B" w:rsidRPr="005C599B" w:rsidRDefault="005C599B" w:rsidP="005C599B">
      <w:pPr>
        <w:spacing w:after="0" w:line="240" w:lineRule="auto"/>
        <w:ind w:firstLine="225"/>
        <w:jc w:val="both"/>
        <w:rPr>
          <w:rFonts w:ascii="Times New Roman" w:eastAsia="Times New Roman" w:hAnsi="Times New Roman" w:cs="Times New Roman"/>
          <w:color w:val="000000"/>
          <w:lang w:eastAsia="ru-RU"/>
        </w:rPr>
      </w:pPr>
      <w:r w:rsidRPr="005C599B">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057949BC"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190E7629" w14:textId="77777777" w:rsidR="005C599B" w:rsidRPr="005C599B" w:rsidRDefault="005C599B" w:rsidP="005C599B">
      <w:pPr>
        <w:spacing w:after="0" w:line="240" w:lineRule="auto"/>
        <w:ind w:firstLine="567"/>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в 2022 году -  0 тыс. рублей;</w:t>
      </w:r>
    </w:p>
    <w:p w14:paraId="5AD7B399" w14:textId="77777777" w:rsidR="005C599B" w:rsidRPr="005C599B" w:rsidRDefault="005C599B" w:rsidP="005C599B">
      <w:pPr>
        <w:spacing w:after="0" w:line="240" w:lineRule="auto"/>
        <w:ind w:firstLine="567"/>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в 2023 году -  0 тыс. рублей;</w:t>
      </w:r>
    </w:p>
    <w:p w14:paraId="2011D0F9" w14:textId="77777777" w:rsidR="005C599B" w:rsidRPr="005C599B" w:rsidRDefault="005C599B" w:rsidP="005C599B">
      <w:pPr>
        <w:spacing w:after="0" w:line="240" w:lineRule="auto"/>
        <w:ind w:firstLine="567"/>
        <w:rPr>
          <w:rFonts w:ascii="Times New Roman" w:eastAsia="Times New Roman" w:hAnsi="Times New Roman" w:cs="Times New Roman"/>
          <w:lang w:eastAsia="ru-RU"/>
        </w:rPr>
      </w:pPr>
      <w:r w:rsidRPr="005C599B">
        <w:rPr>
          <w:rFonts w:ascii="Times New Roman" w:eastAsia="Times New Roman" w:hAnsi="Times New Roman" w:cs="Times New Roman"/>
          <w:lang w:eastAsia="ru-RU"/>
        </w:rPr>
        <w:lastRenderedPageBreak/>
        <w:t>в 2024 году -  0 тыс. рублей.</w:t>
      </w:r>
    </w:p>
    <w:p w14:paraId="6D236BF3" w14:textId="77777777" w:rsidR="005C599B" w:rsidRPr="005C599B" w:rsidRDefault="005C599B" w:rsidP="005C599B">
      <w:pPr>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15</w:t>
      </w:r>
    </w:p>
    <w:p w14:paraId="02F14A9C"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2022 год согласно Приложению 6 к настоящему Решению.</w:t>
      </w:r>
    </w:p>
    <w:p w14:paraId="7872018C"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2023 и 2024 годов согласно Приложению 7 к настоящему Решению.</w:t>
      </w:r>
    </w:p>
    <w:p w14:paraId="7E3C604C" w14:textId="77777777" w:rsidR="005C599B" w:rsidRPr="005C599B" w:rsidRDefault="005C599B" w:rsidP="005C599B">
      <w:pPr>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16</w:t>
      </w:r>
    </w:p>
    <w:p w14:paraId="6D473067"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2022 год и плановый период 2023 и 2024 годов согласно Приложению 8 к настоящему Решению.</w:t>
      </w:r>
    </w:p>
    <w:p w14:paraId="56CC3994" w14:textId="77777777" w:rsidR="005C599B" w:rsidRPr="005C599B" w:rsidRDefault="005C599B" w:rsidP="005C599B">
      <w:pPr>
        <w:spacing w:after="0" w:line="240" w:lineRule="auto"/>
        <w:ind w:firstLine="567"/>
        <w:rPr>
          <w:rFonts w:ascii="Times New Roman" w:eastAsia="Times New Roman" w:hAnsi="Times New Roman" w:cs="Times New Roman"/>
          <w:b/>
          <w:bCs/>
          <w:lang w:eastAsia="ru-RU"/>
        </w:rPr>
      </w:pPr>
      <w:r w:rsidRPr="005C599B">
        <w:rPr>
          <w:rFonts w:ascii="Times New Roman" w:eastAsia="Times New Roman" w:hAnsi="Times New Roman" w:cs="Times New Roman"/>
          <w:b/>
          <w:bCs/>
          <w:lang w:eastAsia="ru-RU"/>
        </w:rPr>
        <w:t>Статья 17</w:t>
      </w:r>
    </w:p>
    <w:p w14:paraId="73C9CA04"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программу муниципальных гарантий городского поселения на 2021 год и плановый период 2022 и 2023 годов согласно Приложению 9 к настоящему Решению.</w:t>
      </w:r>
    </w:p>
    <w:p w14:paraId="09591C15" w14:textId="77777777" w:rsidR="005C599B" w:rsidRPr="005C599B" w:rsidRDefault="005C599B" w:rsidP="005C599B">
      <w:pPr>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18</w:t>
      </w:r>
    </w:p>
    <w:p w14:paraId="3A96F6CB"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Утвердить прогноз по доходам бюджета городского поселения на 2022 и плановый период 2023 и 2024 годов согласно Приложению 10 к настоящему Решению.</w:t>
      </w:r>
    </w:p>
    <w:p w14:paraId="64C87CF4"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19</w:t>
      </w:r>
    </w:p>
    <w:p w14:paraId="7A6E9665"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7F8CA742"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2022 году, в том числе по итогам 2021 года, в размере 20 процентов.</w:t>
      </w:r>
    </w:p>
    <w:p w14:paraId="6F441A74"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b/>
          <w:spacing w:val="-8"/>
          <w:lang w:eastAsia="ru-RU"/>
        </w:rPr>
        <w:t>Статья 20</w:t>
      </w:r>
    </w:p>
    <w:p w14:paraId="22B7C92E"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5C599B">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7FADB90E"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5C599B">
        <w:rPr>
          <w:rFonts w:ascii="Times New Roman" w:eastAsia="Times New Roman" w:hAnsi="Times New Roman" w:cs="Times New Roman"/>
          <w:spacing w:val="-8"/>
          <w:lang w:eastAsia="ru-RU"/>
        </w:rPr>
        <w:t>на 2022 год -  в сумме 0 тыс. рублей;</w:t>
      </w:r>
    </w:p>
    <w:p w14:paraId="46A15C00"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5C599B">
        <w:rPr>
          <w:rFonts w:ascii="Times New Roman" w:eastAsia="Times New Roman" w:hAnsi="Times New Roman" w:cs="Times New Roman"/>
          <w:spacing w:val="-8"/>
          <w:lang w:eastAsia="ru-RU"/>
        </w:rPr>
        <w:t>на 2023 год -  в сумме 0 тыс. рублей;</w:t>
      </w:r>
    </w:p>
    <w:p w14:paraId="3753470A"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5C599B">
        <w:rPr>
          <w:rFonts w:ascii="Times New Roman" w:eastAsia="Times New Roman" w:hAnsi="Times New Roman" w:cs="Times New Roman"/>
          <w:spacing w:val="-8"/>
          <w:lang w:eastAsia="ru-RU"/>
        </w:rPr>
        <w:t>на 2024 год -  в сумме 0 тыс. рублей.</w:t>
      </w:r>
    </w:p>
    <w:p w14:paraId="10D918B6" w14:textId="77777777" w:rsidR="005C599B" w:rsidRPr="005C599B" w:rsidRDefault="005C599B" w:rsidP="005C599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5C599B">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5257940B" w14:textId="77777777" w:rsidR="005C599B" w:rsidRPr="005C599B" w:rsidRDefault="005C599B" w:rsidP="005C599B">
      <w:pPr>
        <w:spacing w:after="0" w:line="240" w:lineRule="auto"/>
        <w:ind w:firstLine="567"/>
        <w:jc w:val="both"/>
        <w:rPr>
          <w:rFonts w:ascii="Times New Roman" w:eastAsia="Times New Roman" w:hAnsi="Times New Roman" w:cs="Times New Roman"/>
          <w:b/>
          <w:lang w:eastAsia="ru-RU"/>
        </w:rPr>
      </w:pPr>
      <w:r w:rsidRPr="005C599B">
        <w:rPr>
          <w:rFonts w:ascii="Times New Roman" w:eastAsia="Times New Roman" w:hAnsi="Times New Roman" w:cs="Times New Roman"/>
          <w:b/>
          <w:lang w:eastAsia="ru-RU"/>
        </w:rPr>
        <w:t>Статья 21</w:t>
      </w:r>
    </w:p>
    <w:p w14:paraId="04D74A22" w14:textId="77777777" w:rsidR="005C599B" w:rsidRPr="005C599B" w:rsidRDefault="005C599B" w:rsidP="005C599B">
      <w:pPr>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Настоящее Решение вступает в силу с 1 января 2022 года и действует по 31 декабря 2022 года.</w:t>
      </w:r>
    </w:p>
    <w:p w14:paraId="5243AF8D" w14:textId="77777777" w:rsidR="005C599B" w:rsidRPr="005C599B" w:rsidRDefault="005C599B" w:rsidP="005C599B">
      <w:pPr>
        <w:tabs>
          <w:tab w:val="left" w:pos="-360"/>
        </w:tabs>
        <w:spacing w:after="0" w:line="240" w:lineRule="auto"/>
        <w:ind w:firstLine="567"/>
        <w:jc w:val="both"/>
        <w:rPr>
          <w:rFonts w:ascii="Times New Roman" w:eastAsia="Times New Roman" w:hAnsi="Times New Roman" w:cs="Times New Roman"/>
          <w:lang w:eastAsia="ru-RU"/>
        </w:rPr>
      </w:pPr>
      <w:r w:rsidRPr="005C599B">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3DD945BC" w14:textId="77777777" w:rsidR="000C2981" w:rsidRPr="00E760BD" w:rsidRDefault="000C2981" w:rsidP="000C2981">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355024E" w14:textId="77777777" w:rsidR="000C2981" w:rsidRPr="00823CD5" w:rsidRDefault="000C2981" w:rsidP="000C2981">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F464F56" w14:textId="77777777" w:rsidR="000C2981" w:rsidRDefault="000C2981" w:rsidP="000C2981">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75E90C0" w14:textId="77777777" w:rsidR="000C2981" w:rsidRPr="001651D0" w:rsidRDefault="000C2981" w:rsidP="000C298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11E3EEFE" w14:textId="4F8170F1" w:rsidR="000C2981" w:rsidRPr="001651D0" w:rsidRDefault="000C2981" w:rsidP="000C2981">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00871780"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00871780" w:rsidRPr="00871780">
        <w:rPr>
          <w:rFonts w:ascii="Times New Roman" w:eastAsia="Times New Roman" w:hAnsi="Times New Roman" w:cs="Times New Roman"/>
          <w:bCs/>
          <w:sz w:val="20"/>
          <w:szCs w:val="20"/>
          <w:lang w:val="x-none" w:eastAsia="x-none"/>
        </w:rPr>
        <w:t>периол</w:t>
      </w:r>
      <w:proofErr w:type="spellEnd"/>
      <w:r w:rsidR="00871780" w:rsidRPr="00871780">
        <w:rPr>
          <w:rFonts w:ascii="Times New Roman" w:eastAsia="Times New Roman" w:hAnsi="Times New Roman" w:cs="Times New Roman"/>
          <w:bCs/>
          <w:sz w:val="20"/>
          <w:szCs w:val="20"/>
          <w:lang w:val="x-none" w:eastAsia="x-none"/>
        </w:rPr>
        <w:t xml:space="preserve"> 2023-2024 </w:t>
      </w:r>
      <w:proofErr w:type="spellStart"/>
      <w:r w:rsidR="00871780" w:rsidRPr="00871780">
        <w:rPr>
          <w:rFonts w:ascii="Times New Roman" w:eastAsia="Times New Roman" w:hAnsi="Times New Roman" w:cs="Times New Roman"/>
          <w:bCs/>
          <w:sz w:val="20"/>
          <w:szCs w:val="20"/>
          <w:lang w:val="x-none" w:eastAsia="x-none"/>
        </w:rPr>
        <w:t>г.г</w:t>
      </w:r>
      <w:proofErr w:type="spellEnd"/>
      <w:r w:rsidR="00871780"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7054468F" w14:textId="584956A4" w:rsidR="000C2981" w:rsidRDefault="000C2981" w:rsidP="000C298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sidR="00A269E4">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w:t>
      </w:r>
      <w:r w:rsidR="00476ED6">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val="x-none" w:eastAsia="x-none"/>
        </w:rPr>
        <w:t xml:space="preserve">.2021 г  № </w:t>
      </w:r>
      <w:r w:rsidR="00A269E4">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sidR="00A269E4">
        <w:rPr>
          <w:rFonts w:ascii="Times New Roman" w:eastAsia="Times New Roman" w:hAnsi="Times New Roman" w:cs="Times New Roman"/>
          <w:bCs/>
          <w:sz w:val="20"/>
          <w:szCs w:val="20"/>
          <w:lang w:eastAsia="x-none"/>
        </w:rPr>
        <w:t>7</w:t>
      </w:r>
    </w:p>
    <w:tbl>
      <w:tblPr>
        <w:tblW w:w="10974" w:type="dxa"/>
        <w:tblInd w:w="108" w:type="dxa"/>
        <w:tblLook w:val="04A0" w:firstRow="1" w:lastRow="0" w:firstColumn="1" w:lastColumn="0" w:noHBand="0" w:noVBand="1"/>
      </w:tblPr>
      <w:tblGrid>
        <w:gridCol w:w="1985"/>
        <w:gridCol w:w="7796"/>
        <w:gridCol w:w="1180"/>
        <w:gridCol w:w="13"/>
      </w:tblGrid>
      <w:tr w:rsidR="002F0424" w:rsidRPr="002F0424" w14:paraId="77C0D87F" w14:textId="77777777" w:rsidTr="001D5D80">
        <w:trPr>
          <w:trHeight w:val="80"/>
        </w:trPr>
        <w:tc>
          <w:tcPr>
            <w:tcW w:w="10974" w:type="dxa"/>
            <w:gridSpan w:val="4"/>
            <w:tcBorders>
              <w:top w:val="nil"/>
              <w:left w:val="nil"/>
              <w:bottom w:val="nil"/>
              <w:right w:val="nil"/>
            </w:tcBorders>
            <w:shd w:val="clear" w:color="auto" w:fill="auto"/>
            <w:vAlign w:val="bottom"/>
            <w:hideMark/>
          </w:tcPr>
          <w:p w14:paraId="6E2760FE" w14:textId="77777777" w:rsidR="002F0424" w:rsidRPr="002F0424" w:rsidRDefault="002F0424" w:rsidP="002F0424">
            <w:pPr>
              <w:spacing w:after="0" w:line="240" w:lineRule="auto"/>
              <w:jc w:val="center"/>
              <w:rPr>
                <w:rFonts w:ascii="Times New Roman" w:eastAsia="Times New Roman" w:hAnsi="Times New Roman" w:cs="Times New Roman"/>
                <w:b/>
                <w:bCs/>
                <w:lang w:eastAsia="ru-RU"/>
              </w:rPr>
            </w:pPr>
            <w:r w:rsidRPr="002F0424">
              <w:rPr>
                <w:rFonts w:ascii="Times New Roman" w:eastAsia="Times New Roman" w:hAnsi="Times New Roman" w:cs="Times New Roman"/>
                <w:b/>
                <w:bCs/>
                <w:lang w:eastAsia="ru-RU"/>
              </w:rPr>
              <w:t xml:space="preserve">Нормативы отчислений от уплаты местных налогов и сборов </w:t>
            </w:r>
          </w:p>
        </w:tc>
      </w:tr>
      <w:tr w:rsidR="002F0424" w:rsidRPr="002F0424" w14:paraId="6A5F3C50" w14:textId="77777777" w:rsidTr="001D5D80">
        <w:trPr>
          <w:gridAfter w:val="1"/>
          <w:wAfter w:w="13" w:type="dxa"/>
          <w:trHeight w:val="70"/>
        </w:trPr>
        <w:tc>
          <w:tcPr>
            <w:tcW w:w="1985" w:type="dxa"/>
            <w:vMerge w:val="restart"/>
            <w:tcBorders>
              <w:top w:val="single" w:sz="4" w:space="0" w:color="auto"/>
              <w:left w:val="single" w:sz="4" w:space="0" w:color="auto"/>
              <w:bottom w:val="nil"/>
              <w:right w:val="single" w:sz="4" w:space="0" w:color="auto"/>
            </w:tcBorders>
            <w:shd w:val="clear" w:color="auto" w:fill="auto"/>
            <w:vAlign w:val="center"/>
            <w:hideMark/>
          </w:tcPr>
          <w:p w14:paraId="3C3E737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796" w:type="dxa"/>
            <w:vMerge w:val="restart"/>
            <w:tcBorders>
              <w:top w:val="single" w:sz="4" w:space="0" w:color="auto"/>
              <w:left w:val="single" w:sz="4" w:space="0" w:color="auto"/>
              <w:bottom w:val="nil"/>
              <w:right w:val="single" w:sz="4" w:space="0" w:color="auto"/>
            </w:tcBorders>
            <w:shd w:val="clear" w:color="auto" w:fill="auto"/>
            <w:vAlign w:val="center"/>
            <w:hideMark/>
          </w:tcPr>
          <w:p w14:paraId="42DFF19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Наименование налога (сбора)</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44446D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норматив отчислений</w:t>
            </w:r>
          </w:p>
        </w:tc>
      </w:tr>
      <w:tr w:rsidR="002F0424" w:rsidRPr="002F0424" w14:paraId="3BB81EED" w14:textId="77777777" w:rsidTr="001D5D80">
        <w:trPr>
          <w:gridAfter w:val="1"/>
          <w:wAfter w:w="13" w:type="dxa"/>
          <w:trHeight w:val="70"/>
        </w:trPr>
        <w:tc>
          <w:tcPr>
            <w:tcW w:w="1985" w:type="dxa"/>
            <w:vMerge/>
            <w:tcBorders>
              <w:top w:val="single" w:sz="4" w:space="0" w:color="auto"/>
              <w:left w:val="single" w:sz="4" w:space="0" w:color="auto"/>
              <w:bottom w:val="nil"/>
              <w:right w:val="single" w:sz="4" w:space="0" w:color="auto"/>
            </w:tcBorders>
            <w:vAlign w:val="center"/>
            <w:hideMark/>
          </w:tcPr>
          <w:p w14:paraId="6299B37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7796" w:type="dxa"/>
            <w:vMerge/>
            <w:tcBorders>
              <w:top w:val="single" w:sz="4" w:space="0" w:color="auto"/>
              <w:left w:val="single" w:sz="4" w:space="0" w:color="auto"/>
              <w:bottom w:val="nil"/>
              <w:right w:val="single" w:sz="4" w:space="0" w:color="auto"/>
            </w:tcBorders>
            <w:vAlign w:val="center"/>
            <w:hideMark/>
          </w:tcPr>
          <w:p w14:paraId="3D868D02"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1180" w:type="dxa"/>
            <w:tcBorders>
              <w:top w:val="nil"/>
              <w:left w:val="nil"/>
              <w:bottom w:val="nil"/>
              <w:right w:val="single" w:sz="4" w:space="0" w:color="auto"/>
            </w:tcBorders>
            <w:shd w:val="clear" w:color="auto" w:fill="auto"/>
            <w:vAlign w:val="center"/>
            <w:hideMark/>
          </w:tcPr>
          <w:p w14:paraId="6DDC691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бюджеты поселений</w:t>
            </w:r>
          </w:p>
        </w:tc>
      </w:tr>
      <w:tr w:rsidR="002F0424" w:rsidRPr="002F0424" w14:paraId="1C246B91" w14:textId="77777777" w:rsidTr="001D5D80">
        <w:trPr>
          <w:gridAfter w:val="1"/>
          <w:wAfter w:w="13" w:type="dxa"/>
          <w:trHeight w:val="8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1872AE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1 06 00000 00 0000 000</w:t>
            </w:r>
          </w:p>
        </w:tc>
        <w:tc>
          <w:tcPr>
            <w:tcW w:w="7796" w:type="dxa"/>
            <w:tcBorders>
              <w:top w:val="nil"/>
              <w:left w:val="nil"/>
              <w:bottom w:val="single" w:sz="4" w:space="0" w:color="auto"/>
              <w:right w:val="single" w:sz="4" w:space="0" w:color="auto"/>
            </w:tcBorders>
            <w:shd w:val="clear" w:color="auto" w:fill="auto"/>
            <w:hideMark/>
          </w:tcPr>
          <w:p w14:paraId="59860B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НАЛОГИ НА ИМУЩЕСТВО</w:t>
            </w:r>
          </w:p>
        </w:tc>
        <w:tc>
          <w:tcPr>
            <w:tcW w:w="1180" w:type="dxa"/>
            <w:tcBorders>
              <w:top w:val="nil"/>
              <w:left w:val="nil"/>
              <w:bottom w:val="single" w:sz="4" w:space="0" w:color="auto"/>
              <w:right w:val="single" w:sz="4" w:space="0" w:color="auto"/>
            </w:tcBorders>
            <w:shd w:val="clear" w:color="auto" w:fill="auto"/>
            <w:vAlign w:val="bottom"/>
            <w:hideMark/>
          </w:tcPr>
          <w:p w14:paraId="0662ECD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518C33C7"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3C3F58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auto" w:fill="auto"/>
            <w:hideMark/>
          </w:tcPr>
          <w:p w14:paraId="652ECF70"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180" w:type="dxa"/>
            <w:tcBorders>
              <w:top w:val="nil"/>
              <w:left w:val="nil"/>
              <w:bottom w:val="single" w:sz="4" w:space="0" w:color="auto"/>
              <w:right w:val="single" w:sz="4" w:space="0" w:color="auto"/>
            </w:tcBorders>
            <w:shd w:val="clear" w:color="auto" w:fill="auto"/>
            <w:vAlign w:val="center"/>
            <w:hideMark/>
          </w:tcPr>
          <w:p w14:paraId="4FD8F7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r>
      <w:tr w:rsidR="002F0424" w:rsidRPr="002F0424" w14:paraId="219FDD13"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0AAB2DE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1 06 06033 13 0000 110</w:t>
            </w:r>
          </w:p>
        </w:tc>
        <w:tc>
          <w:tcPr>
            <w:tcW w:w="7796" w:type="dxa"/>
            <w:tcBorders>
              <w:top w:val="nil"/>
              <w:left w:val="nil"/>
              <w:bottom w:val="single" w:sz="4" w:space="0" w:color="auto"/>
              <w:right w:val="single" w:sz="4" w:space="0" w:color="auto"/>
            </w:tcBorders>
            <w:shd w:val="clear" w:color="auto" w:fill="auto"/>
            <w:hideMark/>
          </w:tcPr>
          <w:p w14:paraId="640C3A1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180" w:type="dxa"/>
            <w:tcBorders>
              <w:top w:val="nil"/>
              <w:left w:val="nil"/>
              <w:bottom w:val="single" w:sz="4" w:space="0" w:color="auto"/>
              <w:right w:val="single" w:sz="4" w:space="0" w:color="auto"/>
            </w:tcBorders>
            <w:shd w:val="clear" w:color="auto" w:fill="auto"/>
            <w:vAlign w:val="center"/>
            <w:hideMark/>
          </w:tcPr>
          <w:p w14:paraId="441CD83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r>
      <w:tr w:rsidR="002F0424" w:rsidRPr="002F0424" w14:paraId="0B799495"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0CF0D7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1 06 06043 13 0000 110</w:t>
            </w:r>
          </w:p>
        </w:tc>
        <w:tc>
          <w:tcPr>
            <w:tcW w:w="7796" w:type="dxa"/>
            <w:tcBorders>
              <w:top w:val="nil"/>
              <w:left w:val="nil"/>
              <w:bottom w:val="single" w:sz="4" w:space="0" w:color="auto"/>
              <w:right w:val="single" w:sz="4" w:space="0" w:color="auto"/>
            </w:tcBorders>
            <w:shd w:val="clear" w:color="auto" w:fill="auto"/>
            <w:hideMark/>
          </w:tcPr>
          <w:p w14:paraId="0E8CF809"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180" w:type="dxa"/>
            <w:tcBorders>
              <w:top w:val="nil"/>
              <w:left w:val="nil"/>
              <w:bottom w:val="single" w:sz="4" w:space="0" w:color="auto"/>
              <w:right w:val="single" w:sz="4" w:space="0" w:color="auto"/>
            </w:tcBorders>
            <w:shd w:val="clear" w:color="auto" w:fill="auto"/>
            <w:vAlign w:val="center"/>
            <w:hideMark/>
          </w:tcPr>
          <w:p w14:paraId="51141B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r>
      <w:tr w:rsidR="002F0424" w:rsidRPr="002F0424" w14:paraId="40E0E10E"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5245C6F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1 09 04053 13 0000 110</w:t>
            </w:r>
          </w:p>
        </w:tc>
        <w:tc>
          <w:tcPr>
            <w:tcW w:w="7796" w:type="dxa"/>
            <w:tcBorders>
              <w:top w:val="nil"/>
              <w:left w:val="nil"/>
              <w:bottom w:val="single" w:sz="4" w:space="0" w:color="auto"/>
              <w:right w:val="single" w:sz="4" w:space="0" w:color="auto"/>
            </w:tcBorders>
            <w:shd w:val="clear" w:color="auto" w:fill="auto"/>
            <w:hideMark/>
          </w:tcPr>
          <w:p w14:paraId="59EE92FF"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 (сумма платежа (перерасчеты, недоимка и задолженность по соответствующему платежу, в том числе по отмененному)</w:t>
            </w:r>
          </w:p>
        </w:tc>
        <w:tc>
          <w:tcPr>
            <w:tcW w:w="1180" w:type="dxa"/>
            <w:tcBorders>
              <w:top w:val="nil"/>
              <w:left w:val="nil"/>
              <w:bottom w:val="single" w:sz="4" w:space="0" w:color="auto"/>
              <w:right w:val="single" w:sz="4" w:space="0" w:color="auto"/>
            </w:tcBorders>
            <w:shd w:val="clear" w:color="auto" w:fill="auto"/>
            <w:vAlign w:val="center"/>
            <w:hideMark/>
          </w:tcPr>
          <w:p w14:paraId="308A33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r>
      <w:tr w:rsidR="002F0424" w:rsidRPr="002F0424" w14:paraId="1632D4F7"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E26BC5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hideMark/>
          </w:tcPr>
          <w:p w14:paraId="7F15134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ПРОЧИЕ НЕНАЛОГОВЫЕ ДОХОДЫ</w:t>
            </w:r>
          </w:p>
        </w:tc>
        <w:tc>
          <w:tcPr>
            <w:tcW w:w="1180" w:type="dxa"/>
            <w:tcBorders>
              <w:top w:val="nil"/>
              <w:left w:val="nil"/>
              <w:bottom w:val="single" w:sz="4" w:space="0" w:color="auto"/>
              <w:right w:val="single" w:sz="4" w:space="0" w:color="auto"/>
            </w:tcBorders>
            <w:shd w:val="clear" w:color="auto" w:fill="auto"/>
            <w:vAlign w:val="center"/>
            <w:hideMark/>
          </w:tcPr>
          <w:p w14:paraId="669250C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11B1B775"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20D15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1 17 01050 13 0000 180</w:t>
            </w:r>
          </w:p>
        </w:tc>
        <w:tc>
          <w:tcPr>
            <w:tcW w:w="7796" w:type="dxa"/>
            <w:tcBorders>
              <w:top w:val="nil"/>
              <w:left w:val="nil"/>
              <w:bottom w:val="single" w:sz="4" w:space="0" w:color="auto"/>
              <w:right w:val="single" w:sz="4" w:space="0" w:color="auto"/>
            </w:tcBorders>
            <w:shd w:val="clear" w:color="auto" w:fill="auto"/>
            <w:hideMark/>
          </w:tcPr>
          <w:p w14:paraId="010AABC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180" w:type="dxa"/>
            <w:tcBorders>
              <w:top w:val="nil"/>
              <w:left w:val="nil"/>
              <w:bottom w:val="single" w:sz="4" w:space="0" w:color="auto"/>
              <w:right w:val="single" w:sz="4" w:space="0" w:color="auto"/>
            </w:tcBorders>
            <w:shd w:val="clear" w:color="auto" w:fill="auto"/>
            <w:vAlign w:val="center"/>
            <w:hideMark/>
          </w:tcPr>
          <w:p w14:paraId="116CB03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r>
      <w:tr w:rsidR="002F0424" w:rsidRPr="002F0424" w14:paraId="4A38AF21" w14:textId="77777777" w:rsidTr="001D5D80">
        <w:trPr>
          <w:gridAfter w:val="1"/>
          <w:wAfter w:w="13"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9D7B1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hideMark/>
          </w:tcPr>
          <w:p w14:paraId="12BA869F"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180" w:type="dxa"/>
            <w:tcBorders>
              <w:top w:val="nil"/>
              <w:left w:val="nil"/>
              <w:bottom w:val="single" w:sz="4" w:space="0" w:color="auto"/>
              <w:right w:val="single" w:sz="4" w:space="0" w:color="auto"/>
            </w:tcBorders>
            <w:shd w:val="clear" w:color="auto" w:fill="auto"/>
            <w:vAlign w:val="center"/>
            <w:hideMark/>
          </w:tcPr>
          <w:p w14:paraId="18CB4C3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r>
    </w:tbl>
    <w:p w14:paraId="3D1009A2" w14:textId="7325F303"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2B4E6B63"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7A7A7F24"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979" w:type="dxa"/>
        <w:tblInd w:w="108" w:type="dxa"/>
        <w:tblLook w:val="04A0" w:firstRow="1" w:lastRow="0" w:firstColumn="1" w:lastColumn="0" w:noHBand="0" w:noVBand="1"/>
      </w:tblPr>
      <w:tblGrid>
        <w:gridCol w:w="567"/>
        <w:gridCol w:w="5529"/>
        <w:gridCol w:w="435"/>
        <w:gridCol w:w="446"/>
        <w:gridCol w:w="1245"/>
        <w:gridCol w:w="583"/>
        <w:gridCol w:w="850"/>
        <w:gridCol w:w="1285"/>
        <w:gridCol w:w="39"/>
      </w:tblGrid>
      <w:tr w:rsidR="002F0424" w:rsidRPr="002F0424" w14:paraId="1F67D10E" w14:textId="77777777" w:rsidTr="00E13F03">
        <w:trPr>
          <w:trHeight w:val="141"/>
        </w:trPr>
        <w:tc>
          <w:tcPr>
            <w:tcW w:w="10979" w:type="dxa"/>
            <w:gridSpan w:val="9"/>
            <w:tcBorders>
              <w:top w:val="nil"/>
              <w:left w:val="nil"/>
              <w:bottom w:val="single" w:sz="8" w:space="0" w:color="auto"/>
              <w:right w:val="nil"/>
            </w:tcBorders>
            <w:shd w:val="clear" w:color="auto" w:fill="auto"/>
            <w:vAlign w:val="bottom"/>
            <w:hideMark/>
          </w:tcPr>
          <w:p w14:paraId="574F7C7E" w14:textId="77777777" w:rsidR="002F0424" w:rsidRPr="002F0424" w:rsidRDefault="002F0424" w:rsidP="002F0424">
            <w:pPr>
              <w:spacing w:after="0" w:line="240" w:lineRule="auto"/>
              <w:jc w:val="center"/>
              <w:rPr>
                <w:rFonts w:ascii="Times New Roman" w:eastAsia="Times New Roman" w:hAnsi="Times New Roman" w:cs="Times New Roman"/>
                <w:b/>
                <w:bCs/>
                <w:lang w:eastAsia="ru-RU"/>
              </w:rPr>
            </w:pPr>
            <w:r w:rsidRPr="002F0424">
              <w:rPr>
                <w:rFonts w:ascii="Times New Roman" w:eastAsia="Times New Roman" w:hAnsi="Times New Roman" w:cs="Times New Roman"/>
                <w:b/>
                <w:bCs/>
                <w:lang w:eastAsia="ru-RU"/>
              </w:rPr>
              <w:lastRenderedPageBreak/>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5B261A" w:rsidRPr="002F0424" w14:paraId="6D7023AB" w14:textId="77777777" w:rsidTr="00FF0AB8">
        <w:trPr>
          <w:gridAfter w:val="1"/>
          <w:wAfter w:w="39" w:type="dxa"/>
          <w:trHeight w:val="6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14:paraId="6CCBD36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код ГРБ</w:t>
            </w:r>
          </w:p>
        </w:tc>
        <w:tc>
          <w:tcPr>
            <w:tcW w:w="5529" w:type="dxa"/>
            <w:vMerge w:val="restart"/>
            <w:tcBorders>
              <w:top w:val="nil"/>
              <w:left w:val="single" w:sz="4" w:space="0" w:color="auto"/>
              <w:bottom w:val="single" w:sz="4" w:space="0" w:color="auto"/>
              <w:right w:val="single" w:sz="4" w:space="0" w:color="auto"/>
            </w:tcBorders>
            <w:shd w:val="clear" w:color="auto" w:fill="auto"/>
            <w:vAlign w:val="center"/>
            <w:hideMark/>
          </w:tcPr>
          <w:p w14:paraId="627A4E5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35" w:type="dxa"/>
            <w:vMerge w:val="restart"/>
            <w:tcBorders>
              <w:top w:val="nil"/>
              <w:left w:val="single" w:sz="4" w:space="0" w:color="auto"/>
              <w:bottom w:val="single" w:sz="4" w:space="0" w:color="auto"/>
              <w:right w:val="single" w:sz="4" w:space="0" w:color="auto"/>
            </w:tcBorders>
            <w:shd w:val="clear" w:color="auto" w:fill="auto"/>
            <w:vAlign w:val="center"/>
            <w:hideMark/>
          </w:tcPr>
          <w:p w14:paraId="091D434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proofErr w:type="spellStart"/>
            <w:r w:rsidRPr="002F0424">
              <w:rPr>
                <w:rFonts w:ascii="Times New Roman" w:eastAsia="Times New Roman" w:hAnsi="Times New Roman" w:cs="Times New Roman"/>
                <w:b/>
                <w:bCs/>
                <w:sz w:val="16"/>
                <w:szCs w:val="16"/>
                <w:lang w:eastAsia="ru-RU"/>
              </w:rPr>
              <w:t>Рз</w:t>
            </w:r>
            <w:proofErr w:type="spellEnd"/>
          </w:p>
        </w:tc>
        <w:tc>
          <w:tcPr>
            <w:tcW w:w="446" w:type="dxa"/>
            <w:vMerge w:val="restart"/>
            <w:tcBorders>
              <w:top w:val="nil"/>
              <w:left w:val="single" w:sz="4" w:space="0" w:color="auto"/>
              <w:bottom w:val="single" w:sz="4" w:space="0" w:color="auto"/>
              <w:right w:val="single" w:sz="4" w:space="0" w:color="auto"/>
            </w:tcBorders>
            <w:shd w:val="clear" w:color="auto" w:fill="auto"/>
            <w:vAlign w:val="center"/>
            <w:hideMark/>
          </w:tcPr>
          <w:p w14:paraId="42AB513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ПР</w:t>
            </w:r>
          </w:p>
        </w:tc>
        <w:tc>
          <w:tcPr>
            <w:tcW w:w="1245" w:type="dxa"/>
            <w:vMerge w:val="restart"/>
            <w:tcBorders>
              <w:top w:val="nil"/>
              <w:left w:val="single" w:sz="4" w:space="0" w:color="auto"/>
              <w:bottom w:val="single" w:sz="4" w:space="0" w:color="auto"/>
              <w:right w:val="single" w:sz="4" w:space="0" w:color="auto"/>
            </w:tcBorders>
            <w:shd w:val="clear" w:color="auto" w:fill="auto"/>
            <w:vAlign w:val="center"/>
            <w:hideMark/>
          </w:tcPr>
          <w:p w14:paraId="4158657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ЦСР</w:t>
            </w:r>
          </w:p>
        </w:tc>
        <w:tc>
          <w:tcPr>
            <w:tcW w:w="583" w:type="dxa"/>
            <w:vMerge w:val="restart"/>
            <w:tcBorders>
              <w:top w:val="nil"/>
              <w:left w:val="single" w:sz="4" w:space="0" w:color="auto"/>
              <w:bottom w:val="single" w:sz="4" w:space="0" w:color="auto"/>
              <w:right w:val="single" w:sz="4" w:space="0" w:color="auto"/>
            </w:tcBorders>
            <w:shd w:val="clear" w:color="auto" w:fill="auto"/>
            <w:vAlign w:val="center"/>
            <w:hideMark/>
          </w:tcPr>
          <w:p w14:paraId="7738FA3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ВР</w:t>
            </w:r>
          </w:p>
        </w:tc>
        <w:tc>
          <w:tcPr>
            <w:tcW w:w="2135" w:type="dxa"/>
            <w:gridSpan w:val="2"/>
            <w:tcBorders>
              <w:top w:val="single" w:sz="8" w:space="0" w:color="auto"/>
              <w:left w:val="nil"/>
              <w:bottom w:val="single" w:sz="4" w:space="0" w:color="auto"/>
              <w:right w:val="single" w:sz="8" w:space="0" w:color="000000"/>
            </w:tcBorders>
            <w:shd w:val="clear" w:color="auto" w:fill="auto"/>
            <w:vAlign w:val="bottom"/>
            <w:hideMark/>
          </w:tcPr>
          <w:p w14:paraId="5FE4F3F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Сумма  тыс. руб.</w:t>
            </w:r>
          </w:p>
        </w:tc>
      </w:tr>
      <w:tr w:rsidR="005B261A" w:rsidRPr="002F0424" w14:paraId="2447C742" w14:textId="77777777" w:rsidTr="00FF0AB8">
        <w:trPr>
          <w:gridAfter w:val="1"/>
          <w:wAfter w:w="39" w:type="dxa"/>
          <w:trHeight w:val="70"/>
        </w:trPr>
        <w:tc>
          <w:tcPr>
            <w:tcW w:w="567" w:type="dxa"/>
            <w:vMerge/>
            <w:tcBorders>
              <w:top w:val="nil"/>
              <w:left w:val="single" w:sz="8" w:space="0" w:color="auto"/>
              <w:bottom w:val="single" w:sz="4" w:space="0" w:color="auto"/>
              <w:right w:val="single" w:sz="4" w:space="0" w:color="auto"/>
            </w:tcBorders>
            <w:vAlign w:val="center"/>
            <w:hideMark/>
          </w:tcPr>
          <w:p w14:paraId="02154844"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5529" w:type="dxa"/>
            <w:vMerge/>
            <w:tcBorders>
              <w:top w:val="nil"/>
              <w:left w:val="single" w:sz="4" w:space="0" w:color="auto"/>
              <w:bottom w:val="single" w:sz="4" w:space="0" w:color="auto"/>
              <w:right w:val="single" w:sz="4" w:space="0" w:color="auto"/>
            </w:tcBorders>
            <w:vAlign w:val="center"/>
            <w:hideMark/>
          </w:tcPr>
          <w:p w14:paraId="058216F9"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35" w:type="dxa"/>
            <w:vMerge/>
            <w:tcBorders>
              <w:top w:val="nil"/>
              <w:left w:val="single" w:sz="4" w:space="0" w:color="auto"/>
              <w:bottom w:val="single" w:sz="4" w:space="0" w:color="auto"/>
              <w:right w:val="single" w:sz="4" w:space="0" w:color="auto"/>
            </w:tcBorders>
            <w:vAlign w:val="center"/>
            <w:hideMark/>
          </w:tcPr>
          <w:p w14:paraId="6AB7FFC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46" w:type="dxa"/>
            <w:vMerge/>
            <w:tcBorders>
              <w:top w:val="nil"/>
              <w:left w:val="single" w:sz="4" w:space="0" w:color="auto"/>
              <w:bottom w:val="single" w:sz="4" w:space="0" w:color="auto"/>
              <w:right w:val="single" w:sz="4" w:space="0" w:color="auto"/>
            </w:tcBorders>
            <w:vAlign w:val="center"/>
            <w:hideMark/>
          </w:tcPr>
          <w:p w14:paraId="2FDBBA3E"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1245" w:type="dxa"/>
            <w:vMerge/>
            <w:tcBorders>
              <w:top w:val="nil"/>
              <w:left w:val="single" w:sz="4" w:space="0" w:color="auto"/>
              <w:bottom w:val="single" w:sz="4" w:space="0" w:color="auto"/>
              <w:right w:val="single" w:sz="4" w:space="0" w:color="auto"/>
            </w:tcBorders>
            <w:vAlign w:val="center"/>
            <w:hideMark/>
          </w:tcPr>
          <w:p w14:paraId="1B84A1FC"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583" w:type="dxa"/>
            <w:vMerge/>
            <w:tcBorders>
              <w:top w:val="nil"/>
              <w:left w:val="single" w:sz="4" w:space="0" w:color="auto"/>
              <w:bottom w:val="single" w:sz="4" w:space="0" w:color="auto"/>
              <w:right w:val="single" w:sz="4" w:space="0" w:color="auto"/>
            </w:tcBorders>
            <w:vAlign w:val="center"/>
            <w:hideMark/>
          </w:tcPr>
          <w:p w14:paraId="4A4702A2"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213CE2A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vAlign w:val="center"/>
            <w:hideMark/>
          </w:tcPr>
          <w:p w14:paraId="37CF3C4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 том числе за счет безвозмездных поступлений</w:t>
            </w:r>
          </w:p>
        </w:tc>
      </w:tr>
      <w:tr w:rsidR="005B261A" w:rsidRPr="002F0424" w14:paraId="0B07BDED"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14:paraId="70B3FE8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208</w:t>
            </w:r>
          </w:p>
        </w:tc>
        <w:tc>
          <w:tcPr>
            <w:tcW w:w="5529" w:type="dxa"/>
            <w:tcBorders>
              <w:top w:val="nil"/>
              <w:left w:val="nil"/>
              <w:bottom w:val="single" w:sz="4" w:space="0" w:color="auto"/>
              <w:right w:val="single" w:sz="4" w:space="0" w:color="auto"/>
            </w:tcBorders>
            <w:shd w:val="clear" w:color="auto" w:fill="auto"/>
            <w:vAlign w:val="center"/>
            <w:hideMark/>
          </w:tcPr>
          <w:p w14:paraId="44393D51"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auto" w:fill="auto"/>
            <w:vAlign w:val="center"/>
            <w:hideMark/>
          </w:tcPr>
          <w:p w14:paraId="62F21B0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46" w:type="dxa"/>
            <w:tcBorders>
              <w:top w:val="nil"/>
              <w:left w:val="nil"/>
              <w:bottom w:val="single" w:sz="4" w:space="0" w:color="auto"/>
              <w:right w:val="single" w:sz="4" w:space="0" w:color="auto"/>
            </w:tcBorders>
            <w:shd w:val="clear" w:color="auto" w:fill="auto"/>
            <w:vAlign w:val="center"/>
            <w:hideMark/>
          </w:tcPr>
          <w:p w14:paraId="7D03A3C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245" w:type="dxa"/>
            <w:tcBorders>
              <w:top w:val="nil"/>
              <w:left w:val="nil"/>
              <w:bottom w:val="single" w:sz="4" w:space="0" w:color="auto"/>
              <w:right w:val="single" w:sz="4" w:space="0" w:color="auto"/>
            </w:tcBorders>
            <w:shd w:val="clear" w:color="auto" w:fill="auto"/>
            <w:vAlign w:val="center"/>
            <w:hideMark/>
          </w:tcPr>
          <w:p w14:paraId="0FAEC0A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vAlign w:val="center"/>
            <w:hideMark/>
          </w:tcPr>
          <w:p w14:paraId="3E221C9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DAF96B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center"/>
            <w:hideMark/>
          </w:tcPr>
          <w:p w14:paraId="143687E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0B8868B5"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30DD1E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000000" w:fill="D9D9D9"/>
            <w:hideMark/>
          </w:tcPr>
          <w:p w14:paraId="0439D26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Общегосударственные вопросы</w:t>
            </w:r>
          </w:p>
        </w:tc>
        <w:tc>
          <w:tcPr>
            <w:tcW w:w="435" w:type="dxa"/>
            <w:tcBorders>
              <w:top w:val="nil"/>
              <w:left w:val="nil"/>
              <w:bottom w:val="single" w:sz="4" w:space="0" w:color="auto"/>
              <w:right w:val="single" w:sz="4" w:space="0" w:color="auto"/>
            </w:tcBorders>
            <w:shd w:val="clear" w:color="000000" w:fill="D9D9D9"/>
            <w:noWrap/>
            <w:hideMark/>
          </w:tcPr>
          <w:p w14:paraId="394A54B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auto"/>
              <w:right w:val="single" w:sz="4" w:space="0" w:color="auto"/>
            </w:tcBorders>
            <w:shd w:val="clear" w:color="000000" w:fill="D9D9D9"/>
            <w:noWrap/>
            <w:hideMark/>
          </w:tcPr>
          <w:p w14:paraId="73A10EB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245" w:type="dxa"/>
            <w:tcBorders>
              <w:top w:val="nil"/>
              <w:left w:val="nil"/>
              <w:bottom w:val="single" w:sz="4" w:space="0" w:color="auto"/>
              <w:right w:val="single" w:sz="4" w:space="0" w:color="auto"/>
            </w:tcBorders>
            <w:shd w:val="clear" w:color="000000" w:fill="D9D9D9"/>
            <w:noWrap/>
            <w:hideMark/>
          </w:tcPr>
          <w:p w14:paraId="04BEE76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000000" w:fill="D9D9D9"/>
            <w:noWrap/>
            <w:hideMark/>
          </w:tcPr>
          <w:p w14:paraId="2ABF978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D9D9D9"/>
            <w:noWrap/>
            <w:hideMark/>
          </w:tcPr>
          <w:p w14:paraId="1324283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12 356</w:t>
            </w:r>
          </w:p>
        </w:tc>
        <w:tc>
          <w:tcPr>
            <w:tcW w:w="1285" w:type="dxa"/>
            <w:tcBorders>
              <w:top w:val="nil"/>
              <w:left w:val="nil"/>
              <w:bottom w:val="single" w:sz="4" w:space="0" w:color="auto"/>
              <w:right w:val="single" w:sz="8" w:space="0" w:color="auto"/>
            </w:tcBorders>
            <w:shd w:val="clear" w:color="000000" w:fill="D9D9D9"/>
            <w:noWrap/>
            <w:vAlign w:val="bottom"/>
            <w:hideMark/>
          </w:tcPr>
          <w:p w14:paraId="6D26FB6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E83AEB2"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B258E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ADE0DD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5" w:type="dxa"/>
            <w:tcBorders>
              <w:top w:val="nil"/>
              <w:left w:val="nil"/>
              <w:bottom w:val="single" w:sz="4" w:space="0" w:color="auto"/>
              <w:right w:val="single" w:sz="4" w:space="0" w:color="auto"/>
            </w:tcBorders>
            <w:shd w:val="clear" w:color="auto" w:fill="auto"/>
            <w:noWrap/>
            <w:vAlign w:val="center"/>
            <w:hideMark/>
          </w:tcPr>
          <w:p w14:paraId="73C57F9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7ABBB9A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0ECF70E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472A166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AAE6E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1 408</w:t>
            </w:r>
          </w:p>
        </w:tc>
        <w:tc>
          <w:tcPr>
            <w:tcW w:w="1285" w:type="dxa"/>
            <w:tcBorders>
              <w:top w:val="nil"/>
              <w:left w:val="nil"/>
              <w:bottom w:val="single" w:sz="4" w:space="0" w:color="auto"/>
              <w:right w:val="single" w:sz="8" w:space="0" w:color="auto"/>
            </w:tcBorders>
            <w:shd w:val="clear" w:color="auto" w:fill="auto"/>
            <w:noWrap/>
            <w:vAlign w:val="center"/>
            <w:hideMark/>
          </w:tcPr>
          <w:p w14:paraId="1B6A0D0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7B318CFC"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D1CFFC"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824D0E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5" w:type="dxa"/>
            <w:tcBorders>
              <w:top w:val="nil"/>
              <w:left w:val="nil"/>
              <w:bottom w:val="single" w:sz="4" w:space="0" w:color="auto"/>
              <w:right w:val="single" w:sz="4" w:space="0" w:color="auto"/>
            </w:tcBorders>
            <w:shd w:val="clear" w:color="auto" w:fill="auto"/>
            <w:noWrap/>
            <w:vAlign w:val="center"/>
            <w:hideMark/>
          </w:tcPr>
          <w:p w14:paraId="076F56B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555F26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3E61D6F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583" w:type="dxa"/>
            <w:tcBorders>
              <w:top w:val="nil"/>
              <w:left w:val="nil"/>
              <w:bottom w:val="single" w:sz="4" w:space="0" w:color="auto"/>
              <w:right w:val="single" w:sz="4" w:space="0" w:color="auto"/>
            </w:tcBorders>
            <w:shd w:val="clear" w:color="auto" w:fill="auto"/>
            <w:noWrap/>
            <w:vAlign w:val="center"/>
            <w:hideMark/>
          </w:tcPr>
          <w:p w14:paraId="4A80281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8F690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1 408</w:t>
            </w:r>
          </w:p>
        </w:tc>
        <w:tc>
          <w:tcPr>
            <w:tcW w:w="1285" w:type="dxa"/>
            <w:tcBorders>
              <w:top w:val="nil"/>
              <w:left w:val="nil"/>
              <w:bottom w:val="single" w:sz="4" w:space="0" w:color="auto"/>
              <w:right w:val="single" w:sz="8" w:space="0" w:color="auto"/>
            </w:tcBorders>
            <w:shd w:val="clear" w:color="auto" w:fill="auto"/>
            <w:noWrap/>
            <w:vAlign w:val="bottom"/>
            <w:hideMark/>
          </w:tcPr>
          <w:p w14:paraId="65BC12F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FAA1048"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6FAA34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856747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auto"/>
              <w:right w:val="single" w:sz="4" w:space="0" w:color="auto"/>
            </w:tcBorders>
            <w:shd w:val="clear" w:color="auto" w:fill="auto"/>
            <w:noWrap/>
            <w:vAlign w:val="center"/>
            <w:hideMark/>
          </w:tcPr>
          <w:p w14:paraId="37BFEB3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58AFE7A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6F5725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583" w:type="dxa"/>
            <w:tcBorders>
              <w:top w:val="nil"/>
              <w:left w:val="nil"/>
              <w:bottom w:val="single" w:sz="4" w:space="0" w:color="auto"/>
              <w:right w:val="single" w:sz="4" w:space="0" w:color="auto"/>
            </w:tcBorders>
            <w:shd w:val="clear" w:color="auto" w:fill="auto"/>
            <w:noWrap/>
            <w:vAlign w:val="center"/>
            <w:hideMark/>
          </w:tcPr>
          <w:p w14:paraId="7D3AD1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54746F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1 408</w:t>
            </w:r>
          </w:p>
        </w:tc>
        <w:tc>
          <w:tcPr>
            <w:tcW w:w="1285" w:type="dxa"/>
            <w:tcBorders>
              <w:top w:val="nil"/>
              <w:left w:val="nil"/>
              <w:bottom w:val="single" w:sz="4" w:space="0" w:color="auto"/>
              <w:right w:val="single" w:sz="8" w:space="0" w:color="auto"/>
            </w:tcBorders>
            <w:shd w:val="clear" w:color="auto" w:fill="auto"/>
            <w:noWrap/>
            <w:vAlign w:val="bottom"/>
            <w:hideMark/>
          </w:tcPr>
          <w:p w14:paraId="11D8A7C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078FDEC"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A3F65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D24286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5" w:type="dxa"/>
            <w:tcBorders>
              <w:top w:val="nil"/>
              <w:left w:val="nil"/>
              <w:bottom w:val="single" w:sz="4" w:space="0" w:color="auto"/>
              <w:right w:val="single" w:sz="4" w:space="0" w:color="auto"/>
            </w:tcBorders>
            <w:shd w:val="clear" w:color="auto" w:fill="auto"/>
            <w:noWrap/>
            <w:vAlign w:val="center"/>
            <w:hideMark/>
          </w:tcPr>
          <w:p w14:paraId="1F2EA44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5B61F05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574D452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4A63521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523E6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9 327</w:t>
            </w:r>
          </w:p>
        </w:tc>
        <w:tc>
          <w:tcPr>
            <w:tcW w:w="1285" w:type="dxa"/>
            <w:tcBorders>
              <w:top w:val="nil"/>
              <w:left w:val="nil"/>
              <w:bottom w:val="single" w:sz="4" w:space="0" w:color="auto"/>
              <w:right w:val="single" w:sz="8" w:space="0" w:color="auto"/>
            </w:tcBorders>
            <w:shd w:val="clear" w:color="auto" w:fill="auto"/>
            <w:noWrap/>
            <w:vAlign w:val="center"/>
            <w:hideMark/>
          </w:tcPr>
          <w:p w14:paraId="71302E9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06AA943F"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CB22C4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A58E4E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Непрограммное </w:t>
            </w:r>
            <w:proofErr w:type="spellStart"/>
            <w:r w:rsidRPr="002F0424">
              <w:rPr>
                <w:rFonts w:ascii="Times New Roman" w:eastAsia="Times New Roman" w:hAnsi="Times New Roman" w:cs="Times New Roman"/>
                <w:sz w:val="16"/>
                <w:szCs w:val="16"/>
                <w:lang w:eastAsia="ru-RU"/>
              </w:rPr>
              <w:t>напрвление</w:t>
            </w:r>
            <w:proofErr w:type="spellEnd"/>
            <w:r w:rsidRPr="002F0424">
              <w:rPr>
                <w:rFonts w:ascii="Times New Roman" w:eastAsia="Times New Roman" w:hAnsi="Times New Roman" w:cs="Times New Roman"/>
                <w:sz w:val="16"/>
                <w:szCs w:val="16"/>
                <w:lang w:eastAsia="ru-RU"/>
              </w:rPr>
              <w:t xml:space="preserve"> расходов в области </w:t>
            </w:r>
            <w:proofErr w:type="spellStart"/>
            <w:r w:rsidRPr="002F0424">
              <w:rPr>
                <w:rFonts w:ascii="Times New Roman" w:eastAsia="Times New Roman" w:hAnsi="Times New Roman" w:cs="Times New Roman"/>
                <w:sz w:val="16"/>
                <w:szCs w:val="16"/>
                <w:lang w:eastAsia="ru-RU"/>
              </w:rPr>
              <w:t>общегосударсвтенных</w:t>
            </w:r>
            <w:proofErr w:type="spellEnd"/>
            <w:r w:rsidRPr="002F0424">
              <w:rPr>
                <w:rFonts w:ascii="Times New Roman" w:eastAsia="Times New Roman" w:hAnsi="Times New Roman" w:cs="Times New Roman"/>
                <w:sz w:val="16"/>
                <w:szCs w:val="16"/>
                <w:lang w:eastAsia="ru-RU"/>
              </w:rPr>
              <w:t xml:space="preserve">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3F522E3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4EC4962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66C229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583" w:type="dxa"/>
            <w:tcBorders>
              <w:top w:val="nil"/>
              <w:left w:val="nil"/>
              <w:bottom w:val="single" w:sz="4" w:space="0" w:color="auto"/>
              <w:right w:val="single" w:sz="4" w:space="0" w:color="auto"/>
            </w:tcBorders>
            <w:shd w:val="clear" w:color="auto" w:fill="auto"/>
            <w:noWrap/>
            <w:vAlign w:val="center"/>
            <w:hideMark/>
          </w:tcPr>
          <w:p w14:paraId="41B140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000EE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9 207</w:t>
            </w:r>
          </w:p>
        </w:tc>
        <w:tc>
          <w:tcPr>
            <w:tcW w:w="1285" w:type="dxa"/>
            <w:tcBorders>
              <w:top w:val="nil"/>
              <w:left w:val="nil"/>
              <w:bottom w:val="single" w:sz="4" w:space="0" w:color="auto"/>
              <w:right w:val="single" w:sz="8" w:space="0" w:color="auto"/>
            </w:tcBorders>
            <w:shd w:val="clear" w:color="auto" w:fill="auto"/>
            <w:noWrap/>
            <w:vAlign w:val="bottom"/>
            <w:hideMark/>
          </w:tcPr>
          <w:p w14:paraId="45486DD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70488CF"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905DEC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1401A0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auto"/>
              <w:right w:val="single" w:sz="4" w:space="0" w:color="auto"/>
            </w:tcBorders>
            <w:shd w:val="clear" w:color="auto" w:fill="auto"/>
            <w:noWrap/>
            <w:vAlign w:val="center"/>
            <w:hideMark/>
          </w:tcPr>
          <w:p w14:paraId="2332B4E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B5253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5058BE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83" w:type="dxa"/>
            <w:tcBorders>
              <w:top w:val="nil"/>
              <w:left w:val="nil"/>
              <w:bottom w:val="single" w:sz="4" w:space="0" w:color="auto"/>
              <w:right w:val="single" w:sz="4" w:space="0" w:color="auto"/>
            </w:tcBorders>
            <w:shd w:val="clear" w:color="auto" w:fill="auto"/>
            <w:noWrap/>
            <w:vAlign w:val="center"/>
            <w:hideMark/>
          </w:tcPr>
          <w:p w14:paraId="778CEB2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2615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9 041</w:t>
            </w:r>
          </w:p>
        </w:tc>
        <w:tc>
          <w:tcPr>
            <w:tcW w:w="1285" w:type="dxa"/>
            <w:tcBorders>
              <w:top w:val="nil"/>
              <w:left w:val="nil"/>
              <w:bottom w:val="single" w:sz="4" w:space="0" w:color="auto"/>
              <w:right w:val="single" w:sz="8" w:space="0" w:color="auto"/>
            </w:tcBorders>
            <w:shd w:val="clear" w:color="auto" w:fill="auto"/>
            <w:noWrap/>
            <w:vAlign w:val="bottom"/>
            <w:hideMark/>
          </w:tcPr>
          <w:p w14:paraId="7410E3E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C4230A5"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401505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1738C4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auto"/>
              <w:right w:val="single" w:sz="4" w:space="0" w:color="auto"/>
            </w:tcBorders>
            <w:shd w:val="clear" w:color="auto" w:fill="auto"/>
            <w:noWrap/>
            <w:vAlign w:val="center"/>
            <w:hideMark/>
          </w:tcPr>
          <w:p w14:paraId="18D9002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57E847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051CA59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83" w:type="dxa"/>
            <w:tcBorders>
              <w:top w:val="nil"/>
              <w:left w:val="nil"/>
              <w:bottom w:val="single" w:sz="4" w:space="0" w:color="auto"/>
              <w:right w:val="single" w:sz="4" w:space="0" w:color="auto"/>
            </w:tcBorders>
            <w:shd w:val="clear" w:color="auto" w:fill="auto"/>
            <w:noWrap/>
            <w:vAlign w:val="center"/>
            <w:hideMark/>
          </w:tcPr>
          <w:p w14:paraId="370A79A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27EA2B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7 631</w:t>
            </w:r>
          </w:p>
        </w:tc>
        <w:tc>
          <w:tcPr>
            <w:tcW w:w="1285" w:type="dxa"/>
            <w:tcBorders>
              <w:top w:val="nil"/>
              <w:left w:val="nil"/>
              <w:bottom w:val="single" w:sz="4" w:space="0" w:color="auto"/>
              <w:right w:val="single" w:sz="8" w:space="0" w:color="auto"/>
            </w:tcBorders>
            <w:shd w:val="clear" w:color="auto" w:fill="auto"/>
            <w:noWrap/>
            <w:vAlign w:val="bottom"/>
            <w:hideMark/>
          </w:tcPr>
          <w:p w14:paraId="5D8ED9B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7A07BABA"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50FF83"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86708B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43C5992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0E90B2F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602DE8F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83" w:type="dxa"/>
            <w:tcBorders>
              <w:top w:val="nil"/>
              <w:left w:val="nil"/>
              <w:bottom w:val="single" w:sz="4" w:space="0" w:color="auto"/>
              <w:right w:val="single" w:sz="4" w:space="0" w:color="auto"/>
            </w:tcBorders>
            <w:shd w:val="clear" w:color="auto" w:fill="auto"/>
            <w:noWrap/>
            <w:vAlign w:val="center"/>
            <w:hideMark/>
          </w:tcPr>
          <w:p w14:paraId="5C4E6F7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2F2F2"/>
            <w:noWrap/>
            <w:vAlign w:val="center"/>
            <w:hideMark/>
          </w:tcPr>
          <w:p w14:paraId="48181DF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1 369</w:t>
            </w:r>
          </w:p>
        </w:tc>
        <w:tc>
          <w:tcPr>
            <w:tcW w:w="1285" w:type="dxa"/>
            <w:tcBorders>
              <w:top w:val="nil"/>
              <w:left w:val="nil"/>
              <w:bottom w:val="single" w:sz="4" w:space="0" w:color="auto"/>
              <w:right w:val="single" w:sz="8" w:space="0" w:color="auto"/>
            </w:tcBorders>
            <w:shd w:val="clear" w:color="auto" w:fill="auto"/>
            <w:noWrap/>
            <w:vAlign w:val="bottom"/>
            <w:hideMark/>
          </w:tcPr>
          <w:p w14:paraId="6042B43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960726A"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93663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2C5DE9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auto"/>
              <w:right w:val="single" w:sz="4" w:space="0" w:color="auto"/>
            </w:tcBorders>
            <w:shd w:val="clear" w:color="auto" w:fill="auto"/>
            <w:noWrap/>
            <w:vAlign w:val="center"/>
            <w:hideMark/>
          </w:tcPr>
          <w:p w14:paraId="0BF93C0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73814F2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42C59C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83" w:type="dxa"/>
            <w:tcBorders>
              <w:top w:val="nil"/>
              <w:left w:val="nil"/>
              <w:bottom w:val="single" w:sz="4" w:space="0" w:color="auto"/>
              <w:right w:val="single" w:sz="4" w:space="0" w:color="auto"/>
            </w:tcBorders>
            <w:shd w:val="clear" w:color="auto" w:fill="auto"/>
            <w:noWrap/>
            <w:vAlign w:val="center"/>
            <w:hideMark/>
          </w:tcPr>
          <w:p w14:paraId="321A49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auto" w:fill="auto"/>
            <w:noWrap/>
            <w:vAlign w:val="center"/>
            <w:hideMark/>
          </w:tcPr>
          <w:p w14:paraId="35786F7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68582A6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B8C7A6B"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41205A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270AE6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17DF05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1DFEA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66449F7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83" w:type="dxa"/>
            <w:tcBorders>
              <w:top w:val="nil"/>
              <w:left w:val="nil"/>
              <w:bottom w:val="single" w:sz="4" w:space="0" w:color="auto"/>
              <w:right w:val="single" w:sz="4" w:space="0" w:color="auto"/>
            </w:tcBorders>
            <w:shd w:val="clear" w:color="auto" w:fill="auto"/>
            <w:noWrap/>
            <w:vAlign w:val="center"/>
            <w:hideMark/>
          </w:tcPr>
          <w:p w14:paraId="71A6DE3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A6D39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166</w:t>
            </w:r>
          </w:p>
        </w:tc>
        <w:tc>
          <w:tcPr>
            <w:tcW w:w="1285" w:type="dxa"/>
            <w:tcBorders>
              <w:top w:val="nil"/>
              <w:left w:val="nil"/>
              <w:bottom w:val="single" w:sz="4" w:space="0" w:color="auto"/>
              <w:right w:val="single" w:sz="8" w:space="0" w:color="auto"/>
            </w:tcBorders>
            <w:shd w:val="clear" w:color="auto" w:fill="auto"/>
            <w:noWrap/>
            <w:vAlign w:val="bottom"/>
            <w:hideMark/>
          </w:tcPr>
          <w:p w14:paraId="0010475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9621E7F"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4110B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62C478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6BC0A2A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582D3C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5A743E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83" w:type="dxa"/>
            <w:tcBorders>
              <w:top w:val="nil"/>
              <w:left w:val="nil"/>
              <w:bottom w:val="single" w:sz="4" w:space="0" w:color="auto"/>
              <w:right w:val="single" w:sz="4" w:space="0" w:color="auto"/>
            </w:tcBorders>
            <w:shd w:val="clear" w:color="auto" w:fill="auto"/>
            <w:noWrap/>
            <w:vAlign w:val="center"/>
            <w:hideMark/>
          </w:tcPr>
          <w:p w14:paraId="3897153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2F2F2"/>
            <w:noWrap/>
            <w:vAlign w:val="center"/>
            <w:hideMark/>
          </w:tcPr>
          <w:p w14:paraId="171619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166</w:t>
            </w:r>
          </w:p>
        </w:tc>
        <w:tc>
          <w:tcPr>
            <w:tcW w:w="1285" w:type="dxa"/>
            <w:tcBorders>
              <w:top w:val="nil"/>
              <w:left w:val="nil"/>
              <w:bottom w:val="single" w:sz="4" w:space="0" w:color="auto"/>
              <w:right w:val="single" w:sz="8" w:space="0" w:color="auto"/>
            </w:tcBorders>
            <w:shd w:val="clear" w:color="auto" w:fill="auto"/>
            <w:noWrap/>
            <w:vAlign w:val="bottom"/>
            <w:hideMark/>
          </w:tcPr>
          <w:p w14:paraId="45E1FAD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7306659C"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438ADA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D6BA0E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507F2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1CF07C5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50DDDD4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780 00 00000</w:t>
            </w:r>
          </w:p>
        </w:tc>
        <w:tc>
          <w:tcPr>
            <w:tcW w:w="583" w:type="dxa"/>
            <w:tcBorders>
              <w:top w:val="nil"/>
              <w:left w:val="nil"/>
              <w:bottom w:val="single" w:sz="4" w:space="0" w:color="auto"/>
              <w:right w:val="single" w:sz="4" w:space="0" w:color="auto"/>
            </w:tcBorders>
            <w:shd w:val="clear" w:color="auto" w:fill="auto"/>
            <w:noWrap/>
            <w:vAlign w:val="center"/>
            <w:hideMark/>
          </w:tcPr>
          <w:p w14:paraId="6A7EF34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48397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24D0A2E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92BC750"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750EE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0C8954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auto"/>
              <w:right w:val="single" w:sz="4" w:space="0" w:color="auto"/>
            </w:tcBorders>
            <w:shd w:val="clear" w:color="auto" w:fill="auto"/>
            <w:noWrap/>
            <w:vAlign w:val="center"/>
            <w:hideMark/>
          </w:tcPr>
          <w:p w14:paraId="6A1449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276776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4743B00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583" w:type="dxa"/>
            <w:tcBorders>
              <w:top w:val="nil"/>
              <w:left w:val="nil"/>
              <w:bottom w:val="single" w:sz="4" w:space="0" w:color="auto"/>
              <w:right w:val="single" w:sz="4" w:space="0" w:color="auto"/>
            </w:tcBorders>
            <w:shd w:val="clear" w:color="auto" w:fill="auto"/>
            <w:noWrap/>
            <w:vAlign w:val="center"/>
            <w:hideMark/>
          </w:tcPr>
          <w:p w14:paraId="0AC4647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5003D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37B0800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DAD4D8B"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F8A01D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C7523F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54F0AD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03106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245" w:type="dxa"/>
            <w:tcBorders>
              <w:top w:val="nil"/>
              <w:left w:val="nil"/>
              <w:bottom w:val="single" w:sz="4" w:space="0" w:color="auto"/>
              <w:right w:val="single" w:sz="4" w:space="0" w:color="auto"/>
            </w:tcBorders>
            <w:shd w:val="clear" w:color="auto" w:fill="auto"/>
            <w:noWrap/>
            <w:vAlign w:val="center"/>
            <w:hideMark/>
          </w:tcPr>
          <w:p w14:paraId="63C2AF2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583" w:type="dxa"/>
            <w:tcBorders>
              <w:top w:val="nil"/>
              <w:left w:val="nil"/>
              <w:bottom w:val="single" w:sz="4" w:space="0" w:color="auto"/>
              <w:right w:val="single" w:sz="4" w:space="0" w:color="auto"/>
            </w:tcBorders>
            <w:shd w:val="clear" w:color="auto" w:fill="auto"/>
            <w:noWrap/>
            <w:vAlign w:val="center"/>
            <w:hideMark/>
          </w:tcPr>
          <w:p w14:paraId="3EC5C04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436F746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25D2A91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25DD39CC"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C8488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382748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35" w:type="dxa"/>
            <w:tcBorders>
              <w:top w:val="nil"/>
              <w:left w:val="nil"/>
              <w:bottom w:val="single" w:sz="4" w:space="0" w:color="auto"/>
              <w:right w:val="single" w:sz="4" w:space="0" w:color="auto"/>
            </w:tcBorders>
            <w:shd w:val="clear" w:color="auto" w:fill="auto"/>
            <w:noWrap/>
            <w:vAlign w:val="center"/>
            <w:hideMark/>
          </w:tcPr>
          <w:p w14:paraId="5EBE13E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D0E2DC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06</w:t>
            </w:r>
          </w:p>
        </w:tc>
        <w:tc>
          <w:tcPr>
            <w:tcW w:w="1245" w:type="dxa"/>
            <w:tcBorders>
              <w:top w:val="nil"/>
              <w:left w:val="nil"/>
              <w:bottom w:val="single" w:sz="4" w:space="0" w:color="auto"/>
              <w:right w:val="single" w:sz="4" w:space="0" w:color="auto"/>
            </w:tcBorders>
            <w:shd w:val="clear" w:color="auto" w:fill="auto"/>
            <w:noWrap/>
            <w:vAlign w:val="center"/>
            <w:hideMark/>
          </w:tcPr>
          <w:p w14:paraId="63FE1EB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26EDA8B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6DC0C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3B8985C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62D415C9"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FF042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C500D9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2626FC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40B76A8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06</w:t>
            </w:r>
          </w:p>
        </w:tc>
        <w:tc>
          <w:tcPr>
            <w:tcW w:w="1245" w:type="dxa"/>
            <w:tcBorders>
              <w:top w:val="nil"/>
              <w:left w:val="nil"/>
              <w:bottom w:val="single" w:sz="4" w:space="0" w:color="auto"/>
              <w:right w:val="single" w:sz="4" w:space="0" w:color="auto"/>
            </w:tcBorders>
            <w:shd w:val="clear" w:color="auto" w:fill="auto"/>
            <w:noWrap/>
            <w:vAlign w:val="center"/>
            <w:hideMark/>
          </w:tcPr>
          <w:p w14:paraId="577FCC4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583" w:type="dxa"/>
            <w:tcBorders>
              <w:top w:val="nil"/>
              <w:left w:val="nil"/>
              <w:bottom w:val="single" w:sz="4" w:space="0" w:color="auto"/>
              <w:right w:val="single" w:sz="4" w:space="0" w:color="auto"/>
            </w:tcBorders>
            <w:shd w:val="clear" w:color="auto" w:fill="auto"/>
            <w:noWrap/>
            <w:vAlign w:val="center"/>
            <w:hideMark/>
          </w:tcPr>
          <w:p w14:paraId="5CCBF7C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EDC4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17A6533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38AC1A0"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D54BCEC"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6E0A21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auto" w:fill="auto"/>
            <w:noWrap/>
            <w:vAlign w:val="center"/>
            <w:hideMark/>
          </w:tcPr>
          <w:p w14:paraId="62B65B9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08E47B8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06</w:t>
            </w:r>
          </w:p>
        </w:tc>
        <w:tc>
          <w:tcPr>
            <w:tcW w:w="1245" w:type="dxa"/>
            <w:tcBorders>
              <w:top w:val="nil"/>
              <w:left w:val="nil"/>
              <w:bottom w:val="single" w:sz="4" w:space="0" w:color="auto"/>
              <w:right w:val="single" w:sz="4" w:space="0" w:color="auto"/>
            </w:tcBorders>
            <w:shd w:val="clear" w:color="auto" w:fill="auto"/>
            <w:noWrap/>
            <w:vAlign w:val="center"/>
            <w:hideMark/>
          </w:tcPr>
          <w:p w14:paraId="4063FBC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83" w:type="dxa"/>
            <w:tcBorders>
              <w:top w:val="nil"/>
              <w:left w:val="nil"/>
              <w:bottom w:val="single" w:sz="4" w:space="0" w:color="auto"/>
              <w:right w:val="single" w:sz="4" w:space="0" w:color="auto"/>
            </w:tcBorders>
            <w:shd w:val="clear" w:color="auto" w:fill="auto"/>
            <w:noWrap/>
            <w:vAlign w:val="center"/>
            <w:hideMark/>
          </w:tcPr>
          <w:p w14:paraId="56BEE64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95C5C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30D0564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86A08E3"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D32FD2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827905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0D885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1D98F97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06</w:t>
            </w:r>
          </w:p>
        </w:tc>
        <w:tc>
          <w:tcPr>
            <w:tcW w:w="1245" w:type="dxa"/>
            <w:tcBorders>
              <w:top w:val="nil"/>
              <w:left w:val="nil"/>
              <w:bottom w:val="single" w:sz="4" w:space="0" w:color="auto"/>
              <w:right w:val="single" w:sz="4" w:space="0" w:color="auto"/>
            </w:tcBorders>
            <w:shd w:val="clear" w:color="auto" w:fill="auto"/>
            <w:noWrap/>
            <w:vAlign w:val="center"/>
            <w:hideMark/>
          </w:tcPr>
          <w:p w14:paraId="10A78A8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83" w:type="dxa"/>
            <w:tcBorders>
              <w:top w:val="nil"/>
              <w:left w:val="nil"/>
              <w:bottom w:val="single" w:sz="4" w:space="0" w:color="auto"/>
              <w:right w:val="single" w:sz="4" w:space="0" w:color="auto"/>
            </w:tcBorders>
            <w:shd w:val="clear" w:color="auto" w:fill="auto"/>
            <w:noWrap/>
            <w:vAlign w:val="center"/>
            <w:hideMark/>
          </w:tcPr>
          <w:p w14:paraId="067907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auto" w:fill="auto"/>
            <w:noWrap/>
            <w:vAlign w:val="center"/>
            <w:hideMark/>
          </w:tcPr>
          <w:p w14:paraId="6C1E99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6CF5452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6CC6951"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6E3B6B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8E58AE8"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Резервные фонды</w:t>
            </w:r>
          </w:p>
        </w:tc>
        <w:tc>
          <w:tcPr>
            <w:tcW w:w="435" w:type="dxa"/>
            <w:tcBorders>
              <w:top w:val="nil"/>
              <w:left w:val="nil"/>
              <w:bottom w:val="single" w:sz="4" w:space="0" w:color="auto"/>
              <w:right w:val="single" w:sz="4" w:space="0" w:color="auto"/>
            </w:tcBorders>
            <w:shd w:val="clear" w:color="auto" w:fill="auto"/>
            <w:noWrap/>
            <w:vAlign w:val="center"/>
            <w:hideMark/>
          </w:tcPr>
          <w:p w14:paraId="790ECCD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47D5E0F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11</w:t>
            </w:r>
          </w:p>
        </w:tc>
        <w:tc>
          <w:tcPr>
            <w:tcW w:w="1245" w:type="dxa"/>
            <w:tcBorders>
              <w:top w:val="nil"/>
              <w:left w:val="nil"/>
              <w:bottom w:val="single" w:sz="4" w:space="0" w:color="auto"/>
              <w:right w:val="single" w:sz="4" w:space="0" w:color="auto"/>
            </w:tcBorders>
            <w:shd w:val="clear" w:color="auto" w:fill="auto"/>
            <w:noWrap/>
            <w:vAlign w:val="center"/>
            <w:hideMark/>
          </w:tcPr>
          <w:p w14:paraId="732399A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37C976A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DAA5E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4D1AC38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3D3BC5DD"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AF0F64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925084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2CBBDA7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DB81F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w:t>
            </w:r>
          </w:p>
        </w:tc>
        <w:tc>
          <w:tcPr>
            <w:tcW w:w="1245" w:type="dxa"/>
            <w:tcBorders>
              <w:top w:val="nil"/>
              <w:left w:val="nil"/>
              <w:bottom w:val="single" w:sz="4" w:space="0" w:color="auto"/>
              <w:right w:val="single" w:sz="4" w:space="0" w:color="auto"/>
            </w:tcBorders>
            <w:shd w:val="clear" w:color="auto" w:fill="auto"/>
            <w:noWrap/>
            <w:vAlign w:val="center"/>
            <w:hideMark/>
          </w:tcPr>
          <w:p w14:paraId="5BACCE9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583" w:type="dxa"/>
            <w:tcBorders>
              <w:top w:val="nil"/>
              <w:left w:val="nil"/>
              <w:bottom w:val="single" w:sz="4" w:space="0" w:color="auto"/>
              <w:right w:val="single" w:sz="4" w:space="0" w:color="auto"/>
            </w:tcBorders>
            <w:shd w:val="clear" w:color="auto" w:fill="auto"/>
            <w:noWrap/>
            <w:vAlign w:val="center"/>
            <w:hideMark/>
          </w:tcPr>
          <w:p w14:paraId="0F7F33E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F6063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0259772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8FE6967"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92294D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EB3E51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фонды местной администрации</w:t>
            </w:r>
          </w:p>
        </w:tc>
        <w:tc>
          <w:tcPr>
            <w:tcW w:w="435" w:type="dxa"/>
            <w:tcBorders>
              <w:top w:val="nil"/>
              <w:left w:val="nil"/>
              <w:bottom w:val="single" w:sz="4" w:space="0" w:color="auto"/>
              <w:right w:val="single" w:sz="4" w:space="0" w:color="auto"/>
            </w:tcBorders>
            <w:shd w:val="clear" w:color="auto" w:fill="auto"/>
            <w:noWrap/>
            <w:vAlign w:val="center"/>
            <w:hideMark/>
          </w:tcPr>
          <w:p w14:paraId="5669D6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54CC54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w:t>
            </w:r>
          </w:p>
        </w:tc>
        <w:tc>
          <w:tcPr>
            <w:tcW w:w="1245" w:type="dxa"/>
            <w:tcBorders>
              <w:top w:val="nil"/>
              <w:left w:val="nil"/>
              <w:bottom w:val="single" w:sz="4" w:space="0" w:color="auto"/>
              <w:right w:val="single" w:sz="4" w:space="0" w:color="auto"/>
            </w:tcBorders>
            <w:shd w:val="clear" w:color="auto" w:fill="auto"/>
            <w:vAlign w:val="center"/>
            <w:hideMark/>
          </w:tcPr>
          <w:p w14:paraId="5D398DA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99 1 0079990</w:t>
            </w:r>
          </w:p>
        </w:tc>
        <w:tc>
          <w:tcPr>
            <w:tcW w:w="583" w:type="dxa"/>
            <w:tcBorders>
              <w:top w:val="nil"/>
              <w:left w:val="nil"/>
              <w:bottom w:val="single" w:sz="4" w:space="0" w:color="auto"/>
              <w:right w:val="single" w:sz="4" w:space="0" w:color="auto"/>
            </w:tcBorders>
            <w:shd w:val="clear" w:color="auto" w:fill="auto"/>
            <w:noWrap/>
            <w:vAlign w:val="center"/>
            <w:hideMark/>
          </w:tcPr>
          <w:p w14:paraId="03FB73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83C0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39861C7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530F8B8B"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1E776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2D75BD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средства</w:t>
            </w:r>
          </w:p>
        </w:tc>
        <w:tc>
          <w:tcPr>
            <w:tcW w:w="435" w:type="dxa"/>
            <w:tcBorders>
              <w:top w:val="nil"/>
              <w:left w:val="nil"/>
              <w:bottom w:val="single" w:sz="4" w:space="0" w:color="auto"/>
              <w:right w:val="single" w:sz="4" w:space="0" w:color="auto"/>
            </w:tcBorders>
            <w:shd w:val="clear" w:color="auto" w:fill="auto"/>
            <w:noWrap/>
            <w:vAlign w:val="center"/>
            <w:hideMark/>
          </w:tcPr>
          <w:p w14:paraId="5AEC4F5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6AD42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w:t>
            </w:r>
          </w:p>
        </w:tc>
        <w:tc>
          <w:tcPr>
            <w:tcW w:w="1245" w:type="dxa"/>
            <w:tcBorders>
              <w:top w:val="nil"/>
              <w:left w:val="nil"/>
              <w:bottom w:val="single" w:sz="4" w:space="0" w:color="auto"/>
              <w:right w:val="single" w:sz="4" w:space="0" w:color="auto"/>
            </w:tcBorders>
            <w:shd w:val="clear" w:color="auto" w:fill="auto"/>
            <w:vAlign w:val="center"/>
            <w:hideMark/>
          </w:tcPr>
          <w:p w14:paraId="2FE1FBE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99 1 0079990</w:t>
            </w:r>
          </w:p>
        </w:tc>
        <w:tc>
          <w:tcPr>
            <w:tcW w:w="583" w:type="dxa"/>
            <w:tcBorders>
              <w:top w:val="nil"/>
              <w:left w:val="nil"/>
              <w:bottom w:val="single" w:sz="4" w:space="0" w:color="auto"/>
              <w:right w:val="single" w:sz="4" w:space="0" w:color="auto"/>
            </w:tcBorders>
            <w:shd w:val="clear" w:color="auto" w:fill="auto"/>
            <w:noWrap/>
            <w:vAlign w:val="center"/>
            <w:hideMark/>
          </w:tcPr>
          <w:p w14:paraId="0B895F2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single" w:sz="4" w:space="0" w:color="auto"/>
            </w:tcBorders>
            <w:shd w:val="clear" w:color="auto" w:fill="auto"/>
            <w:noWrap/>
            <w:vAlign w:val="center"/>
            <w:hideMark/>
          </w:tcPr>
          <w:p w14:paraId="30132DC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6AD045B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7D36AF46"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6693C5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E3BF40C"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Другие общегосударственные вопросы</w:t>
            </w:r>
          </w:p>
        </w:tc>
        <w:tc>
          <w:tcPr>
            <w:tcW w:w="435" w:type="dxa"/>
            <w:tcBorders>
              <w:top w:val="nil"/>
              <w:left w:val="nil"/>
              <w:bottom w:val="single" w:sz="4" w:space="0" w:color="auto"/>
              <w:right w:val="single" w:sz="4" w:space="0" w:color="auto"/>
            </w:tcBorders>
            <w:shd w:val="clear" w:color="auto" w:fill="auto"/>
            <w:noWrap/>
            <w:vAlign w:val="center"/>
            <w:hideMark/>
          </w:tcPr>
          <w:p w14:paraId="3D0E5D8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B26F6D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50D82D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105E5AF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D5546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1 081</w:t>
            </w:r>
          </w:p>
        </w:tc>
        <w:tc>
          <w:tcPr>
            <w:tcW w:w="1285" w:type="dxa"/>
            <w:tcBorders>
              <w:top w:val="nil"/>
              <w:left w:val="nil"/>
              <w:bottom w:val="single" w:sz="4" w:space="0" w:color="auto"/>
              <w:right w:val="single" w:sz="8" w:space="0" w:color="auto"/>
            </w:tcBorders>
            <w:shd w:val="clear" w:color="auto" w:fill="auto"/>
            <w:noWrap/>
            <w:vAlign w:val="center"/>
            <w:hideMark/>
          </w:tcPr>
          <w:p w14:paraId="2913F1F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62202AD6"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5EF1E1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163515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4A338A4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64BED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19D5CF9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583" w:type="dxa"/>
            <w:tcBorders>
              <w:top w:val="nil"/>
              <w:left w:val="nil"/>
              <w:bottom w:val="single" w:sz="4" w:space="0" w:color="auto"/>
              <w:right w:val="single" w:sz="4" w:space="0" w:color="auto"/>
            </w:tcBorders>
            <w:shd w:val="clear" w:color="auto" w:fill="auto"/>
            <w:noWrap/>
            <w:vAlign w:val="center"/>
            <w:hideMark/>
          </w:tcPr>
          <w:p w14:paraId="3A89358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D6A6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1 005</w:t>
            </w:r>
          </w:p>
        </w:tc>
        <w:tc>
          <w:tcPr>
            <w:tcW w:w="1285" w:type="dxa"/>
            <w:tcBorders>
              <w:top w:val="nil"/>
              <w:left w:val="nil"/>
              <w:bottom w:val="single" w:sz="4" w:space="0" w:color="auto"/>
              <w:right w:val="single" w:sz="8" w:space="0" w:color="auto"/>
            </w:tcBorders>
            <w:shd w:val="clear" w:color="auto" w:fill="auto"/>
            <w:noWrap/>
            <w:vAlign w:val="bottom"/>
            <w:hideMark/>
          </w:tcPr>
          <w:p w14:paraId="11C8DF0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51144C8F"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7184F2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AA144D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27DBA6E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09DE2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34015D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583" w:type="dxa"/>
            <w:tcBorders>
              <w:top w:val="nil"/>
              <w:left w:val="nil"/>
              <w:bottom w:val="single" w:sz="4" w:space="0" w:color="auto"/>
              <w:right w:val="single" w:sz="4" w:space="0" w:color="auto"/>
            </w:tcBorders>
            <w:shd w:val="clear" w:color="auto" w:fill="auto"/>
            <w:noWrap/>
            <w:vAlign w:val="center"/>
            <w:hideMark/>
          </w:tcPr>
          <w:p w14:paraId="3372AA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F1D0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905</w:t>
            </w:r>
          </w:p>
        </w:tc>
        <w:tc>
          <w:tcPr>
            <w:tcW w:w="1285" w:type="dxa"/>
            <w:tcBorders>
              <w:top w:val="nil"/>
              <w:left w:val="nil"/>
              <w:bottom w:val="single" w:sz="4" w:space="0" w:color="auto"/>
              <w:right w:val="single" w:sz="8" w:space="0" w:color="auto"/>
            </w:tcBorders>
            <w:shd w:val="clear" w:color="auto" w:fill="auto"/>
            <w:noWrap/>
            <w:vAlign w:val="bottom"/>
            <w:hideMark/>
          </w:tcPr>
          <w:p w14:paraId="67EB832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49EF98D"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C9E36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6262EB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auto"/>
              <w:right w:val="single" w:sz="4" w:space="0" w:color="auto"/>
            </w:tcBorders>
            <w:shd w:val="clear" w:color="auto" w:fill="auto"/>
            <w:noWrap/>
            <w:vAlign w:val="center"/>
            <w:hideMark/>
          </w:tcPr>
          <w:p w14:paraId="61DA770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1514ED8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5EE957C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583" w:type="dxa"/>
            <w:tcBorders>
              <w:top w:val="nil"/>
              <w:left w:val="nil"/>
              <w:bottom w:val="single" w:sz="4" w:space="0" w:color="auto"/>
              <w:right w:val="single" w:sz="4" w:space="0" w:color="auto"/>
            </w:tcBorders>
            <w:shd w:val="clear" w:color="auto" w:fill="auto"/>
            <w:noWrap/>
            <w:vAlign w:val="center"/>
            <w:hideMark/>
          </w:tcPr>
          <w:p w14:paraId="38D8E07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7328A6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905</w:t>
            </w:r>
          </w:p>
        </w:tc>
        <w:tc>
          <w:tcPr>
            <w:tcW w:w="1285" w:type="dxa"/>
            <w:tcBorders>
              <w:top w:val="nil"/>
              <w:left w:val="nil"/>
              <w:bottom w:val="single" w:sz="4" w:space="0" w:color="auto"/>
              <w:right w:val="single" w:sz="8" w:space="0" w:color="auto"/>
            </w:tcBorders>
            <w:shd w:val="clear" w:color="auto" w:fill="auto"/>
            <w:noWrap/>
            <w:vAlign w:val="bottom"/>
            <w:hideMark/>
          </w:tcPr>
          <w:p w14:paraId="797CD25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0312A6F" w14:textId="77777777" w:rsidTr="00FF0AB8">
        <w:trPr>
          <w:gridAfter w:val="1"/>
          <w:wAfter w:w="39" w:type="dxa"/>
          <w:trHeight w:val="255"/>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1D85FE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4E3036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направления расходов</w:t>
            </w:r>
          </w:p>
        </w:tc>
        <w:tc>
          <w:tcPr>
            <w:tcW w:w="435" w:type="dxa"/>
            <w:tcBorders>
              <w:top w:val="nil"/>
              <w:left w:val="nil"/>
              <w:bottom w:val="single" w:sz="4" w:space="0" w:color="auto"/>
              <w:right w:val="single" w:sz="4" w:space="0" w:color="auto"/>
            </w:tcBorders>
            <w:shd w:val="clear" w:color="auto" w:fill="auto"/>
            <w:noWrap/>
            <w:vAlign w:val="center"/>
            <w:hideMark/>
          </w:tcPr>
          <w:p w14:paraId="140701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BC0401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4968840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583" w:type="dxa"/>
            <w:tcBorders>
              <w:top w:val="nil"/>
              <w:left w:val="nil"/>
              <w:bottom w:val="single" w:sz="4" w:space="0" w:color="auto"/>
              <w:right w:val="single" w:sz="4" w:space="0" w:color="auto"/>
            </w:tcBorders>
            <w:shd w:val="clear" w:color="auto" w:fill="auto"/>
            <w:noWrap/>
            <w:vAlign w:val="center"/>
            <w:hideMark/>
          </w:tcPr>
          <w:p w14:paraId="499F001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D3B85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1C52D13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67355DF" w14:textId="77777777" w:rsidTr="00FF0AB8">
        <w:trPr>
          <w:gridAfter w:val="1"/>
          <w:wAfter w:w="39" w:type="dxa"/>
          <w:trHeight w:val="2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935BD0A"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DA204D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auto"/>
              <w:right w:val="single" w:sz="4" w:space="0" w:color="auto"/>
            </w:tcBorders>
            <w:shd w:val="clear" w:color="auto" w:fill="auto"/>
            <w:noWrap/>
            <w:vAlign w:val="center"/>
            <w:hideMark/>
          </w:tcPr>
          <w:p w14:paraId="5BA1A97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3F00F6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0B8AD6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710 00 90010</w:t>
            </w:r>
          </w:p>
        </w:tc>
        <w:tc>
          <w:tcPr>
            <w:tcW w:w="583" w:type="dxa"/>
            <w:tcBorders>
              <w:top w:val="nil"/>
              <w:left w:val="nil"/>
              <w:bottom w:val="single" w:sz="4" w:space="0" w:color="auto"/>
              <w:right w:val="single" w:sz="4" w:space="0" w:color="auto"/>
            </w:tcBorders>
            <w:shd w:val="clear" w:color="auto" w:fill="auto"/>
            <w:noWrap/>
            <w:vAlign w:val="center"/>
            <w:hideMark/>
          </w:tcPr>
          <w:p w14:paraId="6851EE4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auto" w:fill="auto"/>
            <w:noWrap/>
            <w:vAlign w:val="center"/>
            <w:hideMark/>
          </w:tcPr>
          <w:p w14:paraId="2A2F78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7A1C9B0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7BB33A7"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B2240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A1DF0F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59B249A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27C0DA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2C9E33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583" w:type="dxa"/>
            <w:tcBorders>
              <w:top w:val="nil"/>
              <w:left w:val="nil"/>
              <w:bottom w:val="single" w:sz="4" w:space="0" w:color="auto"/>
              <w:right w:val="single" w:sz="4" w:space="0" w:color="auto"/>
            </w:tcBorders>
            <w:shd w:val="clear" w:color="auto" w:fill="auto"/>
            <w:noWrap/>
            <w:vAlign w:val="center"/>
            <w:hideMark/>
          </w:tcPr>
          <w:p w14:paraId="4C1BCE8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CE05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37A59E6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59CB73F4"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3B9842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F0EC67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04E1CE2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5AF7E9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18987CC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83" w:type="dxa"/>
            <w:tcBorders>
              <w:top w:val="nil"/>
              <w:left w:val="nil"/>
              <w:bottom w:val="single" w:sz="4" w:space="0" w:color="auto"/>
              <w:right w:val="single" w:sz="4" w:space="0" w:color="auto"/>
            </w:tcBorders>
            <w:shd w:val="clear" w:color="auto" w:fill="auto"/>
            <w:noWrap/>
            <w:vAlign w:val="center"/>
            <w:hideMark/>
          </w:tcPr>
          <w:p w14:paraId="2CF816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887EF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437AD1B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7593BD8A"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D2C2CC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2BDF58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C8026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B4E6E1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4AE29A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83" w:type="dxa"/>
            <w:tcBorders>
              <w:top w:val="nil"/>
              <w:left w:val="nil"/>
              <w:bottom w:val="single" w:sz="4" w:space="0" w:color="auto"/>
              <w:right w:val="single" w:sz="4" w:space="0" w:color="auto"/>
            </w:tcBorders>
            <w:shd w:val="clear" w:color="auto" w:fill="auto"/>
            <w:noWrap/>
            <w:vAlign w:val="center"/>
            <w:hideMark/>
          </w:tcPr>
          <w:p w14:paraId="7257F0F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auto" w:fill="auto"/>
            <w:noWrap/>
            <w:vAlign w:val="center"/>
            <w:hideMark/>
          </w:tcPr>
          <w:p w14:paraId="32C45AE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31DFE65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CF254CE"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FDB4A9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AC9A5F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4F12BD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332C47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44C781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360 00 00000</w:t>
            </w:r>
          </w:p>
        </w:tc>
        <w:tc>
          <w:tcPr>
            <w:tcW w:w="583" w:type="dxa"/>
            <w:tcBorders>
              <w:top w:val="nil"/>
              <w:left w:val="nil"/>
              <w:bottom w:val="single" w:sz="4" w:space="0" w:color="auto"/>
              <w:right w:val="single" w:sz="4" w:space="0" w:color="auto"/>
            </w:tcBorders>
            <w:shd w:val="clear" w:color="auto" w:fill="auto"/>
            <w:noWrap/>
            <w:vAlign w:val="center"/>
            <w:hideMark/>
          </w:tcPr>
          <w:p w14:paraId="34BB60E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81184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w:t>
            </w:r>
          </w:p>
        </w:tc>
        <w:tc>
          <w:tcPr>
            <w:tcW w:w="1285" w:type="dxa"/>
            <w:tcBorders>
              <w:top w:val="nil"/>
              <w:left w:val="nil"/>
              <w:bottom w:val="single" w:sz="4" w:space="0" w:color="auto"/>
              <w:right w:val="single" w:sz="8" w:space="0" w:color="auto"/>
            </w:tcBorders>
            <w:shd w:val="clear" w:color="auto" w:fill="auto"/>
            <w:noWrap/>
            <w:vAlign w:val="bottom"/>
            <w:hideMark/>
          </w:tcPr>
          <w:p w14:paraId="5A8DCCB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503FCA9"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7AC26A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253708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46114DD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20E4775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77C41C7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583" w:type="dxa"/>
            <w:tcBorders>
              <w:top w:val="nil"/>
              <w:left w:val="nil"/>
              <w:bottom w:val="single" w:sz="4" w:space="0" w:color="auto"/>
              <w:right w:val="single" w:sz="4" w:space="0" w:color="auto"/>
            </w:tcBorders>
            <w:shd w:val="clear" w:color="auto" w:fill="auto"/>
            <w:noWrap/>
            <w:vAlign w:val="center"/>
            <w:hideMark/>
          </w:tcPr>
          <w:p w14:paraId="398456A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FDD7B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w:t>
            </w:r>
          </w:p>
        </w:tc>
        <w:tc>
          <w:tcPr>
            <w:tcW w:w="1285" w:type="dxa"/>
            <w:tcBorders>
              <w:top w:val="nil"/>
              <w:left w:val="nil"/>
              <w:bottom w:val="single" w:sz="4" w:space="0" w:color="auto"/>
              <w:right w:val="single" w:sz="8" w:space="0" w:color="auto"/>
            </w:tcBorders>
            <w:shd w:val="clear" w:color="auto" w:fill="auto"/>
            <w:noWrap/>
            <w:vAlign w:val="bottom"/>
            <w:hideMark/>
          </w:tcPr>
          <w:p w14:paraId="3949F33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E1F8051"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500D96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CA02CF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auto"/>
              <w:right w:val="single" w:sz="4" w:space="0" w:color="auto"/>
            </w:tcBorders>
            <w:shd w:val="clear" w:color="auto" w:fill="auto"/>
            <w:noWrap/>
            <w:vAlign w:val="center"/>
            <w:hideMark/>
          </w:tcPr>
          <w:p w14:paraId="57EABC1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46" w:type="dxa"/>
            <w:tcBorders>
              <w:top w:val="nil"/>
              <w:left w:val="nil"/>
              <w:bottom w:val="single" w:sz="4" w:space="0" w:color="auto"/>
              <w:right w:val="single" w:sz="4" w:space="0" w:color="auto"/>
            </w:tcBorders>
            <w:shd w:val="clear" w:color="auto" w:fill="auto"/>
            <w:noWrap/>
            <w:vAlign w:val="center"/>
            <w:hideMark/>
          </w:tcPr>
          <w:p w14:paraId="633E20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245" w:type="dxa"/>
            <w:tcBorders>
              <w:top w:val="nil"/>
              <w:left w:val="nil"/>
              <w:bottom w:val="single" w:sz="4" w:space="0" w:color="auto"/>
              <w:right w:val="single" w:sz="4" w:space="0" w:color="auto"/>
            </w:tcBorders>
            <w:shd w:val="clear" w:color="auto" w:fill="auto"/>
            <w:noWrap/>
            <w:vAlign w:val="center"/>
            <w:hideMark/>
          </w:tcPr>
          <w:p w14:paraId="618155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583" w:type="dxa"/>
            <w:tcBorders>
              <w:top w:val="nil"/>
              <w:left w:val="nil"/>
              <w:bottom w:val="single" w:sz="4" w:space="0" w:color="auto"/>
              <w:right w:val="single" w:sz="4" w:space="0" w:color="auto"/>
            </w:tcBorders>
            <w:shd w:val="clear" w:color="auto" w:fill="auto"/>
            <w:noWrap/>
            <w:vAlign w:val="center"/>
            <w:hideMark/>
          </w:tcPr>
          <w:p w14:paraId="39C274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73F081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w:t>
            </w:r>
          </w:p>
        </w:tc>
        <w:tc>
          <w:tcPr>
            <w:tcW w:w="1285" w:type="dxa"/>
            <w:tcBorders>
              <w:top w:val="nil"/>
              <w:left w:val="nil"/>
              <w:bottom w:val="single" w:sz="4" w:space="0" w:color="auto"/>
              <w:right w:val="single" w:sz="8" w:space="0" w:color="auto"/>
            </w:tcBorders>
            <w:shd w:val="clear" w:color="auto" w:fill="auto"/>
            <w:noWrap/>
            <w:vAlign w:val="bottom"/>
            <w:hideMark/>
          </w:tcPr>
          <w:p w14:paraId="6CAF5A1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F0424" w:rsidRPr="002F0424" w14:paraId="5C402A32"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98A6F2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000000" w:fill="D9D9D9"/>
            <w:hideMark/>
          </w:tcPr>
          <w:p w14:paraId="0ED803B1"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5" w:type="dxa"/>
            <w:tcBorders>
              <w:top w:val="nil"/>
              <w:left w:val="nil"/>
              <w:bottom w:val="single" w:sz="4" w:space="0" w:color="auto"/>
              <w:right w:val="single" w:sz="4" w:space="0" w:color="auto"/>
            </w:tcBorders>
            <w:shd w:val="clear" w:color="000000" w:fill="D9D9D9"/>
            <w:noWrap/>
            <w:vAlign w:val="center"/>
            <w:hideMark/>
          </w:tcPr>
          <w:p w14:paraId="101257D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446" w:type="dxa"/>
            <w:tcBorders>
              <w:top w:val="nil"/>
              <w:left w:val="nil"/>
              <w:bottom w:val="single" w:sz="4" w:space="0" w:color="auto"/>
              <w:right w:val="single" w:sz="4" w:space="0" w:color="auto"/>
            </w:tcBorders>
            <w:shd w:val="clear" w:color="000000" w:fill="D9D9D9"/>
            <w:noWrap/>
            <w:vAlign w:val="center"/>
            <w:hideMark/>
          </w:tcPr>
          <w:p w14:paraId="2ABFE7C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245" w:type="dxa"/>
            <w:tcBorders>
              <w:top w:val="nil"/>
              <w:left w:val="nil"/>
              <w:bottom w:val="single" w:sz="4" w:space="0" w:color="auto"/>
              <w:right w:val="single" w:sz="4" w:space="0" w:color="auto"/>
            </w:tcBorders>
            <w:shd w:val="clear" w:color="000000" w:fill="D9D9D9"/>
            <w:noWrap/>
            <w:vAlign w:val="center"/>
            <w:hideMark/>
          </w:tcPr>
          <w:p w14:paraId="1F2CC5D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000000" w:fill="D9D9D9"/>
            <w:noWrap/>
            <w:vAlign w:val="center"/>
            <w:hideMark/>
          </w:tcPr>
          <w:p w14:paraId="13AEBA8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313766D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1 183</w:t>
            </w:r>
          </w:p>
        </w:tc>
        <w:tc>
          <w:tcPr>
            <w:tcW w:w="1285" w:type="dxa"/>
            <w:tcBorders>
              <w:top w:val="nil"/>
              <w:left w:val="nil"/>
              <w:bottom w:val="single" w:sz="4" w:space="0" w:color="auto"/>
              <w:right w:val="single" w:sz="8" w:space="0" w:color="auto"/>
            </w:tcBorders>
            <w:shd w:val="clear" w:color="000000" w:fill="D9D9D9"/>
            <w:noWrap/>
            <w:vAlign w:val="bottom"/>
            <w:hideMark/>
          </w:tcPr>
          <w:p w14:paraId="35717271" w14:textId="77777777" w:rsidR="002F0424" w:rsidRPr="002F0424" w:rsidRDefault="002F0424" w:rsidP="002F0424">
            <w:pPr>
              <w:spacing w:after="0" w:line="240" w:lineRule="auto"/>
              <w:rPr>
                <w:rFonts w:ascii="Arial CYR" w:eastAsia="Times New Roman" w:hAnsi="Arial CYR" w:cs="Arial CYR"/>
                <w:b/>
                <w:bCs/>
                <w:sz w:val="16"/>
                <w:szCs w:val="16"/>
                <w:lang w:eastAsia="ru-RU"/>
              </w:rPr>
            </w:pPr>
            <w:r w:rsidRPr="002F0424">
              <w:rPr>
                <w:rFonts w:ascii="Arial CYR" w:eastAsia="Times New Roman" w:hAnsi="Arial CYR" w:cs="Arial CYR"/>
                <w:b/>
                <w:bCs/>
                <w:sz w:val="16"/>
                <w:szCs w:val="16"/>
                <w:lang w:eastAsia="ru-RU"/>
              </w:rPr>
              <w:t> </w:t>
            </w:r>
          </w:p>
        </w:tc>
      </w:tr>
      <w:tr w:rsidR="005B261A" w:rsidRPr="002F0424" w14:paraId="40CF0E6E"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249FB58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E02DA9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2F0424">
              <w:rPr>
                <w:rFonts w:ascii="Times New Roman" w:eastAsia="Times New Roman" w:hAnsi="Times New Roman" w:cs="Times New Roman"/>
                <w:b/>
                <w:bCs/>
                <w:sz w:val="16"/>
                <w:szCs w:val="16"/>
                <w:lang w:eastAsia="ru-RU"/>
              </w:rPr>
              <w:t>характера,гражданская</w:t>
            </w:r>
            <w:proofErr w:type="spellEnd"/>
            <w:r w:rsidRPr="002F0424">
              <w:rPr>
                <w:rFonts w:ascii="Times New Roman" w:eastAsia="Times New Roman" w:hAnsi="Times New Roman" w:cs="Times New Roman"/>
                <w:b/>
                <w:bCs/>
                <w:sz w:val="16"/>
                <w:szCs w:val="16"/>
                <w:lang w:eastAsia="ru-RU"/>
              </w:rPr>
              <w:t xml:space="preserve"> оборона</w:t>
            </w:r>
          </w:p>
        </w:tc>
        <w:tc>
          <w:tcPr>
            <w:tcW w:w="435" w:type="dxa"/>
            <w:tcBorders>
              <w:top w:val="nil"/>
              <w:left w:val="nil"/>
              <w:bottom w:val="single" w:sz="4" w:space="0" w:color="auto"/>
              <w:right w:val="single" w:sz="4" w:space="0" w:color="auto"/>
            </w:tcBorders>
            <w:shd w:val="clear" w:color="auto" w:fill="auto"/>
            <w:noWrap/>
            <w:vAlign w:val="center"/>
            <w:hideMark/>
          </w:tcPr>
          <w:p w14:paraId="6E88028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72D6000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16CC310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32810E8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17A4C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center"/>
            <w:hideMark/>
          </w:tcPr>
          <w:p w14:paraId="5219BF5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1C4FE803"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2695BEA"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EF8048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BD3D90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593913B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7DB551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730 00 00000</w:t>
            </w:r>
          </w:p>
        </w:tc>
        <w:tc>
          <w:tcPr>
            <w:tcW w:w="583" w:type="dxa"/>
            <w:tcBorders>
              <w:top w:val="nil"/>
              <w:left w:val="nil"/>
              <w:bottom w:val="single" w:sz="4" w:space="0" w:color="auto"/>
              <w:right w:val="single" w:sz="4" w:space="0" w:color="auto"/>
            </w:tcBorders>
            <w:shd w:val="clear" w:color="auto" w:fill="auto"/>
            <w:noWrap/>
            <w:vAlign w:val="center"/>
            <w:hideMark/>
          </w:tcPr>
          <w:p w14:paraId="300C4F8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534EC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0E02CBC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266D0C50"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0846B5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316E7E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10CBA0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6ED633B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2A8ABD3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583" w:type="dxa"/>
            <w:tcBorders>
              <w:top w:val="nil"/>
              <w:left w:val="nil"/>
              <w:bottom w:val="single" w:sz="4" w:space="0" w:color="auto"/>
              <w:right w:val="single" w:sz="4" w:space="0" w:color="auto"/>
            </w:tcBorders>
            <w:shd w:val="clear" w:color="auto" w:fill="auto"/>
            <w:noWrap/>
            <w:vAlign w:val="center"/>
            <w:hideMark/>
          </w:tcPr>
          <w:p w14:paraId="2789904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705DC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68C9F29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FA4F316"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07E110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F60540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D8518A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2610167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523A8B8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583" w:type="dxa"/>
            <w:tcBorders>
              <w:top w:val="nil"/>
              <w:left w:val="nil"/>
              <w:bottom w:val="single" w:sz="4" w:space="0" w:color="auto"/>
              <w:right w:val="single" w:sz="4" w:space="0" w:color="auto"/>
            </w:tcBorders>
            <w:shd w:val="clear" w:color="auto" w:fill="auto"/>
            <w:noWrap/>
            <w:vAlign w:val="center"/>
            <w:hideMark/>
          </w:tcPr>
          <w:p w14:paraId="2B0697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36E16A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00D2521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5A2EE30B"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60E509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E36554F"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5" w:type="dxa"/>
            <w:tcBorders>
              <w:top w:val="nil"/>
              <w:left w:val="nil"/>
              <w:bottom w:val="single" w:sz="4" w:space="0" w:color="auto"/>
              <w:right w:val="single" w:sz="4" w:space="0" w:color="auto"/>
            </w:tcBorders>
            <w:shd w:val="clear" w:color="auto" w:fill="auto"/>
            <w:noWrap/>
            <w:vAlign w:val="center"/>
            <w:hideMark/>
          </w:tcPr>
          <w:p w14:paraId="45738C7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7CE1257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646858A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121E88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7094B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1 083</w:t>
            </w:r>
          </w:p>
        </w:tc>
        <w:tc>
          <w:tcPr>
            <w:tcW w:w="1285" w:type="dxa"/>
            <w:tcBorders>
              <w:top w:val="nil"/>
              <w:left w:val="nil"/>
              <w:bottom w:val="single" w:sz="4" w:space="0" w:color="auto"/>
              <w:right w:val="single" w:sz="8" w:space="0" w:color="auto"/>
            </w:tcBorders>
            <w:shd w:val="clear" w:color="auto" w:fill="auto"/>
            <w:noWrap/>
            <w:vAlign w:val="center"/>
            <w:hideMark/>
          </w:tcPr>
          <w:p w14:paraId="520663C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51167DCD"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C912B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3DF914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12D6383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3F37C93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5A2EE2A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790 00 00000</w:t>
            </w:r>
          </w:p>
        </w:tc>
        <w:tc>
          <w:tcPr>
            <w:tcW w:w="583" w:type="dxa"/>
            <w:tcBorders>
              <w:top w:val="nil"/>
              <w:left w:val="nil"/>
              <w:bottom w:val="single" w:sz="4" w:space="0" w:color="auto"/>
              <w:right w:val="single" w:sz="4" w:space="0" w:color="auto"/>
            </w:tcBorders>
            <w:shd w:val="clear" w:color="auto" w:fill="auto"/>
            <w:noWrap/>
            <w:vAlign w:val="center"/>
            <w:hideMark/>
          </w:tcPr>
          <w:p w14:paraId="53BADA5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563C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w:t>
            </w:r>
          </w:p>
        </w:tc>
        <w:tc>
          <w:tcPr>
            <w:tcW w:w="1285" w:type="dxa"/>
            <w:tcBorders>
              <w:top w:val="nil"/>
              <w:left w:val="nil"/>
              <w:bottom w:val="single" w:sz="4" w:space="0" w:color="auto"/>
              <w:right w:val="single" w:sz="8" w:space="0" w:color="auto"/>
            </w:tcBorders>
            <w:shd w:val="clear" w:color="auto" w:fill="auto"/>
            <w:noWrap/>
            <w:vAlign w:val="bottom"/>
            <w:hideMark/>
          </w:tcPr>
          <w:p w14:paraId="015FBE5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4991ACB"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6E50C0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C0B0C5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4EE5F88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677BCA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131D15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583" w:type="dxa"/>
            <w:tcBorders>
              <w:top w:val="nil"/>
              <w:left w:val="nil"/>
              <w:bottom w:val="single" w:sz="4" w:space="0" w:color="auto"/>
              <w:right w:val="single" w:sz="4" w:space="0" w:color="auto"/>
            </w:tcBorders>
            <w:shd w:val="clear" w:color="auto" w:fill="auto"/>
            <w:noWrap/>
            <w:vAlign w:val="center"/>
            <w:hideMark/>
          </w:tcPr>
          <w:p w14:paraId="5DC2C7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6E426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w:t>
            </w:r>
          </w:p>
        </w:tc>
        <w:tc>
          <w:tcPr>
            <w:tcW w:w="1285" w:type="dxa"/>
            <w:tcBorders>
              <w:top w:val="nil"/>
              <w:left w:val="nil"/>
              <w:bottom w:val="single" w:sz="4" w:space="0" w:color="auto"/>
              <w:right w:val="single" w:sz="8" w:space="0" w:color="auto"/>
            </w:tcBorders>
            <w:shd w:val="clear" w:color="auto" w:fill="auto"/>
            <w:noWrap/>
            <w:vAlign w:val="bottom"/>
            <w:hideMark/>
          </w:tcPr>
          <w:p w14:paraId="64F5CBD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EF732FE"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0A5BFFA"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1C2B8A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1633C36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5ADC18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489AC37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583" w:type="dxa"/>
            <w:tcBorders>
              <w:top w:val="nil"/>
              <w:left w:val="nil"/>
              <w:bottom w:val="single" w:sz="4" w:space="0" w:color="auto"/>
              <w:right w:val="single" w:sz="4" w:space="0" w:color="auto"/>
            </w:tcBorders>
            <w:shd w:val="clear" w:color="auto" w:fill="auto"/>
            <w:noWrap/>
            <w:vAlign w:val="center"/>
            <w:hideMark/>
          </w:tcPr>
          <w:p w14:paraId="744A58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632DE7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w:t>
            </w:r>
          </w:p>
        </w:tc>
        <w:tc>
          <w:tcPr>
            <w:tcW w:w="1285" w:type="dxa"/>
            <w:tcBorders>
              <w:top w:val="nil"/>
              <w:left w:val="nil"/>
              <w:bottom w:val="single" w:sz="4" w:space="0" w:color="auto"/>
              <w:right w:val="single" w:sz="8" w:space="0" w:color="auto"/>
            </w:tcBorders>
            <w:shd w:val="clear" w:color="auto" w:fill="auto"/>
            <w:noWrap/>
            <w:vAlign w:val="bottom"/>
            <w:hideMark/>
          </w:tcPr>
          <w:p w14:paraId="730B2E2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2C68DDC1"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C6BE80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2B23A4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5A7188E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509F10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0159B8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990 00 00000</w:t>
            </w:r>
          </w:p>
        </w:tc>
        <w:tc>
          <w:tcPr>
            <w:tcW w:w="583" w:type="dxa"/>
            <w:tcBorders>
              <w:top w:val="nil"/>
              <w:left w:val="nil"/>
              <w:bottom w:val="single" w:sz="4" w:space="0" w:color="auto"/>
              <w:right w:val="single" w:sz="4" w:space="0" w:color="auto"/>
            </w:tcBorders>
            <w:shd w:val="clear" w:color="auto" w:fill="auto"/>
            <w:noWrap/>
            <w:vAlign w:val="center"/>
            <w:hideMark/>
          </w:tcPr>
          <w:p w14:paraId="6A0432D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20344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7481A37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BE9B2B3"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E10009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6F2912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32B7037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320BFF7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1153290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990 00 78210</w:t>
            </w:r>
          </w:p>
        </w:tc>
        <w:tc>
          <w:tcPr>
            <w:tcW w:w="583" w:type="dxa"/>
            <w:tcBorders>
              <w:top w:val="nil"/>
              <w:left w:val="nil"/>
              <w:bottom w:val="single" w:sz="4" w:space="0" w:color="auto"/>
              <w:right w:val="single" w:sz="4" w:space="0" w:color="auto"/>
            </w:tcBorders>
            <w:shd w:val="clear" w:color="auto" w:fill="auto"/>
            <w:noWrap/>
            <w:vAlign w:val="center"/>
            <w:hideMark/>
          </w:tcPr>
          <w:p w14:paraId="3E5ACED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BEA06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781D022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96DF071"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F79269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5CB279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DBB459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46" w:type="dxa"/>
            <w:tcBorders>
              <w:top w:val="nil"/>
              <w:left w:val="nil"/>
              <w:bottom w:val="single" w:sz="4" w:space="0" w:color="auto"/>
              <w:right w:val="single" w:sz="4" w:space="0" w:color="auto"/>
            </w:tcBorders>
            <w:shd w:val="clear" w:color="auto" w:fill="auto"/>
            <w:noWrap/>
            <w:vAlign w:val="center"/>
            <w:hideMark/>
          </w:tcPr>
          <w:p w14:paraId="74699B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245" w:type="dxa"/>
            <w:tcBorders>
              <w:top w:val="nil"/>
              <w:left w:val="nil"/>
              <w:bottom w:val="single" w:sz="4" w:space="0" w:color="auto"/>
              <w:right w:val="single" w:sz="4" w:space="0" w:color="auto"/>
            </w:tcBorders>
            <w:shd w:val="clear" w:color="auto" w:fill="auto"/>
            <w:noWrap/>
            <w:vAlign w:val="center"/>
            <w:hideMark/>
          </w:tcPr>
          <w:p w14:paraId="1279C24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990 00 78210</w:t>
            </w:r>
          </w:p>
        </w:tc>
        <w:tc>
          <w:tcPr>
            <w:tcW w:w="583" w:type="dxa"/>
            <w:tcBorders>
              <w:top w:val="nil"/>
              <w:left w:val="nil"/>
              <w:bottom w:val="single" w:sz="4" w:space="0" w:color="auto"/>
              <w:right w:val="single" w:sz="4" w:space="0" w:color="auto"/>
            </w:tcBorders>
            <w:shd w:val="clear" w:color="auto" w:fill="auto"/>
            <w:noWrap/>
            <w:vAlign w:val="center"/>
            <w:hideMark/>
          </w:tcPr>
          <w:p w14:paraId="642018D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auto" w:fill="auto"/>
            <w:noWrap/>
            <w:vAlign w:val="center"/>
            <w:hideMark/>
          </w:tcPr>
          <w:p w14:paraId="3E66605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788A370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F0424" w:rsidRPr="002F0424" w14:paraId="18E11D16"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9AE044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000000" w:fill="D9D9D9"/>
            <w:hideMark/>
          </w:tcPr>
          <w:p w14:paraId="63E700D7"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Национальная экономика</w:t>
            </w:r>
          </w:p>
        </w:tc>
        <w:tc>
          <w:tcPr>
            <w:tcW w:w="435" w:type="dxa"/>
            <w:tcBorders>
              <w:top w:val="nil"/>
              <w:left w:val="nil"/>
              <w:bottom w:val="single" w:sz="4" w:space="0" w:color="auto"/>
              <w:right w:val="single" w:sz="4" w:space="0" w:color="auto"/>
            </w:tcBorders>
            <w:shd w:val="clear" w:color="000000" w:fill="D9D9D9"/>
            <w:noWrap/>
            <w:vAlign w:val="center"/>
            <w:hideMark/>
          </w:tcPr>
          <w:p w14:paraId="30182B4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446" w:type="dxa"/>
            <w:tcBorders>
              <w:top w:val="nil"/>
              <w:left w:val="nil"/>
              <w:bottom w:val="single" w:sz="4" w:space="0" w:color="auto"/>
              <w:right w:val="single" w:sz="4" w:space="0" w:color="auto"/>
            </w:tcBorders>
            <w:shd w:val="clear" w:color="000000" w:fill="D9D9D9"/>
            <w:noWrap/>
            <w:vAlign w:val="center"/>
            <w:hideMark/>
          </w:tcPr>
          <w:p w14:paraId="2A40D6E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245" w:type="dxa"/>
            <w:tcBorders>
              <w:top w:val="nil"/>
              <w:left w:val="nil"/>
              <w:bottom w:val="single" w:sz="4" w:space="0" w:color="auto"/>
              <w:right w:val="single" w:sz="4" w:space="0" w:color="auto"/>
            </w:tcBorders>
            <w:shd w:val="clear" w:color="000000" w:fill="D9D9D9"/>
            <w:noWrap/>
            <w:vAlign w:val="center"/>
            <w:hideMark/>
          </w:tcPr>
          <w:p w14:paraId="14801CE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000000" w:fill="D9D9D9"/>
            <w:noWrap/>
            <w:vAlign w:val="center"/>
            <w:hideMark/>
          </w:tcPr>
          <w:p w14:paraId="11E289D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3ACFADF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13 275</w:t>
            </w:r>
          </w:p>
        </w:tc>
        <w:tc>
          <w:tcPr>
            <w:tcW w:w="1285" w:type="dxa"/>
            <w:tcBorders>
              <w:top w:val="nil"/>
              <w:left w:val="nil"/>
              <w:bottom w:val="single" w:sz="4" w:space="0" w:color="auto"/>
              <w:right w:val="single" w:sz="4" w:space="0" w:color="auto"/>
            </w:tcBorders>
            <w:shd w:val="clear" w:color="000000" w:fill="D9D9D9"/>
            <w:noWrap/>
            <w:vAlign w:val="center"/>
            <w:hideMark/>
          </w:tcPr>
          <w:p w14:paraId="4C52A06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2 636</w:t>
            </w:r>
          </w:p>
        </w:tc>
      </w:tr>
      <w:tr w:rsidR="005B261A" w:rsidRPr="002F0424" w14:paraId="6823DEE3"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25A44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21BA549"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Сельское хозяйство и рыболовство</w:t>
            </w:r>
          </w:p>
        </w:tc>
        <w:tc>
          <w:tcPr>
            <w:tcW w:w="435" w:type="dxa"/>
            <w:tcBorders>
              <w:top w:val="nil"/>
              <w:left w:val="nil"/>
              <w:bottom w:val="single" w:sz="4" w:space="0" w:color="auto"/>
              <w:right w:val="single" w:sz="4" w:space="0" w:color="auto"/>
            </w:tcBorders>
            <w:shd w:val="clear" w:color="auto" w:fill="auto"/>
            <w:noWrap/>
            <w:vAlign w:val="center"/>
            <w:hideMark/>
          </w:tcPr>
          <w:p w14:paraId="69A0C08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5706E12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1245" w:type="dxa"/>
            <w:tcBorders>
              <w:top w:val="nil"/>
              <w:left w:val="nil"/>
              <w:bottom w:val="single" w:sz="4" w:space="0" w:color="auto"/>
              <w:right w:val="single" w:sz="4" w:space="0" w:color="auto"/>
            </w:tcBorders>
            <w:shd w:val="clear" w:color="auto" w:fill="auto"/>
            <w:noWrap/>
            <w:vAlign w:val="center"/>
            <w:hideMark/>
          </w:tcPr>
          <w:p w14:paraId="3DF91E9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191662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C9554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68D901B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5017C1AA"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32A8BA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lastRenderedPageBreak/>
              <w:t> </w:t>
            </w:r>
          </w:p>
        </w:tc>
        <w:tc>
          <w:tcPr>
            <w:tcW w:w="5529" w:type="dxa"/>
            <w:tcBorders>
              <w:top w:val="nil"/>
              <w:left w:val="nil"/>
              <w:bottom w:val="single" w:sz="4" w:space="0" w:color="auto"/>
              <w:right w:val="single" w:sz="4" w:space="0" w:color="auto"/>
            </w:tcBorders>
            <w:shd w:val="clear" w:color="auto" w:fill="auto"/>
            <w:hideMark/>
          </w:tcPr>
          <w:p w14:paraId="523C295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35" w:type="dxa"/>
            <w:tcBorders>
              <w:top w:val="nil"/>
              <w:left w:val="nil"/>
              <w:bottom w:val="single" w:sz="4" w:space="0" w:color="auto"/>
              <w:right w:val="single" w:sz="4" w:space="0" w:color="auto"/>
            </w:tcBorders>
            <w:shd w:val="clear" w:color="auto" w:fill="auto"/>
            <w:noWrap/>
            <w:vAlign w:val="center"/>
            <w:hideMark/>
          </w:tcPr>
          <w:p w14:paraId="690A8D6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54DF74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1245" w:type="dxa"/>
            <w:tcBorders>
              <w:top w:val="nil"/>
              <w:left w:val="nil"/>
              <w:bottom w:val="single" w:sz="4" w:space="0" w:color="auto"/>
              <w:right w:val="single" w:sz="4" w:space="0" w:color="auto"/>
            </w:tcBorders>
            <w:shd w:val="clear" w:color="auto" w:fill="auto"/>
            <w:noWrap/>
            <w:vAlign w:val="center"/>
            <w:hideMark/>
          </w:tcPr>
          <w:p w14:paraId="1B9826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994 00 00000</w:t>
            </w:r>
          </w:p>
        </w:tc>
        <w:tc>
          <w:tcPr>
            <w:tcW w:w="583" w:type="dxa"/>
            <w:tcBorders>
              <w:top w:val="nil"/>
              <w:left w:val="nil"/>
              <w:bottom w:val="single" w:sz="4" w:space="0" w:color="auto"/>
              <w:right w:val="single" w:sz="4" w:space="0" w:color="auto"/>
            </w:tcBorders>
            <w:shd w:val="clear" w:color="auto" w:fill="auto"/>
            <w:noWrap/>
            <w:vAlign w:val="center"/>
            <w:hideMark/>
          </w:tcPr>
          <w:p w14:paraId="370B560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F0E30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5C414C4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C9552A6"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A6D855A"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6A1AB6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5" w:type="dxa"/>
            <w:tcBorders>
              <w:top w:val="nil"/>
              <w:left w:val="nil"/>
              <w:bottom w:val="single" w:sz="4" w:space="0" w:color="auto"/>
              <w:right w:val="single" w:sz="4" w:space="0" w:color="auto"/>
            </w:tcBorders>
            <w:shd w:val="clear" w:color="auto" w:fill="auto"/>
            <w:noWrap/>
            <w:vAlign w:val="center"/>
            <w:hideMark/>
          </w:tcPr>
          <w:p w14:paraId="533A7DB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05F5BE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1245" w:type="dxa"/>
            <w:tcBorders>
              <w:top w:val="nil"/>
              <w:left w:val="nil"/>
              <w:bottom w:val="single" w:sz="4" w:space="0" w:color="auto"/>
              <w:right w:val="single" w:sz="4" w:space="0" w:color="auto"/>
            </w:tcBorders>
            <w:shd w:val="clear" w:color="auto" w:fill="auto"/>
            <w:noWrap/>
            <w:vAlign w:val="center"/>
            <w:hideMark/>
          </w:tcPr>
          <w:p w14:paraId="3FA3D3D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583" w:type="dxa"/>
            <w:tcBorders>
              <w:top w:val="nil"/>
              <w:left w:val="nil"/>
              <w:bottom w:val="single" w:sz="4" w:space="0" w:color="auto"/>
              <w:right w:val="single" w:sz="4" w:space="0" w:color="auto"/>
            </w:tcBorders>
            <w:shd w:val="clear" w:color="auto" w:fill="auto"/>
            <w:noWrap/>
            <w:vAlign w:val="center"/>
            <w:hideMark/>
          </w:tcPr>
          <w:p w14:paraId="0B01F3B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F041F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701FBCA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E7DCE22"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90671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9CF034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5" w:type="dxa"/>
            <w:tcBorders>
              <w:top w:val="nil"/>
              <w:left w:val="nil"/>
              <w:bottom w:val="single" w:sz="4" w:space="0" w:color="auto"/>
              <w:right w:val="single" w:sz="4" w:space="0" w:color="auto"/>
            </w:tcBorders>
            <w:shd w:val="clear" w:color="auto" w:fill="auto"/>
            <w:noWrap/>
            <w:vAlign w:val="center"/>
            <w:hideMark/>
          </w:tcPr>
          <w:p w14:paraId="75BE21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1A1229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1245" w:type="dxa"/>
            <w:tcBorders>
              <w:top w:val="nil"/>
              <w:left w:val="nil"/>
              <w:bottom w:val="single" w:sz="4" w:space="0" w:color="auto"/>
              <w:right w:val="single" w:sz="4" w:space="0" w:color="auto"/>
            </w:tcBorders>
            <w:shd w:val="clear" w:color="auto" w:fill="auto"/>
            <w:noWrap/>
            <w:vAlign w:val="center"/>
            <w:hideMark/>
          </w:tcPr>
          <w:p w14:paraId="45D4A8B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583" w:type="dxa"/>
            <w:tcBorders>
              <w:top w:val="nil"/>
              <w:left w:val="nil"/>
              <w:bottom w:val="single" w:sz="4" w:space="0" w:color="auto"/>
              <w:right w:val="single" w:sz="4" w:space="0" w:color="auto"/>
            </w:tcBorders>
            <w:shd w:val="clear" w:color="auto" w:fill="auto"/>
            <w:noWrap/>
            <w:vAlign w:val="center"/>
            <w:hideMark/>
          </w:tcPr>
          <w:p w14:paraId="0A5A0F9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auto" w:fill="auto"/>
            <w:noWrap/>
            <w:vAlign w:val="center"/>
            <w:hideMark/>
          </w:tcPr>
          <w:p w14:paraId="3C13C3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5D50594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12ACE28"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B59EA4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37DB6C7"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Транспорт</w:t>
            </w:r>
          </w:p>
        </w:tc>
        <w:tc>
          <w:tcPr>
            <w:tcW w:w="435" w:type="dxa"/>
            <w:tcBorders>
              <w:top w:val="nil"/>
              <w:left w:val="nil"/>
              <w:bottom w:val="single" w:sz="4" w:space="0" w:color="auto"/>
              <w:right w:val="single" w:sz="4" w:space="0" w:color="auto"/>
            </w:tcBorders>
            <w:shd w:val="clear" w:color="auto" w:fill="auto"/>
            <w:noWrap/>
            <w:vAlign w:val="center"/>
            <w:hideMark/>
          </w:tcPr>
          <w:p w14:paraId="38D9DC6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18E9AC8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08</w:t>
            </w:r>
          </w:p>
        </w:tc>
        <w:tc>
          <w:tcPr>
            <w:tcW w:w="1245" w:type="dxa"/>
            <w:tcBorders>
              <w:top w:val="nil"/>
              <w:left w:val="nil"/>
              <w:bottom w:val="single" w:sz="4" w:space="0" w:color="auto"/>
              <w:right w:val="single" w:sz="4" w:space="0" w:color="auto"/>
            </w:tcBorders>
            <w:shd w:val="clear" w:color="auto" w:fill="auto"/>
            <w:noWrap/>
            <w:vAlign w:val="center"/>
            <w:hideMark/>
          </w:tcPr>
          <w:p w14:paraId="578D28C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5D6199A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4F98B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center"/>
            <w:hideMark/>
          </w:tcPr>
          <w:p w14:paraId="7CA1AB0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36FA46BF" w14:textId="77777777" w:rsidTr="00FF0AB8">
        <w:trPr>
          <w:gridAfter w:val="1"/>
          <w:wAfter w:w="39"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33D1B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902072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35" w:type="dxa"/>
            <w:tcBorders>
              <w:top w:val="nil"/>
              <w:left w:val="nil"/>
              <w:bottom w:val="single" w:sz="4" w:space="0" w:color="auto"/>
              <w:right w:val="single" w:sz="4" w:space="0" w:color="auto"/>
            </w:tcBorders>
            <w:shd w:val="clear" w:color="auto" w:fill="auto"/>
            <w:noWrap/>
            <w:vAlign w:val="center"/>
            <w:hideMark/>
          </w:tcPr>
          <w:p w14:paraId="3DD8D4D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426ABB2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08</w:t>
            </w:r>
          </w:p>
        </w:tc>
        <w:tc>
          <w:tcPr>
            <w:tcW w:w="1245" w:type="dxa"/>
            <w:tcBorders>
              <w:top w:val="nil"/>
              <w:left w:val="nil"/>
              <w:bottom w:val="single" w:sz="4" w:space="0" w:color="auto"/>
              <w:right w:val="single" w:sz="4" w:space="0" w:color="auto"/>
            </w:tcBorders>
            <w:shd w:val="clear" w:color="auto" w:fill="auto"/>
            <w:noWrap/>
            <w:vAlign w:val="center"/>
            <w:hideMark/>
          </w:tcPr>
          <w:p w14:paraId="139AF9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380 00 00000</w:t>
            </w:r>
          </w:p>
        </w:tc>
        <w:tc>
          <w:tcPr>
            <w:tcW w:w="583" w:type="dxa"/>
            <w:tcBorders>
              <w:top w:val="nil"/>
              <w:left w:val="nil"/>
              <w:bottom w:val="single" w:sz="4" w:space="0" w:color="auto"/>
              <w:right w:val="single" w:sz="4" w:space="0" w:color="auto"/>
            </w:tcBorders>
            <w:shd w:val="clear" w:color="auto" w:fill="auto"/>
            <w:noWrap/>
            <w:vAlign w:val="center"/>
            <w:hideMark/>
          </w:tcPr>
          <w:p w14:paraId="3B5F82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2988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06639FE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2F93AC9F" w14:textId="77777777" w:rsidTr="00FF0AB8">
        <w:trPr>
          <w:gridAfter w:val="1"/>
          <w:wAfter w:w="39"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A78E17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A6E17B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435" w:type="dxa"/>
            <w:tcBorders>
              <w:top w:val="nil"/>
              <w:left w:val="nil"/>
              <w:bottom w:val="single" w:sz="4" w:space="0" w:color="auto"/>
              <w:right w:val="single" w:sz="4" w:space="0" w:color="auto"/>
            </w:tcBorders>
            <w:shd w:val="clear" w:color="auto" w:fill="auto"/>
            <w:noWrap/>
            <w:vAlign w:val="center"/>
            <w:hideMark/>
          </w:tcPr>
          <w:p w14:paraId="7C9011D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3E08F0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08</w:t>
            </w:r>
          </w:p>
        </w:tc>
        <w:tc>
          <w:tcPr>
            <w:tcW w:w="1245" w:type="dxa"/>
            <w:tcBorders>
              <w:top w:val="nil"/>
              <w:left w:val="nil"/>
              <w:bottom w:val="single" w:sz="4" w:space="0" w:color="auto"/>
              <w:right w:val="single" w:sz="4" w:space="0" w:color="auto"/>
            </w:tcBorders>
            <w:shd w:val="clear" w:color="auto" w:fill="auto"/>
            <w:noWrap/>
            <w:vAlign w:val="center"/>
            <w:hideMark/>
          </w:tcPr>
          <w:p w14:paraId="77F0A3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380 00 60320</w:t>
            </w:r>
          </w:p>
        </w:tc>
        <w:tc>
          <w:tcPr>
            <w:tcW w:w="583" w:type="dxa"/>
            <w:tcBorders>
              <w:top w:val="nil"/>
              <w:left w:val="nil"/>
              <w:bottom w:val="single" w:sz="4" w:space="0" w:color="auto"/>
              <w:right w:val="single" w:sz="4" w:space="0" w:color="auto"/>
            </w:tcBorders>
            <w:shd w:val="clear" w:color="auto" w:fill="auto"/>
            <w:noWrap/>
            <w:vAlign w:val="center"/>
            <w:hideMark/>
          </w:tcPr>
          <w:p w14:paraId="65C55D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AB5B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4BD1180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61A5C99" w14:textId="77777777" w:rsidTr="00FF0AB8">
        <w:trPr>
          <w:gridAfter w:val="1"/>
          <w:wAfter w:w="39"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520EB3"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A0AD90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35" w:type="dxa"/>
            <w:tcBorders>
              <w:top w:val="nil"/>
              <w:left w:val="nil"/>
              <w:bottom w:val="single" w:sz="4" w:space="0" w:color="auto"/>
              <w:right w:val="single" w:sz="4" w:space="0" w:color="auto"/>
            </w:tcBorders>
            <w:shd w:val="clear" w:color="auto" w:fill="auto"/>
            <w:noWrap/>
            <w:vAlign w:val="center"/>
            <w:hideMark/>
          </w:tcPr>
          <w:p w14:paraId="2D356A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7531E2D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08</w:t>
            </w:r>
          </w:p>
        </w:tc>
        <w:tc>
          <w:tcPr>
            <w:tcW w:w="1245" w:type="dxa"/>
            <w:tcBorders>
              <w:top w:val="nil"/>
              <w:left w:val="nil"/>
              <w:bottom w:val="single" w:sz="4" w:space="0" w:color="auto"/>
              <w:right w:val="single" w:sz="4" w:space="0" w:color="auto"/>
            </w:tcBorders>
            <w:shd w:val="clear" w:color="auto" w:fill="auto"/>
            <w:noWrap/>
            <w:vAlign w:val="center"/>
            <w:hideMark/>
          </w:tcPr>
          <w:p w14:paraId="15D735F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380 00 60320</w:t>
            </w:r>
          </w:p>
        </w:tc>
        <w:tc>
          <w:tcPr>
            <w:tcW w:w="583" w:type="dxa"/>
            <w:tcBorders>
              <w:top w:val="nil"/>
              <w:left w:val="nil"/>
              <w:bottom w:val="single" w:sz="4" w:space="0" w:color="auto"/>
              <w:right w:val="single" w:sz="4" w:space="0" w:color="auto"/>
            </w:tcBorders>
            <w:shd w:val="clear" w:color="auto" w:fill="auto"/>
            <w:noWrap/>
            <w:vAlign w:val="center"/>
            <w:hideMark/>
          </w:tcPr>
          <w:p w14:paraId="7C3DBD2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auto" w:fill="auto"/>
            <w:noWrap/>
            <w:vAlign w:val="center"/>
            <w:hideMark/>
          </w:tcPr>
          <w:p w14:paraId="678EC0D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6A889DC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02300C5"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C5F29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39DA5834"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Дорожное хозяйство (Дорожные фонды)</w:t>
            </w:r>
          </w:p>
        </w:tc>
        <w:tc>
          <w:tcPr>
            <w:tcW w:w="435" w:type="dxa"/>
            <w:tcBorders>
              <w:top w:val="nil"/>
              <w:left w:val="nil"/>
              <w:bottom w:val="single" w:sz="4" w:space="0" w:color="auto"/>
              <w:right w:val="single" w:sz="4" w:space="0" w:color="auto"/>
            </w:tcBorders>
            <w:shd w:val="clear" w:color="auto" w:fill="auto"/>
            <w:noWrap/>
            <w:vAlign w:val="center"/>
            <w:hideMark/>
          </w:tcPr>
          <w:p w14:paraId="08768A7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46AA232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0813BD6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7854F1C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CC3A5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9 435</w:t>
            </w:r>
          </w:p>
        </w:tc>
        <w:tc>
          <w:tcPr>
            <w:tcW w:w="1285" w:type="dxa"/>
            <w:tcBorders>
              <w:top w:val="nil"/>
              <w:left w:val="nil"/>
              <w:bottom w:val="single" w:sz="4" w:space="0" w:color="auto"/>
              <w:right w:val="single" w:sz="8" w:space="0" w:color="auto"/>
            </w:tcBorders>
            <w:shd w:val="clear" w:color="auto" w:fill="auto"/>
            <w:noWrap/>
            <w:vAlign w:val="center"/>
            <w:hideMark/>
          </w:tcPr>
          <w:p w14:paraId="4EE69D0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70C6D37A"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9E1364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FEBD17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4CF35F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1C55407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0D97980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740 00 00000</w:t>
            </w:r>
          </w:p>
        </w:tc>
        <w:tc>
          <w:tcPr>
            <w:tcW w:w="583" w:type="dxa"/>
            <w:tcBorders>
              <w:top w:val="nil"/>
              <w:left w:val="nil"/>
              <w:bottom w:val="single" w:sz="4" w:space="0" w:color="auto"/>
              <w:right w:val="single" w:sz="4" w:space="0" w:color="auto"/>
            </w:tcBorders>
            <w:shd w:val="clear" w:color="auto" w:fill="auto"/>
            <w:noWrap/>
            <w:vAlign w:val="center"/>
            <w:hideMark/>
          </w:tcPr>
          <w:p w14:paraId="0BB0539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834B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9 435</w:t>
            </w:r>
          </w:p>
        </w:tc>
        <w:tc>
          <w:tcPr>
            <w:tcW w:w="1285" w:type="dxa"/>
            <w:tcBorders>
              <w:top w:val="nil"/>
              <w:left w:val="nil"/>
              <w:bottom w:val="single" w:sz="4" w:space="0" w:color="auto"/>
              <w:right w:val="single" w:sz="8" w:space="0" w:color="auto"/>
            </w:tcBorders>
            <w:shd w:val="clear" w:color="auto" w:fill="auto"/>
            <w:noWrap/>
            <w:vAlign w:val="bottom"/>
            <w:hideMark/>
          </w:tcPr>
          <w:p w14:paraId="75F2703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9D46674"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ABDAD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9F75D1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Закупка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01BC412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2E1B8B2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71B5E3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740 00 20040</w:t>
            </w:r>
          </w:p>
        </w:tc>
        <w:tc>
          <w:tcPr>
            <w:tcW w:w="583" w:type="dxa"/>
            <w:tcBorders>
              <w:top w:val="nil"/>
              <w:left w:val="nil"/>
              <w:bottom w:val="single" w:sz="4" w:space="0" w:color="auto"/>
              <w:right w:val="single" w:sz="4" w:space="0" w:color="auto"/>
            </w:tcBorders>
            <w:shd w:val="clear" w:color="auto" w:fill="auto"/>
            <w:noWrap/>
            <w:vAlign w:val="center"/>
            <w:hideMark/>
          </w:tcPr>
          <w:p w14:paraId="69E3E84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51DD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9 435</w:t>
            </w:r>
          </w:p>
        </w:tc>
        <w:tc>
          <w:tcPr>
            <w:tcW w:w="1285" w:type="dxa"/>
            <w:tcBorders>
              <w:top w:val="nil"/>
              <w:left w:val="nil"/>
              <w:bottom w:val="single" w:sz="4" w:space="0" w:color="auto"/>
              <w:right w:val="single" w:sz="8" w:space="0" w:color="auto"/>
            </w:tcBorders>
            <w:shd w:val="clear" w:color="auto" w:fill="auto"/>
            <w:noWrap/>
            <w:vAlign w:val="bottom"/>
            <w:hideMark/>
          </w:tcPr>
          <w:p w14:paraId="4A9A3AF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8D17889"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46B326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F787C9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C50A6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6D0C15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245" w:type="dxa"/>
            <w:tcBorders>
              <w:top w:val="nil"/>
              <w:left w:val="nil"/>
              <w:bottom w:val="single" w:sz="4" w:space="0" w:color="auto"/>
              <w:right w:val="single" w:sz="4" w:space="0" w:color="auto"/>
            </w:tcBorders>
            <w:shd w:val="clear" w:color="auto" w:fill="auto"/>
            <w:noWrap/>
            <w:vAlign w:val="center"/>
            <w:hideMark/>
          </w:tcPr>
          <w:p w14:paraId="03A6B0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740 00 20040</w:t>
            </w:r>
          </w:p>
        </w:tc>
        <w:tc>
          <w:tcPr>
            <w:tcW w:w="583" w:type="dxa"/>
            <w:tcBorders>
              <w:top w:val="nil"/>
              <w:left w:val="nil"/>
              <w:bottom w:val="single" w:sz="4" w:space="0" w:color="auto"/>
              <w:right w:val="single" w:sz="4" w:space="0" w:color="auto"/>
            </w:tcBorders>
            <w:shd w:val="clear" w:color="auto" w:fill="auto"/>
            <w:noWrap/>
            <w:vAlign w:val="center"/>
            <w:hideMark/>
          </w:tcPr>
          <w:p w14:paraId="2CCC52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35910A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9 435</w:t>
            </w:r>
          </w:p>
        </w:tc>
        <w:tc>
          <w:tcPr>
            <w:tcW w:w="1285" w:type="dxa"/>
            <w:tcBorders>
              <w:top w:val="nil"/>
              <w:left w:val="nil"/>
              <w:bottom w:val="single" w:sz="4" w:space="0" w:color="auto"/>
              <w:right w:val="single" w:sz="8" w:space="0" w:color="auto"/>
            </w:tcBorders>
            <w:shd w:val="clear" w:color="auto" w:fill="auto"/>
            <w:noWrap/>
            <w:vAlign w:val="bottom"/>
            <w:hideMark/>
          </w:tcPr>
          <w:p w14:paraId="185AA75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066130B"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709FC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53261E9"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35" w:type="dxa"/>
            <w:tcBorders>
              <w:top w:val="nil"/>
              <w:left w:val="nil"/>
              <w:bottom w:val="single" w:sz="4" w:space="0" w:color="auto"/>
              <w:right w:val="single" w:sz="4" w:space="0" w:color="auto"/>
            </w:tcBorders>
            <w:shd w:val="clear" w:color="auto" w:fill="auto"/>
            <w:noWrap/>
            <w:vAlign w:val="center"/>
            <w:hideMark/>
          </w:tcPr>
          <w:p w14:paraId="58E313C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1A7A242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12</w:t>
            </w:r>
          </w:p>
        </w:tc>
        <w:tc>
          <w:tcPr>
            <w:tcW w:w="1245" w:type="dxa"/>
            <w:tcBorders>
              <w:top w:val="nil"/>
              <w:left w:val="nil"/>
              <w:bottom w:val="single" w:sz="4" w:space="0" w:color="auto"/>
              <w:right w:val="single" w:sz="4" w:space="0" w:color="auto"/>
            </w:tcBorders>
            <w:shd w:val="clear" w:color="auto" w:fill="auto"/>
            <w:noWrap/>
            <w:vAlign w:val="center"/>
            <w:hideMark/>
          </w:tcPr>
          <w:p w14:paraId="5ACA308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19B5948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0EAEF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3 410</w:t>
            </w:r>
          </w:p>
        </w:tc>
        <w:tc>
          <w:tcPr>
            <w:tcW w:w="1285" w:type="dxa"/>
            <w:tcBorders>
              <w:top w:val="nil"/>
              <w:left w:val="nil"/>
              <w:bottom w:val="single" w:sz="4" w:space="0" w:color="auto"/>
              <w:right w:val="single" w:sz="8" w:space="0" w:color="auto"/>
            </w:tcBorders>
            <w:shd w:val="clear" w:color="auto" w:fill="auto"/>
            <w:noWrap/>
            <w:vAlign w:val="center"/>
            <w:hideMark/>
          </w:tcPr>
          <w:p w14:paraId="5C5B29F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2 636</w:t>
            </w:r>
          </w:p>
        </w:tc>
      </w:tr>
      <w:tr w:rsidR="005B261A" w:rsidRPr="002F0424" w14:paraId="65814672"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6F561D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EB65A1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w:t>
            </w:r>
          </w:p>
        </w:tc>
        <w:tc>
          <w:tcPr>
            <w:tcW w:w="435" w:type="dxa"/>
            <w:tcBorders>
              <w:top w:val="nil"/>
              <w:left w:val="nil"/>
              <w:bottom w:val="single" w:sz="4" w:space="0" w:color="auto"/>
              <w:right w:val="single" w:sz="4" w:space="0" w:color="auto"/>
            </w:tcBorders>
            <w:shd w:val="clear" w:color="auto" w:fill="auto"/>
            <w:noWrap/>
            <w:vAlign w:val="center"/>
            <w:hideMark/>
          </w:tcPr>
          <w:p w14:paraId="54AA923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2EB870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w:t>
            </w:r>
          </w:p>
        </w:tc>
        <w:tc>
          <w:tcPr>
            <w:tcW w:w="1245" w:type="dxa"/>
            <w:tcBorders>
              <w:top w:val="nil"/>
              <w:left w:val="nil"/>
              <w:bottom w:val="single" w:sz="4" w:space="0" w:color="auto"/>
              <w:right w:val="single" w:sz="4" w:space="0" w:color="auto"/>
            </w:tcBorders>
            <w:shd w:val="clear" w:color="auto" w:fill="auto"/>
            <w:noWrap/>
            <w:vAlign w:val="center"/>
            <w:hideMark/>
          </w:tcPr>
          <w:p w14:paraId="74B4FFA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990 00 00000</w:t>
            </w:r>
          </w:p>
        </w:tc>
        <w:tc>
          <w:tcPr>
            <w:tcW w:w="583" w:type="dxa"/>
            <w:tcBorders>
              <w:top w:val="nil"/>
              <w:left w:val="nil"/>
              <w:bottom w:val="single" w:sz="4" w:space="0" w:color="auto"/>
              <w:right w:val="single" w:sz="4" w:space="0" w:color="auto"/>
            </w:tcBorders>
            <w:shd w:val="clear" w:color="auto" w:fill="auto"/>
            <w:noWrap/>
            <w:vAlign w:val="center"/>
            <w:hideMark/>
          </w:tcPr>
          <w:p w14:paraId="5EC1CE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17A8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3 410</w:t>
            </w:r>
          </w:p>
        </w:tc>
        <w:tc>
          <w:tcPr>
            <w:tcW w:w="1285" w:type="dxa"/>
            <w:tcBorders>
              <w:top w:val="nil"/>
              <w:left w:val="nil"/>
              <w:bottom w:val="single" w:sz="4" w:space="0" w:color="auto"/>
              <w:right w:val="single" w:sz="8" w:space="0" w:color="auto"/>
            </w:tcBorders>
            <w:shd w:val="clear" w:color="auto" w:fill="auto"/>
            <w:noWrap/>
            <w:vAlign w:val="center"/>
            <w:hideMark/>
          </w:tcPr>
          <w:p w14:paraId="42B644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w:t>
            </w:r>
          </w:p>
        </w:tc>
      </w:tr>
      <w:tr w:rsidR="005B261A" w:rsidRPr="002F0424" w14:paraId="1602A680"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B78678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528269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435" w:type="dxa"/>
            <w:tcBorders>
              <w:top w:val="nil"/>
              <w:left w:val="nil"/>
              <w:bottom w:val="single" w:sz="4" w:space="0" w:color="auto"/>
              <w:right w:val="single" w:sz="4" w:space="0" w:color="auto"/>
            </w:tcBorders>
            <w:shd w:val="clear" w:color="auto" w:fill="auto"/>
            <w:noWrap/>
            <w:vAlign w:val="center"/>
            <w:hideMark/>
          </w:tcPr>
          <w:p w14:paraId="305C6C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64CBC1A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w:t>
            </w:r>
          </w:p>
        </w:tc>
        <w:tc>
          <w:tcPr>
            <w:tcW w:w="1245" w:type="dxa"/>
            <w:tcBorders>
              <w:top w:val="nil"/>
              <w:left w:val="nil"/>
              <w:bottom w:val="single" w:sz="4" w:space="0" w:color="auto"/>
              <w:right w:val="single" w:sz="4" w:space="0" w:color="auto"/>
            </w:tcBorders>
            <w:shd w:val="clear" w:color="auto" w:fill="auto"/>
            <w:noWrap/>
            <w:vAlign w:val="center"/>
            <w:hideMark/>
          </w:tcPr>
          <w:p w14:paraId="77D0D950" w14:textId="3EE62350" w:rsidR="002F0424" w:rsidRPr="002F0424" w:rsidRDefault="002F0424" w:rsidP="00FF0AB8">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w:t>
            </w:r>
            <w:r w:rsidR="00FF0AB8">
              <w:rPr>
                <w:rFonts w:ascii="Times New Roman" w:eastAsia="Times New Roman" w:hAnsi="Times New Roman" w:cs="Times New Roman"/>
                <w:sz w:val="16"/>
                <w:szCs w:val="16"/>
                <w:lang w:eastAsia="ru-RU"/>
              </w:rPr>
              <w:t xml:space="preserve"> </w:t>
            </w:r>
            <w:r w:rsidRPr="002F0424">
              <w:rPr>
                <w:rFonts w:ascii="Times New Roman" w:eastAsia="Times New Roman" w:hAnsi="Times New Roman" w:cs="Times New Roman"/>
                <w:sz w:val="16"/>
                <w:szCs w:val="16"/>
                <w:lang w:eastAsia="ru-RU"/>
              </w:rPr>
              <w:t>S3650</w:t>
            </w:r>
          </w:p>
        </w:tc>
        <w:tc>
          <w:tcPr>
            <w:tcW w:w="583" w:type="dxa"/>
            <w:tcBorders>
              <w:top w:val="nil"/>
              <w:left w:val="nil"/>
              <w:bottom w:val="single" w:sz="4" w:space="0" w:color="auto"/>
              <w:right w:val="single" w:sz="4" w:space="0" w:color="auto"/>
            </w:tcBorders>
            <w:shd w:val="clear" w:color="auto" w:fill="auto"/>
            <w:noWrap/>
            <w:vAlign w:val="center"/>
            <w:hideMark/>
          </w:tcPr>
          <w:p w14:paraId="222DD4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38C8D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3 410</w:t>
            </w:r>
          </w:p>
        </w:tc>
        <w:tc>
          <w:tcPr>
            <w:tcW w:w="1285" w:type="dxa"/>
            <w:tcBorders>
              <w:top w:val="nil"/>
              <w:left w:val="nil"/>
              <w:bottom w:val="single" w:sz="4" w:space="0" w:color="auto"/>
              <w:right w:val="single" w:sz="8" w:space="0" w:color="auto"/>
            </w:tcBorders>
            <w:shd w:val="clear" w:color="auto" w:fill="auto"/>
            <w:noWrap/>
            <w:vAlign w:val="center"/>
            <w:hideMark/>
          </w:tcPr>
          <w:p w14:paraId="447D4D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w:t>
            </w:r>
          </w:p>
        </w:tc>
      </w:tr>
      <w:tr w:rsidR="005B261A" w:rsidRPr="002F0424" w14:paraId="6C80937F"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EBA32B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839B6B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2F0424">
              <w:rPr>
                <w:rFonts w:ascii="Times New Roman" w:eastAsia="Times New Roman" w:hAnsi="Times New Roman" w:cs="Times New Roman"/>
                <w:sz w:val="16"/>
                <w:szCs w:val="16"/>
                <w:lang w:eastAsia="ru-RU"/>
              </w:rPr>
              <w:t>софинансирование</w:t>
            </w:r>
            <w:proofErr w:type="spellEnd"/>
            <w:r w:rsidRPr="002F0424">
              <w:rPr>
                <w:rFonts w:ascii="Times New Roman" w:eastAsia="Times New Roman" w:hAnsi="Times New Roman" w:cs="Times New Roman"/>
                <w:sz w:val="16"/>
                <w:szCs w:val="16"/>
                <w:lang w:eastAsia="ru-RU"/>
              </w:rPr>
              <w:t xml:space="preserve"> мероприятия</w:t>
            </w:r>
          </w:p>
        </w:tc>
        <w:tc>
          <w:tcPr>
            <w:tcW w:w="435" w:type="dxa"/>
            <w:tcBorders>
              <w:top w:val="nil"/>
              <w:left w:val="nil"/>
              <w:bottom w:val="single" w:sz="4" w:space="0" w:color="auto"/>
              <w:right w:val="single" w:sz="4" w:space="0" w:color="auto"/>
            </w:tcBorders>
            <w:shd w:val="clear" w:color="auto" w:fill="auto"/>
            <w:noWrap/>
            <w:vAlign w:val="center"/>
            <w:hideMark/>
          </w:tcPr>
          <w:p w14:paraId="692318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46" w:type="dxa"/>
            <w:tcBorders>
              <w:top w:val="nil"/>
              <w:left w:val="nil"/>
              <w:bottom w:val="single" w:sz="4" w:space="0" w:color="auto"/>
              <w:right w:val="single" w:sz="4" w:space="0" w:color="auto"/>
            </w:tcBorders>
            <w:shd w:val="clear" w:color="auto" w:fill="auto"/>
            <w:noWrap/>
            <w:vAlign w:val="center"/>
            <w:hideMark/>
          </w:tcPr>
          <w:p w14:paraId="0263F2D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w:t>
            </w:r>
          </w:p>
        </w:tc>
        <w:tc>
          <w:tcPr>
            <w:tcW w:w="1245" w:type="dxa"/>
            <w:tcBorders>
              <w:top w:val="nil"/>
              <w:left w:val="nil"/>
              <w:bottom w:val="single" w:sz="4" w:space="0" w:color="auto"/>
              <w:right w:val="single" w:sz="4" w:space="0" w:color="auto"/>
            </w:tcBorders>
            <w:shd w:val="clear" w:color="auto" w:fill="auto"/>
            <w:noWrap/>
            <w:vAlign w:val="center"/>
            <w:hideMark/>
          </w:tcPr>
          <w:p w14:paraId="4F689A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S3650</w:t>
            </w:r>
          </w:p>
        </w:tc>
        <w:tc>
          <w:tcPr>
            <w:tcW w:w="583" w:type="dxa"/>
            <w:tcBorders>
              <w:top w:val="nil"/>
              <w:left w:val="nil"/>
              <w:bottom w:val="single" w:sz="4" w:space="0" w:color="auto"/>
              <w:right w:val="single" w:sz="4" w:space="0" w:color="auto"/>
            </w:tcBorders>
            <w:shd w:val="clear" w:color="auto" w:fill="auto"/>
            <w:noWrap/>
            <w:vAlign w:val="center"/>
            <w:hideMark/>
          </w:tcPr>
          <w:p w14:paraId="7AF5F3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487F8BB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3 410</w:t>
            </w:r>
          </w:p>
        </w:tc>
        <w:tc>
          <w:tcPr>
            <w:tcW w:w="1285" w:type="dxa"/>
            <w:tcBorders>
              <w:top w:val="nil"/>
              <w:left w:val="nil"/>
              <w:bottom w:val="single" w:sz="4" w:space="0" w:color="auto"/>
              <w:right w:val="single" w:sz="8" w:space="0" w:color="auto"/>
            </w:tcBorders>
            <w:shd w:val="clear" w:color="auto" w:fill="auto"/>
            <w:noWrap/>
            <w:vAlign w:val="center"/>
            <w:hideMark/>
          </w:tcPr>
          <w:p w14:paraId="6020FC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w:t>
            </w:r>
          </w:p>
        </w:tc>
      </w:tr>
      <w:tr w:rsidR="002F0424" w:rsidRPr="002F0424" w14:paraId="1F30D922"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BA76E4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000000" w:fill="D9D9D9"/>
            <w:hideMark/>
          </w:tcPr>
          <w:p w14:paraId="013EF02B"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Жилищно-коммунальное хозяйство</w:t>
            </w:r>
          </w:p>
        </w:tc>
        <w:tc>
          <w:tcPr>
            <w:tcW w:w="435" w:type="dxa"/>
            <w:tcBorders>
              <w:top w:val="nil"/>
              <w:left w:val="nil"/>
              <w:bottom w:val="single" w:sz="4" w:space="0" w:color="auto"/>
              <w:right w:val="single" w:sz="4" w:space="0" w:color="auto"/>
            </w:tcBorders>
            <w:shd w:val="clear" w:color="000000" w:fill="D9D9D9"/>
            <w:noWrap/>
            <w:vAlign w:val="center"/>
            <w:hideMark/>
          </w:tcPr>
          <w:p w14:paraId="6690489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46" w:type="dxa"/>
            <w:tcBorders>
              <w:top w:val="nil"/>
              <w:left w:val="nil"/>
              <w:bottom w:val="single" w:sz="4" w:space="0" w:color="auto"/>
              <w:right w:val="single" w:sz="4" w:space="0" w:color="auto"/>
            </w:tcBorders>
            <w:shd w:val="clear" w:color="000000" w:fill="D9D9D9"/>
            <w:noWrap/>
            <w:vAlign w:val="center"/>
            <w:hideMark/>
          </w:tcPr>
          <w:p w14:paraId="483D675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245" w:type="dxa"/>
            <w:tcBorders>
              <w:top w:val="nil"/>
              <w:left w:val="nil"/>
              <w:bottom w:val="single" w:sz="4" w:space="0" w:color="auto"/>
              <w:right w:val="single" w:sz="4" w:space="0" w:color="auto"/>
            </w:tcBorders>
            <w:shd w:val="clear" w:color="000000" w:fill="D9D9D9"/>
            <w:noWrap/>
            <w:vAlign w:val="center"/>
            <w:hideMark/>
          </w:tcPr>
          <w:p w14:paraId="76B2CA3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000000" w:fill="D9D9D9"/>
            <w:noWrap/>
            <w:vAlign w:val="center"/>
            <w:hideMark/>
          </w:tcPr>
          <w:p w14:paraId="4404E77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0B2FA1E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51 917</w:t>
            </w:r>
          </w:p>
        </w:tc>
        <w:tc>
          <w:tcPr>
            <w:tcW w:w="1285" w:type="dxa"/>
            <w:tcBorders>
              <w:top w:val="nil"/>
              <w:left w:val="nil"/>
              <w:bottom w:val="single" w:sz="4" w:space="0" w:color="auto"/>
              <w:right w:val="single" w:sz="8" w:space="0" w:color="auto"/>
            </w:tcBorders>
            <w:shd w:val="clear" w:color="000000" w:fill="D9D9D9"/>
            <w:noWrap/>
            <w:vAlign w:val="center"/>
            <w:hideMark/>
          </w:tcPr>
          <w:p w14:paraId="3D63228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094B432A"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006AE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B5CFF48"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Жилищное хозяйство</w:t>
            </w:r>
          </w:p>
        </w:tc>
        <w:tc>
          <w:tcPr>
            <w:tcW w:w="435" w:type="dxa"/>
            <w:tcBorders>
              <w:top w:val="nil"/>
              <w:left w:val="nil"/>
              <w:bottom w:val="single" w:sz="4" w:space="0" w:color="auto"/>
              <w:right w:val="single" w:sz="4" w:space="0" w:color="auto"/>
            </w:tcBorders>
            <w:shd w:val="clear" w:color="auto" w:fill="auto"/>
            <w:noWrap/>
            <w:vAlign w:val="center"/>
            <w:hideMark/>
          </w:tcPr>
          <w:p w14:paraId="09BA358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47A4B47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14AB2D9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05FFD75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F4D8E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1 090</w:t>
            </w:r>
          </w:p>
        </w:tc>
        <w:tc>
          <w:tcPr>
            <w:tcW w:w="1285" w:type="dxa"/>
            <w:tcBorders>
              <w:top w:val="nil"/>
              <w:left w:val="nil"/>
              <w:bottom w:val="single" w:sz="4" w:space="0" w:color="auto"/>
              <w:right w:val="single" w:sz="8" w:space="0" w:color="auto"/>
            </w:tcBorders>
            <w:shd w:val="clear" w:color="auto" w:fill="auto"/>
            <w:noWrap/>
            <w:vAlign w:val="center"/>
            <w:hideMark/>
          </w:tcPr>
          <w:p w14:paraId="46320DE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28D1DC15"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5C4E3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B326BE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78624C6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6E1A73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07E0D04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583" w:type="dxa"/>
            <w:tcBorders>
              <w:top w:val="nil"/>
              <w:left w:val="nil"/>
              <w:bottom w:val="single" w:sz="4" w:space="0" w:color="auto"/>
              <w:right w:val="single" w:sz="4" w:space="0" w:color="auto"/>
            </w:tcBorders>
            <w:shd w:val="clear" w:color="auto" w:fill="auto"/>
            <w:noWrap/>
            <w:vAlign w:val="center"/>
            <w:hideMark/>
          </w:tcPr>
          <w:p w14:paraId="56A3417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13F80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1 090</w:t>
            </w:r>
          </w:p>
        </w:tc>
        <w:tc>
          <w:tcPr>
            <w:tcW w:w="1285" w:type="dxa"/>
            <w:tcBorders>
              <w:top w:val="nil"/>
              <w:left w:val="nil"/>
              <w:bottom w:val="single" w:sz="4" w:space="0" w:color="auto"/>
              <w:right w:val="single" w:sz="8" w:space="0" w:color="auto"/>
            </w:tcBorders>
            <w:shd w:val="clear" w:color="auto" w:fill="auto"/>
            <w:noWrap/>
            <w:vAlign w:val="bottom"/>
            <w:hideMark/>
          </w:tcPr>
          <w:p w14:paraId="291F176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55231A3"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F4C94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ADB673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E1467F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6FE4B88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348913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71 0 00 20010</w:t>
            </w:r>
          </w:p>
        </w:tc>
        <w:tc>
          <w:tcPr>
            <w:tcW w:w="583" w:type="dxa"/>
            <w:tcBorders>
              <w:top w:val="nil"/>
              <w:left w:val="nil"/>
              <w:bottom w:val="single" w:sz="4" w:space="0" w:color="auto"/>
              <w:right w:val="single" w:sz="4" w:space="0" w:color="auto"/>
            </w:tcBorders>
            <w:shd w:val="clear" w:color="auto" w:fill="auto"/>
            <w:noWrap/>
            <w:vAlign w:val="center"/>
            <w:hideMark/>
          </w:tcPr>
          <w:p w14:paraId="09B82F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06DA7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1 090</w:t>
            </w:r>
          </w:p>
        </w:tc>
        <w:tc>
          <w:tcPr>
            <w:tcW w:w="1285" w:type="dxa"/>
            <w:tcBorders>
              <w:top w:val="nil"/>
              <w:left w:val="nil"/>
              <w:bottom w:val="single" w:sz="4" w:space="0" w:color="auto"/>
              <w:right w:val="single" w:sz="8" w:space="0" w:color="auto"/>
            </w:tcBorders>
            <w:shd w:val="clear" w:color="auto" w:fill="auto"/>
            <w:noWrap/>
            <w:vAlign w:val="bottom"/>
            <w:hideMark/>
          </w:tcPr>
          <w:p w14:paraId="73F912C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735EC8D"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D470FDC"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A38360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97C77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371404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15FE337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71 0 00 20010</w:t>
            </w:r>
          </w:p>
        </w:tc>
        <w:tc>
          <w:tcPr>
            <w:tcW w:w="583" w:type="dxa"/>
            <w:tcBorders>
              <w:top w:val="nil"/>
              <w:left w:val="nil"/>
              <w:bottom w:val="single" w:sz="4" w:space="0" w:color="auto"/>
              <w:right w:val="single" w:sz="4" w:space="0" w:color="auto"/>
            </w:tcBorders>
            <w:shd w:val="clear" w:color="auto" w:fill="auto"/>
            <w:noWrap/>
            <w:vAlign w:val="center"/>
            <w:hideMark/>
          </w:tcPr>
          <w:p w14:paraId="54092B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7ECB54F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1 090</w:t>
            </w:r>
          </w:p>
        </w:tc>
        <w:tc>
          <w:tcPr>
            <w:tcW w:w="1285" w:type="dxa"/>
            <w:tcBorders>
              <w:top w:val="nil"/>
              <w:left w:val="nil"/>
              <w:bottom w:val="single" w:sz="4" w:space="0" w:color="auto"/>
              <w:right w:val="single" w:sz="8" w:space="0" w:color="auto"/>
            </w:tcBorders>
            <w:shd w:val="clear" w:color="auto" w:fill="auto"/>
            <w:noWrap/>
            <w:vAlign w:val="bottom"/>
            <w:hideMark/>
          </w:tcPr>
          <w:p w14:paraId="598750D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455FDC1"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2AC0B4E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DE8563C"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Коммунальное хозяйство</w:t>
            </w:r>
          </w:p>
        </w:tc>
        <w:tc>
          <w:tcPr>
            <w:tcW w:w="435" w:type="dxa"/>
            <w:tcBorders>
              <w:top w:val="nil"/>
              <w:left w:val="nil"/>
              <w:bottom w:val="single" w:sz="4" w:space="0" w:color="auto"/>
              <w:right w:val="single" w:sz="4" w:space="0" w:color="auto"/>
            </w:tcBorders>
            <w:shd w:val="clear" w:color="auto" w:fill="auto"/>
            <w:noWrap/>
            <w:vAlign w:val="center"/>
            <w:hideMark/>
          </w:tcPr>
          <w:p w14:paraId="1541199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7D80390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3B18CD0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417F9AA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5DE41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5 000</w:t>
            </w:r>
          </w:p>
        </w:tc>
        <w:tc>
          <w:tcPr>
            <w:tcW w:w="1285" w:type="dxa"/>
            <w:tcBorders>
              <w:top w:val="nil"/>
              <w:left w:val="nil"/>
              <w:bottom w:val="single" w:sz="4" w:space="0" w:color="auto"/>
              <w:right w:val="single" w:sz="8" w:space="0" w:color="auto"/>
            </w:tcBorders>
            <w:shd w:val="clear" w:color="auto" w:fill="auto"/>
            <w:noWrap/>
            <w:vAlign w:val="center"/>
            <w:hideMark/>
          </w:tcPr>
          <w:p w14:paraId="48035EB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4FFC8FB0"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1F4BC7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4EE010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9AA82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6D67AAD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3D12BE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750 00 00050</w:t>
            </w:r>
          </w:p>
        </w:tc>
        <w:tc>
          <w:tcPr>
            <w:tcW w:w="583" w:type="dxa"/>
            <w:tcBorders>
              <w:top w:val="nil"/>
              <w:left w:val="nil"/>
              <w:bottom w:val="single" w:sz="4" w:space="0" w:color="auto"/>
              <w:right w:val="single" w:sz="4" w:space="0" w:color="auto"/>
            </w:tcBorders>
            <w:shd w:val="clear" w:color="auto" w:fill="auto"/>
            <w:noWrap/>
            <w:vAlign w:val="center"/>
            <w:hideMark/>
          </w:tcPr>
          <w:p w14:paraId="131C282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3C59B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384BD37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8F6450F"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213EC3"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17180E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3A6BE5E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585EC42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4697D6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583" w:type="dxa"/>
            <w:tcBorders>
              <w:top w:val="nil"/>
              <w:left w:val="nil"/>
              <w:bottom w:val="single" w:sz="4" w:space="0" w:color="auto"/>
              <w:right w:val="single" w:sz="4" w:space="0" w:color="auto"/>
            </w:tcBorders>
            <w:shd w:val="clear" w:color="auto" w:fill="auto"/>
            <w:noWrap/>
            <w:vAlign w:val="center"/>
            <w:hideMark/>
          </w:tcPr>
          <w:p w14:paraId="4A1546C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493CC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6DAC604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D4120CA"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AC40C0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E0DDEC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529472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4B9B4D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1FED99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583" w:type="dxa"/>
            <w:tcBorders>
              <w:top w:val="nil"/>
              <w:left w:val="nil"/>
              <w:bottom w:val="single" w:sz="4" w:space="0" w:color="auto"/>
              <w:right w:val="single" w:sz="4" w:space="0" w:color="auto"/>
            </w:tcBorders>
            <w:shd w:val="clear" w:color="auto" w:fill="auto"/>
            <w:noWrap/>
            <w:vAlign w:val="center"/>
            <w:hideMark/>
          </w:tcPr>
          <w:p w14:paraId="793927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209CC52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3944BE3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6ABBF84"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693A7B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99527F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F0424">
              <w:rPr>
                <w:rFonts w:ascii="Times New Roman" w:eastAsia="Times New Roman" w:hAnsi="Times New Roman" w:cs="Times New Roman"/>
                <w:sz w:val="16"/>
                <w:szCs w:val="16"/>
                <w:lang w:eastAsia="ru-RU"/>
              </w:rPr>
              <w:t>жилищно</w:t>
            </w:r>
            <w:proofErr w:type="spellEnd"/>
            <w:r w:rsidRPr="002F0424">
              <w:rPr>
                <w:rFonts w:ascii="Times New Roman" w:eastAsia="Times New Roman" w:hAnsi="Times New Roman" w:cs="Times New Roman"/>
                <w:sz w:val="16"/>
                <w:szCs w:val="16"/>
                <w:lang w:eastAsia="ru-RU"/>
              </w:rPr>
              <w:t xml:space="preserve"> коммунального хозяйства</w:t>
            </w:r>
          </w:p>
        </w:tc>
        <w:tc>
          <w:tcPr>
            <w:tcW w:w="435" w:type="dxa"/>
            <w:tcBorders>
              <w:top w:val="nil"/>
              <w:left w:val="nil"/>
              <w:bottom w:val="single" w:sz="4" w:space="0" w:color="auto"/>
              <w:right w:val="single" w:sz="4" w:space="0" w:color="auto"/>
            </w:tcBorders>
            <w:shd w:val="clear" w:color="auto" w:fill="auto"/>
            <w:noWrap/>
            <w:vAlign w:val="center"/>
            <w:hideMark/>
          </w:tcPr>
          <w:p w14:paraId="7A2BE3F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00D520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0B3B31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995 00 00000</w:t>
            </w:r>
          </w:p>
        </w:tc>
        <w:tc>
          <w:tcPr>
            <w:tcW w:w="583" w:type="dxa"/>
            <w:tcBorders>
              <w:top w:val="nil"/>
              <w:left w:val="nil"/>
              <w:bottom w:val="single" w:sz="4" w:space="0" w:color="auto"/>
              <w:right w:val="single" w:sz="4" w:space="0" w:color="auto"/>
            </w:tcBorders>
            <w:shd w:val="clear" w:color="auto" w:fill="auto"/>
            <w:noWrap/>
            <w:vAlign w:val="center"/>
            <w:hideMark/>
          </w:tcPr>
          <w:p w14:paraId="78E787E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55339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bottom"/>
            <w:hideMark/>
          </w:tcPr>
          <w:p w14:paraId="10A936E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6A9CD35"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5DEFA0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1629C40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2F0424">
              <w:rPr>
                <w:rFonts w:ascii="Times New Roman" w:eastAsia="Times New Roman" w:hAnsi="Times New Roman" w:cs="Times New Roman"/>
                <w:sz w:val="16"/>
                <w:szCs w:val="16"/>
                <w:lang w:eastAsia="ru-RU"/>
              </w:rPr>
              <w:t>знергетических</w:t>
            </w:r>
            <w:proofErr w:type="spellEnd"/>
            <w:r w:rsidRPr="002F0424">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35" w:type="dxa"/>
            <w:tcBorders>
              <w:top w:val="nil"/>
              <w:left w:val="nil"/>
              <w:bottom w:val="single" w:sz="4" w:space="0" w:color="auto"/>
              <w:right w:val="single" w:sz="4" w:space="0" w:color="auto"/>
            </w:tcBorders>
            <w:shd w:val="clear" w:color="auto" w:fill="auto"/>
            <w:noWrap/>
            <w:vAlign w:val="center"/>
            <w:hideMark/>
          </w:tcPr>
          <w:p w14:paraId="5B529F0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0BAACE5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32BBC04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995 00 60610</w:t>
            </w:r>
          </w:p>
        </w:tc>
        <w:tc>
          <w:tcPr>
            <w:tcW w:w="583" w:type="dxa"/>
            <w:tcBorders>
              <w:top w:val="nil"/>
              <w:left w:val="nil"/>
              <w:bottom w:val="single" w:sz="4" w:space="0" w:color="auto"/>
              <w:right w:val="single" w:sz="4" w:space="0" w:color="auto"/>
            </w:tcBorders>
            <w:shd w:val="clear" w:color="auto" w:fill="auto"/>
            <w:noWrap/>
            <w:vAlign w:val="center"/>
            <w:hideMark/>
          </w:tcPr>
          <w:p w14:paraId="67CCD6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4A59D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bottom"/>
            <w:hideMark/>
          </w:tcPr>
          <w:p w14:paraId="1764F22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3927AFD9"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B322F5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1F4EE23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5" w:type="dxa"/>
            <w:tcBorders>
              <w:top w:val="nil"/>
              <w:left w:val="nil"/>
              <w:bottom w:val="single" w:sz="4" w:space="0" w:color="auto"/>
              <w:right w:val="single" w:sz="4" w:space="0" w:color="auto"/>
            </w:tcBorders>
            <w:shd w:val="clear" w:color="auto" w:fill="auto"/>
            <w:noWrap/>
            <w:vAlign w:val="center"/>
            <w:hideMark/>
          </w:tcPr>
          <w:p w14:paraId="3049280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019087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245" w:type="dxa"/>
            <w:tcBorders>
              <w:top w:val="nil"/>
              <w:left w:val="nil"/>
              <w:bottom w:val="single" w:sz="4" w:space="0" w:color="auto"/>
              <w:right w:val="single" w:sz="4" w:space="0" w:color="auto"/>
            </w:tcBorders>
            <w:shd w:val="clear" w:color="auto" w:fill="auto"/>
            <w:noWrap/>
            <w:vAlign w:val="center"/>
            <w:hideMark/>
          </w:tcPr>
          <w:p w14:paraId="20BA851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995 00 60610</w:t>
            </w:r>
          </w:p>
        </w:tc>
        <w:tc>
          <w:tcPr>
            <w:tcW w:w="583" w:type="dxa"/>
            <w:tcBorders>
              <w:top w:val="nil"/>
              <w:left w:val="nil"/>
              <w:bottom w:val="single" w:sz="4" w:space="0" w:color="auto"/>
              <w:right w:val="single" w:sz="4" w:space="0" w:color="auto"/>
            </w:tcBorders>
            <w:shd w:val="clear" w:color="auto" w:fill="auto"/>
            <w:noWrap/>
            <w:vAlign w:val="center"/>
            <w:hideMark/>
          </w:tcPr>
          <w:p w14:paraId="2E903A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auto" w:fill="auto"/>
            <w:noWrap/>
            <w:vAlign w:val="center"/>
            <w:hideMark/>
          </w:tcPr>
          <w:p w14:paraId="6E134F4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bottom"/>
            <w:hideMark/>
          </w:tcPr>
          <w:p w14:paraId="75D64BD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518F6D69" w14:textId="77777777" w:rsidTr="0042712F">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91FBB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57253D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Благоустройство</w:t>
            </w:r>
          </w:p>
        </w:tc>
        <w:tc>
          <w:tcPr>
            <w:tcW w:w="435" w:type="dxa"/>
            <w:tcBorders>
              <w:top w:val="nil"/>
              <w:left w:val="nil"/>
              <w:bottom w:val="single" w:sz="4" w:space="0" w:color="auto"/>
              <w:right w:val="single" w:sz="4" w:space="0" w:color="auto"/>
            </w:tcBorders>
            <w:shd w:val="clear" w:color="auto" w:fill="auto"/>
            <w:noWrap/>
            <w:vAlign w:val="center"/>
            <w:hideMark/>
          </w:tcPr>
          <w:p w14:paraId="3E06B64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228B4F3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556A6B6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6EA8709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F446F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45 827</w:t>
            </w:r>
          </w:p>
        </w:tc>
        <w:tc>
          <w:tcPr>
            <w:tcW w:w="1285" w:type="dxa"/>
            <w:tcBorders>
              <w:top w:val="nil"/>
              <w:left w:val="nil"/>
              <w:bottom w:val="single" w:sz="4" w:space="0" w:color="auto"/>
              <w:right w:val="single" w:sz="8" w:space="0" w:color="auto"/>
            </w:tcBorders>
            <w:shd w:val="clear" w:color="auto" w:fill="auto"/>
            <w:noWrap/>
            <w:vAlign w:val="center"/>
            <w:hideMark/>
          </w:tcPr>
          <w:p w14:paraId="0C526F9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6BBA5897"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653D8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4F5F22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1A56BB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0C64CD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123D23E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760 00 00000</w:t>
            </w:r>
          </w:p>
        </w:tc>
        <w:tc>
          <w:tcPr>
            <w:tcW w:w="583" w:type="dxa"/>
            <w:tcBorders>
              <w:top w:val="nil"/>
              <w:left w:val="nil"/>
              <w:bottom w:val="single" w:sz="4" w:space="0" w:color="auto"/>
              <w:right w:val="single" w:sz="4" w:space="0" w:color="auto"/>
            </w:tcBorders>
            <w:shd w:val="clear" w:color="auto" w:fill="auto"/>
            <w:noWrap/>
            <w:vAlign w:val="center"/>
            <w:hideMark/>
          </w:tcPr>
          <w:p w14:paraId="4E96A2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34D0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39 727</w:t>
            </w:r>
          </w:p>
        </w:tc>
        <w:tc>
          <w:tcPr>
            <w:tcW w:w="1285" w:type="dxa"/>
            <w:tcBorders>
              <w:top w:val="nil"/>
              <w:left w:val="nil"/>
              <w:bottom w:val="single" w:sz="4" w:space="0" w:color="auto"/>
              <w:right w:val="single" w:sz="8" w:space="0" w:color="auto"/>
            </w:tcBorders>
            <w:shd w:val="clear" w:color="auto" w:fill="auto"/>
            <w:noWrap/>
            <w:vAlign w:val="bottom"/>
            <w:hideMark/>
          </w:tcPr>
          <w:p w14:paraId="5C3EAE8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733656D7" w14:textId="77777777" w:rsidTr="00FF0AB8">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6E59A1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155E46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35" w:type="dxa"/>
            <w:tcBorders>
              <w:top w:val="nil"/>
              <w:left w:val="nil"/>
              <w:bottom w:val="single" w:sz="4" w:space="0" w:color="auto"/>
              <w:right w:val="single" w:sz="4" w:space="0" w:color="auto"/>
            </w:tcBorders>
            <w:shd w:val="clear" w:color="auto" w:fill="auto"/>
            <w:noWrap/>
            <w:vAlign w:val="center"/>
            <w:hideMark/>
          </w:tcPr>
          <w:p w14:paraId="272776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300CBDA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73D3644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760 00 60060</w:t>
            </w:r>
          </w:p>
        </w:tc>
        <w:tc>
          <w:tcPr>
            <w:tcW w:w="583" w:type="dxa"/>
            <w:tcBorders>
              <w:top w:val="nil"/>
              <w:left w:val="nil"/>
              <w:bottom w:val="single" w:sz="4" w:space="0" w:color="auto"/>
              <w:right w:val="single" w:sz="4" w:space="0" w:color="auto"/>
            </w:tcBorders>
            <w:shd w:val="clear" w:color="auto" w:fill="auto"/>
            <w:noWrap/>
            <w:vAlign w:val="center"/>
            <w:hideMark/>
          </w:tcPr>
          <w:p w14:paraId="0FBC2BF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EEEFD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38 505</w:t>
            </w:r>
          </w:p>
        </w:tc>
        <w:tc>
          <w:tcPr>
            <w:tcW w:w="1285" w:type="dxa"/>
            <w:tcBorders>
              <w:top w:val="nil"/>
              <w:left w:val="nil"/>
              <w:bottom w:val="single" w:sz="4" w:space="0" w:color="auto"/>
              <w:right w:val="single" w:sz="8" w:space="0" w:color="auto"/>
            </w:tcBorders>
            <w:shd w:val="clear" w:color="auto" w:fill="auto"/>
            <w:noWrap/>
            <w:vAlign w:val="bottom"/>
            <w:hideMark/>
          </w:tcPr>
          <w:p w14:paraId="2974719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5569B1D6"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AE5DA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A4BD11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5" w:type="dxa"/>
            <w:tcBorders>
              <w:top w:val="nil"/>
              <w:left w:val="nil"/>
              <w:bottom w:val="single" w:sz="4" w:space="0" w:color="auto"/>
              <w:right w:val="single" w:sz="4" w:space="0" w:color="auto"/>
            </w:tcBorders>
            <w:shd w:val="clear" w:color="auto" w:fill="auto"/>
            <w:noWrap/>
            <w:vAlign w:val="center"/>
            <w:hideMark/>
          </w:tcPr>
          <w:p w14:paraId="79A06D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1A9A043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21A0864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760 00 60060</w:t>
            </w:r>
          </w:p>
        </w:tc>
        <w:tc>
          <w:tcPr>
            <w:tcW w:w="583" w:type="dxa"/>
            <w:tcBorders>
              <w:top w:val="nil"/>
              <w:left w:val="nil"/>
              <w:bottom w:val="single" w:sz="4" w:space="0" w:color="auto"/>
              <w:right w:val="single" w:sz="4" w:space="0" w:color="auto"/>
            </w:tcBorders>
            <w:shd w:val="clear" w:color="auto" w:fill="auto"/>
            <w:noWrap/>
            <w:vAlign w:val="center"/>
            <w:hideMark/>
          </w:tcPr>
          <w:p w14:paraId="264C12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611</w:t>
            </w:r>
          </w:p>
        </w:tc>
        <w:tc>
          <w:tcPr>
            <w:tcW w:w="850" w:type="dxa"/>
            <w:tcBorders>
              <w:top w:val="nil"/>
              <w:left w:val="nil"/>
              <w:bottom w:val="single" w:sz="4" w:space="0" w:color="auto"/>
              <w:right w:val="single" w:sz="4" w:space="0" w:color="auto"/>
            </w:tcBorders>
            <w:shd w:val="clear" w:color="auto" w:fill="auto"/>
            <w:noWrap/>
            <w:vAlign w:val="center"/>
            <w:hideMark/>
          </w:tcPr>
          <w:p w14:paraId="4F6FC2D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38 505</w:t>
            </w:r>
          </w:p>
        </w:tc>
        <w:tc>
          <w:tcPr>
            <w:tcW w:w="1285" w:type="dxa"/>
            <w:tcBorders>
              <w:top w:val="nil"/>
              <w:left w:val="nil"/>
              <w:bottom w:val="single" w:sz="4" w:space="0" w:color="auto"/>
              <w:right w:val="single" w:sz="8" w:space="0" w:color="auto"/>
            </w:tcBorders>
            <w:shd w:val="clear" w:color="auto" w:fill="auto"/>
            <w:noWrap/>
            <w:vAlign w:val="bottom"/>
            <w:hideMark/>
          </w:tcPr>
          <w:p w14:paraId="0D92D7B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74AEBFAB"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2D8475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E35C45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FB977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092376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30842F1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583" w:type="dxa"/>
            <w:tcBorders>
              <w:top w:val="nil"/>
              <w:left w:val="nil"/>
              <w:bottom w:val="single" w:sz="4" w:space="0" w:color="auto"/>
              <w:right w:val="single" w:sz="4" w:space="0" w:color="auto"/>
            </w:tcBorders>
            <w:shd w:val="clear" w:color="auto" w:fill="auto"/>
            <w:noWrap/>
            <w:vAlign w:val="center"/>
            <w:hideMark/>
          </w:tcPr>
          <w:p w14:paraId="5A101F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90E7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1 222</w:t>
            </w:r>
          </w:p>
        </w:tc>
        <w:tc>
          <w:tcPr>
            <w:tcW w:w="1285" w:type="dxa"/>
            <w:tcBorders>
              <w:top w:val="nil"/>
              <w:left w:val="nil"/>
              <w:bottom w:val="single" w:sz="4" w:space="0" w:color="auto"/>
              <w:right w:val="single" w:sz="8" w:space="0" w:color="auto"/>
            </w:tcBorders>
            <w:shd w:val="clear" w:color="auto" w:fill="auto"/>
            <w:noWrap/>
            <w:vAlign w:val="bottom"/>
            <w:hideMark/>
          </w:tcPr>
          <w:p w14:paraId="4CFF2EA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2D43687"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EFC09F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6182D5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F0424">
              <w:rPr>
                <w:rFonts w:ascii="Times New Roman" w:eastAsia="Times New Roman" w:hAnsi="Times New Roman" w:cs="Times New Roman"/>
                <w:sz w:val="16"/>
                <w:szCs w:val="16"/>
                <w:lang w:eastAsia="ru-RU"/>
              </w:rPr>
              <w:t>государствеенных</w:t>
            </w:r>
            <w:proofErr w:type="spellEnd"/>
            <w:r w:rsidRPr="002F0424">
              <w:rPr>
                <w:rFonts w:ascii="Times New Roman" w:eastAsia="Times New Roman" w:hAnsi="Times New Roman" w:cs="Times New Roman"/>
                <w:sz w:val="16"/>
                <w:szCs w:val="16"/>
                <w:lang w:eastAsia="ru-RU"/>
              </w:rPr>
              <w:t xml:space="preserve">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88F40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2AA5E6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397AB4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583" w:type="dxa"/>
            <w:tcBorders>
              <w:top w:val="nil"/>
              <w:left w:val="nil"/>
              <w:bottom w:val="single" w:sz="4" w:space="0" w:color="auto"/>
              <w:right w:val="single" w:sz="4" w:space="0" w:color="auto"/>
            </w:tcBorders>
            <w:shd w:val="clear" w:color="auto" w:fill="auto"/>
            <w:noWrap/>
            <w:vAlign w:val="center"/>
            <w:hideMark/>
          </w:tcPr>
          <w:p w14:paraId="33654F7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50A644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1 222</w:t>
            </w:r>
          </w:p>
        </w:tc>
        <w:tc>
          <w:tcPr>
            <w:tcW w:w="1285" w:type="dxa"/>
            <w:tcBorders>
              <w:top w:val="nil"/>
              <w:left w:val="nil"/>
              <w:bottom w:val="single" w:sz="4" w:space="0" w:color="auto"/>
              <w:right w:val="single" w:sz="8" w:space="0" w:color="auto"/>
            </w:tcBorders>
            <w:shd w:val="clear" w:color="auto" w:fill="auto"/>
            <w:noWrap/>
            <w:vAlign w:val="bottom"/>
            <w:hideMark/>
          </w:tcPr>
          <w:p w14:paraId="159511A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6E5DBD7C"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3C853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6D0C88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62A9F2F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2CDB5E6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76C159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700 00 00000</w:t>
            </w:r>
          </w:p>
        </w:tc>
        <w:tc>
          <w:tcPr>
            <w:tcW w:w="583" w:type="dxa"/>
            <w:tcBorders>
              <w:top w:val="nil"/>
              <w:left w:val="nil"/>
              <w:bottom w:val="single" w:sz="4" w:space="0" w:color="auto"/>
              <w:right w:val="single" w:sz="4" w:space="0" w:color="auto"/>
            </w:tcBorders>
            <w:shd w:val="clear" w:color="auto" w:fill="auto"/>
            <w:noWrap/>
            <w:vAlign w:val="center"/>
            <w:hideMark/>
          </w:tcPr>
          <w:p w14:paraId="728EAE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C5D9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8" w:space="0" w:color="auto"/>
            </w:tcBorders>
            <w:shd w:val="clear" w:color="auto" w:fill="auto"/>
            <w:noWrap/>
            <w:vAlign w:val="bottom"/>
            <w:hideMark/>
          </w:tcPr>
          <w:p w14:paraId="4F403C7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D932147"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D3B26B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149579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5B2AB5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62637D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1DC212E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583" w:type="dxa"/>
            <w:tcBorders>
              <w:top w:val="nil"/>
              <w:left w:val="nil"/>
              <w:bottom w:val="single" w:sz="4" w:space="0" w:color="auto"/>
              <w:right w:val="single" w:sz="4" w:space="0" w:color="auto"/>
            </w:tcBorders>
            <w:shd w:val="clear" w:color="auto" w:fill="auto"/>
            <w:noWrap/>
            <w:vAlign w:val="center"/>
            <w:hideMark/>
          </w:tcPr>
          <w:p w14:paraId="395BE8F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04CBF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8" w:space="0" w:color="auto"/>
            </w:tcBorders>
            <w:shd w:val="clear" w:color="auto" w:fill="auto"/>
            <w:noWrap/>
            <w:vAlign w:val="bottom"/>
            <w:hideMark/>
          </w:tcPr>
          <w:p w14:paraId="51113E6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2E0B1000"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07054F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0778B9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532611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58C29A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3CB870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583" w:type="dxa"/>
            <w:tcBorders>
              <w:top w:val="nil"/>
              <w:left w:val="nil"/>
              <w:bottom w:val="single" w:sz="4" w:space="0" w:color="auto"/>
              <w:right w:val="single" w:sz="4" w:space="0" w:color="auto"/>
            </w:tcBorders>
            <w:shd w:val="clear" w:color="auto" w:fill="auto"/>
            <w:noWrap/>
            <w:vAlign w:val="center"/>
            <w:hideMark/>
          </w:tcPr>
          <w:p w14:paraId="0ABAFF0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42D714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8" w:space="0" w:color="auto"/>
            </w:tcBorders>
            <w:shd w:val="clear" w:color="auto" w:fill="auto"/>
            <w:noWrap/>
            <w:vAlign w:val="bottom"/>
            <w:hideMark/>
          </w:tcPr>
          <w:p w14:paraId="5035766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1DE6505C"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971A2A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7797B3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2A77EC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55B231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3011889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761 00 00000</w:t>
            </w:r>
          </w:p>
        </w:tc>
        <w:tc>
          <w:tcPr>
            <w:tcW w:w="583" w:type="dxa"/>
            <w:tcBorders>
              <w:top w:val="nil"/>
              <w:left w:val="nil"/>
              <w:bottom w:val="single" w:sz="4" w:space="0" w:color="auto"/>
              <w:right w:val="single" w:sz="4" w:space="0" w:color="auto"/>
            </w:tcBorders>
            <w:shd w:val="clear" w:color="auto" w:fill="auto"/>
            <w:noWrap/>
            <w:vAlign w:val="center"/>
            <w:hideMark/>
          </w:tcPr>
          <w:p w14:paraId="2BB19E7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17EE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2918223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A499401"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A596D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699740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1804FE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12B4571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2B7CC4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583" w:type="dxa"/>
            <w:tcBorders>
              <w:top w:val="nil"/>
              <w:left w:val="nil"/>
              <w:bottom w:val="single" w:sz="4" w:space="0" w:color="auto"/>
              <w:right w:val="single" w:sz="4" w:space="0" w:color="auto"/>
            </w:tcBorders>
            <w:shd w:val="clear" w:color="auto" w:fill="auto"/>
            <w:noWrap/>
            <w:vAlign w:val="center"/>
            <w:hideMark/>
          </w:tcPr>
          <w:p w14:paraId="6C8D107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BE7F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79248D3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9A292FA"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3BF9FF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9678F2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04EBCAA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46" w:type="dxa"/>
            <w:tcBorders>
              <w:top w:val="nil"/>
              <w:left w:val="nil"/>
              <w:bottom w:val="single" w:sz="4" w:space="0" w:color="auto"/>
              <w:right w:val="single" w:sz="4" w:space="0" w:color="auto"/>
            </w:tcBorders>
            <w:shd w:val="clear" w:color="auto" w:fill="auto"/>
            <w:noWrap/>
            <w:vAlign w:val="center"/>
            <w:hideMark/>
          </w:tcPr>
          <w:p w14:paraId="64C90E7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245" w:type="dxa"/>
            <w:tcBorders>
              <w:top w:val="nil"/>
              <w:left w:val="nil"/>
              <w:bottom w:val="single" w:sz="4" w:space="0" w:color="auto"/>
              <w:right w:val="single" w:sz="4" w:space="0" w:color="auto"/>
            </w:tcBorders>
            <w:shd w:val="clear" w:color="auto" w:fill="auto"/>
            <w:noWrap/>
            <w:vAlign w:val="center"/>
            <w:hideMark/>
          </w:tcPr>
          <w:p w14:paraId="103D3A8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583" w:type="dxa"/>
            <w:tcBorders>
              <w:top w:val="nil"/>
              <w:left w:val="nil"/>
              <w:bottom w:val="single" w:sz="4" w:space="0" w:color="auto"/>
              <w:right w:val="single" w:sz="4" w:space="0" w:color="auto"/>
            </w:tcBorders>
            <w:shd w:val="clear" w:color="auto" w:fill="auto"/>
            <w:noWrap/>
            <w:vAlign w:val="center"/>
            <w:hideMark/>
          </w:tcPr>
          <w:p w14:paraId="17FC4A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44C0269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1A9462E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F0424" w:rsidRPr="002F0424" w14:paraId="36787C2A"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CED6BF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000000" w:fill="D9D9D9"/>
            <w:hideMark/>
          </w:tcPr>
          <w:p w14:paraId="3B53D931"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Культура и кинематография</w:t>
            </w:r>
          </w:p>
        </w:tc>
        <w:tc>
          <w:tcPr>
            <w:tcW w:w="435" w:type="dxa"/>
            <w:tcBorders>
              <w:top w:val="nil"/>
              <w:left w:val="nil"/>
              <w:bottom w:val="single" w:sz="4" w:space="0" w:color="auto"/>
              <w:right w:val="single" w:sz="4" w:space="0" w:color="auto"/>
            </w:tcBorders>
            <w:shd w:val="clear" w:color="000000" w:fill="D9D9D9"/>
            <w:noWrap/>
            <w:vAlign w:val="center"/>
            <w:hideMark/>
          </w:tcPr>
          <w:p w14:paraId="1AC00D6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08</w:t>
            </w:r>
          </w:p>
        </w:tc>
        <w:tc>
          <w:tcPr>
            <w:tcW w:w="446" w:type="dxa"/>
            <w:tcBorders>
              <w:top w:val="nil"/>
              <w:left w:val="nil"/>
              <w:bottom w:val="single" w:sz="4" w:space="0" w:color="auto"/>
              <w:right w:val="single" w:sz="4" w:space="0" w:color="auto"/>
            </w:tcBorders>
            <w:shd w:val="clear" w:color="000000" w:fill="D9D9D9"/>
            <w:noWrap/>
            <w:vAlign w:val="center"/>
            <w:hideMark/>
          </w:tcPr>
          <w:p w14:paraId="54CE479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245" w:type="dxa"/>
            <w:tcBorders>
              <w:top w:val="nil"/>
              <w:left w:val="nil"/>
              <w:bottom w:val="single" w:sz="4" w:space="0" w:color="auto"/>
              <w:right w:val="single" w:sz="4" w:space="0" w:color="auto"/>
            </w:tcBorders>
            <w:shd w:val="clear" w:color="000000" w:fill="D9D9D9"/>
            <w:noWrap/>
            <w:vAlign w:val="center"/>
            <w:hideMark/>
          </w:tcPr>
          <w:p w14:paraId="089E11C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000000" w:fill="D9D9D9"/>
            <w:noWrap/>
            <w:vAlign w:val="center"/>
            <w:hideMark/>
          </w:tcPr>
          <w:p w14:paraId="331DAF0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D9D9D9"/>
            <w:noWrap/>
            <w:vAlign w:val="center"/>
            <w:hideMark/>
          </w:tcPr>
          <w:p w14:paraId="14D16DC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4 500</w:t>
            </w:r>
          </w:p>
        </w:tc>
        <w:tc>
          <w:tcPr>
            <w:tcW w:w="1285" w:type="dxa"/>
            <w:tcBorders>
              <w:top w:val="nil"/>
              <w:left w:val="nil"/>
              <w:bottom w:val="single" w:sz="4" w:space="0" w:color="auto"/>
              <w:right w:val="single" w:sz="8" w:space="0" w:color="auto"/>
            </w:tcBorders>
            <w:shd w:val="clear" w:color="000000" w:fill="D9D9D9"/>
            <w:noWrap/>
            <w:vAlign w:val="bottom"/>
            <w:hideMark/>
          </w:tcPr>
          <w:p w14:paraId="416E106A" w14:textId="77777777" w:rsidR="002F0424" w:rsidRPr="002F0424" w:rsidRDefault="002F0424" w:rsidP="002F0424">
            <w:pPr>
              <w:spacing w:after="0" w:line="240" w:lineRule="auto"/>
              <w:rPr>
                <w:rFonts w:ascii="Arial CYR" w:eastAsia="Times New Roman" w:hAnsi="Arial CYR" w:cs="Arial CYR"/>
                <w:b/>
                <w:bCs/>
                <w:sz w:val="16"/>
                <w:szCs w:val="16"/>
                <w:lang w:eastAsia="ru-RU"/>
              </w:rPr>
            </w:pPr>
            <w:r w:rsidRPr="002F0424">
              <w:rPr>
                <w:rFonts w:ascii="Arial CYR" w:eastAsia="Times New Roman" w:hAnsi="Arial CYR" w:cs="Arial CYR"/>
                <w:b/>
                <w:bCs/>
                <w:sz w:val="16"/>
                <w:szCs w:val="16"/>
                <w:lang w:eastAsia="ru-RU"/>
              </w:rPr>
              <w:t> </w:t>
            </w:r>
          </w:p>
        </w:tc>
      </w:tr>
      <w:tr w:rsidR="005B261A" w:rsidRPr="002F0424" w14:paraId="27535399"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7401F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2161B60"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Культура</w:t>
            </w:r>
          </w:p>
        </w:tc>
        <w:tc>
          <w:tcPr>
            <w:tcW w:w="435" w:type="dxa"/>
            <w:tcBorders>
              <w:top w:val="nil"/>
              <w:left w:val="nil"/>
              <w:bottom w:val="single" w:sz="4" w:space="0" w:color="auto"/>
              <w:right w:val="single" w:sz="4" w:space="0" w:color="auto"/>
            </w:tcBorders>
            <w:shd w:val="clear" w:color="auto" w:fill="auto"/>
            <w:noWrap/>
            <w:vAlign w:val="center"/>
            <w:hideMark/>
          </w:tcPr>
          <w:p w14:paraId="2524D58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08</w:t>
            </w:r>
          </w:p>
        </w:tc>
        <w:tc>
          <w:tcPr>
            <w:tcW w:w="446" w:type="dxa"/>
            <w:tcBorders>
              <w:top w:val="nil"/>
              <w:left w:val="nil"/>
              <w:bottom w:val="single" w:sz="4" w:space="0" w:color="auto"/>
              <w:right w:val="single" w:sz="4" w:space="0" w:color="auto"/>
            </w:tcBorders>
            <w:shd w:val="clear" w:color="auto" w:fill="auto"/>
            <w:noWrap/>
            <w:vAlign w:val="center"/>
            <w:hideMark/>
          </w:tcPr>
          <w:p w14:paraId="1120FAA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393CE29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83" w:type="dxa"/>
            <w:tcBorders>
              <w:top w:val="nil"/>
              <w:left w:val="nil"/>
              <w:bottom w:val="single" w:sz="4" w:space="0" w:color="auto"/>
              <w:right w:val="single" w:sz="4" w:space="0" w:color="auto"/>
            </w:tcBorders>
            <w:shd w:val="clear" w:color="auto" w:fill="auto"/>
            <w:noWrap/>
            <w:vAlign w:val="center"/>
            <w:hideMark/>
          </w:tcPr>
          <w:p w14:paraId="6FCE63D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DA3CC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center"/>
            <w:hideMark/>
          </w:tcPr>
          <w:p w14:paraId="5E596A6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5B261A" w:rsidRPr="002F0424" w14:paraId="4FE6108B" w14:textId="77777777" w:rsidTr="00B94200">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BAE32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16AA4A4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МП "Развитие культуры в </w:t>
            </w:r>
            <w:proofErr w:type="spellStart"/>
            <w:r w:rsidRPr="002F0424">
              <w:rPr>
                <w:rFonts w:ascii="Times New Roman" w:eastAsia="Times New Roman" w:hAnsi="Times New Roman" w:cs="Times New Roman"/>
                <w:sz w:val="16"/>
                <w:szCs w:val="16"/>
                <w:lang w:eastAsia="ru-RU"/>
              </w:rPr>
              <w:t>гп</w:t>
            </w:r>
            <w:proofErr w:type="spellEnd"/>
            <w:r w:rsidRPr="002F0424">
              <w:rPr>
                <w:rFonts w:ascii="Times New Roman" w:eastAsia="Times New Roman" w:hAnsi="Times New Roman" w:cs="Times New Roman"/>
                <w:sz w:val="16"/>
                <w:szCs w:val="16"/>
                <w:lang w:eastAsia="ru-RU"/>
              </w:rPr>
              <w:t xml:space="preserve">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1DF170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08</w:t>
            </w:r>
          </w:p>
        </w:tc>
        <w:tc>
          <w:tcPr>
            <w:tcW w:w="446" w:type="dxa"/>
            <w:tcBorders>
              <w:top w:val="nil"/>
              <w:left w:val="nil"/>
              <w:bottom w:val="single" w:sz="4" w:space="0" w:color="auto"/>
              <w:right w:val="single" w:sz="4" w:space="0" w:color="auto"/>
            </w:tcBorders>
            <w:shd w:val="clear" w:color="auto" w:fill="auto"/>
            <w:noWrap/>
            <w:vAlign w:val="center"/>
            <w:hideMark/>
          </w:tcPr>
          <w:p w14:paraId="5265454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122037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770 00 00000</w:t>
            </w:r>
          </w:p>
        </w:tc>
        <w:tc>
          <w:tcPr>
            <w:tcW w:w="583" w:type="dxa"/>
            <w:tcBorders>
              <w:top w:val="nil"/>
              <w:left w:val="nil"/>
              <w:bottom w:val="single" w:sz="4" w:space="0" w:color="auto"/>
              <w:right w:val="single" w:sz="4" w:space="0" w:color="auto"/>
            </w:tcBorders>
            <w:shd w:val="clear" w:color="auto" w:fill="auto"/>
            <w:noWrap/>
            <w:vAlign w:val="center"/>
            <w:hideMark/>
          </w:tcPr>
          <w:p w14:paraId="78FECB0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BF799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bottom"/>
            <w:hideMark/>
          </w:tcPr>
          <w:p w14:paraId="09A9BDE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6009BA0" w14:textId="77777777" w:rsidTr="00D014D4">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81579F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AF5C26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5" w:type="dxa"/>
            <w:tcBorders>
              <w:top w:val="nil"/>
              <w:left w:val="nil"/>
              <w:bottom w:val="single" w:sz="4" w:space="0" w:color="auto"/>
              <w:right w:val="single" w:sz="4" w:space="0" w:color="auto"/>
            </w:tcBorders>
            <w:shd w:val="clear" w:color="auto" w:fill="auto"/>
            <w:noWrap/>
            <w:vAlign w:val="center"/>
            <w:hideMark/>
          </w:tcPr>
          <w:p w14:paraId="41303EB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08</w:t>
            </w:r>
          </w:p>
        </w:tc>
        <w:tc>
          <w:tcPr>
            <w:tcW w:w="446" w:type="dxa"/>
            <w:tcBorders>
              <w:top w:val="nil"/>
              <w:left w:val="nil"/>
              <w:bottom w:val="single" w:sz="4" w:space="0" w:color="auto"/>
              <w:right w:val="single" w:sz="4" w:space="0" w:color="auto"/>
            </w:tcBorders>
            <w:shd w:val="clear" w:color="auto" w:fill="auto"/>
            <w:noWrap/>
            <w:vAlign w:val="center"/>
            <w:hideMark/>
          </w:tcPr>
          <w:p w14:paraId="72E3B79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2507216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770 00 78210</w:t>
            </w:r>
          </w:p>
        </w:tc>
        <w:tc>
          <w:tcPr>
            <w:tcW w:w="583" w:type="dxa"/>
            <w:tcBorders>
              <w:top w:val="nil"/>
              <w:left w:val="nil"/>
              <w:bottom w:val="single" w:sz="4" w:space="0" w:color="auto"/>
              <w:right w:val="single" w:sz="4" w:space="0" w:color="auto"/>
            </w:tcBorders>
            <w:shd w:val="clear" w:color="auto" w:fill="auto"/>
            <w:noWrap/>
            <w:vAlign w:val="center"/>
            <w:hideMark/>
          </w:tcPr>
          <w:p w14:paraId="1D98541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DEC5A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bottom"/>
            <w:hideMark/>
          </w:tcPr>
          <w:p w14:paraId="3850921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09FCAD36" w14:textId="77777777" w:rsidTr="00D014D4">
        <w:trPr>
          <w:gridAfter w:val="1"/>
          <w:wAfter w:w="39"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05F0FD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9F0306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4E7CE1B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08</w:t>
            </w:r>
          </w:p>
        </w:tc>
        <w:tc>
          <w:tcPr>
            <w:tcW w:w="446" w:type="dxa"/>
            <w:tcBorders>
              <w:top w:val="nil"/>
              <w:left w:val="nil"/>
              <w:bottom w:val="single" w:sz="4" w:space="0" w:color="auto"/>
              <w:right w:val="single" w:sz="4" w:space="0" w:color="auto"/>
            </w:tcBorders>
            <w:shd w:val="clear" w:color="auto" w:fill="auto"/>
            <w:noWrap/>
            <w:vAlign w:val="center"/>
            <w:hideMark/>
          </w:tcPr>
          <w:p w14:paraId="27EAFE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245" w:type="dxa"/>
            <w:tcBorders>
              <w:top w:val="nil"/>
              <w:left w:val="nil"/>
              <w:bottom w:val="single" w:sz="4" w:space="0" w:color="auto"/>
              <w:right w:val="single" w:sz="4" w:space="0" w:color="auto"/>
            </w:tcBorders>
            <w:shd w:val="clear" w:color="auto" w:fill="auto"/>
            <w:noWrap/>
            <w:vAlign w:val="center"/>
            <w:hideMark/>
          </w:tcPr>
          <w:p w14:paraId="7D3AB44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77 0 00 78210</w:t>
            </w:r>
          </w:p>
        </w:tc>
        <w:tc>
          <w:tcPr>
            <w:tcW w:w="583" w:type="dxa"/>
            <w:tcBorders>
              <w:top w:val="nil"/>
              <w:left w:val="nil"/>
              <w:bottom w:val="single" w:sz="4" w:space="0" w:color="auto"/>
              <w:right w:val="single" w:sz="4" w:space="0" w:color="auto"/>
            </w:tcBorders>
            <w:shd w:val="clear" w:color="auto" w:fill="auto"/>
            <w:noWrap/>
            <w:vAlign w:val="center"/>
            <w:hideMark/>
          </w:tcPr>
          <w:p w14:paraId="502212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auto" w:fill="auto"/>
            <w:noWrap/>
            <w:vAlign w:val="center"/>
            <w:hideMark/>
          </w:tcPr>
          <w:p w14:paraId="462DBB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bottom"/>
            <w:hideMark/>
          </w:tcPr>
          <w:p w14:paraId="636DE52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5B261A" w:rsidRPr="002F0424" w14:paraId="47847367" w14:textId="77777777" w:rsidTr="00D014D4">
        <w:trPr>
          <w:gridAfter w:val="1"/>
          <w:wAfter w:w="39"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14:paraId="3D8DB24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529" w:type="dxa"/>
            <w:tcBorders>
              <w:top w:val="nil"/>
              <w:left w:val="nil"/>
              <w:bottom w:val="single" w:sz="8" w:space="0" w:color="auto"/>
              <w:right w:val="single" w:sz="4" w:space="0" w:color="auto"/>
            </w:tcBorders>
            <w:shd w:val="clear" w:color="auto" w:fill="auto"/>
            <w:noWrap/>
            <w:vAlign w:val="bottom"/>
            <w:hideMark/>
          </w:tcPr>
          <w:p w14:paraId="7FFC45F2"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 расходов</w:t>
            </w:r>
          </w:p>
        </w:tc>
        <w:tc>
          <w:tcPr>
            <w:tcW w:w="435" w:type="dxa"/>
            <w:tcBorders>
              <w:top w:val="nil"/>
              <w:left w:val="nil"/>
              <w:bottom w:val="single" w:sz="8" w:space="0" w:color="auto"/>
              <w:right w:val="single" w:sz="4" w:space="0" w:color="auto"/>
            </w:tcBorders>
            <w:shd w:val="clear" w:color="auto" w:fill="auto"/>
            <w:noWrap/>
            <w:vAlign w:val="bottom"/>
            <w:hideMark/>
          </w:tcPr>
          <w:p w14:paraId="0C14490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46" w:type="dxa"/>
            <w:tcBorders>
              <w:top w:val="nil"/>
              <w:left w:val="nil"/>
              <w:bottom w:val="single" w:sz="8" w:space="0" w:color="auto"/>
              <w:right w:val="single" w:sz="4" w:space="0" w:color="auto"/>
            </w:tcBorders>
            <w:shd w:val="clear" w:color="auto" w:fill="auto"/>
            <w:noWrap/>
            <w:vAlign w:val="bottom"/>
            <w:hideMark/>
          </w:tcPr>
          <w:p w14:paraId="0143668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245" w:type="dxa"/>
            <w:tcBorders>
              <w:top w:val="nil"/>
              <w:left w:val="nil"/>
              <w:bottom w:val="single" w:sz="8" w:space="0" w:color="auto"/>
              <w:right w:val="single" w:sz="4" w:space="0" w:color="auto"/>
            </w:tcBorders>
            <w:shd w:val="clear" w:color="auto" w:fill="auto"/>
            <w:noWrap/>
            <w:vAlign w:val="bottom"/>
            <w:hideMark/>
          </w:tcPr>
          <w:p w14:paraId="11C1AEC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83" w:type="dxa"/>
            <w:tcBorders>
              <w:top w:val="nil"/>
              <w:left w:val="nil"/>
              <w:bottom w:val="single" w:sz="8" w:space="0" w:color="auto"/>
              <w:right w:val="single" w:sz="4" w:space="0" w:color="auto"/>
            </w:tcBorders>
            <w:shd w:val="clear" w:color="auto" w:fill="auto"/>
            <w:noWrap/>
            <w:vAlign w:val="bottom"/>
            <w:hideMark/>
          </w:tcPr>
          <w:p w14:paraId="4E5AB85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850" w:type="dxa"/>
            <w:tcBorders>
              <w:top w:val="nil"/>
              <w:left w:val="nil"/>
              <w:bottom w:val="single" w:sz="8" w:space="0" w:color="auto"/>
              <w:right w:val="single" w:sz="4" w:space="0" w:color="auto"/>
            </w:tcBorders>
            <w:shd w:val="clear" w:color="auto" w:fill="auto"/>
            <w:noWrap/>
            <w:vAlign w:val="bottom"/>
            <w:hideMark/>
          </w:tcPr>
          <w:p w14:paraId="095E17B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83 231</w:t>
            </w:r>
          </w:p>
        </w:tc>
        <w:tc>
          <w:tcPr>
            <w:tcW w:w="1285" w:type="dxa"/>
            <w:tcBorders>
              <w:top w:val="nil"/>
              <w:left w:val="nil"/>
              <w:bottom w:val="single" w:sz="8" w:space="0" w:color="auto"/>
              <w:right w:val="single" w:sz="8" w:space="0" w:color="auto"/>
            </w:tcBorders>
            <w:shd w:val="clear" w:color="auto" w:fill="auto"/>
            <w:noWrap/>
            <w:vAlign w:val="bottom"/>
            <w:hideMark/>
          </w:tcPr>
          <w:p w14:paraId="79BFA0B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2 636</w:t>
            </w:r>
          </w:p>
        </w:tc>
      </w:tr>
    </w:tbl>
    <w:p w14:paraId="24A25B1E" w14:textId="24267046"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038E5CA7"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lastRenderedPageBreak/>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0785227A"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966" w:type="dxa"/>
        <w:tblInd w:w="108" w:type="dxa"/>
        <w:tblLook w:val="04A0" w:firstRow="1" w:lastRow="0" w:firstColumn="1" w:lastColumn="0" w:noHBand="0" w:noVBand="1"/>
      </w:tblPr>
      <w:tblGrid>
        <w:gridCol w:w="522"/>
        <w:gridCol w:w="4014"/>
        <w:gridCol w:w="437"/>
        <w:gridCol w:w="439"/>
        <w:gridCol w:w="1108"/>
        <w:gridCol w:w="456"/>
        <w:gridCol w:w="688"/>
        <w:gridCol w:w="1285"/>
        <w:gridCol w:w="14"/>
        <w:gridCol w:w="685"/>
        <w:gridCol w:w="1285"/>
        <w:gridCol w:w="22"/>
        <w:gridCol w:w="11"/>
      </w:tblGrid>
      <w:tr w:rsidR="002C76F8" w:rsidRPr="002F0424" w14:paraId="022F993C" w14:textId="77777777" w:rsidTr="002C76F8">
        <w:trPr>
          <w:trHeight w:val="80"/>
        </w:trPr>
        <w:tc>
          <w:tcPr>
            <w:tcW w:w="10966" w:type="dxa"/>
            <w:gridSpan w:val="13"/>
            <w:tcBorders>
              <w:top w:val="nil"/>
              <w:left w:val="nil"/>
              <w:bottom w:val="single" w:sz="4" w:space="0" w:color="auto"/>
              <w:right w:val="nil"/>
            </w:tcBorders>
            <w:shd w:val="clear" w:color="auto" w:fill="auto"/>
            <w:vAlign w:val="bottom"/>
            <w:hideMark/>
          </w:tcPr>
          <w:p w14:paraId="4D9903B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2023-20</w:t>
            </w:r>
            <w:r w:rsidRPr="002F0424">
              <w:rPr>
                <w:rFonts w:ascii="Times New Roman" w:eastAsia="Times New Roman" w:hAnsi="Times New Roman" w:cs="Times New Roman"/>
                <w:b/>
                <w:bCs/>
                <w:sz w:val="16"/>
                <w:szCs w:val="16"/>
                <w:lang w:eastAsia="ru-RU"/>
              </w:rPr>
              <w:t>24 годы</w:t>
            </w:r>
          </w:p>
        </w:tc>
      </w:tr>
      <w:tr w:rsidR="002C76F8" w:rsidRPr="002F0424" w14:paraId="3C347D24" w14:textId="77777777" w:rsidTr="002C76F8">
        <w:trPr>
          <w:gridAfter w:val="1"/>
          <w:wAfter w:w="11" w:type="dxa"/>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14:paraId="771656E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код ГРБ</w:t>
            </w:r>
          </w:p>
        </w:tc>
        <w:tc>
          <w:tcPr>
            <w:tcW w:w="4014" w:type="dxa"/>
            <w:vMerge w:val="restart"/>
            <w:tcBorders>
              <w:top w:val="nil"/>
              <w:left w:val="single" w:sz="4" w:space="0" w:color="auto"/>
              <w:bottom w:val="single" w:sz="4" w:space="0" w:color="000000"/>
              <w:right w:val="single" w:sz="4" w:space="0" w:color="auto"/>
            </w:tcBorders>
            <w:shd w:val="clear" w:color="auto" w:fill="auto"/>
            <w:vAlign w:val="center"/>
            <w:hideMark/>
          </w:tcPr>
          <w:p w14:paraId="2F10E06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37" w:type="dxa"/>
            <w:vMerge w:val="restart"/>
            <w:tcBorders>
              <w:top w:val="nil"/>
              <w:left w:val="single" w:sz="4" w:space="0" w:color="auto"/>
              <w:bottom w:val="single" w:sz="4" w:space="0" w:color="000000"/>
              <w:right w:val="single" w:sz="4" w:space="0" w:color="auto"/>
            </w:tcBorders>
            <w:shd w:val="clear" w:color="auto" w:fill="auto"/>
            <w:vAlign w:val="center"/>
            <w:hideMark/>
          </w:tcPr>
          <w:p w14:paraId="357D52A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proofErr w:type="spellStart"/>
            <w:r w:rsidRPr="002F0424">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000000"/>
              <w:right w:val="single" w:sz="4" w:space="0" w:color="auto"/>
            </w:tcBorders>
            <w:shd w:val="clear" w:color="auto" w:fill="auto"/>
            <w:vAlign w:val="center"/>
            <w:hideMark/>
          </w:tcPr>
          <w:p w14:paraId="23D8302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ПР</w:t>
            </w:r>
          </w:p>
        </w:tc>
        <w:tc>
          <w:tcPr>
            <w:tcW w:w="1108" w:type="dxa"/>
            <w:vMerge w:val="restart"/>
            <w:tcBorders>
              <w:top w:val="nil"/>
              <w:left w:val="single" w:sz="4" w:space="0" w:color="auto"/>
              <w:bottom w:val="single" w:sz="4" w:space="0" w:color="000000"/>
              <w:right w:val="single" w:sz="4" w:space="0" w:color="auto"/>
            </w:tcBorders>
            <w:shd w:val="clear" w:color="auto" w:fill="auto"/>
            <w:vAlign w:val="center"/>
            <w:hideMark/>
          </w:tcPr>
          <w:p w14:paraId="37BC021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auto" w:fill="auto"/>
            <w:vAlign w:val="center"/>
            <w:hideMark/>
          </w:tcPr>
          <w:p w14:paraId="42A8EF7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ВР</w:t>
            </w:r>
          </w:p>
        </w:tc>
        <w:tc>
          <w:tcPr>
            <w:tcW w:w="1987" w:type="dxa"/>
            <w:gridSpan w:val="3"/>
            <w:tcBorders>
              <w:top w:val="single" w:sz="4" w:space="0" w:color="auto"/>
              <w:left w:val="nil"/>
              <w:bottom w:val="single" w:sz="4" w:space="0" w:color="auto"/>
              <w:right w:val="single" w:sz="4" w:space="0" w:color="auto"/>
            </w:tcBorders>
            <w:shd w:val="clear" w:color="auto" w:fill="auto"/>
            <w:vAlign w:val="bottom"/>
            <w:hideMark/>
          </w:tcPr>
          <w:p w14:paraId="65F8850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2023 год                      сумма  тыс. руб.</w:t>
            </w:r>
          </w:p>
        </w:tc>
        <w:tc>
          <w:tcPr>
            <w:tcW w:w="1992" w:type="dxa"/>
            <w:gridSpan w:val="3"/>
            <w:tcBorders>
              <w:top w:val="single" w:sz="4" w:space="0" w:color="auto"/>
              <w:left w:val="nil"/>
              <w:bottom w:val="single" w:sz="4" w:space="0" w:color="auto"/>
              <w:right w:val="single" w:sz="4" w:space="0" w:color="auto"/>
            </w:tcBorders>
            <w:shd w:val="clear" w:color="auto" w:fill="auto"/>
            <w:vAlign w:val="bottom"/>
            <w:hideMark/>
          </w:tcPr>
          <w:p w14:paraId="0A13FF4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2024 год                  сумма  тыс. руб.</w:t>
            </w:r>
          </w:p>
        </w:tc>
      </w:tr>
      <w:tr w:rsidR="002C76F8" w:rsidRPr="002F0424" w14:paraId="1CCEF026" w14:textId="77777777" w:rsidTr="00B63D3B">
        <w:trPr>
          <w:gridAfter w:val="2"/>
          <w:wAfter w:w="33" w:type="dxa"/>
          <w:trHeight w:val="110"/>
        </w:trPr>
        <w:tc>
          <w:tcPr>
            <w:tcW w:w="522" w:type="dxa"/>
            <w:vMerge/>
            <w:tcBorders>
              <w:top w:val="nil"/>
              <w:left w:val="single" w:sz="4" w:space="0" w:color="auto"/>
              <w:bottom w:val="single" w:sz="4" w:space="0" w:color="000000"/>
              <w:right w:val="single" w:sz="4" w:space="0" w:color="auto"/>
            </w:tcBorders>
            <w:vAlign w:val="center"/>
            <w:hideMark/>
          </w:tcPr>
          <w:p w14:paraId="44B192B6"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014" w:type="dxa"/>
            <w:vMerge/>
            <w:tcBorders>
              <w:top w:val="nil"/>
              <w:left w:val="single" w:sz="4" w:space="0" w:color="auto"/>
              <w:bottom w:val="single" w:sz="4" w:space="0" w:color="000000"/>
              <w:right w:val="single" w:sz="4" w:space="0" w:color="auto"/>
            </w:tcBorders>
            <w:vAlign w:val="center"/>
            <w:hideMark/>
          </w:tcPr>
          <w:p w14:paraId="6B5638A4"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37" w:type="dxa"/>
            <w:vMerge/>
            <w:tcBorders>
              <w:top w:val="nil"/>
              <w:left w:val="single" w:sz="4" w:space="0" w:color="auto"/>
              <w:bottom w:val="single" w:sz="4" w:space="0" w:color="000000"/>
              <w:right w:val="single" w:sz="4" w:space="0" w:color="auto"/>
            </w:tcBorders>
            <w:vAlign w:val="center"/>
            <w:hideMark/>
          </w:tcPr>
          <w:p w14:paraId="65C7D45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14:paraId="3E2971F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1108" w:type="dxa"/>
            <w:vMerge/>
            <w:tcBorders>
              <w:top w:val="nil"/>
              <w:left w:val="single" w:sz="4" w:space="0" w:color="auto"/>
              <w:bottom w:val="single" w:sz="4" w:space="0" w:color="000000"/>
              <w:right w:val="single" w:sz="4" w:space="0" w:color="auto"/>
            </w:tcBorders>
            <w:vAlign w:val="center"/>
            <w:hideMark/>
          </w:tcPr>
          <w:p w14:paraId="57059CDE"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0D5FDAD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688" w:type="dxa"/>
            <w:tcBorders>
              <w:top w:val="nil"/>
              <w:left w:val="nil"/>
              <w:bottom w:val="single" w:sz="4" w:space="0" w:color="auto"/>
              <w:right w:val="nil"/>
            </w:tcBorders>
            <w:shd w:val="clear" w:color="auto" w:fill="auto"/>
            <w:vAlign w:val="center"/>
            <w:hideMark/>
          </w:tcPr>
          <w:p w14:paraId="315A92E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7AC1FE2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 том числе за счет безвозмездных поступлений</w:t>
            </w:r>
          </w:p>
        </w:tc>
        <w:tc>
          <w:tcPr>
            <w:tcW w:w="699" w:type="dxa"/>
            <w:gridSpan w:val="2"/>
            <w:tcBorders>
              <w:top w:val="nil"/>
              <w:left w:val="nil"/>
              <w:bottom w:val="single" w:sz="4" w:space="0" w:color="auto"/>
              <w:right w:val="nil"/>
            </w:tcBorders>
            <w:shd w:val="clear" w:color="auto" w:fill="auto"/>
            <w:vAlign w:val="center"/>
            <w:hideMark/>
          </w:tcPr>
          <w:p w14:paraId="7F41243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0118505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 том числе за счет безвозмездных поступлений</w:t>
            </w:r>
          </w:p>
        </w:tc>
      </w:tr>
      <w:tr w:rsidR="002C76F8" w:rsidRPr="002F0424" w14:paraId="2487C41D" w14:textId="77777777" w:rsidTr="002C76F8">
        <w:trPr>
          <w:gridAfter w:val="2"/>
          <w:wAfter w:w="33" w:type="dxa"/>
          <w:trHeight w:val="585"/>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49DFB3C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208</w:t>
            </w:r>
          </w:p>
        </w:tc>
        <w:tc>
          <w:tcPr>
            <w:tcW w:w="4014" w:type="dxa"/>
            <w:tcBorders>
              <w:top w:val="nil"/>
              <w:left w:val="nil"/>
              <w:bottom w:val="single" w:sz="4" w:space="0" w:color="auto"/>
              <w:right w:val="single" w:sz="4" w:space="0" w:color="auto"/>
            </w:tcBorders>
            <w:shd w:val="clear" w:color="auto" w:fill="auto"/>
            <w:vAlign w:val="center"/>
            <w:hideMark/>
          </w:tcPr>
          <w:p w14:paraId="2600B3B2"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37" w:type="dxa"/>
            <w:tcBorders>
              <w:top w:val="nil"/>
              <w:left w:val="nil"/>
              <w:bottom w:val="single" w:sz="4" w:space="0" w:color="auto"/>
              <w:right w:val="single" w:sz="4" w:space="0" w:color="auto"/>
            </w:tcBorders>
            <w:shd w:val="clear" w:color="auto" w:fill="auto"/>
            <w:vAlign w:val="center"/>
            <w:hideMark/>
          </w:tcPr>
          <w:p w14:paraId="03FA801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3C10D6A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108" w:type="dxa"/>
            <w:tcBorders>
              <w:top w:val="nil"/>
              <w:left w:val="nil"/>
              <w:bottom w:val="single" w:sz="4" w:space="0" w:color="auto"/>
              <w:right w:val="single" w:sz="4" w:space="0" w:color="auto"/>
            </w:tcBorders>
            <w:shd w:val="clear" w:color="auto" w:fill="auto"/>
            <w:vAlign w:val="center"/>
            <w:hideMark/>
          </w:tcPr>
          <w:p w14:paraId="6D08D9B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0795B2D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nil"/>
            </w:tcBorders>
            <w:shd w:val="clear" w:color="auto" w:fill="auto"/>
            <w:vAlign w:val="center"/>
            <w:hideMark/>
          </w:tcPr>
          <w:p w14:paraId="14FA250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5B6BC90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nil"/>
            </w:tcBorders>
            <w:shd w:val="clear" w:color="auto" w:fill="auto"/>
            <w:vAlign w:val="center"/>
            <w:hideMark/>
          </w:tcPr>
          <w:p w14:paraId="510CB81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6FFEFEF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3937925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77B4E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000000" w:fill="D9D9D9"/>
            <w:hideMark/>
          </w:tcPr>
          <w:p w14:paraId="20812BA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Общегосударственные вопросы</w:t>
            </w:r>
          </w:p>
        </w:tc>
        <w:tc>
          <w:tcPr>
            <w:tcW w:w="437" w:type="dxa"/>
            <w:tcBorders>
              <w:top w:val="nil"/>
              <w:left w:val="nil"/>
              <w:bottom w:val="single" w:sz="4" w:space="0" w:color="auto"/>
              <w:right w:val="single" w:sz="4" w:space="0" w:color="auto"/>
            </w:tcBorders>
            <w:shd w:val="clear" w:color="000000" w:fill="D9D9D9"/>
            <w:noWrap/>
            <w:hideMark/>
          </w:tcPr>
          <w:p w14:paraId="1675450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2BE59AF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108" w:type="dxa"/>
            <w:tcBorders>
              <w:top w:val="nil"/>
              <w:left w:val="nil"/>
              <w:bottom w:val="single" w:sz="4" w:space="0" w:color="auto"/>
              <w:right w:val="single" w:sz="4" w:space="0" w:color="auto"/>
            </w:tcBorders>
            <w:shd w:val="clear" w:color="000000" w:fill="D9D9D9"/>
            <w:noWrap/>
            <w:hideMark/>
          </w:tcPr>
          <w:p w14:paraId="2277FBB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hideMark/>
          </w:tcPr>
          <w:p w14:paraId="70011FA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D9D9D9"/>
            <w:noWrap/>
            <w:hideMark/>
          </w:tcPr>
          <w:p w14:paraId="7627568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14 044</w:t>
            </w:r>
          </w:p>
        </w:tc>
        <w:tc>
          <w:tcPr>
            <w:tcW w:w="1285" w:type="dxa"/>
            <w:tcBorders>
              <w:top w:val="nil"/>
              <w:left w:val="nil"/>
              <w:bottom w:val="single" w:sz="4" w:space="0" w:color="auto"/>
              <w:right w:val="single" w:sz="4" w:space="0" w:color="auto"/>
            </w:tcBorders>
            <w:shd w:val="clear" w:color="000000" w:fill="D9D9D9"/>
            <w:noWrap/>
            <w:hideMark/>
          </w:tcPr>
          <w:p w14:paraId="5E2E65C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D9D9D9"/>
            <w:noWrap/>
            <w:hideMark/>
          </w:tcPr>
          <w:p w14:paraId="3504930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14 094</w:t>
            </w:r>
          </w:p>
        </w:tc>
        <w:tc>
          <w:tcPr>
            <w:tcW w:w="1285" w:type="dxa"/>
            <w:tcBorders>
              <w:top w:val="nil"/>
              <w:left w:val="nil"/>
              <w:bottom w:val="single" w:sz="4" w:space="0" w:color="auto"/>
              <w:right w:val="single" w:sz="4" w:space="0" w:color="auto"/>
            </w:tcBorders>
            <w:shd w:val="clear" w:color="000000" w:fill="D9D9D9"/>
            <w:noWrap/>
            <w:vAlign w:val="bottom"/>
            <w:hideMark/>
          </w:tcPr>
          <w:p w14:paraId="0B899C2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5526AAD"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3F663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E63939F"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7" w:type="dxa"/>
            <w:tcBorders>
              <w:top w:val="nil"/>
              <w:left w:val="nil"/>
              <w:bottom w:val="single" w:sz="4" w:space="0" w:color="auto"/>
              <w:right w:val="single" w:sz="4" w:space="0" w:color="auto"/>
            </w:tcBorders>
            <w:shd w:val="clear" w:color="auto" w:fill="auto"/>
            <w:noWrap/>
            <w:vAlign w:val="center"/>
            <w:hideMark/>
          </w:tcPr>
          <w:p w14:paraId="0D231A8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6BD3F6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7536192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76FB2A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53248CA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3C34A50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AACE16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654F112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4F42A646"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5D3305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1F223A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7" w:type="dxa"/>
            <w:tcBorders>
              <w:top w:val="nil"/>
              <w:left w:val="nil"/>
              <w:bottom w:val="single" w:sz="4" w:space="0" w:color="auto"/>
              <w:right w:val="single" w:sz="4" w:space="0" w:color="auto"/>
            </w:tcBorders>
            <w:shd w:val="clear" w:color="auto" w:fill="auto"/>
            <w:noWrap/>
            <w:vAlign w:val="center"/>
            <w:hideMark/>
          </w:tcPr>
          <w:p w14:paraId="714E209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45552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47E00B8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79276F3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8E299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28193C1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B23F62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auto" w:fill="auto"/>
            <w:noWrap/>
            <w:vAlign w:val="bottom"/>
            <w:hideMark/>
          </w:tcPr>
          <w:p w14:paraId="5DA648C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6947C19"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AF1BD2C"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6F3107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7" w:type="dxa"/>
            <w:tcBorders>
              <w:top w:val="nil"/>
              <w:left w:val="nil"/>
              <w:bottom w:val="single" w:sz="4" w:space="0" w:color="auto"/>
              <w:right w:val="single" w:sz="4" w:space="0" w:color="auto"/>
            </w:tcBorders>
            <w:shd w:val="clear" w:color="auto" w:fill="auto"/>
            <w:noWrap/>
            <w:vAlign w:val="center"/>
            <w:hideMark/>
          </w:tcPr>
          <w:p w14:paraId="25CC342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FA4EA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0EA75D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45C4010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688" w:type="dxa"/>
            <w:tcBorders>
              <w:top w:val="nil"/>
              <w:left w:val="nil"/>
              <w:bottom w:val="single" w:sz="4" w:space="0" w:color="auto"/>
              <w:right w:val="single" w:sz="4" w:space="0" w:color="auto"/>
            </w:tcBorders>
            <w:shd w:val="clear" w:color="000000" w:fill="FFFFFF"/>
            <w:noWrap/>
            <w:vAlign w:val="center"/>
            <w:hideMark/>
          </w:tcPr>
          <w:p w14:paraId="0B68AD4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49CB818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F35465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auto" w:fill="auto"/>
            <w:noWrap/>
            <w:vAlign w:val="bottom"/>
            <w:hideMark/>
          </w:tcPr>
          <w:p w14:paraId="59D7CB0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536C7B2"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96999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333D710"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7" w:type="dxa"/>
            <w:tcBorders>
              <w:top w:val="nil"/>
              <w:left w:val="nil"/>
              <w:bottom w:val="single" w:sz="4" w:space="0" w:color="auto"/>
              <w:right w:val="single" w:sz="4" w:space="0" w:color="auto"/>
            </w:tcBorders>
            <w:shd w:val="clear" w:color="auto" w:fill="auto"/>
            <w:noWrap/>
            <w:vAlign w:val="center"/>
            <w:hideMark/>
          </w:tcPr>
          <w:p w14:paraId="26CE66C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74A357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54F1E72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F3DA39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5ABA1C0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10 093</w:t>
            </w:r>
          </w:p>
        </w:tc>
        <w:tc>
          <w:tcPr>
            <w:tcW w:w="1285" w:type="dxa"/>
            <w:tcBorders>
              <w:top w:val="nil"/>
              <w:left w:val="nil"/>
              <w:bottom w:val="single" w:sz="4" w:space="0" w:color="auto"/>
              <w:right w:val="single" w:sz="4" w:space="0" w:color="auto"/>
            </w:tcBorders>
            <w:shd w:val="clear" w:color="000000" w:fill="FFFFFF"/>
            <w:noWrap/>
            <w:vAlign w:val="center"/>
            <w:hideMark/>
          </w:tcPr>
          <w:p w14:paraId="30D1B3D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77EC6E7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10 143</w:t>
            </w:r>
          </w:p>
        </w:tc>
        <w:tc>
          <w:tcPr>
            <w:tcW w:w="1285" w:type="dxa"/>
            <w:tcBorders>
              <w:top w:val="nil"/>
              <w:left w:val="nil"/>
              <w:bottom w:val="single" w:sz="4" w:space="0" w:color="auto"/>
              <w:right w:val="single" w:sz="4" w:space="0" w:color="auto"/>
            </w:tcBorders>
            <w:shd w:val="clear" w:color="000000" w:fill="FFFFFF"/>
            <w:noWrap/>
            <w:vAlign w:val="center"/>
            <w:hideMark/>
          </w:tcPr>
          <w:p w14:paraId="445753C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00BAE211"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197EAE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C1B87B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Непрограммное </w:t>
            </w:r>
            <w:proofErr w:type="spellStart"/>
            <w:r w:rsidRPr="002F0424">
              <w:rPr>
                <w:rFonts w:ascii="Times New Roman" w:eastAsia="Times New Roman" w:hAnsi="Times New Roman" w:cs="Times New Roman"/>
                <w:sz w:val="16"/>
                <w:szCs w:val="16"/>
                <w:lang w:eastAsia="ru-RU"/>
              </w:rPr>
              <w:t>напрвление</w:t>
            </w:r>
            <w:proofErr w:type="spellEnd"/>
            <w:r w:rsidRPr="002F0424">
              <w:rPr>
                <w:rFonts w:ascii="Times New Roman" w:eastAsia="Times New Roman" w:hAnsi="Times New Roman" w:cs="Times New Roman"/>
                <w:sz w:val="16"/>
                <w:szCs w:val="16"/>
                <w:lang w:eastAsia="ru-RU"/>
              </w:rPr>
              <w:t xml:space="preserve"> расходов в области </w:t>
            </w:r>
            <w:proofErr w:type="spellStart"/>
            <w:r w:rsidRPr="002F0424">
              <w:rPr>
                <w:rFonts w:ascii="Times New Roman" w:eastAsia="Times New Roman" w:hAnsi="Times New Roman" w:cs="Times New Roman"/>
                <w:sz w:val="16"/>
                <w:szCs w:val="16"/>
                <w:lang w:eastAsia="ru-RU"/>
              </w:rPr>
              <w:t>общегосударсвтенных</w:t>
            </w:r>
            <w:proofErr w:type="spellEnd"/>
            <w:r w:rsidRPr="002F0424">
              <w:rPr>
                <w:rFonts w:ascii="Times New Roman" w:eastAsia="Times New Roman" w:hAnsi="Times New Roman" w:cs="Times New Roman"/>
                <w:sz w:val="16"/>
                <w:szCs w:val="16"/>
                <w:lang w:eastAsia="ru-RU"/>
              </w:rPr>
              <w:t xml:space="preserve">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0731811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1325B5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53E63E5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2F187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46FAB13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1A6DE06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445A8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4" w:space="0" w:color="auto"/>
            </w:tcBorders>
            <w:shd w:val="clear" w:color="auto" w:fill="auto"/>
            <w:noWrap/>
            <w:vAlign w:val="bottom"/>
            <w:hideMark/>
          </w:tcPr>
          <w:p w14:paraId="7F65D57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4891CC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C7F63B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E205C0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auto"/>
              <w:right w:val="single" w:sz="4" w:space="0" w:color="auto"/>
            </w:tcBorders>
            <w:shd w:val="clear" w:color="auto" w:fill="auto"/>
            <w:noWrap/>
            <w:vAlign w:val="center"/>
            <w:hideMark/>
          </w:tcPr>
          <w:p w14:paraId="1A76B4D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704AB3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69295AA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286EA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CD1597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46631EB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39D90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4" w:space="0" w:color="auto"/>
            </w:tcBorders>
            <w:shd w:val="clear" w:color="auto" w:fill="auto"/>
            <w:noWrap/>
            <w:vAlign w:val="bottom"/>
            <w:hideMark/>
          </w:tcPr>
          <w:p w14:paraId="2EB9449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747DC9D8"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B22333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A14C4C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7" w:type="dxa"/>
            <w:tcBorders>
              <w:top w:val="nil"/>
              <w:left w:val="nil"/>
              <w:bottom w:val="single" w:sz="4" w:space="0" w:color="auto"/>
              <w:right w:val="single" w:sz="4" w:space="0" w:color="auto"/>
            </w:tcBorders>
            <w:shd w:val="clear" w:color="auto" w:fill="auto"/>
            <w:noWrap/>
            <w:vAlign w:val="center"/>
            <w:hideMark/>
          </w:tcPr>
          <w:p w14:paraId="29CD54C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539BA9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52B744E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BDC73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688" w:type="dxa"/>
            <w:tcBorders>
              <w:top w:val="nil"/>
              <w:left w:val="nil"/>
              <w:bottom w:val="single" w:sz="4" w:space="0" w:color="auto"/>
              <w:right w:val="single" w:sz="4" w:space="0" w:color="auto"/>
            </w:tcBorders>
            <w:shd w:val="clear" w:color="000000" w:fill="FFFFFF"/>
            <w:noWrap/>
            <w:vAlign w:val="center"/>
            <w:hideMark/>
          </w:tcPr>
          <w:p w14:paraId="33392E2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33AB4E8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DEF6C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auto" w:fill="auto"/>
            <w:noWrap/>
            <w:vAlign w:val="bottom"/>
            <w:hideMark/>
          </w:tcPr>
          <w:p w14:paraId="7519A93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FCEE2FF" w14:textId="77777777" w:rsidTr="002C76F8">
        <w:trPr>
          <w:gridAfter w:val="2"/>
          <w:wAfter w:w="33" w:type="dxa"/>
          <w:trHeight w:val="33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8B5511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EF4AF4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BF615E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AB345B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4A864E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D8065B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61CC00C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6A472C4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779C8E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2 253</w:t>
            </w:r>
          </w:p>
        </w:tc>
        <w:tc>
          <w:tcPr>
            <w:tcW w:w="1285" w:type="dxa"/>
            <w:tcBorders>
              <w:top w:val="nil"/>
              <w:left w:val="nil"/>
              <w:bottom w:val="single" w:sz="4" w:space="0" w:color="auto"/>
              <w:right w:val="single" w:sz="4" w:space="0" w:color="auto"/>
            </w:tcBorders>
            <w:shd w:val="clear" w:color="auto" w:fill="auto"/>
            <w:noWrap/>
            <w:vAlign w:val="bottom"/>
            <w:hideMark/>
          </w:tcPr>
          <w:p w14:paraId="261C1E9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04F05D0"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EE71D7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361327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437" w:type="dxa"/>
            <w:tcBorders>
              <w:top w:val="nil"/>
              <w:left w:val="nil"/>
              <w:bottom w:val="single" w:sz="4" w:space="0" w:color="auto"/>
              <w:right w:val="single" w:sz="4" w:space="0" w:color="auto"/>
            </w:tcBorders>
            <w:shd w:val="clear" w:color="auto" w:fill="auto"/>
            <w:noWrap/>
            <w:vAlign w:val="center"/>
            <w:hideMark/>
          </w:tcPr>
          <w:p w14:paraId="22DAFFB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68FDC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1812B01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FFA663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688" w:type="dxa"/>
            <w:tcBorders>
              <w:top w:val="nil"/>
              <w:left w:val="nil"/>
              <w:bottom w:val="single" w:sz="4" w:space="0" w:color="auto"/>
              <w:right w:val="single" w:sz="4" w:space="0" w:color="auto"/>
            </w:tcBorders>
            <w:shd w:val="clear" w:color="000000" w:fill="FFFFFF"/>
            <w:noWrap/>
            <w:vAlign w:val="center"/>
            <w:hideMark/>
          </w:tcPr>
          <w:p w14:paraId="6430B34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3B5AC6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24893A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auto" w:fill="auto"/>
            <w:noWrap/>
            <w:vAlign w:val="bottom"/>
            <w:hideMark/>
          </w:tcPr>
          <w:p w14:paraId="3F8F878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5045C9BC"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29E9FC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A647D5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0C2A72E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38746D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07B552B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23206B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437D5E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D1690D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75BFFE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618F448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63975F8"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0591C7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5A5118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auto"/>
              <w:right w:val="single" w:sz="4" w:space="0" w:color="auto"/>
            </w:tcBorders>
            <w:shd w:val="clear" w:color="auto" w:fill="auto"/>
            <w:noWrap/>
            <w:vAlign w:val="center"/>
            <w:hideMark/>
          </w:tcPr>
          <w:p w14:paraId="789DAF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532A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1583D19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D0C37A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58C05C3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669F3DC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6125FF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09F8BB6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69B161F"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56F7CF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11AE43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1FB187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9956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14:paraId="2DA2D1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5A53D64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5D4F831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E64A6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643305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5AA3525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E3C3B0D"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6AC6B6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FA1BEA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Резервные фонды</w:t>
            </w:r>
          </w:p>
        </w:tc>
        <w:tc>
          <w:tcPr>
            <w:tcW w:w="437" w:type="dxa"/>
            <w:tcBorders>
              <w:top w:val="nil"/>
              <w:left w:val="nil"/>
              <w:bottom w:val="single" w:sz="4" w:space="0" w:color="auto"/>
              <w:right w:val="single" w:sz="4" w:space="0" w:color="auto"/>
            </w:tcBorders>
            <w:shd w:val="clear" w:color="auto" w:fill="auto"/>
            <w:noWrap/>
            <w:vAlign w:val="center"/>
            <w:hideMark/>
          </w:tcPr>
          <w:p w14:paraId="5B1B5A1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5C0D4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11</w:t>
            </w:r>
          </w:p>
        </w:tc>
        <w:tc>
          <w:tcPr>
            <w:tcW w:w="1108" w:type="dxa"/>
            <w:tcBorders>
              <w:top w:val="nil"/>
              <w:left w:val="nil"/>
              <w:bottom w:val="single" w:sz="4" w:space="0" w:color="auto"/>
              <w:right w:val="single" w:sz="4" w:space="0" w:color="auto"/>
            </w:tcBorders>
            <w:shd w:val="clear" w:color="auto" w:fill="auto"/>
            <w:noWrap/>
            <w:vAlign w:val="center"/>
            <w:hideMark/>
          </w:tcPr>
          <w:p w14:paraId="3D755BD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A51302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7B13B5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53E0CA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879897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099C5A2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7B8B1217"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7B23F3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C30AEA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42A8E5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7F1F3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w:t>
            </w:r>
          </w:p>
        </w:tc>
        <w:tc>
          <w:tcPr>
            <w:tcW w:w="1108" w:type="dxa"/>
            <w:tcBorders>
              <w:top w:val="nil"/>
              <w:left w:val="nil"/>
              <w:bottom w:val="single" w:sz="4" w:space="0" w:color="auto"/>
              <w:right w:val="single" w:sz="4" w:space="0" w:color="auto"/>
            </w:tcBorders>
            <w:shd w:val="clear" w:color="auto" w:fill="auto"/>
            <w:noWrap/>
            <w:vAlign w:val="center"/>
            <w:hideMark/>
          </w:tcPr>
          <w:p w14:paraId="7BDD823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BD9F7E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409783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A56DC6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153562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551E03F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C97118E"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141E3C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7CB566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фонды местной администрации</w:t>
            </w:r>
          </w:p>
        </w:tc>
        <w:tc>
          <w:tcPr>
            <w:tcW w:w="437" w:type="dxa"/>
            <w:tcBorders>
              <w:top w:val="nil"/>
              <w:left w:val="nil"/>
              <w:bottom w:val="single" w:sz="4" w:space="0" w:color="auto"/>
              <w:right w:val="single" w:sz="4" w:space="0" w:color="auto"/>
            </w:tcBorders>
            <w:shd w:val="clear" w:color="auto" w:fill="auto"/>
            <w:noWrap/>
            <w:vAlign w:val="center"/>
            <w:hideMark/>
          </w:tcPr>
          <w:p w14:paraId="4EBF82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F82F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w:t>
            </w:r>
          </w:p>
        </w:tc>
        <w:tc>
          <w:tcPr>
            <w:tcW w:w="1108" w:type="dxa"/>
            <w:tcBorders>
              <w:top w:val="nil"/>
              <w:left w:val="nil"/>
              <w:bottom w:val="single" w:sz="4" w:space="0" w:color="auto"/>
              <w:right w:val="single" w:sz="4" w:space="0" w:color="auto"/>
            </w:tcBorders>
            <w:shd w:val="clear" w:color="auto" w:fill="auto"/>
            <w:vAlign w:val="center"/>
            <w:hideMark/>
          </w:tcPr>
          <w:p w14:paraId="034051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55721B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15880F7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FC736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87C21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0D19A9E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102FBD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A892EE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BD853B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средства</w:t>
            </w:r>
          </w:p>
        </w:tc>
        <w:tc>
          <w:tcPr>
            <w:tcW w:w="437" w:type="dxa"/>
            <w:tcBorders>
              <w:top w:val="nil"/>
              <w:left w:val="nil"/>
              <w:bottom w:val="single" w:sz="4" w:space="0" w:color="auto"/>
              <w:right w:val="single" w:sz="4" w:space="0" w:color="auto"/>
            </w:tcBorders>
            <w:shd w:val="clear" w:color="auto" w:fill="auto"/>
            <w:noWrap/>
            <w:vAlign w:val="center"/>
            <w:hideMark/>
          </w:tcPr>
          <w:p w14:paraId="7510757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78065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w:t>
            </w:r>
          </w:p>
        </w:tc>
        <w:tc>
          <w:tcPr>
            <w:tcW w:w="1108" w:type="dxa"/>
            <w:tcBorders>
              <w:top w:val="nil"/>
              <w:left w:val="nil"/>
              <w:bottom w:val="single" w:sz="4" w:space="0" w:color="auto"/>
              <w:right w:val="single" w:sz="4" w:space="0" w:color="auto"/>
            </w:tcBorders>
            <w:shd w:val="clear" w:color="auto" w:fill="auto"/>
            <w:vAlign w:val="center"/>
            <w:hideMark/>
          </w:tcPr>
          <w:p w14:paraId="7E9902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EFE742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870</w:t>
            </w:r>
          </w:p>
        </w:tc>
        <w:tc>
          <w:tcPr>
            <w:tcW w:w="688" w:type="dxa"/>
            <w:tcBorders>
              <w:top w:val="nil"/>
              <w:left w:val="nil"/>
              <w:bottom w:val="single" w:sz="4" w:space="0" w:color="auto"/>
              <w:right w:val="single" w:sz="4" w:space="0" w:color="auto"/>
            </w:tcBorders>
            <w:shd w:val="clear" w:color="000000" w:fill="FFFFFF"/>
            <w:noWrap/>
            <w:vAlign w:val="center"/>
            <w:hideMark/>
          </w:tcPr>
          <w:p w14:paraId="12BBA9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471EEA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1DDD1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15B0F71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DD01791"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A84A8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E38433F"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Другие общегосударственные вопросы</w:t>
            </w:r>
          </w:p>
        </w:tc>
        <w:tc>
          <w:tcPr>
            <w:tcW w:w="437" w:type="dxa"/>
            <w:tcBorders>
              <w:top w:val="nil"/>
              <w:left w:val="nil"/>
              <w:bottom w:val="single" w:sz="4" w:space="0" w:color="auto"/>
              <w:right w:val="single" w:sz="4" w:space="0" w:color="auto"/>
            </w:tcBorders>
            <w:shd w:val="clear" w:color="auto" w:fill="auto"/>
            <w:noWrap/>
            <w:vAlign w:val="center"/>
            <w:hideMark/>
          </w:tcPr>
          <w:p w14:paraId="0F789C1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10997F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0816D4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ED4350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5E0314E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3744AC3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08FA7D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02262E6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3C60E96B" w14:textId="77777777" w:rsidTr="001A2F21">
        <w:trPr>
          <w:gridAfter w:val="2"/>
          <w:wAfter w:w="33" w:type="dxa"/>
          <w:trHeight w:val="7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324D4D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70631A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03AC46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322946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60A51C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948DA3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AE8F6A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000000" w:fill="FFFFFF"/>
            <w:noWrap/>
            <w:vAlign w:val="center"/>
            <w:hideMark/>
          </w:tcPr>
          <w:p w14:paraId="164C44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6F0CE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auto" w:fill="auto"/>
            <w:noWrap/>
            <w:vAlign w:val="bottom"/>
            <w:hideMark/>
          </w:tcPr>
          <w:p w14:paraId="5F2F807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CF192FF"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E77593"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696821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7095F3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97411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4EA8BC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3A6701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1CA383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47FE01F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769D72C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auto" w:fill="auto"/>
            <w:noWrap/>
            <w:vAlign w:val="bottom"/>
            <w:hideMark/>
          </w:tcPr>
          <w:p w14:paraId="114A5D7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3FF6AE9"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AA133E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550004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7" w:type="dxa"/>
            <w:tcBorders>
              <w:top w:val="nil"/>
              <w:left w:val="nil"/>
              <w:bottom w:val="single" w:sz="4" w:space="0" w:color="auto"/>
              <w:right w:val="single" w:sz="4" w:space="0" w:color="auto"/>
            </w:tcBorders>
            <w:shd w:val="clear" w:color="auto" w:fill="auto"/>
            <w:noWrap/>
            <w:vAlign w:val="center"/>
            <w:hideMark/>
          </w:tcPr>
          <w:p w14:paraId="492861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D2B188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6957D4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698B57F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21BAB85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133E7CA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5F4102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auto" w:fill="auto"/>
            <w:noWrap/>
            <w:vAlign w:val="bottom"/>
            <w:hideMark/>
          </w:tcPr>
          <w:p w14:paraId="5C08430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67CA483"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8B5358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AD431F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направления расходов</w:t>
            </w:r>
          </w:p>
        </w:tc>
        <w:tc>
          <w:tcPr>
            <w:tcW w:w="437" w:type="dxa"/>
            <w:tcBorders>
              <w:top w:val="nil"/>
              <w:left w:val="nil"/>
              <w:bottom w:val="single" w:sz="4" w:space="0" w:color="auto"/>
              <w:right w:val="single" w:sz="4" w:space="0" w:color="auto"/>
            </w:tcBorders>
            <w:shd w:val="clear" w:color="auto" w:fill="auto"/>
            <w:noWrap/>
            <w:vAlign w:val="center"/>
            <w:hideMark/>
          </w:tcPr>
          <w:p w14:paraId="598CF4F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9DAE3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2F309C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76F234F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44E6077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7B891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EA0B9F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470B45A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7518DE9C"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6C004F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F8A52B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437" w:type="dxa"/>
            <w:tcBorders>
              <w:top w:val="nil"/>
              <w:left w:val="nil"/>
              <w:bottom w:val="single" w:sz="4" w:space="0" w:color="auto"/>
              <w:right w:val="single" w:sz="4" w:space="0" w:color="auto"/>
            </w:tcBorders>
            <w:shd w:val="clear" w:color="auto" w:fill="auto"/>
            <w:noWrap/>
            <w:vAlign w:val="center"/>
            <w:hideMark/>
          </w:tcPr>
          <w:p w14:paraId="0894F7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E99C5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7E2061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3B566EF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688" w:type="dxa"/>
            <w:tcBorders>
              <w:top w:val="nil"/>
              <w:left w:val="nil"/>
              <w:bottom w:val="single" w:sz="4" w:space="0" w:color="auto"/>
              <w:right w:val="single" w:sz="4" w:space="0" w:color="auto"/>
            </w:tcBorders>
            <w:shd w:val="clear" w:color="000000" w:fill="FFFFFF"/>
            <w:noWrap/>
            <w:vAlign w:val="center"/>
            <w:hideMark/>
          </w:tcPr>
          <w:p w14:paraId="7DEAD48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4E791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2D670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67B3BAF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F80E9B9"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621060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BF1F27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1BEFC5F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889EB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3E25CA8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AD6F2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31E72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32186F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E7F37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2181E6D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B7643BB"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F93131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850D5C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40267E3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FC43F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46D3239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D08CF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4603354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41F774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63099A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51830C2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E133002"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31137A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6919A0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4ACFB32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197FB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76457C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2C33F7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688" w:type="dxa"/>
            <w:tcBorders>
              <w:top w:val="nil"/>
              <w:left w:val="nil"/>
              <w:bottom w:val="single" w:sz="4" w:space="0" w:color="auto"/>
              <w:right w:val="single" w:sz="4" w:space="0" w:color="auto"/>
            </w:tcBorders>
            <w:shd w:val="clear" w:color="000000" w:fill="FFFFFF"/>
            <w:noWrap/>
            <w:vAlign w:val="center"/>
            <w:hideMark/>
          </w:tcPr>
          <w:p w14:paraId="7767427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4F6D1DC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281C39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5DDBA34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F3BD95C"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125A16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BAED79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муниципального района Безенчукский Самарской области на 2022-2024 </w:t>
            </w:r>
            <w:proofErr w:type="spellStart"/>
            <w:r w:rsidRPr="002F0424">
              <w:rPr>
                <w:rFonts w:ascii="Times New Roman" w:eastAsia="Times New Roman" w:hAnsi="Times New Roman" w:cs="Times New Roman"/>
                <w:sz w:val="16"/>
                <w:szCs w:val="16"/>
                <w:lang w:eastAsia="ru-RU"/>
              </w:rPr>
              <w:t>гг</w:t>
            </w:r>
            <w:proofErr w:type="spellEnd"/>
            <w:r w:rsidRPr="002F0424">
              <w:rPr>
                <w:rFonts w:ascii="Times New Roman" w:eastAsia="Times New Roman" w:hAnsi="Times New Roman" w:cs="Times New Roman"/>
                <w:sz w:val="16"/>
                <w:szCs w:val="16"/>
                <w:lang w:eastAsia="ru-RU"/>
              </w:rPr>
              <w:t>"</w:t>
            </w:r>
          </w:p>
        </w:tc>
        <w:tc>
          <w:tcPr>
            <w:tcW w:w="437" w:type="dxa"/>
            <w:tcBorders>
              <w:top w:val="nil"/>
              <w:left w:val="nil"/>
              <w:bottom w:val="single" w:sz="4" w:space="0" w:color="auto"/>
              <w:right w:val="single" w:sz="4" w:space="0" w:color="auto"/>
            </w:tcBorders>
            <w:shd w:val="clear" w:color="auto" w:fill="auto"/>
            <w:noWrap/>
            <w:vAlign w:val="center"/>
            <w:hideMark/>
          </w:tcPr>
          <w:p w14:paraId="6D91CBD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46E1D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73528E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1379A8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0D30CCB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429885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860CDA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64BF055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4FF324B"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60E453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C82EC1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75A7C0E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FA192D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348A883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19763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7D5777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0356077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669799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676B288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9567289"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D3919E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2A35E4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7" w:type="dxa"/>
            <w:tcBorders>
              <w:top w:val="nil"/>
              <w:left w:val="nil"/>
              <w:bottom w:val="single" w:sz="4" w:space="0" w:color="auto"/>
              <w:right w:val="single" w:sz="4" w:space="0" w:color="auto"/>
            </w:tcBorders>
            <w:shd w:val="clear" w:color="auto" w:fill="auto"/>
            <w:noWrap/>
            <w:vAlign w:val="center"/>
            <w:hideMark/>
          </w:tcPr>
          <w:p w14:paraId="406590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5ED6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13</w:t>
            </w:r>
          </w:p>
        </w:tc>
        <w:tc>
          <w:tcPr>
            <w:tcW w:w="1108" w:type="dxa"/>
            <w:tcBorders>
              <w:top w:val="nil"/>
              <w:left w:val="nil"/>
              <w:bottom w:val="single" w:sz="4" w:space="0" w:color="auto"/>
              <w:right w:val="single" w:sz="4" w:space="0" w:color="auto"/>
            </w:tcBorders>
            <w:shd w:val="clear" w:color="auto" w:fill="auto"/>
            <w:noWrap/>
            <w:vAlign w:val="center"/>
            <w:hideMark/>
          </w:tcPr>
          <w:p w14:paraId="386A4DA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132AE4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7055B2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2B207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22D3CB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32224FA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F0424" w:rsidRPr="002F0424" w14:paraId="13B00DC3"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474ECCE"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000000" w:fill="D9D9D9"/>
            <w:hideMark/>
          </w:tcPr>
          <w:p w14:paraId="04AD580E"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7" w:type="dxa"/>
            <w:tcBorders>
              <w:top w:val="nil"/>
              <w:left w:val="nil"/>
              <w:bottom w:val="single" w:sz="4" w:space="0" w:color="auto"/>
              <w:right w:val="single" w:sz="4" w:space="0" w:color="auto"/>
            </w:tcBorders>
            <w:shd w:val="clear" w:color="000000" w:fill="D9D9D9"/>
            <w:noWrap/>
            <w:vAlign w:val="center"/>
            <w:hideMark/>
          </w:tcPr>
          <w:p w14:paraId="0917D3E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7229DF7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108" w:type="dxa"/>
            <w:tcBorders>
              <w:top w:val="nil"/>
              <w:left w:val="nil"/>
              <w:bottom w:val="single" w:sz="4" w:space="0" w:color="auto"/>
              <w:right w:val="single" w:sz="4" w:space="0" w:color="auto"/>
            </w:tcBorders>
            <w:shd w:val="clear" w:color="000000" w:fill="D9D9D9"/>
            <w:noWrap/>
            <w:vAlign w:val="center"/>
            <w:hideMark/>
          </w:tcPr>
          <w:p w14:paraId="4B6EFD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7C00CC2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D9D9D9"/>
            <w:noWrap/>
            <w:vAlign w:val="center"/>
            <w:hideMark/>
          </w:tcPr>
          <w:p w14:paraId="45A3EEA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801</w:t>
            </w:r>
          </w:p>
        </w:tc>
        <w:tc>
          <w:tcPr>
            <w:tcW w:w="1285" w:type="dxa"/>
            <w:tcBorders>
              <w:top w:val="nil"/>
              <w:left w:val="nil"/>
              <w:bottom w:val="single" w:sz="4" w:space="0" w:color="auto"/>
              <w:right w:val="single" w:sz="4" w:space="0" w:color="auto"/>
            </w:tcBorders>
            <w:shd w:val="clear" w:color="000000" w:fill="D9D9D9"/>
            <w:noWrap/>
            <w:vAlign w:val="center"/>
            <w:hideMark/>
          </w:tcPr>
          <w:p w14:paraId="3D07161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D9D9D9"/>
            <w:noWrap/>
            <w:vAlign w:val="center"/>
            <w:hideMark/>
          </w:tcPr>
          <w:p w14:paraId="53E67A1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801</w:t>
            </w:r>
          </w:p>
        </w:tc>
        <w:tc>
          <w:tcPr>
            <w:tcW w:w="1285" w:type="dxa"/>
            <w:tcBorders>
              <w:top w:val="nil"/>
              <w:left w:val="nil"/>
              <w:bottom w:val="single" w:sz="4" w:space="0" w:color="auto"/>
              <w:right w:val="single" w:sz="4" w:space="0" w:color="auto"/>
            </w:tcBorders>
            <w:shd w:val="clear" w:color="000000" w:fill="D9D9D9"/>
            <w:noWrap/>
            <w:vAlign w:val="bottom"/>
            <w:hideMark/>
          </w:tcPr>
          <w:p w14:paraId="4BE7B8F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33046866" w14:textId="77777777" w:rsidTr="002C76F8">
        <w:trPr>
          <w:gridAfter w:val="2"/>
          <w:wAfter w:w="33" w:type="dxa"/>
          <w:trHeight w:val="42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40CBB7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781BFD1"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2F0424">
              <w:rPr>
                <w:rFonts w:ascii="Times New Roman" w:eastAsia="Times New Roman" w:hAnsi="Times New Roman" w:cs="Times New Roman"/>
                <w:b/>
                <w:bCs/>
                <w:sz w:val="16"/>
                <w:szCs w:val="16"/>
                <w:lang w:eastAsia="ru-RU"/>
              </w:rPr>
              <w:t>характера,гражданская</w:t>
            </w:r>
            <w:proofErr w:type="spellEnd"/>
            <w:r w:rsidRPr="002F0424">
              <w:rPr>
                <w:rFonts w:ascii="Times New Roman" w:eastAsia="Times New Roman" w:hAnsi="Times New Roman" w:cs="Times New Roman"/>
                <w:b/>
                <w:bCs/>
                <w:sz w:val="16"/>
                <w:szCs w:val="16"/>
                <w:lang w:eastAsia="ru-RU"/>
              </w:rPr>
              <w:t xml:space="preserve"> оборона</w:t>
            </w:r>
          </w:p>
        </w:tc>
        <w:tc>
          <w:tcPr>
            <w:tcW w:w="437" w:type="dxa"/>
            <w:tcBorders>
              <w:top w:val="nil"/>
              <w:left w:val="nil"/>
              <w:bottom w:val="single" w:sz="4" w:space="0" w:color="auto"/>
              <w:right w:val="single" w:sz="4" w:space="0" w:color="auto"/>
            </w:tcBorders>
            <w:shd w:val="clear" w:color="auto" w:fill="auto"/>
            <w:noWrap/>
            <w:vAlign w:val="center"/>
            <w:hideMark/>
          </w:tcPr>
          <w:p w14:paraId="27A8961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9937A3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79C3E20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AC3D94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6742B0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61A36D0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559A9C7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2770F21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125F9126" w14:textId="77777777" w:rsidTr="001A2F21">
        <w:trPr>
          <w:gridAfter w:val="2"/>
          <w:wAfter w:w="33" w:type="dxa"/>
          <w:trHeight w:val="378"/>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B25D73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5BD26E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48942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0C654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33ADF4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338DDA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4089F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39EE766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C41A1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bottom"/>
            <w:hideMark/>
          </w:tcPr>
          <w:p w14:paraId="4CE1ED7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8C5DE66" w14:textId="77777777" w:rsidTr="002C76F8">
        <w:trPr>
          <w:gridAfter w:val="2"/>
          <w:wAfter w:w="33" w:type="dxa"/>
          <w:trHeight w:val="28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7502B0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98EBB2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3AE8F5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ABD39E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7863D3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8AC00C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9A704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475ACD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19B3C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bottom"/>
            <w:hideMark/>
          </w:tcPr>
          <w:p w14:paraId="3B7F96B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A84944B"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9F1ADE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7A9F96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ED2710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A4747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7B7E97D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29306B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1D747F2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193EE6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D22010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bottom"/>
            <w:hideMark/>
          </w:tcPr>
          <w:p w14:paraId="3C8D79C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246B2B5" w14:textId="77777777" w:rsidTr="002C76F8">
        <w:trPr>
          <w:gridAfter w:val="2"/>
          <w:wAfter w:w="33" w:type="dxa"/>
          <w:trHeight w:val="42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B39B7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0300ADF"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7" w:type="dxa"/>
            <w:tcBorders>
              <w:top w:val="nil"/>
              <w:left w:val="nil"/>
              <w:bottom w:val="single" w:sz="4" w:space="0" w:color="auto"/>
              <w:right w:val="single" w:sz="4" w:space="0" w:color="auto"/>
            </w:tcBorders>
            <w:shd w:val="clear" w:color="auto" w:fill="auto"/>
            <w:noWrap/>
            <w:vAlign w:val="center"/>
            <w:hideMark/>
          </w:tcPr>
          <w:p w14:paraId="6E1DD9D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A39E16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14:paraId="6987C70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8EC8A9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458D1A7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513D4B1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77718A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6EF9DAA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4FC7F981"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D42827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B94490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r w:rsidRPr="002F0424">
              <w:rPr>
                <w:rFonts w:ascii="Times New Roman" w:eastAsia="Times New Roman" w:hAnsi="Times New Roman" w:cs="Times New Roman"/>
                <w:sz w:val="16"/>
                <w:szCs w:val="16"/>
                <w:lang w:eastAsia="ru-RU"/>
              </w:rPr>
              <w:lastRenderedPageBreak/>
              <w:t>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72C37A9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lastRenderedPageBreak/>
              <w:t>03</w:t>
            </w:r>
          </w:p>
        </w:tc>
        <w:tc>
          <w:tcPr>
            <w:tcW w:w="439" w:type="dxa"/>
            <w:tcBorders>
              <w:top w:val="nil"/>
              <w:left w:val="nil"/>
              <w:bottom w:val="single" w:sz="4" w:space="0" w:color="auto"/>
              <w:right w:val="single" w:sz="4" w:space="0" w:color="auto"/>
            </w:tcBorders>
            <w:shd w:val="clear" w:color="auto" w:fill="auto"/>
            <w:noWrap/>
            <w:vAlign w:val="center"/>
            <w:hideMark/>
          </w:tcPr>
          <w:p w14:paraId="50440C1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14:paraId="5D91932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34C7C24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E74AF4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D7410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8A802B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bottom"/>
            <w:hideMark/>
          </w:tcPr>
          <w:p w14:paraId="207BFDE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2CEDE33" w14:textId="77777777" w:rsidTr="002C76F8">
        <w:trPr>
          <w:gridAfter w:val="2"/>
          <w:wAfter w:w="33" w:type="dxa"/>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BBB65C"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D4FC1D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7CCF7F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D5210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14:paraId="3053DB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1C19C6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23DB2B4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2A18590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31C1C4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bottom"/>
            <w:hideMark/>
          </w:tcPr>
          <w:p w14:paraId="687605F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A4FB962" w14:textId="77777777" w:rsidTr="001A2F21">
        <w:trPr>
          <w:gridAfter w:val="2"/>
          <w:wAfter w:w="33" w:type="dxa"/>
          <w:trHeight w:val="138"/>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52F075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83A8DD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19616C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99F22F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14:paraId="790D3DA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0C0283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577179B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3757A1B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7E4F9A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bottom"/>
            <w:hideMark/>
          </w:tcPr>
          <w:p w14:paraId="664B1AC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F0424" w:rsidRPr="002F0424" w14:paraId="02A61AD5"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F87C41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000000" w:fill="D9D9D9"/>
            <w:hideMark/>
          </w:tcPr>
          <w:p w14:paraId="66795D0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Национальная экономика</w:t>
            </w:r>
          </w:p>
        </w:tc>
        <w:tc>
          <w:tcPr>
            <w:tcW w:w="437" w:type="dxa"/>
            <w:tcBorders>
              <w:top w:val="nil"/>
              <w:left w:val="nil"/>
              <w:bottom w:val="single" w:sz="4" w:space="0" w:color="auto"/>
              <w:right w:val="single" w:sz="4" w:space="0" w:color="auto"/>
            </w:tcBorders>
            <w:shd w:val="clear" w:color="000000" w:fill="D9D9D9"/>
            <w:noWrap/>
            <w:vAlign w:val="center"/>
            <w:hideMark/>
          </w:tcPr>
          <w:p w14:paraId="58F2866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6B1ABB0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108" w:type="dxa"/>
            <w:tcBorders>
              <w:top w:val="nil"/>
              <w:left w:val="nil"/>
              <w:bottom w:val="single" w:sz="4" w:space="0" w:color="auto"/>
              <w:right w:val="single" w:sz="4" w:space="0" w:color="auto"/>
            </w:tcBorders>
            <w:shd w:val="clear" w:color="000000" w:fill="D9D9D9"/>
            <w:noWrap/>
            <w:vAlign w:val="center"/>
            <w:hideMark/>
          </w:tcPr>
          <w:p w14:paraId="7B8558A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45A5D9C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D9D9D9"/>
            <w:noWrap/>
            <w:vAlign w:val="center"/>
            <w:hideMark/>
          </w:tcPr>
          <w:p w14:paraId="069F7CA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9 544</w:t>
            </w:r>
          </w:p>
        </w:tc>
        <w:tc>
          <w:tcPr>
            <w:tcW w:w="1285" w:type="dxa"/>
            <w:tcBorders>
              <w:top w:val="nil"/>
              <w:left w:val="nil"/>
              <w:bottom w:val="single" w:sz="4" w:space="0" w:color="auto"/>
              <w:right w:val="single" w:sz="4" w:space="0" w:color="auto"/>
            </w:tcBorders>
            <w:shd w:val="clear" w:color="000000" w:fill="D9D9D9"/>
            <w:noWrap/>
            <w:vAlign w:val="center"/>
            <w:hideMark/>
          </w:tcPr>
          <w:p w14:paraId="2F7F089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D9D9D9"/>
            <w:noWrap/>
            <w:vAlign w:val="center"/>
            <w:hideMark/>
          </w:tcPr>
          <w:p w14:paraId="37783EA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9 392</w:t>
            </w:r>
          </w:p>
        </w:tc>
        <w:tc>
          <w:tcPr>
            <w:tcW w:w="1285" w:type="dxa"/>
            <w:tcBorders>
              <w:top w:val="nil"/>
              <w:left w:val="nil"/>
              <w:bottom w:val="single" w:sz="4" w:space="0" w:color="auto"/>
              <w:right w:val="single" w:sz="4" w:space="0" w:color="auto"/>
            </w:tcBorders>
            <w:shd w:val="clear" w:color="000000" w:fill="D9D9D9"/>
            <w:noWrap/>
            <w:vAlign w:val="bottom"/>
            <w:hideMark/>
          </w:tcPr>
          <w:p w14:paraId="1B075073" w14:textId="77777777" w:rsidR="002F0424" w:rsidRPr="002F0424" w:rsidRDefault="002F0424" w:rsidP="002F0424">
            <w:pPr>
              <w:spacing w:after="0" w:line="240" w:lineRule="auto"/>
              <w:rPr>
                <w:rFonts w:ascii="Arial CYR" w:eastAsia="Times New Roman" w:hAnsi="Arial CYR" w:cs="Arial CYR"/>
                <w:b/>
                <w:bCs/>
                <w:sz w:val="16"/>
                <w:szCs w:val="16"/>
                <w:lang w:eastAsia="ru-RU"/>
              </w:rPr>
            </w:pPr>
            <w:r w:rsidRPr="002F0424">
              <w:rPr>
                <w:rFonts w:ascii="Arial CYR" w:eastAsia="Times New Roman" w:hAnsi="Arial CYR" w:cs="Arial CYR"/>
                <w:b/>
                <w:bCs/>
                <w:sz w:val="16"/>
                <w:szCs w:val="16"/>
                <w:lang w:eastAsia="ru-RU"/>
              </w:rPr>
              <w:t> </w:t>
            </w:r>
          </w:p>
        </w:tc>
      </w:tr>
      <w:tr w:rsidR="002C76F8" w:rsidRPr="002F0424" w14:paraId="6A90F36E"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96002B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3542BA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Сельское хозяйство и рыболовство</w:t>
            </w:r>
          </w:p>
        </w:tc>
        <w:tc>
          <w:tcPr>
            <w:tcW w:w="437" w:type="dxa"/>
            <w:tcBorders>
              <w:top w:val="nil"/>
              <w:left w:val="nil"/>
              <w:bottom w:val="single" w:sz="4" w:space="0" w:color="auto"/>
              <w:right w:val="single" w:sz="4" w:space="0" w:color="auto"/>
            </w:tcBorders>
            <w:shd w:val="clear" w:color="auto" w:fill="auto"/>
            <w:noWrap/>
            <w:vAlign w:val="center"/>
            <w:hideMark/>
          </w:tcPr>
          <w:p w14:paraId="3F1C617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ED4E9D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1108" w:type="dxa"/>
            <w:tcBorders>
              <w:top w:val="nil"/>
              <w:left w:val="nil"/>
              <w:bottom w:val="single" w:sz="4" w:space="0" w:color="auto"/>
              <w:right w:val="single" w:sz="4" w:space="0" w:color="auto"/>
            </w:tcBorders>
            <w:shd w:val="clear" w:color="auto" w:fill="auto"/>
            <w:noWrap/>
            <w:vAlign w:val="center"/>
            <w:hideMark/>
          </w:tcPr>
          <w:p w14:paraId="091C2A3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88B2CA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2E3E06B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C94B62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01DEDC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738012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5196E00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5D7C0F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11397AE"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37" w:type="dxa"/>
            <w:tcBorders>
              <w:top w:val="nil"/>
              <w:left w:val="nil"/>
              <w:bottom w:val="single" w:sz="4" w:space="0" w:color="auto"/>
              <w:right w:val="single" w:sz="4" w:space="0" w:color="auto"/>
            </w:tcBorders>
            <w:shd w:val="clear" w:color="auto" w:fill="auto"/>
            <w:noWrap/>
            <w:vAlign w:val="center"/>
            <w:hideMark/>
          </w:tcPr>
          <w:p w14:paraId="77AECC0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7D5C5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1108" w:type="dxa"/>
            <w:tcBorders>
              <w:top w:val="nil"/>
              <w:left w:val="nil"/>
              <w:bottom w:val="single" w:sz="4" w:space="0" w:color="auto"/>
              <w:right w:val="single" w:sz="4" w:space="0" w:color="auto"/>
            </w:tcBorders>
            <w:shd w:val="clear" w:color="auto" w:fill="auto"/>
            <w:noWrap/>
            <w:vAlign w:val="center"/>
            <w:hideMark/>
          </w:tcPr>
          <w:p w14:paraId="2F0824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6667C67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635DC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4B62DF4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2B1CC1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0927A94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70944D4" w14:textId="77777777" w:rsidTr="002C76F8">
        <w:trPr>
          <w:gridAfter w:val="2"/>
          <w:wAfter w:w="33" w:type="dxa"/>
          <w:trHeight w:val="73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41DBD2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3EE024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7" w:type="dxa"/>
            <w:tcBorders>
              <w:top w:val="nil"/>
              <w:left w:val="nil"/>
              <w:bottom w:val="single" w:sz="4" w:space="0" w:color="auto"/>
              <w:right w:val="single" w:sz="4" w:space="0" w:color="auto"/>
            </w:tcBorders>
            <w:shd w:val="clear" w:color="auto" w:fill="auto"/>
            <w:noWrap/>
            <w:vAlign w:val="center"/>
            <w:hideMark/>
          </w:tcPr>
          <w:p w14:paraId="7CDAC68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FFEBCE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1108" w:type="dxa"/>
            <w:tcBorders>
              <w:top w:val="nil"/>
              <w:left w:val="nil"/>
              <w:bottom w:val="single" w:sz="4" w:space="0" w:color="auto"/>
              <w:right w:val="single" w:sz="4" w:space="0" w:color="auto"/>
            </w:tcBorders>
            <w:shd w:val="clear" w:color="auto" w:fill="auto"/>
            <w:noWrap/>
            <w:vAlign w:val="center"/>
            <w:hideMark/>
          </w:tcPr>
          <w:p w14:paraId="1AA1A2A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45E934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1E8B866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9AF8EA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F00A5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26CDFA5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0B1755D"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9A24A7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20F7BB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7" w:type="dxa"/>
            <w:tcBorders>
              <w:top w:val="nil"/>
              <w:left w:val="nil"/>
              <w:bottom w:val="single" w:sz="4" w:space="0" w:color="auto"/>
              <w:right w:val="single" w:sz="4" w:space="0" w:color="auto"/>
            </w:tcBorders>
            <w:shd w:val="clear" w:color="auto" w:fill="auto"/>
            <w:noWrap/>
            <w:vAlign w:val="center"/>
            <w:hideMark/>
          </w:tcPr>
          <w:p w14:paraId="5709F61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31DB3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1108" w:type="dxa"/>
            <w:tcBorders>
              <w:top w:val="nil"/>
              <w:left w:val="nil"/>
              <w:bottom w:val="single" w:sz="4" w:space="0" w:color="auto"/>
              <w:right w:val="single" w:sz="4" w:space="0" w:color="auto"/>
            </w:tcBorders>
            <w:shd w:val="clear" w:color="auto" w:fill="auto"/>
            <w:noWrap/>
            <w:vAlign w:val="center"/>
            <w:hideMark/>
          </w:tcPr>
          <w:p w14:paraId="77B4B7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6ADEA2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688" w:type="dxa"/>
            <w:tcBorders>
              <w:top w:val="nil"/>
              <w:left w:val="nil"/>
              <w:bottom w:val="single" w:sz="4" w:space="0" w:color="auto"/>
              <w:right w:val="single" w:sz="4" w:space="0" w:color="auto"/>
            </w:tcBorders>
            <w:shd w:val="clear" w:color="000000" w:fill="FFFFFF"/>
            <w:noWrap/>
            <w:vAlign w:val="center"/>
            <w:hideMark/>
          </w:tcPr>
          <w:p w14:paraId="79FE4E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C1A9E4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437AB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36BCB67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4088F0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2F01AB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03EE07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734FF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748BB4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1C4514D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213C6C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260BAA3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288DBD2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09D307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095A30A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2B7BCD8"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7646AD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262BB4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Закупка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40B6729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257241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541024E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0A65762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171CE9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36105C3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2CAD80B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172FE02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38D1537E"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DD4818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C7A412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922740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9C9D18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14:paraId="6E7765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757B1AC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0EC035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7EDB6D7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302DF6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6041010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F0424" w:rsidRPr="002F0424" w14:paraId="0DBFA19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17CDC7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000000" w:fill="D9D9D9"/>
            <w:hideMark/>
          </w:tcPr>
          <w:p w14:paraId="3E22BD50"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Жилищно-коммунальное хозяйство</w:t>
            </w:r>
          </w:p>
        </w:tc>
        <w:tc>
          <w:tcPr>
            <w:tcW w:w="437" w:type="dxa"/>
            <w:tcBorders>
              <w:top w:val="nil"/>
              <w:left w:val="nil"/>
              <w:bottom w:val="single" w:sz="4" w:space="0" w:color="auto"/>
              <w:right w:val="single" w:sz="4" w:space="0" w:color="auto"/>
            </w:tcBorders>
            <w:shd w:val="clear" w:color="000000" w:fill="D9D9D9"/>
            <w:noWrap/>
            <w:vAlign w:val="center"/>
            <w:hideMark/>
          </w:tcPr>
          <w:p w14:paraId="55C5781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139DA00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w:t>
            </w:r>
          </w:p>
        </w:tc>
        <w:tc>
          <w:tcPr>
            <w:tcW w:w="1108" w:type="dxa"/>
            <w:tcBorders>
              <w:top w:val="nil"/>
              <w:left w:val="nil"/>
              <w:bottom w:val="single" w:sz="4" w:space="0" w:color="auto"/>
              <w:right w:val="single" w:sz="4" w:space="0" w:color="auto"/>
            </w:tcBorders>
            <w:shd w:val="clear" w:color="000000" w:fill="D9D9D9"/>
            <w:noWrap/>
            <w:vAlign w:val="center"/>
            <w:hideMark/>
          </w:tcPr>
          <w:p w14:paraId="21117F9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37599E0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D9D9D9"/>
            <w:noWrap/>
            <w:vAlign w:val="center"/>
            <w:hideMark/>
          </w:tcPr>
          <w:p w14:paraId="04102CE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56 860</w:t>
            </w:r>
          </w:p>
        </w:tc>
        <w:tc>
          <w:tcPr>
            <w:tcW w:w="1285" w:type="dxa"/>
            <w:tcBorders>
              <w:top w:val="nil"/>
              <w:left w:val="nil"/>
              <w:bottom w:val="single" w:sz="4" w:space="0" w:color="auto"/>
              <w:right w:val="single" w:sz="4" w:space="0" w:color="auto"/>
            </w:tcBorders>
            <w:shd w:val="clear" w:color="000000" w:fill="D9D9D9"/>
            <w:noWrap/>
            <w:vAlign w:val="center"/>
            <w:hideMark/>
          </w:tcPr>
          <w:p w14:paraId="7B97D39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D9D9D9"/>
            <w:noWrap/>
            <w:vAlign w:val="center"/>
            <w:hideMark/>
          </w:tcPr>
          <w:p w14:paraId="0A9D25B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57 987</w:t>
            </w:r>
          </w:p>
        </w:tc>
        <w:tc>
          <w:tcPr>
            <w:tcW w:w="1285" w:type="dxa"/>
            <w:tcBorders>
              <w:top w:val="nil"/>
              <w:left w:val="nil"/>
              <w:bottom w:val="single" w:sz="4" w:space="0" w:color="auto"/>
              <w:right w:val="single" w:sz="4" w:space="0" w:color="auto"/>
            </w:tcBorders>
            <w:shd w:val="clear" w:color="000000" w:fill="D9D9D9"/>
            <w:noWrap/>
            <w:vAlign w:val="bottom"/>
            <w:hideMark/>
          </w:tcPr>
          <w:p w14:paraId="49BDB46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36BFFE7C"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BA748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BA52D26"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Жилищное хозяйство</w:t>
            </w:r>
          </w:p>
        </w:tc>
        <w:tc>
          <w:tcPr>
            <w:tcW w:w="437" w:type="dxa"/>
            <w:tcBorders>
              <w:top w:val="nil"/>
              <w:left w:val="nil"/>
              <w:bottom w:val="single" w:sz="4" w:space="0" w:color="auto"/>
              <w:right w:val="single" w:sz="4" w:space="0" w:color="auto"/>
            </w:tcBorders>
            <w:shd w:val="clear" w:color="auto" w:fill="auto"/>
            <w:noWrap/>
            <w:vAlign w:val="center"/>
            <w:hideMark/>
          </w:tcPr>
          <w:p w14:paraId="7AC1D31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8CCBDD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w:t>
            </w:r>
          </w:p>
        </w:tc>
        <w:tc>
          <w:tcPr>
            <w:tcW w:w="1108" w:type="dxa"/>
            <w:tcBorders>
              <w:top w:val="nil"/>
              <w:left w:val="nil"/>
              <w:bottom w:val="single" w:sz="4" w:space="0" w:color="auto"/>
              <w:right w:val="single" w:sz="4" w:space="0" w:color="auto"/>
            </w:tcBorders>
            <w:shd w:val="clear" w:color="auto" w:fill="auto"/>
            <w:noWrap/>
            <w:vAlign w:val="center"/>
            <w:hideMark/>
          </w:tcPr>
          <w:p w14:paraId="619D190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2D54B7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2BBC5FE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74B90F8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7A96186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B33A14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5822AFA7" w14:textId="77777777" w:rsidTr="002C76F8">
        <w:trPr>
          <w:gridAfter w:val="2"/>
          <w:wAfter w:w="33" w:type="dxa"/>
          <w:trHeight w:val="49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E92AA1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B944CC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635199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C8DBE9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108" w:type="dxa"/>
            <w:tcBorders>
              <w:top w:val="nil"/>
              <w:left w:val="nil"/>
              <w:bottom w:val="single" w:sz="4" w:space="0" w:color="auto"/>
              <w:right w:val="single" w:sz="4" w:space="0" w:color="auto"/>
            </w:tcBorders>
            <w:shd w:val="clear" w:color="auto" w:fill="auto"/>
            <w:noWrap/>
            <w:vAlign w:val="center"/>
            <w:hideMark/>
          </w:tcPr>
          <w:p w14:paraId="74D4FFA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2A611D0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AA3BA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264651E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72C14C9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bottom"/>
            <w:hideMark/>
          </w:tcPr>
          <w:p w14:paraId="7CA4C4E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188811E" w14:textId="77777777" w:rsidTr="002C76F8">
        <w:trPr>
          <w:gridAfter w:val="2"/>
          <w:wAfter w:w="33" w:type="dxa"/>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B97C8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7EA046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67B6DAD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CF5A5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108" w:type="dxa"/>
            <w:tcBorders>
              <w:top w:val="nil"/>
              <w:left w:val="nil"/>
              <w:bottom w:val="single" w:sz="4" w:space="0" w:color="auto"/>
              <w:right w:val="single" w:sz="4" w:space="0" w:color="auto"/>
            </w:tcBorders>
            <w:shd w:val="clear" w:color="auto" w:fill="auto"/>
            <w:noWrap/>
            <w:vAlign w:val="center"/>
            <w:hideMark/>
          </w:tcPr>
          <w:p w14:paraId="26DCBD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D71230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85952A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15C5AB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5B4BD3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bottom"/>
            <w:hideMark/>
          </w:tcPr>
          <w:p w14:paraId="0703380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48E7E3F"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CCE0DF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7FA0A0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E5EA35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AC94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01</w:t>
            </w:r>
          </w:p>
        </w:tc>
        <w:tc>
          <w:tcPr>
            <w:tcW w:w="1108" w:type="dxa"/>
            <w:tcBorders>
              <w:top w:val="nil"/>
              <w:left w:val="nil"/>
              <w:bottom w:val="single" w:sz="4" w:space="0" w:color="auto"/>
              <w:right w:val="single" w:sz="4" w:space="0" w:color="auto"/>
            </w:tcBorders>
            <w:shd w:val="clear" w:color="auto" w:fill="auto"/>
            <w:noWrap/>
            <w:vAlign w:val="center"/>
            <w:hideMark/>
          </w:tcPr>
          <w:p w14:paraId="1ACE801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F13B9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32C645B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7B6C3AE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21C21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bottom"/>
            <w:hideMark/>
          </w:tcPr>
          <w:p w14:paraId="0C397D7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F6ACAC9"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98DFCB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724A7C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Коммунальное хозяйство</w:t>
            </w:r>
          </w:p>
        </w:tc>
        <w:tc>
          <w:tcPr>
            <w:tcW w:w="437" w:type="dxa"/>
            <w:tcBorders>
              <w:top w:val="nil"/>
              <w:left w:val="nil"/>
              <w:bottom w:val="single" w:sz="4" w:space="0" w:color="auto"/>
              <w:right w:val="single" w:sz="4" w:space="0" w:color="auto"/>
            </w:tcBorders>
            <w:shd w:val="clear" w:color="auto" w:fill="auto"/>
            <w:noWrap/>
            <w:vAlign w:val="center"/>
            <w:hideMark/>
          </w:tcPr>
          <w:p w14:paraId="74461ED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190C5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78FC674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6124B8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06E78FE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7C87291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840315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1B1DCA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71620FCA"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EF24BE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055AC7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1C60D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60B35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571AEC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3EF9A3A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0A08C5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D7EDC4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56D460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2C8B26F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4A36EBF"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A04BE9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31019E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w:t>
            </w:r>
            <w:proofErr w:type="spellStart"/>
            <w:r w:rsidRPr="002F0424">
              <w:rPr>
                <w:rFonts w:ascii="Times New Roman" w:eastAsia="Times New Roman" w:hAnsi="Times New Roman" w:cs="Times New Roman"/>
                <w:sz w:val="16"/>
                <w:szCs w:val="16"/>
                <w:lang w:eastAsia="ru-RU"/>
              </w:rPr>
              <w:t>Безенчукг</w:t>
            </w:r>
            <w:proofErr w:type="spellEnd"/>
            <w:r w:rsidRPr="002F0424">
              <w:rPr>
                <w:rFonts w:ascii="Times New Roman" w:eastAsia="Times New Roman" w:hAnsi="Times New Roman" w:cs="Times New Roman"/>
                <w:sz w:val="16"/>
                <w:szCs w:val="16"/>
                <w:lang w:eastAsia="ru-RU"/>
              </w:rPr>
              <w:t>"</w:t>
            </w:r>
          </w:p>
        </w:tc>
        <w:tc>
          <w:tcPr>
            <w:tcW w:w="437" w:type="dxa"/>
            <w:tcBorders>
              <w:top w:val="nil"/>
              <w:left w:val="nil"/>
              <w:bottom w:val="single" w:sz="4" w:space="0" w:color="auto"/>
              <w:right w:val="single" w:sz="4" w:space="0" w:color="auto"/>
            </w:tcBorders>
            <w:shd w:val="clear" w:color="auto" w:fill="auto"/>
            <w:noWrap/>
            <w:vAlign w:val="center"/>
            <w:hideMark/>
          </w:tcPr>
          <w:p w14:paraId="1BBE2F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3B80A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07C30FE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145380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7843A9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66C893F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7E12D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54A68E0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ED07B23"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CDC64C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E1447B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B10349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7BF2B8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02</w:t>
            </w:r>
          </w:p>
        </w:tc>
        <w:tc>
          <w:tcPr>
            <w:tcW w:w="1108" w:type="dxa"/>
            <w:tcBorders>
              <w:top w:val="nil"/>
              <w:left w:val="nil"/>
              <w:bottom w:val="single" w:sz="4" w:space="0" w:color="auto"/>
              <w:right w:val="single" w:sz="4" w:space="0" w:color="auto"/>
            </w:tcBorders>
            <w:shd w:val="clear" w:color="auto" w:fill="auto"/>
            <w:noWrap/>
            <w:vAlign w:val="center"/>
            <w:hideMark/>
          </w:tcPr>
          <w:p w14:paraId="7BF682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B0331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0496AF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23D82EB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7854BE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0FBD5E1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0AFB564"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F10F0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7E8BDAA"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Благоустройство</w:t>
            </w:r>
          </w:p>
        </w:tc>
        <w:tc>
          <w:tcPr>
            <w:tcW w:w="437" w:type="dxa"/>
            <w:tcBorders>
              <w:top w:val="nil"/>
              <w:left w:val="nil"/>
              <w:bottom w:val="single" w:sz="4" w:space="0" w:color="auto"/>
              <w:right w:val="single" w:sz="4" w:space="0" w:color="auto"/>
            </w:tcBorders>
            <w:shd w:val="clear" w:color="auto" w:fill="auto"/>
            <w:noWrap/>
            <w:vAlign w:val="center"/>
            <w:hideMark/>
          </w:tcPr>
          <w:p w14:paraId="16C1134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80E441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26562AE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2B7A00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6982FF6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53 360</w:t>
            </w:r>
          </w:p>
        </w:tc>
        <w:tc>
          <w:tcPr>
            <w:tcW w:w="1285" w:type="dxa"/>
            <w:tcBorders>
              <w:top w:val="nil"/>
              <w:left w:val="nil"/>
              <w:bottom w:val="single" w:sz="4" w:space="0" w:color="auto"/>
              <w:right w:val="single" w:sz="4" w:space="0" w:color="auto"/>
            </w:tcBorders>
            <w:shd w:val="clear" w:color="000000" w:fill="FFFFFF"/>
            <w:noWrap/>
            <w:vAlign w:val="center"/>
            <w:hideMark/>
          </w:tcPr>
          <w:p w14:paraId="618D5B4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6F471F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54 487</w:t>
            </w:r>
          </w:p>
        </w:tc>
        <w:tc>
          <w:tcPr>
            <w:tcW w:w="1285" w:type="dxa"/>
            <w:tcBorders>
              <w:top w:val="nil"/>
              <w:left w:val="nil"/>
              <w:bottom w:val="single" w:sz="4" w:space="0" w:color="auto"/>
              <w:right w:val="single" w:sz="4" w:space="0" w:color="auto"/>
            </w:tcBorders>
            <w:shd w:val="clear" w:color="000000" w:fill="FFFFFF"/>
            <w:noWrap/>
            <w:vAlign w:val="center"/>
            <w:hideMark/>
          </w:tcPr>
          <w:p w14:paraId="6AC5C8A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36ACE233"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FCE879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134393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2022-2024гг"</w:t>
            </w:r>
          </w:p>
        </w:tc>
        <w:tc>
          <w:tcPr>
            <w:tcW w:w="437" w:type="dxa"/>
            <w:tcBorders>
              <w:top w:val="nil"/>
              <w:left w:val="nil"/>
              <w:bottom w:val="single" w:sz="4" w:space="0" w:color="auto"/>
              <w:right w:val="single" w:sz="4" w:space="0" w:color="auto"/>
            </w:tcBorders>
            <w:shd w:val="clear" w:color="auto" w:fill="auto"/>
            <w:noWrap/>
            <w:vAlign w:val="center"/>
            <w:hideMark/>
          </w:tcPr>
          <w:p w14:paraId="6B82F3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9BF9D4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670109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2DC51F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7E4D9B5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47 260</w:t>
            </w:r>
          </w:p>
        </w:tc>
        <w:tc>
          <w:tcPr>
            <w:tcW w:w="1285" w:type="dxa"/>
            <w:tcBorders>
              <w:top w:val="nil"/>
              <w:left w:val="nil"/>
              <w:bottom w:val="single" w:sz="4" w:space="0" w:color="auto"/>
              <w:right w:val="single" w:sz="4" w:space="0" w:color="auto"/>
            </w:tcBorders>
            <w:shd w:val="clear" w:color="000000" w:fill="FFFFFF"/>
            <w:noWrap/>
            <w:vAlign w:val="center"/>
            <w:hideMark/>
          </w:tcPr>
          <w:p w14:paraId="024C58E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5FC68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48 387</w:t>
            </w:r>
          </w:p>
        </w:tc>
        <w:tc>
          <w:tcPr>
            <w:tcW w:w="1285" w:type="dxa"/>
            <w:tcBorders>
              <w:top w:val="nil"/>
              <w:left w:val="nil"/>
              <w:bottom w:val="single" w:sz="4" w:space="0" w:color="auto"/>
              <w:right w:val="single" w:sz="4" w:space="0" w:color="auto"/>
            </w:tcBorders>
            <w:shd w:val="clear" w:color="auto" w:fill="auto"/>
            <w:noWrap/>
            <w:vAlign w:val="bottom"/>
            <w:hideMark/>
          </w:tcPr>
          <w:p w14:paraId="7F4289C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AB4773B"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16E93D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A2BA79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37" w:type="dxa"/>
            <w:tcBorders>
              <w:top w:val="nil"/>
              <w:left w:val="nil"/>
              <w:bottom w:val="single" w:sz="4" w:space="0" w:color="auto"/>
              <w:right w:val="single" w:sz="4" w:space="0" w:color="auto"/>
            </w:tcBorders>
            <w:shd w:val="clear" w:color="auto" w:fill="auto"/>
            <w:noWrap/>
            <w:vAlign w:val="center"/>
            <w:hideMark/>
          </w:tcPr>
          <w:p w14:paraId="67C8C3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BF6D9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67FA0B4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7E905DA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0365402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5E5B27C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A12EB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auto" w:fill="auto"/>
            <w:noWrap/>
            <w:vAlign w:val="bottom"/>
            <w:hideMark/>
          </w:tcPr>
          <w:p w14:paraId="72E307F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C11F58A" w14:textId="77777777" w:rsidTr="002C76F8">
        <w:trPr>
          <w:gridAfter w:val="2"/>
          <w:wAfter w:w="33" w:type="dxa"/>
          <w:trHeight w:val="76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84EBB6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F78DF6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7" w:type="dxa"/>
            <w:tcBorders>
              <w:top w:val="nil"/>
              <w:left w:val="nil"/>
              <w:bottom w:val="single" w:sz="4" w:space="0" w:color="auto"/>
              <w:right w:val="single" w:sz="4" w:space="0" w:color="auto"/>
            </w:tcBorders>
            <w:shd w:val="clear" w:color="auto" w:fill="auto"/>
            <w:noWrap/>
            <w:vAlign w:val="center"/>
            <w:hideMark/>
          </w:tcPr>
          <w:p w14:paraId="2B200D2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7A444C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43EED94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D11B2C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611</w:t>
            </w:r>
          </w:p>
        </w:tc>
        <w:tc>
          <w:tcPr>
            <w:tcW w:w="688" w:type="dxa"/>
            <w:tcBorders>
              <w:top w:val="nil"/>
              <w:left w:val="nil"/>
              <w:bottom w:val="single" w:sz="4" w:space="0" w:color="auto"/>
              <w:right w:val="single" w:sz="4" w:space="0" w:color="auto"/>
            </w:tcBorders>
            <w:shd w:val="clear" w:color="000000" w:fill="FFFFFF"/>
            <w:noWrap/>
            <w:vAlign w:val="center"/>
            <w:hideMark/>
          </w:tcPr>
          <w:p w14:paraId="6B0596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5066BF4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0C5284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auto" w:fill="auto"/>
            <w:noWrap/>
            <w:vAlign w:val="bottom"/>
            <w:hideMark/>
          </w:tcPr>
          <w:p w14:paraId="76A67CE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6F4A571" w14:textId="77777777" w:rsidTr="002C76F8">
        <w:trPr>
          <w:gridAfter w:val="2"/>
          <w:wAfter w:w="33" w:type="dxa"/>
          <w:trHeight w:val="2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805B0B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D5805A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14DE074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4CAE5D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16DF82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17A7FB4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2260CD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7 755</w:t>
            </w:r>
          </w:p>
        </w:tc>
        <w:tc>
          <w:tcPr>
            <w:tcW w:w="1285" w:type="dxa"/>
            <w:tcBorders>
              <w:top w:val="nil"/>
              <w:left w:val="nil"/>
              <w:bottom w:val="single" w:sz="4" w:space="0" w:color="auto"/>
              <w:right w:val="single" w:sz="4" w:space="0" w:color="auto"/>
            </w:tcBorders>
            <w:shd w:val="clear" w:color="000000" w:fill="FFFFFF"/>
            <w:noWrap/>
            <w:vAlign w:val="center"/>
            <w:hideMark/>
          </w:tcPr>
          <w:p w14:paraId="76B2023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260C6EC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8 882</w:t>
            </w:r>
          </w:p>
        </w:tc>
        <w:tc>
          <w:tcPr>
            <w:tcW w:w="1285" w:type="dxa"/>
            <w:tcBorders>
              <w:top w:val="nil"/>
              <w:left w:val="nil"/>
              <w:bottom w:val="single" w:sz="4" w:space="0" w:color="auto"/>
              <w:right w:val="single" w:sz="4" w:space="0" w:color="auto"/>
            </w:tcBorders>
            <w:shd w:val="clear" w:color="auto" w:fill="auto"/>
            <w:noWrap/>
            <w:vAlign w:val="bottom"/>
            <w:hideMark/>
          </w:tcPr>
          <w:p w14:paraId="4603482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1F8263F9"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27B914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981379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F0424">
              <w:rPr>
                <w:rFonts w:ascii="Times New Roman" w:eastAsia="Times New Roman" w:hAnsi="Times New Roman" w:cs="Times New Roman"/>
                <w:sz w:val="16"/>
                <w:szCs w:val="16"/>
                <w:lang w:eastAsia="ru-RU"/>
              </w:rPr>
              <w:t>государствеенных</w:t>
            </w:r>
            <w:proofErr w:type="spellEnd"/>
            <w:r w:rsidRPr="002F0424">
              <w:rPr>
                <w:rFonts w:ascii="Times New Roman" w:eastAsia="Times New Roman" w:hAnsi="Times New Roman" w:cs="Times New Roman"/>
                <w:sz w:val="16"/>
                <w:szCs w:val="16"/>
                <w:lang w:eastAsia="ru-RU"/>
              </w:rPr>
              <w:t xml:space="preserve">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D3EA4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72C2F2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6519D3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2AE0D5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0E769BC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7 755</w:t>
            </w:r>
          </w:p>
        </w:tc>
        <w:tc>
          <w:tcPr>
            <w:tcW w:w="1285" w:type="dxa"/>
            <w:tcBorders>
              <w:top w:val="nil"/>
              <w:left w:val="nil"/>
              <w:bottom w:val="single" w:sz="4" w:space="0" w:color="auto"/>
              <w:right w:val="single" w:sz="4" w:space="0" w:color="auto"/>
            </w:tcBorders>
            <w:shd w:val="clear" w:color="000000" w:fill="FFFFFF"/>
            <w:noWrap/>
            <w:vAlign w:val="center"/>
            <w:hideMark/>
          </w:tcPr>
          <w:p w14:paraId="7743ACC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7A4886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8 882</w:t>
            </w:r>
          </w:p>
        </w:tc>
        <w:tc>
          <w:tcPr>
            <w:tcW w:w="1285" w:type="dxa"/>
            <w:tcBorders>
              <w:top w:val="nil"/>
              <w:left w:val="nil"/>
              <w:bottom w:val="single" w:sz="4" w:space="0" w:color="auto"/>
              <w:right w:val="single" w:sz="4" w:space="0" w:color="auto"/>
            </w:tcBorders>
            <w:shd w:val="clear" w:color="auto" w:fill="auto"/>
            <w:noWrap/>
            <w:vAlign w:val="bottom"/>
            <w:hideMark/>
          </w:tcPr>
          <w:p w14:paraId="4B588F6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089D400C"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841FD1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697D0B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930045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223F02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47C0BA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47C05C8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9AB7E1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03101AC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BE044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auto" w:fill="auto"/>
            <w:noWrap/>
            <w:vAlign w:val="bottom"/>
            <w:hideMark/>
          </w:tcPr>
          <w:p w14:paraId="05BEED2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2E6A7A9F"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3AED36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4F084A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A1E1F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0A5EF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38E999B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4BAECB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42178C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1C7441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2F002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auto" w:fill="auto"/>
            <w:noWrap/>
            <w:vAlign w:val="bottom"/>
            <w:hideMark/>
          </w:tcPr>
          <w:p w14:paraId="3CAF5C0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5FC961CF"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EEE5D3"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8F3B51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877A46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EAC3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296B6A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18DC30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524339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77FC24D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1F1EECB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auto" w:fill="auto"/>
            <w:noWrap/>
            <w:vAlign w:val="bottom"/>
            <w:hideMark/>
          </w:tcPr>
          <w:p w14:paraId="006C8F7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47114594"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BBA334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14DA0A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5A19F9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173FFE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4A2DF4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6000FEB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213891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123DCE0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681575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1A40E80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369CC5B"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CA7291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3E0278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9594DA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2057AF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174BAB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CF3B05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BC0301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5702280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08C601B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2F3D72C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7148465"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D1AD8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2F9FDA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B85277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E47EFB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03</w:t>
            </w:r>
          </w:p>
        </w:tc>
        <w:tc>
          <w:tcPr>
            <w:tcW w:w="1108" w:type="dxa"/>
            <w:tcBorders>
              <w:top w:val="nil"/>
              <w:left w:val="nil"/>
              <w:bottom w:val="single" w:sz="4" w:space="0" w:color="auto"/>
              <w:right w:val="single" w:sz="4" w:space="0" w:color="auto"/>
            </w:tcBorders>
            <w:shd w:val="clear" w:color="auto" w:fill="auto"/>
            <w:noWrap/>
            <w:vAlign w:val="center"/>
            <w:hideMark/>
          </w:tcPr>
          <w:p w14:paraId="78C470D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32999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688" w:type="dxa"/>
            <w:tcBorders>
              <w:top w:val="nil"/>
              <w:left w:val="nil"/>
              <w:bottom w:val="single" w:sz="4" w:space="0" w:color="auto"/>
              <w:right w:val="single" w:sz="4" w:space="0" w:color="auto"/>
            </w:tcBorders>
            <w:shd w:val="clear" w:color="000000" w:fill="FFFFFF"/>
            <w:noWrap/>
            <w:vAlign w:val="center"/>
            <w:hideMark/>
          </w:tcPr>
          <w:p w14:paraId="0DEF18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89376C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3C406B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0E65810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70CEA60B"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9280B2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noWrap/>
            <w:vAlign w:val="bottom"/>
            <w:hideMark/>
          </w:tcPr>
          <w:p w14:paraId="303FD52B"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 расходов</w:t>
            </w:r>
          </w:p>
        </w:tc>
        <w:tc>
          <w:tcPr>
            <w:tcW w:w="437" w:type="dxa"/>
            <w:tcBorders>
              <w:top w:val="nil"/>
              <w:left w:val="nil"/>
              <w:bottom w:val="single" w:sz="4" w:space="0" w:color="auto"/>
              <w:right w:val="single" w:sz="4" w:space="0" w:color="auto"/>
            </w:tcBorders>
            <w:shd w:val="clear" w:color="auto" w:fill="auto"/>
            <w:noWrap/>
            <w:vAlign w:val="bottom"/>
            <w:hideMark/>
          </w:tcPr>
          <w:p w14:paraId="1BE1A6D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3ACA663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108" w:type="dxa"/>
            <w:tcBorders>
              <w:top w:val="nil"/>
              <w:left w:val="nil"/>
              <w:bottom w:val="single" w:sz="4" w:space="0" w:color="auto"/>
              <w:right w:val="single" w:sz="4" w:space="0" w:color="auto"/>
            </w:tcBorders>
            <w:shd w:val="clear" w:color="auto" w:fill="auto"/>
            <w:noWrap/>
            <w:vAlign w:val="bottom"/>
            <w:hideMark/>
          </w:tcPr>
          <w:p w14:paraId="01C10DB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6384AB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bottom"/>
            <w:hideMark/>
          </w:tcPr>
          <w:p w14:paraId="18967C5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81 249</w:t>
            </w:r>
          </w:p>
        </w:tc>
        <w:tc>
          <w:tcPr>
            <w:tcW w:w="1285" w:type="dxa"/>
            <w:tcBorders>
              <w:top w:val="nil"/>
              <w:left w:val="nil"/>
              <w:bottom w:val="single" w:sz="4" w:space="0" w:color="auto"/>
              <w:right w:val="single" w:sz="4" w:space="0" w:color="auto"/>
            </w:tcBorders>
            <w:shd w:val="clear" w:color="000000" w:fill="FFFFFF"/>
            <w:noWrap/>
            <w:vAlign w:val="bottom"/>
            <w:hideMark/>
          </w:tcPr>
          <w:p w14:paraId="602DC34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bottom"/>
            <w:hideMark/>
          </w:tcPr>
          <w:p w14:paraId="56A8EC7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82 274</w:t>
            </w:r>
          </w:p>
        </w:tc>
        <w:tc>
          <w:tcPr>
            <w:tcW w:w="1285" w:type="dxa"/>
            <w:tcBorders>
              <w:top w:val="nil"/>
              <w:left w:val="nil"/>
              <w:bottom w:val="single" w:sz="4" w:space="0" w:color="auto"/>
              <w:right w:val="single" w:sz="4" w:space="0" w:color="auto"/>
            </w:tcBorders>
            <w:shd w:val="clear" w:color="000000" w:fill="FFFFFF"/>
            <w:noWrap/>
            <w:vAlign w:val="bottom"/>
            <w:hideMark/>
          </w:tcPr>
          <w:p w14:paraId="2985104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C76F8" w:rsidRPr="002F0424" w14:paraId="1261958C"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2C4F8E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noWrap/>
            <w:vAlign w:val="bottom"/>
            <w:hideMark/>
          </w:tcPr>
          <w:p w14:paraId="198E323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Условно утвержденные расходы</w:t>
            </w:r>
          </w:p>
        </w:tc>
        <w:tc>
          <w:tcPr>
            <w:tcW w:w="437" w:type="dxa"/>
            <w:tcBorders>
              <w:top w:val="nil"/>
              <w:left w:val="nil"/>
              <w:bottom w:val="single" w:sz="4" w:space="0" w:color="auto"/>
              <w:right w:val="single" w:sz="4" w:space="0" w:color="auto"/>
            </w:tcBorders>
            <w:shd w:val="clear" w:color="auto" w:fill="auto"/>
            <w:noWrap/>
            <w:vAlign w:val="center"/>
            <w:hideMark/>
          </w:tcPr>
          <w:p w14:paraId="7F28BEC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592B692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108" w:type="dxa"/>
            <w:tcBorders>
              <w:top w:val="nil"/>
              <w:left w:val="nil"/>
              <w:bottom w:val="single" w:sz="4" w:space="0" w:color="auto"/>
              <w:right w:val="single" w:sz="4" w:space="0" w:color="auto"/>
            </w:tcBorders>
            <w:shd w:val="clear" w:color="auto" w:fill="auto"/>
            <w:noWrap/>
            <w:vAlign w:val="center"/>
            <w:hideMark/>
          </w:tcPr>
          <w:p w14:paraId="716DD20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D2081F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03258AA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2 086</w:t>
            </w:r>
          </w:p>
        </w:tc>
        <w:tc>
          <w:tcPr>
            <w:tcW w:w="1285" w:type="dxa"/>
            <w:tcBorders>
              <w:top w:val="nil"/>
              <w:left w:val="nil"/>
              <w:bottom w:val="single" w:sz="4" w:space="0" w:color="auto"/>
              <w:right w:val="single" w:sz="4" w:space="0" w:color="auto"/>
            </w:tcBorders>
            <w:shd w:val="clear" w:color="000000" w:fill="FFFFFF"/>
            <w:noWrap/>
            <w:vAlign w:val="center"/>
            <w:hideMark/>
          </w:tcPr>
          <w:p w14:paraId="5245514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center"/>
            <w:hideMark/>
          </w:tcPr>
          <w:p w14:paraId="484B1EF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4 333</w:t>
            </w:r>
          </w:p>
        </w:tc>
        <w:tc>
          <w:tcPr>
            <w:tcW w:w="1285" w:type="dxa"/>
            <w:tcBorders>
              <w:top w:val="nil"/>
              <w:left w:val="nil"/>
              <w:bottom w:val="single" w:sz="4" w:space="0" w:color="auto"/>
              <w:right w:val="single" w:sz="4" w:space="0" w:color="auto"/>
            </w:tcBorders>
            <w:shd w:val="clear" w:color="auto" w:fill="auto"/>
            <w:noWrap/>
            <w:vAlign w:val="bottom"/>
            <w:hideMark/>
          </w:tcPr>
          <w:p w14:paraId="04F0510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r>
      <w:tr w:rsidR="002C76F8" w:rsidRPr="002F0424" w14:paraId="67146506" w14:textId="77777777" w:rsidTr="001A2F21">
        <w:trPr>
          <w:gridAfter w:val="2"/>
          <w:wAfter w:w="3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4B2D61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014" w:type="dxa"/>
            <w:tcBorders>
              <w:top w:val="nil"/>
              <w:left w:val="nil"/>
              <w:bottom w:val="single" w:sz="4" w:space="0" w:color="auto"/>
              <w:right w:val="single" w:sz="4" w:space="0" w:color="auto"/>
            </w:tcBorders>
            <w:shd w:val="clear" w:color="auto" w:fill="auto"/>
            <w:noWrap/>
            <w:vAlign w:val="bottom"/>
            <w:hideMark/>
          </w:tcPr>
          <w:p w14:paraId="1BCB9C47"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ИТОГО расходов</w:t>
            </w:r>
          </w:p>
        </w:tc>
        <w:tc>
          <w:tcPr>
            <w:tcW w:w="437" w:type="dxa"/>
            <w:tcBorders>
              <w:top w:val="nil"/>
              <w:left w:val="nil"/>
              <w:bottom w:val="single" w:sz="4" w:space="0" w:color="auto"/>
              <w:right w:val="single" w:sz="4" w:space="0" w:color="auto"/>
            </w:tcBorders>
            <w:shd w:val="clear" w:color="auto" w:fill="auto"/>
            <w:noWrap/>
            <w:vAlign w:val="bottom"/>
            <w:hideMark/>
          </w:tcPr>
          <w:p w14:paraId="6D370F8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745CAA8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108" w:type="dxa"/>
            <w:tcBorders>
              <w:top w:val="nil"/>
              <w:left w:val="nil"/>
              <w:bottom w:val="single" w:sz="4" w:space="0" w:color="auto"/>
              <w:right w:val="single" w:sz="4" w:space="0" w:color="auto"/>
            </w:tcBorders>
            <w:shd w:val="clear" w:color="auto" w:fill="auto"/>
            <w:noWrap/>
            <w:vAlign w:val="bottom"/>
            <w:hideMark/>
          </w:tcPr>
          <w:p w14:paraId="2206E54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7D96550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688" w:type="dxa"/>
            <w:tcBorders>
              <w:top w:val="nil"/>
              <w:left w:val="nil"/>
              <w:bottom w:val="single" w:sz="4" w:space="0" w:color="auto"/>
              <w:right w:val="single" w:sz="4" w:space="0" w:color="auto"/>
            </w:tcBorders>
            <w:shd w:val="clear" w:color="000000" w:fill="FFFFFF"/>
            <w:noWrap/>
            <w:vAlign w:val="bottom"/>
            <w:hideMark/>
          </w:tcPr>
          <w:p w14:paraId="0B48693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83 335</w:t>
            </w:r>
          </w:p>
        </w:tc>
        <w:tc>
          <w:tcPr>
            <w:tcW w:w="1285" w:type="dxa"/>
            <w:tcBorders>
              <w:top w:val="nil"/>
              <w:left w:val="nil"/>
              <w:bottom w:val="single" w:sz="4" w:space="0" w:color="auto"/>
              <w:right w:val="single" w:sz="4" w:space="0" w:color="auto"/>
            </w:tcBorders>
            <w:shd w:val="clear" w:color="000000" w:fill="FFFFFF"/>
            <w:noWrap/>
            <w:vAlign w:val="bottom"/>
            <w:hideMark/>
          </w:tcPr>
          <w:p w14:paraId="73F88EF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699" w:type="dxa"/>
            <w:gridSpan w:val="2"/>
            <w:tcBorders>
              <w:top w:val="nil"/>
              <w:left w:val="nil"/>
              <w:bottom w:val="single" w:sz="4" w:space="0" w:color="auto"/>
              <w:right w:val="single" w:sz="4" w:space="0" w:color="auto"/>
            </w:tcBorders>
            <w:shd w:val="clear" w:color="000000" w:fill="FFFFFF"/>
            <w:noWrap/>
            <w:vAlign w:val="bottom"/>
            <w:hideMark/>
          </w:tcPr>
          <w:p w14:paraId="2192420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86 607</w:t>
            </w:r>
          </w:p>
        </w:tc>
        <w:tc>
          <w:tcPr>
            <w:tcW w:w="1285" w:type="dxa"/>
            <w:tcBorders>
              <w:top w:val="nil"/>
              <w:left w:val="nil"/>
              <w:bottom w:val="single" w:sz="4" w:space="0" w:color="auto"/>
              <w:right w:val="single" w:sz="4" w:space="0" w:color="auto"/>
            </w:tcBorders>
            <w:shd w:val="clear" w:color="000000" w:fill="FFFFFF"/>
            <w:noWrap/>
            <w:vAlign w:val="bottom"/>
            <w:hideMark/>
          </w:tcPr>
          <w:p w14:paraId="02FAB59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bl>
    <w:p w14:paraId="05B24F8C" w14:textId="19885174" w:rsidR="00871780" w:rsidRDefault="00871780" w:rsidP="000C2981">
      <w:pPr>
        <w:spacing w:after="0" w:line="240" w:lineRule="auto"/>
        <w:jc w:val="right"/>
        <w:rPr>
          <w:rFonts w:ascii="Times New Roman" w:eastAsia="Times New Roman" w:hAnsi="Times New Roman" w:cs="Times New Roman"/>
          <w:bCs/>
          <w:sz w:val="20"/>
          <w:szCs w:val="20"/>
          <w:lang w:eastAsia="x-none"/>
        </w:rPr>
      </w:pPr>
    </w:p>
    <w:p w14:paraId="0C778864" w14:textId="39D2F0D6"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1651D0">
        <w:rPr>
          <w:rFonts w:ascii="Times New Roman" w:eastAsia="Times New Roman" w:hAnsi="Times New Roman" w:cs="Times New Roman"/>
          <w:bCs/>
          <w:sz w:val="20"/>
          <w:szCs w:val="20"/>
          <w:lang w:eastAsia="x-none"/>
        </w:rPr>
        <w:t xml:space="preserve"> </w:t>
      </w:r>
    </w:p>
    <w:p w14:paraId="60B81CD3"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1236A2D9"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990" w:type="dxa"/>
        <w:tblInd w:w="108" w:type="dxa"/>
        <w:tblLayout w:type="fixed"/>
        <w:tblLook w:val="04A0" w:firstRow="1" w:lastRow="0" w:firstColumn="1" w:lastColumn="0" w:noHBand="0" w:noVBand="1"/>
      </w:tblPr>
      <w:tblGrid>
        <w:gridCol w:w="456"/>
        <w:gridCol w:w="7057"/>
        <w:gridCol w:w="1214"/>
        <w:gridCol w:w="456"/>
        <w:gridCol w:w="708"/>
        <w:gridCol w:w="1099"/>
      </w:tblGrid>
      <w:tr w:rsidR="00560851" w:rsidRPr="002F0424" w14:paraId="7BB22384" w14:textId="77777777" w:rsidTr="00560851">
        <w:trPr>
          <w:trHeight w:val="70"/>
        </w:trPr>
        <w:tc>
          <w:tcPr>
            <w:tcW w:w="1099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4B439B85" w14:textId="7E727AB0" w:rsidR="00266A14" w:rsidRPr="002F0424" w:rsidRDefault="00560851" w:rsidP="00266A1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560851" w:rsidRPr="002F0424" w14:paraId="0C776AC8" w14:textId="77777777" w:rsidTr="00560851">
        <w:trPr>
          <w:trHeight w:val="70"/>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1A17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3D267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2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FA101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ЦСР</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47AF7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ВР</w:t>
            </w:r>
          </w:p>
        </w:tc>
        <w:tc>
          <w:tcPr>
            <w:tcW w:w="1807" w:type="dxa"/>
            <w:gridSpan w:val="2"/>
            <w:tcBorders>
              <w:top w:val="single" w:sz="4" w:space="0" w:color="auto"/>
              <w:left w:val="nil"/>
              <w:bottom w:val="single" w:sz="4" w:space="0" w:color="auto"/>
              <w:right w:val="single" w:sz="4" w:space="0" w:color="auto"/>
            </w:tcBorders>
            <w:shd w:val="clear" w:color="000000" w:fill="FFFFFF"/>
            <w:vAlign w:val="center"/>
            <w:hideMark/>
          </w:tcPr>
          <w:p w14:paraId="4C23977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План, тыс. руб.</w:t>
            </w:r>
          </w:p>
        </w:tc>
      </w:tr>
      <w:tr w:rsidR="00560851" w:rsidRPr="002F0424" w14:paraId="1074A70E" w14:textId="77777777" w:rsidTr="00266A14">
        <w:trPr>
          <w:trHeight w:val="70"/>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C48425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7057" w:type="dxa"/>
            <w:vMerge/>
            <w:tcBorders>
              <w:top w:val="single" w:sz="4" w:space="0" w:color="auto"/>
              <w:left w:val="single" w:sz="4" w:space="0" w:color="auto"/>
              <w:bottom w:val="single" w:sz="4" w:space="0" w:color="auto"/>
              <w:right w:val="single" w:sz="4" w:space="0" w:color="auto"/>
            </w:tcBorders>
            <w:vAlign w:val="center"/>
            <w:hideMark/>
          </w:tcPr>
          <w:p w14:paraId="5B26BD1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14" w:type="dxa"/>
            <w:vMerge/>
            <w:tcBorders>
              <w:top w:val="single" w:sz="4" w:space="0" w:color="auto"/>
              <w:left w:val="single" w:sz="4" w:space="0" w:color="auto"/>
              <w:bottom w:val="single" w:sz="4" w:space="0" w:color="auto"/>
              <w:right w:val="single" w:sz="4" w:space="0" w:color="auto"/>
            </w:tcBorders>
            <w:vAlign w:val="center"/>
            <w:hideMark/>
          </w:tcPr>
          <w:p w14:paraId="78318E0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023490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708" w:type="dxa"/>
            <w:tcBorders>
              <w:top w:val="nil"/>
              <w:left w:val="nil"/>
              <w:bottom w:val="single" w:sz="4" w:space="0" w:color="auto"/>
              <w:right w:val="single" w:sz="4" w:space="0" w:color="auto"/>
            </w:tcBorders>
            <w:shd w:val="clear" w:color="auto" w:fill="auto"/>
            <w:vAlign w:val="center"/>
            <w:hideMark/>
          </w:tcPr>
          <w:p w14:paraId="04B4CC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Всего</w:t>
            </w:r>
          </w:p>
        </w:tc>
        <w:tc>
          <w:tcPr>
            <w:tcW w:w="1099" w:type="dxa"/>
            <w:tcBorders>
              <w:top w:val="nil"/>
              <w:left w:val="nil"/>
              <w:bottom w:val="single" w:sz="4" w:space="0" w:color="auto"/>
              <w:right w:val="single" w:sz="4" w:space="0" w:color="auto"/>
            </w:tcBorders>
            <w:shd w:val="clear" w:color="auto" w:fill="auto"/>
            <w:vAlign w:val="center"/>
            <w:hideMark/>
          </w:tcPr>
          <w:p w14:paraId="270BF2F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 том числе за счет безвозмездных поступлений</w:t>
            </w:r>
          </w:p>
        </w:tc>
      </w:tr>
      <w:tr w:rsidR="00560851" w:rsidRPr="002F0424" w14:paraId="278771C2"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663975D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208</w:t>
            </w:r>
          </w:p>
        </w:tc>
        <w:tc>
          <w:tcPr>
            <w:tcW w:w="7057" w:type="dxa"/>
            <w:tcBorders>
              <w:top w:val="nil"/>
              <w:left w:val="nil"/>
              <w:bottom w:val="single" w:sz="4" w:space="0" w:color="auto"/>
              <w:right w:val="single" w:sz="4" w:space="0" w:color="auto"/>
            </w:tcBorders>
            <w:shd w:val="clear" w:color="auto" w:fill="auto"/>
            <w:vAlign w:val="center"/>
            <w:hideMark/>
          </w:tcPr>
          <w:p w14:paraId="456A83F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Администрация городского поселения Безенчук муниципального района Безенчукский Самарской </w:t>
            </w:r>
            <w:r w:rsidRPr="002F0424">
              <w:rPr>
                <w:rFonts w:ascii="Times New Roman" w:eastAsia="Times New Roman" w:hAnsi="Times New Roman" w:cs="Times New Roman"/>
                <w:sz w:val="16"/>
                <w:szCs w:val="16"/>
                <w:lang w:eastAsia="ru-RU"/>
              </w:rPr>
              <w:lastRenderedPageBreak/>
              <w:t>области</w:t>
            </w:r>
          </w:p>
        </w:tc>
        <w:tc>
          <w:tcPr>
            <w:tcW w:w="1214" w:type="dxa"/>
            <w:tcBorders>
              <w:top w:val="nil"/>
              <w:left w:val="nil"/>
              <w:bottom w:val="single" w:sz="4" w:space="0" w:color="auto"/>
              <w:right w:val="single" w:sz="4" w:space="0" w:color="auto"/>
            </w:tcBorders>
            <w:shd w:val="clear" w:color="auto" w:fill="auto"/>
            <w:vAlign w:val="center"/>
            <w:hideMark/>
          </w:tcPr>
          <w:p w14:paraId="2255397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lastRenderedPageBreak/>
              <w:t> </w:t>
            </w:r>
          </w:p>
        </w:tc>
        <w:tc>
          <w:tcPr>
            <w:tcW w:w="456" w:type="dxa"/>
            <w:tcBorders>
              <w:top w:val="nil"/>
              <w:left w:val="nil"/>
              <w:bottom w:val="single" w:sz="4" w:space="0" w:color="auto"/>
              <w:right w:val="single" w:sz="4" w:space="0" w:color="auto"/>
            </w:tcBorders>
            <w:shd w:val="clear" w:color="auto" w:fill="auto"/>
            <w:vAlign w:val="center"/>
            <w:hideMark/>
          </w:tcPr>
          <w:p w14:paraId="3A89DCC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14:paraId="55E681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099" w:type="dxa"/>
            <w:tcBorders>
              <w:top w:val="nil"/>
              <w:left w:val="nil"/>
              <w:bottom w:val="single" w:sz="4" w:space="0" w:color="auto"/>
              <w:right w:val="single" w:sz="4" w:space="0" w:color="auto"/>
            </w:tcBorders>
            <w:shd w:val="clear" w:color="auto" w:fill="auto"/>
            <w:vAlign w:val="center"/>
            <w:hideMark/>
          </w:tcPr>
          <w:p w14:paraId="070D627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8D58320"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223E2F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5C7D0A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"Нулевой травматизм в Администрации поселения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5D9BD7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3E9605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C67BC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w:t>
            </w:r>
          </w:p>
        </w:tc>
        <w:tc>
          <w:tcPr>
            <w:tcW w:w="1099" w:type="dxa"/>
            <w:tcBorders>
              <w:top w:val="nil"/>
              <w:left w:val="nil"/>
              <w:bottom w:val="single" w:sz="4" w:space="0" w:color="auto"/>
              <w:right w:val="single" w:sz="4" w:space="0" w:color="auto"/>
            </w:tcBorders>
            <w:shd w:val="clear" w:color="000000" w:fill="FFFFFF"/>
            <w:noWrap/>
            <w:vAlign w:val="center"/>
            <w:hideMark/>
          </w:tcPr>
          <w:p w14:paraId="52C55ED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70E9831"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21454F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10C68C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641BE34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1CEBA80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79946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w:t>
            </w:r>
          </w:p>
        </w:tc>
        <w:tc>
          <w:tcPr>
            <w:tcW w:w="1099" w:type="dxa"/>
            <w:tcBorders>
              <w:top w:val="nil"/>
              <w:left w:val="nil"/>
              <w:bottom w:val="single" w:sz="4" w:space="0" w:color="auto"/>
              <w:right w:val="single" w:sz="4" w:space="0" w:color="auto"/>
            </w:tcBorders>
            <w:shd w:val="clear" w:color="auto" w:fill="auto"/>
            <w:noWrap/>
            <w:vAlign w:val="bottom"/>
            <w:hideMark/>
          </w:tcPr>
          <w:p w14:paraId="6E42785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9C2202A"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5F13E7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2F6D4BE"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724C519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74E3F70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6887F5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w:t>
            </w:r>
          </w:p>
        </w:tc>
        <w:tc>
          <w:tcPr>
            <w:tcW w:w="1099" w:type="dxa"/>
            <w:tcBorders>
              <w:top w:val="nil"/>
              <w:left w:val="nil"/>
              <w:bottom w:val="single" w:sz="4" w:space="0" w:color="auto"/>
              <w:right w:val="single" w:sz="4" w:space="0" w:color="auto"/>
            </w:tcBorders>
            <w:shd w:val="clear" w:color="auto" w:fill="auto"/>
            <w:noWrap/>
            <w:vAlign w:val="bottom"/>
            <w:hideMark/>
          </w:tcPr>
          <w:p w14:paraId="42D0A7C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4457216"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758CA0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44BD93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14" w:type="dxa"/>
            <w:tcBorders>
              <w:top w:val="nil"/>
              <w:left w:val="nil"/>
              <w:bottom w:val="single" w:sz="4" w:space="0" w:color="auto"/>
              <w:right w:val="single" w:sz="4" w:space="0" w:color="auto"/>
            </w:tcBorders>
            <w:shd w:val="clear" w:color="auto" w:fill="auto"/>
            <w:noWrap/>
            <w:vAlign w:val="center"/>
            <w:hideMark/>
          </w:tcPr>
          <w:p w14:paraId="1CD90F4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4E2C4A8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434AD5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400</w:t>
            </w:r>
          </w:p>
        </w:tc>
        <w:tc>
          <w:tcPr>
            <w:tcW w:w="1099" w:type="dxa"/>
            <w:tcBorders>
              <w:top w:val="nil"/>
              <w:left w:val="nil"/>
              <w:bottom w:val="single" w:sz="4" w:space="0" w:color="auto"/>
              <w:right w:val="single" w:sz="4" w:space="0" w:color="auto"/>
            </w:tcBorders>
            <w:shd w:val="clear" w:color="000000" w:fill="FFFFFF"/>
            <w:noWrap/>
            <w:vAlign w:val="center"/>
            <w:hideMark/>
          </w:tcPr>
          <w:p w14:paraId="43EA72D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0F6DA87"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7367BC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03652B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14" w:type="dxa"/>
            <w:tcBorders>
              <w:top w:val="nil"/>
              <w:left w:val="nil"/>
              <w:bottom w:val="single" w:sz="4" w:space="0" w:color="auto"/>
              <w:right w:val="single" w:sz="4" w:space="0" w:color="auto"/>
            </w:tcBorders>
            <w:shd w:val="clear" w:color="auto" w:fill="auto"/>
            <w:noWrap/>
            <w:vAlign w:val="center"/>
            <w:hideMark/>
          </w:tcPr>
          <w:p w14:paraId="0F0FE16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6F477C6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47CF7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400</w:t>
            </w:r>
          </w:p>
        </w:tc>
        <w:tc>
          <w:tcPr>
            <w:tcW w:w="1099" w:type="dxa"/>
            <w:tcBorders>
              <w:top w:val="nil"/>
              <w:left w:val="nil"/>
              <w:bottom w:val="single" w:sz="4" w:space="0" w:color="auto"/>
              <w:right w:val="single" w:sz="4" w:space="0" w:color="auto"/>
            </w:tcBorders>
            <w:shd w:val="clear" w:color="auto" w:fill="auto"/>
            <w:noWrap/>
            <w:vAlign w:val="bottom"/>
            <w:hideMark/>
          </w:tcPr>
          <w:p w14:paraId="69377E5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6491B263"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92A176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ECFAFC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14" w:type="dxa"/>
            <w:tcBorders>
              <w:top w:val="nil"/>
              <w:left w:val="nil"/>
              <w:bottom w:val="single" w:sz="4" w:space="0" w:color="auto"/>
              <w:right w:val="single" w:sz="4" w:space="0" w:color="auto"/>
            </w:tcBorders>
            <w:shd w:val="clear" w:color="auto" w:fill="auto"/>
            <w:noWrap/>
            <w:vAlign w:val="center"/>
            <w:hideMark/>
          </w:tcPr>
          <w:p w14:paraId="5096CFA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44A88D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708" w:type="dxa"/>
            <w:tcBorders>
              <w:top w:val="nil"/>
              <w:left w:val="nil"/>
              <w:bottom w:val="single" w:sz="4" w:space="0" w:color="auto"/>
              <w:right w:val="single" w:sz="4" w:space="0" w:color="auto"/>
            </w:tcBorders>
            <w:shd w:val="clear" w:color="000000" w:fill="FFFFFF"/>
            <w:noWrap/>
            <w:vAlign w:val="center"/>
            <w:hideMark/>
          </w:tcPr>
          <w:p w14:paraId="1147BB4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400</w:t>
            </w:r>
          </w:p>
        </w:tc>
        <w:tc>
          <w:tcPr>
            <w:tcW w:w="1099" w:type="dxa"/>
            <w:tcBorders>
              <w:top w:val="nil"/>
              <w:left w:val="nil"/>
              <w:bottom w:val="single" w:sz="4" w:space="0" w:color="auto"/>
              <w:right w:val="single" w:sz="4" w:space="0" w:color="auto"/>
            </w:tcBorders>
            <w:shd w:val="clear" w:color="auto" w:fill="auto"/>
            <w:noWrap/>
            <w:vAlign w:val="bottom"/>
            <w:hideMark/>
          </w:tcPr>
          <w:p w14:paraId="07E7D98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4DBB12C"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4757AB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69F0ECB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5AB6BB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2F4875A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9D5D4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099" w:type="dxa"/>
            <w:tcBorders>
              <w:top w:val="nil"/>
              <w:left w:val="nil"/>
              <w:bottom w:val="single" w:sz="4" w:space="0" w:color="auto"/>
              <w:right w:val="single" w:sz="4" w:space="0" w:color="auto"/>
            </w:tcBorders>
            <w:shd w:val="clear" w:color="000000" w:fill="FFFFFF"/>
            <w:noWrap/>
            <w:vAlign w:val="center"/>
            <w:hideMark/>
          </w:tcPr>
          <w:p w14:paraId="6B541CA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2813903"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B28A68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18A2039"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5B0322F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22614C1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9B14A4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099" w:type="dxa"/>
            <w:tcBorders>
              <w:top w:val="nil"/>
              <w:left w:val="nil"/>
              <w:bottom w:val="single" w:sz="4" w:space="0" w:color="auto"/>
              <w:right w:val="single" w:sz="4" w:space="0" w:color="auto"/>
            </w:tcBorders>
            <w:shd w:val="clear" w:color="auto" w:fill="auto"/>
            <w:noWrap/>
            <w:vAlign w:val="bottom"/>
            <w:hideMark/>
          </w:tcPr>
          <w:p w14:paraId="717B4E8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95DBFEB"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274EE2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6AE0FB46"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и услуг для обеспечения </w:t>
            </w:r>
            <w:proofErr w:type="spellStart"/>
            <w:r w:rsidRPr="002F0424">
              <w:rPr>
                <w:rFonts w:ascii="Times New Roman" w:eastAsia="Times New Roman" w:hAnsi="Times New Roman" w:cs="Times New Roman"/>
                <w:sz w:val="16"/>
                <w:szCs w:val="16"/>
                <w:lang w:eastAsia="ru-RU"/>
              </w:rPr>
              <w:t>государсвтенных</w:t>
            </w:r>
            <w:proofErr w:type="spellEnd"/>
            <w:r w:rsidRPr="002F0424">
              <w:rPr>
                <w:rFonts w:ascii="Times New Roman" w:eastAsia="Times New Roman" w:hAnsi="Times New Roman" w:cs="Times New Roman"/>
                <w:sz w:val="16"/>
                <w:szCs w:val="16"/>
                <w:lang w:eastAsia="ru-RU"/>
              </w:rPr>
              <w:t xml:space="preserve">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5414939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346F7F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34866A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099" w:type="dxa"/>
            <w:tcBorders>
              <w:top w:val="nil"/>
              <w:left w:val="nil"/>
              <w:bottom w:val="single" w:sz="4" w:space="0" w:color="auto"/>
              <w:right w:val="single" w:sz="4" w:space="0" w:color="auto"/>
            </w:tcBorders>
            <w:shd w:val="clear" w:color="auto" w:fill="auto"/>
            <w:noWrap/>
            <w:vAlign w:val="bottom"/>
            <w:hideMark/>
          </w:tcPr>
          <w:p w14:paraId="23AEF0E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3CE4195"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C984B9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999136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w:t>
            </w:r>
          </w:p>
        </w:tc>
        <w:tc>
          <w:tcPr>
            <w:tcW w:w="1214" w:type="dxa"/>
            <w:tcBorders>
              <w:top w:val="nil"/>
              <w:left w:val="nil"/>
              <w:bottom w:val="single" w:sz="4" w:space="0" w:color="auto"/>
              <w:right w:val="single" w:sz="4" w:space="0" w:color="auto"/>
            </w:tcBorders>
            <w:shd w:val="clear" w:color="auto" w:fill="auto"/>
            <w:noWrap/>
            <w:vAlign w:val="center"/>
            <w:hideMark/>
          </w:tcPr>
          <w:p w14:paraId="708978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4E1E2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8C4EE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2 095</w:t>
            </w:r>
          </w:p>
        </w:tc>
        <w:tc>
          <w:tcPr>
            <w:tcW w:w="1099" w:type="dxa"/>
            <w:tcBorders>
              <w:top w:val="nil"/>
              <w:left w:val="nil"/>
              <w:bottom w:val="single" w:sz="4" w:space="0" w:color="auto"/>
              <w:right w:val="single" w:sz="4" w:space="0" w:color="auto"/>
            </w:tcBorders>
            <w:shd w:val="clear" w:color="000000" w:fill="FFFFFF"/>
            <w:noWrap/>
            <w:vAlign w:val="center"/>
            <w:hideMark/>
          </w:tcPr>
          <w:p w14:paraId="460F4B7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96C4DE7"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AB6E3E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55292B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0BD2BF3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EFD45F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571F1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1 995</w:t>
            </w:r>
          </w:p>
        </w:tc>
        <w:tc>
          <w:tcPr>
            <w:tcW w:w="1099" w:type="dxa"/>
            <w:tcBorders>
              <w:top w:val="nil"/>
              <w:left w:val="nil"/>
              <w:bottom w:val="single" w:sz="4" w:space="0" w:color="auto"/>
              <w:right w:val="single" w:sz="4" w:space="0" w:color="auto"/>
            </w:tcBorders>
            <w:shd w:val="clear" w:color="auto" w:fill="auto"/>
            <w:noWrap/>
            <w:vAlign w:val="bottom"/>
            <w:hideMark/>
          </w:tcPr>
          <w:p w14:paraId="3F39047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B81DDA8"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AF54B2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F509512"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4" w:type="dxa"/>
            <w:tcBorders>
              <w:top w:val="nil"/>
              <w:left w:val="nil"/>
              <w:bottom w:val="single" w:sz="4" w:space="0" w:color="auto"/>
              <w:right w:val="single" w:sz="4" w:space="0" w:color="auto"/>
            </w:tcBorders>
            <w:shd w:val="clear" w:color="auto" w:fill="auto"/>
            <w:noWrap/>
            <w:vAlign w:val="center"/>
            <w:hideMark/>
          </w:tcPr>
          <w:p w14:paraId="6173AA1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D50B9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0CED17D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1 995</w:t>
            </w:r>
          </w:p>
        </w:tc>
        <w:tc>
          <w:tcPr>
            <w:tcW w:w="1099" w:type="dxa"/>
            <w:tcBorders>
              <w:top w:val="nil"/>
              <w:left w:val="nil"/>
              <w:bottom w:val="single" w:sz="4" w:space="0" w:color="auto"/>
              <w:right w:val="single" w:sz="4" w:space="0" w:color="auto"/>
            </w:tcBorders>
            <w:shd w:val="clear" w:color="auto" w:fill="auto"/>
            <w:noWrap/>
            <w:vAlign w:val="bottom"/>
            <w:hideMark/>
          </w:tcPr>
          <w:p w14:paraId="7EB89D9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8ACCB91"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021340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64D49FCA"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направления расходов</w:t>
            </w:r>
          </w:p>
        </w:tc>
        <w:tc>
          <w:tcPr>
            <w:tcW w:w="1214" w:type="dxa"/>
            <w:tcBorders>
              <w:top w:val="nil"/>
              <w:left w:val="nil"/>
              <w:bottom w:val="single" w:sz="4" w:space="0" w:color="auto"/>
              <w:right w:val="single" w:sz="4" w:space="0" w:color="auto"/>
            </w:tcBorders>
            <w:shd w:val="clear" w:color="auto" w:fill="auto"/>
            <w:noWrap/>
            <w:vAlign w:val="center"/>
            <w:hideMark/>
          </w:tcPr>
          <w:p w14:paraId="4C0306A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2B22778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450477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099" w:type="dxa"/>
            <w:tcBorders>
              <w:top w:val="nil"/>
              <w:left w:val="nil"/>
              <w:bottom w:val="single" w:sz="4" w:space="0" w:color="auto"/>
              <w:right w:val="single" w:sz="4" w:space="0" w:color="auto"/>
            </w:tcBorders>
            <w:shd w:val="clear" w:color="auto" w:fill="auto"/>
            <w:noWrap/>
            <w:vAlign w:val="bottom"/>
            <w:hideMark/>
          </w:tcPr>
          <w:p w14:paraId="76D3714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4DE7B0CE"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80A446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CEE1AC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1214" w:type="dxa"/>
            <w:tcBorders>
              <w:top w:val="nil"/>
              <w:left w:val="nil"/>
              <w:bottom w:val="single" w:sz="4" w:space="0" w:color="auto"/>
              <w:right w:val="single" w:sz="4" w:space="0" w:color="auto"/>
            </w:tcBorders>
            <w:shd w:val="clear" w:color="auto" w:fill="auto"/>
            <w:noWrap/>
            <w:vAlign w:val="center"/>
            <w:hideMark/>
          </w:tcPr>
          <w:p w14:paraId="258505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7B34B43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708" w:type="dxa"/>
            <w:tcBorders>
              <w:top w:val="nil"/>
              <w:left w:val="nil"/>
              <w:bottom w:val="single" w:sz="4" w:space="0" w:color="auto"/>
              <w:right w:val="single" w:sz="4" w:space="0" w:color="auto"/>
            </w:tcBorders>
            <w:shd w:val="clear" w:color="000000" w:fill="FFFFFF"/>
            <w:noWrap/>
            <w:vAlign w:val="center"/>
            <w:hideMark/>
          </w:tcPr>
          <w:p w14:paraId="2FF2A8E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099" w:type="dxa"/>
            <w:tcBorders>
              <w:top w:val="nil"/>
              <w:left w:val="nil"/>
              <w:bottom w:val="single" w:sz="4" w:space="0" w:color="auto"/>
              <w:right w:val="single" w:sz="4" w:space="0" w:color="auto"/>
            </w:tcBorders>
            <w:shd w:val="clear" w:color="auto" w:fill="auto"/>
            <w:noWrap/>
            <w:vAlign w:val="bottom"/>
            <w:hideMark/>
          </w:tcPr>
          <w:p w14:paraId="0B476B2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C3C32A5"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C76BAA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1E3A77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159CFB7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4267DF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5FB9E8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099" w:type="dxa"/>
            <w:tcBorders>
              <w:top w:val="nil"/>
              <w:left w:val="nil"/>
              <w:bottom w:val="single" w:sz="4" w:space="0" w:color="auto"/>
              <w:right w:val="single" w:sz="4" w:space="0" w:color="auto"/>
            </w:tcBorders>
            <w:shd w:val="clear" w:color="000000" w:fill="FFFFFF"/>
            <w:noWrap/>
            <w:vAlign w:val="center"/>
            <w:hideMark/>
          </w:tcPr>
          <w:p w14:paraId="40FC5B0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184F94D"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C6FB26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41B86F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Закупка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и услуг для </w:t>
            </w:r>
            <w:proofErr w:type="spellStart"/>
            <w:r w:rsidRPr="002F0424">
              <w:rPr>
                <w:rFonts w:ascii="Times New Roman" w:eastAsia="Times New Roman" w:hAnsi="Times New Roman" w:cs="Times New Roman"/>
                <w:sz w:val="16"/>
                <w:szCs w:val="16"/>
                <w:lang w:eastAsia="ru-RU"/>
              </w:rPr>
              <w:t>государсвтенных</w:t>
            </w:r>
            <w:proofErr w:type="spellEnd"/>
            <w:r w:rsidRPr="002F0424">
              <w:rPr>
                <w:rFonts w:ascii="Times New Roman" w:eastAsia="Times New Roman" w:hAnsi="Times New Roman" w:cs="Times New Roman"/>
                <w:sz w:val="16"/>
                <w:szCs w:val="16"/>
                <w:lang w:eastAsia="ru-RU"/>
              </w:rPr>
              <w:t xml:space="preserve"> нужд</w:t>
            </w:r>
          </w:p>
        </w:tc>
        <w:tc>
          <w:tcPr>
            <w:tcW w:w="1214" w:type="dxa"/>
            <w:tcBorders>
              <w:top w:val="nil"/>
              <w:left w:val="nil"/>
              <w:bottom w:val="single" w:sz="4" w:space="0" w:color="auto"/>
              <w:right w:val="single" w:sz="4" w:space="0" w:color="auto"/>
            </w:tcBorders>
            <w:shd w:val="clear" w:color="auto" w:fill="auto"/>
            <w:noWrap/>
            <w:vAlign w:val="center"/>
            <w:hideMark/>
          </w:tcPr>
          <w:p w14:paraId="2F16578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72891B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A69D6E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099" w:type="dxa"/>
            <w:tcBorders>
              <w:top w:val="nil"/>
              <w:left w:val="nil"/>
              <w:bottom w:val="single" w:sz="4" w:space="0" w:color="auto"/>
              <w:right w:val="single" w:sz="4" w:space="0" w:color="auto"/>
            </w:tcBorders>
            <w:shd w:val="clear" w:color="auto" w:fill="auto"/>
            <w:noWrap/>
            <w:vAlign w:val="bottom"/>
            <w:hideMark/>
          </w:tcPr>
          <w:p w14:paraId="0965CD6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31A1D722"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55CCA8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3D16DEF"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4" w:type="dxa"/>
            <w:tcBorders>
              <w:top w:val="nil"/>
              <w:left w:val="nil"/>
              <w:bottom w:val="single" w:sz="4" w:space="0" w:color="auto"/>
              <w:right w:val="single" w:sz="4" w:space="0" w:color="auto"/>
            </w:tcBorders>
            <w:shd w:val="clear" w:color="auto" w:fill="auto"/>
            <w:noWrap/>
            <w:vAlign w:val="center"/>
            <w:hideMark/>
          </w:tcPr>
          <w:p w14:paraId="247357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7E020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6C5C51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099" w:type="dxa"/>
            <w:tcBorders>
              <w:top w:val="nil"/>
              <w:left w:val="nil"/>
              <w:bottom w:val="single" w:sz="4" w:space="0" w:color="auto"/>
              <w:right w:val="single" w:sz="4" w:space="0" w:color="auto"/>
            </w:tcBorders>
            <w:shd w:val="clear" w:color="auto" w:fill="auto"/>
            <w:noWrap/>
            <w:vAlign w:val="bottom"/>
            <w:hideMark/>
          </w:tcPr>
          <w:p w14:paraId="2C9D827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3A2B50F"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8C7020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5A595B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6C6E73A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45717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C2770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9 435</w:t>
            </w:r>
          </w:p>
        </w:tc>
        <w:tc>
          <w:tcPr>
            <w:tcW w:w="1099" w:type="dxa"/>
            <w:tcBorders>
              <w:top w:val="nil"/>
              <w:left w:val="nil"/>
              <w:bottom w:val="single" w:sz="4" w:space="0" w:color="auto"/>
              <w:right w:val="single" w:sz="4" w:space="0" w:color="auto"/>
            </w:tcBorders>
            <w:shd w:val="clear" w:color="000000" w:fill="FFFFFF"/>
            <w:noWrap/>
            <w:vAlign w:val="center"/>
            <w:hideMark/>
          </w:tcPr>
          <w:p w14:paraId="101F162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37D99BAA"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408CBD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080538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Закупка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для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1610BE1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1B58D7E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A5FECE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9 435</w:t>
            </w:r>
          </w:p>
        </w:tc>
        <w:tc>
          <w:tcPr>
            <w:tcW w:w="1099" w:type="dxa"/>
            <w:tcBorders>
              <w:top w:val="nil"/>
              <w:left w:val="nil"/>
              <w:bottom w:val="single" w:sz="4" w:space="0" w:color="auto"/>
              <w:right w:val="single" w:sz="4" w:space="0" w:color="auto"/>
            </w:tcBorders>
            <w:shd w:val="clear" w:color="auto" w:fill="auto"/>
            <w:noWrap/>
            <w:vAlign w:val="bottom"/>
            <w:hideMark/>
          </w:tcPr>
          <w:p w14:paraId="0D0FF29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1A40D53"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2358D5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B7B3DF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5205B3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auto" w:fill="auto"/>
            <w:noWrap/>
            <w:vAlign w:val="center"/>
            <w:hideMark/>
          </w:tcPr>
          <w:p w14:paraId="3FB2F70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4FBAAFD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9 435</w:t>
            </w:r>
          </w:p>
        </w:tc>
        <w:tc>
          <w:tcPr>
            <w:tcW w:w="1099" w:type="dxa"/>
            <w:tcBorders>
              <w:top w:val="nil"/>
              <w:left w:val="nil"/>
              <w:bottom w:val="single" w:sz="4" w:space="0" w:color="auto"/>
              <w:right w:val="single" w:sz="4" w:space="0" w:color="auto"/>
            </w:tcBorders>
            <w:shd w:val="clear" w:color="auto" w:fill="auto"/>
            <w:noWrap/>
            <w:vAlign w:val="bottom"/>
            <w:hideMark/>
          </w:tcPr>
          <w:p w14:paraId="47F79F3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6EF82FFE"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D9FE4C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A19301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"Развитие систем коммунальной инфраструктуры городского поселения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4355C5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4C94B4F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FEEF6A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099" w:type="dxa"/>
            <w:tcBorders>
              <w:top w:val="nil"/>
              <w:left w:val="nil"/>
              <w:bottom w:val="single" w:sz="4" w:space="0" w:color="auto"/>
              <w:right w:val="single" w:sz="4" w:space="0" w:color="auto"/>
            </w:tcBorders>
            <w:shd w:val="clear" w:color="000000" w:fill="FFFFFF"/>
            <w:noWrap/>
            <w:vAlign w:val="center"/>
            <w:hideMark/>
          </w:tcPr>
          <w:p w14:paraId="0D78D10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093CD9E"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256086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vAlign w:val="center"/>
            <w:hideMark/>
          </w:tcPr>
          <w:p w14:paraId="798E1FD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5C67E6E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910F7B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AFC07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099" w:type="dxa"/>
            <w:tcBorders>
              <w:top w:val="nil"/>
              <w:left w:val="nil"/>
              <w:bottom w:val="single" w:sz="4" w:space="0" w:color="auto"/>
              <w:right w:val="single" w:sz="4" w:space="0" w:color="auto"/>
            </w:tcBorders>
            <w:shd w:val="clear" w:color="auto" w:fill="auto"/>
            <w:noWrap/>
            <w:vAlign w:val="bottom"/>
            <w:hideMark/>
          </w:tcPr>
          <w:p w14:paraId="71AE8E3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ACDC345"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144123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vAlign w:val="center"/>
            <w:hideMark/>
          </w:tcPr>
          <w:p w14:paraId="3B7BD6C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18EC0B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28315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69DAF4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099" w:type="dxa"/>
            <w:tcBorders>
              <w:top w:val="nil"/>
              <w:left w:val="nil"/>
              <w:bottom w:val="single" w:sz="4" w:space="0" w:color="auto"/>
              <w:right w:val="single" w:sz="4" w:space="0" w:color="auto"/>
            </w:tcBorders>
            <w:shd w:val="clear" w:color="auto" w:fill="auto"/>
            <w:noWrap/>
            <w:vAlign w:val="bottom"/>
            <w:hideMark/>
          </w:tcPr>
          <w:p w14:paraId="0FD1B30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3AC45AA"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2C922F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394ED24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1FE55C9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3D1CBC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271CF5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40 027</w:t>
            </w:r>
          </w:p>
        </w:tc>
        <w:tc>
          <w:tcPr>
            <w:tcW w:w="1099" w:type="dxa"/>
            <w:tcBorders>
              <w:top w:val="nil"/>
              <w:left w:val="nil"/>
              <w:bottom w:val="single" w:sz="4" w:space="0" w:color="auto"/>
              <w:right w:val="single" w:sz="4" w:space="0" w:color="auto"/>
            </w:tcBorders>
            <w:shd w:val="clear" w:color="000000" w:fill="FFFFFF"/>
            <w:noWrap/>
            <w:vAlign w:val="center"/>
            <w:hideMark/>
          </w:tcPr>
          <w:p w14:paraId="332B000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46DF6963"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2F944A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3FCC8A59"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24E4489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4C1443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5629B6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1 222</w:t>
            </w:r>
          </w:p>
        </w:tc>
        <w:tc>
          <w:tcPr>
            <w:tcW w:w="1099" w:type="dxa"/>
            <w:tcBorders>
              <w:top w:val="nil"/>
              <w:left w:val="nil"/>
              <w:bottom w:val="single" w:sz="4" w:space="0" w:color="auto"/>
              <w:right w:val="single" w:sz="4" w:space="0" w:color="auto"/>
            </w:tcBorders>
            <w:shd w:val="clear" w:color="auto" w:fill="auto"/>
            <w:noWrap/>
            <w:vAlign w:val="bottom"/>
            <w:hideMark/>
          </w:tcPr>
          <w:p w14:paraId="12F11C8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B89D8DD"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3DAE3B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F5EBAC5"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F0424">
              <w:rPr>
                <w:rFonts w:ascii="Times New Roman" w:eastAsia="Times New Roman" w:hAnsi="Times New Roman" w:cs="Times New Roman"/>
                <w:sz w:val="16"/>
                <w:szCs w:val="16"/>
                <w:lang w:eastAsia="ru-RU"/>
              </w:rPr>
              <w:t>государсвтенных</w:t>
            </w:r>
            <w:proofErr w:type="spellEnd"/>
            <w:r w:rsidRPr="002F0424">
              <w:rPr>
                <w:rFonts w:ascii="Times New Roman" w:eastAsia="Times New Roman" w:hAnsi="Times New Roman" w:cs="Times New Roman"/>
                <w:sz w:val="16"/>
                <w:szCs w:val="16"/>
                <w:lang w:eastAsia="ru-RU"/>
              </w:rPr>
              <w:t xml:space="preserve">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703008D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DD0ABF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496257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1 222</w:t>
            </w:r>
          </w:p>
        </w:tc>
        <w:tc>
          <w:tcPr>
            <w:tcW w:w="1099" w:type="dxa"/>
            <w:tcBorders>
              <w:top w:val="nil"/>
              <w:left w:val="nil"/>
              <w:bottom w:val="single" w:sz="4" w:space="0" w:color="auto"/>
              <w:right w:val="single" w:sz="4" w:space="0" w:color="auto"/>
            </w:tcBorders>
            <w:shd w:val="clear" w:color="auto" w:fill="auto"/>
            <w:noWrap/>
            <w:vAlign w:val="bottom"/>
            <w:hideMark/>
          </w:tcPr>
          <w:p w14:paraId="5CBF220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7AC64F6"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2515A1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65FA335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14" w:type="dxa"/>
            <w:tcBorders>
              <w:top w:val="nil"/>
              <w:left w:val="nil"/>
              <w:bottom w:val="single" w:sz="4" w:space="0" w:color="auto"/>
              <w:right w:val="single" w:sz="4" w:space="0" w:color="auto"/>
            </w:tcBorders>
            <w:shd w:val="clear" w:color="auto" w:fill="auto"/>
            <w:noWrap/>
            <w:vAlign w:val="center"/>
            <w:hideMark/>
          </w:tcPr>
          <w:p w14:paraId="4A8F9A2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auto" w:fill="auto"/>
            <w:noWrap/>
            <w:vAlign w:val="center"/>
            <w:hideMark/>
          </w:tcPr>
          <w:p w14:paraId="021950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03662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38 505</w:t>
            </w:r>
          </w:p>
        </w:tc>
        <w:tc>
          <w:tcPr>
            <w:tcW w:w="1099" w:type="dxa"/>
            <w:tcBorders>
              <w:top w:val="nil"/>
              <w:left w:val="nil"/>
              <w:bottom w:val="single" w:sz="4" w:space="0" w:color="auto"/>
              <w:right w:val="single" w:sz="4" w:space="0" w:color="auto"/>
            </w:tcBorders>
            <w:shd w:val="clear" w:color="auto" w:fill="auto"/>
            <w:noWrap/>
            <w:vAlign w:val="bottom"/>
            <w:hideMark/>
          </w:tcPr>
          <w:p w14:paraId="61676C2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493DD36"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BAA20F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8BE5C6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14" w:type="dxa"/>
            <w:tcBorders>
              <w:top w:val="nil"/>
              <w:left w:val="nil"/>
              <w:bottom w:val="single" w:sz="4" w:space="0" w:color="auto"/>
              <w:right w:val="single" w:sz="4" w:space="0" w:color="auto"/>
            </w:tcBorders>
            <w:shd w:val="clear" w:color="auto" w:fill="auto"/>
            <w:noWrap/>
            <w:vAlign w:val="center"/>
            <w:hideMark/>
          </w:tcPr>
          <w:p w14:paraId="59EC6EC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5E62B67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611</w:t>
            </w:r>
          </w:p>
        </w:tc>
        <w:tc>
          <w:tcPr>
            <w:tcW w:w="708" w:type="dxa"/>
            <w:tcBorders>
              <w:top w:val="nil"/>
              <w:left w:val="nil"/>
              <w:bottom w:val="single" w:sz="4" w:space="0" w:color="auto"/>
              <w:right w:val="single" w:sz="4" w:space="0" w:color="auto"/>
            </w:tcBorders>
            <w:shd w:val="clear" w:color="000000" w:fill="FFFFFF"/>
            <w:noWrap/>
            <w:vAlign w:val="center"/>
            <w:hideMark/>
          </w:tcPr>
          <w:p w14:paraId="0BFDC0F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38 505</w:t>
            </w:r>
          </w:p>
        </w:tc>
        <w:tc>
          <w:tcPr>
            <w:tcW w:w="1099" w:type="dxa"/>
            <w:tcBorders>
              <w:top w:val="nil"/>
              <w:left w:val="nil"/>
              <w:bottom w:val="single" w:sz="4" w:space="0" w:color="auto"/>
              <w:right w:val="single" w:sz="4" w:space="0" w:color="auto"/>
            </w:tcBorders>
            <w:shd w:val="clear" w:color="auto" w:fill="auto"/>
            <w:noWrap/>
            <w:vAlign w:val="bottom"/>
            <w:hideMark/>
          </w:tcPr>
          <w:p w14:paraId="20E10BF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555CF42"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79A577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719DA47" w14:textId="3CCA3C3A" w:rsidR="002F0424" w:rsidRPr="002F0424" w:rsidRDefault="002F0424" w:rsidP="002F0424">
            <w:pPr>
              <w:spacing w:after="0" w:line="240" w:lineRule="auto"/>
              <w:jc w:val="both"/>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xml:space="preserve">Подпрограмма "Содержание мест захоронений на территории городского поселения Безенчук на </w:t>
            </w:r>
          </w:p>
        </w:tc>
        <w:tc>
          <w:tcPr>
            <w:tcW w:w="1214" w:type="dxa"/>
            <w:tcBorders>
              <w:top w:val="nil"/>
              <w:left w:val="nil"/>
              <w:bottom w:val="single" w:sz="4" w:space="0" w:color="auto"/>
              <w:right w:val="single" w:sz="4" w:space="0" w:color="auto"/>
            </w:tcBorders>
            <w:shd w:val="clear" w:color="auto" w:fill="auto"/>
            <w:noWrap/>
            <w:vAlign w:val="center"/>
            <w:hideMark/>
          </w:tcPr>
          <w:p w14:paraId="25D7A72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5D34DA23"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FA14F6C"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300</w:t>
            </w:r>
          </w:p>
        </w:tc>
        <w:tc>
          <w:tcPr>
            <w:tcW w:w="1099" w:type="dxa"/>
            <w:tcBorders>
              <w:top w:val="nil"/>
              <w:left w:val="nil"/>
              <w:bottom w:val="single" w:sz="4" w:space="0" w:color="auto"/>
              <w:right w:val="single" w:sz="4" w:space="0" w:color="auto"/>
            </w:tcBorders>
            <w:shd w:val="clear" w:color="auto" w:fill="auto"/>
            <w:noWrap/>
            <w:vAlign w:val="bottom"/>
            <w:hideMark/>
          </w:tcPr>
          <w:p w14:paraId="7A70D2D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36FB356"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7FCFDB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F9DBD5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0176132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9CA1A8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969B3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099" w:type="dxa"/>
            <w:tcBorders>
              <w:top w:val="nil"/>
              <w:left w:val="nil"/>
              <w:bottom w:val="single" w:sz="4" w:space="0" w:color="auto"/>
              <w:right w:val="single" w:sz="4" w:space="0" w:color="auto"/>
            </w:tcBorders>
            <w:shd w:val="clear" w:color="auto" w:fill="auto"/>
            <w:noWrap/>
            <w:vAlign w:val="bottom"/>
            <w:hideMark/>
          </w:tcPr>
          <w:p w14:paraId="772361E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BB809EF"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F3FAA9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880D746"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21CF5F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B90F3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72C9CD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099" w:type="dxa"/>
            <w:tcBorders>
              <w:top w:val="nil"/>
              <w:left w:val="nil"/>
              <w:bottom w:val="single" w:sz="4" w:space="0" w:color="auto"/>
              <w:right w:val="single" w:sz="4" w:space="0" w:color="auto"/>
            </w:tcBorders>
            <w:shd w:val="clear" w:color="auto" w:fill="auto"/>
            <w:noWrap/>
            <w:vAlign w:val="bottom"/>
            <w:hideMark/>
          </w:tcPr>
          <w:p w14:paraId="42D90C4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F276E39"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E61D40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A0F6E28"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Муниципальная программа "Развитие культуры в </w:t>
            </w:r>
            <w:proofErr w:type="spellStart"/>
            <w:r w:rsidRPr="002F0424">
              <w:rPr>
                <w:rFonts w:ascii="Times New Roman" w:eastAsia="Times New Roman" w:hAnsi="Times New Roman" w:cs="Times New Roman"/>
                <w:sz w:val="16"/>
                <w:szCs w:val="16"/>
                <w:lang w:eastAsia="ru-RU"/>
              </w:rPr>
              <w:t>гп</w:t>
            </w:r>
            <w:proofErr w:type="spellEnd"/>
            <w:r w:rsidRPr="002F0424">
              <w:rPr>
                <w:rFonts w:ascii="Times New Roman" w:eastAsia="Times New Roman" w:hAnsi="Times New Roman" w:cs="Times New Roman"/>
                <w:sz w:val="16"/>
                <w:szCs w:val="16"/>
                <w:lang w:eastAsia="ru-RU"/>
              </w:rPr>
              <w:t xml:space="preserve">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0D0199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1174FEF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5066593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099" w:type="dxa"/>
            <w:tcBorders>
              <w:top w:val="nil"/>
              <w:left w:val="nil"/>
              <w:bottom w:val="single" w:sz="4" w:space="0" w:color="auto"/>
              <w:right w:val="single" w:sz="4" w:space="0" w:color="auto"/>
            </w:tcBorders>
            <w:shd w:val="clear" w:color="000000" w:fill="FFFFFF"/>
            <w:noWrap/>
            <w:vAlign w:val="center"/>
            <w:hideMark/>
          </w:tcPr>
          <w:p w14:paraId="01798D1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3E4D3D65"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6BC4EA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1217E98"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14" w:type="dxa"/>
            <w:tcBorders>
              <w:top w:val="nil"/>
              <w:left w:val="nil"/>
              <w:bottom w:val="single" w:sz="4" w:space="0" w:color="auto"/>
              <w:right w:val="single" w:sz="4" w:space="0" w:color="auto"/>
            </w:tcBorders>
            <w:shd w:val="clear" w:color="auto" w:fill="auto"/>
            <w:noWrap/>
            <w:vAlign w:val="center"/>
            <w:hideMark/>
          </w:tcPr>
          <w:p w14:paraId="0D02785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32CF0E4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C63728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099" w:type="dxa"/>
            <w:tcBorders>
              <w:top w:val="nil"/>
              <w:left w:val="nil"/>
              <w:bottom w:val="single" w:sz="4" w:space="0" w:color="auto"/>
              <w:right w:val="single" w:sz="4" w:space="0" w:color="auto"/>
            </w:tcBorders>
            <w:shd w:val="clear" w:color="auto" w:fill="auto"/>
            <w:noWrap/>
            <w:vAlign w:val="bottom"/>
            <w:hideMark/>
          </w:tcPr>
          <w:p w14:paraId="1E2CF8B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45C90A6"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439342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1922AD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auto"/>
              <w:right w:val="single" w:sz="4" w:space="0" w:color="auto"/>
            </w:tcBorders>
            <w:shd w:val="clear" w:color="auto" w:fill="auto"/>
            <w:noWrap/>
            <w:vAlign w:val="center"/>
            <w:hideMark/>
          </w:tcPr>
          <w:p w14:paraId="2F83155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52D64EC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single" w:sz="4" w:space="0" w:color="auto"/>
            </w:tcBorders>
            <w:shd w:val="clear" w:color="000000" w:fill="FFFFFF"/>
            <w:noWrap/>
            <w:vAlign w:val="center"/>
            <w:hideMark/>
          </w:tcPr>
          <w:p w14:paraId="0299B7B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099" w:type="dxa"/>
            <w:tcBorders>
              <w:top w:val="nil"/>
              <w:left w:val="nil"/>
              <w:bottom w:val="single" w:sz="4" w:space="0" w:color="auto"/>
              <w:right w:val="single" w:sz="4" w:space="0" w:color="auto"/>
            </w:tcBorders>
            <w:shd w:val="clear" w:color="auto" w:fill="auto"/>
            <w:noWrap/>
            <w:vAlign w:val="bottom"/>
            <w:hideMark/>
          </w:tcPr>
          <w:p w14:paraId="5E288AA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4EE29FD"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E26089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423A1D5"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"Развитие муниципальной службы в городском поселении Безенчук "</w:t>
            </w:r>
          </w:p>
        </w:tc>
        <w:tc>
          <w:tcPr>
            <w:tcW w:w="1214" w:type="dxa"/>
            <w:tcBorders>
              <w:top w:val="nil"/>
              <w:left w:val="nil"/>
              <w:bottom w:val="single" w:sz="4" w:space="0" w:color="auto"/>
              <w:right w:val="single" w:sz="4" w:space="0" w:color="auto"/>
            </w:tcBorders>
            <w:shd w:val="clear" w:color="auto" w:fill="auto"/>
            <w:noWrap/>
            <w:vAlign w:val="center"/>
            <w:hideMark/>
          </w:tcPr>
          <w:p w14:paraId="3604254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hideMark/>
          </w:tcPr>
          <w:p w14:paraId="5817A1E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DAC39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1099" w:type="dxa"/>
            <w:tcBorders>
              <w:top w:val="nil"/>
              <w:left w:val="nil"/>
              <w:bottom w:val="single" w:sz="4" w:space="0" w:color="auto"/>
              <w:right w:val="single" w:sz="4" w:space="0" w:color="auto"/>
            </w:tcBorders>
            <w:shd w:val="clear" w:color="000000" w:fill="FFFFFF"/>
            <w:noWrap/>
            <w:vAlign w:val="center"/>
            <w:hideMark/>
          </w:tcPr>
          <w:p w14:paraId="7315586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75B84EB"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FCD810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9DC23F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14" w:type="dxa"/>
            <w:tcBorders>
              <w:top w:val="nil"/>
              <w:left w:val="nil"/>
              <w:bottom w:val="single" w:sz="4" w:space="0" w:color="auto"/>
              <w:right w:val="single" w:sz="4" w:space="0" w:color="auto"/>
            </w:tcBorders>
            <w:shd w:val="clear" w:color="auto" w:fill="auto"/>
            <w:noWrap/>
            <w:vAlign w:val="center"/>
            <w:hideMark/>
          </w:tcPr>
          <w:p w14:paraId="6D5C919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13497BE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522720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1099" w:type="dxa"/>
            <w:tcBorders>
              <w:top w:val="nil"/>
              <w:left w:val="nil"/>
              <w:bottom w:val="single" w:sz="4" w:space="0" w:color="auto"/>
              <w:right w:val="single" w:sz="4" w:space="0" w:color="auto"/>
            </w:tcBorders>
            <w:shd w:val="clear" w:color="auto" w:fill="auto"/>
            <w:noWrap/>
            <w:vAlign w:val="bottom"/>
            <w:hideMark/>
          </w:tcPr>
          <w:p w14:paraId="157D6A1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8CF871F"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D06E45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6C71D310"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65BAEC4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4F06FCC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5A1CB68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1099" w:type="dxa"/>
            <w:tcBorders>
              <w:top w:val="nil"/>
              <w:left w:val="nil"/>
              <w:bottom w:val="single" w:sz="4" w:space="0" w:color="auto"/>
              <w:right w:val="single" w:sz="4" w:space="0" w:color="auto"/>
            </w:tcBorders>
            <w:shd w:val="clear" w:color="auto" w:fill="auto"/>
            <w:noWrap/>
            <w:vAlign w:val="bottom"/>
            <w:hideMark/>
          </w:tcPr>
          <w:p w14:paraId="1A9387D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4ECB37F"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C7F6A5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F1F0FF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214" w:type="dxa"/>
            <w:tcBorders>
              <w:top w:val="nil"/>
              <w:left w:val="nil"/>
              <w:bottom w:val="single" w:sz="4" w:space="0" w:color="auto"/>
              <w:right w:val="single" w:sz="4" w:space="0" w:color="auto"/>
            </w:tcBorders>
            <w:shd w:val="clear" w:color="auto" w:fill="auto"/>
            <w:noWrap/>
            <w:vAlign w:val="center"/>
            <w:hideMark/>
          </w:tcPr>
          <w:p w14:paraId="65B3CB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3D98683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AE2AF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w:t>
            </w:r>
          </w:p>
        </w:tc>
        <w:tc>
          <w:tcPr>
            <w:tcW w:w="1099" w:type="dxa"/>
            <w:tcBorders>
              <w:top w:val="nil"/>
              <w:left w:val="nil"/>
              <w:bottom w:val="single" w:sz="4" w:space="0" w:color="auto"/>
              <w:right w:val="single" w:sz="4" w:space="0" w:color="auto"/>
            </w:tcBorders>
            <w:shd w:val="clear" w:color="000000" w:fill="FFFFFF"/>
            <w:noWrap/>
            <w:vAlign w:val="center"/>
            <w:hideMark/>
          </w:tcPr>
          <w:p w14:paraId="056D80A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0CE86A0"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7AEF78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E5A3768"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560C49F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307DDFD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8004E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w:t>
            </w:r>
          </w:p>
        </w:tc>
        <w:tc>
          <w:tcPr>
            <w:tcW w:w="1099" w:type="dxa"/>
            <w:tcBorders>
              <w:top w:val="nil"/>
              <w:left w:val="nil"/>
              <w:bottom w:val="single" w:sz="4" w:space="0" w:color="auto"/>
              <w:right w:val="single" w:sz="4" w:space="0" w:color="auto"/>
            </w:tcBorders>
            <w:shd w:val="clear" w:color="auto" w:fill="auto"/>
            <w:noWrap/>
            <w:vAlign w:val="bottom"/>
            <w:hideMark/>
          </w:tcPr>
          <w:p w14:paraId="6ECBF04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62CD5B4E"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E0F7B1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2F13E4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1BEFE4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D2BEA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78DA646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w:t>
            </w:r>
          </w:p>
        </w:tc>
        <w:tc>
          <w:tcPr>
            <w:tcW w:w="1099" w:type="dxa"/>
            <w:tcBorders>
              <w:top w:val="nil"/>
              <w:left w:val="nil"/>
              <w:bottom w:val="single" w:sz="4" w:space="0" w:color="auto"/>
              <w:right w:val="single" w:sz="4" w:space="0" w:color="auto"/>
            </w:tcBorders>
            <w:shd w:val="clear" w:color="auto" w:fill="auto"/>
            <w:noWrap/>
            <w:vAlign w:val="bottom"/>
            <w:hideMark/>
          </w:tcPr>
          <w:p w14:paraId="6D4A9F4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A949C5B"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B34AA8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E80070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w:t>
            </w:r>
          </w:p>
        </w:tc>
        <w:tc>
          <w:tcPr>
            <w:tcW w:w="1214" w:type="dxa"/>
            <w:tcBorders>
              <w:top w:val="nil"/>
              <w:left w:val="nil"/>
              <w:bottom w:val="single" w:sz="4" w:space="0" w:color="auto"/>
              <w:right w:val="single" w:sz="4" w:space="0" w:color="auto"/>
            </w:tcBorders>
            <w:shd w:val="clear" w:color="auto" w:fill="auto"/>
            <w:noWrap/>
            <w:vAlign w:val="center"/>
            <w:hideMark/>
          </w:tcPr>
          <w:p w14:paraId="009A00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2F24D04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25678D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19 456</w:t>
            </w:r>
          </w:p>
        </w:tc>
        <w:tc>
          <w:tcPr>
            <w:tcW w:w="1099" w:type="dxa"/>
            <w:tcBorders>
              <w:top w:val="nil"/>
              <w:left w:val="nil"/>
              <w:bottom w:val="single" w:sz="4" w:space="0" w:color="auto"/>
              <w:right w:val="single" w:sz="4" w:space="0" w:color="auto"/>
            </w:tcBorders>
            <w:shd w:val="clear" w:color="000000" w:fill="FFFFFF"/>
            <w:noWrap/>
            <w:vAlign w:val="center"/>
            <w:hideMark/>
          </w:tcPr>
          <w:p w14:paraId="3A661DDE"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w:t>
            </w:r>
          </w:p>
        </w:tc>
      </w:tr>
      <w:tr w:rsidR="00560851" w:rsidRPr="002F0424" w14:paraId="7E440EA7"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23F5B5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39F5A3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1214" w:type="dxa"/>
            <w:tcBorders>
              <w:top w:val="nil"/>
              <w:left w:val="nil"/>
              <w:bottom w:val="single" w:sz="4" w:space="0" w:color="auto"/>
              <w:right w:val="single" w:sz="4" w:space="0" w:color="auto"/>
            </w:tcBorders>
            <w:shd w:val="clear" w:color="auto" w:fill="auto"/>
            <w:noWrap/>
            <w:vAlign w:val="center"/>
            <w:hideMark/>
          </w:tcPr>
          <w:p w14:paraId="5353D7E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528D908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BEF6BC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w:t>
            </w:r>
          </w:p>
        </w:tc>
        <w:tc>
          <w:tcPr>
            <w:tcW w:w="1099" w:type="dxa"/>
            <w:tcBorders>
              <w:top w:val="nil"/>
              <w:left w:val="nil"/>
              <w:bottom w:val="single" w:sz="4" w:space="0" w:color="auto"/>
              <w:right w:val="single" w:sz="4" w:space="0" w:color="auto"/>
            </w:tcBorders>
            <w:shd w:val="clear" w:color="000000" w:fill="FFFFFF"/>
            <w:noWrap/>
            <w:vAlign w:val="center"/>
            <w:hideMark/>
          </w:tcPr>
          <w:p w14:paraId="4B079DF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AD1CA25" w14:textId="77777777" w:rsidTr="00266A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3F31B8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073AB15"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auto"/>
              <w:right w:val="single" w:sz="4" w:space="0" w:color="auto"/>
            </w:tcBorders>
            <w:shd w:val="clear" w:color="auto" w:fill="auto"/>
            <w:noWrap/>
            <w:vAlign w:val="center"/>
            <w:hideMark/>
          </w:tcPr>
          <w:p w14:paraId="207748C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1B30CA3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single" w:sz="4" w:space="0" w:color="auto"/>
            </w:tcBorders>
            <w:shd w:val="clear" w:color="000000" w:fill="FFFFFF"/>
            <w:noWrap/>
            <w:vAlign w:val="center"/>
            <w:hideMark/>
          </w:tcPr>
          <w:p w14:paraId="39C9C55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w:t>
            </w:r>
          </w:p>
        </w:tc>
        <w:tc>
          <w:tcPr>
            <w:tcW w:w="1099" w:type="dxa"/>
            <w:tcBorders>
              <w:top w:val="nil"/>
              <w:left w:val="nil"/>
              <w:bottom w:val="single" w:sz="4" w:space="0" w:color="auto"/>
              <w:right w:val="single" w:sz="4" w:space="0" w:color="auto"/>
            </w:tcBorders>
            <w:shd w:val="clear" w:color="000000" w:fill="FFFFFF"/>
            <w:noWrap/>
            <w:vAlign w:val="bottom"/>
            <w:hideMark/>
          </w:tcPr>
          <w:p w14:paraId="0CA3968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2E59DDB"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D44F43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395A994F" w14:textId="77777777" w:rsidR="002F0424" w:rsidRPr="002F0424" w:rsidRDefault="002F0424" w:rsidP="002F0424">
            <w:pPr>
              <w:spacing w:after="0" w:line="240" w:lineRule="auto"/>
              <w:jc w:val="both"/>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214" w:type="dxa"/>
            <w:tcBorders>
              <w:top w:val="nil"/>
              <w:left w:val="nil"/>
              <w:bottom w:val="single" w:sz="4" w:space="0" w:color="auto"/>
              <w:right w:val="single" w:sz="4" w:space="0" w:color="auto"/>
            </w:tcBorders>
            <w:shd w:val="clear" w:color="auto" w:fill="auto"/>
            <w:noWrap/>
            <w:vAlign w:val="center"/>
            <w:hideMark/>
          </w:tcPr>
          <w:p w14:paraId="63B83AA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DAFC38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AEE0E1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11 196</w:t>
            </w:r>
          </w:p>
        </w:tc>
        <w:tc>
          <w:tcPr>
            <w:tcW w:w="1099" w:type="dxa"/>
            <w:tcBorders>
              <w:top w:val="nil"/>
              <w:left w:val="nil"/>
              <w:bottom w:val="single" w:sz="4" w:space="0" w:color="auto"/>
              <w:right w:val="single" w:sz="4" w:space="0" w:color="auto"/>
            </w:tcBorders>
            <w:shd w:val="clear" w:color="000000" w:fill="FFFFFF"/>
            <w:noWrap/>
            <w:vAlign w:val="center"/>
            <w:hideMark/>
          </w:tcPr>
          <w:p w14:paraId="299EF9E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CD32BBB"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DE5C85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03431C5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14" w:type="dxa"/>
            <w:tcBorders>
              <w:top w:val="nil"/>
              <w:left w:val="nil"/>
              <w:bottom w:val="single" w:sz="4" w:space="0" w:color="auto"/>
              <w:right w:val="single" w:sz="4" w:space="0" w:color="auto"/>
            </w:tcBorders>
            <w:shd w:val="clear" w:color="auto" w:fill="auto"/>
            <w:noWrap/>
            <w:vAlign w:val="center"/>
            <w:hideMark/>
          </w:tcPr>
          <w:p w14:paraId="40A285E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35F6C7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57517F2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10 696</w:t>
            </w:r>
          </w:p>
        </w:tc>
        <w:tc>
          <w:tcPr>
            <w:tcW w:w="1099" w:type="dxa"/>
            <w:tcBorders>
              <w:top w:val="nil"/>
              <w:left w:val="nil"/>
              <w:bottom w:val="single" w:sz="4" w:space="0" w:color="auto"/>
              <w:right w:val="single" w:sz="4" w:space="0" w:color="auto"/>
            </w:tcBorders>
            <w:shd w:val="clear" w:color="000000" w:fill="FFFFFF"/>
            <w:noWrap/>
            <w:vAlign w:val="center"/>
            <w:hideMark/>
          </w:tcPr>
          <w:p w14:paraId="6C86DCD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B2FE895"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C414FB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109C14D2"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14" w:type="dxa"/>
            <w:tcBorders>
              <w:top w:val="nil"/>
              <w:left w:val="nil"/>
              <w:bottom w:val="single" w:sz="4" w:space="0" w:color="auto"/>
              <w:right w:val="single" w:sz="4" w:space="0" w:color="auto"/>
            </w:tcBorders>
            <w:shd w:val="clear" w:color="auto" w:fill="auto"/>
            <w:noWrap/>
            <w:vAlign w:val="center"/>
            <w:hideMark/>
          </w:tcPr>
          <w:p w14:paraId="4ED780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C7CA62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4FE249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1 408</w:t>
            </w:r>
          </w:p>
        </w:tc>
        <w:tc>
          <w:tcPr>
            <w:tcW w:w="1099" w:type="dxa"/>
            <w:tcBorders>
              <w:top w:val="nil"/>
              <w:left w:val="nil"/>
              <w:bottom w:val="single" w:sz="4" w:space="0" w:color="auto"/>
              <w:right w:val="single" w:sz="4" w:space="0" w:color="auto"/>
            </w:tcBorders>
            <w:shd w:val="clear" w:color="000000" w:fill="FFFFFF"/>
            <w:noWrap/>
            <w:vAlign w:val="bottom"/>
            <w:hideMark/>
          </w:tcPr>
          <w:p w14:paraId="74CF991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FE76995"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7FA7A0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3F27B5C8"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14" w:type="dxa"/>
            <w:tcBorders>
              <w:top w:val="nil"/>
              <w:left w:val="nil"/>
              <w:bottom w:val="single" w:sz="4" w:space="0" w:color="auto"/>
              <w:right w:val="single" w:sz="4" w:space="0" w:color="auto"/>
            </w:tcBorders>
            <w:shd w:val="clear" w:color="auto" w:fill="auto"/>
            <w:noWrap/>
            <w:vAlign w:val="center"/>
            <w:hideMark/>
          </w:tcPr>
          <w:p w14:paraId="71759AB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47BC346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708" w:type="dxa"/>
            <w:tcBorders>
              <w:top w:val="nil"/>
              <w:left w:val="nil"/>
              <w:bottom w:val="single" w:sz="4" w:space="0" w:color="auto"/>
              <w:right w:val="single" w:sz="4" w:space="0" w:color="auto"/>
            </w:tcBorders>
            <w:shd w:val="clear" w:color="000000" w:fill="FFFFFF"/>
            <w:noWrap/>
            <w:vAlign w:val="center"/>
            <w:hideMark/>
          </w:tcPr>
          <w:p w14:paraId="1A32D4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1 408</w:t>
            </w:r>
          </w:p>
        </w:tc>
        <w:tc>
          <w:tcPr>
            <w:tcW w:w="1099" w:type="dxa"/>
            <w:tcBorders>
              <w:top w:val="nil"/>
              <w:left w:val="nil"/>
              <w:bottom w:val="single" w:sz="4" w:space="0" w:color="auto"/>
              <w:right w:val="single" w:sz="4" w:space="0" w:color="auto"/>
            </w:tcBorders>
            <w:shd w:val="clear" w:color="000000" w:fill="FFFFFF"/>
            <w:noWrap/>
            <w:vAlign w:val="bottom"/>
            <w:hideMark/>
          </w:tcPr>
          <w:p w14:paraId="2B05284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FF0907D"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BCA7D0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22A5D3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14" w:type="dxa"/>
            <w:tcBorders>
              <w:top w:val="nil"/>
              <w:left w:val="nil"/>
              <w:bottom w:val="single" w:sz="4" w:space="0" w:color="auto"/>
              <w:right w:val="single" w:sz="4" w:space="0" w:color="auto"/>
            </w:tcBorders>
            <w:shd w:val="clear" w:color="auto" w:fill="auto"/>
            <w:noWrap/>
            <w:vAlign w:val="center"/>
            <w:hideMark/>
          </w:tcPr>
          <w:p w14:paraId="3E46D65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E993C1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7A2331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9 041</w:t>
            </w:r>
          </w:p>
        </w:tc>
        <w:tc>
          <w:tcPr>
            <w:tcW w:w="1099" w:type="dxa"/>
            <w:tcBorders>
              <w:top w:val="nil"/>
              <w:left w:val="nil"/>
              <w:bottom w:val="single" w:sz="4" w:space="0" w:color="auto"/>
              <w:right w:val="single" w:sz="4" w:space="0" w:color="auto"/>
            </w:tcBorders>
            <w:shd w:val="clear" w:color="000000" w:fill="FFFFFF"/>
            <w:noWrap/>
            <w:vAlign w:val="center"/>
            <w:hideMark/>
          </w:tcPr>
          <w:p w14:paraId="448DD35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9344F4A"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AE3B88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D2A872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14" w:type="dxa"/>
            <w:tcBorders>
              <w:top w:val="nil"/>
              <w:left w:val="nil"/>
              <w:bottom w:val="single" w:sz="4" w:space="0" w:color="auto"/>
              <w:right w:val="single" w:sz="4" w:space="0" w:color="auto"/>
            </w:tcBorders>
            <w:shd w:val="clear" w:color="auto" w:fill="auto"/>
            <w:noWrap/>
            <w:vAlign w:val="center"/>
            <w:hideMark/>
          </w:tcPr>
          <w:p w14:paraId="538EDB6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A83ACC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708" w:type="dxa"/>
            <w:tcBorders>
              <w:top w:val="nil"/>
              <w:left w:val="nil"/>
              <w:bottom w:val="single" w:sz="4" w:space="0" w:color="auto"/>
              <w:right w:val="single" w:sz="4" w:space="0" w:color="auto"/>
            </w:tcBorders>
            <w:shd w:val="clear" w:color="000000" w:fill="FFFFFF"/>
            <w:noWrap/>
            <w:vAlign w:val="center"/>
            <w:hideMark/>
          </w:tcPr>
          <w:p w14:paraId="1888F8A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7 631</w:t>
            </w:r>
          </w:p>
        </w:tc>
        <w:tc>
          <w:tcPr>
            <w:tcW w:w="1099" w:type="dxa"/>
            <w:tcBorders>
              <w:top w:val="nil"/>
              <w:left w:val="nil"/>
              <w:bottom w:val="single" w:sz="4" w:space="0" w:color="auto"/>
              <w:right w:val="single" w:sz="4" w:space="0" w:color="auto"/>
            </w:tcBorders>
            <w:shd w:val="clear" w:color="000000" w:fill="FFFFFF"/>
            <w:noWrap/>
            <w:vAlign w:val="bottom"/>
            <w:hideMark/>
          </w:tcPr>
          <w:p w14:paraId="59B82A1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37D7FC58"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6D2789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3680C5F"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14:paraId="09AF6D1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9F981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2F2F2"/>
            <w:noWrap/>
            <w:vAlign w:val="center"/>
            <w:hideMark/>
          </w:tcPr>
          <w:p w14:paraId="63E6D33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1 369</w:t>
            </w:r>
          </w:p>
        </w:tc>
        <w:tc>
          <w:tcPr>
            <w:tcW w:w="1099" w:type="dxa"/>
            <w:tcBorders>
              <w:top w:val="nil"/>
              <w:left w:val="nil"/>
              <w:bottom w:val="single" w:sz="4" w:space="0" w:color="auto"/>
              <w:right w:val="single" w:sz="4" w:space="0" w:color="auto"/>
            </w:tcBorders>
            <w:shd w:val="clear" w:color="000000" w:fill="FFFFFF"/>
            <w:noWrap/>
            <w:vAlign w:val="bottom"/>
            <w:hideMark/>
          </w:tcPr>
          <w:p w14:paraId="2940D92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74CC8384"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3F89ED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3F3C83A"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1214" w:type="dxa"/>
            <w:tcBorders>
              <w:top w:val="nil"/>
              <w:left w:val="nil"/>
              <w:bottom w:val="single" w:sz="4" w:space="0" w:color="auto"/>
              <w:right w:val="single" w:sz="4" w:space="0" w:color="auto"/>
            </w:tcBorders>
            <w:shd w:val="clear" w:color="auto" w:fill="auto"/>
            <w:noWrap/>
            <w:vAlign w:val="center"/>
            <w:hideMark/>
          </w:tcPr>
          <w:p w14:paraId="5A550C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BC3A9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708" w:type="dxa"/>
            <w:tcBorders>
              <w:top w:val="nil"/>
              <w:left w:val="nil"/>
              <w:bottom w:val="single" w:sz="4" w:space="0" w:color="auto"/>
              <w:right w:val="single" w:sz="4" w:space="0" w:color="auto"/>
            </w:tcBorders>
            <w:shd w:val="clear" w:color="000000" w:fill="FFFFFF"/>
            <w:noWrap/>
            <w:vAlign w:val="center"/>
            <w:hideMark/>
          </w:tcPr>
          <w:p w14:paraId="6C391B3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099" w:type="dxa"/>
            <w:tcBorders>
              <w:top w:val="nil"/>
              <w:left w:val="nil"/>
              <w:bottom w:val="single" w:sz="4" w:space="0" w:color="auto"/>
              <w:right w:val="single" w:sz="4" w:space="0" w:color="auto"/>
            </w:tcBorders>
            <w:shd w:val="clear" w:color="000000" w:fill="FFFFFF"/>
            <w:noWrap/>
            <w:vAlign w:val="bottom"/>
            <w:hideMark/>
          </w:tcPr>
          <w:p w14:paraId="65D6998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B998821"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4DE56F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0BC0173"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1214" w:type="dxa"/>
            <w:tcBorders>
              <w:top w:val="nil"/>
              <w:left w:val="nil"/>
              <w:bottom w:val="single" w:sz="4" w:space="0" w:color="auto"/>
              <w:right w:val="single" w:sz="4" w:space="0" w:color="auto"/>
            </w:tcBorders>
            <w:shd w:val="clear" w:color="auto" w:fill="auto"/>
            <w:noWrap/>
            <w:vAlign w:val="center"/>
            <w:hideMark/>
          </w:tcPr>
          <w:p w14:paraId="079074F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BE3051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5F4603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247</w:t>
            </w:r>
          </w:p>
        </w:tc>
        <w:tc>
          <w:tcPr>
            <w:tcW w:w="1099" w:type="dxa"/>
            <w:tcBorders>
              <w:top w:val="nil"/>
              <w:left w:val="nil"/>
              <w:bottom w:val="single" w:sz="4" w:space="0" w:color="auto"/>
              <w:right w:val="single" w:sz="4" w:space="0" w:color="auto"/>
            </w:tcBorders>
            <w:shd w:val="clear" w:color="000000" w:fill="FFFFFF"/>
            <w:noWrap/>
            <w:vAlign w:val="bottom"/>
            <w:hideMark/>
          </w:tcPr>
          <w:p w14:paraId="1C029EF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D66B6E5"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C08336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1A7DE7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auto"/>
              <w:right w:val="single" w:sz="4" w:space="0" w:color="auto"/>
            </w:tcBorders>
            <w:shd w:val="clear" w:color="auto" w:fill="auto"/>
            <w:noWrap/>
            <w:vAlign w:val="center"/>
            <w:hideMark/>
          </w:tcPr>
          <w:p w14:paraId="400E46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EC5FD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single" w:sz="4" w:space="0" w:color="auto"/>
            </w:tcBorders>
            <w:shd w:val="clear" w:color="000000" w:fill="F2F2F2"/>
            <w:noWrap/>
            <w:vAlign w:val="center"/>
            <w:hideMark/>
          </w:tcPr>
          <w:p w14:paraId="0C9BDE9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247</w:t>
            </w:r>
          </w:p>
        </w:tc>
        <w:tc>
          <w:tcPr>
            <w:tcW w:w="1099" w:type="dxa"/>
            <w:tcBorders>
              <w:top w:val="nil"/>
              <w:left w:val="nil"/>
              <w:bottom w:val="single" w:sz="4" w:space="0" w:color="auto"/>
              <w:right w:val="single" w:sz="4" w:space="0" w:color="auto"/>
            </w:tcBorders>
            <w:shd w:val="clear" w:color="000000" w:fill="FFFFFF"/>
            <w:noWrap/>
            <w:vAlign w:val="bottom"/>
            <w:hideMark/>
          </w:tcPr>
          <w:p w14:paraId="52B60EE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4B962FA"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883362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3CC12A2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Расходование средств резервных фондов</w:t>
            </w:r>
          </w:p>
        </w:tc>
        <w:tc>
          <w:tcPr>
            <w:tcW w:w="1214" w:type="dxa"/>
            <w:tcBorders>
              <w:top w:val="nil"/>
              <w:left w:val="nil"/>
              <w:bottom w:val="single" w:sz="4" w:space="0" w:color="auto"/>
              <w:right w:val="single" w:sz="4" w:space="0" w:color="auto"/>
            </w:tcBorders>
            <w:shd w:val="clear" w:color="auto" w:fill="auto"/>
            <w:noWrap/>
            <w:vAlign w:val="center"/>
            <w:hideMark/>
          </w:tcPr>
          <w:p w14:paraId="597B8F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7444F5A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49125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099" w:type="dxa"/>
            <w:tcBorders>
              <w:top w:val="nil"/>
              <w:left w:val="nil"/>
              <w:bottom w:val="single" w:sz="4" w:space="0" w:color="auto"/>
              <w:right w:val="single" w:sz="4" w:space="0" w:color="auto"/>
            </w:tcBorders>
            <w:shd w:val="clear" w:color="000000" w:fill="FFFFFF"/>
            <w:noWrap/>
            <w:vAlign w:val="bottom"/>
            <w:hideMark/>
          </w:tcPr>
          <w:p w14:paraId="1F4E951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3B5E94B9"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716D45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41DC8D9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фонды местной администрации</w:t>
            </w:r>
          </w:p>
        </w:tc>
        <w:tc>
          <w:tcPr>
            <w:tcW w:w="1214" w:type="dxa"/>
            <w:tcBorders>
              <w:top w:val="nil"/>
              <w:left w:val="nil"/>
              <w:bottom w:val="single" w:sz="4" w:space="0" w:color="auto"/>
              <w:right w:val="single" w:sz="4" w:space="0" w:color="auto"/>
            </w:tcBorders>
            <w:shd w:val="clear" w:color="auto" w:fill="auto"/>
            <w:noWrap/>
            <w:vAlign w:val="center"/>
            <w:hideMark/>
          </w:tcPr>
          <w:p w14:paraId="45314D2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0F697C7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5CD92D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099" w:type="dxa"/>
            <w:tcBorders>
              <w:top w:val="nil"/>
              <w:left w:val="nil"/>
              <w:bottom w:val="single" w:sz="4" w:space="0" w:color="auto"/>
              <w:right w:val="single" w:sz="4" w:space="0" w:color="auto"/>
            </w:tcBorders>
            <w:shd w:val="clear" w:color="000000" w:fill="FFFFFF"/>
            <w:noWrap/>
            <w:vAlign w:val="bottom"/>
            <w:hideMark/>
          </w:tcPr>
          <w:p w14:paraId="12BB6D5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BF42B95" w14:textId="77777777" w:rsidTr="008B3587">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67C492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91070F5"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средства</w:t>
            </w:r>
          </w:p>
        </w:tc>
        <w:tc>
          <w:tcPr>
            <w:tcW w:w="1214" w:type="dxa"/>
            <w:tcBorders>
              <w:top w:val="nil"/>
              <w:left w:val="nil"/>
              <w:bottom w:val="single" w:sz="4" w:space="0" w:color="auto"/>
              <w:right w:val="single" w:sz="4" w:space="0" w:color="auto"/>
            </w:tcBorders>
            <w:shd w:val="clear" w:color="auto" w:fill="auto"/>
            <w:noWrap/>
            <w:vAlign w:val="center"/>
            <w:hideMark/>
          </w:tcPr>
          <w:p w14:paraId="66CA3B8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775A59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870</w:t>
            </w:r>
          </w:p>
        </w:tc>
        <w:tc>
          <w:tcPr>
            <w:tcW w:w="708" w:type="dxa"/>
            <w:tcBorders>
              <w:top w:val="nil"/>
              <w:left w:val="nil"/>
              <w:bottom w:val="single" w:sz="4" w:space="0" w:color="auto"/>
              <w:right w:val="single" w:sz="4" w:space="0" w:color="auto"/>
            </w:tcBorders>
            <w:shd w:val="clear" w:color="000000" w:fill="FFFFFF"/>
            <w:noWrap/>
            <w:vAlign w:val="center"/>
            <w:hideMark/>
          </w:tcPr>
          <w:p w14:paraId="6021903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099" w:type="dxa"/>
            <w:tcBorders>
              <w:top w:val="nil"/>
              <w:left w:val="nil"/>
              <w:bottom w:val="single" w:sz="4" w:space="0" w:color="auto"/>
              <w:right w:val="single" w:sz="4" w:space="0" w:color="auto"/>
            </w:tcBorders>
            <w:shd w:val="clear" w:color="000000" w:fill="FFFFFF"/>
            <w:noWrap/>
            <w:vAlign w:val="bottom"/>
            <w:hideMark/>
          </w:tcPr>
          <w:p w14:paraId="02A7019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FDABEC2" w14:textId="77777777" w:rsidTr="008B3587">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138E26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3E5249C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14" w:type="dxa"/>
            <w:tcBorders>
              <w:top w:val="nil"/>
              <w:left w:val="nil"/>
              <w:bottom w:val="single" w:sz="4" w:space="0" w:color="auto"/>
              <w:right w:val="single" w:sz="4" w:space="0" w:color="auto"/>
            </w:tcBorders>
            <w:shd w:val="clear" w:color="auto" w:fill="auto"/>
            <w:noWrap/>
            <w:vAlign w:val="center"/>
            <w:hideMark/>
          </w:tcPr>
          <w:p w14:paraId="75E558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A8592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160370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099" w:type="dxa"/>
            <w:tcBorders>
              <w:top w:val="nil"/>
              <w:left w:val="nil"/>
              <w:bottom w:val="single" w:sz="4" w:space="0" w:color="auto"/>
              <w:right w:val="single" w:sz="4" w:space="0" w:color="auto"/>
            </w:tcBorders>
            <w:shd w:val="clear" w:color="000000" w:fill="FFFFFF"/>
            <w:noWrap/>
            <w:vAlign w:val="bottom"/>
            <w:hideMark/>
          </w:tcPr>
          <w:p w14:paraId="132BBC1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2238D8AA" w14:textId="77777777" w:rsidTr="008B3587">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5D4BF2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5DB5976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14" w:type="dxa"/>
            <w:tcBorders>
              <w:top w:val="nil"/>
              <w:left w:val="nil"/>
              <w:bottom w:val="single" w:sz="4" w:space="0" w:color="auto"/>
              <w:right w:val="single" w:sz="4" w:space="0" w:color="auto"/>
            </w:tcBorders>
            <w:shd w:val="clear" w:color="auto" w:fill="auto"/>
            <w:noWrap/>
            <w:vAlign w:val="center"/>
            <w:hideMark/>
          </w:tcPr>
          <w:p w14:paraId="1A7F18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18CE44B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708" w:type="dxa"/>
            <w:tcBorders>
              <w:top w:val="nil"/>
              <w:left w:val="nil"/>
              <w:bottom w:val="single" w:sz="4" w:space="0" w:color="auto"/>
              <w:right w:val="single" w:sz="4" w:space="0" w:color="auto"/>
            </w:tcBorders>
            <w:shd w:val="clear" w:color="000000" w:fill="FFFFFF"/>
            <w:noWrap/>
            <w:vAlign w:val="center"/>
            <w:hideMark/>
          </w:tcPr>
          <w:p w14:paraId="3C2E20C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099" w:type="dxa"/>
            <w:tcBorders>
              <w:top w:val="nil"/>
              <w:left w:val="nil"/>
              <w:bottom w:val="single" w:sz="4" w:space="0" w:color="auto"/>
              <w:right w:val="single" w:sz="4" w:space="0" w:color="auto"/>
            </w:tcBorders>
            <w:shd w:val="clear" w:color="000000" w:fill="FFFFFF"/>
            <w:noWrap/>
            <w:vAlign w:val="bottom"/>
            <w:hideMark/>
          </w:tcPr>
          <w:p w14:paraId="50AD44E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539869A"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9DCB29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22BB697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1214" w:type="dxa"/>
            <w:tcBorders>
              <w:top w:val="nil"/>
              <w:left w:val="nil"/>
              <w:bottom w:val="single" w:sz="4" w:space="0" w:color="auto"/>
              <w:right w:val="single" w:sz="4" w:space="0" w:color="auto"/>
            </w:tcBorders>
            <w:shd w:val="clear" w:color="auto" w:fill="auto"/>
            <w:noWrap/>
            <w:vAlign w:val="center"/>
            <w:hideMark/>
          </w:tcPr>
          <w:p w14:paraId="0AC935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641719D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54818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3 410</w:t>
            </w:r>
          </w:p>
        </w:tc>
        <w:tc>
          <w:tcPr>
            <w:tcW w:w="1099" w:type="dxa"/>
            <w:tcBorders>
              <w:top w:val="nil"/>
              <w:left w:val="nil"/>
              <w:bottom w:val="single" w:sz="4" w:space="0" w:color="auto"/>
              <w:right w:val="single" w:sz="4" w:space="0" w:color="auto"/>
            </w:tcBorders>
            <w:shd w:val="clear" w:color="000000" w:fill="FFFFFF"/>
            <w:noWrap/>
            <w:vAlign w:val="center"/>
            <w:hideMark/>
          </w:tcPr>
          <w:p w14:paraId="19DB82E7"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w:t>
            </w:r>
          </w:p>
        </w:tc>
      </w:tr>
      <w:tr w:rsidR="00560851" w:rsidRPr="002F0424" w14:paraId="78B3A8EF"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AED7BA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63AD172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2F0424">
              <w:rPr>
                <w:rFonts w:ascii="Times New Roman" w:eastAsia="Times New Roman" w:hAnsi="Times New Roman" w:cs="Times New Roman"/>
                <w:sz w:val="16"/>
                <w:szCs w:val="16"/>
                <w:lang w:eastAsia="ru-RU"/>
              </w:rPr>
              <w:t>софинансирование</w:t>
            </w:r>
            <w:proofErr w:type="spellEnd"/>
            <w:r w:rsidRPr="002F0424">
              <w:rPr>
                <w:rFonts w:ascii="Times New Roman" w:eastAsia="Times New Roman" w:hAnsi="Times New Roman" w:cs="Times New Roman"/>
                <w:sz w:val="16"/>
                <w:szCs w:val="16"/>
                <w:lang w:eastAsia="ru-RU"/>
              </w:rPr>
              <w:t xml:space="preserve"> мероприятия</w:t>
            </w:r>
          </w:p>
        </w:tc>
        <w:tc>
          <w:tcPr>
            <w:tcW w:w="1214" w:type="dxa"/>
            <w:tcBorders>
              <w:top w:val="nil"/>
              <w:left w:val="nil"/>
              <w:bottom w:val="single" w:sz="4" w:space="0" w:color="auto"/>
              <w:right w:val="single" w:sz="4" w:space="0" w:color="auto"/>
            </w:tcBorders>
            <w:shd w:val="clear" w:color="auto" w:fill="auto"/>
            <w:noWrap/>
            <w:vAlign w:val="center"/>
            <w:hideMark/>
          </w:tcPr>
          <w:p w14:paraId="025ECF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0A4EE7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1015738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3 410</w:t>
            </w:r>
          </w:p>
        </w:tc>
        <w:tc>
          <w:tcPr>
            <w:tcW w:w="1099" w:type="dxa"/>
            <w:tcBorders>
              <w:top w:val="nil"/>
              <w:left w:val="nil"/>
              <w:bottom w:val="single" w:sz="4" w:space="0" w:color="auto"/>
              <w:right w:val="single" w:sz="4" w:space="0" w:color="auto"/>
            </w:tcBorders>
            <w:shd w:val="clear" w:color="auto" w:fill="auto"/>
            <w:noWrap/>
            <w:vAlign w:val="bottom"/>
            <w:hideMark/>
          </w:tcPr>
          <w:p w14:paraId="21FCC238"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2636</w:t>
            </w:r>
          </w:p>
        </w:tc>
      </w:tr>
      <w:tr w:rsidR="00560851" w:rsidRPr="002F0424" w14:paraId="5D40D940"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F64BF1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hideMark/>
          </w:tcPr>
          <w:p w14:paraId="7702B02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F0424">
              <w:rPr>
                <w:rFonts w:ascii="Times New Roman" w:eastAsia="Times New Roman" w:hAnsi="Times New Roman" w:cs="Times New Roman"/>
                <w:sz w:val="16"/>
                <w:szCs w:val="16"/>
                <w:lang w:eastAsia="ru-RU"/>
              </w:rPr>
              <w:t>жилищно</w:t>
            </w:r>
            <w:proofErr w:type="spellEnd"/>
            <w:r w:rsidRPr="002F0424">
              <w:rPr>
                <w:rFonts w:ascii="Times New Roman" w:eastAsia="Times New Roman" w:hAnsi="Times New Roman" w:cs="Times New Roman"/>
                <w:sz w:val="16"/>
                <w:szCs w:val="16"/>
                <w:lang w:eastAsia="ru-RU"/>
              </w:rPr>
              <w:t xml:space="preserve"> коммунального хозяйства</w:t>
            </w:r>
          </w:p>
        </w:tc>
        <w:tc>
          <w:tcPr>
            <w:tcW w:w="1214" w:type="dxa"/>
            <w:tcBorders>
              <w:top w:val="nil"/>
              <w:left w:val="nil"/>
              <w:bottom w:val="single" w:sz="4" w:space="0" w:color="auto"/>
              <w:right w:val="single" w:sz="4" w:space="0" w:color="auto"/>
            </w:tcBorders>
            <w:shd w:val="clear" w:color="auto" w:fill="auto"/>
            <w:noWrap/>
            <w:vAlign w:val="center"/>
            <w:hideMark/>
          </w:tcPr>
          <w:p w14:paraId="3D2C1B1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601701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DA0051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099" w:type="dxa"/>
            <w:tcBorders>
              <w:top w:val="nil"/>
              <w:left w:val="nil"/>
              <w:bottom w:val="single" w:sz="4" w:space="0" w:color="auto"/>
              <w:right w:val="single" w:sz="4" w:space="0" w:color="auto"/>
            </w:tcBorders>
            <w:shd w:val="clear" w:color="auto" w:fill="auto"/>
            <w:noWrap/>
            <w:vAlign w:val="bottom"/>
            <w:hideMark/>
          </w:tcPr>
          <w:p w14:paraId="2EF08C3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14EB4E2E"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BDB44F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lastRenderedPageBreak/>
              <w:t> </w:t>
            </w:r>
          </w:p>
        </w:tc>
        <w:tc>
          <w:tcPr>
            <w:tcW w:w="7057" w:type="dxa"/>
            <w:tcBorders>
              <w:top w:val="nil"/>
              <w:left w:val="nil"/>
              <w:bottom w:val="single" w:sz="4" w:space="0" w:color="auto"/>
              <w:right w:val="single" w:sz="4" w:space="0" w:color="auto"/>
            </w:tcBorders>
            <w:shd w:val="clear" w:color="auto" w:fill="auto"/>
            <w:vAlign w:val="center"/>
            <w:hideMark/>
          </w:tcPr>
          <w:p w14:paraId="45F193F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2F0424">
              <w:rPr>
                <w:rFonts w:ascii="Times New Roman" w:eastAsia="Times New Roman" w:hAnsi="Times New Roman" w:cs="Times New Roman"/>
                <w:sz w:val="16"/>
                <w:szCs w:val="16"/>
                <w:lang w:eastAsia="ru-RU"/>
              </w:rPr>
              <w:t>знергетических</w:t>
            </w:r>
            <w:proofErr w:type="spellEnd"/>
            <w:r w:rsidRPr="002F0424">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14" w:type="dxa"/>
            <w:tcBorders>
              <w:top w:val="nil"/>
              <w:left w:val="nil"/>
              <w:bottom w:val="single" w:sz="4" w:space="0" w:color="auto"/>
              <w:right w:val="single" w:sz="4" w:space="0" w:color="auto"/>
            </w:tcBorders>
            <w:shd w:val="clear" w:color="auto" w:fill="auto"/>
            <w:noWrap/>
            <w:vAlign w:val="center"/>
            <w:hideMark/>
          </w:tcPr>
          <w:p w14:paraId="5FC65B9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57B3DF0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A7F29F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099" w:type="dxa"/>
            <w:tcBorders>
              <w:top w:val="nil"/>
              <w:left w:val="nil"/>
              <w:bottom w:val="single" w:sz="4" w:space="0" w:color="auto"/>
              <w:right w:val="single" w:sz="4" w:space="0" w:color="auto"/>
            </w:tcBorders>
            <w:shd w:val="clear" w:color="auto" w:fill="auto"/>
            <w:noWrap/>
            <w:vAlign w:val="bottom"/>
            <w:hideMark/>
          </w:tcPr>
          <w:p w14:paraId="6B78D0B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57533729"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222E49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vAlign w:val="center"/>
            <w:hideMark/>
          </w:tcPr>
          <w:p w14:paraId="2FA889A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14" w:type="dxa"/>
            <w:tcBorders>
              <w:top w:val="nil"/>
              <w:left w:val="nil"/>
              <w:bottom w:val="single" w:sz="4" w:space="0" w:color="auto"/>
              <w:right w:val="single" w:sz="4" w:space="0" w:color="auto"/>
            </w:tcBorders>
            <w:shd w:val="clear" w:color="auto" w:fill="auto"/>
            <w:noWrap/>
            <w:vAlign w:val="center"/>
            <w:hideMark/>
          </w:tcPr>
          <w:p w14:paraId="6FB60E8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3659489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708" w:type="dxa"/>
            <w:tcBorders>
              <w:top w:val="nil"/>
              <w:left w:val="nil"/>
              <w:bottom w:val="single" w:sz="4" w:space="0" w:color="auto"/>
              <w:right w:val="single" w:sz="4" w:space="0" w:color="auto"/>
            </w:tcBorders>
            <w:shd w:val="clear" w:color="000000" w:fill="FFFFFF"/>
            <w:noWrap/>
            <w:vAlign w:val="center"/>
            <w:hideMark/>
          </w:tcPr>
          <w:p w14:paraId="1A4264A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4 500</w:t>
            </w:r>
          </w:p>
        </w:tc>
        <w:tc>
          <w:tcPr>
            <w:tcW w:w="1099" w:type="dxa"/>
            <w:tcBorders>
              <w:top w:val="nil"/>
              <w:left w:val="nil"/>
              <w:bottom w:val="single" w:sz="4" w:space="0" w:color="auto"/>
              <w:right w:val="single" w:sz="4" w:space="0" w:color="auto"/>
            </w:tcBorders>
            <w:shd w:val="clear" w:color="auto" w:fill="auto"/>
            <w:noWrap/>
            <w:vAlign w:val="bottom"/>
            <w:hideMark/>
          </w:tcPr>
          <w:p w14:paraId="001C436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560851" w:rsidRPr="002F0424" w14:paraId="083049FE" w14:textId="77777777" w:rsidTr="00AA5714">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E78113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57" w:type="dxa"/>
            <w:tcBorders>
              <w:top w:val="nil"/>
              <w:left w:val="nil"/>
              <w:bottom w:val="single" w:sz="4" w:space="0" w:color="auto"/>
              <w:right w:val="single" w:sz="4" w:space="0" w:color="auto"/>
            </w:tcBorders>
            <w:shd w:val="clear" w:color="auto" w:fill="auto"/>
            <w:vAlign w:val="center"/>
            <w:hideMark/>
          </w:tcPr>
          <w:p w14:paraId="4F3838E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ИТОГО</w:t>
            </w:r>
          </w:p>
        </w:tc>
        <w:tc>
          <w:tcPr>
            <w:tcW w:w="1214" w:type="dxa"/>
            <w:tcBorders>
              <w:top w:val="nil"/>
              <w:left w:val="nil"/>
              <w:bottom w:val="single" w:sz="4" w:space="0" w:color="auto"/>
              <w:right w:val="single" w:sz="4" w:space="0" w:color="auto"/>
            </w:tcBorders>
            <w:shd w:val="clear" w:color="auto" w:fill="auto"/>
            <w:noWrap/>
            <w:vAlign w:val="center"/>
            <w:hideMark/>
          </w:tcPr>
          <w:p w14:paraId="3AEACC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CB176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F254E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c>
          <w:tcPr>
            <w:tcW w:w="1099" w:type="dxa"/>
            <w:tcBorders>
              <w:top w:val="nil"/>
              <w:left w:val="nil"/>
              <w:bottom w:val="single" w:sz="4" w:space="0" w:color="auto"/>
              <w:right w:val="single" w:sz="4" w:space="0" w:color="auto"/>
            </w:tcBorders>
            <w:shd w:val="clear" w:color="000000" w:fill="FFFFFF"/>
            <w:noWrap/>
            <w:vAlign w:val="center"/>
            <w:hideMark/>
          </w:tcPr>
          <w:p w14:paraId="75458C9D"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w:t>
            </w:r>
          </w:p>
        </w:tc>
      </w:tr>
    </w:tbl>
    <w:p w14:paraId="0629F326" w14:textId="5810AA32"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r w:rsidRPr="001651D0">
        <w:rPr>
          <w:rFonts w:ascii="Times New Roman" w:eastAsia="Times New Roman" w:hAnsi="Times New Roman" w:cs="Times New Roman"/>
          <w:bCs/>
          <w:sz w:val="20"/>
          <w:szCs w:val="20"/>
          <w:lang w:eastAsia="x-none"/>
        </w:rPr>
        <w:t xml:space="preserve"> </w:t>
      </w:r>
    </w:p>
    <w:p w14:paraId="1261A88A"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478B5E4B"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878" w:type="dxa"/>
        <w:tblInd w:w="108" w:type="dxa"/>
        <w:tblLook w:val="04A0" w:firstRow="1" w:lastRow="0" w:firstColumn="1" w:lastColumn="0" w:noHBand="0" w:noVBand="1"/>
      </w:tblPr>
      <w:tblGrid>
        <w:gridCol w:w="456"/>
        <w:gridCol w:w="4647"/>
        <w:gridCol w:w="1215"/>
        <w:gridCol w:w="567"/>
        <w:gridCol w:w="709"/>
        <w:gridCol w:w="1285"/>
        <w:gridCol w:w="700"/>
        <w:gridCol w:w="1285"/>
        <w:gridCol w:w="14"/>
      </w:tblGrid>
      <w:tr w:rsidR="002F0424" w:rsidRPr="002F0424" w14:paraId="2B7A0132" w14:textId="77777777" w:rsidTr="009222C8">
        <w:trPr>
          <w:trHeight w:val="80"/>
        </w:trPr>
        <w:tc>
          <w:tcPr>
            <w:tcW w:w="10878" w:type="dxa"/>
            <w:gridSpan w:val="9"/>
            <w:tcBorders>
              <w:top w:val="nil"/>
              <w:left w:val="nil"/>
              <w:bottom w:val="nil"/>
              <w:right w:val="nil"/>
            </w:tcBorders>
            <w:shd w:val="clear" w:color="auto" w:fill="auto"/>
            <w:vAlign w:val="center"/>
            <w:hideMark/>
          </w:tcPr>
          <w:p w14:paraId="1278484A" w14:textId="77777777" w:rsidR="002F0424" w:rsidRPr="002F0424" w:rsidRDefault="002F0424" w:rsidP="002F0424">
            <w:pPr>
              <w:spacing w:after="0" w:line="240" w:lineRule="auto"/>
              <w:jc w:val="center"/>
              <w:rPr>
                <w:rFonts w:ascii="Times New Roman" w:eastAsia="Times New Roman" w:hAnsi="Times New Roman" w:cs="Times New Roman"/>
                <w:b/>
                <w:bCs/>
                <w:lang w:eastAsia="ru-RU"/>
              </w:rPr>
            </w:pPr>
            <w:r w:rsidRPr="002F0424">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2023-2024 годы</w:t>
            </w:r>
          </w:p>
        </w:tc>
      </w:tr>
      <w:tr w:rsidR="009222C8" w:rsidRPr="002F0424" w14:paraId="0A26AE03" w14:textId="77777777" w:rsidTr="009222C8">
        <w:trPr>
          <w:gridAfter w:val="1"/>
          <w:wAfter w:w="14" w:type="dxa"/>
          <w:trHeight w:val="80"/>
        </w:trPr>
        <w:tc>
          <w:tcPr>
            <w:tcW w:w="456" w:type="dxa"/>
            <w:tcBorders>
              <w:top w:val="nil"/>
              <w:left w:val="nil"/>
              <w:bottom w:val="nil"/>
              <w:right w:val="nil"/>
            </w:tcBorders>
            <w:shd w:val="clear" w:color="auto" w:fill="auto"/>
            <w:vAlign w:val="center"/>
            <w:hideMark/>
          </w:tcPr>
          <w:p w14:paraId="028CAB7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p>
        </w:tc>
        <w:tc>
          <w:tcPr>
            <w:tcW w:w="4647" w:type="dxa"/>
            <w:tcBorders>
              <w:top w:val="nil"/>
              <w:left w:val="nil"/>
              <w:bottom w:val="nil"/>
              <w:right w:val="nil"/>
            </w:tcBorders>
            <w:shd w:val="clear" w:color="auto" w:fill="auto"/>
            <w:vAlign w:val="center"/>
            <w:hideMark/>
          </w:tcPr>
          <w:p w14:paraId="699BA9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1215" w:type="dxa"/>
            <w:tcBorders>
              <w:top w:val="nil"/>
              <w:left w:val="nil"/>
              <w:bottom w:val="nil"/>
              <w:right w:val="nil"/>
            </w:tcBorders>
            <w:shd w:val="clear" w:color="auto" w:fill="auto"/>
            <w:vAlign w:val="center"/>
            <w:hideMark/>
          </w:tcPr>
          <w:p w14:paraId="13C0DF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567" w:type="dxa"/>
            <w:tcBorders>
              <w:top w:val="nil"/>
              <w:left w:val="nil"/>
              <w:bottom w:val="nil"/>
              <w:right w:val="nil"/>
            </w:tcBorders>
            <w:shd w:val="clear" w:color="auto" w:fill="auto"/>
            <w:vAlign w:val="center"/>
            <w:hideMark/>
          </w:tcPr>
          <w:p w14:paraId="694CD9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14:paraId="444F1BF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1285" w:type="dxa"/>
            <w:tcBorders>
              <w:top w:val="nil"/>
              <w:left w:val="nil"/>
              <w:bottom w:val="nil"/>
              <w:right w:val="nil"/>
            </w:tcBorders>
            <w:shd w:val="clear" w:color="auto" w:fill="auto"/>
            <w:vAlign w:val="center"/>
            <w:hideMark/>
          </w:tcPr>
          <w:p w14:paraId="29F00E3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700" w:type="dxa"/>
            <w:tcBorders>
              <w:top w:val="nil"/>
              <w:left w:val="nil"/>
              <w:bottom w:val="nil"/>
              <w:right w:val="nil"/>
            </w:tcBorders>
            <w:shd w:val="clear" w:color="auto" w:fill="auto"/>
            <w:vAlign w:val="center"/>
            <w:hideMark/>
          </w:tcPr>
          <w:p w14:paraId="795F5FF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1285" w:type="dxa"/>
            <w:tcBorders>
              <w:top w:val="nil"/>
              <w:left w:val="nil"/>
              <w:bottom w:val="nil"/>
              <w:right w:val="nil"/>
            </w:tcBorders>
            <w:shd w:val="clear" w:color="auto" w:fill="auto"/>
            <w:vAlign w:val="center"/>
            <w:hideMark/>
          </w:tcPr>
          <w:p w14:paraId="5AF1D28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proofErr w:type="spellStart"/>
            <w:r w:rsidRPr="002F0424">
              <w:rPr>
                <w:rFonts w:ascii="Times New Roman" w:eastAsia="Times New Roman" w:hAnsi="Times New Roman" w:cs="Times New Roman"/>
                <w:b/>
                <w:bCs/>
                <w:sz w:val="16"/>
                <w:szCs w:val="16"/>
                <w:lang w:eastAsia="ru-RU"/>
              </w:rPr>
              <w:t>тыс.руб</w:t>
            </w:r>
            <w:proofErr w:type="spellEnd"/>
            <w:r w:rsidRPr="002F0424">
              <w:rPr>
                <w:rFonts w:ascii="Times New Roman" w:eastAsia="Times New Roman" w:hAnsi="Times New Roman" w:cs="Times New Roman"/>
                <w:b/>
                <w:bCs/>
                <w:sz w:val="16"/>
                <w:szCs w:val="16"/>
                <w:lang w:eastAsia="ru-RU"/>
              </w:rPr>
              <w:t>.</w:t>
            </w:r>
          </w:p>
        </w:tc>
      </w:tr>
      <w:tr w:rsidR="009222C8" w:rsidRPr="002F0424" w14:paraId="4A0702D1" w14:textId="77777777" w:rsidTr="009222C8">
        <w:trPr>
          <w:gridAfter w:val="1"/>
          <w:wAfter w:w="14" w:type="dxa"/>
          <w:trHeight w:val="60"/>
        </w:trPr>
        <w:tc>
          <w:tcPr>
            <w:tcW w:w="45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08EE4D3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464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914B2D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21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A1E7C2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ЦСР</w:t>
            </w:r>
          </w:p>
        </w:tc>
        <w:tc>
          <w:tcPr>
            <w:tcW w:w="56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E8D18D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ВР</w:t>
            </w:r>
          </w:p>
        </w:tc>
        <w:tc>
          <w:tcPr>
            <w:tcW w:w="1994" w:type="dxa"/>
            <w:gridSpan w:val="2"/>
            <w:tcBorders>
              <w:top w:val="single" w:sz="8" w:space="0" w:color="auto"/>
              <w:left w:val="nil"/>
              <w:bottom w:val="single" w:sz="4" w:space="0" w:color="auto"/>
              <w:right w:val="single" w:sz="4" w:space="0" w:color="auto"/>
            </w:tcBorders>
            <w:shd w:val="clear" w:color="auto" w:fill="auto"/>
            <w:vAlign w:val="bottom"/>
            <w:hideMark/>
          </w:tcPr>
          <w:p w14:paraId="75FFC16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2023 год                    </w:t>
            </w:r>
          </w:p>
        </w:tc>
        <w:tc>
          <w:tcPr>
            <w:tcW w:w="1985" w:type="dxa"/>
            <w:gridSpan w:val="2"/>
            <w:tcBorders>
              <w:top w:val="single" w:sz="8" w:space="0" w:color="auto"/>
              <w:left w:val="nil"/>
              <w:bottom w:val="single" w:sz="4" w:space="0" w:color="auto"/>
              <w:right w:val="single" w:sz="8" w:space="0" w:color="000000"/>
            </w:tcBorders>
            <w:shd w:val="clear" w:color="auto" w:fill="auto"/>
            <w:vAlign w:val="bottom"/>
            <w:hideMark/>
          </w:tcPr>
          <w:p w14:paraId="6FAC8F6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2024 год              </w:t>
            </w:r>
          </w:p>
        </w:tc>
      </w:tr>
      <w:tr w:rsidR="009222C8" w:rsidRPr="002F0424" w14:paraId="58282946" w14:textId="77777777" w:rsidTr="009222C8">
        <w:trPr>
          <w:gridAfter w:val="1"/>
          <w:wAfter w:w="14" w:type="dxa"/>
          <w:trHeight w:val="60"/>
        </w:trPr>
        <w:tc>
          <w:tcPr>
            <w:tcW w:w="456" w:type="dxa"/>
            <w:vMerge/>
            <w:tcBorders>
              <w:top w:val="single" w:sz="8" w:space="0" w:color="auto"/>
              <w:left w:val="single" w:sz="8" w:space="0" w:color="auto"/>
              <w:bottom w:val="single" w:sz="4" w:space="0" w:color="auto"/>
              <w:right w:val="single" w:sz="4" w:space="0" w:color="auto"/>
            </w:tcBorders>
            <w:vAlign w:val="center"/>
            <w:hideMark/>
          </w:tcPr>
          <w:p w14:paraId="0A03EB03"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4647" w:type="dxa"/>
            <w:vMerge/>
            <w:tcBorders>
              <w:top w:val="single" w:sz="8" w:space="0" w:color="auto"/>
              <w:left w:val="single" w:sz="4" w:space="0" w:color="auto"/>
              <w:bottom w:val="single" w:sz="4" w:space="0" w:color="auto"/>
              <w:right w:val="single" w:sz="4" w:space="0" w:color="auto"/>
            </w:tcBorders>
            <w:vAlign w:val="center"/>
            <w:hideMark/>
          </w:tcPr>
          <w:p w14:paraId="535B98D2"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1215" w:type="dxa"/>
            <w:vMerge/>
            <w:tcBorders>
              <w:top w:val="single" w:sz="8" w:space="0" w:color="auto"/>
              <w:left w:val="single" w:sz="4" w:space="0" w:color="auto"/>
              <w:bottom w:val="single" w:sz="4" w:space="0" w:color="auto"/>
              <w:right w:val="single" w:sz="4" w:space="0" w:color="auto"/>
            </w:tcBorders>
            <w:vAlign w:val="center"/>
            <w:hideMark/>
          </w:tcPr>
          <w:p w14:paraId="7C029C1C"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567" w:type="dxa"/>
            <w:vMerge/>
            <w:tcBorders>
              <w:top w:val="single" w:sz="8" w:space="0" w:color="auto"/>
              <w:left w:val="single" w:sz="4" w:space="0" w:color="auto"/>
              <w:bottom w:val="single" w:sz="4" w:space="0" w:color="auto"/>
              <w:right w:val="single" w:sz="4" w:space="0" w:color="auto"/>
            </w:tcBorders>
            <w:vAlign w:val="center"/>
            <w:hideMark/>
          </w:tcPr>
          <w:p w14:paraId="0B2BC6A0"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auto"/>
            <w:vAlign w:val="center"/>
            <w:hideMark/>
          </w:tcPr>
          <w:p w14:paraId="296FA3B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3AE7A6A7"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 том числе за счет безвозмездных поступлений</w:t>
            </w:r>
          </w:p>
        </w:tc>
        <w:tc>
          <w:tcPr>
            <w:tcW w:w="700" w:type="dxa"/>
            <w:tcBorders>
              <w:top w:val="nil"/>
              <w:left w:val="nil"/>
              <w:bottom w:val="single" w:sz="4" w:space="0" w:color="auto"/>
              <w:right w:val="single" w:sz="4" w:space="0" w:color="auto"/>
            </w:tcBorders>
            <w:shd w:val="clear" w:color="auto" w:fill="auto"/>
            <w:vAlign w:val="center"/>
            <w:hideMark/>
          </w:tcPr>
          <w:p w14:paraId="63F116F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vAlign w:val="center"/>
            <w:hideMark/>
          </w:tcPr>
          <w:p w14:paraId="330B6B82"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в том числе за счет безвозмездных поступлений</w:t>
            </w:r>
          </w:p>
        </w:tc>
      </w:tr>
      <w:tr w:rsidR="009222C8" w:rsidRPr="002F0424" w14:paraId="6DC83E68"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14:paraId="17C4547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208</w:t>
            </w:r>
          </w:p>
        </w:tc>
        <w:tc>
          <w:tcPr>
            <w:tcW w:w="4647" w:type="dxa"/>
            <w:tcBorders>
              <w:top w:val="nil"/>
              <w:left w:val="nil"/>
              <w:bottom w:val="single" w:sz="4" w:space="0" w:color="auto"/>
              <w:right w:val="single" w:sz="4" w:space="0" w:color="auto"/>
            </w:tcBorders>
            <w:shd w:val="clear" w:color="auto" w:fill="auto"/>
            <w:vAlign w:val="center"/>
            <w:hideMark/>
          </w:tcPr>
          <w:p w14:paraId="61E96AF7"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1215" w:type="dxa"/>
            <w:tcBorders>
              <w:top w:val="nil"/>
              <w:left w:val="nil"/>
              <w:bottom w:val="single" w:sz="4" w:space="0" w:color="auto"/>
              <w:right w:val="single" w:sz="4" w:space="0" w:color="auto"/>
            </w:tcBorders>
            <w:shd w:val="clear" w:color="auto" w:fill="auto"/>
            <w:vAlign w:val="center"/>
            <w:hideMark/>
          </w:tcPr>
          <w:p w14:paraId="52B96AB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E40827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BD9023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4" w:space="0" w:color="auto"/>
            </w:tcBorders>
            <w:shd w:val="clear" w:color="auto" w:fill="auto"/>
            <w:vAlign w:val="center"/>
            <w:hideMark/>
          </w:tcPr>
          <w:p w14:paraId="4F36D7AA"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5FC6CF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center"/>
            <w:hideMark/>
          </w:tcPr>
          <w:p w14:paraId="3FEC7819"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5A85FD24"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360F082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79B7A6A3"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1580B47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360 00 00000</w:t>
            </w:r>
          </w:p>
        </w:tc>
        <w:tc>
          <w:tcPr>
            <w:tcW w:w="567" w:type="dxa"/>
            <w:tcBorders>
              <w:top w:val="nil"/>
              <w:left w:val="nil"/>
              <w:bottom w:val="single" w:sz="4" w:space="0" w:color="auto"/>
              <w:right w:val="single" w:sz="4" w:space="0" w:color="auto"/>
            </w:tcBorders>
            <w:shd w:val="clear" w:color="auto" w:fill="auto"/>
            <w:noWrap/>
            <w:vAlign w:val="center"/>
            <w:hideMark/>
          </w:tcPr>
          <w:p w14:paraId="059775B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1E8BFAC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7B212D9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2DFC12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center"/>
            <w:hideMark/>
          </w:tcPr>
          <w:p w14:paraId="1D016B8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3F18A368"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614D40A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6BB5C95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37FAE34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center"/>
            <w:hideMark/>
          </w:tcPr>
          <w:p w14:paraId="2EEEFE2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2199F2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9ED269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9EDE15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center"/>
            <w:hideMark/>
          </w:tcPr>
          <w:p w14:paraId="05EBB8A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7403A290"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2F41AF7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05F5242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287991D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center"/>
            <w:hideMark/>
          </w:tcPr>
          <w:p w14:paraId="5ADBAC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387A950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51B4D12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0C9100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center"/>
            <w:hideMark/>
          </w:tcPr>
          <w:p w14:paraId="5C779E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692D40F8"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A80586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8CC95C7"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1B9AC0C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auto"/>
              <w:right w:val="single" w:sz="4" w:space="0" w:color="auto"/>
            </w:tcBorders>
            <w:shd w:val="clear" w:color="auto" w:fill="auto"/>
            <w:noWrap/>
            <w:vAlign w:val="center"/>
            <w:hideMark/>
          </w:tcPr>
          <w:p w14:paraId="1AE2185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ECD769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5B4C1BC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1D3A5A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5 800</w:t>
            </w:r>
          </w:p>
        </w:tc>
        <w:tc>
          <w:tcPr>
            <w:tcW w:w="1285" w:type="dxa"/>
            <w:tcBorders>
              <w:top w:val="nil"/>
              <w:left w:val="nil"/>
              <w:bottom w:val="single" w:sz="4" w:space="0" w:color="auto"/>
              <w:right w:val="single" w:sz="8" w:space="0" w:color="auto"/>
            </w:tcBorders>
            <w:shd w:val="clear" w:color="000000" w:fill="FFFFFF"/>
            <w:noWrap/>
            <w:vAlign w:val="center"/>
            <w:hideMark/>
          </w:tcPr>
          <w:p w14:paraId="7F8695C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76112526"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8225B2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9101168"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687890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auto" w:fill="auto"/>
            <w:noWrap/>
            <w:vAlign w:val="center"/>
            <w:hideMark/>
          </w:tcPr>
          <w:p w14:paraId="745166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71C7BA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163F62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8AC6A6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8" w:space="0" w:color="auto"/>
            </w:tcBorders>
            <w:shd w:val="clear" w:color="000000" w:fill="FFFFFF"/>
            <w:noWrap/>
            <w:vAlign w:val="center"/>
            <w:hideMark/>
          </w:tcPr>
          <w:p w14:paraId="297B30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D6E762A" w14:textId="77777777" w:rsidTr="009222C8">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ACB2B5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F49E732"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и услуг для обеспечения </w:t>
            </w:r>
            <w:proofErr w:type="spellStart"/>
            <w:r w:rsidRPr="002F0424">
              <w:rPr>
                <w:rFonts w:ascii="Times New Roman" w:eastAsia="Times New Roman" w:hAnsi="Times New Roman" w:cs="Times New Roman"/>
                <w:sz w:val="16"/>
                <w:szCs w:val="16"/>
                <w:lang w:eastAsia="ru-RU"/>
              </w:rPr>
              <w:t>государсвтенных</w:t>
            </w:r>
            <w:proofErr w:type="spellEnd"/>
            <w:r w:rsidRPr="002F0424">
              <w:rPr>
                <w:rFonts w:ascii="Times New Roman" w:eastAsia="Times New Roman" w:hAnsi="Times New Roman" w:cs="Times New Roman"/>
                <w:sz w:val="16"/>
                <w:szCs w:val="16"/>
                <w:lang w:eastAsia="ru-RU"/>
              </w:rPr>
              <w:t xml:space="preserve">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41372D0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auto" w:fill="auto"/>
            <w:noWrap/>
            <w:vAlign w:val="center"/>
            <w:hideMark/>
          </w:tcPr>
          <w:p w14:paraId="7CC814E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22D7B3B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4815873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CF0EA6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8" w:space="0" w:color="auto"/>
            </w:tcBorders>
            <w:shd w:val="clear" w:color="000000" w:fill="FFFFFF"/>
            <w:noWrap/>
            <w:vAlign w:val="center"/>
            <w:hideMark/>
          </w:tcPr>
          <w:p w14:paraId="415D25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8A82C04" w14:textId="77777777" w:rsidTr="009222C8">
        <w:trPr>
          <w:gridAfter w:val="1"/>
          <w:wAfter w:w="14" w:type="dxa"/>
          <w:trHeight w:val="435"/>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1B7F0E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08A1272F"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2968ED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395BC8C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113392C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4" w:space="0" w:color="auto"/>
            </w:tcBorders>
            <w:shd w:val="clear" w:color="000000" w:fill="FFFFFF"/>
            <w:noWrap/>
            <w:vAlign w:val="center"/>
            <w:hideMark/>
          </w:tcPr>
          <w:p w14:paraId="0292380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E7C41A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8" w:space="0" w:color="auto"/>
            </w:tcBorders>
            <w:shd w:val="clear" w:color="000000" w:fill="FFFFFF"/>
            <w:noWrap/>
            <w:vAlign w:val="center"/>
            <w:hideMark/>
          </w:tcPr>
          <w:p w14:paraId="3FF0819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3B87015B"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36AD44B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032AB60"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22E55BD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54020CE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DB57E5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66BC9E9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D1C7EF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8" w:space="0" w:color="auto"/>
            </w:tcBorders>
            <w:shd w:val="clear" w:color="000000" w:fill="FFFFFF"/>
            <w:noWrap/>
            <w:vAlign w:val="center"/>
            <w:hideMark/>
          </w:tcPr>
          <w:p w14:paraId="794086F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1DD1FC50"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54BE67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0BD6088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5" w:type="dxa"/>
            <w:tcBorders>
              <w:top w:val="nil"/>
              <w:left w:val="nil"/>
              <w:bottom w:val="single" w:sz="4" w:space="0" w:color="auto"/>
              <w:right w:val="single" w:sz="4" w:space="0" w:color="auto"/>
            </w:tcBorders>
            <w:shd w:val="clear" w:color="auto" w:fill="auto"/>
            <w:noWrap/>
            <w:vAlign w:val="center"/>
            <w:hideMark/>
          </w:tcPr>
          <w:p w14:paraId="2D10EE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7D8ACF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513A13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3C097F4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36529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8" w:space="0" w:color="auto"/>
            </w:tcBorders>
            <w:shd w:val="clear" w:color="000000" w:fill="FFFFFF"/>
            <w:noWrap/>
            <w:vAlign w:val="center"/>
            <w:hideMark/>
          </w:tcPr>
          <w:p w14:paraId="6AF6EC3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38D0076B"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BC9513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153DA81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направления расходов</w:t>
            </w:r>
          </w:p>
        </w:tc>
        <w:tc>
          <w:tcPr>
            <w:tcW w:w="1215" w:type="dxa"/>
            <w:tcBorders>
              <w:top w:val="nil"/>
              <w:left w:val="nil"/>
              <w:bottom w:val="single" w:sz="4" w:space="0" w:color="auto"/>
              <w:right w:val="single" w:sz="4" w:space="0" w:color="auto"/>
            </w:tcBorders>
            <w:shd w:val="clear" w:color="auto" w:fill="auto"/>
            <w:noWrap/>
            <w:vAlign w:val="center"/>
            <w:hideMark/>
          </w:tcPr>
          <w:p w14:paraId="7967210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046BB24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32A2733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D2A7AF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1BB3C5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000000" w:fill="FFFFFF"/>
            <w:noWrap/>
            <w:vAlign w:val="center"/>
            <w:hideMark/>
          </w:tcPr>
          <w:p w14:paraId="0707298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5A8DEBF6"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FB95E4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5622F6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1215" w:type="dxa"/>
            <w:tcBorders>
              <w:top w:val="nil"/>
              <w:left w:val="nil"/>
              <w:bottom w:val="single" w:sz="4" w:space="0" w:color="auto"/>
              <w:right w:val="single" w:sz="4" w:space="0" w:color="auto"/>
            </w:tcBorders>
            <w:shd w:val="clear" w:color="auto" w:fill="auto"/>
            <w:noWrap/>
            <w:vAlign w:val="center"/>
            <w:hideMark/>
          </w:tcPr>
          <w:p w14:paraId="42C1F81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center"/>
            <w:hideMark/>
          </w:tcPr>
          <w:p w14:paraId="265814A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709" w:type="dxa"/>
            <w:tcBorders>
              <w:top w:val="nil"/>
              <w:left w:val="nil"/>
              <w:bottom w:val="single" w:sz="4" w:space="0" w:color="auto"/>
              <w:right w:val="single" w:sz="4" w:space="0" w:color="auto"/>
            </w:tcBorders>
            <w:shd w:val="clear" w:color="000000" w:fill="FFFFFF"/>
            <w:noWrap/>
            <w:vAlign w:val="center"/>
            <w:hideMark/>
          </w:tcPr>
          <w:p w14:paraId="1C1D134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2793E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0650E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000000" w:fill="FFFFFF"/>
            <w:noWrap/>
            <w:vAlign w:val="center"/>
            <w:hideMark/>
          </w:tcPr>
          <w:p w14:paraId="5FDA738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63761781"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1A21CE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133A956B"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4982ED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single" w:sz="4" w:space="0" w:color="auto"/>
            </w:tcBorders>
            <w:shd w:val="clear" w:color="auto" w:fill="auto"/>
            <w:noWrap/>
            <w:vAlign w:val="center"/>
            <w:hideMark/>
          </w:tcPr>
          <w:p w14:paraId="3EE7F4A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3A2A2C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714CB2B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672112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8" w:space="0" w:color="auto"/>
            </w:tcBorders>
            <w:shd w:val="clear" w:color="000000" w:fill="FFFFFF"/>
            <w:noWrap/>
            <w:vAlign w:val="center"/>
            <w:hideMark/>
          </w:tcPr>
          <w:p w14:paraId="0109791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3CE6D685"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4708EA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D1D52FE"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Закупка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и услуг для </w:t>
            </w:r>
            <w:proofErr w:type="spellStart"/>
            <w:r w:rsidRPr="002F0424">
              <w:rPr>
                <w:rFonts w:ascii="Times New Roman" w:eastAsia="Times New Roman" w:hAnsi="Times New Roman" w:cs="Times New Roman"/>
                <w:sz w:val="16"/>
                <w:szCs w:val="16"/>
                <w:lang w:eastAsia="ru-RU"/>
              </w:rPr>
              <w:t>государсвтенных</w:t>
            </w:r>
            <w:proofErr w:type="spellEnd"/>
            <w:r w:rsidRPr="002F0424">
              <w:rPr>
                <w:rFonts w:ascii="Times New Roman" w:eastAsia="Times New Roman" w:hAnsi="Times New Roman" w:cs="Times New Roman"/>
                <w:sz w:val="16"/>
                <w:szCs w:val="16"/>
                <w:lang w:eastAsia="ru-RU"/>
              </w:rPr>
              <w:t xml:space="preserve"> нужд</w:t>
            </w:r>
          </w:p>
        </w:tc>
        <w:tc>
          <w:tcPr>
            <w:tcW w:w="1215" w:type="dxa"/>
            <w:tcBorders>
              <w:top w:val="nil"/>
              <w:left w:val="nil"/>
              <w:bottom w:val="single" w:sz="4" w:space="0" w:color="auto"/>
              <w:right w:val="single" w:sz="4" w:space="0" w:color="auto"/>
            </w:tcBorders>
            <w:shd w:val="clear" w:color="auto" w:fill="auto"/>
            <w:noWrap/>
            <w:vAlign w:val="center"/>
            <w:hideMark/>
          </w:tcPr>
          <w:p w14:paraId="5905A83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center"/>
            <w:hideMark/>
          </w:tcPr>
          <w:p w14:paraId="491282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62F9C0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4B8197E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AE41B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8" w:space="0" w:color="auto"/>
            </w:tcBorders>
            <w:shd w:val="clear" w:color="000000" w:fill="FFFFFF"/>
            <w:noWrap/>
            <w:vAlign w:val="center"/>
            <w:hideMark/>
          </w:tcPr>
          <w:p w14:paraId="491B71B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44774829"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EC0800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9FBC8CF"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5" w:type="dxa"/>
            <w:tcBorders>
              <w:top w:val="nil"/>
              <w:left w:val="nil"/>
              <w:bottom w:val="single" w:sz="4" w:space="0" w:color="auto"/>
              <w:right w:val="single" w:sz="4" w:space="0" w:color="auto"/>
            </w:tcBorders>
            <w:shd w:val="clear" w:color="auto" w:fill="auto"/>
            <w:noWrap/>
            <w:vAlign w:val="center"/>
            <w:hideMark/>
          </w:tcPr>
          <w:p w14:paraId="0B537F4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center"/>
            <w:hideMark/>
          </w:tcPr>
          <w:p w14:paraId="1D4569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0AF6F11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3E8C19B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C3157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8" w:space="0" w:color="auto"/>
            </w:tcBorders>
            <w:shd w:val="clear" w:color="000000" w:fill="FFFFFF"/>
            <w:noWrap/>
            <w:vAlign w:val="center"/>
            <w:hideMark/>
          </w:tcPr>
          <w:p w14:paraId="1A1C22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7527F081"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2F18173A"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A3FC6BD"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0BB8231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auto"/>
              <w:right w:val="single" w:sz="4" w:space="0" w:color="auto"/>
            </w:tcBorders>
            <w:shd w:val="clear" w:color="auto" w:fill="auto"/>
            <w:noWrap/>
            <w:vAlign w:val="center"/>
            <w:hideMark/>
          </w:tcPr>
          <w:p w14:paraId="3228034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4136CC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3841C76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E8C30A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9 362</w:t>
            </w:r>
          </w:p>
        </w:tc>
        <w:tc>
          <w:tcPr>
            <w:tcW w:w="1285" w:type="dxa"/>
            <w:tcBorders>
              <w:top w:val="nil"/>
              <w:left w:val="nil"/>
              <w:bottom w:val="single" w:sz="4" w:space="0" w:color="auto"/>
              <w:right w:val="single" w:sz="8" w:space="0" w:color="auto"/>
            </w:tcBorders>
            <w:shd w:val="clear" w:color="000000" w:fill="FFFFFF"/>
            <w:noWrap/>
            <w:vAlign w:val="center"/>
            <w:hideMark/>
          </w:tcPr>
          <w:p w14:paraId="73328BB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3D5B2D2A"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842881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B6AA9C0"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Закупка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xml:space="preserve"> работ для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55FEFFB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center"/>
            <w:hideMark/>
          </w:tcPr>
          <w:p w14:paraId="32A50EE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013ABF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45D2ED5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7E91FF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8" w:space="0" w:color="auto"/>
            </w:tcBorders>
            <w:shd w:val="clear" w:color="000000" w:fill="FFFFFF"/>
            <w:noWrap/>
            <w:vAlign w:val="center"/>
            <w:hideMark/>
          </w:tcPr>
          <w:p w14:paraId="557D27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73A84D69"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6DE0880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9D0A58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346C070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741 00 20040</w:t>
            </w:r>
          </w:p>
        </w:tc>
        <w:tc>
          <w:tcPr>
            <w:tcW w:w="567" w:type="dxa"/>
            <w:tcBorders>
              <w:top w:val="nil"/>
              <w:left w:val="nil"/>
              <w:bottom w:val="single" w:sz="4" w:space="0" w:color="auto"/>
              <w:right w:val="single" w:sz="4" w:space="0" w:color="auto"/>
            </w:tcBorders>
            <w:shd w:val="clear" w:color="auto" w:fill="auto"/>
            <w:noWrap/>
            <w:vAlign w:val="center"/>
            <w:hideMark/>
          </w:tcPr>
          <w:p w14:paraId="2F56C4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2ECD9E1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213620E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499549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8" w:space="0" w:color="auto"/>
            </w:tcBorders>
            <w:shd w:val="clear" w:color="000000" w:fill="FFFFFF"/>
            <w:noWrap/>
            <w:vAlign w:val="center"/>
            <w:hideMark/>
          </w:tcPr>
          <w:p w14:paraId="794F562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02F9A33" w14:textId="77777777" w:rsidTr="009222C8">
        <w:trPr>
          <w:gridAfter w:val="1"/>
          <w:wAfter w:w="14" w:type="dxa"/>
          <w:trHeight w:val="42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AAEA71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94DC1A7"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770AED6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750 00 00050</w:t>
            </w:r>
          </w:p>
        </w:tc>
        <w:tc>
          <w:tcPr>
            <w:tcW w:w="567" w:type="dxa"/>
            <w:tcBorders>
              <w:top w:val="nil"/>
              <w:left w:val="nil"/>
              <w:bottom w:val="single" w:sz="4" w:space="0" w:color="auto"/>
              <w:right w:val="single" w:sz="4" w:space="0" w:color="auto"/>
            </w:tcBorders>
            <w:shd w:val="clear" w:color="auto" w:fill="auto"/>
            <w:noWrap/>
            <w:vAlign w:val="center"/>
            <w:hideMark/>
          </w:tcPr>
          <w:p w14:paraId="794231B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7B79A38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483437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AC0FD5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8" w:space="0" w:color="auto"/>
            </w:tcBorders>
            <w:shd w:val="clear" w:color="000000" w:fill="FFFFFF"/>
            <w:noWrap/>
            <w:vAlign w:val="center"/>
            <w:hideMark/>
          </w:tcPr>
          <w:p w14:paraId="18C3877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283D8EFB"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5D3B471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vAlign w:val="center"/>
            <w:hideMark/>
          </w:tcPr>
          <w:p w14:paraId="4622BF1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3E0942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04593DB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EA151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3DB2029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19CC6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8" w:space="0" w:color="auto"/>
            </w:tcBorders>
            <w:shd w:val="clear" w:color="000000" w:fill="FFFFFF"/>
            <w:noWrap/>
            <w:vAlign w:val="center"/>
            <w:hideMark/>
          </w:tcPr>
          <w:p w14:paraId="05C316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77DE6047" w14:textId="77777777" w:rsidTr="009222C8">
        <w:trPr>
          <w:gridAfter w:val="1"/>
          <w:wAfter w:w="14" w:type="dxa"/>
          <w:trHeight w:val="45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5CA2F89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vAlign w:val="center"/>
            <w:hideMark/>
          </w:tcPr>
          <w:p w14:paraId="7326B428"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w:t>
            </w:r>
            <w:proofErr w:type="spellStart"/>
            <w:r w:rsidRPr="002F0424">
              <w:rPr>
                <w:rFonts w:ascii="Times New Roman" w:eastAsia="Times New Roman" w:hAnsi="Times New Roman" w:cs="Times New Roman"/>
                <w:sz w:val="16"/>
                <w:szCs w:val="16"/>
                <w:lang w:eastAsia="ru-RU"/>
              </w:rPr>
              <w:t>товарорв</w:t>
            </w:r>
            <w:proofErr w:type="spellEnd"/>
            <w:r w:rsidRPr="002F04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2EDA486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0719A55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7DE9AED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8E6121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D5143B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8" w:space="0" w:color="auto"/>
            </w:tcBorders>
            <w:shd w:val="clear" w:color="000000" w:fill="FFFFFF"/>
            <w:noWrap/>
            <w:vAlign w:val="center"/>
            <w:hideMark/>
          </w:tcPr>
          <w:p w14:paraId="31A090C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62D8C5D7"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2920830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F4F4123"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w:t>
            </w:r>
          </w:p>
        </w:tc>
        <w:tc>
          <w:tcPr>
            <w:tcW w:w="1215" w:type="dxa"/>
            <w:tcBorders>
              <w:top w:val="nil"/>
              <w:left w:val="nil"/>
              <w:bottom w:val="single" w:sz="4" w:space="0" w:color="auto"/>
              <w:right w:val="single" w:sz="4" w:space="0" w:color="auto"/>
            </w:tcBorders>
            <w:shd w:val="clear" w:color="auto" w:fill="auto"/>
            <w:noWrap/>
            <w:vAlign w:val="center"/>
            <w:hideMark/>
          </w:tcPr>
          <w:p w14:paraId="7E82D23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auto"/>
              <w:right w:val="single" w:sz="4" w:space="0" w:color="auto"/>
            </w:tcBorders>
            <w:shd w:val="clear" w:color="auto" w:fill="auto"/>
            <w:noWrap/>
            <w:vAlign w:val="center"/>
            <w:hideMark/>
          </w:tcPr>
          <w:p w14:paraId="7BC8C8B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0C95B9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47 560</w:t>
            </w:r>
          </w:p>
        </w:tc>
        <w:tc>
          <w:tcPr>
            <w:tcW w:w="1285" w:type="dxa"/>
            <w:tcBorders>
              <w:top w:val="nil"/>
              <w:left w:val="nil"/>
              <w:bottom w:val="single" w:sz="4" w:space="0" w:color="auto"/>
              <w:right w:val="single" w:sz="4" w:space="0" w:color="auto"/>
            </w:tcBorders>
            <w:shd w:val="clear" w:color="000000" w:fill="FFFFFF"/>
            <w:noWrap/>
            <w:vAlign w:val="center"/>
            <w:hideMark/>
          </w:tcPr>
          <w:p w14:paraId="27CA94F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1C229B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48 687</w:t>
            </w:r>
          </w:p>
        </w:tc>
        <w:tc>
          <w:tcPr>
            <w:tcW w:w="1285" w:type="dxa"/>
            <w:tcBorders>
              <w:top w:val="nil"/>
              <w:left w:val="nil"/>
              <w:bottom w:val="single" w:sz="4" w:space="0" w:color="auto"/>
              <w:right w:val="single" w:sz="8" w:space="0" w:color="auto"/>
            </w:tcBorders>
            <w:shd w:val="clear" w:color="000000" w:fill="FFFFFF"/>
            <w:noWrap/>
            <w:vAlign w:val="center"/>
            <w:hideMark/>
          </w:tcPr>
          <w:p w14:paraId="30C724B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497C4CEE"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312AB3E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E43925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1152A22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center"/>
            <w:hideMark/>
          </w:tcPr>
          <w:p w14:paraId="2A2448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CF0D5A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7 755</w:t>
            </w:r>
          </w:p>
        </w:tc>
        <w:tc>
          <w:tcPr>
            <w:tcW w:w="1285" w:type="dxa"/>
            <w:tcBorders>
              <w:top w:val="nil"/>
              <w:left w:val="nil"/>
              <w:bottom w:val="single" w:sz="4" w:space="0" w:color="auto"/>
              <w:right w:val="single" w:sz="4" w:space="0" w:color="auto"/>
            </w:tcBorders>
            <w:shd w:val="clear" w:color="000000" w:fill="FFFFFF"/>
            <w:noWrap/>
            <w:vAlign w:val="center"/>
            <w:hideMark/>
          </w:tcPr>
          <w:p w14:paraId="4E4197E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6D34C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8 882</w:t>
            </w:r>
          </w:p>
        </w:tc>
        <w:tc>
          <w:tcPr>
            <w:tcW w:w="1285" w:type="dxa"/>
            <w:tcBorders>
              <w:top w:val="nil"/>
              <w:left w:val="nil"/>
              <w:bottom w:val="single" w:sz="4" w:space="0" w:color="auto"/>
              <w:right w:val="single" w:sz="8" w:space="0" w:color="auto"/>
            </w:tcBorders>
            <w:shd w:val="clear" w:color="000000" w:fill="FFFFFF"/>
            <w:noWrap/>
            <w:vAlign w:val="center"/>
            <w:hideMark/>
          </w:tcPr>
          <w:p w14:paraId="098EE1E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7B376A5F"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0A0184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8D0697B"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F0424">
              <w:rPr>
                <w:rFonts w:ascii="Times New Roman" w:eastAsia="Times New Roman" w:hAnsi="Times New Roman" w:cs="Times New Roman"/>
                <w:sz w:val="16"/>
                <w:szCs w:val="16"/>
                <w:lang w:eastAsia="ru-RU"/>
              </w:rPr>
              <w:t>государсвтенных</w:t>
            </w:r>
            <w:proofErr w:type="spellEnd"/>
            <w:r w:rsidRPr="002F0424">
              <w:rPr>
                <w:rFonts w:ascii="Times New Roman" w:eastAsia="Times New Roman" w:hAnsi="Times New Roman" w:cs="Times New Roman"/>
                <w:sz w:val="16"/>
                <w:szCs w:val="16"/>
                <w:lang w:eastAsia="ru-RU"/>
              </w:rPr>
              <w:t xml:space="preserve">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4E6B80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center"/>
            <w:hideMark/>
          </w:tcPr>
          <w:p w14:paraId="0D1B7F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72F3A4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7 755</w:t>
            </w:r>
          </w:p>
        </w:tc>
        <w:tc>
          <w:tcPr>
            <w:tcW w:w="1285" w:type="dxa"/>
            <w:tcBorders>
              <w:top w:val="nil"/>
              <w:left w:val="nil"/>
              <w:bottom w:val="single" w:sz="4" w:space="0" w:color="auto"/>
              <w:right w:val="single" w:sz="4" w:space="0" w:color="auto"/>
            </w:tcBorders>
            <w:shd w:val="clear" w:color="000000" w:fill="FFFFFF"/>
            <w:noWrap/>
            <w:vAlign w:val="center"/>
            <w:hideMark/>
          </w:tcPr>
          <w:p w14:paraId="07EA714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8096F5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8 882</w:t>
            </w:r>
          </w:p>
        </w:tc>
        <w:tc>
          <w:tcPr>
            <w:tcW w:w="1285" w:type="dxa"/>
            <w:tcBorders>
              <w:top w:val="nil"/>
              <w:left w:val="nil"/>
              <w:bottom w:val="single" w:sz="4" w:space="0" w:color="auto"/>
              <w:right w:val="single" w:sz="8" w:space="0" w:color="auto"/>
            </w:tcBorders>
            <w:shd w:val="clear" w:color="000000" w:fill="FFFFFF"/>
            <w:noWrap/>
            <w:vAlign w:val="center"/>
            <w:hideMark/>
          </w:tcPr>
          <w:p w14:paraId="2D002FD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147B3725"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7F8AB9C"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9DC4522"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15" w:type="dxa"/>
            <w:tcBorders>
              <w:top w:val="nil"/>
              <w:left w:val="nil"/>
              <w:bottom w:val="single" w:sz="4" w:space="0" w:color="auto"/>
              <w:right w:val="single" w:sz="4" w:space="0" w:color="auto"/>
            </w:tcBorders>
            <w:shd w:val="clear" w:color="auto" w:fill="auto"/>
            <w:noWrap/>
            <w:vAlign w:val="center"/>
            <w:hideMark/>
          </w:tcPr>
          <w:p w14:paraId="5254EB7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auto"/>
              <w:right w:val="single" w:sz="4" w:space="0" w:color="auto"/>
            </w:tcBorders>
            <w:shd w:val="clear" w:color="auto" w:fill="auto"/>
            <w:noWrap/>
            <w:vAlign w:val="center"/>
            <w:hideMark/>
          </w:tcPr>
          <w:p w14:paraId="1ED9097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074D1C0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3438434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D79F0B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8" w:space="0" w:color="auto"/>
            </w:tcBorders>
            <w:shd w:val="clear" w:color="000000" w:fill="FFFFFF"/>
            <w:noWrap/>
            <w:vAlign w:val="center"/>
            <w:hideMark/>
          </w:tcPr>
          <w:p w14:paraId="7A150C0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69010529"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55FF4EB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E7CDA1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15" w:type="dxa"/>
            <w:tcBorders>
              <w:top w:val="nil"/>
              <w:left w:val="nil"/>
              <w:bottom w:val="single" w:sz="4" w:space="0" w:color="auto"/>
              <w:right w:val="single" w:sz="4" w:space="0" w:color="auto"/>
            </w:tcBorders>
            <w:shd w:val="clear" w:color="auto" w:fill="auto"/>
            <w:noWrap/>
            <w:vAlign w:val="center"/>
            <w:hideMark/>
          </w:tcPr>
          <w:p w14:paraId="56C782F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center"/>
            <w:hideMark/>
          </w:tcPr>
          <w:p w14:paraId="3EF90D8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611</w:t>
            </w:r>
          </w:p>
        </w:tc>
        <w:tc>
          <w:tcPr>
            <w:tcW w:w="709" w:type="dxa"/>
            <w:tcBorders>
              <w:top w:val="nil"/>
              <w:left w:val="nil"/>
              <w:bottom w:val="single" w:sz="4" w:space="0" w:color="auto"/>
              <w:right w:val="single" w:sz="4" w:space="0" w:color="auto"/>
            </w:tcBorders>
            <w:shd w:val="clear" w:color="000000" w:fill="FFFFFF"/>
            <w:noWrap/>
            <w:vAlign w:val="center"/>
            <w:hideMark/>
          </w:tcPr>
          <w:p w14:paraId="738A052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10F3CF8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46E4B2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8" w:space="0" w:color="auto"/>
            </w:tcBorders>
            <w:shd w:val="clear" w:color="000000" w:fill="FFFFFF"/>
            <w:noWrap/>
            <w:vAlign w:val="center"/>
            <w:hideMark/>
          </w:tcPr>
          <w:p w14:paraId="46453B4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C9983CB"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672FF05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52398B7" w14:textId="77777777" w:rsidR="002F0424" w:rsidRPr="002F0424" w:rsidRDefault="002F0424" w:rsidP="002F0424">
            <w:pPr>
              <w:spacing w:after="0" w:line="240" w:lineRule="auto"/>
              <w:jc w:val="both"/>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15" w:type="dxa"/>
            <w:tcBorders>
              <w:top w:val="nil"/>
              <w:left w:val="nil"/>
              <w:bottom w:val="single" w:sz="4" w:space="0" w:color="auto"/>
              <w:right w:val="single" w:sz="4" w:space="0" w:color="auto"/>
            </w:tcBorders>
            <w:shd w:val="clear" w:color="auto" w:fill="auto"/>
            <w:noWrap/>
            <w:vAlign w:val="center"/>
            <w:hideMark/>
          </w:tcPr>
          <w:p w14:paraId="31A661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auto"/>
              <w:right w:val="single" w:sz="4" w:space="0" w:color="auto"/>
            </w:tcBorders>
            <w:shd w:val="clear" w:color="auto" w:fill="auto"/>
            <w:noWrap/>
            <w:vAlign w:val="center"/>
            <w:hideMark/>
          </w:tcPr>
          <w:p w14:paraId="57077279"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53BF80B2" w14:textId="77777777" w:rsidR="002F0424" w:rsidRPr="002F0424" w:rsidRDefault="002F0424" w:rsidP="002F0424">
            <w:pPr>
              <w:spacing w:after="0" w:line="240" w:lineRule="auto"/>
              <w:jc w:val="center"/>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74B9065A" w14:textId="77777777" w:rsidR="002F0424" w:rsidRPr="002F0424" w:rsidRDefault="002F0424" w:rsidP="002F0424">
            <w:pPr>
              <w:spacing w:after="0" w:line="240" w:lineRule="auto"/>
              <w:jc w:val="center"/>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93594CA" w14:textId="77777777" w:rsidR="002F0424" w:rsidRPr="002F0424" w:rsidRDefault="002F0424" w:rsidP="002F0424">
            <w:pPr>
              <w:spacing w:after="0" w:line="240" w:lineRule="auto"/>
              <w:jc w:val="center"/>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8" w:space="0" w:color="auto"/>
            </w:tcBorders>
            <w:shd w:val="clear" w:color="000000" w:fill="FFFFFF"/>
            <w:noWrap/>
            <w:vAlign w:val="center"/>
            <w:hideMark/>
          </w:tcPr>
          <w:p w14:paraId="179A1161" w14:textId="77777777" w:rsidR="002F0424" w:rsidRPr="002F0424" w:rsidRDefault="002F0424" w:rsidP="002F0424">
            <w:pPr>
              <w:spacing w:after="0" w:line="240" w:lineRule="auto"/>
              <w:jc w:val="center"/>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 </w:t>
            </w:r>
          </w:p>
        </w:tc>
      </w:tr>
      <w:tr w:rsidR="009222C8" w:rsidRPr="002F0424" w14:paraId="38C750A1"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861B625"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7959A82"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21554AD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center"/>
            <w:hideMark/>
          </w:tcPr>
          <w:p w14:paraId="6023E26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5BB094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04791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4953B0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000000" w:fill="FFFFFF"/>
            <w:noWrap/>
            <w:vAlign w:val="center"/>
            <w:hideMark/>
          </w:tcPr>
          <w:p w14:paraId="1C064D1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5D31E80" w14:textId="77777777" w:rsidTr="009222C8">
        <w:trPr>
          <w:gridAfter w:val="1"/>
          <w:wAfter w:w="14" w:type="dxa"/>
          <w:trHeight w:val="255"/>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516D06F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EB0B001"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3B5D0FB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center"/>
            <w:hideMark/>
          </w:tcPr>
          <w:p w14:paraId="7C31F61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23BBADA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7202722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2E1433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000000" w:fill="FFFFFF"/>
            <w:noWrap/>
            <w:vAlign w:val="center"/>
            <w:hideMark/>
          </w:tcPr>
          <w:p w14:paraId="76DD60A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411E3064"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2F45D0F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46E83FA"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15" w:type="dxa"/>
            <w:tcBorders>
              <w:top w:val="nil"/>
              <w:left w:val="nil"/>
              <w:bottom w:val="single" w:sz="4" w:space="0" w:color="auto"/>
              <w:right w:val="single" w:sz="4" w:space="0" w:color="auto"/>
            </w:tcBorders>
            <w:shd w:val="clear" w:color="auto" w:fill="auto"/>
            <w:noWrap/>
            <w:vAlign w:val="center"/>
            <w:hideMark/>
          </w:tcPr>
          <w:p w14:paraId="3EC9C50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780 00 00000</w:t>
            </w:r>
          </w:p>
        </w:tc>
        <w:tc>
          <w:tcPr>
            <w:tcW w:w="567" w:type="dxa"/>
            <w:tcBorders>
              <w:top w:val="nil"/>
              <w:left w:val="nil"/>
              <w:bottom w:val="single" w:sz="4" w:space="0" w:color="auto"/>
              <w:right w:val="single" w:sz="4" w:space="0" w:color="auto"/>
            </w:tcBorders>
            <w:shd w:val="clear" w:color="auto" w:fill="auto"/>
            <w:noWrap/>
            <w:hideMark/>
          </w:tcPr>
          <w:p w14:paraId="5D990BD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53671C1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5AD0C3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ABAC23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8" w:space="0" w:color="auto"/>
            </w:tcBorders>
            <w:shd w:val="clear" w:color="000000" w:fill="FFFFFF"/>
            <w:noWrap/>
            <w:vAlign w:val="center"/>
            <w:hideMark/>
          </w:tcPr>
          <w:p w14:paraId="79B8C9A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3979AE5D"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3E3342D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lastRenderedPageBreak/>
              <w:t> </w:t>
            </w:r>
          </w:p>
        </w:tc>
        <w:tc>
          <w:tcPr>
            <w:tcW w:w="4647" w:type="dxa"/>
            <w:tcBorders>
              <w:top w:val="nil"/>
              <w:left w:val="nil"/>
              <w:bottom w:val="single" w:sz="4" w:space="0" w:color="auto"/>
              <w:right w:val="single" w:sz="4" w:space="0" w:color="auto"/>
            </w:tcBorders>
            <w:shd w:val="clear" w:color="auto" w:fill="auto"/>
            <w:hideMark/>
          </w:tcPr>
          <w:p w14:paraId="4F9936F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15" w:type="dxa"/>
            <w:tcBorders>
              <w:top w:val="nil"/>
              <w:left w:val="nil"/>
              <w:bottom w:val="single" w:sz="4" w:space="0" w:color="auto"/>
              <w:right w:val="single" w:sz="4" w:space="0" w:color="auto"/>
            </w:tcBorders>
            <w:shd w:val="clear" w:color="auto" w:fill="auto"/>
            <w:noWrap/>
            <w:vAlign w:val="center"/>
            <w:hideMark/>
          </w:tcPr>
          <w:p w14:paraId="43DF307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14:paraId="6452698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8A6E09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501FEE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89DCB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000000" w:fill="FFFFFF"/>
            <w:noWrap/>
            <w:vAlign w:val="center"/>
            <w:hideMark/>
          </w:tcPr>
          <w:p w14:paraId="589A7B5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6C62F31" w14:textId="77777777" w:rsidTr="008468FF">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C22FAC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4FA973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0C877E9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14:paraId="4510DC8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32E9B1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A451F3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8CB34D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000000" w:fill="FFFFFF"/>
            <w:noWrap/>
            <w:vAlign w:val="center"/>
            <w:hideMark/>
          </w:tcPr>
          <w:p w14:paraId="06B69D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1E249DD9" w14:textId="77777777" w:rsidTr="009222C8">
        <w:trPr>
          <w:gridAfter w:val="1"/>
          <w:wAfter w:w="14" w:type="dxa"/>
          <w:trHeight w:val="855"/>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C0D3AE7"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2996A10"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215" w:type="dxa"/>
            <w:tcBorders>
              <w:top w:val="nil"/>
              <w:left w:val="nil"/>
              <w:bottom w:val="single" w:sz="4" w:space="0" w:color="auto"/>
              <w:right w:val="single" w:sz="4" w:space="0" w:color="auto"/>
            </w:tcBorders>
            <w:shd w:val="clear" w:color="auto" w:fill="auto"/>
            <w:noWrap/>
            <w:vAlign w:val="center"/>
            <w:hideMark/>
          </w:tcPr>
          <w:p w14:paraId="1286BFD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auto"/>
              <w:right w:val="single" w:sz="4" w:space="0" w:color="auto"/>
            </w:tcBorders>
            <w:shd w:val="clear" w:color="auto" w:fill="auto"/>
            <w:noWrap/>
            <w:vAlign w:val="center"/>
            <w:hideMark/>
          </w:tcPr>
          <w:p w14:paraId="567AF87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699F69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1B96F6F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98E682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8" w:space="0" w:color="auto"/>
            </w:tcBorders>
            <w:shd w:val="clear" w:color="000000" w:fill="FFFFFF"/>
            <w:noWrap/>
            <w:vAlign w:val="center"/>
            <w:hideMark/>
          </w:tcPr>
          <w:p w14:paraId="373F9AD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7B914AA2" w14:textId="77777777" w:rsidTr="009222C8">
        <w:trPr>
          <w:gridAfter w:val="1"/>
          <w:wAfter w:w="14" w:type="dxa"/>
          <w:trHeight w:val="24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DC862F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0B88EB4F"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1EB7DFE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0F14C50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2AD88FC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5110185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8275A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8" w:space="0" w:color="auto"/>
            </w:tcBorders>
            <w:shd w:val="clear" w:color="000000" w:fill="FFFFFF"/>
            <w:noWrap/>
            <w:vAlign w:val="center"/>
            <w:hideMark/>
          </w:tcPr>
          <w:p w14:paraId="34E9774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117FD8E8"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FE92E6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7FA4E6B9"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74343C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130F0B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432D908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460F2FB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FA645B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8" w:space="0" w:color="auto"/>
            </w:tcBorders>
            <w:shd w:val="clear" w:color="000000" w:fill="FFFFFF"/>
            <w:noWrap/>
            <w:vAlign w:val="center"/>
            <w:hideMark/>
          </w:tcPr>
          <w:p w14:paraId="38CC52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CEA991B"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0B0F51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FB6CDF7" w14:textId="77777777" w:rsidR="002F0424" w:rsidRPr="002F0424" w:rsidRDefault="002F0424" w:rsidP="002F0424">
            <w:pPr>
              <w:spacing w:after="0" w:line="240" w:lineRule="auto"/>
              <w:jc w:val="both"/>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Непрограммное направление расходов</w:t>
            </w:r>
          </w:p>
        </w:tc>
        <w:tc>
          <w:tcPr>
            <w:tcW w:w="1215" w:type="dxa"/>
            <w:tcBorders>
              <w:top w:val="nil"/>
              <w:left w:val="nil"/>
              <w:bottom w:val="single" w:sz="4" w:space="0" w:color="auto"/>
              <w:right w:val="single" w:sz="4" w:space="0" w:color="auto"/>
            </w:tcBorders>
            <w:shd w:val="clear" w:color="auto" w:fill="auto"/>
            <w:noWrap/>
            <w:vAlign w:val="center"/>
            <w:hideMark/>
          </w:tcPr>
          <w:p w14:paraId="3308648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990 00 00000</w:t>
            </w:r>
          </w:p>
        </w:tc>
        <w:tc>
          <w:tcPr>
            <w:tcW w:w="567" w:type="dxa"/>
            <w:tcBorders>
              <w:top w:val="nil"/>
              <w:left w:val="nil"/>
              <w:bottom w:val="single" w:sz="4" w:space="0" w:color="auto"/>
              <w:right w:val="single" w:sz="4" w:space="0" w:color="auto"/>
            </w:tcBorders>
            <w:shd w:val="clear" w:color="auto" w:fill="auto"/>
            <w:noWrap/>
            <w:vAlign w:val="center"/>
            <w:hideMark/>
          </w:tcPr>
          <w:p w14:paraId="640498A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1F613F2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11 934</w:t>
            </w:r>
          </w:p>
        </w:tc>
        <w:tc>
          <w:tcPr>
            <w:tcW w:w="1285" w:type="dxa"/>
            <w:tcBorders>
              <w:top w:val="nil"/>
              <w:left w:val="nil"/>
              <w:bottom w:val="single" w:sz="4" w:space="0" w:color="auto"/>
              <w:right w:val="single" w:sz="4" w:space="0" w:color="auto"/>
            </w:tcBorders>
            <w:shd w:val="clear" w:color="000000" w:fill="FFFFFF"/>
            <w:noWrap/>
            <w:vAlign w:val="center"/>
            <w:hideMark/>
          </w:tcPr>
          <w:p w14:paraId="70C1422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114348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11 984</w:t>
            </w:r>
          </w:p>
        </w:tc>
        <w:tc>
          <w:tcPr>
            <w:tcW w:w="1285" w:type="dxa"/>
            <w:tcBorders>
              <w:top w:val="nil"/>
              <w:left w:val="nil"/>
              <w:bottom w:val="single" w:sz="4" w:space="0" w:color="auto"/>
              <w:right w:val="single" w:sz="8" w:space="0" w:color="auto"/>
            </w:tcBorders>
            <w:shd w:val="clear" w:color="000000" w:fill="FFFFFF"/>
            <w:noWrap/>
            <w:vAlign w:val="center"/>
            <w:hideMark/>
          </w:tcPr>
          <w:p w14:paraId="3F2FEED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1FDE4EB6"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3F0062F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0CE1ACD9" w14:textId="77777777" w:rsidR="002F0424" w:rsidRPr="002F0424" w:rsidRDefault="002F0424" w:rsidP="002F0424">
            <w:pPr>
              <w:spacing w:after="0" w:line="240" w:lineRule="auto"/>
              <w:jc w:val="both"/>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15" w:type="dxa"/>
            <w:tcBorders>
              <w:top w:val="nil"/>
              <w:left w:val="nil"/>
              <w:bottom w:val="single" w:sz="4" w:space="0" w:color="auto"/>
              <w:right w:val="single" w:sz="4" w:space="0" w:color="auto"/>
            </w:tcBorders>
            <w:shd w:val="clear" w:color="auto" w:fill="auto"/>
            <w:noWrap/>
            <w:vAlign w:val="center"/>
            <w:hideMark/>
          </w:tcPr>
          <w:p w14:paraId="48B0B1C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3DA050C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4A47619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11 904</w:t>
            </w:r>
          </w:p>
        </w:tc>
        <w:tc>
          <w:tcPr>
            <w:tcW w:w="1285" w:type="dxa"/>
            <w:tcBorders>
              <w:top w:val="nil"/>
              <w:left w:val="nil"/>
              <w:bottom w:val="single" w:sz="4" w:space="0" w:color="auto"/>
              <w:right w:val="single" w:sz="4" w:space="0" w:color="auto"/>
            </w:tcBorders>
            <w:shd w:val="clear" w:color="000000" w:fill="FFFFFF"/>
            <w:noWrap/>
            <w:vAlign w:val="center"/>
            <w:hideMark/>
          </w:tcPr>
          <w:p w14:paraId="2F78D24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926B1A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11 954</w:t>
            </w:r>
          </w:p>
        </w:tc>
        <w:tc>
          <w:tcPr>
            <w:tcW w:w="1285" w:type="dxa"/>
            <w:tcBorders>
              <w:top w:val="nil"/>
              <w:left w:val="nil"/>
              <w:bottom w:val="single" w:sz="4" w:space="0" w:color="auto"/>
              <w:right w:val="single" w:sz="8" w:space="0" w:color="auto"/>
            </w:tcBorders>
            <w:shd w:val="clear" w:color="000000" w:fill="FFFFFF"/>
            <w:noWrap/>
            <w:vAlign w:val="center"/>
            <w:hideMark/>
          </w:tcPr>
          <w:p w14:paraId="6C7A035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29928280" w14:textId="77777777" w:rsidTr="009222C8">
        <w:trPr>
          <w:gridAfter w:val="1"/>
          <w:wAfter w:w="14" w:type="dxa"/>
          <w:trHeight w:val="24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2E7E619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1722CDA"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15" w:type="dxa"/>
            <w:tcBorders>
              <w:top w:val="nil"/>
              <w:left w:val="nil"/>
              <w:bottom w:val="single" w:sz="4" w:space="0" w:color="auto"/>
              <w:right w:val="single" w:sz="4" w:space="0" w:color="auto"/>
            </w:tcBorders>
            <w:shd w:val="clear" w:color="auto" w:fill="auto"/>
            <w:noWrap/>
            <w:vAlign w:val="center"/>
            <w:hideMark/>
          </w:tcPr>
          <w:p w14:paraId="542F88F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auto" w:fill="auto"/>
            <w:noWrap/>
            <w:vAlign w:val="center"/>
            <w:hideMark/>
          </w:tcPr>
          <w:p w14:paraId="3EA6BA3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1D435A5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11 404</w:t>
            </w:r>
          </w:p>
        </w:tc>
        <w:tc>
          <w:tcPr>
            <w:tcW w:w="1285" w:type="dxa"/>
            <w:tcBorders>
              <w:top w:val="nil"/>
              <w:left w:val="nil"/>
              <w:bottom w:val="single" w:sz="4" w:space="0" w:color="auto"/>
              <w:right w:val="single" w:sz="4" w:space="0" w:color="auto"/>
            </w:tcBorders>
            <w:shd w:val="clear" w:color="000000" w:fill="FFFFFF"/>
            <w:noWrap/>
            <w:vAlign w:val="center"/>
            <w:hideMark/>
          </w:tcPr>
          <w:p w14:paraId="3BEDFE4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440732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11 454</w:t>
            </w:r>
          </w:p>
        </w:tc>
        <w:tc>
          <w:tcPr>
            <w:tcW w:w="1285" w:type="dxa"/>
            <w:tcBorders>
              <w:top w:val="nil"/>
              <w:left w:val="nil"/>
              <w:bottom w:val="single" w:sz="4" w:space="0" w:color="auto"/>
              <w:right w:val="single" w:sz="8" w:space="0" w:color="auto"/>
            </w:tcBorders>
            <w:shd w:val="clear" w:color="000000" w:fill="FFFFFF"/>
            <w:noWrap/>
            <w:vAlign w:val="center"/>
            <w:hideMark/>
          </w:tcPr>
          <w:p w14:paraId="278EBA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BB55C28"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4A523FD"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7E62A9A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15" w:type="dxa"/>
            <w:tcBorders>
              <w:top w:val="nil"/>
              <w:left w:val="nil"/>
              <w:bottom w:val="single" w:sz="4" w:space="0" w:color="auto"/>
              <w:right w:val="single" w:sz="4" w:space="0" w:color="auto"/>
            </w:tcBorders>
            <w:shd w:val="clear" w:color="auto" w:fill="auto"/>
            <w:noWrap/>
            <w:vAlign w:val="center"/>
            <w:hideMark/>
          </w:tcPr>
          <w:p w14:paraId="2A1358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43387D2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9250A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4CFF24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3295B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8" w:space="0" w:color="auto"/>
            </w:tcBorders>
            <w:shd w:val="clear" w:color="000000" w:fill="FFFFFF"/>
            <w:noWrap/>
            <w:vAlign w:val="center"/>
            <w:hideMark/>
          </w:tcPr>
          <w:p w14:paraId="14B1FFF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0D39B07" w14:textId="77777777" w:rsidTr="009222C8">
        <w:trPr>
          <w:gridAfter w:val="1"/>
          <w:wAfter w:w="14" w:type="dxa"/>
          <w:trHeight w:val="255"/>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79D3190"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748342A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15" w:type="dxa"/>
            <w:tcBorders>
              <w:top w:val="nil"/>
              <w:left w:val="nil"/>
              <w:bottom w:val="single" w:sz="4" w:space="0" w:color="auto"/>
              <w:right w:val="single" w:sz="4" w:space="0" w:color="auto"/>
            </w:tcBorders>
            <w:shd w:val="clear" w:color="auto" w:fill="auto"/>
            <w:noWrap/>
            <w:vAlign w:val="center"/>
            <w:hideMark/>
          </w:tcPr>
          <w:p w14:paraId="6AA08BE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2C2426B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709" w:type="dxa"/>
            <w:tcBorders>
              <w:top w:val="nil"/>
              <w:left w:val="nil"/>
              <w:bottom w:val="single" w:sz="4" w:space="0" w:color="auto"/>
              <w:right w:val="single" w:sz="4" w:space="0" w:color="auto"/>
            </w:tcBorders>
            <w:shd w:val="clear" w:color="000000" w:fill="FFFFFF"/>
            <w:noWrap/>
            <w:vAlign w:val="center"/>
            <w:hideMark/>
          </w:tcPr>
          <w:p w14:paraId="01EDEF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20053F3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4571F2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8" w:space="0" w:color="auto"/>
            </w:tcBorders>
            <w:shd w:val="clear" w:color="000000" w:fill="FFFFFF"/>
            <w:noWrap/>
            <w:vAlign w:val="center"/>
            <w:hideMark/>
          </w:tcPr>
          <w:p w14:paraId="1D53543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7BAA5D2"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0EF207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0BDC65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15" w:type="dxa"/>
            <w:tcBorders>
              <w:top w:val="nil"/>
              <w:left w:val="nil"/>
              <w:bottom w:val="single" w:sz="4" w:space="0" w:color="auto"/>
              <w:right w:val="single" w:sz="4" w:space="0" w:color="auto"/>
            </w:tcBorders>
            <w:shd w:val="clear" w:color="auto" w:fill="auto"/>
            <w:noWrap/>
            <w:vAlign w:val="center"/>
            <w:hideMark/>
          </w:tcPr>
          <w:p w14:paraId="2B6F696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6C2B4DD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545503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5C79BE1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7F2AF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8" w:space="0" w:color="auto"/>
            </w:tcBorders>
            <w:shd w:val="clear" w:color="000000" w:fill="FFFFFF"/>
            <w:noWrap/>
            <w:vAlign w:val="center"/>
            <w:hideMark/>
          </w:tcPr>
          <w:p w14:paraId="3AA003B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C5A7D70" w14:textId="77777777" w:rsidTr="009222C8">
        <w:trPr>
          <w:gridAfter w:val="1"/>
          <w:wAfter w:w="14" w:type="dxa"/>
          <w:trHeight w:val="2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3E78412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26695E06"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15" w:type="dxa"/>
            <w:tcBorders>
              <w:top w:val="nil"/>
              <w:left w:val="nil"/>
              <w:bottom w:val="single" w:sz="4" w:space="0" w:color="auto"/>
              <w:right w:val="single" w:sz="4" w:space="0" w:color="auto"/>
            </w:tcBorders>
            <w:shd w:val="clear" w:color="auto" w:fill="auto"/>
            <w:noWrap/>
            <w:vAlign w:val="center"/>
            <w:hideMark/>
          </w:tcPr>
          <w:p w14:paraId="3348DDA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0D6B2DF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120</w:t>
            </w:r>
          </w:p>
        </w:tc>
        <w:tc>
          <w:tcPr>
            <w:tcW w:w="709" w:type="dxa"/>
            <w:tcBorders>
              <w:top w:val="nil"/>
              <w:left w:val="nil"/>
              <w:bottom w:val="single" w:sz="4" w:space="0" w:color="auto"/>
              <w:right w:val="single" w:sz="4" w:space="0" w:color="auto"/>
            </w:tcBorders>
            <w:shd w:val="clear" w:color="000000" w:fill="FFFFFF"/>
            <w:noWrap/>
            <w:vAlign w:val="center"/>
            <w:hideMark/>
          </w:tcPr>
          <w:p w14:paraId="63CF84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2B098AF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825E27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8" w:space="0" w:color="auto"/>
            </w:tcBorders>
            <w:shd w:val="clear" w:color="000000" w:fill="FFFFFF"/>
            <w:noWrap/>
            <w:vAlign w:val="center"/>
            <w:hideMark/>
          </w:tcPr>
          <w:p w14:paraId="506D4E1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8114E25"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68AEF6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1B101C3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5" w:type="dxa"/>
            <w:tcBorders>
              <w:top w:val="nil"/>
              <w:left w:val="nil"/>
              <w:bottom w:val="single" w:sz="4" w:space="0" w:color="auto"/>
              <w:right w:val="single" w:sz="4" w:space="0" w:color="auto"/>
            </w:tcBorders>
            <w:shd w:val="clear" w:color="auto" w:fill="auto"/>
            <w:noWrap/>
            <w:vAlign w:val="center"/>
            <w:hideMark/>
          </w:tcPr>
          <w:p w14:paraId="541727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176171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10408D8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1782C31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E825E8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2 253</w:t>
            </w:r>
          </w:p>
        </w:tc>
        <w:tc>
          <w:tcPr>
            <w:tcW w:w="1285" w:type="dxa"/>
            <w:tcBorders>
              <w:top w:val="nil"/>
              <w:left w:val="nil"/>
              <w:bottom w:val="single" w:sz="4" w:space="0" w:color="auto"/>
              <w:right w:val="single" w:sz="8" w:space="0" w:color="auto"/>
            </w:tcBorders>
            <w:shd w:val="clear" w:color="000000" w:fill="FFFFFF"/>
            <w:noWrap/>
            <w:vAlign w:val="center"/>
            <w:hideMark/>
          </w:tcPr>
          <w:p w14:paraId="3A707A5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15A1AB3"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1AEF9751"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748CC8E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Уплата налогов, сборов и иных платежей</w:t>
            </w:r>
          </w:p>
        </w:tc>
        <w:tc>
          <w:tcPr>
            <w:tcW w:w="1215" w:type="dxa"/>
            <w:tcBorders>
              <w:top w:val="nil"/>
              <w:left w:val="nil"/>
              <w:bottom w:val="single" w:sz="4" w:space="0" w:color="auto"/>
              <w:right w:val="single" w:sz="4" w:space="0" w:color="auto"/>
            </w:tcBorders>
            <w:shd w:val="clear" w:color="auto" w:fill="auto"/>
            <w:noWrap/>
            <w:vAlign w:val="center"/>
            <w:hideMark/>
          </w:tcPr>
          <w:p w14:paraId="580434E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346DC2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w:t>
            </w:r>
          </w:p>
        </w:tc>
        <w:tc>
          <w:tcPr>
            <w:tcW w:w="709" w:type="dxa"/>
            <w:tcBorders>
              <w:top w:val="nil"/>
              <w:left w:val="nil"/>
              <w:bottom w:val="single" w:sz="4" w:space="0" w:color="auto"/>
              <w:right w:val="single" w:sz="4" w:space="0" w:color="auto"/>
            </w:tcBorders>
            <w:shd w:val="clear" w:color="000000" w:fill="FFFFFF"/>
            <w:noWrap/>
            <w:vAlign w:val="center"/>
            <w:hideMark/>
          </w:tcPr>
          <w:p w14:paraId="71D53B3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1C4E2D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E32D86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center"/>
            <w:hideMark/>
          </w:tcPr>
          <w:p w14:paraId="7FA53E7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529244DB"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8BEF2C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075C85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Межбюджетные трансферты</w:t>
            </w:r>
          </w:p>
        </w:tc>
        <w:tc>
          <w:tcPr>
            <w:tcW w:w="1215" w:type="dxa"/>
            <w:tcBorders>
              <w:top w:val="nil"/>
              <w:left w:val="nil"/>
              <w:bottom w:val="single" w:sz="4" w:space="0" w:color="auto"/>
              <w:right w:val="single" w:sz="4" w:space="0" w:color="auto"/>
            </w:tcBorders>
            <w:shd w:val="clear" w:color="auto" w:fill="auto"/>
            <w:noWrap/>
            <w:vAlign w:val="center"/>
            <w:hideMark/>
          </w:tcPr>
          <w:p w14:paraId="5194830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4972BA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5174DA2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AE122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9FF9FE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center"/>
            <w:hideMark/>
          </w:tcPr>
          <w:p w14:paraId="5EA748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6FD1E8C2"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5068556E"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4DA24EED"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межбюджетные трансферты</w:t>
            </w:r>
          </w:p>
        </w:tc>
        <w:tc>
          <w:tcPr>
            <w:tcW w:w="1215" w:type="dxa"/>
            <w:tcBorders>
              <w:top w:val="nil"/>
              <w:left w:val="nil"/>
              <w:bottom w:val="single" w:sz="4" w:space="0" w:color="auto"/>
              <w:right w:val="single" w:sz="4" w:space="0" w:color="auto"/>
            </w:tcBorders>
            <w:shd w:val="clear" w:color="auto" w:fill="auto"/>
            <w:noWrap/>
            <w:vAlign w:val="center"/>
            <w:hideMark/>
          </w:tcPr>
          <w:p w14:paraId="66BABE8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252B1DA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000000" w:fill="FFFFFF"/>
            <w:noWrap/>
            <w:vAlign w:val="center"/>
            <w:hideMark/>
          </w:tcPr>
          <w:p w14:paraId="021C56E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143E6BE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9BD64A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center"/>
            <w:hideMark/>
          </w:tcPr>
          <w:p w14:paraId="31CBBB0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40C502F"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62DB3AAF"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0F672E1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Расходование средств резервных фондов</w:t>
            </w:r>
          </w:p>
        </w:tc>
        <w:tc>
          <w:tcPr>
            <w:tcW w:w="1215" w:type="dxa"/>
            <w:tcBorders>
              <w:top w:val="nil"/>
              <w:left w:val="nil"/>
              <w:bottom w:val="single" w:sz="4" w:space="0" w:color="auto"/>
              <w:right w:val="single" w:sz="4" w:space="0" w:color="auto"/>
            </w:tcBorders>
            <w:shd w:val="clear" w:color="auto" w:fill="auto"/>
            <w:noWrap/>
            <w:vAlign w:val="center"/>
            <w:hideMark/>
          </w:tcPr>
          <w:p w14:paraId="0460962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auto" w:fill="auto"/>
            <w:noWrap/>
            <w:vAlign w:val="center"/>
            <w:hideMark/>
          </w:tcPr>
          <w:p w14:paraId="086E2A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055E1E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06B917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5B5C14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000000" w:fill="FFFFFF"/>
            <w:noWrap/>
            <w:vAlign w:val="center"/>
            <w:hideMark/>
          </w:tcPr>
          <w:p w14:paraId="28C4E18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766967BD"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76CDCA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76593094"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фонды местной администрации</w:t>
            </w:r>
          </w:p>
        </w:tc>
        <w:tc>
          <w:tcPr>
            <w:tcW w:w="1215" w:type="dxa"/>
            <w:tcBorders>
              <w:top w:val="nil"/>
              <w:left w:val="nil"/>
              <w:bottom w:val="single" w:sz="4" w:space="0" w:color="auto"/>
              <w:right w:val="single" w:sz="4" w:space="0" w:color="auto"/>
            </w:tcBorders>
            <w:shd w:val="clear" w:color="auto" w:fill="auto"/>
            <w:noWrap/>
            <w:vAlign w:val="center"/>
            <w:hideMark/>
          </w:tcPr>
          <w:p w14:paraId="56A9960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42ED528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2584B40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EFC45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F10314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000000" w:fill="FFFFFF"/>
            <w:noWrap/>
            <w:vAlign w:val="center"/>
            <w:hideMark/>
          </w:tcPr>
          <w:p w14:paraId="0B3E770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EE3583C"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4BDA4D6"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A69843A"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Резервные средства</w:t>
            </w:r>
          </w:p>
        </w:tc>
        <w:tc>
          <w:tcPr>
            <w:tcW w:w="1215" w:type="dxa"/>
            <w:tcBorders>
              <w:top w:val="nil"/>
              <w:left w:val="nil"/>
              <w:bottom w:val="single" w:sz="4" w:space="0" w:color="auto"/>
              <w:right w:val="single" w:sz="4" w:space="0" w:color="auto"/>
            </w:tcBorders>
            <w:shd w:val="clear" w:color="auto" w:fill="auto"/>
            <w:noWrap/>
            <w:vAlign w:val="center"/>
            <w:hideMark/>
          </w:tcPr>
          <w:p w14:paraId="7D0280C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64135F1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870</w:t>
            </w:r>
          </w:p>
        </w:tc>
        <w:tc>
          <w:tcPr>
            <w:tcW w:w="709" w:type="dxa"/>
            <w:tcBorders>
              <w:top w:val="nil"/>
              <w:left w:val="nil"/>
              <w:bottom w:val="single" w:sz="4" w:space="0" w:color="auto"/>
              <w:right w:val="single" w:sz="4" w:space="0" w:color="auto"/>
            </w:tcBorders>
            <w:shd w:val="clear" w:color="000000" w:fill="FFFFFF"/>
            <w:noWrap/>
            <w:vAlign w:val="center"/>
            <w:hideMark/>
          </w:tcPr>
          <w:p w14:paraId="56338E2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2E173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E091C0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000000" w:fill="FFFFFF"/>
            <w:noWrap/>
            <w:vAlign w:val="center"/>
            <w:hideMark/>
          </w:tcPr>
          <w:p w14:paraId="6E85679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2D4610D0"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42BCA39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59DC3DE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15" w:type="dxa"/>
            <w:tcBorders>
              <w:top w:val="nil"/>
              <w:left w:val="nil"/>
              <w:bottom w:val="single" w:sz="4" w:space="0" w:color="auto"/>
              <w:right w:val="single" w:sz="4" w:space="0" w:color="auto"/>
            </w:tcBorders>
            <w:shd w:val="clear" w:color="auto" w:fill="auto"/>
            <w:noWrap/>
            <w:vAlign w:val="center"/>
            <w:hideMark/>
          </w:tcPr>
          <w:p w14:paraId="7140B32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5A256A8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875BAC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78C35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8FD64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000000" w:fill="FFFFFF"/>
            <w:noWrap/>
            <w:vAlign w:val="center"/>
            <w:hideMark/>
          </w:tcPr>
          <w:p w14:paraId="1BFF53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56227616"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73FFD7B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hideMark/>
          </w:tcPr>
          <w:p w14:paraId="3903BE1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15" w:type="dxa"/>
            <w:tcBorders>
              <w:top w:val="nil"/>
              <w:left w:val="nil"/>
              <w:bottom w:val="single" w:sz="4" w:space="0" w:color="auto"/>
              <w:right w:val="single" w:sz="4" w:space="0" w:color="auto"/>
            </w:tcBorders>
            <w:shd w:val="clear" w:color="auto" w:fill="auto"/>
            <w:noWrap/>
            <w:vAlign w:val="center"/>
            <w:hideMark/>
          </w:tcPr>
          <w:p w14:paraId="5F9FF86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170A74C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810</w:t>
            </w:r>
          </w:p>
        </w:tc>
        <w:tc>
          <w:tcPr>
            <w:tcW w:w="709" w:type="dxa"/>
            <w:tcBorders>
              <w:top w:val="nil"/>
              <w:left w:val="nil"/>
              <w:bottom w:val="single" w:sz="4" w:space="0" w:color="auto"/>
              <w:right w:val="single" w:sz="4" w:space="0" w:color="auto"/>
            </w:tcBorders>
            <w:shd w:val="clear" w:color="000000" w:fill="FFFFFF"/>
            <w:noWrap/>
            <w:vAlign w:val="center"/>
            <w:hideMark/>
          </w:tcPr>
          <w:p w14:paraId="072E771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C9C93A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DD9AB7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000000" w:fill="FFFFFF"/>
            <w:noWrap/>
            <w:vAlign w:val="center"/>
            <w:hideMark/>
          </w:tcPr>
          <w:p w14:paraId="6293AB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9222C8" w:rsidRPr="002F0424" w14:paraId="05B86B90"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3191FA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vAlign w:val="center"/>
            <w:hideMark/>
          </w:tcPr>
          <w:p w14:paraId="75DF4411"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ИТОГО</w:t>
            </w:r>
          </w:p>
        </w:tc>
        <w:tc>
          <w:tcPr>
            <w:tcW w:w="1215" w:type="dxa"/>
            <w:tcBorders>
              <w:top w:val="nil"/>
              <w:left w:val="nil"/>
              <w:bottom w:val="single" w:sz="4" w:space="0" w:color="auto"/>
              <w:right w:val="single" w:sz="4" w:space="0" w:color="auto"/>
            </w:tcBorders>
            <w:shd w:val="clear" w:color="auto" w:fill="auto"/>
            <w:noWrap/>
            <w:vAlign w:val="center"/>
            <w:hideMark/>
          </w:tcPr>
          <w:p w14:paraId="1143458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CD0091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33F898A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81 249</w:t>
            </w:r>
          </w:p>
        </w:tc>
        <w:tc>
          <w:tcPr>
            <w:tcW w:w="1285" w:type="dxa"/>
            <w:tcBorders>
              <w:top w:val="nil"/>
              <w:left w:val="nil"/>
              <w:bottom w:val="single" w:sz="4" w:space="0" w:color="auto"/>
              <w:right w:val="single" w:sz="4" w:space="0" w:color="auto"/>
            </w:tcBorders>
            <w:shd w:val="clear" w:color="000000" w:fill="FFFFFF"/>
            <w:noWrap/>
            <w:vAlign w:val="center"/>
            <w:hideMark/>
          </w:tcPr>
          <w:p w14:paraId="630549C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CED6FC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82 274</w:t>
            </w:r>
          </w:p>
        </w:tc>
        <w:tc>
          <w:tcPr>
            <w:tcW w:w="1285" w:type="dxa"/>
            <w:tcBorders>
              <w:top w:val="nil"/>
              <w:left w:val="nil"/>
              <w:bottom w:val="single" w:sz="4" w:space="0" w:color="auto"/>
              <w:right w:val="single" w:sz="8" w:space="0" w:color="auto"/>
            </w:tcBorders>
            <w:shd w:val="clear" w:color="000000" w:fill="FFFFFF"/>
            <w:noWrap/>
            <w:vAlign w:val="center"/>
            <w:hideMark/>
          </w:tcPr>
          <w:p w14:paraId="1BE6F10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34CC859C" w14:textId="77777777" w:rsidTr="001B642C">
        <w:trPr>
          <w:gridAfter w:val="1"/>
          <w:wAfter w:w="14" w:type="dxa"/>
          <w:trHeight w:val="70"/>
        </w:trPr>
        <w:tc>
          <w:tcPr>
            <w:tcW w:w="456" w:type="dxa"/>
            <w:tcBorders>
              <w:top w:val="nil"/>
              <w:left w:val="single" w:sz="8" w:space="0" w:color="auto"/>
              <w:bottom w:val="single" w:sz="4" w:space="0" w:color="auto"/>
              <w:right w:val="single" w:sz="4" w:space="0" w:color="auto"/>
            </w:tcBorders>
            <w:shd w:val="clear" w:color="auto" w:fill="auto"/>
            <w:noWrap/>
            <w:vAlign w:val="bottom"/>
            <w:hideMark/>
          </w:tcPr>
          <w:p w14:paraId="0F032FA2"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4" w:space="0" w:color="auto"/>
              <w:right w:val="single" w:sz="4" w:space="0" w:color="auto"/>
            </w:tcBorders>
            <w:shd w:val="clear" w:color="auto" w:fill="auto"/>
            <w:noWrap/>
            <w:vAlign w:val="bottom"/>
            <w:hideMark/>
          </w:tcPr>
          <w:p w14:paraId="084715C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Условно утвержденные расходы</w:t>
            </w:r>
          </w:p>
        </w:tc>
        <w:tc>
          <w:tcPr>
            <w:tcW w:w="1215" w:type="dxa"/>
            <w:tcBorders>
              <w:top w:val="nil"/>
              <w:left w:val="nil"/>
              <w:bottom w:val="single" w:sz="4" w:space="0" w:color="auto"/>
              <w:right w:val="single" w:sz="4" w:space="0" w:color="auto"/>
            </w:tcBorders>
            <w:shd w:val="clear" w:color="auto" w:fill="auto"/>
            <w:noWrap/>
            <w:vAlign w:val="center"/>
            <w:hideMark/>
          </w:tcPr>
          <w:p w14:paraId="2A1BF293"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D35C57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2E5852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2 086</w:t>
            </w:r>
          </w:p>
        </w:tc>
        <w:tc>
          <w:tcPr>
            <w:tcW w:w="1285" w:type="dxa"/>
            <w:tcBorders>
              <w:top w:val="nil"/>
              <w:left w:val="nil"/>
              <w:bottom w:val="single" w:sz="4" w:space="0" w:color="auto"/>
              <w:right w:val="single" w:sz="4" w:space="0" w:color="auto"/>
            </w:tcBorders>
            <w:shd w:val="clear" w:color="000000" w:fill="FFFFFF"/>
            <w:noWrap/>
            <w:vAlign w:val="center"/>
            <w:hideMark/>
          </w:tcPr>
          <w:p w14:paraId="1A320CFA"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D28843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4 333</w:t>
            </w:r>
          </w:p>
        </w:tc>
        <w:tc>
          <w:tcPr>
            <w:tcW w:w="1285" w:type="dxa"/>
            <w:tcBorders>
              <w:top w:val="nil"/>
              <w:left w:val="nil"/>
              <w:bottom w:val="single" w:sz="4" w:space="0" w:color="auto"/>
              <w:right w:val="single" w:sz="8" w:space="0" w:color="auto"/>
            </w:tcBorders>
            <w:shd w:val="clear" w:color="000000" w:fill="FFFFFF"/>
            <w:noWrap/>
            <w:vAlign w:val="center"/>
            <w:hideMark/>
          </w:tcPr>
          <w:p w14:paraId="666466E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9222C8" w:rsidRPr="002F0424" w14:paraId="536781BB" w14:textId="77777777" w:rsidTr="001B642C">
        <w:trPr>
          <w:gridAfter w:val="1"/>
          <w:wAfter w:w="14" w:type="dxa"/>
          <w:trHeight w:val="70"/>
        </w:trPr>
        <w:tc>
          <w:tcPr>
            <w:tcW w:w="456" w:type="dxa"/>
            <w:tcBorders>
              <w:top w:val="nil"/>
              <w:left w:val="single" w:sz="8" w:space="0" w:color="auto"/>
              <w:bottom w:val="single" w:sz="8" w:space="0" w:color="auto"/>
              <w:right w:val="single" w:sz="4" w:space="0" w:color="auto"/>
            </w:tcBorders>
            <w:shd w:val="clear" w:color="auto" w:fill="auto"/>
            <w:noWrap/>
            <w:vAlign w:val="bottom"/>
            <w:hideMark/>
          </w:tcPr>
          <w:p w14:paraId="252E7569"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4647" w:type="dxa"/>
            <w:tcBorders>
              <w:top w:val="nil"/>
              <w:left w:val="nil"/>
              <w:bottom w:val="single" w:sz="8" w:space="0" w:color="auto"/>
              <w:right w:val="single" w:sz="4" w:space="0" w:color="auto"/>
            </w:tcBorders>
            <w:shd w:val="clear" w:color="auto" w:fill="auto"/>
            <w:noWrap/>
            <w:vAlign w:val="bottom"/>
            <w:hideMark/>
          </w:tcPr>
          <w:p w14:paraId="025AF86B"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ИТОГО расходов</w:t>
            </w:r>
          </w:p>
        </w:tc>
        <w:tc>
          <w:tcPr>
            <w:tcW w:w="1215" w:type="dxa"/>
            <w:tcBorders>
              <w:top w:val="nil"/>
              <w:left w:val="nil"/>
              <w:bottom w:val="single" w:sz="8" w:space="0" w:color="auto"/>
              <w:right w:val="single" w:sz="4" w:space="0" w:color="auto"/>
            </w:tcBorders>
            <w:shd w:val="clear" w:color="auto" w:fill="auto"/>
            <w:noWrap/>
            <w:vAlign w:val="bottom"/>
            <w:hideMark/>
          </w:tcPr>
          <w:p w14:paraId="76F8C7FB"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411CE158"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709" w:type="dxa"/>
            <w:tcBorders>
              <w:top w:val="nil"/>
              <w:left w:val="nil"/>
              <w:bottom w:val="single" w:sz="8" w:space="0" w:color="auto"/>
              <w:right w:val="single" w:sz="4" w:space="0" w:color="auto"/>
            </w:tcBorders>
            <w:shd w:val="clear" w:color="000000" w:fill="FFFFFF"/>
            <w:noWrap/>
            <w:vAlign w:val="bottom"/>
            <w:hideMark/>
          </w:tcPr>
          <w:p w14:paraId="0BFDD2C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83 335</w:t>
            </w:r>
          </w:p>
        </w:tc>
        <w:tc>
          <w:tcPr>
            <w:tcW w:w="1285" w:type="dxa"/>
            <w:tcBorders>
              <w:top w:val="nil"/>
              <w:left w:val="nil"/>
              <w:bottom w:val="single" w:sz="8" w:space="0" w:color="auto"/>
              <w:right w:val="single" w:sz="4" w:space="0" w:color="auto"/>
            </w:tcBorders>
            <w:shd w:val="clear" w:color="000000" w:fill="FFFFFF"/>
            <w:noWrap/>
            <w:vAlign w:val="bottom"/>
            <w:hideMark/>
          </w:tcPr>
          <w:p w14:paraId="238CB02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00" w:type="dxa"/>
            <w:tcBorders>
              <w:top w:val="nil"/>
              <w:left w:val="nil"/>
              <w:bottom w:val="single" w:sz="8" w:space="0" w:color="auto"/>
              <w:right w:val="single" w:sz="4" w:space="0" w:color="auto"/>
            </w:tcBorders>
            <w:shd w:val="clear" w:color="000000" w:fill="FFFFFF"/>
            <w:noWrap/>
            <w:vAlign w:val="bottom"/>
            <w:hideMark/>
          </w:tcPr>
          <w:p w14:paraId="674FA6E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86 607</w:t>
            </w:r>
          </w:p>
        </w:tc>
        <w:tc>
          <w:tcPr>
            <w:tcW w:w="1285" w:type="dxa"/>
            <w:tcBorders>
              <w:top w:val="nil"/>
              <w:left w:val="nil"/>
              <w:bottom w:val="single" w:sz="8" w:space="0" w:color="auto"/>
              <w:right w:val="single" w:sz="8" w:space="0" w:color="auto"/>
            </w:tcBorders>
            <w:shd w:val="clear" w:color="000000" w:fill="FFFFFF"/>
            <w:noWrap/>
            <w:vAlign w:val="bottom"/>
            <w:hideMark/>
          </w:tcPr>
          <w:p w14:paraId="75C2F61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bl>
    <w:p w14:paraId="3B1E2EDE" w14:textId="4020DE23"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r w:rsidRPr="001651D0">
        <w:rPr>
          <w:rFonts w:ascii="Times New Roman" w:eastAsia="Times New Roman" w:hAnsi="Times New Roman" w:cs="Times New Roman"/>
          <w:bCs/>
          <w:sz w:val="20"/>
          <w:szCs w:val="20"/>
          <w:lang w:eastAsia="x-none"/>
        </w:rPr>
        <w:t xml:space="preserve"> </w:t>
      </w:r>
    </w:p>
    <w:p w14:paraId="0FF8DD08"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59444256"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869" w:type="dxa"/>
        <w:tblInd w:w="108" w:type="dxa"/>
        <w:tblLook w:val="04A0" w:firstRow="1" w:lastRow="0" w:firstColumn="1" w:lastColumn="0" w:noHBand="0" w:noVBand="1"/>
      </w:tblPr>
      <w:tblGrid>
        <w:gridCol w:w="868"/>
        <w:gridCol w:w="1967"/>
        <w:gridCol w:w="7230"/>
        <w:gridCol w:w="796"/>
        <w:gridCol w:w="8"/>
      </w:tblGrid>
      <w:tr w:rsidR="002F0424" w:rsidRPr="002F0424" w14:paraId="02A4CAC7" w14:textId="77777777" w:rsidTr="005C616B">
        <w:trPr>
          <w:trHeight w:val="80"/>
        </w:trPr>
        <w:tc>
          <w:tcPr>
            <w:tcW w:w="10869" w:type="dxa"/>
            <w:gridSpan w:val="5"/>
            <w:tcBorders>
              <w:top w:val="nil"/>
              <w:left w:val="nil"/>
              <w:bottom w:val="nil"/>
              <w:right w:val="nil"/>
            </w:tcBorders>
            <w:shd w:val="clear" w:color="auto" w:fill="auto"/>
            <w:vAlign w:val="bottom"/>
            <w:hideMark/>
          </w:tcPr>
          <w:p w14:paraId="65C99D4F" w14:textId="77777777" w:rsidR="002F0424" w:rsidRPr="002F0424" w:rsidRDefault="002F0424" w:rsidP="002F0424">
            <w:pPr>
              <w:spacing w:after="0" w:line="240" w:lineRule="auto"/>
              <w:jc w:val="center"/>
              <w:rPr>
                <w:rFonts w:ascii="Times New Roman" w:eastAsia="Times New Roman" w:hAnsi="Times New Roman" w:cs="Times New Roman"/>
                <w:b/>
                <w:bCs/>
                <w:lang w:eastAsia="ru-RU"/>
              </w:rPr>
            </w:pPr>
            <w:r w:rsidRPr="002F0424">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год</w:t>
            </w:r>
          </w:p>
        </w:tc>
      </w:tr>
      <w:tr w:rsidR="002F0424" w:rsidRPr="002F0424" w14:paraId="7946D2F0" w14:textId="77777777" w:rsidTr="005C616B">
        <w:trPr>
          <w:gridAfter w:val="1"/>
          <w:wAfter w:w="8" w:type="dxa"/>
          <w:trHeight w:val="8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9453308" w14:textId="77777777" w:rsidR="00BE117E"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Код </w:t>
            </w:r>
            <w:proofErr w:type="spellStart"/>
            <w:r w:rsidRPr="002F0424">
              <w:rPr>
                <w:rFonts w:ascii="Times New Roman" w:eastAsia="Times New Roman" w:hAnsi="Times New Roman" w:cs="Times New Roman"/>
                <w:sz w:val="16"/>
                <w:szCs w:val="16"/>
                <w:lang w:eastAsia="ru-RU"/>
              </w:rPr>
              <w:t>админист</w:t>
            </w:r>
            <w:proofErr w:type="spellEnd"/>
          </w:p>
          <w:p w14:paraId="30C026D7" w14:textId="2518F394"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roofErr w:type="spellStart"/>
            <w:r w:rsidRPr="002F0424">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569EC5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30" w:type="dxa"/>
            <w:tcBorders>
              <w:top w:val="nil"/>
              <w:left w:val="nil"/>
              <w:bottom w:val="single" w:sz="4" w:space="0" w:color="auto"/>
              <w:right w:val="single" w:sz="4" w:space="0" w:color="auto"/>
            </w:tcBorders>
            <w:shd w:val="clear" w:color="auto" w:fill="auto"/>
            <w:vAlign w:val="center"/>
            <w:hideMark/>
          </w:tcPr>
          <w:p w14:paraId="23FFE6C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96" w:type="dxa"/>
            <w:tcBorders>
              <w:top w:val="nil"/>
              <w:left w:val="nil"/>
              <w:bottom w:val="single" w:sz="4" w:space="0" w:color="auto"/>
              <w:right w:val="single" w:sz="4" w:space="0" w:color="auto"/>
            </w:tcBorders>
            <w:shd w:val="clear" w:color="auto" w:fill="auto"/>
            <w:vAlign w:val="center"/>
            <w:hideMark/>
          </w:tcPr>
          <w:p w14:paraId="2B4460E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Сумма                                               тыс. руб.</w:t>
            </w:r>
          </w:p>
        </w:tc>
      </w:tr>
      <w:tr w:rsidR="002F0424" w:rsidRPr="002F0424" w14:paraId="2B1DB5F1"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D172A8A"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CC7B298"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 xml:space="preserve"> 01 00 00 00 00 0000 000</w:t>
            </w:r>
          </w:p>
        </w:tc>
        <w:tc>
          <w:tcPr>
            <w:tcW w:w="7230" w:type="dxa"/>
            <w:tcBorders>
              <w:top w:val="nil"/>
              <w:left w:val="nil"/>
              <w:bottom w:val="single" w:sz="4" w:space="0" w:color="auto"/>
              <w:right w:val="single" w:sz="4" w:space="0" w:color="auto"/>
            </w:tcBorders>
            <w:shd w:val="clear" w:color="auto" w:fill="auto"/>
            <w:hideMark/>
          </w:tcPr>
          <w:p w14:paraId="441B4F7B"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66C4E8A3"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0D9D5169"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2DD9BAA4" w14:textId="77777777" w:rsidR="002F0424" w:rsidRPr="002F0424" w:rsidRDefault="002F0424"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4D9E22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05C4901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60D95BA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05FC7383"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748F0C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449CEA4"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01 02 00 00 00 0000 000</w:t>
            </w:r>
          </w:p>
        </w:tc>
        <w:tc>
          <w:tcPr>
            <w:tcW w:w="7230" w:type="dxa"/>
            <w:tcBorders>
              <w:top w:val="nil"/>
              <w:left w:val="nil"/>
              <w:bottom w:val="single" w:sz="4" w:space="0" w:color="auto"/>
              <w:right w:val="single" w:sz="4" w:space="0" w:color="auto"/>
            </w:tcBorders>
            <w:shd w:val="clear" w:color="auto" w:fill="auto"/>
            <w:hideMark/>
          </w:tcPr>
          <w:p w14:paraId="4E896D4D" w14:textId="77777777" w:rsidR="002F0424" w:rsidRPr="002F0424" w:rsidRDefault="002F0424" w:rsidP="002F0424">
            <w:pPr>
              <w:spacing w:after="0" w:line="240" w:lineRule="auto"/>
              <w:rPr>
                <w:rFonts w:ascii="Times New Roman" w:eastAsia="Times New Roman" w:hAnsi="Times New Roman" w:cs="Times New Roman"/>
                <w:b/>
                <w:bCs/>
                <w:color w:val="000000"/>
                <w:sz w:val="16"/>
                <w:szCs w:val="16"/>
                <w:lang w:eastAsia="ru-RU"/>
              </w:rPr>
            </w:pPr>
            <w:r w:rsidRPr="002F0424">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09330967"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5CE4D282"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0E819D1"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23334DB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01 02 00 00 00 0000 700</w:t>
            </w:r>
          </w:p>
        </w:tc>
        <w:tc>
          <w:tcPr>
            <w:tcW w:w="7230" w:type="dxa"/>
            <w:tcBorders>
              <w:top w:val="nil"/>
              <w:left w:val="nil"/>
              <w:bottom w:val="single" w:sz="4" w:space="0" w:color="auto"/>
              <w:right w:val="single" w:sz="4" w:space="0" w:color="auto"/>
            </w:tcBorders>
            <w:shd w:val="clear" w:color="auto" w:fill="auto"/>
            <w:hideMark/>
          </w:tcPr>
          <w:p w14:paraId="0239BA81"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7BB4A9D9"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79B970FF"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6CAC8D"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5124899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01 02 00 00 13 0000 710</w:t>
            </w:r>
          </w:p>
        </w:tc>
        <w:tc>
          <w:tcPr>
            <w:tcW w:w="7230" w:type="dxa"/>
            <w:tcBorders>
              <w:top w:val="nil"/>
              <w:left w:val="nil"/>
              <w:bottom w:val="single" w:sz="4" w:space="0" w:color="auto"/>
              <w:right w:val="single" w:sz="4" w:space="0" w:color="auto"/>
            </w:tcBorders>
            <w:shd w:val="clear" w:color="auto" w:fill="auto"/>
            <w:hideMark/>
          </w:tcPr>
          <w:p w14:paraId="01BE728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023D036F"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1DC7178A"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A30D5E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E8AC71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01 02 00 00 00 0000 800</w:t>
            </w:r>
          </w:p>
        </w:tc>
        <w:tc>
          <w:tcPr>
            <w:tcW w:w="7230" w:type="dxa"/>
            <w:tcBorders>
              <w:top w:val="nil"/>
              <w:left w:val="nil"/>
              <w:bottom w:val="single" w:sz="4" w:space="0" w:color="auto"/>
              <w:right w:val="single" w:sz="4" w:space="0" w:color="auto"/>
            </w:tcBorders>
            <w:shd w:val="clear" w:color="auto" w:fill="auto"/>
            <w:hideMark/>
          </w:tcPr>
          <w:p w14:paraId="4D03FAA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2CB45900"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0A9EA1CD"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DEC7F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2AB6AA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01 02 00 00 13 0000 810</w:t>
            </w:r>
          </w:p>
        </w:tc>
        <w:tc>
          <w:tcPr>
            <w:tcW w:w="7230" w:type="dxa"/>
            <w:tcBorders>
              <w:top w:val="nil"/>
              <w:left w:val="nil"/>
              <w:bottom w:val="single" w:sz="4" w:space="0" w:color="auto"/>
              <w:right w:val="single" w:sz="4" w:space="0" w:color="auto"/>
            </w:tcBorders>
            <w:shd w:val="clear" w:color="auto" w:fill="auto"/>
            <w:hideMark/>
          </w:tcPr>
          <w:p w14:paraId="3528AEE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74CA2948"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27FAB626"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2B1E5A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DC409A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64B2A77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34CFEE6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651C85B2"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2A8E8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3AA5F6D"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01 03 00 00 00 0000 000</w:t>
            </w:r>
          </w:p>
        </w:tc>
        <w:tc>
          <w:tcPr>
            <w:tcW w:w="7230" w:type="dxa"/>
            <w:tcBorders>
              <w:top w:val="nil"/>
              <w:left w:val="nil"/>
              <w:bottom w:val="single" w:sz="4" w:space="0" w:color="auto"/>
              <w:right w:val="single" w:sz="4" w:space="0" w:color="auto"/>
            </w:tcBorders>
            <w:shd w:val="clear" w:color="auto" w:fill="auto"/>
            <w:hideMark/>
          </w:tcPr>
          <w:p w14:paraId="6A1BD401" w14:textId="77777777" w:rsidR="002F0424" w:rsidRPr="002F0424" w:rsidRDefault="002F0424" w:rsidP="002F0424">
            <w:pPr>
              <w:spacing w:after="0" w:line="240" w:lineRule="auto"/>
              <w:rPr>
                <w:rFonts w:ascii="Times New Roman" w:eastAsia="Times New Roman" w:hAnsi="Times New Roman" w:cs="Times New Roman"/>
                <w:b/>
                <w:bCs/>
                <w:color w:val="000000"/>
                <w:sz w:val="16"/>
                <w:szCs w:val="16"/>
                <w:lang w:eastAsia="ru-RU"/>
              </w:rPr>
            </w:pPr>
            <w:r w:rsidRPr="002F0424">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48A10A7F"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18C9BE4D"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241FC85"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88141A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01 03 00 00 00 0000 700</w:t>
            </w:r>
          </w:p>
        </w:tc>
        <w:tc>
          <w:tcPr>
            <w:tcW w:w="7230" w:type="dxa"/>
            <w:tcBorders>
              <w:top w:val="nil"/>
              <w:left w:val="nil"/>
              <w:bottom w:val="single" w:sz="4" w:space="0" w:color="auto"/>
              <w:right w:val="single" w:sz="4" w:space="0" w:color="auto"/>
            </w:tcBorders>
            <w:shd w:val="clear" w:color="auto" w:fill="auto"/>
            <w:hideMark/>
          </w:tcPr>
          <w:p w14:paraId="61C0542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2A68FD4A"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7EA8B997"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964F3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769B02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01 03 00 00 13 0000 710</w:t>
            </w:r>
          </w:p>
        </w:tc>
        <w:tc>
          <w:tcPr>
            <w:tcW w:w="7230" w:type="dxa"/>
            <w:tcBorders>
              <w:top w:val="nil"/>
              <w:left w:val="nil"/>
              <w:bottom w:val="single" w:sz="4" w:space="0" w:color="auto"/>
              <w:right w:val="single" w:sz="4" w:space="0" w:color="auto"/>
            </w:tcBorders>
            <w:shd w:val="clear" w:color="auto" w:fill="auto"/>
            <w:hideMark/>
          </w:tcPr>
          <w:p w14:paraId="6C975A00"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056494A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62ED355F"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9E4C2A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80C509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01 03 00 00 00 0000 800</w:t>
            </w:r>
          </w:p>
        </w:tc>
        <w:tc>
          <w:tcPr>
            <w:tcW w:w="7230" w:type="dxa"/>
            <w:tcBorders>
              <w:top w:val="nil"/>
              <w:left w:val="nil"/>
              <w:bottom w:val="single" w:sz="4" w:space="0" w:color="auto"/>
              <w:right w:val="single" w:sz="4" w:space="0" w:color="auto"/>
            </w:tcBorders>
            <w:shd w:val="clear" w:color="auto" w:fill="auto"/>
            <w:hideMark/>
          </w:tcPr>
          <w:p w14:paraId="1B7D8FF9"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3B08FD61"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4F78E2DE"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125742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4E4B7B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01 03 00 00 13 0000 810</w:t>
            </w:r>
          </w:p>
        </w:tc>
        <w:tc>
          <w:tcPr>
            <w:tcW w:w="7230" w:type="dxa"/>
            <w:tcBorders>
              <w:top w:val="nil"/>
              <w:left w:val="nil"/>
              <w:bottom w:val="single" w:sz="4" w:space="0" w:color="auto"/>
              <w:right w:val="single" w:sz="4" w:space="0" w:color="auto"/>
            </w:tcBorders>
            <w:shd w:val="clear" w:color="auto" w:fill="auto"/>
            <w:hideMark/>
          </w:tcPr>
          <w:p w14:paraId="65686A8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71CC8E3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2475CD55"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BA44779"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856CB3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4BEEA4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3B2F665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78CE3AA3"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52F26C"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72AEA1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01 05 00 00 00 0000 000</w:t>
            </w:r>
          </w:p>
        </w:tc>
        <w:tc>
          <w:tcPr>
            <w:tcW w:w="7230" w:type="dxa"/>
            <w:tcBorders>
              <w:top w:val="nil"/>
              <w:left w:val="nil"/>
              <w:bottom w:val="single" w:sz="4" w:space="0" w:color="auto"/>
              <w:right w:val="single" w:sz="4" w:space="0" w:color="auto"/>
            </w:tcBorders>
            <w:shd w:val="clear" w:color="auto" w:fill="auto"/>
            <w:hideMark/>
          </w:tcPr>
          <w:p w14:paraId="54630118"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96" w:type="dxa"/>
            <w:tcBorders>
              <w:top w:val="nil"/>
              <w:left w:val="nil"/>
              <w:bottom w:val="single" w:sz="4" w:space="0" w:color="auto"/>
              <w:right w:val="single" w:sz="4" w:space="0" w:color="auto"/>
            </w:tcBorders>
            <w:shd w:val="clear" w:color="auto" w:fill="auto"/>
            <w:noWrap/>
            <w:vAlign w:val="bottom"/>
            <w:hideMark/>
          </w:tcPr>
          <w:p w14:paraId="752DCAE9"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538143D6"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AC71E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49B94E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01 05 00 00 00 0000 500</w:t>
            </w:r>
          </w:p>
        </w:tc>
        <w:tc>
          <w:tcPr>
            <w:tcW w:w="7230" w:type="dxa"/>
            <w:tcBorders>
              <w:top w:val="nil"/>
              <w:left w:val="nil"/>
              <w:bottom w:val="single" w:sz="4" w:space="0" w:color="auto"/>
              <w:right w:val="single" w:sz="4" w:space="0" w:color="auto"/>
            </w:tcBorders>
            <w:shd w:val="clear" w:color="auto" w:fill="auto"/>
            <w:hideMark/>
          </w:tcPr>
          <w:p w14:paraId="3FAC027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Увеличение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44E65615"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5EAA3425"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1144B46"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29890C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01 05 02 00 00 0000 500</w:t>
            </w:r>
          </w:p>
        </w:tc>
        <w:tc>
          <w:tcPr>
            <w:tcW w:w="7230" w:type="dxa"/>
            <w:tcBorders>
              <w:top w:val="nil"/>
              <w:left w:val="nil"/>
              <w:bottom w:val="single" w:sz="4" w:space="0" w:color="auto"/>
              <w:right w:val="single" w:sz="4" w:space="0" w:color="auto"/>
            </w:tcBorders>
            <w:shd w:val="clear" w:color="auto" w:fill="auto"/>
            <w:hideMark/>
          </w:tcPr>
          <w:p w14:paraId="51F7D02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Увеличение прочих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2AFA4808"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154AF6A8"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29F561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5B6AAB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01 05 02 01 00 0000 510</w:t>
            </w:r>
          </w:p>
        </w:tc>
        <w:tc>
          <w:tcPr>
            <w:tcW w:w="7230" w:type="dxa"/>
            <w:tcBorders>
              <w:top w:val="nil"/>
              <w:left w:val="nil"/>
              <w:bottom w:val="single" w:sz="4" w:space="0" w:color="auto"/>
              <w:right w:val="single" w:sz="4" w:space="0" w:color="auto"/>
            </w:tcBorders>
            <w:shd w:val="clear" w:color="auto" w:fill="auto"/>
            <w:noWrap/>
            <w:vAlign w:val="bottom"/>
            <w:hideMark/>
          </w:tcPr>
          <w:p w14:paraId="7BBFF9B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0EDB7CAF"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17FE1EED"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7E53D8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076749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01 05 02 01 13 0000 510</w:t>
            </w:r>
          </w:p>
        </w:tc>
        <w:tc>
          <w:tcPr>
            <w:tcW w:w="7230" w:type="dxa"/>
            <w:tcBorders>
              <w:top w:val="nil"/>
              <w:left w:val="nil"/>
              <w:bottom w:val="single" w:sz="4" w:space="0" w:color="auto"/>
              <w:right w:val="single" w:sz="4" w:space="0" w:color="auto"/>
            </w:tcBorders>
            <w:shd w:val="clear" w:color="auto" w:fill="auto"/>
            <w:hideMark/>
          </w:tcPr>
          <w:p w14:paraId="4B633A71"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96" w:type="dxa"/>
            <w:tcBorders>
              <w:top w:val="nil"/>
              <w:left w:val="nil"/>
              <w:bottom w:val="single" w:sz="4" w:space="0" w:color="auto"/>
              <w:right w:val="single" w:sz="4" w:space="0" w:color="auto"/>
            </w:tcBorders>
            <w:shd w:val="clear" w:color="auto" w:fill="auto"/>
            <w:noWrap/>
            <w:vAlign w:val="bottom"/>
            <w:hideMark/>
          </w:tcPr>
          <w:p w14:paraId="38C5D160"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522754F8"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F535C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C1CD84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01 05 00 00 00 0000 600</w:t>
            </w:r>
          </w:p>
        </w:tc>
        <w:tc>
          <w:tcPr>
            <w:tcW w:w="7230" w:type="dxa"/>
            <w:tcBorders>
              <w:top w:val="nil"/>
              <w:left w:val="nil"/>
              <w:bottom w:val="single" w:sz="4" w:space="0" w:color="auto"/>
              <w:right w:val="single" w:sz="4" w:space="0" w:color="auto"/>
            </w:tcBorders>
            <w:shd w:val="clear" w:color="auto" w:fill="auto"/>
            <w:hideMark/>
          </w:tcPr>
          <w:p w14:paraId="79A2E6F9"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Уменьшение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7983D8F6"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4D482549"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9F394D2"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0A1174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01 05 02 00 00 0000 600</w:t>
            </w:r>
          </w:p>
        </w:tc>
        <w:tc>
          <w:tcPr>
            <w:tcW w:w="7230" w:type="dxa"/>
            <w:tcBorders>
              <w:top w:val="nil"/>
              <w:left w:val="nil"/>
              <w:bottom w:val="single" w:sz="4" w:space="0" w:color="auto"/>
              <w:right w:val="single" w:sz="4" w:space="0" w:color="auto"/>
            </w:tcBorders>
            <w:shd w:val="clear" w:color="auto" w:fill="auto"/>
            <w:hideMark/>
          </w:tcPr>
          <w:p w14:paraId="5F05DFB8"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7F647E24"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0290D585"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CB453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82C790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01 05 02 01 00 0000 610</w:t>
            </w:r>
          </w:p>
        </w:tc>
        <w:tc>
          <w:tcPr>
            <w:tcW w:w="7230" w:type="dxa"/>
            <w:tcBorders>
              <w:top w:val="nil"/>
              <w:left w:val="nil"/>
              <w:bottom w:val="single" w:sz="4" w:space="0" w:color="auto"/>
              <w:right w:val="single" w:sz="4" w:space="0" w:color="auto"/>
            </w:tcBorders>
            <w:shd w:val="clear" w:color="auto" w:fill="auto"/>
            <w:hideMark/>
          </w:tcPr>
          <w:p w14:paraId="2D2BADA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7FB29F29"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562BC1DD"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95BF8E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868887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01 05 02 01 13 0000 610</w:t>
            </w:r>
          </w:p>
        </w:tc>
        <w:tc>
          <w:tcPr>
            <w:tcW w:w="7230" w:type="dxa"/>
            <w:tcBorders>
              <w:top w:val="nil"/>
              <w:left w:val="nil"/>
              <w:bottom w:val="single" w:sz="4" w:space="0" w:color="auto"/>
              <w:right w:val="single" w:sz="4" w:space="0" w:color="auto"/>
            </w:tcBorders>
            <w:shd w:val="clear" w:color="auto" w:fill="auto"/>
            <w:hideMark/>
          </w:tcPr>
          <w:p w14:paraId="4D491AB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96" w:type="dxa"/>
            <w:tcBorders>
              <w:top w:val="nil"/>
              <w:left w:val="nil"/>
              <w:bottom w:val="single" w:sz="4" w:space="0" w:color="auto"/>
              <w:right w:val="single" w:sz="4" w:space="0" w:color="auto"/>
            </w:tcBorders>
            <w:shd w:val="clear" w:color="auto" w:fill="auto"/>
            <w:noWrap/>
            <w:vAlign w:val="bottom"/>
            <w:hideMark/>
          </w:tcPr>
          <w:p w14:paraId="0891A320"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83 231</w:t>
            </w:r>
          </w:p>
        </w:tc>
      </w:tr>
      <w:tr w:rsidR="002F0424" w:rsidRPr="002F0424" w14:paraId="03F1AB64"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7B920D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42CAA1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008749F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612C84D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6879F6EB"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48D47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lastRenderedPageBreak/>
              <w:t>208</w:t>
            </w:r>
          </w:p>
        </w:tc>
        <w:tc>
          <w:tcPr>
            <w:tcW w:w="1967" w:type="dxa"/>
            <w:tcBorders>
              <w:top w:val="nil"/>
              <w:left w:val="nil"/>
              <w:bottom w:val="single" w:sz="4" w:space="0" w:color="auto"/>
              <w:right w:val="single" w:sz="4" w:space="0" w:color="auto"/>
            </w:tcBorders>
            <w:shd w:val="clear" w:color="auto" w:fill="auto"/>
            <w:hideMark/>
          </w:tcPr>
          <w:p w14:paraId="2A0CFCAE"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01 06 00 00 00 0000 000</w:t>
            </w:r>
          </w:p>
        </w:tc>
        <w:tc>
          <w:tcPr>
            <w:tcW w:w="7230" w:type="dxa"/>
            <w:tcBorders>
              <w:top w:val="nil"/>
              <w:left w:val="nil"/>
              <w:bottom w:val="single" w:sz="4" w:space="0" w:color="auto"/>
              <w:right w:val="single" w:sz="4" w:space="0" w:color="auto"/>
            </w:tcBorders>
            <w:shd w:val="clear" w:color="auto" w:fill="auto"/>
            <w:hideMark/>
          </w:tcPr>
          <w:p w14:paraId="4F46724E"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5C9C0508"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52105364"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028E9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3F25A61A"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01 06 04 00 00 0000 000</w:t>
            </w:r>
          </w:p>
        </w:tc>
        <w:tc>
          <w:tcPr>
            <w:tcW w:w="7230" w:type="dxa"/>
            <w:tcBorders>
              <w:top w:val="single" w:sz="4" w:space="0" w:color="969696"/>
              <w:left w:val="nil"/>
              <w:bottom w:val="single" w:sz="4" w:space="0" w:color="969696"/>
              <w:right w:val="single" w:sz="4" w:space="0" w:color="969696"/>
            </w:tcBorders>
            <w:shd w:val="clear" w:color="auto" w:fill="auto"/>
            <w:hideMark/>
          </w:tcPr>
          <w:p w14:paraId="22620C76"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9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684DC9E"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09E8743F"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5C13C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0270453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01 06 04 00 00 0000 800</w:t>
            </w:r>
          </w:p>
        </w:tc>
        <w:tc>
          <w:tcPr>
            <w:tcW w:w="7230" w:type="dxa"/>
            <w:tcBorders>
              <w:top w:val="nil"/>
              <w:left w:val="nil"/>
              <w:bottom w:val="single" w:sz="4" w:space="0" w:color="969696"/>
              <w:right w:val="single" w:sz="4" w:space="0" w:color="969696"/>
            </w:tcBorders>
            <w:shd w:val="clear" w:color="auto" w:fill="auto"/>
            <w:hideMark/>
          </w:tcPr>
          <w:p w14:paraId="281CFD9E"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6" w:type="dxa"/>
            <w:tcBorders>
              <w:top w:val="nil"/>
              <w:left w:val="single" w:sz="4" w:space="0" w:color="auto"/>
              <w:bottom w:val="single" w:sz="4" w:space="0" w:color="969696"/>
              <w:right w:val="single" w:sz="4" w:space="0" w:color="auto"/>
            </w:tcBorders>
            <w:shd w:val="clear" w:color="auto" w:fill="auto"/>
            <w:noWrap/>
            <w:vAlign w:val="bottom"/>
            <w:hideMark/>
          </w:tcPr>
          <w:p w14:paraId="7B3A62AD"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6860EE85" w14:textId="77777777" w:rsidTr="00BE117E">
        <w:trPr>
          <w:gridAfter w:val="1"/>
          <w:wAfter w:w="8"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35C04FDB"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2DC45C8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01 06 04 00 01 0000 810</w:t>
            </w:r>
          </w:p>
        </w:tc>
        <w:tc>
          <w:tcPr>
            <w:tcW w:w="7230" w:type="dxa"/>
            <w:tcBorders>
              <w:top w:val="nil"/>
              <w:left w:val="nil"/>
              <w:bottom w:val="single" w:sz="4" w:space="0" w:color="969696"/>
              <w:right w:val="single" w:sz="4" w:space="0" w:color="969696"/>
            </w:tcBorders>
            <w:shd w:val="clear" w:color="auto" w:fill="auto"/>
            <w:hideMark/>
          </w:tcPr>
          <w:p w14:paraId="611E63F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6" w:type="dxa"/>
            <w:tcBorders>
              <w:top w:val="nil"/>
              <w:left w:val="single" w:sz="4" w:space="0" w:color="auto"/>
              <w:bottom w:val="single" w:sz="4" w:space="0" w:color="969696"/>
              <w:right w:val="single" w:sz="4" w:space="0" w:color="auto"/>
            </w:tcBorders>
            <w:shd w:val="clear" w:color="auto" w:fill="auto"/>
            <w:noWrap/>
            <w:vAlign w:val="bottom"/>
            <w:hideMark/>
          </w:tcPr>
          <w:p w14:paraId="65EDA1B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2F0424" w:rsidRPr="002F0424" w14:paraId="3093C1B4"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AB61BF"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6ED1B8C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01 06 05 00 00 0000 000</w:t>
            </w:r>
          </w:p>
        </w:tc>
        <w:tc>
          <w:tcPr>
            <w:tcW w:w="7230" w:type="dxa"/>
            <w:tcBorders>
              <w:top w:val="single" w:sz="4" w:space="0" w:color="auto"/>
              <w:left w:val="nil"/>
              <w:bottom w:val="single" w:sz="4" w:space="0" w:color="auto"/>
              <w:right w:val="single" w:sz="4" w:space="0" w:color="auto"/>
            </w:tcBorders>
            <w:shd w:val="clear" w:color="auto" w:fill="auto"/>
            <w:hideMark/>
          </w:tcPr>
          <w:p w14:paraId="7EAA5C57"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96" w:type="dxa"/>
            <w:tcBorders>
              <w:top w:val="single" w:sz="4" w:space="0" w:color="auto"/>
              <w:left w:val="nil"/>
              <w:bottom w:val="single" w:sz="4" w:space="0" w:color="auto"/>
              <w:right w:val="single" w:sz="4" w:space="0" w:color="auto"/>
            </w:tcBorders>
            <w:shd w:val="clear" w:color="auto" w:fill="auto"/>
            <w:noWrap/>
            <w:vAlign w:val="bottom"/>
            <w:hideMark/>
          </w:tcPr>
          <w:p w14:paraId="68A582B1"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769616EE"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F7AE478"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89B8D6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01 06 05 00 00 0000 600</w:t>
            </w:r>
          </w:p>
        </w:tc>
        <w:tc>
          <w:tcPr>
            <w:tcW w:w="7230" w:type="dxa"/>
            <w:tcBorders>
              <w:top w:val="nil"/>
              <w:left w:val="nil"/>
              <w:bottom w:val="single" w:sz="4" w:space="0" w:color="auto"/>
              <w:right w:val="single" w:sz="4" w:space="0" w:color="auto"/>
            </w:tcBorders>
            <w:shd w:val="clear" w:color="auto" w:fill="auto"/>
            <w:hideMark/>
          </w:tcPr>
          <w:p w14:paraId="228CC95E" w14:textId="77777777" w:rsidR="002F0424" w:rsidRPr="002F0424" w:rsidRDefault="002F0424"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0E15D4EC"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7157FCF0" w14:textId="77777777" w:rsidTr="00BE117E">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6FAA750"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8F195D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01 06 05 01 13 0000 640</w:t>
            </w:r>
          </w:p>
        </w:tc>
        <w:tc>
          <w:tcPr>
            <w:tcW w:w="7230" w:type="dxa"/>
            <w:tcBorders>
              <w:top w:val="nil"/>
              <w:left w:val="nil"/>
              <w:bottom w:val="single" w:sz="4" w:space="0" w:color="auto"/>
              <w:right w:val="single" w:sz="4" w:space="0" w:color="auto"/>
            </w:tcBorders>
            <w:shd w:val="clear" w:color="auto" w:fill="auto"/>
            <w:hideMark/>
          </w:tcPr>
          <w:p w14:paraId="370DEA4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2BE0FD09"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18067242"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8F65A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33B387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01 06 05 00 00 0000 500</w:t>
            </w:r>
          </w:p>
        </w:tc>
        <w:tc>
          <w:tcPr>
            <w:tcW w:w="7230" w:type="dxa"/>
            <w:tcBorders>
              <w:top w:val="nil"/>
              <w:left w:val="nil"/>
              <w:bottom w:val="single" w:sz="4" w:space="0" w:color="auto"/>
              <w:right w:val="single" w:sz="4" w:space="0" w:color="auto"/>
            </w:tcBorders>
            <w:shd w:val="clear" w:color="auto" w:fill="auto"/>
            <w:hideMark/>
          </w:tcPr>
          <w:p w14:paraId="01F3138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65415FD6"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2140D5A5"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A5A0C77"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B9D1DC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01 06 05 01 13 0000 540</w:t>
            </w:r>
          </w:p>
        </w:tc>
        <w:tc>
          <w:tcPr>
            <w:tcW w:w="7230" w:type="dxa"/>
            <w:tcBorders>
              <w:top w:val="nil"/>
              <w:left w:val="nil"/>
              <w:bottom w:val="single" w:sz="4" w:space="0" w:color="auto"/>
              <w:right w:val="single" w:sz="4" w:space="0" w:color="auto"/>
            </w:tcBorders>
            <w:shd w:val="clear" w:color="auto" w:fill="auto"/>
            <w:hideMark/>
          </w:tcPr>
          <w:p w14:paraId="558D22E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2F0424">
              <w:rPr>
                <w:rFonts w:ascii="Times New Roman" w:eastAsia="Times New Roman" w:hAnsi="Times New Roman" w:cs="Times New Roman"/>
                <w:sz w:val="16"/>
                <w:szCs w:val="16"/>
                <w:lang w:eastAsia="ru-RU"/>
              </w:rPr>
              <w:t>поселения</w:t>
            </w:r>
            <w:proofErr w:type="spellEnd"/>
            <w:r w:rsidRPr="002F0424">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96" w:type="dxa"/>
            <w:tcBorders>
              <w:top w:val="nil"/>
              <w:left w:val="nil"/>
              <w:bottom w:val="single" w:sz="4" w:space="0" w:color="auto"/>
              <w:right w:val="single" w:sz="4" w:space="0" w:color="auto"/>
            </w:tcBorders>
            <w:shd w:val="clear" w:color="auto" w:fill="auto"/>
            <w:noWrap/>
            <w:vAlign w:val="bottom"/>
            <w:hideMark/>
          </w:tcPr>
          <w:p w14:paraId="227FF0AD"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2F0424" w:rsidRPr="002F0424" w14:paraId="7F233412" w14:textId="77777777" w:rsidTr="005C616B">
        <w:trPr>
          <w:gridAfter w:val="1"/>
          <w:wAfter w:w="8"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F50E8A4" w14:textId="77777777" w:rsidR="002F0424" w:rsidRPr="002F0424" w:rsidRDefault="002F0424"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DF9C34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01 06 05 02 13 0000 540</w:t>
            </w:r>
          </w:p>
        </w:tc>
        <w:tc>
          <w:tcPr>
            <w:tcW w:w="7230" w:type="dxa"/>
            <w:tcBorders>
              <w:top w:val="nil"/>
              <w:left w:val="nil"/>
              <w:bottom w:val="single" w:sz="4" w:space="0" w:color="auto"/>
              <w:right w:val="single" w:sz="4" w:space="0" w:color="auto"/>
            </w:tcBorders>
            <w:shd w:val="clear" w:color="auto" w:fill="auto"/>
            <w:vAlign w:val="bottom"/>
            <w:hideMark/>
          </w:tcPr>
          <w:p w14:paraId="21C5639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2C8B82BC"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bl>
    <w:p w14:paraId="030DC129" w14:textId="60945846"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7</w:t>
      </w:r>
      <w:r w:rsidRPr="001651D0">
        <w:rPr>
          <w:rFonts w:ascii="Times New Roman" w:eastAsia="Times New Roman" w:hAnsi="Times New Roman" w:cs="Times New Roman"/>
          <w:bCs/>
          <w:sz w:val="20"/>
          <w:szCs w:val="20"/>
          <w:lang w:eastAsia="x-none"/>
        </w:rPr>
        <w:t xml:space="preserve"> </w:t>
      </w:r>
    </w:p>
    <w:p w14:paraId="41B7FBD0"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4A444410"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905" w:type="dxa"/>
        <w:tblInd w:w="108" w:type="dxa"/>
        <w:tblLook w:val="04A0" w:firstRow="1" w:lastRow="0" w:firstColumn="1" w:lastColumn="0" w:noHBand="0" w:noVBand="1"/>
      </w:tblPr>
      <w:tblGrid>
        <w:gridCol w:w="868"/>
        <w:gridCol w:w="1989"/>
        <w:gridCol w:w="6215"/>
        <w:gridCol w:w="957"/>
        <w:gridCol w:w="863"/>
        <w:gridCol w:w="13"/>
      </w:tblGrid>
      <w:tr w:rsidR="00C07D15" w:rsidRPr="002F0424" w14:paraId="47A24F6B" w14:textId="77777777" w:rsidTr="00C07D15">
        <w:trPr>
          <w:trHeight w:val="70"/>
        </w:trPr>
        <w:tc>
          <w:tcPr>
            <w:tcW w:w="10905" w:type="dxa"/>
            <w:gridSpan w:val="6"/>
            <w:tcBorders>
              <w:top w:val="single" w:sz="4" w:space="0" w:color="auto"/>
              <w:left w:val="single" w:sz="4" w:space="0" w:color="auto"/>
              <w:bottom w:val="single" w:sz="4" w:space="0" w:color="000000"/>
              <w:right w:val="single" w:sz="4" w:space="0" w:color="000000"/>
            </w:tcBorders>
            <w:shd w:val="clear" w:color="auto" w:fill="auto"/>
            <w:vAlign w:val="center"/>
          </w:tcPr>
          <w:p w14:paraId="6116ED81" w14:textId="4CCB5F5F"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и 2024 годы</w:t>
            </w:r>
          </w:p>
        </w:tc>
      </w:tr>
      <w:tr w:rsidR="00C07D15" w:rsidRPr="002F0424" w14:paraId="294B1109" w14:textId="77777777" w:rsidTr="00C07D15">
        <w:trPr>
          <w:gridAfter w:val="1"/>
          <w:wAfter w:w="13" w:type="dxa"/>
          <w:trHeight w:val="70"/>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87C81D" w14:textId="77777777" w:rsidR="00C07D15"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Код </w:t>
            </w:r>
            <w:proofErr w:type="spellStart"/>
            <w:r w:rsidRPr="002F0424">
              <w:rPr>
                <w:rFonts w:ascii="Times New Roman" w:eastAsia="Times New Roman" w:hAnsi="Times New Roman" w:cs="Times New Roman"/>
                <w:sz w:val="16"/>
                <w:szCs w:val="16"/>
                <w:lang w:eastAsia="ru-RU"/>
              </w:rPr>
              <w:t>админист</w:t>
            </w:r>
            <w:proofErr w:type="spellEnd"/>
          </w:p>
          <w:p w14:paraId="25F718B1" w14:textId="5E663EE5"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proofErr w:type="spellStart"/>
            <w:r w:rsidRPr="002F0424">
              <w:rPr>
                <w:rFonts w:ascii="Times New Roman" w:eastAsia="Times New Roman" w:hAnsi="Times New Roman" w:cs="Times New Roman"/>
                <w:sz w:val="16"/>
                <w:szCs w:val="16"/>
                <w:lang w:eastAsia="ru-RU"/>
              </w:rPr>
              <w:t>ратора</w:t>
            </w:r>
            <w:proofErr w:type="spellEnd"/>
          </w:p>
        </w:tc>
        <w:tc>
          <w:tcPr>
            <w:tcW w:w="19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7AF5D3" w14:textId="77777777"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2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3569FB" w14:textId="77777777"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820" w:type="dxa"/>
            <w:gridSpan w:val="2"/>
            <w:tcBorders>
              <w:top w:val="single" w:sz="4" w:space="0" w:color="auto"/>
              <w:left w:val="nil"/>
              <w:bottom w:val="single" w:sz="4" w:space="0" w:color="auto"/>
              <w:right w:val="single" w:sz="4" w:space="0" w:color="000000"/>
            </w:tcBorders>
            <w:shd w:val="clear" w:color="auto" w:fill="auto"/>
            <w:vAlign w:val="center"/>
            <w:hideMark/>
          </w:tcPr>
          <w:p w14:paraId="6F2FA337" w14:textId="77777777"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Сумма тыс. руб.</w:t>
            </w:r>
          </w:p>
        </w:tc>
      </w:tr>
      <w:tr w:rsidR="00C07D15" w:rsidRPr="002F0424" w14:paraId="219C53F8" w14:textId="77777777" w:rsidTr="00C07D15">
        <w:trPr>
          <w:gridAfter w:val="1"/>
          <w:wAfter w:w="13" w:type="dxa"/>
          <w:trHeight w:val="390"/>
        </w:trPr>
        <w:tc>
          <w:tcPr>
            <w:tcW w:w="868" w:type="dxa"/>
            <w:vMerge/>
            <w:tcBorders>
              <w:top w:val="single" w:sz="4" w:space="0" w:color="auto"/>
              <w:left w:val="single" w:sz="4" w:space="0" w:color="auto"/>
              <w:bottom w:val="single" w:sz="4" w:space="0" w:color="000000"/>
              <w:right w:val="single" w:sz="4" w:space="0" w:color="auto"/>
            </w:tcBorders>
            <w:vAlign w:val="center"/>
            <w:hideMark/>
          </w:tcPr>
          <w:p w14:paraId="3FD954F2"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p>
        </w:tc>
        <w:tc>
          <w:tcPr>
            <w:tcW w:w="1989" w:type="dxa"/>
            <w:vMerge/>
            <w:tcBorders>
              <w:top w:val="single" w:sz="4" w:space="0" w:color="auto"/>
              <w:left w:val="single" w:sz="4" w:space="0" w:color="auto"/>
              <w:bottom w:val="single" w:sz="4" w:space="0" w:color="000000"/>
              <w:right w:val="single" w:sz="4" w:space="0" w:color="auto"/>
            </w:tcBorders>
            <w:vAlign w:val="center"/>
            <w:hideMark/>
          </w:tcPr>
          <w:p w14:paraId="0F9C971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p>
        </w:tc>
        <w:tc>
          <w:tcPr>
            <w:tcW w:w="6215" w:type="dxa"/>
            <w:vMerge/>
            <w:tcBorders>
              <w:top w:val="single" w:sz="4" w:space="0" w:color="auto"/>
              <w:left w:val="single" w:sz="4" w:space="0" w:color="auto"/>
              <w:bottom w:val="single" w:sz="4" w:space="0" w:color="000000"/>
              <w:right w:val="single" w:sz="4" w:space="0" w:color="auto"/>
            </w:tcBorders>
            <w:vAlign w:val="center"/>
            <w:hideMark/>
          </w:tcPr>
          <w:p w14:paraId="055E0D2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p>
        </w:tc>
        <w:tc>
          <w:tcPr>
            <w:tcW w:w="957" w:type="dxa"/>
            <w:tcBorders>
              <w:top w:val="nil"/>
              <w:left w:val="nil"/>
              <w:bottom w:val="single" w:sz="4" w:space="0" w:color="auto"/>
              <w:right w:val="single" w:sz="4" w:space="0" w:color="auto"/>
            </w:tcBorders>
            <w:shd w:val="clear" w:color="auto" w:fill="auto"/>
            <w:vAlign w:val="center"/>
            <w:hideMark/>
          </w:tcPr>
          <w:p w14:paraId="042B4DF0" w14:textId="77777777"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2023</w:t>
            </w:r>
          </w:p>
        </w:tc>
        <w:tc>
          <w:tcPr>
            <w:tcW w:w="863" w:type="dxa"/>
            <w:tcBorders>
              <w:top w:val="nil"/>
              <w:left w:val="nil"/>
              <w:bottom w:val="single" w:sz="4" w:space="0" w:color="auto"/>
              <w:right w:val="single" w:sz="4" w:space="0" w:color="auto"/>
            </w:tcBorders>
            <w:shd w:val="clear" w:color="auto" w:fill="auto"/>
            <w:vAlign w:val="center"/>
            <w:hideMark/>
          </w:tcPr>
          <w:p w14:paraId="0C59AF95" w14:textId="77777777" w:rsidR="00C07D15" w:rsidRPr="002F0424" w:rsidRDefault="00C07D15"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2024</w:t>
            </w:r>
          </w:p>
        </w:tc>
      </w:tr>
      <w:tr w:rsidR="00C07D15" w:rsidRPr="002F0424" w14:paraId="56622E46"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54E0E2A"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1E821629" w14:textId="77777777" w:rsidR="00C07D15" w:rsidRPr="002F0424" w:rsidRDefault="00C07D15"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 xml:space="preserve"> 01 00 00 00 00 0000 000</w:t>
            </w:r>
          </w:p>
        </w:tc>
        <w:tc>
          <w:tcPr>
            <w:tcW w:w="6215" w:type="dxa"/>
            <w:tcBorders>
              <w:top w:val="nil"/>
              <w:left w:val="nil"/>
              <w:bottom w:val="single" w:sz="4" w:space="0" w:color="auto"/>
              <w:right w:val="single" w:sz="4" w:space="0" w:color="auto"/>
            </w:tcBorders>
            <w:shd w:val="clear" w:color="auto" w:fill="auto"/>
            <w:hideMark/>
          </w:tcPr>
          <w:p w14:paraId="7F98DF82"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26C37C68"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34887720"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C07D15" w:rsidRPr="002F0424" w14:paraId="5FCEECF1"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0F96119E" w14:textId="77777777" w:rsidR="00C07D15" w:rsidRPr="002F0424" w:rsidRDefault="00C07D15" w:rsidP="002F0424">
            <w:pPr>
              <w:spacing w:after="0" w:line="240" w:lineRule="auto"/>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14:paraId="0B2E9A3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215" w:type="dxa"/>
            <w:tcBorders>
              <w:top w:val="nil"/>
              <w:left w:val="nil"/>
              <w:bottom w:val="single" w:sz="4" w:space="0" w:color="auto"/>
              <w:right w:val="single" w:sz="4" w:space="0" w:color="auto"/>
            </w:tcBorders>
            <w:shd w:val="clear" w:color="auto" w:fill="auto"/>
            <w:hideMark/>
          </w:tcPr>
          <w:p w14:paraId="15DFE6B6"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14:paraId="49A291B5"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7CBCB26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286AE02A"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64BCAF"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53A744F6"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01 02 00 00 00 0000 000</w:t>
            </w:r>
          </w:p>
        </w:tc>
        <w:tc>
          <w:tcPr>
            <w:tcW w:w="6215" w:type="dxa"/>
            <w:tcBorders>
              <w:top w:val="nil"/>
              <w:left w:val="nil"/>
              <w:bottom w:val="single" w:sz="4" w:space="0" w:color="auto"/>
              <w:right w:val="single" w:sz="4" w:space="0" w:color="auto"/>
            </w:tcBorders>
            <w:shd w:val="clear" w:color="auto" w:fill="auto"/>
            <w:hideMark/>
          </w:tcPr>
          <w:p w14:paraId="530D84D5" w14:textId="77777777" w:rsidR="00C07D15" w:rsidRPr="002F0424" w:rsidRDefault="00C07D15" w:rsidP="002F0424">
            <w:pPr>
              <w:spacing w:after="0" w:line="240" w:lineRule="auto"/>
              <w:rPr>
                <w:rFonts w:ascii="Times New Roman" w:eastAsia="Times New Roman" w:hAnsi="Times New Roman" w:cs="Times New Roman"/>
                <w:b/>
                <w:bCs/>
                <w:color w:val="000000"/>
                <w:sz w:val="16"/>
                <w:szCs w:val="16"/>
                <w:lang w:eastAsia="ru-RU"/>
              </w:rPr>
            </w:pPr>
            <w:r w:rsidRPr="002F0424">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957" w:type="dxa"/>
            <w:tcBorders>
              <w:top w:val="nil"/>
              <w:left w:val="nil"/>
              <w:bottom w:val="single" w:sz="4" w:space="0" w:color="auto"/>
              <w:right w:val="single" w:sz="4" w:space="0" w:color="auto"/>
            </w:tcBorders>
            <w:shd w:val="clear" w:color="auto" w:fill="auto"/>
            <w:noWrap/>
            <w:vAlign w:val="bottom"/>
            <w:hideMark/>
          </w:tcPr>
          <w:p w14:paraId="48ADB5B2"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4B205118"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C07D15" w:rsidRPr="002F0424" w14:paraId="61871397"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268313"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noWrap/>
            <w:hideMark/>
          </w:tcPr>
          <w:p w14:paraId="0B7F4540"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01 02 00 00 00 0000 700</w:t>
            </w:r>
          </w:p>
        </w:tc>
        <w:tc>
          <w:tcPr>
            <w:tcW w:w="6215" w:type="dxa"/>
            <w:tcBorders>
              <w:top w:val="nil"/>
              <w:left w:val="nil"/>
              <w:bottom w:val="single" w:sz="4" w:space="0" w:color="auto"/>
              <w:right w:val="single" w:sz="4" w:space="0" w:color="auto"/>
            </w:tcBorders>
            <w:shd w:val="clear" w:color="auto" w:fill="auto"/>
            <w:hideMark/>
          </w:tcPr>
          <w:p w14:paraId="2C905775"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3877E79D"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6AFD5025"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25EC0D5F"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6077268"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noWrap/>
            <w:hideMark/>
          </w:tcPr>
          <w:p w14:paraId="36BCBE7F"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01 02 00 00 13 0000 710</w:t>
            </w:r>
          </w:p>
        </w:tc>
        <w:tc>
          <w:tcPr>
            <w:tcW w:w="6215" w:type="dxa"/>
            <w:tcBorders>
              <w:top w:val="nil"/>
              <w:left w:val="nil"/>
              <w:bottom w:val="single" w:sz="4" w:space="0" w:color="auto"/>
              <w:right w:val="single" w:sz="4" w:space="0" w:color="auto"/>
            </w:tcBorders>
            <w:shd w:val="clear" w:color="auto" w:fill="auto"/>
            <w:hideMark/>
          </w:tcPr>
          <w:p w14:paraId="01E4E94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45D5114B"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1A054A4F"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44DB5A2E"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BC9BD4A"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noWrap/>
            <w:hideMark/>
          </w:tcPr>
          <w:p w14:paraId="356FC08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01 02 00 00 00 0000 800</w:t>
            </w:r>
          </w:p>
        </w:tc>
        <w:tc>
          <w:tcPr>
            <w:tcW w:w="6215" w:type="dxa"/>
            <w:tcBorders>
              <w:top w:val="nil"/>
              <w:left w:val="nil"/>
              <w:bottom w:val="single" w:sz="4" w:space="0" w:color="auto"/>
              <w:right w:val="single" w:sz="4" w:space="0" w:color="auto"/>
            </w:tcBorders>
            <w:shd w:val="clear" w:color="auto" w:fill="auto"/>
            <w:hideMark/>
          </w:tcPr>
          <w:p w14:paraId="1B3A1CF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957" w:type="dxa"/>
            <w:tcBorders>
              <w:top w:val="nil"/>
              <w:left w:val="nil"/>
              <w:bottom w:val="single" w:sz="4" w:space="0" w:color="auto"/>
              <w:right w:val="single" w:sz="4" w:space="0" w:color="auto"/>
            </w:tcBorders>
            <w:shd w:val="clear" w:color="auto" w:fill="auto"/>
            <w:noWrap/>
            <w:vAlign w:val="bottom"/>
            <w:hideMark/>
          </w:tcPr>
          <w:p w14:paraId="1F75F75D"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0B9F7724"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212A1162"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E1F6E4E"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06D766C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01 02 00 00 13 0000 810</w:t>
            </w:r>
          </w:p>
        </w:tc>
        <w:tc>
          <w:tcPr>
            <w:tcW w:w="6215" w:type="dxa"/>
            <w:tcBorders>
              <w:top w:val="nil"/>
              <w:left w:val="nil"/>
              <w:bottom w:val="single" w:sz="4" w:space="0" w:color="auto"/>
              <w:right w:val="single" w:sz="4" w:space="0" w:color="auto"/>
            </w:tcBorders>
            <w:shd w:val="clear" w:color="auto" w:fill="auto"/>
            <w:hideMark/>
          </w:tcPr>
          <w:p w14:paraId="108E9BDD"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49FE3045"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378EAFB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75598C3D"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5E9A85A"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14:paraId="4FEC770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215" w:type="dxa"/>
            <w:tcBorders>
              <w:top w:val="nil"/>
              <w:left w:val="nil"/>
              <w:bottom w:val="single" w:sz="4" w:space="0" w:color="auto"/>
              <w:right w:val="single" w:sz="4" w:space="0" w:color="auto"/>
            </w:tcBorders>
            <w:shd w:val="clear" w:color="auto" w:fill="auto"/>
            <w:hideMark/>
          </w:tcPr>
          <w:p w14:paraId="3D9F752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14:paraId="295E2DB0"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1D0B8E95"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1D3C0DA1"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660623"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7006177F"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01 03 00 00 00 0000 000</w:t>
            </w:r>
          </w:p>
        </w:tc>
        <w:tc>
          <w:tcPr>
            <w:tcW w:w="6215" w:type="dxa"/>
            <w:tcBorders>
              <w:top w:val="nil"/>
              <w:left w:val="nil"/>
              <w:bottom w:val="single" w:sz="4" w:space="0" w:color="auto"/>
              <w:right w:val="single" w:sz="4" w:space="0" w:color="auto"/>
            </w:tcBorders>
            <w:shd w:val="clear" w:color="auto" w:fill="auto"/>
            <w:hideMark/>
          </w:tcPr>
          <w:p w14:paraId="34C0587A" w14:textId="77777777" w:rsidR="00C07D15" w:rsidRPr="002F0424" w:rsidRDefault="00C07D15" w:rsidP="002F0424">
            <w:pPr>
              <w:spacing w:after="0" w:line="240" w:lineRule="auto"/>
              <w:rPr>
                <w:rFonts w:ascii="Times New Roman" w:eastAsia="Times New Roman" w:hAnsi="Times New Roman" w:cs="Times New Roman"/>
                <w:b/>
                <w:bCs/>
                <w:color w:val="000000"/>
                <w:sz w:val="16"/>
                <w:szCs w:val="16"/>
                <w:lang w:eastAsia="ru-RU"/>
              </w:rPr>
            </w:pPr>
            <w:r w:rsidRPr="002F0424">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957" w:type="dxa"/>
            <w:tcBorders>
              <w:top w:val="nil"/>
              <w:left w:val="nil"/>
              <w:bottom w:val="single" w:sz="4" w:space="0" w:color="auto"/>
              <w:right w:val="single" w:sz="4" w:space="0" w:color="auto"/>
            </w:tcBorders>
            <w:shd w:val="clear" w:color="auto" w:fill="auto"/>
            <w:noWrap/>
            <w:vAlign w:val="bottom"/>
            <w:hideMark/>
          </w:tcPr>
          <w:p w14:paraId="520F052E"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25468CC8"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C07D15" w:rsidRPr="002F0424" w14:paraId="5524E723"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3E399DB"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6D921B28"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01 03 00 00 00 0000 700</w:t>
            </w:r>
          </w:p>
        </w:tc>
        <w:tc>
          <w:tcPr>
            <w:tcW w:w="6215" w:type="dxa"/>
            <w:tcBorders>
              <w:top w:val="nil"/>
              <w:left w:val="nil"/>
              <w:bottom w:val="single" w:sz="4" w:space="0" w:color="auto"/>
              <w:right w:val="single" w:sz="4" w:space="0" w:color="auto"/>
            </w:tcBorders>
            <w:shd w:val="clear" w:color="auto" w:fill="auto"/>
            <w:hideMark/>
          </w:tcPr>
          <w:p w14:paraId="1928BB0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4A9AD760"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314558B0"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08581316"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3C3FCD0"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10C67BE6"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01 03 00 00 13 0000 710</w:t>
            </w:r>
          </w:p>
        </w:tc>
        <w:tc>
          <w:tcPr>
            <w:tcW w:w="6215" w:type="dxa"/>
            <w:tcBorders>
              <w:top w:val="nil"/>
              <w:left w:val="nil"/>
              <w:bottom w:val="single" w:sz="4" w:space="0" w:color="auto"/>
              <w:right w:val="single" w:sz="4" w:space="0" w:color="auto"/>
            </w:tcBorders>
            <w:shd w:val="clear" w:color="auto" w:fill="auto"/>
            <w:hideMark/>
          </w:tcPr>
          <w:p w14:paraId="298BF335"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78FE0B1F"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44FDA06B"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68FB0EE8"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5E0E8DE"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1052572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01 03 00 00 00 0000 800</w:t>
            </w:r>
          </w:p>
        </w:tc>
        <w:tc>
          <w:tcPr>
            <w:tcW w:w="6215" w:type="dxa"/>
            <w:tcBorders>
              <w:top w:val="nil"/>
              <w:left w:val="nil"/>
              <w:bottom w:val="single" w:sz="4" w:space="0" w:color="auto"/>
              <w:right w:val="single" w:sz="4" w:space="0" w:color="auto"/>
            </w:tcBorders>
            <w:shd w:val="clear" w:color="auto" w:fill="auto"/>
            <w:hideMark/>
          </w:tcPr>
          <w:p w14:paraId="41E55598"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1611826F"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38C5AA7A"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32B5AB2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277BACB"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4645AF6C"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01 03 00 00 13 0000 810</w:t>
            </w:r>
          </w:p>
        </w:tc>
        <w:tc>
          <w:tcPr>
            <w:tcW w:w="6215" w:type="dxa"/>
            <w:tcBorders>
              <w:top w:val="nil"/>
              <w:left w:val="nil"/>
              <w:bottom w:val="single" w:sz="4" w:space="0" w:color="auto"/>
              <w:right w:val="single" w:sz="4" w:space="0" w:color="auto"/>
            </w:tcBorders>
            <w:shd w:val="clear" w:color="auto" w:fill="auto"/>
            <w:hideMark/>
          </w:tcPr>
          <w:p w14:paraId="7A67AC7B"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7650F140"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1A442D26"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0AFA8E4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E735346"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14:paraId="294EA46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215" w:type="dxa"/>
            <w:tcBorders>
              <w:top w:val="nil"/>
              <w:left w:val="nil"/>
              <w:bottom w:val="single" w:sz="4" w:space="0" w:color="auto"/>
              <w:right w:val="single" w:sz="4" w:space="0" w:color="auto"/>
            </w:tcBorders>
            <w:shd w:val="clear" w:color="auto" w:fill="auto"/>
            <w:hideMark/>
          </w:tcPr>
          <w:p w14:paraId="49060CE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14:paraId="082A2C6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54F61228"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745959D3"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9307BAD"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640585CB"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01 05 00 00 00 0000 000</w:t>
            </w:r>
          </w:p>
        </w:tc>
        <w:tc>
          <w:tcPr>
            <w:tcW w:w="6215" w:type="dxa"/>
            <w:tcBorders>
              <w:top w:val="nil"/>
              <w:left w:val="nil"/>
              <w:bottom w:val="single" w:sz="4" w:space="0" w:color="auto"/>
              <w:right w:val="single" w:sz="4" w:space="0" w:color="auto"/>
            </w:tcBorders>
            <w:shd w:val="clear" w:color="auto" w:fill="auto"/>
            <w:hideMark/>
          </w:tcPr>
          <w:p w14:paraId="42EAB6CE"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957" w:type="dxa"/>
            <w:tcBorders>
              <w:top w:val="nil"/>
              <w:left w:val="nil"/>
              <w:bottom w:val="single" w:sz="4" w:space="0" w:color="auto"/>
              <w:right w:val="single" w:sz="4" w:space="0" w:color="auto"/>
            </w:tcBorders>
            <w:shd w:val="clear" w:color="auto" w:fill="auto"/>
            <w:noWrap/>
            <w:vAlign w:val="bottom"/>
            <w:hideMark/>
          </w:tcPr>
          <w:p w14:paraId="4173D28E"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136163A3"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C07D15" w:rsidRPr="002F0424" w14:paraId="5F9C6F7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2D7E7A5"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4FDE5F4F"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01 05 00 00 00 0000 500</w:t>
            </w:r>
          </w:p>
        </w:tc>
        <w:tc>
          <w:tcPr>
            <w:tcW w:w="6215" w:type="dxa"/>
            <w:tcBorders>
              <w:top w:val="nil"/>
              <w:left w:val="nil"/>
              <w:bottom w:val="single" w:sz="4" w:space="0" w:color="auto"/>
              <w:right w:val="single" w:sz="4" w:space="0" w:color="auto"/>
            </w:tcBorders>
            <w:shd w:val="clear" w:color="auto" w:fill="auto"/>
            <w:hideMark/>
          </w:tcPr>
          <w:p w14:paraId="20FB46A6"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Увеличение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62D205D3"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2E366059"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7E352481"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F6CA90F"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569E57D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01 05 02 00 00 0000 500</w:t>
            </w:r>
          </w:p>
        </w:tc>
        <w:tc>
          <w:tcPr>
            <w:tcW w:w="6215" w:type="dxa"/>
            <w:tcBorders>
              <w:top w:val="nil"/>
              <w:left w:val="nil"/>
              <w:bottom w:val="single" w:sz="4" w:space="0" w:color="auto"/>
              <w:right w:val="single" w:sz="4" w:space="0" w:color="auto"/>
            </w:tcBorders>
            <w:shd w:val="clear" w:color="auto" w:fill="auto"/>
            <w:hideMark/>
          </w:tcPr>
          <w:p w14:paraId="139D10E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Увеличение прочих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0B9E2512"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4D00CB07"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489685F8"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C66E3C"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727FD9EC"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01 05 02 01 00 0000 510</w:t>
            </w:r>
          </w:p>
        </w:tc>
        <w:tc>
          <w:tcPr>
            <w:tcW w:w="6215" w:type="dxa"/>
            <w:tcBorders>
              <w:top w:val="nil"/>
              <w:left w:val="nil"/>
              <w:bottom w:val="single" w:sz="4" w:space="0" w:color="auto"/>
              <w:right w:val="single" w:sz="4" w:space="0" w:color="auto"/>
            </w:tcBorders>
            <w:shd w:val="clear" w:color="auto" w:fill="auto"/>
            <w:noWrap/>
            <w:vAlign w:val="bottom"/>
            <w:hideMark/>
          </w:tcPr>
          <w:p w14:paraId="2DD822A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57B72F12"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2995B8C8"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49C9843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9E553B"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4238A5FB"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01 05 02 01 13 0000 510</w:t>
            </w:r>
          </w:p>
        </w:tc>
        <w:tc>
          <w:tcPr>
            <w:tcW w:w="6215" w:type="dxa"/>
            <w:tcBorders>
              <w:top w:val="nil"/>
              <w:left w:val="nil"/>
              <w:bottom w:val="single" w:sz="4" w:space="0" w:color="auto"/>
              <w:right w:val="single" w:sz="4" w:space="0" w:color="auto"/>
            </w:tcBorders>
            <w:shd w:val="clear" w:color="auto" w:fill="auto"/>
            <w:hideMark/>
          </w:tcPr>
          <w:p w14:paraId="12445718"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957" w:type="dxa"/>
            <w:tcBorders>
              <w:top w:val="nil"/>
              <w:left w:val="nil"/>
              <w:bottom w:val="single" w:sz="4" w:space="0" w:color="auto"/>
              <w:right w:val="single" w:sz="4" w:space="0" w:color="auto"/>
            </w:tcBorders>
            <w:shd w:val="clear" w:color="auto" w:fill="auto"/>
            <w:noWrap/>
            <w:vAlign w:val="bottom"/>
            <w:hideMark/>
          </w:tcPr>
          <w:p w14:paraId="62CDDD14"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0EA72C4C"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2D27A48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E199B4"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33D26DED"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01 05 00 00 00 0000 600</w:t>
            </w:r>
          </w:p>
        </w:tc>
        <w:tc>
          <w:tcPr>
            <w:tcW w:w="6215" w:type="dxa"/>
            <w:tcBorders>
              <w:top w:val="nil"/>
              <w:left w:val="nil"/>
              <w:bottom w:val="single" w:sz="4" w:space="0" w:color="auto"/>
              <w:right w:val="single" w:sz="4" w:space="0" w:color="auto"/>
            </w:tcBorders>
            <w:shd w:val="clear" w:color="auto" w:fill="auto"/>
            <w:hideMark/>
          </w:tcPr>
          <w:p w14:paraId="2ACFE747"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Уменьшение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04E861E4"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62002C29"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216AB0BB"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4DF31BE"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61844566"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01 05 02 00 00 0000 600</w:t>
            </w:r>
          </w:p>
        </w:tc>
        <w:tc>
          <w:tcPr>
            <w:tcW w:w="6215" w:type="dxa"/>
            <w:tcBorders>
              <w:top w:val="nil"/>
              <w:left w:val="nil"/>
              <w:bottom w:val="single" w:sz="4" w:space="0" w:color="auto"/>
              <w:right w:val="single" w:sz="4" w:space="0" w:color="auto"/>
            </w:tcBorders>
            <w:shd w:val="clear" w:color="auto" w:fill="auto"/>
            <w:hideMark/>
          </w:tcPr>
          <w:p w14:paraId="2A67522B"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58C7F59D"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0A267882"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5E8F4CA9"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0AC237"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58C97383"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01 05 02 01 00 0000 610</w:t>
            </w:r>
          </w:p>
        </w:tc>
        <w:tc>
          <w:tcPr>
            <w:tcW w:w="6215" w:type="dxa"/>
            <w:tcBorders>
              <w:top w:val="nil"/>
              <w:left w:val="nil"/>
              <w:bottom w:val="single" w:sz="4" w:space="0" w:color="auto"/>
              <w:right w:val="single" w:sz="4" w:space="0" w:color="auto"/>
            </w:tcBorders>
            <w:shd w:val="clear" w:color="auto" w:fill="auto"/>
            <w:hideMark/>
          </w:tcPr>
          <w:p w14:paraId="43613B46"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042BC3F3"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1E08FAC0"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6C8B54F2"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A7CDB97"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630114C8"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01 05 02 01 13 0000 610</w:t>
            </w:r>
          </w:p>
        </w:tc>
        <w:tc>
          <w:tcPr>
            <w:tcW w:w="6215" w:type="dxa"/>
            <w:tcBorders>
              <w:top w:val="nil"/>
              <w:left w:val="nil"/>
              <w:bottom w:val="single" w:sz="4" w:space="0" w:color="auto"/>
              <w:right w:val="single" w:sz="4" w:space="0" w:color="auto"/>
            </w:tcBorders>
            <w:shd w:val="clear" w:color="auto" w:fill="auto"/>
            <w:hideMark/>
          </w:tcPr>
          <w:p w14:paraId="3B873032"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957" w:type="dxa"/>
            <w:tcBorders>
              <w:top w:val="nil"/>
              <w:left w:val="nil"/>
              <w:bottom w:val="single" w:sz="4" w:space="0" w:color="auto"/>
              <w:right w:val="single" w:sz="4" w:space="0" w:color="auto"/>
            </w:tcBorders>
            <w:shd w:val="clear" w:color="auto" w:fill="auto"/>
            <w:noWrap/>
            <w:vAlign w:val="bottom"/>
            <w:hideMark/>
          </w:tcPr>
          <w:p w14:paraId="4C50CB73"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83 335</w:t>
            </w:r>
          </w:p>
        </w:tc>
        <w:tc>
          <w:tcPr>
            <w:tcW w:w="863" w:type="dxa"/>
            <w:tcBorders>
              <w:top w:val="nil"/>
              <w:left w:val="nil"/>
              <w:bottom w:val="single" w:sz="4" w:space="0" w:color="auto"/>
              <w:right w:val="single" w:sz="4" w:space="0" w:color="auto"/>
            </w:tcBorders>
            <w:shd w:val="clear" w:color="auto" w:fill="auto"/>
            <w:noWrap/>
            <w:vAlign w:val="bottom"/>
            <w:hideMark/>
          </w:tcPr>
          <w:p w14:paraId="5299DA16"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86 607</w:t>
            </w:r>
          </w:p>
        </w:tc>
      </w:tr>
      <w:tr w:rsidR="00C07D15" w:rsidRPr="002F0424" w14:paraId="074671A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46B1A4"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14:paraId="0B199F72"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6215" w:type="dxa"/>
            <w:tcBorders>
              <w:top w:val="nil"/>
              <w:left w:val="nil"/>
              <w:bottom w:val="single" w:sz="4" w:space="0" w:color="auto"/>
              <w:right w:val="single" w:sz="4" w:space="0" w:color="auto"/>
            </w:tcBorders>
            <w:shd w:val="clear" w:color="auto" w:fill="auto"/>
            <w:hideMark/>
          </w:tcPr>
          <w:p w14:paraId="71069B1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14:paraId="25790140"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2E31AEC5"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4D26BF2F"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482454B"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04A9283D"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01 06 00 00 00 0000 000</w:t>
            </w:r>
          </w:p>
        </w:tc>
        <w:tc>
          <w:tcPr>
            <w:tcW w:w="6215" w:type="dxa"/>
            <w:tcBorders>
              <w:top w:val="nil"/>
              <w:left w:val="nil"/>
              <w:bottom w:val="single" w:sz="4" w:space="0" w:color="auto"/>
              <w:right w:val="single" w:sz="4" w:space="0" w:color="auto"/>
            </w:tcBorders>
            <w:shd w:val="clear" w:color="auto" w:fill="auto"/>
            <w:hideMark/>
          </w:tcPr>
          <w:p w14:paraId="68796567"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957" w:type="dxa"/>
            <w:tcBorders>
              <w:top w:val="nil"/>
              <w:left w:val="nil"/>
              <w:bottom w:val="single" w:sz="4" w:space="0" w:color="auto"/>
              <w:right w:val="single" w:sz="4" w:space="0" w:color="auto"/>
            </w:tcBorders>
            <w:shd w:val="clear" w:color="auto" w:fill="auto"/>
            <w:noWrap/>
            <w:vAlign w:val="bottom"/>
            <w:hideMark/>
          </w:tcPr>
          <w:p w14:paraId="143417EE"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2D86D470"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C07D15" w:rsidRPr="002F0424" w14:paraId="651F4456"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28152B3"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single" w:sz="4" w:space="0" w:color="969696"/>
              <w:left w:val="nil"/>
              <w:bottom w:val="single" w:sz="4" w:space="0" w:color="969696"/>
              <w:right w:val="single" w:sz="4" w:space="0" w:color="auto"/>
            </w:tcBorders>
            <w:shd w:val="clear" w:color="auto" w:fill="auto"/>
            <w:hideMark/>
          </w:tcPr>
          <w:p w14:paraId="164E9B0F"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01 06 04 00 00 0000 000</w:t>
            </w:r>
          </w:p>
        </w:tc>
        <w:tc>
          <w:tcPr>
            <w:tcW w:w="6215" w:type="dxa"/>
            <w:tcBorders>
              <w:top w:val="single" w:sz="4" w:space="0" w:color="969696"/>
              <w:left w:val="nil"/>
              <w:bottom w:val="single" w:sz="4" w:space="0" w:color="969696"/>
              <w:right w:val="single" w:sz="4" w:space="0" w:color="969696"/>
            </w:tcBorders>
            <w:shd w:val="clear" w:color="auto" w:fill="auto"/>
            <w:hideMark/>
          </w:tcPr>
          <w:p w14:paraId="609F55DB"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95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BAD905E"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c>
          <w:tcPr>
            <w:tcW w:w="863" w:type="dxa"/>
            <w:tcBorders>
              <w:top w:val="single" w:sz="4" w:space="0" w:color="969696"/>
              <w:left w:val="nil"/>
              <w:bottom w:val="single" w:sz="4" w:space="0" w:color="969696"/>
              <w:right w:val="single" w:sz="4" w:space="0" w:color="auto"/>
            </w:tcBorders>
            <w:shd w:val="clear" w:color="auto" w:fill="auto"/>
            <w:noWrap/>
            <w:vAlign w:val="bottom"/>
            <w:hideMark/>
          </w:tcPr>
          <w:p w14:paraId="2C884FE0"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C07D15" w:rsidRPr="002F0424" w14:paraId="05FE4C25"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8D8E86"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969696"/>
              <w:right w:val="single" w:sz="4" w:space="0" w:color="auto"/>
            </w:tcBorders>
            <w:shd w:val="clear" w:color="auto" w:fill="auto"/>
            <w:hideMark/>
          </w:tcPr>
          <w:p w14:paraId="00A1B17B"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01 06 04 00 00 0000 800</w:t>
            </w:r>
          </w:p>
        </w:tc>
        <w:tc>
          <w:tcPr>
            <w:tcW w:w="6215" w:type="dxa"/>
            <w:tcBorders>
              <w:top w:val="nil"/>
              <w:left w:val="nil"/>
              <w:bottom w:val="single" w:sz="4" w:space="0" w:color="969696"/>
              <w:right w:val="single" w:sz="4" w:space="0" w:color="969696"/>
            </w:tcBorders>
            <w:shd w:val="clear" w:color="auto" w:fill="auto"/>
            <w:hideMark/>
          </w:tcPr>
          <w:p w14:paraId="56226677"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57" w:type="dxa"/>
            <w:tcBorders>
              <w:top w:val="nil"/>
              <w:left w:val="single" w:sz="4" w:space="0" w:color="auto"/>
              <w:bottom w:val="single" w:sz="4" w:space="0" w:color="969696"/>
              <w:right w:val="single" w:sz="4" w:space="0" w:color="auto"/>
            </w:tcBorders>
            <w:shd w:val="clear" w:color="auto" w:fill="auto"/>
            <w:noWrap/>
            <w:vAlign w:val="bottom"/>
            <w:hideMark/>
          </w:tcPr>
          <w:p w14:paraId="00C1D893"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969696"/>
              <w:right w:val="single" w:sz="4" w:space="0" w:color="auto"/>
            </w:tcBorders>
            <w:shd w:val="clear" w:color="auto" w:fill="auto"/>
            <w:noWrap/>
            <w:vAlign w:val="bottom"/>
            <w:hideMark/>
          </w:tcPr>
          <w:p w14:paraId="279E2937"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53AC4B22"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BBD407"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969696"/>
              <w:right w:val="single" w:sz="4" w:space="0" w:color="auto"/>
            </w:tcBorders>
            <w:shd w:val="clear" w:color="auto" w:fill="auto"/>
            <w:hideMark/>
          </w:tcPr>
          <w:p w14:paraId="4BC1C6F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01 06 04 00 01 0000 810</w:t>
            </w:r>
          </w:p>
        </w:tc>
        <w:tc>
          <w:tcPr>
            <w:tcW w:w="6215" w:type="dxa"/>
            <w:tcBorders>
              <w:top w:val="nil"/>
              <w:left w:val="nil"/>
              <w:bottom w:val="single" w:sz="4" w:space="0" w:color="969696"/>
              <w:right w:val="single" w:sz="4" w:space="0" w:color="969696"/>
            </w:tcBorders>
            <w:shd w:val="clear" w:color="auto" w:fill="auto"/>
            <w:hideMark/>
          </w:tcPr>
          <w:p w14:paraId="63F9E07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57" w:type="dxa"/>
            <w:tcBorders>
              <w:top w:val="nil"/>
              <w:left w:val="single" w:sz="4" w:space="0" w:color="auto"/>
              <w:bottom w:val="single" w:sz="4" w:space="0" w:color="969696"/>
              <w:right w:val="single" w:sz="4" w:space="0" w:color="auto"/>
            </w:tcBorders>
            <w:shd w:val="clear" w:color="auto" w:fill="auto"/>
            <w:noWrap/>
            <w:vAlign w:val="bottom"/>
            <w:hideMark/>
          </w:tcPr>
          <w:p w14:paraId="0424478A"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969696"/>
              <w:right w:val="single" w:sz="4" w:space="0" w:color="auto"/>
            </w:tcBorders>
            <w:shd w:val="clear" w:color="auto" w:fill="auto"/>
            <w:noWrap/>
            <w:vAlign w:val="bottom"/>
            <w:hideMark/>
          </w:tcPr>
          <w:p w14:paraId="7ED92F9A"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497883F5"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3CB4294"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single" w:sz="4" w:space="0" w:color="auto"/>
              <w:left w:val="nil"/>
              <w:bottom w:val="single" w:sz="4" w:space="0" w:color="auto"/>
              <w:right w:val="single" w:sz="4" w:space="0" w:color="auto"/>
            </w:tcBorders>
            <w:shd w:val="clear" w:color="auto" w:fill="auto"/>
            <w:hideMark/>
          </w:tcPr>
          <w:p w14:paraId="77C5D877"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 01 06 05 00 00 0000 000</w:t>
            </w:r>
          </w:p>
        </w:tc>
        <w:tc>
          <w:tcPr>
            <w:tcW w:w="6215" w:type="dxa"/>
            <w:tcBorders>
              <w:top w:val="single" w:sz="4" w:space="0" w:color="auto"/>
              <w:left w:val="nil"/>
              <w:bottom w:val="single" w:sz="4" w:space="0" w:color="auto"/>
              <w:right w:val="single" w:sz="4" w:space="0" w:color="auto"/>
            </w:tcBorders>
            <w:shd w:val="clear" w:color="auto" w:fill="auto"/>
            <w:hideMark/>
          </w:tcPr>
          <w:p w14:paraId="7C0E4FFA" w14:textId="77777777" w:rsidR="00C07D15" w:rsidRPr="002F0424" w:rsidRDefault="00C07D15"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957" w:type="dxa"/>
            <w:tcBorders>
              <w:top w:val="single" w:sz="4" w:space="0" w:color="auto"/>
              <w:left w:val="nil"/>
              <w:bottom w:val="single" w:sz="4" w:space="0" w:color="auto"/>
              <w:right w:val="single" w:sz="4" w:space="0" w:color="auto"/>
            </w:tcBorders>
            <w:shd w:val="clear" w:color="auto" w:fill="auto"/>
            <w:noWrap/>
            <w:vAlign w:val="bottom"/>
            <w:hideMark/>
          </w:tcPr>
          <w:p w14:paraId="4C1F28AC"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c>
          <w:tcPr>
            <w:tcW w:w="863" w:type="dxa"/>
            <w:tcBorders>
              <w:top w:val="single" w:sz="4" w:space="0" w:color="auto"/>
              <w:left w:val="nil"/>
              <w:bottom w:val="single" w:sz="4" w:space="0" w:color="auto"/>
              <w:right w:val="single" w:sz="4" w:space="0" w:color="auto"/>
            </w:tcBorders>
            <w:shd w:val="clear" w:color="auto" w:fill="auto"/>
            <w:noWrap/>
            <w:vAlign w:val="bottom"/>
            <w:hideMark/>
          </w:tcPr>
          <w:p w14:paraId="62683C41" w14:textId="77777777" w:rsidR="00C07D15" w:rsidRPr="002F0424" w:rsidRDefault="00C07D15"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C07D15" w:rsidRPr="002F0424" w14:paraId="4A1EC3A9"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F6B3329"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3E96679D"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01 06 05 00 00 0000 600</w:t>
            </w:r>
          </w:p>
        </w:tc>
        <w:tc>
          <w:tcPr>
            <w:tcW w:w="6215" w:type="dxa"/>
            <w:tcBorders>
              <w:top w:val="nil"/>
              <w:left w:val="nil"/>
              <w:bottom w:val="single" w:sz="4" w:space="0" w:color="auto"/>
              <w:right w:val="single" w:sz="4" w:space="0" w:color="auto"/>
            </w:tcBorders>
            <w:shd w:val="clear" w:color="auto" w:fill="auto"/>
            <w:hideMark/>
          </w:tcPr>
          <w:p w14:paraId="2B11C2F6" w14:textId="77777777" w:rsidR="00C07D15" w:rsidRPr="002F0424" w:rsidRDefault="00C07D15" w:rsidP="002F0424">
            <w:pPr>
              <w:spacing w:after="0" w:line="240" w:lineRule="auto"/>
              <w:rPr>
                <w:rFonts w:ascii="Times New Roman" w:eastAsia="Times New Roman" w:hAnsi="Times New Roman" w:cs="Times New Roman"/>
                <w:color w:val="000000"/>
                <w:sz w:val="16"/>
                <w:szCs w:val="16"/>
                <w:lang w:eastAsia="ru-RU"/>
              </w:rPr>
            </w:pPr>
            <w:r w:rsidRPr="002F0424">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957" w:type="dxa"/>
            <w:tcBorders>
              <w:top w:val="nil"/>
              <w:left w:val="nil"/>
              <w:bottom w:val="single" w:sz="4" w:space="0" w:color="auto"/>
              <w:right w:val="single" w:sz="4" w:space="0" w:color="auto"/>
            </w:tcBorders>
            <w:shd w:val="clear" w:color="auto" w:fill="auto"/>
            <w:noWrap/>
            <w:vAlign w:val="bottom"/>
            <w:hideMark/>
          </w:tcPr>
          <w:p w14:paraId="6371116F"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03B6C6C4"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45325DF9" w14:textId="77777777" w:rsidTr="00C07D15">
        <w:trPr>
          <w:gridAfter w:val="1"/>
          <w:wAfter w:w="13" w:type="dxa"/>
          <w:trHeight w:val="495"/>
        </w:trPr>
        <w:tc>
          <w:tcPr>
            <w:tcW w:w="868" w:type="dxa"/>
            <w:tcBorders>
              <w:top w:val="nil"/>
              <w:left w:val="single" w:sz="4" w:space="0" w:color="auto"/>
              <w:bottom w:val="single" w:sz="4" w:space="0" w:color="auto"/>
              <w:right w:val="single" w:sz="4" w:space="0" w:color="auto"/>
            </w:tcBorders>
            <w:shd w:val="clear" w:color="auto" w:fill="auto"/>
            <w:noWrap/>
            <w:hideMark/>
          </w:tcPr>
          <w:p w14:paraId="19451984"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0AF09EB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01 06 05 01 13 0000 640</w:t>
            </w:r>
          </w:p>
        </w:tc>
        <w:tc>
          <w:tcPr>
            <w:tcW w:w="6215" w:type="dxa"/>
            <w:tcBorders>
              <w:top w:val="nil"/>
              <w:left w:val="nil"/>
              <w:bottom w:val="single" w:sz="4" w:space="0" w:color="auto"/>
              <w:right w:val="single" w:sz="4" w:space="0" w:color="auto"/>
            </w:tcBorders>
            <w:shd w:val="clear" w:color="auto" w:fill="auto"/>
            <w:hideMark/>
          </w:tcPr>
          <w:p w14:paraId="4C06A4E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35F22A5C"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264FD47B"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18558DCB"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4BE07D"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51EFFCB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01 06 05 02 13 0000 640</w:t>
            </w:r>
          </w:p>
        </w:tc>
        <w:tc>
          <w:tcPr>
            <w:tcW w:w="6215" w:type="dxa"/>
            <w:tcBorders>
              <w:top w:val="nil"/>
              <w:left w:val="nil"/>
              <w:bottom w:val="nil"/>
              <w:right w:val="nil"/>
            </w:tcBorders>
            <w:shd w:val="clear" w:color="auto" w:fill="auto"/>
            <w:hideMark/>
          </w:tcPr>
          <w:p w14:paraId="7EBFDCFC" w14:textId="77777777" w:rsidR="00C07D15" w:rsidRPr="002F0424" w:rsidRDefault="00C07D15"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Возврат бюджетных кредитов, предоставленных другим бюджетам бюджетной системы Российской Федерации из бюджета городского поселения в валюте </w:t>
            </w:r>
            <w:r w:rsidRPr="002F0424">
              <w:rPr>
                <w:rFonts w:ascii="Times New Roman" w:eastAsia="Times New Roman" w:hAnsi="Times New Roman" w:cs="Times New Roman"/>
                <w:sz w:val="16"/>
                <w:szCs w:val="16"/>
                <w:lang w:eastAsia="ru-RU"/>
              </w:rPr>
              <w:lastRenderedPageBreak/>
              <w:t>Российской Федерации</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18DB93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lastRenderedPageBreak/>
              <w:t> </w:t>
            </w:r>
          </w:p>
        </w:tc>
        <w:tc>
          <w:tcPr>
            <w:tcW w:w="863" w:type="dxa"/>
            <w:tcBorders>
              <w:top w:val="nil"/>
              <w:left w:val="nil"/>
              <w:bottom w:val="single" w:sz="4" w:space="0" w:color="auto"/>
              <w:right w:val="single" w:sz="4" w:space="0" w:color="auto"/>
            </w:tcBorders>
            <w:shd w:val="clear" w:color="auto" w:fill="auto"/>
            <w:noWrap/>
            <w:vAlign w:val="bottom"/>
            <w:hideMark/>
          </w:tcPr>
          <w:p w14:paraId="55065A33"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21C9FBFE"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52D5B39"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58114F34"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01 06 05 00 00 0000 500</w:t>
            </w:r>
          </w:p>
        </w:tc>
        <w:tc>
          <w:tcPr>
            <w:tcW w:w="6215" w:type="dxa"/>
            <w:tcBorders>
              <w:top w:val="single" w:sz="4" w:space="0" w:color="auto"/>
              <w:left w:val="nil"/>
              <w:bottom w:val="single" w:sz="4" w:space="0" w:color="auto"/>
              <w:right w:val="single" w:sz="4" w:space="0" w:color="auto"/>
            </w:tcBorders>
            <w:shd w:val="clear" w:color="auto" w:fill="auto"/>
            <w:hideMark/>
          </w:tcPr>
          <w:p w14:paraId="2B187242"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957" w:type="dxa"/>
            <w:tcBorders>
              <w:top w:val="nil"/>
              <w:left w:val="nil"/>
              <w:bottom w:val="single" w:sz="4" w:space="0" w:color="auto"/>
              <w:right w:val="single" w:sz="4" w:space="0" w:color="auto"/>
            </w:tcBorders>
            <w:shd w:val="clear" w:color="auto" w:fill="auto"/>
            <w:noWrap/>
            <w:vAlign w:val="bottom"/>
            <w:hideMark/>
          </w:tcPr>
          <w:p w14:paraId="63E404D2"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3D99EAF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r w:rsidR="00C07D15" w:rsidRPr="002F0424" w14:paraId="797ABD64"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CD50601"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7354402F"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01 06 05 01 13 0000 540</w:t>
            </w:r>
          </w:p>
        </w:tc>
        <w:tc>
          <w:tcPr>
            <w:tcW w:w="6215" w:type="dxa"/>
            <w:tcBorders>
              <w:top w:val="nil"/>
              <w:left w:val="nil"/>
              <w:bottom w:val="single" w:sz="4" w:space="0" w:color="auto"/>
              <w:right w:val="single" w:sz="4" w:space="0" w:color="auto"/>
            </w:tcBorders>
            <w:shd w:val="clear" w:color="auto" w:fill="auto"/>
            <w:hideMark/>
          </w:tcPr>
          <w:p w14:paraId="022F3387"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957" w:type="dxa"/>
            <w:tcBorders>
              <w:top w:val="nil"/>
              <w:left w:val="nil"/>
              <w:bottom w:val="single" w:sz="4" w:space="0" w:color="auto"/>
              <w:right w:val="single" w:sz="4" w:space="0" w:color="auto"/>
            </w:tcBorders>
            <w:shd w:val="clear" w:color="auto" w:fill="auto"/>
            <w:noWrap/>
            <w:vAlign w:val="bottom"/>
            <w:hideMark/>
          </w:tcPr>
          <w:p w14:paraId="67D87D9C"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863" w:type="dxa"/>
            <w:tcBorders>
              <w:top w:val="nil"/>
              <w:left w:val="nil"/>
              <w:bottom w:val="single" w:sz="4" w:space="0" w:color="auto"/>
              <w:right w:val="single" w:sz="4" w:space="0" w:color="auto"/>
            </w:tcBorders>
            <w:shd w:val="clear" w:color="auto" w:fill="auto"/>
            <w:noWrap/>
            <w:vAlign w:val="bottom"/>
            <w:hideMark/>
          </w:tcPr>
          <w:p w14:paraId="7757B305" w14:textId="77777777" w:rsidR="00C07D15" w:rsidRPr="002F0424" w:rsidRDefault="00C07D15"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r>
      <w:tr w:rsidR="00C07D15" w:rsidRPr="002F0424" w14:paraId="511DB86A" w14:textId="77777777" w:rsidTr="00C07D15">
        <w:trPr>
          <w:gridAfter w:val="1"/>
          <w:wAfter w:w="1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C09BA3" w14:textId="77777777" w:rsidR="00C07D15" w:rsidRPr="002F0424" w:rsidRDefault="00C07D15" w:rsidP="002F0424">
            <w:pPr>
              <w:spacing w:after="0" w:line="240" w:lineRule="auto"/>
              <w:jc w:val="center"/>
              <w:rPr>
                <w:rFonts w:ascii="Arial CYR" w:eastAsia="Times New Roman" w:hAnsi="Arial CYR" w:cs="Arial CYR"/>
                <w:sz w:val="16"/>
                <w:szCs w:val="16"/>
                <w:lang w:eastAsia="ru-RU"/>
              </w:rPr>
            </w:pPr>
            <w:r w:rsidRPr="002F0424">
              <w:rPr>
                <w:rFonts w:ascii="Arial CYR" w:eastAsia="Times New Roman" w:hAnsi="Arial CYR" w:cs="Arial CYR"/>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14:paraId="1C1FB53A"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01 06 05 02 13 0000 540</w:t>
            </w:r>
          </w:p>
        </w:tc>
        <w:tc>
          <w:tcPr>
            <w:tcW w:w="6215" w:type="dxa"/>
            <w:tcBorders>
              <w:top w:val="nil"/>
              <w:left w:val="nil"/>
              <w:bottom w:val="single" w:sz="4" w:space="0" w:color="auto"/>
              <w:right w:val="single" w:sz="4" w:space="0" w:color="auto"/>
            </w:tcBorders>
            <w:shd w:val="clear" w:color="auto" w:fill="auto"/>
            <w:vAlign w:val="bottom"/>
            <w:hideMark/>
          </w:tcPr>
          <w:p w14:paraId="07783309"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городского  поселения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hideMark/>
          </w:tcPr>
          <w:p w14:paraId="294AA641"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14:paraId="2FD8D81E" w14:textId="77777777" w:rsidR="00C07D15" w:rsidRPr="002F0424" w:rsidRDefault="00C07D15"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r>
    </w:tbl>
    <w:p w14:paraId="26D9A831" w14:textId="6C00CF52"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8</w:t>
      </w:r>
    </w:p>
    <w:p w14:paraId="0716306D"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794C8A27"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2836" w:type="dxa"/>
        <w:tblInd w:w="108" w:type="dxa"/>
        <w:tblLook w:val="04A0" w:firstRow="1" w:lastRow="0" w:firstColumn="1" w:lastColumn="0" w:noHBand="0" w:noVBand="1"/>
      </w:tblPr>
      <w:tblGrid>
        <w:gridCol w:w="5980"/>
        <w:gridCol w:w="1108"/>
        <w:gridCol w:w="472"/>
        <w:gridCol w:w="1200"/>
        <w:gridCol w:w="173"/>
        <w:gridCol w:w="63"/>
        <w:gridCol w:w="1840"/>
        <w:gridCol w:w="97"/>
        <w:gridCol w:w="1903"/>
      </w:tblGrid>
      <w:tr w:rsidR="004F27D3" w:rsidRPr="002F0424" w14:paraId="275AA2AB" w14:textId="77777777" w:rsidTr="00810949">
        <w:trPr>
          <w:gridAfter w:val="1"/>
          <w:wAfter w:w="1903" w:type="dxa"/>
          <w:trHeight w:val="315"/>
        </w:trPr>
        <w:tc>
          <w:tcPr>
            <w:tcW w:w="10933" w:type="dxa"/>
            <w:gridSpan w:val="8"/>
            <w:tcBorders>
              <w:top w:val="nil"/>
              <w:left w:val="nil"/>
              <w:bottom w:val="nil"/>
              <w:right w:val="nil"/>
            </w:tcBorders>
            <w:shd w:val="clear" w:color="auto" w:fill="auto"/>
            <w:noWrap/>
            <w:vAlign w:val="bottom"/>
            <w:hideMark/>
          </w:tcPr>
          <w:p w14:paraId="4BC6DEB5" w14:textId="6517BEC6" w:rsidR="004F27D3" w:rsidRPr="002F0424" w:rsidRDefault="004F27D3"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lang w:eastAsia="ru-RU"/>
              </w:rPr>
              <w:t>Программа муниципальных внутренних заимствований</w:t>
            </w:r>
            <w:r w:rsidRPr="004F27D3">
              <w:rPr>
                <w:rFonts w:ascii="Times New Roman" w:eastAsia="Times New Roman" w:hAnsi="Times New Roman" w:cs="Times New Roman"/>
                <w:lang w:eastAsia="ru-RU"/>
              </w:rPr>
              <w:t xml:space="preserve"> </w:t>
            </w:r>
            <w:r w:rsidRPr="002F0424">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на 2022 год</w:t>
            </w:r>
          </w:p>
        </w:tc>
      </w:tr>
      <w:tr w:rsidR="002F0424" w:rsidRPr="002F0424" w14:paraId="4BA92EEC"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center"/>
            <w:hideMark/>
          </w:tcPr>
          <w:p w14:paraId="7636460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Виды заимствований</w:t>
            </w:r>
          </w:p>
        </w:tc>
        <w:tc>
          <w:tcPr>
            <w:tcW w:w="1845" w:type="dxa"/>
            <w:gridSpan w:val="3"/>
            <w:tcBorders>
              <w:top w:val="single" w:sz="4" w:space="0" w:color="auto"/>
              <w:left w:val="nil"/>
              <w:bottom w:val="single" w:sz="4" w:space="0" w:color="auto"/>
              <w:right w:val="single" w:sz="4" w:space="0" w:color="auto"/>
            </w:tcBorders>
            <w:shd w:val="clear" w:color="auto" w:fill="auto"/>
            <w:vAlign w:val="bottom"/>
            <w:hideMark/>
          </w:tcPr>
          <w:p w14:paraId="1B28E0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привлечение средств в 2022 году, тыс. руб.</w:t>
            </w:r>
          </w:p>
        </w:tc>
        <w:tc>
          <w:tcPr>
            <w:tcW w:w="2000" w:type="dxa"/>
            <w:gridSpan w:val="3"/>
            <w:tcBorders>
              <w:top w:val="single" w:sz="4" w:space="0" w:color="auto"/>
              <w:left w:val="nil"/>
              <w:bottom w:val="nil"/>
              <w:right w:val="single" w:sz="4" w:space="0" w:color="auto"/>
            </w:tcBorders>
            <w:shd w:val="clear" w:color="auto" w:fill="auto"/>
            <w:vAlign w:val="bottom"/>
            <w:hideMark/>
          </w:tcPr>
          <w:p w14:paraId="0A326DC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основного долга в 2022 году, тыс. руб.</w:t>
            </w:r>
          </w:p>
        </w:tc>
      </w:tr>
      <w:tr w:rsidR="002F0424" w:rsidRPr="002F0424" w14:paraId="2A93BC60"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3479FB3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46A71A8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0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3B1E46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79E602EE"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00AE85D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Бюджетные кредиты от других бюджетов бюджетной системы Российской Федерации</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42526B1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000" w:type="dxa"/>
            <w:gridSpan w:val="3"/>
            <w:tcBorders>
              <w:top w:val="nil"/>
              <w:left w:val="nil"/>
              <w:bottom w:val="single" w:sz="4" w:space="0" w:color="auto"/>
              <w:right w:val="single" w:sz="4" w:space="0" w:color="auto"/>
            </w:tcBorders>
            <w:shd w:val="clear" w:color="auto" w:fill="auto"/>
            <w:noWrap/>
            <w:vAlign w:val="bottom"/>
            <w:hideMark/>
          </w:tcPr>
          <w:p w14:paraId="6EE247B6"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3251A3E4"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080B615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ИТОГО</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37A32532"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2000" w:type="dxa"/>
            <w:gridSpan w:val="3"/>
            <w:tcBorders>
              <w:top w:val="nil"/>
              <w:left w:val="nil"/>
              <w:bottom w:val="single" w:sz="4" w:space="0" w:color="auto"/>
              <w:right w:val="single" w:sz="4" w:space="0" w:color="auto"/>
            </w:tcBorders>
            <w:shd w:val="clear" w:color="auto" w:fill="auto"/>
            <w:noWrap/>
            <w:vAlign w:val="bottom"/>
            <w:hideMark/>
          </w:tcPr>
          <w:p w14:paraId="08D6C509"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247161CB" w14:textId="77777777" w:rsidTr="004F27D3">
        <w:trPr>
          <w:trHeight w:val="70"/>
        </w:trPr>
        <w:tc>
          <w:tcPr>
            <w:tcW w:w="5980" w:type="dxa"/>
            <w:tcBorders>
              <w:top w:val="nil"/>
              <w:left w:val="nil"/>
              <w:bottom w:val="nil"/>
              <w:right w:val="nil"/>
            </w:tcBorders>
            <w:shd w:val="clear" w:color="auto" w:fill="auto"/>
            <w:vAlign w:val="bottom"/>
            <w:hideMark/>
          </w:tcPr>
          <w:p w14:paraId="01092F75"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
        </w:tc>
        <w:tc>
          <w:tcPr>
            <w:tcW w:w="1580" w:type="dxa"/>
            <w:gridSpan w:val="2"/>
            <w:tcBorders>
              <w:top w:val="nil"/>
              <w:left w:val="nil"/>
              <w:bottom w:val="nil"/>
              <w:right w:val="nil"/>
            </w:tcBorders>
            <w:shd w:val="clear" w:color="auto" w:fill="auto"/>
            <w:noWrap/>
            <w:vAlign w:val="bottom"/>
            <w:hideMark/>
          </w:tcPr>
          <w:p w14:paraId="586E55D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00" w:type="dxa"/>
            <w:tcBorders>
              <w:top w:val="nil"/>
              <w:left w:val="nil"/>
              <w:bottom w:val="nil"/>
              <w:right w:val="nil"/>
            </w:tcBorders>
            <w:shd w:val="clear" w:color="auto" w:fill="auto"/>
            <w:noWrap/>
            <w:vAlign w:val="bottom"/>
            <w:hideMark/>
          </w:tcPr>
          <w:p w14:paraId="1BE138F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14:paraId="2A52F85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840" w:type="dxa"/>
            <w:tcBorders>
              <w:top w:val="nil"/>
              <w:left w:val="nil"/>
              <w:bottom w:val="nil"/>
              <w:right w:val="nil"/>
            </w:tcBorders>
            <w:shd w:val="clear" w:color="auto" w:fill="auto"/>
            <w:noWrap/>
            <w:vAlign w:val="bottom"/>
            <w:hideMark/>
          </w:tcPr>
          <w:p w14:paraId="4C0E7D5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000" w:type="dxa"/>
            <w:gridSpan w:val="2"/>
            <w:tcBorders>
              <w:top w:val="nil"/>
              <w:left w:val="nil"/>
              <w:bottom w:val="nil"/>
              <w:right w:val="nil"/>
            </w:tcBorders>
            <w:shd w:val="clear" w:color="auto" w:fill="auto"/>
            <w:noWrap/>
            <w:vAlign w:val="bottom"/>
            <w:hideMark/>
          </w:tcPr>
          <w:p w14:paraId="62EC75D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r>
      <w:tr w:rsidR="002F0424" w:rsidRPr="002F0424" w14:paraId="149C3E9C" w14:textId="77777777" w:rsidTr="004F27D3">
        <w:trPr>
          <w:gridAfter w:val="1"/>
          <w:wAfter w:w="1903" w:type="dxa"/>
          <w:trHeight w:val="315"/>
        </w:trPr>
        <w:tc>
          <w:tcPr>
            <w:tcW w:w="10933" w:type="dxa"/>
            <w:gridSpan w:val="8"/>
            <w:tcBorders>
              <w:top w:val="nil"/>
              <w:left w:val="nil"/>
              <w:bottom w:val="nil"/>
              <w:right w:val="nil"/>
            </w:tcBorders>
            <w:shd w:val="clear" w:color="auto" w:fill="auto"/>
            <w:noWrap/>
            <w:vAlign w:val="center"/>
            <w:hideMark/>
          </w:tcPr>
          <w:p w14:paraId="2CC1746D" w14:textId="7839751A" w:rsidR="002F0424" w:rsidRPr="002F0424" w:rsidRDefault="004F27D3"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lang w:eastAsia="ru-RU"/>
              </w:rPr>
              <w:t>Программа муниципальных внутренних заимствований</w:t>
            </w:r>
            <w:r w:rsidRPr="004F27D3">
              <w:rPr>
                <w:rFonts w:ascii="Times New Roman" w:eastAsia="Times New Roman" w:hAnsi="Times New Roman" w:cs="Times New Roman"/>
                <w:lang w:eastAsia="ru-RU"/>
              </w:rPr>
              <w:t xml:space="preserve"> </w:t>
            </w:r>
            <w:r w:rsidRPr="002F0424">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3</w:t>
            </w:r>
            <w:r w:rsidRPr="002F0424">
              <w:rPr>
                <w:rFonts w:ascii="Times New Roman" w:eastAsia="Times New Roman" w:hAnsi="Times New Roman" w:cs="Times New Roman"/>
                <w:lang w:eastAsia="ru-RU"/>
              </w:rPr>
              <w:t xml:space="preserve"> год</w:t>
            </w:r>
          </w:p>
        </w:tc>
      </w:tr>
      <w:tr w:rsidR="002F0424" w:rsidRPr="002F0424" w14:paraId="2B3B1FFF"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center"/>
            <w:hideMark/>
          </w:tcPr>
          <w:p w14:paraId="3CB50BF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Виды заимствований</w:t>
            </w:r>
          </w:p>
        </w:tc>
        <w:tc>
          <w:tcPr>
            <w:tcW w:w="1845" w:type="dxa"/>
            <w:gridSpan w:val="3"/>
            <w:tcBorders>
              <w:top w:val="single" w:sz="4" w:space="0" w:color="auto"/>
              <w:left w:val="nil"/>
              <w:bottom w:val="single" w:sz="4" w:space="0" w:color="auto"/>
              <w:right w:val="single" w:sz="4" w:space="0" w:color="auto"/>
            </w:tcBorders>
            <w:shd w:val="clear" w:color="auto" w:fill="auto"/>
            <w:vAlign w:val="bottom"/>
            <w:hideMark/>
          </w:tcPr>
          <w:p w14:paraId="0897CE3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привлечение средств в 2023 году, тыс. руб.</w:t>
            </w:r>
          </w:p>
        </w:tc>
        <w:tc>
          <w:tcPr>
            <w:tcW w:w="2000" w:type="dxa"/>
            <w:gridSpan w:val="3"/>
            <w:tcBorders>
              <w:top w:val="single" w:sz="4" w:space="0" w:color="auto"/>
              <w:left w:val="nil"/>
              <w:bottom w:val="nil"/>
              <w:right w:val="single" w:sz="4" w:space="0" w:color="auto"/>
            </w:tcBorders>
            <w:shd w:val="clear" w:color="auto" w:fill="auto"/>
            <w:vAlign w:val="bottom"/>
            <w:hideMark/>
          </w:tcPr>
          <w:p w14:paraId="42CF715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основного долга в 2023 году, тыс. руб.</w:t>
            </w:r>
          </w:p>
        </w:tc>
      </w:tr>
      <w:tr w:rsidR="002F0424" w:rsidRPr="002F0424" w14:paraId="795D0538"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16473EE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4643C48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0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0D869BB"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55B5F606"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009E30D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Бюджетные кредиты от других бюджетов бюджетной системы Российской Федерации</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4FC3F5A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000" w:type="dxa"/>
            <w:gridSpan w:val="3"/>
            <w:tcBorders>
              <w:top w:val="nil"/>
              <w:left w:val="nil"/>
              <w:bottom w:val="single" w:sz="4" w:space="0" w:color="auto"/>
              <w:right w:val="single" w:sz="4" w:space="0" w:color="auto"/>
            </w:tcBorders>
            <w:shd w:val="clear" w:color="auto" w:fill="auto"/>
            <w:noWrap/>
            <w:vAlign w:val="bottom"/>
            <w:hideMark/>
          </w:tcPr>
          <w:p w14:paraId="2BB4E4B0"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68B5EF30"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40AC25F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ИТОГО</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273929C8"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2000" w:type="dxa"/>
            <w:gridSpan w:val="3"/>
            <w:tcBorders>
              <w:top w:val="nil"/>
              <w:left w:val="nil"/>
              <w:bottom w:val="single" w:sz="4" w:space="0" w:color="auto"/>
              <w:right w:val="single" w:sz="4" w:space="0" w:color="auto"/>
            </w:tcBorders>
            <w:shd w:val="clear" w:color="auto" w:fill="auto"/>
            <w:noWrap/>
            <w:vAlign w:val="bottom"/>
            <w:hideMark/>
          </w:tcPr>
          <w:p w14:paraId="5704A835"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r w:rsidR="002F0424" w:rsidRPr="002F0424" w14:paraId="64F53489" w14:textId="77777777" w:rsidTr="004F27D3">
        <w:trPr>
          <w:trHeight w:val="70"/>
        </w:trPr>
        <w:tc>
          <w:tcPr>
            <w:tcW w:w="5980" w:type="dxa"/>
            <w:tcBorders>
              <w:top w:val="nil"/>
              <w:left w:val="nil"/>
              <w:bottom w:val="nil"/>
              <w:right w:val="nil"/>
            </w:tcBorders>
            <w:shd w:val="clear" w:color="auto" w:fill="auto"/>
            <w:vAlign w:val="bottom"/>
            <w:hideMark/>
          </w:tcPr>
          <w:p w14:paraId="26A600E5"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
        </w:tc>
        <w:tc>
          <w:tcPr>
            <w:tcW w:w="1580" w:type="dxa"/>
            <w:gridSpan w:val="2"/>
            <w:tcBorders>
              <w:top w:val="nil"/>
              <w:left w:val="nil"/>
              <w:bottom w:val="nil"/>
              <w:right w:val="nil"/>
            </w:tcBorders>
            <w:shd w:val="clear" w:color="auto" w:fill="auto"/>
            <w:noWrap/>
            <w:vAlign w:val="bottom"/>
            <w:hideMark/>
          </w:tcPr>
          <w:p w14:paraId="497D1FB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00" w:type="dxa"/>
            <w:tcBorders>
              <w:top w:val="nil"/>
              <w:left w:val="nil"/>
              <w:bottom w:val="nil"/>
              <w:right w:val="nil"/>
            </w:tcBorders>
            <w:shd w:val="clear" w:color="auto" w:fill="auto"/>
            <w:noWrap/>
            <w:vAlign w:val="bottom"/>
            <w:hideMark/>
          </w:tcPr>
          <w:p w14:paraId="6036971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14:paraId="294FC8A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840" w:type="dxa"/>
            <w:tcBorders>
              <w:top w:val="nil"/>
              <w:left w:val="nil"/>
              <w:bottom w:val="nil"/>
              <w:right w:val="nil"/>
            </w:tcBorders>
            <w:shd w:val="clear" w:color="auto" w:fill="auto"/>
            <w:noWrap/>
            <w:vAlign w:val="bottom"/>
            <w:hideMark/>
          </w:tcPr>
          <w:p w14:paraId="74D2042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000" w:type="dxa"/>
            <w:gridSpan w:val="2"/>
            <w:tcBorders>
              <w:top w:val="nil"/>
              <w:left w:val="nil"/>
              <w:bottom w:val="nil"/>
              <w:right w:val="nil"/>
            </w:tcBorders>
            <w:shd w:val="clear" w:color="auto" w:fill="auto"/>
            <w:noWrap/>
            <w:vAlign w:val="bottom"/>
            <w:hideMark/>
          </w:tcPr>
          <w:p w14:paraId="37F59F8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r>
      <w:tr w:rsidR="002F0424" w:rsidRPr="002F0424" w14:paraId="073D2DAD" w14:textId="77777777" w:rsidTr="004F27D3">
        <w:trPr>
          <w:gridAfter w:val="1"/>
          <w:wAfter w:w="1903" w:type="dxa"/>
          <w:trHeight w:val="315"/>
        </w:trPr>
        <w:tc>
          <w:tcPr>
            <w:tcW w:w="10933" w:type="dxa"/>
            <w:gridSpan w:val="8"/>
            <w:tcBorders>
              <w:top w:val="nil"/>
              <w:left w:val="nil"/>
              <w:bottom w:val="nil"/>
              <w:right w:val="nil"/>
            </w:tcBorders>
            <w:shd w:val="clear" w:color="auto" w:fill="auto"/>
            <w:noWrap/>
            <w:vAlign w:val="center"/>
            <w:hideMark/>
          </w:tcPr>
          <w:p w14:paraId="2DED64B5" w14:textId="1F5B39F7" w:rsidR="002F0424" w:rsidRPr="002F0424" w:rsidRDefault="004F27D3"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lang w:eastAsia="ru-RU"/>
              </w:rPr>
              <w:t>Программа муниципальных внутренних заимствований</w:t>
            </w:r>
            <w:r w:rsidRPr="004F27D3">
              <w:rPr>
                <w:rFonts w:ascii="Times New Roman" w:eastAsia="Times New Roman" w:hAnsi="Times New Roman" w:cs="Times New Roman"/>
                <w:lang w:eastAsia="ru-RU"/>
              </w:rPr>
              <w:t xml:space="preserve"> </w:t>
            </w:r>
            <w:r w:rsidRPr="002F0424">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4</w:t>
            </w:r>
            <w:r w:rsidRPr="002F0424">
              <w:rPr>
                <w:rFonts w:ascii="Times New Roman" w:eastAsia="Times New Roman" w:hAnsi="Times New Roman" w:cs="Times New Roman"/>
                <w:lang w:eastAsia="ru-RU"/>
              </w:rPr>
              <w:t xml:space="preserve"> год</w:t>
            </w:r>
          </w:p>
        </w:tc>
      </w:tr>
      <w:tr w:rsidR="002F0424" w:rsidRPr="002F0424" w14:paraId="4918C6D5" w14:textId="77777777" w:rsidTr="004F27D3">
        <w:trPr>
          <w:trHeight w:val="80"/>
        </w:trPr>
        <w:tc>
          <w:tcPr>
            <w:tcW w:w="5980" w:type="dxa"/>
            <w:tcBorders>
              <w:top w:val="nil"/>
              <w:left w:val="nil"/>
              <w:bottom w:val="nil"/>
              <w:right w:val="nil"/>
            </w:tcBorders>
            <w:shd w:val="clear" w:color="auto" w:fill="auto"/>
            <w:vAlign w:val="bottom"/>
            <w:hideMark/>
          </w:tcPr>
          <w:p w14:paraId="7649093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p>
        </w:tc>
        <w:tc>
          <w:tcPr>
            <w:tcW w:w="1580" w:type="dxa"/>
            <w:gridSpan w:val="2"/>
            <w:tcBorders>
              <w:top w:val="nil"/>
              <w:left w:val="nil"/>
              <w:bottom w:val="nil"/>
              <w:right w:val="nil"/>
            </w:tcBorders>
            <w:shd w:val="clear" w:color="auto" w:fill="auto"/>
            <w:vAlign w:val="bottom"/>
            <w:hideMark/>
          </w:tcPr>
          <w:p w14:paraId="6AF26C9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00" w:type="dxa"/>
            <w:tcBorders>
              <w:top w:val="nil"/>
              <w:left w:val="nil"/>
              <w:bottom w:val="nil"/>
              <w:right w:val="nil"/>
            </w:tcBorders>
            <w:shd w:val="clear" w:color="auto" w:fill="auto"/>
            <w:vAlign w:val="bottom"/>
            <w:hideMark/>
          </w:tcPr>
          <w:p w14:paraId="713D14A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vAlign w:val="bottom"/>
            <w:hideMark/>
          </w:tcPr>
          <w:p w14:paraId="4F4E3A3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840" w:type="dxa"/>
            <w:tcBorders>
              <w:top w:val="nil"/>
              <w:left w:val="nil"/>
              <w:bottom w:val="nil"/>
              <w:right w:val="nil"/>
            </w:tcBorders>
            <w:shd w:val="clear" w:color="auto" w:fill="auto"/>
            <w:vAlign w:val="bottom"/>
            <w:hideMark/>
          </w:tcPr>
          <w:p w14:paraId="071CFB7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000" w:type="dxa"/>
            <w:gridSpan w:val="2"/>
            <w:tcBorders>
              <w:top w:val="nil"/>
              <w:left w:val="nil"/>
              <w:bottom w:val="nil"/>
              <w:right w:val="nil"/>
            </w:tcBorders>
            <w:shd w:val="clear" w:color="auto" w:fill="auto"/>
            <w:vAlign w:val="bottom"/>
            <w:hideMark/>
          </w:tcPr>
          <w:p w14:paraId="7DE8051B"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roofErr w:type="spellStart"/>
            <w:r w:rsidRPr="002F0424">
              <w:rPr>
                <w:rFonts w:ascii="Times New Roman" w:eastAsia="Times New Roman" w:hAnsi="Times New Roman" w:cs="Times New Roman"/>
                <w:sz w:val="16"/>
                <w:szCs w:val="16"/>
                <w:lang w:eastAsia="ru-RU"/>
              </w:rPr>
              <w:t>тыс.рублей</w:t>
            </w:r>
            <w:proofErr w:type="spellEnd"/>
          </w:p>
        </w:tc>
      </w:tr>
      <w:tr w:rsidR="002F0424" w:rsidRPr="002F0424" w14:paraId="11C03E21"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center"/>
            <w:hideMark/>
          </w:tcPr>
          <w:p w14:paraId="5690B41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Виды заимствований</w:t>
            </w:r>
          </w:p>
        </w:tc>
        <w:tc>
          <w:tcPr>
            <w:tcW w:w="1845" w:type="dxa"/>
            <w:gridSpan w:val="3"/>
            <w:tcBorders>
              <w:top w:val="single" w:sz="4" w:space="0" w:color="auto"/>
              <w:left w:val="nil"/>
              <w:bottom w:val="single" w:sz="4" w:space="0" w:color="auto"/>
              <w:right w:val="single" w:sz="4" w:space="0" w:color="auto"/>
            </w:tcBorders>
            <w:shd w:val="clear" w:color="auto" w:fill="auto"/>
            <w:vAlign w:val="bottom"/>
            <w:hideMark/>
          </w:tcPr>
          <w:p w14:paraId="085ABB7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привлечение средств в 2024 году, тыс. руб.</w:t>
            </w:r>
          </w:p>
        </w:tc>
        <w:tc>
          <w:tcPr>
            <w:tcW w:w="2000" w:type="dxa"/>
            <w:gridSpan w:val="3"/>
            <w:tcBorders>
              <w:top w:val="single" w:sz="4" w:space="0" w:color="auto"/>
              <w:left w:val="nil"/>
              <w:bottom w:val="nil"/>
              <w:right w:val="single" w:sz="4" w:space="0" w:color="auto"/>
            </w:tcBorders>
            <w:shd w:val="clear" w:color="auto" w:fill="auto"/>
            <w:vAlign w:val="bottom"/>
            <w:hideMark/>
          </w:tcPr>
          <w:p w14:paraId="1BD6928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погашение основного долга в 2024 году, тыс. руб.</w:t>
            </w:r>
          </w:p>
        </w:tc>
      </w:tr>
      <w:tr w:rsidR="002F0424" w:rsidRPr="002F0424" w14:paraId="33D94414"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171C3FD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31CA22B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0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2A30A92"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7BD13240"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3115803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Бюджетные кредиты от других бюджетов бюджетной системы Российской Федерации</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20E4ACB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000" w:type="dxa"/>
            <w:gridSpan w:val="3"/>
            <w:tcBorders>
              <w:top w:val="nil"/>
              <w:left w:val="nil"/>
              <w:bottom w:val="single" w:sz="4" w:space="0" w:color="auto"/>
              <w:right w:val="single" w:sz="4" w:space="0" w:color="auto"/>
            </w:tcBorders>
            <w:shd w:val="clear" w:color="auto" w:fill="auto"/>
            <w:noWrap/>
            <w:vAlign w:val="bottom"/>
            <w:hideMark/>
          </w:tcPr>
          <w:p w14:paraId="7FC320E0"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w:t>
            </w:r>
          </w:p>
        </w:tc>
      </w:tr>
      <w:tr w:rsidR="002F0424" w:rsidRPr="002F0424" w14:paraId="677E50BC" w14:textId="77777777" w:rsidTr="004F27D3">
        <w:trPr>
          <w:gridAfter w:val="1"/>
          <w:wAfter w:w="1903" w:type="dxa"/>
          <w:trHeight w:val="70"/>
        </w:trPr>
        <w:tc>
          <w:tcPr>
            <w:tcW w:w="7088" w:type="dxa"/>
            <w:gridSpan w:val="2"/>
            <w:tcBorders>
              <w:top w:val="single" w:sz="4" w:space="0" w:color="auto"/>
              <w:left w:val="single" w:sz="4" w:space="0" w:color="auto"/>
              <w:bottom w:val="single" w:sz="4" w:space="0" w:color="auto"/>
              <w:right w:val="nil"/>
            </w:tcBorders>
            <w:shd w:val="clear" w:color="auto" w:fill="auto"/>
            <w:vAlign w:val="bottom"/>
            <w:hideMark/>
          </w:tcPr>
          <w:p w14:paraId="2381AB4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ИТОГО</w:t>
            </w:r>
          </w:p>
        </w:tc>
        <w:tc>
          <w:tcPr>
            <w:tcW w:w="1845" w:type="dxa"/>
            <w:gridSpan w:val="3"/>
            <w:tcBorders>
              <w:top w:val="nil"/>
              <w:left w:val="nil"/>
              <w:bottom w:val="single" w:sz="4" w:space="0" w:color="auto"/>
              <w:right w:val="single" w:sz="4" w:space="0" w:color="auto"/>
            </w:tcBorders>
            <w:shd w:val="clear" w:color="auto" w:fill="auto"/>
            <w:noWrap/>
            <w:vAlign w:val="bottom"/>
            <w:hideMark/>
          </w:tcPr>
          <w:p w14:paraId="4094772B"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w:t>
            </w:r>
          </w:p>
        </w:tc>
        <w:tc>
          <w:tcPr>
            <w:tcW w:w="2000" w:type="dxa"/>
            <w:gridSpan w:val="3"/>
            <w:tcBorders>
              <w:top w:val="nil"/>
              <w:left w:val="nil"/>
              <w:bottom w:val="single" w:sz="4" w:space="0" w:color="auto"/>
              <w:right w:val="single" w:sz="4" w:space="0" w:color="auto"/>
            </w:tcBorders>
            <w:shd w:val="clear" w:color="auto" w:fill="auto"/>
            <w:noWrap/>
            <w:vAlign w:val="bottom"/>
            <w:hideMark/>
          </w:tcPr>
          <w:p w14:paraId="1AAC8530" w14:textId="77777777" w:rsidR="002F0424" w:rsidRPr="002F0424" w:rsidRDefault="002F0424" w:rsidP="002F0424">
            <w:pPr>
              <w:spacing w:after="0" w:line="240" w:lineRule="auto"/>
              <w:jc w:val="right"/>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w:t>
            </w:r>
          </w:p>
        </w:tc>
      </w:tr>
    </w:tbl>
    <w:p w14:paraId="43882881" w14:textId="57E72B91"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eastAsia="x-none"/>
        </w:rPr>
        <w:t xml:space="preserve"> </w:t>
      </w:r>
    </w:p>
    <w:p w14:paraId="5986A445"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1D58C8E1"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1462" w:type="dxa"/>
        <w:tblInd w:w="108" w:type="dxa"/>
        <w:tblLook w:val="04A0" w:firstRow="1" w:lastRow="0" w:firstColumn="1" w:lastColumn="0" w:noHBand="0" w:noVBand="1"/>
      </w:tblPr>
      <w:tblGrid>
        <w:gridCol w:w="744"/>
        <w:gridCol w:w="1297"/>
        <w:gridCol w:w="1239"/>
        <w:gridCol w:w="1142"/>
        <w:gridCol w:w="1393"/>
        <w:gridCol w:w="1199"/>
        <w:gridCol w:w="1350"/>
        <w:gridCol w:w="1680"/>
        <w:gridCol w:w="820"/>
        <w:gridCol w:w="85"/>
        <w:gridCol w:w="55"/>
        <w:gridCol w:w="82"/>
        <w:gridCol w:w="85"/>
        <w:gridCol w:w="69"/>
        <w:gridCol w:w="222"/>
      </w:tblGrid>
      <w:tr w:rsidR="00262D22" w:rsidRPr="002F0424" w14:paraId="7BF9A807" w14:textId="77777777" w:rsidTr="00262D22">
        <w:trPr>
          <w:gridAfter w:val="5"/>
          <w:wAfter w:w="513" w:type="dxa"/>
          <w:trHeight w:val="315"/>
        </w:trPr>
        <w:tc>
          <w:tcPr>
            <w:tcW w:w="10949" w:type="dxa"/>
            <w:gridSpan w:val="10"/>
            <w:tcBorders>
              <w:top w:val="nil"/>
              <w:left w:val="nil"/>
              <w:bottom w:val="nil"/>
              <w:right w:val="nil"/>
            </w:tcBorders>
            <w:shd w:val="clear" w:color="auto" w:fill="auto"/>
            <w:vAlign w:val="bottom"/>
            <w:hideMark/>
          </w:tcPr>
          <w:p w14:paraId="00DB668C" w14:textId="67C58262" w:rsidR="00262D22" w:rsidRPr="002F0424" w:rsidRDefault="00262D22" w:rsidP="002F0424">
            <w:pPr>
              <w:spacing w:after="0" w:line="240" w:lineRule="auto"/>
              <w:jc w:val="center"/>
              <w:rPr>
                <w:rFonts w:ascii="Times New Roman" w:eastAsia="Times New Roman" w:hAnsi="Times New Roman" w:cs="Times New Roman"/>
                <w:b/>
                <w:bCs/>
                <w:lang w:eastAsia="ru-RU"/>
              </w:rPr>
            </w:pPr>
            <w:r w:rsidRPr="002F0424">
              <w:rPr>
                <w:rFonts w:ascii="Times New Roman" w:eastAsia="Times New Roman" w:hAnsi="Times New Roman" w:cs="Times New Roman"/>
                <w:b/>
                <w:bCs/>
                <w:lang w:eastAsia="ru-RU"/>
              </w:rPr>
              <w:t>Программа муниципальных гарантий</w:t>
            </w:r>
            <w:r w:rsidRPr="00262D22">
              <w:rPr>
                <w:rFonts w:ascii="Times New Roman" w:eastAsia="Times New Roman" w:hAnsi="Times New Roman" w:cs="Times New Roman"/>
                <w:b/>
                <w:bCs/>
                <w:lang w:eastAsia="ru-RU"/>
              </w:rPr>
              <w:t xml:space="preserve"> </w:t>
            </w:r>
            <w:r w:rsidRPr="002F0424">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2022 год</w:t>
            </w:r>
          </w:p>
        </w:tc>
      </w:tr>
      <w:tr w:rsidR="00262D22" w:rsidRPr="002F0424" w14:paraId="72DFE1B0" w14:textId="77777777" w:rsidTr="00262D22">
        <w:trPr>
          <w:gridAfter w:val="1"/>
          <w:wAfter w:w="222" w:type="dxa"/>
          <w:trHeight w:val="80"/>
        </w:trPr>
        <w:tc>
          <w:tcPr>
            <w:tcW w:w="744" w:type="dxa"/>
            <w:tcBorders>
              <w:top w:val="nil"/>
              <w:left w:val="nil"/>
              <w:bottom w:val="nil"/>
              <w:right w:val="nil"/>
            </w:tcBorders>
            <w:shd w:val="clear" w:color="auto" w:fill="auto"/>
            <w:vAlign w:val="bottom"/>
            <w:hideMark/>
          </w:tcPr>
          <w:p w14:paraId="7B2BE2B0"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vAlign w:val="bottom"/>
            <w:hideMark/>
          </w:tcPr>
          <w:p w14:paraId="5DA4699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0773457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14:paraId="6C3D5D0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0927554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44FF360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50" w:type="dxa"/>
            <w:tcBorders>
              <w:top w:val="nil"/>
              <w:left w:val="nil"/>
              <w:bottom w:val="nil"/>
              <w:right w:val="nil"/>
            </w:tcBorders>
            <w:shd w:val="clear" w:color="auto" w:fill="auto"/>
            <w:vAlign w:val="bottom"/>
            <w:hideMark/>
          </w:tcPr>
          <w:p w14:paraId="0DC8449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56FD4354"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roofErr w:type="spellStart"/>
            <w:r w:rsidRPr="002F0424">
              <w:rPr>
                <w:rFonts w:ascii="Times New Roman" w:eastAsia="Times New Roman" w:hAnsi="Times New Roman" w:cs="Times New Roman"/>
                <w:sz w:val="16"/>
                <w:szCs w:val="16"/>
                <w:lang w:eastAsia="ru-RU"/>
              </w:rPr>
              <w:t>тыс.рублей</w:t>
            </w:r>
            <w:proofErr w:type="spellEnd"/>
          </w:p>
        </w:tc>
        <w:tc>
          <w:tcPr>
            <w:tcW w:w="960" w:type="dxa"/>
            <w:gridSpan w:val="3"/>
            <w:tcBorders>
              <w:top w:val="nil"/>
              <w:left w:val="nil"/>
              <w:bottom w:val="nil"/>
              <w:right w:val="nil"/>
            </w:tcBorders>
            <w:shd w:val="clear" w:color="auto" w:fill="auto"/>
            <w:vAlign w:val="bottom"/>
            <w:hideMark/>
          </w:tcPr>
          <w:p w14:paraId="4D0CD6DD"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vAlign w:val="bottom"/>
            <w:hideMark/>
          </w:tcPr>
          <w:p w14:paraId="009BC4F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r>
      <w:tr w:rsidR="00262D22" w:rsidRPr="002F0424" w14:paraId="382E88AA" w14:textId="77777777" w:rsidTr="00262D22">
        <w:trPr>
          <w:gridAfter w:val="6"/>
          <w:wAfter w:w="598" w:type="dxa"/>
          <w:trHeight w:val="5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E2125B" w14:textId="77777777" w:rsidR="002F0424" w:rsidRPr="002F0424" w:rsidRDefault="002F0424" w:rsidP="002F0424">
            <w:pPr>
              <w:spacing w:after="0" w:line="240" w:lineRule="auto"/>
              <w:jc w:val="center"/>
              <w:rPr>
                <w:rFonts w:ascii="Times New Roman" w:eastAsia="Times New Roman" w:hAnsi="Times New Roman" w:cs="Times New Roman"/>
                <w:sz w:val="20"/>
                <w:szCs w:val="20"/>
                <w:lang w:eastAsia="ru-RU"/>
              </w:rPr>
            </w:pPr>
            <w:r w:rsidRPr="002F0424">
              <w:rPr>
                <w:rFonts w:ascii="Times New Roman" w:eastAsia="Times New Roman" w:hAnsi="Times New Roman" w:cs="Times New Roman"/>
                <w:sz w:val="20"/>
                <w:szCs w:val="20"/>
                <w:lang w:eastAsia="ru-RU"/>
              </w:rPr>
              <w:t xml:space="preserve">№ </w:t>
            </w:r>
            <w:proofErr w:type="spellStart"/>
            <w:r w:rsidRPr="002F0424">
              <w:rPr>
                <w:rFonts w:ascii="Times New Roman" w:eastAsia="Times New Roman" w:hAnsi="Times New Roman" w:cs="Times New Roman"/>
                <w:sz w:val="20"/>
                <w:szCs w:val="20"/>
                <w:lang w:eastAsia="ru-RU"/>
              </w:rPr>
              <w:t>п.п</w:t>
            </w:r>
            <w:proofErr w:type="spellEnd"/>
            <w:r w:rsidRPr="002F0424">
              <w:rPr>
                <w:rFonts w:ascii="Times New Roman" w:eastAsia="Times New Roman" w:hAnsi="Times New Roman" w:cs="Times New Roman"/>
                <w:sz w:val="20"/>
                <w:szCs w:val="20"/>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E6DDF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DEFDD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Категория (наименование </w:t>
            </w:r>
            <w:proofErr w:type="spellStart"/>
            <w:r w:rsidRPr="002F0424">
              <w:rPr>
                <w:rFonts w:ascii="Times New Roman" w:eastAsia="Times New Roman" w:hAnsi="Times New Roman" w:cs="Times New Roman"/>
                <w:sz w:val="16"/>
                <w:szCs w:val="16"/>
                <w:lang w:eastAsia="ru-RU"/>
              </w:rPr>
              <w:t>принципиала</w:t>
            </w:r>
            <w:proofErr w:type="spellEnd"/>
            <w:r w:rsidRPr="002F0424">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BCED2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Объем гарантий по </w:t>
            </w:r>
            <w:proofErr w:type="spellStart"/>
            <w:r w:rsidRPr="002F0424">
              <w:rPr>
                <w:rFonts w:ascii="Times New Roman" w:eastAsia="Times New Roman" w:hAnsi="Times New Roman" w:cs="Times New Roman"/>
                <w:sz w:val="16"/>
                <w:szCs w:val="16"/>
                <w:lang w:eastAsia="ru-RU"/>
              </w:rPr>
              <w:t>напрпвлению</w:t>
            </w:r>
            <w:proofErr w:type="spellEnd"/>
            <w:r w:rsidRPr="002F0424">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E2FF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Сумма предоставляемой в 2022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356C23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Наличие права регрессивного требования</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8D4CC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Проверка финансового состояния </w:t>
            </w:r>
            <w:proofErr w:type="spellStart"/>
            <w:r w:rsidRPr="002F0424">
              <w:rPr>
                <w:rFonts w:ascii="Times New Roman" w:eastAsia="Times New Roman" w:hAnsi="Times New Roman" w:cs="Times New Roman"/>
                <w:sz w:val="16"/>
                <w:szCs w:val="16"/>
                <w:lang w:eastAsia="ru-RU"/>
              </w:rPr>
              <w:t>принципиала</w:t>
            </w:r>
            <w:proofErr w:type="spellEnd"/>
          </w:p>
        </w:tc>
        <w:tc>
          <w:tcPr>
            <w:tcW w:w="25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C6942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условия предоставления и исполнения гарантий</w:t>
            </w:r>
          </w:p>
        </w:tc>
      </w:tr>
      <w:tr w:rsidR="00262D22" w:rsidRPr="002F0424" w14:paraId="37F6841C" w14:textId="77777777" w:rsidTr="00262D22">
        <w:trPr>
          <w:gridAfter w:val="3"/>
          <w:wAfter w:w="37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6C3DBC32"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1769AD3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4C271C4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1374AEF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7E68945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0D0FB54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EAB5A2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7EAEB52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22" w:type="dxa"/>
            <w:gridSpan w:val="3"/>
            <w:tcBorders>
              <w:top w:val="nil"/>
              <w:left w:val="nil"/>
              <w:bottom w:val="nil"/>
              <w:right w:val="nil"/>
            </w:tcBorders>
            <w:shd w:val="clear" w:color="auto" w:fill="auto"/>
            <w:noWrap/>
            <w:vAlign w:val="bottom"/>
            <w:hideMark/>
          </w:tcPr>
          <w:p w14:paraId="0F688657" w14:textId="77777777" w:rsidR="002F0424" w:rsidRPr="002F0424" w:rsidRDefault="002F0424" w:rsidP="002F0424">
            <w:pPr>
              <w:spacing w:after="0" w:line="240" w:lineRule="auto"/>
              <w:jc w:val="center"/>
              <w:rPr>
                <w:rFonts w:ascii="Times New Roman" w:eastAsia="Times New Roman" w:hAnsi="Times New Roman" w:cs="Times New Roman"/>
                <w:lang w:eastAsia="ru-RU"/>
              </w:rPr>
            </w:pPr>
          </w:p>
        </w:tc>
      </w:tr>
      <w:tr w:rsidR="00262D22" w:rsidRPr="002F0424" w14:paraId="35D2776F" w14:textId="77777777" w:rsidTr="00262D22">
        <w:trPr>
          <w:gridAfter w:val="3"/>
          <w:wAfter w:w="37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0736EB1C" w14:textId="77777777" w:rsidR="002F0424" w:rsidRPr="002F0424" w:rsidRDefault="002F0424" w:rsidP="002F0424">
            <w:pPr>
              <w:spacing w:after="0" w:line="240" w:lineRule="auto"/>
              <w:rPr>
                <w:rFonts w:ascii="Times New Roman" w:eastAsia="Times New Roman" w:hAnsi="Times New Roman" w:cs="Times New Roman"/>
                <w:b/>
                <w:bCs/>
                <w:sz w:val="20"/>
                <w:szCs w:val="20"/>
                <w:lang w:eastAsia="ru-RU"/>
              </w:rPr>
            </w:pPr>
            <w:r w:rsidRPr="002F0424">
              <w:rPr>
                <w:rFonts w:ascii="Times New Roman" w:eastAsia="Times New Roman" w:hAnsi="Times New Roman" w:cs="Times New Roman"/>
                <w:b/>
                <w:bCs/>
                <w:sz w:val="20"/>
                <w:szCs w:val="20"/>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60E648D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7D855EB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14:paraId="00902B1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35D1CE4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4CE320C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350" w:type="dxa"/>
            <w:tcBorders>
              <w:top w:val="nil"/>
              <w:left w:val="nil"/>
              <w:bottom w:val="single" w:sz="4" w:space="0" w:color="auto"/>
              <w:right w:val="single" w:sz="4" w:space="0" w:color="auto"/>
            </w:tcBorders>
            <w:shd w:val="clear" w:color="auto" w:fill="auto"/>
            <w:noWrap/>
            <w:vAlign w:val="bottom"/>
            <w:hideMark/>
          </w:tcPr>
          <w:p w14:paraId="406C82C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5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DE2C18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22" w:type="dxa"/>
            <w:gridSpan w:val="3"/>
            <w:vAlign w:val="center"/>
            <w:hideMark/>
          </w:tcPr>
          <w:p w14:paraId="1F26FD5C"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F0424" w:rsidRPr="002F0424" w14:paraId="31207082" w14:textId="77777777" w:rsidTr="00262D22">
        <w:trPr>
          <w:gridAfter w:val="2"/>
          <w:wAfter w:w="291" w:type="dxa"/>
          <w:trHeight w:val="315"/>
        </w:trPr>
        <w:tc>
          <w:tcPr>
            <w:tcW w:w="744" w:type="dxa"/>
            <w:tcBorders>
              <w:top w:val="nil"/>
              <w:left w:val="nil"/>
              <w:bottom w:val="nil"/>
              <w:right w:val="nil"/>
            </w:tcBorders>
            <w:shd w:val="clear" w:color="auto" w:fill="auto"/>
            <w:vAlign w:val="bottom"/>
            <w:hideMark/>
          </w:tcPr>
          <w:p w14:paraId="209C7ED4"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0205" w:type="dxa"/>
            <w:gridSpan w:val="9"/>
            <w:tcBorders>
              <w:top w:val="nil"/>
              <w:left w:val="nil"/>
              <w:bottom w:val="nil"/>
              <w:right w:val="nil"/>
            </w:tcBorders>
            <w:shd w:val="clear" w:color="auto" w:fill="auto"/>
            <w:noWrap/>
            <w:vAlign w:val="bottom"/>
            <w:hideMark/>
          </w:tcPr>
          <w:p w14:paraId="2EBA5C2A" w14:textId="7B87BF93" w:rsidR="002F0424" w:rsidRPr="002F0424" w:rsidRDefault="00262D22"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b/>
                <w:bCs/>
                <w:lang w:eastAsia="ru-RU"/>
              </w:rPr>
              <w:t>Программа муниципальных гарантий</w:t>
            </w:r>
            <w:r w:rsidRPr="00262D22">
              <w:rPr>
                <w:rFonts w:ascii="Times New Roman" w:eastAsia="Times New Roman" w:hAnsi="Times New Roman" w:cs="Times New Roman"/>
                <w:b/>
                <w:bCs/>
                <w:lang w:eastAsia="ru-RU"/>
              </w:rPr>
              <w:t xml:space="preserve"> </w:t>
            </w:r>
            <w:r w:rsidRPr="002F0424">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w:t>
            </w:r>
            <w:r>
              <w:rPr>
                <w:rFonts w:ascii="Times New Roman" w:eastAsia="Times New Roman" w:hAnsi="Times New Roman" w:cs="Times New Roman"/>
                <w:b/>
                <w:bCs/>
                <w:lang w:eastAsia="ru-RU"/>
              </w:rPr>
              <w:t>3</w:t>
            </w:r>
            <w:r w:rsidRPr="002F0424">
              <w:rPr>
                <w:rFonts w:ascii="Times New Roman" w:eastAsia="Times New Roman" w:hAnsi="Times New Roman" w:cs="Times New Roman"/>
                <w:b/>
                <w:bCs/>
                <w:lang w:eastAsia="ru-RU"/>
              </w:rPr>
              <w:t xml:space="preserve"> год</w:t>
            </w:r>
          </w:p>
        </w:tc>
        <w:tc>
          <w:tcPr>
            <w:tcW w:w="222" w:type="dxa"/>
            <w:gridSpan w:val="3"/>
            <w:vAlign w:val="center"/>
            <w:hideMark/>
          </w:tcPr>
          <w:p w14:paraId="3E6E863C"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62D22" w:rsidRPr="002F0424" w14:paraId="04DBF4C4" w14:textId="77777777" w:rsidTr="00262D22">
        <w:trPr>
          <w:trHeight w:val="80"/>
        </w:trPr>
        <w:tc>
          <w:tcPr>
            <w:tcW w:w="744" w:type="dxa"/>
            <w:tcBorders>
              <w:top w:val="nil"/>
              <w:left w:val="nil"/>
              <w:bottom w:val="nil"/>
              <w:right w:val="nil"/>
            </w:tcBorders>
            <w:shd w:val="clear" w:color="auto" w:fill="auto"/>
            <w:vAlign w:val="bottom"/>
            <w:hideMark/>
          </w:tcPr>
          <w:p w14:paraId="6AF67D6C"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vAlign w:val="bottom"/>
            <w:hideMark/>
          </w:tcPr>
          <w:p w14:paraId="0D368EA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010A434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14:paraId="01C4BD2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7398AB3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42EDA84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50" w:type="dxa"/>
            <w:tcBorders>
              <w:top w:val="nil"/>
              <w:left w:val="nil"/>
              <w:bottom w:val="nil"/>
              <w:right w:val="nil"/>
            </w:tcBorders>
            <w:shd w:val="clear" w:color="auto" w:fill="auto"/>
            <w:vAlign w:val="bottom"/>
            <w:hideMark/>
          </w:tcPr>
          <w:p w14:paraId="325E3D3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645EECAC"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roofErr w:type="spellStart"/>
            <w:r w:rsidRPr="002F0424">
              <w:rPr>
                <w:rFonts w:ascii="Times New Roman" w:eastAsia="Times New Roman" w:hAnsi="Times New Roman" w:cs="Times New Roman"/>
                <w:sz w:val="16"/>
                <w:szCs w:val="16"/>
                <w:lang w:eastAsia="ru-RU"/>
              </w:rPr>
              <w:t>тыс.рублей</w:t>
            </w:r>
            <w:proofErr w:type="spellEnd"/>
          </w:p>
        </w:tc>
        <w:tc>
          <w:tcPr>
            <w:tcW w:w="960" w:type="dxa"/>
            <w:gridSpan w:val="3"/>
            <w:tcBorders>
              <w:top w:val="nil"/>
              <w:left w:val="nil"/>
              <w:bottom w:val="nil"/>
              <w:right w:val="nil"/>
            </w:tcBorders>
            <w:shd w:val="clear" w:color="auto" w:fill="auto"/>
            <w:noWrap/>
            <w:vAlign w:val="bottom"/>
            <w:hideMark/>
          </w:tcPr>
          <w:p w14:paraId="28AA7B32"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14:paraId="2F44F88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22" w:type="dxa"/>
            <w:vAlign w:val="center"/>
            <w:hideMark/>
          </w:tcPr>
          <w:p w14:paraId="03FFBC00"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62D22" w:rsidRPr="002F0424" w14:paraId="2A35F88A" w14:textId="77777777" w:rsidTr="00262D22">
        <w:trPr>
          <w:gridAfter w:val="3"/>
          <w:wAfter w:w="376" w:type="dxa"/>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49AF7D" w14:textId="77777777" w:rsidR="002F0424" w:rsidRPr="002F0424" w:rsidRDefault="002F0424" w:rsidP="002F0424">
            <w:pPr>
              <w:spacing w:after="0" w:line="240" w:lineRule="auto"/>
              <w:jc w:val="center"/>
              <w:rPr>
                <w:rFonts w:ascii="Times New Roman" w:eastAsia="Times New Roman" w:hAnsi="Times New Roman" w:cs="Times New Roman"/>
                <w:sz w:val="20"/>
                <w:szCs w:val="20"/>
                <w:lang w:eastAsia="ru-RU"/>
              </w:rPr>
            </w:pPr>
            <w:r w:rsidRPr="002F0424">
              <w:rPr>
                <w:rFonts w:ascii="Times New Roman" w:eastAsia="Times New Roman" w:hAnsi="Times New Roman" w:cs="Times New Roman"/>
                <w:sz w:val="20"/>
                <w:szCs w:val="20"/>
                <w:lang w:eastAsia="ru-RU"/>
              </w:rPr>
              <w:t xml:space="preserve">№ </w:t>
            </w:r>
            <w:proofErr w:type="spellStart"/>
            <w:r w:rsidRPr="002F0424">
              <w:rPr>
                <w:rFonts w:ascii="Times New Roman" w:eastAsia="Times New Roman" w:hAnsi="Times New Roman" w:cs="Times New Roman"/>
                <w:sz w:val="20"/>
                <w:szCs w:val="20"/>
                <w:lang w:eastAsia="ru-RU"/>
              </w:rPr>
              <w:t>п.п</w:t>
            </w:r>
            <w:proofErr w:type="spellEnd"/>
            <w:r w:rsidRPr="002F0424">
              <w:rPr>
                <w:rFonts w:ascii="Times New Roman" w:eastAsia="Times New Roman" w:hAnsi="Times New Roman" w:cs="Times New Roman"/>
                <w:sz w:val="20"/>
                <w:szCs w:val="20"/>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6DE0F4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FDBBF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Категория (наименование </w:t>
            </w:r>
            <w:proofErr w:type="spellStart"/>
            <w:r w:rsidRPr="002F0424">
              <w:rPr>
                <w:rFonts w:ascii="Times New Roman" w:eastAsia="Times New Roman" w:hAnsi="Times New Roman" w:cs="Times New Roman"/>
                <w:sz w:val="16"/>
                <w:szCs w:val="16"/>
                <w:lang w:eastAsia="ru-RU"/>
              </w:rPr>
              <w:t>принципиала</w:t>
            </w:r>
            <w:proofErr w:type="spellEnd"/>
            <w:r w:rsidRPr="002F0424">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21A99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Объем гарантий по </w:t>
            </w:r>
            <w:proofErr w:type="spellStart"/>
            <w:r w:rsidRPr="002F0424">
              <w:rPr>
                <w:rFonts w:ascii="Times New Roman" w:eastAsia="Times New Roman" w:hAnsi="Times New Roman" w:cs="Times New Roman"/>
                <w:sz w:val="16"/>
                <w:szCs w:val="16"/>
                <w:lang w:eastAsia="ru-RU"/>
              </w:rPr>
              <w:t>напрпвлению</w:t>
            </w:r>
            <w:proofErr w:type="spellEnd"/>
            <w:r w:rsidRPr="002F0424">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7491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Сумма предоставляемой в 2023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04F32EF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Наличие права регрессивного требования</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5D80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Проверка финансового состояния </w:t>
            </w:r>
            <w:proofErr w:type="spellStart"/>
            <w:r w:rsidRPr="002F0424">
              <w:rPr>
                <w:rFonts w:ascii="Times New Roman" w:eastAsia="Times New Roman" w:hAnsi="Times New Roman" w:cs="Times New Roman"/>
                <w:sz w:val="16"/>
                <w:szCs w:val="16"/>
                <w:lang w:eastAsia="ru-RU"/>
              </w:rPr>
              <w:t>принципиала</w:t>
            </w:r>
            <w:proofErr w:type="spellEnd"/>
          </w:p>
        </w:tc>
        <w:tc>
          <w:tcPr>
            <w:tcW w:w="25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1BDA6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3"/>
            <w:vAlign w:val="center"/>
            <w:hideMark/>
          </w:tcPr>
          <w:p w14:paraId="2D978E2C"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62D22" w:rsidRPr="002F0424" w14:paraId="79BB4933" w14:textId="77777777" w:rsidTr="00262D22">
        <w:trPr>
          <w:gridAfter w:val="3"/>
          <w:wAfter w:w="37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738C95B4"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735816D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1571516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374DD7A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4056203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431DD66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AB849F9"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3AFAB3A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22" w:type="dxa"/>
            <w:gridSpan w:val="3"/>
            <w:tcBorders>
              <w:top w:val="nil"/>
              <w:left w:val="nil"/>
              <w:bottom w:val="nil"/>
              <w:right w:val="nil"/>
            </w:tcBorders>
            <w:shd w:val="clear" w:color="auto" w:fill="auto"/>
            <w:noWrap/>
            <w:vAlign w:val="bottom"/>
            <w:hideMark/>
          </w:tcPr>
          <w:p w14:paraId="3ECA80C8" w14:textId="77777777" w:rsidR="002F0424" w:rsidRPr="002F0424" w:rsidRDefault="002F0424" w:rsidP="002F0424">
            <w:pPr>
              <w:spacing w:after="0" w:line="240" w:lineRule="auto"/>
              <w:jc w:val="center"/>
              <w:rPr>
                <w:rFonts w:ascii="Times New Roman" w:eastAsia="Times New Roman" w:hAnsi="Times New Roman" w:cs="Times New Roman"/>
                <w:lang w:eastAsia="ru-RU"/>
              </w:rPr>
            </w:pPr>
          </w:p>
        </w:tc>
      </w:tr>
      <w:tr w:rsidR="00262D22" w:rsidRPr="002F0424" w14:paraId="120C3CA2" w14:textId="77777777" w:rsidTr="00262D22">
        <w:trPr>
          <w:gridAfter w:val="3"/>
          <w:wAfter w:w="37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20F433D9" w14:textId="77777777" w:rsidR="002F0424" w:rsidRPr="002F0424" w:rsidRDefault="002F0424" w:rsidP="002F0424">
            <w:pPr>
              <w:spacing w:after="0" w:line="240" w:lineRule="auto"/>
              <w:rPr>
                <w:rFonts w:ascii="Times New Roman" w:eastAsia="Times New Roman" w:hAnsi="Times New Roman" w:cs="Times New Roman"/>
                <w:b/>
                <w:bCs/>
                <w:sz w:val="20"/>
                <w:szCs w:val="20"/>
                <w:lang w:eastAsia="ru-RU"/>
              </w:rPr>
            </w:pPr>
            <w:r w:rsidRPr="002F0424">
              <w:rPr>
                <w:rFonts w:ascii="Times New Roman" w:eastAsia="Times New Roman" w:hAnsi="Times New Roman" w:cs="Times New Roman"/>
                <w:b/>
                <w:bCs/>
                <w:sz w:val="20"/>
                <w:szCs w:val="20"/>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5375CB4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6904F6A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14:paraId="7E78436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66BED09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4154E23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350" w:type="dxa"/>
            <w:tcBorders>
              <w:top w:val="nil"/>
              <w:left w:val="nil"/>
              <w:bottom w:val="single" w:sz="4" w:space="0" w:color="auto"/>
              <w:right w:val="single" w:sz="4" w:space="0" w:color="auto"/>
            </w:tcBorders>
            <w:shd w:val="clear" w:color="auto" w:fill="auto"/>
            <w:noWrap/>
            <w:vAlign w:val="bottom"/>
            <w:hideMark/>
          </w:tcPr>
          <w:p w14:paraId="7077E62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5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2C5FFA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22" w:type="dxa"/>
            <w:gridSpan w:val="3"/>
            <w:vAlign w:val="center"/>
            <w:hideMark/>
          </w:tcPr>
          <w:p w14:paraId="40EE53A8"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F0424" w:rsidRPr="002F0424" w14:paraId="0253E6C3" w14:textId="77777777" w:rsidTr="00262D22">
        <w:trPr>
          <w:gridAfter w:val="2"/>
          <w:wAfter w:w="291" w:type="dxa"/>
          <w:trHeight w:val="70"/>
        </w:trPr>
        <w:tc>
          <w:tcPr>
            <w:tcW w:w="744" w:type="dxa"/>
            <w:tcBorders>
              <w:top w:val="nil"/>
              <w:left w:val="nil"/>
              <w:bottom w:val="nil"/>
              <w:right w:val="nil"/>
            </w:tcBorders>
            <w:shd w:val="clear" w:color="auto" w:fill="auto"/>
            <w:vAlign w:val="bottom"/>
            <w:hideMark/>
          </w:tcPr>
          <w:p w14:paraId="0D7F3AD6"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0205" w:type="dxa"/>
            <w:gridSpan w:val="9"/>
            <w:tcBorders>
              <w:top w:val="nil"/>
              <w:left w:val="nil"/>
              <w:bottom w:val="nil"/>
              <w:right w:val="nil"/>
            </w:tcBorders>
            <w:shd w:val="clear" w:color="auto" w:fill="auto"/>
            <w:noWrap/>
            <w:vAlign w:val="bottom"/>
            <w:hideMark/>
          </w:tcPr>
          <w:p w14:paraId="6500EB26" w14:textId="1BD1623B"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w:t>
            </w:r>
            <w:r w:rsidR="00262D22" w:rsidRPr="002F0424">
              <w:rPr>
                <w:rFonts w:ascii="Times New Roman" w:eastAsia="Times New Roman" w:hAnsi="Times New Roman" w:cs="Times New Roman"/>
                <w:b/>
                <w:bCs/>
                <w:lang w:eastAsia="ru-RU"/>
              </w:rPr>
              <w:t>Программа муниципальных гарантий</w:t>
            </w:r>
            <w:r w:rsidR="00262D22" w:rsidRPr="00262D22">
              <w:rPr>
                <w:rFonts w:ascii="Times New Roman" w:eastAsia="Times New Roman" w:hAnsi="Times New Roman" w:cs="Times New Roman"/>
                <w:b/>
                <w:bCs/>
                <w:lang w:eastAsia="ru-RU"/>
              </w:rPr>
              <w:t xml:space="preserve"> </w:t>
            </w:r>
            <w:r w:rsidR="00262D22" w:rsidRPr="002F0424">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w:t>
            </w:r>
            <w:r w:rsidR="00262D22">
              <w:rPr>
                <w:rFonts w:ascii="Times New Roman" w:eastAsia="Times New Roman" w:hAnsi="Times New Roman" w:cs="Times New Roman"/>
                <w:b/>
                <w:bCs/>
                <w:lang w:eastAsia="ru-RU"/>
              </w:rPr>
              <w:t>3</w:t>
            </w:r>
            <w:r w:rsidR="00262D22" w:rsidRPr="002F0424">
              <w:rPr>
                <w:rFonts w:ascii="Times New Roman" w:eastAsia="Times New Roman" w:hAnsi="Times New Roman" w:cs="Times New Roman"/>
                <w:b/>
                <w:bCs/>
                <w:lang w:eastAsia="ru-RU"/>
              </w:rPr>
              <w:t xml:space="preserve"> год</w:t>
            </w:r>
          </w:p>
        </w:tc>
        <w:tc>
          <w:tcPr>
            <w:tcW w:w="222" w:type="dxa"/>
            <w:gridSpan w:val="3"/>
            <w:vAlign w:val="center"/>
            <w:hideMark/>
          </w:tcPr>
          <w:p w14:paraId="6F49EE9D"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62D22" w:rsidRPr="002F0424" w14:paraId="494420F9" w14:textId="77777777" w:rsidTr="00262D22">
        <w:trPr>
          <w:trHeight w:val="80"/>
        </w:trPr>
        <w:tc>
          <w:tcPr>
            <w:tcW w:w="744" w:type="dxa"/>
            <w:tcBorders>
              <w:top w:val="nil"/>
              <w:left w:val="nil"/>
              <w:bottom w:val="nil"/>
              <w:right w:val="nil"/>
            </w:tcBorders>
            <w:shd w:val="clear" w:color="auto" w:fill="auto"/>
            <w:vAlign w:val="bottom"/>
            <w:hideMark/>
          </w:tcPr>
          <w:p w14:paraId="27C9E914"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vAlign w:val="bottom"/>
            <w:hideMark/>
          </w:tcPr>
          <w:p w14:paraId="07FF647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6BBE8FB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14:paraId="089C087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64FDA4DB"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71AA476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50" w:type="dxa"/>
            <w:tcBorders>
              <w:top w:val="nil"/>
              <w:left w:val="nil"/>
              <w:bottom w:val="nil"/>
              <w:right w:val="nil"/>
            </w:tcBorders>
            <w:shd w:val="clear" w:color="auto" w:fill="auto"/>
            <w:vAlign w:val="bottom"/>
            <w:hideMark/>
          </w:tcPr>
          <w:p w14:paraId="2C828FE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27D6E456"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roofErr w:type="spellStart"/>
            <w:r w:rsidRPr="002F0424">
              <w:rPr>
                <w:rFonts w:ascii="Times New Roman" w:eastAsia="Times New Roman" w:hAnsi="Times New Roman" w:cs="Times New Roman"/>
                <w:sz w:val="16"/>
                <w:szCs w:val="16"/>
                <w:lang w:eastAsia="ru-RU"/>
              </w:rPr>
              <w:t>тыс.рублей</w:t>
            </w:r>
            <w:proofErr w:type="spellEnd"/>
          </w:p>
        </w:tc>
        <w:tc>
          <w:tcPr>
            <w:tcW w:w="960" w:type="dxa"/>
            <w:gridSpan w:val="3"/>
            <w:tcBorders>
              <w:top w:val="nil"/>
              <w:left w:val="nil"/>
              <w:bottom w:val="nil"/>
              <w:right w:val="nil"/>
            </w:tcBorders>
            <w:shd w:val="clear" w:color="auto" w:fill="auto"/>
            <w:noWrap/>
            <w:vAlign w:val="bottom"/>
            <w:hideMark/>
          </w:tcPr>
          <w:p w14:paraId="7A028E28" w14:textId="77777777" w:rsidR="002F0424" w:rsidRPr="002F0424" w:rsidRDefault="002F0424" w:rsidP="002F0424">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14:paraId="4F14895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22" w:type="dxa"/>
            <w:vAlign w:val="center"/>
            <w:hideMark/>
          </w:tcPr>
          <w:p w14:paraId="61E5D5B3"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62D22" w:rsidRPr="002F0424" w14:paraId="7CAC5D74" w14:textId="77777777" w:rsidTr="00262D22">
        <w:trPr>
          <w:gridAfter w:val="3"/>
          <w:wAfter w:w="376" w:type="dxa"/>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1CE57" w14:textId="77777777" w:rsidR="002F0424" w:rsidRPr="002F0424" w:rsidRDefault="002F0424" w:rsidP="002F0424">
            <w:pPr>
              <w:spacing w:after="0" w:line="240" w:lineRule="auto"/>
              <w:jc w:val="center"/>
              <w:rPr>
                <w:rFonts w:ascii="Times New Roman" w:eastAsia="Times New Roman" w:hAnsi="Times New Roman" w:cs="Times New Roman"/>
                <w:sz w:val="20"/>
                <w:szCs w:val="20"/>
                <w:lang w:eastAsia="ru-RU"/>
              </w:rPr>
            </w:pPr>
            <w:r w:rsidRPr="002F0424">
              <w:rPr>
                <w:rFonts w:ascii="Times New Roman" w:eastAsia="Times New Roman" w:hAnsi="Times New Roman" w:cs="Times New Roman"/>
                <w:sz w:val="20"/>
                <w:szCs w:val="20"/>
                <w:lang w:eastAsia="ru-RU"/>
              </w:rPr>
              <w:t xml:space="preserve">№ </w:t>
            </w:r>
            <w:proofErr w:type="spellStart"/>
            <w:r w:rsidRPr="002F0424">
              <w:rPr>
                <w:rFonts w:ascii="Times New Roman" w:eastAsia="Times New Roman" w:hAnsi="Times New Roman" w:cs="Times New Roman"/>
                <w:sz w:val="20"/>
                <w:szCs w:val="20"/>
                <w:lang w:eastAsia="ru-RU"/>
              </w:rPr>
              <w:t>п.п</w:t>
            </w:r>
            <w:proofErr w:type="spellEnd"/>
            <w:r w:rsidRPr="002F0424">
              <w:rPr>
                <w:rFonts w:ascii="Times New Roman" w:eastAsia="Times New Roman" w:hAnsi="Times New Roman" w:cs="Times New Roman"/>
                <w:sz w:val="20"/>
                <w:szCs w:val="20"/>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45D04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54D4A5"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Категория (наименование </w:t>
            </w:r>
            <w:proofErr w:type="spellStart"/>
            <w:r w:rsidRPr="002F0424">
              <w:rPr>
                <w:rFonts w:ascii="Times New Roman" w:eastAsia="Times New Roman" w:hAnsi="Times New Roman" w:cs="Times New Roman"/>
                <w:sz w:val="16"/>
                <w:szCs w:val="16"/>
                <w:lang w:eastAsia="ru-RU"/>
              </w:rPr>
              <w:t>принципиала</w:t>
            </w:r>
            <w:proofErr w:type="spellEnd"/>
            <w:r w:rsidRPr="002F0424">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6E7A0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Объем гарантий по </w:t>
            </w:r>
            <w:proofErr w:type="spellStart"/>
            <w:r w:rsidRPr="002F0424">
              <w:rPr>
                <w:rFonts w:ascii="Times New Roman" w:eastAsia="Times New Roman" w:hAnsi="Times New Roman" w:cs="Times New Roman"/>
                <w:sz w:val="16"/>
                <w:szCs w:val="16"/>
                <w:lang w:eastAsia="ru-RU"/>
              </w:rPr>
              <w:t>напрпвлению</w:t>
            </w:r>
            <w:proofErr w:type="spellEnd"/>
            <w:r w:rsidRPr="002F0424">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4C78A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Сумма предоставляемой в 2024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54BE2A5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Наличие права регрессивного требования</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6A120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Проверка финансового состояния </w:t>
            </w:r>
            <w:proofErr w:type="spellStart"/>
            <w:r w:rsidRPr="002F0424">
              <w:rPr>
                <w:rFonts w:ascii="Times New Roman" w:eastAsia="Times New Roman" w:hAnsi="Times New Roman" w:cs="Times New Roman"/>
                <w:sz w:val="16"/>
                <w:szCs w:val="16"/>
                <w:lang w:eastAsia="ru-RU"/>
              </w:rPr>
              <w:t>принципиала</w:t>
            </w:r>
            <w:proofErr w:type="spellEnd"/>
          </w:p>
        </w:tc>
        <w:tc>
          <w:tcPr>
            <w:tcW w:w="25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41B37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3"/>
            <w:vAlign w:val="center"/>
            <w:hideMark/>
          </w:tcPr>
          <w:p w14:paraId="018F974F"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r w:rsidR="00262D22" w:rsidRPr="002F0424" w14:paraId="21D54167" w14:textId="77777777" w:rsidTr="00262D22">
        <w:trPr>
          <w:gridAfter w:val="3"/>
          <w:wAfter w:w="37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7B8A2E57"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7F20A71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22B6A4A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53D6596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6131997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46DA4A0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F567417"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72B05AC3"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p>
        </w:tc>
        <w:tc>
          <w:tcPr>
            <w:tcW w:w="222" w:type="dxa"/>
            <w:gridSpan w:val="3"/>
            <w:tcBorders>
              <w:top w:val="nil"/>
              <w:left w:val="nil"/>
              <w:bottom w:val="nil"/>
              <w:right w:val="nil"/>
            </w:tcBorders>
            <w:shd w:val="clear" w:color="auto" w:fill="auto"/>
            <w:noWrap/>
            <w:vAlign w:val="bottom"/>
            <w:hideMark/>
          </w:tcPr>
          <w:p w14:paraId="7296E4D2" w14:textId="77777777" w:rsidR="002F0424" w:rsidRPr="002F0424" w:rsidRDefault="002F0424" w:rsidP="002F0424">
            <w:pPr>
              <w:spacing w:after="0" w:line="240" w:lineRule="auto"/>
              <w:jc w:val="center"/>
              <w:rPr>
                <w:rFonts w:ascii="Times New Roman" w:eastAsia="Times New Roman" w:hAnsi="Times New Roman" w:cs="Times New Roman"/>
                <w:lang w:eastAsia="ru-RU"/>
              </w:rPr>
            </w:pPr>
          </w:p>
        </w:tc>
      </w:tr>
      <w:tr w:rsidR="00262D22" w:rsidRPr="002F0424" w14:paraId="3255FC3B" w14:textId="77777777" w:rsidTr="00262D22">
        <w:trPr>
          <w:gridAfter w:val="3"/>
          <w:wAfter w:w="37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0D3AE2AA" w14:textId="77777777" w:rsidR="002F0424" w:rsidRPr="002F0424" w:rsidRDefault="002F0424" w:rsidP="002F0424">
            <w:pPr>
              <w:spacing w:after="0" w:line="240" w:lineRule="auto"/>
              <w:rPr>
                <w:rFonts w:ascii="Times New Roman" w:eastAsia="Times New Roman" w:hAnsi="Times New Roman" w:cs="Times New Roman"/>
                <w:b/>
                <w:bCs/>
                <w:sz w:val="20"/>
                <w:szCs w:val="20"/>
                <w:lang w:eastAsia="ru-RU"/>
              </w:rPr>
            </w:pPr>
            <w:r w:rsidRPr="002F0424">
              <w:rPr>
                <w:rFonts w:ascii="Times New Roman" w:eastAsia="Times New Roman" w:hAnsi="Times New Roman" w:cs="Times New Roman"/>
                <w:b/>
                <w:bCs/>
                <w:sz w:val="20"/>
                <w:szCs w:val="20"/>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271649D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1D1C35F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14:paraId="5E4E412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7B2676D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0DAB0C9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350" w:type="dxa"/>
            <w:tcBorders>
              <w:top w:val="nil"/>
              <w:left w:val="nil"/>
              <w:bottom w:val="single" w:sz="4" w:space="0" w:color="auto"/>
              <w:right w:val="single" w:sz="4" w:space="0" w:color="auto"/>
            </w:tcBorders>
            <w:shd w:val="clear" w:color="auto" w:fill="auto"/>
            <w:noWrap/>
            <w:vAlign w:val="bottom"/>
            <w:hideMark/>
          </w:tcPr>
          <w:p w14:paraId="760F1D6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5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CE8C24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222" w:type="dxa"/>
            <w:gridSpan w:val="3"/>
            <w:vAlign w:val="center"/>
            <w:hideMark/>
          </w:tcPr>
          <w:p w14:paraId="48710191" w14:textId="77777777" w:rsidR="002F0424" w:rsidRPr="002F0424" w:rsidRDefault="002F0424" w:rsidP="002F0424">
            <w:pPr>
              <w:spacing w:after="0" w:line="240" w:lineRule="auto"/>
              <w:rPr>
                <w:rFonts w:ascii="Times New Roman" w:eastAsia="Times New Roman" w:hAnsi="Times New Roman" w:cs="Times New Roman"/>
                <w:sz w:val="20"/>
                <w:szCs w:val="20"/>
                <w:lang w:eastAsia="ru-RU"/>
              </w:rPr>
            </w:pPr>
          </w:p>
        </w:tc>
      </w:tr>
    </w:tbl>
    <w:p w14:paraId="2F925B3D" w14:textId="694F5FAA"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10</w:t>
      </w:r>
    </w:p>
    <w:p w14:paraId="1CC2EF08"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7D58BE66"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979" w:type="dxa"/>
        <w:tblInd w:w="108" w:type="dxa"/>
        <w:tblLook w:val="04A0" w:firstRow="1" w:lastRow="0" w:firstColumn="1" w:lastColumn="0" w:noHBand="0" w:noVBand="1"/>
      </w:tblPr>
      <w:tblGrid>
        <w:gridCol w:w="870"/>
        <w:gridCol w:w="1852"/>
        <w:gridCol w:w="5075"/>
        <w:gridCol w:w="1134"/>
        <w:gridCol w:w="992"/>
        <w:gridCol w:w="992"/>
        <w:gridCol w:w="64"/>
      </w:tblGrid>
      <w:tr w:rsidR="002F0424" w:rsidRPr="002F0424" w14:paraId="6E240227" w14:textId="77777777" w:rsidTr="007A68F1">
        <w:trPr>
          <w:trHeight w:val="109"/>
        </w:trPr>
        <w:tc>
          <w:tcPr>
            <w:tcW w:w="10979" w:type="dxa"/>
            <w:gridSpan w:val="7"/>
            <w:tcBorders>
              <w:top w:val="nil"/>
              <w:left w:val="nil"/>
              <w:bottom w:val="nil"/>
              <w:right w:val="nil"/>
            </w:tcBorders>
            <w:shd w:val="clear" w:color="auto" w:fill="auto"/>
            <w:vAlign w:val="center"/>
            <w:hideMark/>
          </w:tcPr>
          <w:p w14:paraId="015D2A1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lang w:eastAsia="ru-RU"/>
              </w:rPr>
              <w:t>Прогноз по доходам  бюджета городского поселения Безенчук муниципального района Безенчукский Самарской области на 2022 год</w:t>
            </w:r>
            <w:r w:rsidRPr="002F0424">
              <w:rPr>
                <w:rFonts w:ascii="Times New Roman" w:eastAsia="Times New Roman" w:hAnsi="Times New Roman" w:cs="Times New Roman"/>
                <w:b/>
                <w:bCs/>
                <w:sz w:val="16"/>
                <w:szCs w:val="16"/>
                <w:lang w:eastAsia="ru-RU"/>
              </w:rPr>
              <w:t xml:space="preserve"> и на плановый период 2023 и 2024 годов</w:t>
            </w:r>
          </w:p>
        </w:tc>
      </w:tr>
      <w:tr w:rsidR="007A68F1" w:rsidRPr="002F0424" w14:paraId="20EB2619" w14:textId="77777777" w:rsidTr="007A68F1">
        <w:trPr>
          <w:gridAfter w:val="1"/>
          <w:wAfter w:w="64" w:type="dxa"/>
          <w:trHeight w:val="80"/>
        </w:trPr>
        <w:tc>
          <w:tcPr>
            <w:tcW w:w="870" w:type="dxa"/>
            <w:tcBorders>
              <w:top w:val="nil"/>
              <w:left w:val="nil"/>
              <w:bottom w:val="nil"/>
              <w:right w:val="nil"/>
            </w:tcBorders>
            <w:shd w:val="clear" w:color="auto" w:fill="auto"/>
            <w:noWrap/>
            <w:vAlign w:val="center"/>
            <w:hideMark/>
          </w:tcPr>
          <w:p w14:paraId="7673778B" w14:textId="77777777" w:rsidR="007A68F1" w:rsidRPr="002F0424" w:rsidRDefault="007A68F1" w:rsidP="002F0424">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46BE1219" w14:textId="77777777" w:rsidR="007A68F1" w:rsidRPr="002F0424" w:rsidRDefault="007A68F1" w:rsidP="002F0424">
            <w:pPr>
              <w:spacing w:after="0" w:line="240" w:lineRule="auto"/>
              <w:rPr>
                <w:rFonts w:ascii="Times New Roman" w:eastAsia="Times New Roman" w:hAnsi="Times New Roman" w:cs="Times New Roman"/>
                <w:sz w:val="16"/>
                <w:szCs w:val="16"/>
                <w:lang w:eastAsia="ru-RU"/>
              </w:rPr>
            </w:pPr>
          </w:p>
        </w:tc>
        <w:tc>
          <w:tcPr>
            <w:tcW w:w="5075" w:type="dxa"/>
            <w:tcBorders>
              <w:top w:val="nil"/>
              <w:left w:val="nil"/>
              <w:bottom w:val="nil"/>
              <w:right w:val="nil"/>
            </w:tcBorders>
            <w:shd w:val="clear" w:color="auto" w:fill="auto"/>
            <w:vAlign w:val="center"/>
            <w:hideMark/>
          </w:tcPr>
          <w:p w14:paraId="04C913A4" w14:textId="77777777" w:rsidR="007A68F1" w:rsidRPr="002F0424" w:rsidRDefault="007A68F1" w:rsidP="002F042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14:paraId="310323CA" w14:textId="77777777" w:rsidR="007A68F1" w:rsidRPr="002F0424" w:rsidRDefault="007A68F1" w:rsidP="002F0424">
            <w:pPr>
              <w:spacing w:after="0" w:line="240" w:lineRule="auto"/>
              <w:jc w:val="center"/>
              <w:rPr>
                <w:rFonts w:ascii="Times New Roman" w:eastAsia="Times New Roman" w:hAnsi="Times New Roman" w:cs="Times New Roman"/>
                <w:sz w:val="16"/>
                <w:szCs w:val="16"/>
                <w:lang w:eastAsia="ru-RU"/>
              </w:rPr>
            </w:pPr>
          </w:p>
        </w:tc>
        <w:tc>
          <w:tcPr>
            <w:tcW w:w="1984" w:type="dxa"/>
            <w:gridSpan w:val="2"/>
            <w:tcBorders>
              <w:top w:val="nil"/>
              <w:left w:val="nil"/>
              <w:bottom w:val="nil"/>
              <w:right w:val="nil"/>
            </w:tcBorders>
            <w:shd w:val="clear" w:color="auto" w:fill="auto"/>
            <w:vAlign w:val="center"/>
            <w:hideMark/>
          </w:tcPr>
          <w:p w14:paraId="491760D8" w14:textId="77777777" w:rsidR="007A68F1" w:rsidRPr="002F0424" w:rsidRDefault="007A68F1"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тыс. рублей</w:t>
            </w:r>
          </w:p>
        </w:tc>
      </w:tr>
      <w:tr w:rsidR="007A68F1" w:rsidRPr="002F0424" w14:paraId="62218DFA" w14:textId="77777777" w:rsidTr="007A68F1">
        <w:trPr>
          <w:gridAfter w:val="1"/>
          <w:wAfter w:w="64" w:type="dxa"/>
          <w:trHeight w:val="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25556" w14:textId="77777777" w:rsidR="007A68F1"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 xml:space="preserve">Код главного </w:t>
            </w:r>
            <w:proofErr w:type="spellStart"/>
            <w:r w:rsidRPr="002F0424">
              <w:rPr>
                <w:rFonts w:ascii="Times New Roman" w:eastAsia="Times New Roman" w:hAnsi="Times New Roman" w:cs="Times New Roman"/>
                <w:b/>
                <w:bCs/>
                <w:sz w:val="16"/>
                <w:szCs w:val="16"/>
                <w:lang w:eastAsia="ru-RU"/>
              </w:rPr>
              <w:t>админис</w:t>
            </w:r>
            <w:proofErr w:type="spellEnd"/>
          </w:p>
          <w:p w14:paraId="78214892" w14:textId="5959A315"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proofErr w:type="spellStart"/>
            <w:r w:rsidRPr="002F0424">
              <w:rPr>
                <w:rFonts w:ascii="Times New Roman" w:eastAsia="Times New Roman" w:hAnsi="Times New Roman" w:cs="Times New Roman"/>
                <w:b/>
                <w:bCs/>
                <w:sz w:val="16"/>
                <w:szCs w:val="16"/>
                <w:lang w:eastAsia="ru-RU"/>
              </w:rPr>
              <w:t>тратора</w:t>
            </w:r>
            <w:proofErr w:type="spellEnd"/>
            <w:r w:rsidRPr="002F0424">
              <w:rPr>
                <w:rFonts w:ascii="Times New Roman" w:eastAsia="Times New Roman" w:hAnsi="Times New Roman" w:cs="Times New Roman"/>
                <w:b/>
                <w:bCs/>
                <w:sz w:val="16"/>
                <w:szCs w:val="16"/>
                <w:lang w:eastAsia="ru-RU"/>
              </w:rPr>
              <w:t xml:space="preserve"> </w:t>
            </w:r>
            <w:r w:rsidRPr="002F0424">
              <w:rPr>
                <w:rFonts w:ascii="Times New Roman" w:eastAsia="Times New Roman" w:hAnsi="Times New Roman" w:cs="Times New Roman"/>
                <w:b/>
                <w:bCs/>
                <w:sz w:val="16"/>
                <w:szCs w:val="16"/>
                <w:lang w:eastAsia="ru-RU"/>
              </w:rPr>
              <w:lastRenderedPageBreak/>
              <w:t>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2FEA11C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lastRenderedPageBreak/>
              <w:t>Код классификации доходов</w:t>
            </w:r>
          </w:p>
        </w:tc>
        <w:tc>
          <w:tcPr>
            <w:tcW w:w="5075" w:type="dxa"/>
            <w:tcBorders>
              <w:top w:val="single" w:sz="4" w:space="0" w:color="auto"/>
              <w:left w:val="nil"/>
              <w:bottom w:val="single" w:sz="4" w:space="0" w:color="auto"/>
              <w:right w:val="single" w:sz="4" w:space="0" w:color="auto"/>
            </w:tcBorders>
            <w:shd w:val="clear" w:color="auto" w:fill="auto"/>
            <w:vAlign w:val="center"/>
            <w:hideMark/>
          </w:tcPr>
          <w:p w14:paraId="41B9128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4089BF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2022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953FAD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2023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5CA04A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2024 год</w:t>
            </w:r>
          </w:p>
        </w:tc>
      </w:tr>
      <w:tr w:rsidR="007A68F1" w:rsidRPr="002F0424" w14:paraId="202D229B"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3C508DDB"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795EE2D2"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2</w:t>
            </w:r>
          </w:p>
        </w:tc>
        <w:tc>
          <w:tcPr>
            <w:tcW w:w="5075" w:type="dxa"/>
            <w:tcBorders>
              <w:top w:val="nil"/>
              <w:left w:val="nil"/>
              <w:bottom w:val="single" w:sz="4" w:space="0" w:color="auto"/>
              <w:right w:val="single" w:sz="4" w:space="0" w:color="auto"/>
            </w:tcBorders>
            <w:shd w:val="clear" w:color="auto" w:fill="auto"/>
            <w:vAlign w:val="center"/>
            <w:hideMark/>
          </w:tcPr>
          <w:p w14:paraId="48309171"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0A487F56"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1A49AD35"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17868F1E"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6</w:t>
            </w:r>
          </w:p>
        </w:tc>
      </w:tr>
      <w:tr w:rsidR="007A68F1" w:rsidRPr="002F0424" w14:paraId="22EBC000"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7E954A5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4051774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1 00 00000 00 0000 000</w:t>
            </w:r>
          </w:p>
        </w:tc>
        <w:tc>
          <w:tcPr>
            <w:tcW w:w="5075" w:type="dxa"/>
            <w:tcBorders>
              <w:top w:val="nil"/>
              <w:left w:val="nil"/>
              <w:bottom w:val="single" w:sz="4" w:space="0" w:color="auto"/>
              <w:right w:val="single" w:sz="4" w:space="0" w:color="auto"/>
            </w:tcBorders>
            <w:shd w:val="clear" w:color="000000" w:fill="C0C0C0"/>
            <w:hideMark/>
          </w:tcPr>
          <w:p w14:paraId="105A5EFA"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000000" w:fill="C0C0C0"/>
            <w:vAlign w:val="center"/>
            <w:hideMark/>
          </w:tcPr>
          <w:p w14:paraId="75FA516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79 455,00</w:t>
            </w:r>
          </w:p>
        </w:tc>
        <w:tc>
          <w:tcPr>
            <w:tcW w:w="992" w:type="dxa"/>
            <w:tcBorders>
              <w:top w:val="nil"/>
              <w:left w:val="nil"/>
              <w:bottom w:val="single" w:sz="4" w:space="0" w:color="auto"/>
              <w:right w:val="single" w:sz="4" w:space="0" w:color="auto"/>
            </w:tcBorders>
            <w:shd w:val="clear" w:color="000000" w:fill="C0C0C0"/>
            <w:vAlign w:val="center"/>
            <w:hideMark/>
          </w:tcPr>
          <w:p w14:paraId="1F12635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82 797,00</w:t>
            </w:r>
          </w:p>
        </w:tc>
        <w:tc>
          <w:tcPr>
            <w:tcW w:w="992" w:type="dxa"/>
            <w:tcBorders>
              <w:top w:val="nil"/>
              <w:left w:val="nil"/>
              <w:bottom w:val="single" w:sz="4" w:space="0" w:color="auto"/>
              <w:right w:val="single" w:sz="4" w:space="0" w:color="auto"/>
            </w:tcBorders>
            <w:shd w:val="clear" w:color="000000" w:fill="C0C0C0"/>
            <w:vAlign w:val="center"/>
            <w:hideMark/>
          </w:tcPr>
          <w:p w14:paraId="1F79E8F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86 069,00</w:t>
            </w:r>
          </w:p>
        </w:tc>
      </w:tr>
      <w:tr w:rsidR="007A68F1" w:rsidRPr="002F0424" w14:paraId="40057AE6"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931792C"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A02572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1 01 00000 00 0000 000</w:t>
            </w:r>
          </w:p>
        </w:tc>
        <w:tc>
          <w:tcPr>
            <w:tcW w:w="5075" w:type="dxa"/>
            <w:tcBorders>
              <w:top w:val="nil"/>
              <w:left w:val="nil"/>
              <w:bottom w:val="single" w:sz="4" w:space="0" w:color="auto"/>
              <w:right w:val="single" w:sz="4" w:space="0" w:color="auto"/>
            </w:tcBorders>
            <w:shd w:val="clear" w:color="auto" w:fill="auto"/>
            <w:hideMark/>
          </w:tcPr>
          <w:p w14:paraId="16D6B95B"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shd w:val="clear" w:color="auto" w:fill="auto"/>
            <w:vAlign w:val="center"/>
            <w:hideMark/>
          </w:tcPr>
          <w:p w14:paraId="46919C6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34 000,00</w:t>
            </w:r>
          </w:p>
        </w:tc>
        <w:tc>
          <w:tcPr>
            <w:tcW w:w="992" w:type="dxa"/>
            <w:tcBorders>
              <w:top w:val="nil"/>
              <w:left w:val="nil"/>
              <w:bottom w:val="single" w:sz="4" w:space="0" w:color="auto"/>
              <w:right w:val="single" w:sz="4" w:space="0" w:color="auto"/>
            </w:tcBorders>
            <w:shd w:val="clear" w:color="auto" w:fill="auto"/>
            <w:noWrap/>
            <w:vAlign w:val="center"/>
            <w:hideMark/>
          </w:tcPr>
          <w:p w14:paraId="5B299B5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35 360,00</w:t>
            </w:r>
          </w:p>
        </w:tc>
        <w:tc>
          <w:tcPr>
            <w:tcW w:w="992" w:type="dxa"/>
            <w:tcBorders>
              <w:top w:val="nil"/>
              <w:left w:val="nil"/>
              <w:bottom w:val="single" w:sz="4" w:space="0" w:color="auto"/>
              <w:right w:val="single" w:sz="4" w:space="0" w:color="auto"/>
            </w:tcBorders>
            <w:shd w:val="clear" w:color="auto" w:fill="auto"/>
            <w:noWrap/>
            <w:vAlign w:val="center"/>
            <w:hideMark/>
          </w:tcPr>
          <w:p w14:paraId="663951D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36 774,00</w:t>
            </w:r>
          </w:p>
        </w:tc>
      </w:tr>
      <w:tr w:rsidR="007A68F1" w:rsidRPr="002F0424" w14:paraId="3241CB69"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D48A292"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6918CC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1 01 02000 01 0000 110</w:t>
            </w:r>
          </w:p>
        </w:tc>
        <w:tc>
          <w:tcPr>
            <w:tcW w:w="5075" w:type="dxa"/>
            <w:tcBorders>
              <w:top w:val="nil"/>
              <w:left w:val="nil"/>
              <w:bottom w:val="single" w:sz="4" w:space="0" w:color="auto"/>
              <w:right w:val="single" w:sz="4" w:space="0" w:color="auto"/>
            </w:tcBorders>
            <w:shd w:val="clear" w:color="auto" w:fill="auto"/>
            <w:hideMark/>
          </w:tcPr>
          <w:p w14:paraId="28D2DB6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14:paraId="3C36E25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34 000,00</w:t>
            </w:r>
          </w:p>
        </w:tc>
        <w:tc>
          <w:tcPr>
            <w:tcW w:w="992" w:type="dxa"/>
            <w:tcBorders>
              <w:top w:val="nil"/>
              <w:left w:val="nil"/>
              <w:bottom w:val="single" w:sz="4" w:space="0" w:color="auto"/>
              <w:right w:val="single" w:sz="4" w:space="0" w:color="auto"/>
            </w:tcBorders>
            <w:shd w:val="clear" w:color="000000" w:fill="FFFFFF"/>
            <w:vAlign w:val="center"/>
            <w:hideMark/>
          </w:tcPr>
          <w:p w14:paraId="2096161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35 360,00</w:t>
            </w:r>
          </w:p>
        </w:tc>
        <w:tc>
          <w:tcPr>
            <w:tcW w:w="992" w:type="dxa"/>
            <w:tcBorders>
              <w:top w:val="nil"/>
              <w:left w:val="nil"/>
              <w:bottom w:val="single" w:sz="4" w:space="0" w:color="auto"/>
              <w:right w:val="single" w:sz="4" w:space="0" w:color="auto"/>
            </w:tcBorders>
            <w:shd w:val="clear" w:color="000000" w:fill="FFFFFF"/>
            <w:vAlign w:val="center"/>
            <w:hideMark/>
          </w:tcPr>
          <w:p w14:paraId="38DA858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36 774,00</w:t>
            </w:r>
          </w:p>
        </w:tc>
      </w:tr>
      <w:tr w:rsidR="007A68F1" w:rsidRPr="002F0424" w14:paraId="73436187"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125518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FB5DF2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1 03 00000 00 0000 000</w:t>
            </w:r>
          </w:p>
        </w:tc>
        <w:tc>
          <w:tcPr>
            <w:tcW w:w="5075" w:type="dxa"/>
            <w:tcBorders>
              <w:top w:val="nil"/>
              <w:left w:val="nil"/>
              <w:bottom w:val="single" w:sz="4" w:space="0" w:color="auto"/>
              <w:right w:val="single" w:sz="4" w:space="0" w:color="auto"/>
            </w:tcBorders>
            <w:shd w:val="clear" w:color="auto" w:fill="auto"/>
            <w:hideMark/>
          </w:tcPr>
          <w:p w14:paraId="6F3F4BC3"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A4A5B3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9 435,00</w:t>
            </w:r>
          </w:p>
        </w:tc>
        <w:tc>
          <w:tcPr>
            <w:tcW w:w="992" w:type="dxa"/>
            <w:tcBorders>
              <w:top w:val="nil"/>
              <w:left w:val="nil"/>
              <w:bottom w:val="single" w:sz="4" w:space="0" w:color="auto"/>
              <w:right w:val="single" w:sz="4" w:space="0" w:color="auto"/>
            </w:tcBorders>
            <w:shd w:val="clear" w:color="000000" w:fill="FFFFFF"/>
            <w:vAlign w:val="center"/>
            <w:hideMark/>
          </w:tcPr>
          <w:p w14:paraId="4199619C"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9 514,00</w:t>
            </w:r>
          </w:p>
        </w:tc>
        <w:tc>
          <w:tcPr>
            <w:tcW w:w="992" w:type="dxa"/>
            <w:tcBorders>
              <w:top w:val="nil"/>
              <w:left w:val="nil"/>
              <w:bottom w:val="single" w:sz="4" w:space="0" w:color="auto"/>
              <w:right w:val="single" w:sz="4" w:space="0" w:color="auto"/>
            </w:tcBorders>
            <w:shd w:val="clear" w:color="000000" w:fill="FFFFFF"/>
            <w:vAlign w:val="center"/>
            <w:hideMark/>
          </w:tcPr>
          <w:p w14:paraId="34426C59"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9 362,00</w:t>
            </w:r>
          </w:p>
        </w:tc>
      </w:tr>
      <w:tr w:rsidR="007A68F1" w:rsidRPr="002F0424" w14:paraId="613989BC"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B017804"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2663AF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xml:space="preserve"> 1 03 02231 01 0000 110</w:t>
            </w:r>
          </w:p>
        </w:tc>
        <w:tc>
          <w:tcPr>
            <w:tcW w:w="5075" w:type="dxa"/>
            <w:tcBorders>
              <w:top w:val="nil"/>
              <w:left w:val="nil"/>
              <w:bottom w:val="single" w:sz="4" w:space="0" w:color="auto"/>
              <w:right w:val="single" w:sz="4" w:space="0" w:color="auto"/>
            </w:tcBorders>
            <w:shd w:val="clear" w:color="auto" w:fill="auto"/>
            <w:vAlign w:val="center"/>
            <w:hideMark/>
          </w:tcPr>
          <w:p w14:paraId="26F03BBE"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930BC1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4 266,00</w:t>
            </w:r>
          </w:p>
        </w:tc>
        <w:tc>
          <w:tcPr>
            <w:tcW w:w="992" w:type="dxa"/>
            <w:tcBorders>
              <w:top w:val="nil"/>
              <w:left w:val="nil"/>
              <w:bottom w:val="single" w:sz="4" w:space="0" w:color="auto"/>
              <w:right w:val="single" w:sz="4" w:space="0" w:color="auto"/>
            </w:tcBorders>
            <w:shd w:val="clear" w:color="000000" w:fill="FFFFFF"/>
            <w:vAlign w:val="center"/>
            <w:hideMark/>
          </w:tcPr>
          <w:p w14:paraId="0DACCDE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4 257,00</w:t>
            </w:r>
          </w:p>
        </w:tc>
        <w:tc>
          <w:tcPr>
            <w:tcW w:w="992" w:type="dxa"/>
            <w:tcBorders>
              <w:top w:val="nil"/>
              <w:left w:val="nil"/>
              <w:bottom w:val="single" w:sz="4" w:space="0" w:color="auto"/>
              <w:right w:val="single" w:sz="4" w:space="0" w:color="auto"/>
            </w:tcBorders>
            <w:shd w:val="clear" w:color="000000" w:fill="FFFFFF"/>
            <w:vAlign w:val="center"/>
            <w:hideMark/>
          </w:tcPr>
          <w:p w14:paraId="39648B1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4 122,00</w:t>
            </w:r>
          </w:p>
        </w:tc>
      </w:tr>
      <w:tr w:rsidR="007A68F1" w:rsidRPr="002F0424" w14:paraId="160405F6"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765E5F5"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B33E11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1 03 02241 01 0000 110</w:t>
            </w:r>
          </w:p>
        </w:tc>
        <w:tc>
          <w:tcPr>
            <w:tcW w:w="5075" w:type="dxa"/>
            <w:tcBorders>
              <w:top w:val="nil"/>
              <w:left w:val="nil"/>
              <w:bottom w:val="single" w:sz="4" w:space="0" w:color="auto"/>
              <w:right w:val="single" w:sz="4" w:space="0" w:color="auto"/>
            </w:tcBorders>
            <w:shd w:val="clear" w:color="auto" w:fill="auto"/>
            <w:vAlign w:val="center"/>
            <w:hideMark/>
          </w:tcPr>
          <w:p w14:paraId="304EF737"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06EB3D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24,00</w:t>
            </w:r>
          </w:p>
        </w:tc>
        <w:tc>
          <w:tcPr>
            <w:tcW w:w="992" w:type="dxa"/>
            <w:tcBorders>
              <w:top w:val="nil"/>
              <w:left w:val="nil"/>
              <w:bottom w:val="single" w:sz="4" w:space="0" w:color="auto"/>
              <w:right w:val="single" w:sz="4" w:space="0" w:color="auto"/>
            </w:tcBorders>
            <w:shd w:val="clear" w:color="000000" w:fill="FFFFFF"/>
            <w:noWrap/>
            <w:vAlign w:val="center"/>
            <w:hideMark/>
          </w:tcPr>
          <w:p w14:paraId="11F7696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24,00</w:t>
            </w:r>
          </w:p>
        </w:tc>
        <w:tc>
          <w:tcPr>
            <w:tcW w:w="992" w:type="dxa"/>
            <w:tcBorders>
              <w:top w:val="nil"/>
              <w:left w:val="nil"/>
              <w:bottom w:val="single" w:sz="4" w:space="0" w:color="auto"/>
              <w:right w:val="single" w:sz="4" w:space="0" w:color="auto"/>
            </w:tcBorders>
            <w:shd w:val="clear" w:color="000000" w:fill="FFFFFF"/>
            <w:noWrap/>
            <w:vAlign w:val="center"/>
            <w:hideMark/>
          </w:tcPr>
          <w:p w14:paraId="5B9248E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24,00</w:t>
            </w:r>
          </w:p>
        </w:tc>
      </w:tr>
      <w:tr w:rsidR="007A68F1" w:rsidRPr="002F0424" w14:paraId="1754EB54" w14:textId="77777777" w:rsidTr="007A68F1">
        <w:trPr>
          <w:gridAfter w:val="1"/>
          <w:wAfter w:w="64" w:type="dxa"/>
          <w:trHeight w:val="529"/>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36576C0"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689690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1 03 02251 01 0000 110</w:t>
            </w:r>
          </w:p>
        </w:tc>
        <w:tc>
          <w:tcPr>
            <w:tcW w:w="5075" w:type="dxa"/>
            <w:tcBorders>
              <w:top w:val="nil"/>
              <w:left w:val="nil"/>
              <w:bottom w:val="single" w:sz="4" w:space="0" w:color="auto"/>
              <w:right w:val="single" w:sz="4" w:space="0" w:color="auto"/>
            </w:tcBorders>
            <w:shd w:val="clear" w:color="auto" w:fill="auto"/>
            <w:vAlign w:val="center"/>
            <w:hideMark/>
          </w:tcPr>
          <w:p w14:paraId="70903EF6"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8CC4D6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5 680,00</w:t>
            </w:r>
          </w:p>
        </w:tc>
        <w:tc>
          <w:tcPr>
            <w:tcW w:w="992" w:type="dxa"/>
            <w:tcBorders>
              <w:top w:val="nil"/>
              <w:left w:val="nil"/>
              <w:bottom w:val="single" w:sz="4" w:space="0" w:color="auto"/>
              <w:right w:val="single" w:sz="4" w:space="0" w:color="auto"/>
            </w:tcBorders>
            <w:shd w:val="clear" w:color="000000" w:fill="FFFFFF"/>
            <w:noWrap/>
            <w:vAlign w:val="center"/>
            <w:hideMark/>
          </w:tcPr>
          <w:p w14:paraId="00C1D01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5 761,00</w:t>
            </w:r>
          </w:p>
        </w:tc>
        <w:tc>
          <w:tcPr>
            <w:tcW w:w="992" w:type="dxa"/>
            <w:tcBorders>
              <w:top w:val="nil"/>
              <w:left w:val="nil"/>
              <w:bottom w:val="single" w:sz="4" w:space="0" w:color="auto"/>
              <w:right w:val="single" w:sz="4" w:space="0" w:color="auto"/>
            </w:tcBorders>
            <w:shd w:val="clear" w:color="000000" w:fill="FFFFFF"/>
            <w:noWrap/>
            <w:vAlign w:val="center"/>
            <w:hideMark/>
          </w:tcPr>
          <w:p w14:paraId="2657F4B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5 745,00</w:t>
            </w:r>
          </w:p>
        </w:tc>
      </w:tr>
      <w:tr w:rsidR="007A68F1" w:rsidRPr="002F0424" w14:paraId="7519D215"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FD4AD6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D0C126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1 03 02261 01 0000 110</w:t>
            </w:r>
          </w:p>
        </w:tc>
        <w:tc>
          <w:tcPr>
            <w:tcW w:w="5075" w:type="dxa"/>
            <w:tcBorders>
              <w:top w:val="nil"/>
              <w:left w:val="nil"/>
              <w:bottom w:val="single" w:sz="4" w:space="0" w:color="auto"/>
              <w:right w:val="single" w:sz="4" w:space="0" w:color="auto"/>
            </w:tcBorders>
            <w:shd w:val="clear" w:color="auto" w:fill="auto"/>
            <w:vAlign w:val="center"/>
            <w:hideMark/>
          </w:tcPr>
          <w:p w14:paraId="2329F4E9"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1BA54C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-535,00</w:t>
            </w:r>
          </w:p>
        </w:tc>
        <w:tc>
          <w:tcPr>
            <w:tcW w:w="992" w:type="dxa"/>
            <w:tcBorders>
              <w:top w:val="nil"/>
              <w:left w:val="nil"/>
              <w:bottom w:val="single" w:sz="4" w:space="0" w:color="auto"/>
              <w:right w:val="single" w:sz="4" w:space="0" w:color="auto"/>
            </w:tcBorders>
            <w:shd w:val="clear" w:color="000000" w:fill="FFFFFF"/>
            <w:noWrap/>
            <w:vAlign w:val="center"/>
            <w:hideMark/>
          </w:tcPr>
          <w:p w14:paraId="2F71AF2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-528,00</w:t>
            </w:r>
          </w:p>
        </w:tc>
        <w:tc>
          <w:tcPr>
            <w:tcW w:w="992" w:type="dxa"/>
            <w:tcBorders>
              <w:top w:val="nil"/>
              <w:left w:val="nil"/>
              <w:bottom w:val="single" w:sz="4" w:space="0" w:color="auto"/>
              <w:right w:val="single" w:sz="4" w:space="0" w:color="auto"/>
            </w:tcBorders>
            <w:shd w:val="clear" w:color="000000" w:fill="FFFFFF"/>
            <w:noWrap/>
            <w:vAlign w:val="center"/>
            <w:hideMark/>
          </w:tcPr>
          <w:p w14:paraId="37593A2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-529,00</w:t>
            </w:r>
          </w:p>
        </w:tc>
      </w:tr>
      <w:tr w:rsidR="007A68F1" w:rsidRPr="002F0424" w14:paraId="53C47C22"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A9D7034"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4E66F6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1 05 00000 00 0000 000</w:t>
            </w:r>
          </w:p>
        </w:tc>
        <w:tc>
          <w:tcPr>
            <w:tcW w:w="5075" w:type="dxa"/>
            <w:tcBorders>
              <w:top w:val="nil"/>
              <w:left w:val="nil"/>
              <w:bottom w:val="single" w:sz="4" w:space="0" w:color="auto"/>
              <w:right w:val="single" w:sz="4" w:space="0" w:color="auto"/>
            </w:tcBorders>
            <w:shd w:val="clear" w:color="auto" w:fill="auto"/>
            <w:hideMark/>
          </w:tcPr>
          <w:p w14:paraId="174CADA5"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000000" w:fill="FFFFFF"/>
            <w:vAlign w:val="center"/>
            <w:hideMark/>
          </w:tcPr>
          <w:p w14:paraId="73AE43A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700,00</w:t>
            </w:r>
          </w:p>
        </w:tc>
        <w:tc>
          <w:tcPr>
            <w:tcW w:w="992" w:type="dxa"/>
            <w:tcBorders>
              <w:top w:val="nil"/>
              <w:left w:val="nil"/>
              <w:bottom w:val="single" w:sz="4" w:space="0" w:color="auto"/>
              <w:right w:val="single" w:sz="4" w:space="0" w:color="auto"/>
            </w:tcBorders>
            <w:shd w:val="clear" w:color="000000" w:fill="FFFFFF"/>
            <w:vAlign w:val="center"/>
            <w:hideMark/>
          </w:tcPr>
          <w:p w14:paraId="7F65ED5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763,00</w:t>
            </w:r>
          </w:p>
        </w:tc>
        <w:tc>
          <w:tcPr>
            <w:tcW w:w="992" w:type="dxa"/>
            <w:tcBorders>
              <w:top w:val="nil"/>
              <w:left w:val="nil"/>
              <w:bottom w:val="single" w:sz="4" w:space="0" w:color="auto"/>
              <w:right w:val="single" w:sz="4" w:space="0" w:color="auto"/>
            </w:tcBorders>
            <w:shd w:val="clear" w:color="000000" w:fill="FFFFFF"/>
            <w:vAlign w:val="center"/>
            <w:hideMark/>
          </w:tcPr>
          <w:p w14:paraId="044E880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832,00</w:t>
            </w:r>
          </w:p>
        </w:tc>
      </w:tr>
      <w:tr w:rsidR="007A68F1" w:rsidRPr="002F0424" w14:paraId="481CD35D"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3DB022A"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3EEC8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1 05 03000 01 0000 110</w:t>
            </w:r>
          </w:p>
        </w:tc>
        <w:tc>
          <w:tcPr>
            <w:tcW w:w="5075" w:type="dxa"/>
            <w:tcBorders>
              <w:top w:val="nil"/>
              <w:left w:val="nil"/>
              <w:bottom w:val="single" w:sz="4" w:space="0" w:color="auto"/>
              <w:right w:val="single" w:sz="4" w:space="0" w:color="auto"/>
            </w:tcBorders>
            <w:shd w:val="clear" w:color="auto" w:fill="auto"/>
            <w:hideMark/>
          </w:tcPr>
          <w:p w14:paraId="2A933A8E"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vAlign w:val="center"/>
            <w:hideMark/>
          </w:tcPr>
          <w:p w14:paraId="6D3A157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6855E1FF"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763,00</w:t>
            </w:r>
          </w:p>
        </w:tc>
        <w:tc>
          <w:tcPr>
            <w:tcW w:w="992" w:type="dxa"/>
            <w:tcBorders>
              <w:top w:val="nil"/>
              <w:left w:val="nil"/>
              <w:bottom w:val="single" w:sz="4" w:space="0" w:color="auto"/>
              <w:right w:val="single" w:sz="4" w:space="0" w:color="auto"/>
            </w:tcBorders>
            <w:shd w:val="clear" w:color="000000" w:fill="FFFFFF"/>
            <w:noWrap/>
            <w:vAlign w:val="center"/>
            <w:hideMark/>
          </w:tcPr>
          <w:p w14:paraId="41CBF257"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832,00</w:t>
            </w:r>
          </w:p>
        </w:tc>
      </w:tr>
      <w:tr w:rsidR="007A68F1" w:rsidRPr="002F0424" w14:paraId="29166677"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4E575DF"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1E7B2B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1 06 00000 00 0000 000</w:t>
            </w:r>
          </w:p>
        </w:tc>
        <w:tc>
          <w:tcPr>
            <w:tcW w:w="5075" w:type="dxa"/>
            <w:tcBorders>
              <w:top w:val="nil"/>
              <w:left w:val="nil"/>
              <w:bottom w:val="single" w:sz="4" w:space="0" w:color="auto"/>
              <w:right w:val="single" w:sz="4" w:space="0" w:color="auto"/>
            </w:tcBorders>
            <w:shd w:val="clear" w:color="auto" w:fill="auto"/>
            <w:hideMark/>
          </w:tcPr>
          <w:p w14:paraId="70C10ED8"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000000" w:fill="FFFFFF"/>
            <w:vAlign w:val="center"/>
            <w:hideMark/>
          </w:tcPr>
          <w:p w14:paraId="39635CE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31 000,00</w:t>
            </w:r>
          </w:p>
        </w:tc>
        <w:tc>
          <w:tcPr>
            <w:tcW w:w="992" w:type="dxa"/>
            <w:tcBorders>
              <w:top w:val="nil"/>
              <w:left w:val="nil"/>
              <w:bottom w:val="single" w:sz="4" w:space="0" w:color="auto"/>
              <w:right w:val="single" w:sz="4" w:space="0" w:color="auto"/>
            </w:tcBorders>
            <w:shd w:val="clear" w:color="000000" w:fill="FFFFFF"/>
            <w:vAlign w:val="center"/>
            <w:hideMark/>
          </w:tcPr>
          <w:p w14:paraId="33F0854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32 720,00</w:t>
            </w:r>
          </w:p>
        </w:tc>
        <w:tc>
          <w:tcPr>
            <w:tcW w:w="992" w:type="dxa"/>
            <w:tcBorders>
              <w:top w:val="nil"/>
              <w:left w:val="nil"/>
              <w:bottom w:val="single" w:sz="4" w:space="0" w:color="auto"/>
              <w:right w:val="single" w:sz="4" w:space="0" w:color="auto"/>
            </w:tcBorders>
            <w:shd w:val="clear" w:color="000000" w:fill="FFFFFF"/>
            <w:vAlign w:val="center"/>
            <w:hideMark/>
          </w:tcPr>
          <w:p w14:paraId="2D36C45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34 536,00</w:t>
            </w:r>
          </w:p>
        </w:tc>
      </w:tr>
      <w:tr w:rsidR="007A68F1" w:rsidRPr="002F0424" w14:paraId="33B63547"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B65B38D"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A61DA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1 06 01000 00 0000 110</w:t>
            </w:r>
          </w:p>
        </w:tc>
        <w:tc>
          <w:tcPr>
            <w:tcW w:w="5075" w:type="dxa"/>
            <w:tcBorders>
              <w:top w:val="nil"/>
              <w:left w:val="nil"/>
              <w:bottom w:val="single" w:sz="4" w:space="0" w:color="auto"/>
              <w:right w:val="single" w:sz="4" w:space="0" w:color="auto"/>
            </w:tcBorders>
            <w:shd w:val="clear" w:color="auto" w:fill="auto"/>
            <w:hideMark/>
          </w:tcPr>
          <w:p w14:paraId="6ACBC1E4"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14:paraId="25DA333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14 000,00</w:t>
            </w:r>
          </w:p>
        </w:tc>
        <w:tc>
          <w:tcPr>
            <w:tcW w:w="992" w:type="dxa"/>
            <w:tcBorders>
              <w:top w:val="nil"/>
              <w:left w:val="nil"/>
              <w:bottom w:val="single" w:sz="4" w:space="0" w:color="auto"/>
              <w:right w:val="single" w:sz="4" w:space="0" w:color="auto"/>
            </w:tcBorders>
            <w:shd w:val="clear" w:color="000000" w:fill="FFFFFF"/>
            <w:noWrap/>
            <w:vAlign w:val="center"/>
            <w:hideMark/>
          </w:tcPr>
          <w:p w14:paraId="3EEB109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14 700,00</w:t>
            </w:r>
          </w:p>
        </w:tc>
        <w:tc>
          <w:tcPr>
            <w:tcW w:w="992" w:type="dxa"/>
            <w:tcBorders>
              <w:top w:val="nil"/>
              <w:left w:val="nil"/>
              <w:bottom w:val="single" w:sz="4" w:space="0" w:color="auto"/>
              <w:right w:val="single" w:sz="4" w:space="0" w:color="auto"/>
            </w:tcBorders>
            <w:shd w:val="clear" w:color="000000" w:fill="FFFFFF"/>
            <w:noWrap/>
            <w:vAlign w:val="center"/>
            <w:hideMark/>
          </w:tcPr>
          <w:p w14:paraId="5AE8E56C"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15 435,00</w:t>
            </w:r>
          </w:p>
        </w:tc>
      </w:tr>
      <w:tr w:rsidR="007A68F1" w:rsidRPr="002F0424" w14:paraId="2B046A42"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026C4D9"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A5AB3C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1 06 06000 00 0000 110</w:t>
            </w:r>
          </w:p>
        </w:tc>
        <w:tc>
          <w:tcPr>
            <w:tcW w:w="5075" w:type="dxa"/>
            <w:tcBorders>
              <w:top w:val="nil"/>
              <w:left w:val="nil"/>
              <w:bottom w:val="single" w:sz="4" w:space="0" w:color="auto"/>
              <w:right w:val="single" w:sz="4" w:space="0" w:color="auto"/>
            </w:tcBorders>
            <w:shd w:val="clear" w:color="auto" w:fill="auto"/>
            <w:hideMark/>
          </w:tcPr>
          <w:p w14:paraId="24B02912"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Земельный налог</w:t>
            </w:r>
          </w:p>
        </w:tc>
        <w:tc>
          <w:tcPr>
            <w:tcW w:w="1134" w:type="dxa"/>
            <w:tcBorders>
              <w:top w:val="nil"/>
              <w:left w:val="nil"/>
              <w:bottom w:val="single" w:sz="4" w:space="0" w:color="auto"/>
              <w:right w:val="single" w:sz="4" w:space="0" w:color="auto"/>
            </w:tcBorders>
            <w:shd w:val="clear" w:color="000000" w:fill="FFFFFF"/>
            <w:vAlign w:val="center"/>
            <w:hideMark/>
          </w:tcPr>
          <w:p w14:paraId="15246578"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17 000,00</w:t>
            </w:r>
          </w:p>
        </w:tc>
        <w:tc>
          <w:tcPr>
            <w:tcW w:w="992" w:type="dxa"/>
            <w:tcBorders>
              <w:top w:val="nil"/>
              <w:left w:val="nil"/>
              <w:bottom w:val="single" w:sz="4" w:space="0" w:color="auto"/>
              <w:right w:val="single" w:sz="4" w:space="0" w:color="auto"/>
            </w:tcBorders>
            <w:shd w:val="clear" w:color="000000" w:fill="FFFFFF"/>
            <w:noWrap/>
            <w:vAlign w:val="center"/>
            <w:hideMark/>
          </w:tcPr>
          <w:p w14:paraId="30555C7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18 020,00</w:t>
            </w:r>
          </w:p>
        </w:tc>
        <w:tc>
          <w:tcPr>
            <w:tcW w:w="992" w:type="dxa"/>
            <w:tcBorders>
              <w:top w:val="nil"/>
              <w:left w:val="nil"/>
              <w:bottom w:val="single" w:sz="4" w:space="0" w:color="auto"/>
              <w:right w:val="single" w:sz="4" w:space="0" w:color="auto"/>
            </w:tcBorders>
            <w:shd w:val="clear" w:color="000000" w:fill="FFFFFF"/>
            <w:noWrap/>
            <w:vAlign w:val="center"/>
            <w:hideMark/>
          </w:tcPr>
          <w:p w14:paraId="55C96A6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19 101,00</w:t>
            </w:r>
          </w:p>
        </w:tc>
      </w:tr>
      <w:tr w:rsidR="007A68F1" w:rsidRPr="002F0424" w14:paraId="7686F6CB"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36D2238"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CC699A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1 11 00000 00 0000 000</w:t>
            </w:r>
          </w:p>
        </w:tc>
        <w:tc>
          <w:tcPr>
            <w:tcW w:w="5075" w:type="dxa"/>
            <w:tcBorders>
              <w:top w:val="nil"/>
              <w:left w:val="nil"/>
              <w:bottom w:val="single" w:sz="4" w:space="0" w:color="auto"/>
              <w:right w:val="single" w:sz="4" w:space="0" w:color="auto"/>
            </w:tcBorders>
            <w:shd w:val="clear" w:color="auto" w:fill="auto"/>
            <w:hideMark/>
          </w:tcPr>
          <w:p w14:paraId="1A02922A"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14:paraId="6FAE02BD"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4 320,00</w:t>
            </w:r>
          </w:p>
        </w:tc>
        <w:tc>
          <w:tcPr>
            <w:tcW w:w="992" w:type="dxa"/>
            <w:tcBorders>
              <w:top w:val="nil"/>
              <w:left w:val="nil"/>
              <w:bottom w:val="single" w:sz="4" w:space="0" w:color="auto"/>
              <w:right w:val="single" w:sz="4" w:space="0" w:color="auto"/>
            </w:tcBorders>
            <w:shd w:val="clear" w:color="000000" w:fill="FFFFFF"/>
            <w:vAlign w:val="center"/>
            <w:hideMark/>
          </w:tcPr>
          <w:p w14:paraId="01ABF052"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4 440,00</w:t>
            </w:r>
          </w:p>
        </w:tc>
        <w:tc>
          <w:tcPr>
            <w:tcW w:w="992" w:type="dxa"/>
            <w:tcBorders>
              <w:top w:val="nil"/>
              <w:left w:val="nil"/>
              <w:bottom w:val="single" w:sz="4" w:space="0" w:color="auto"/>
              <w:right w:val="single" w:sz="4" w:space="0" w:color="auto"/>
            </w:tcBorders>
            <w:shd w:val="clear" w:color="000000" w:fill="FFFFFF"/>
            <w:vAlign w:val="center"/>
            <w:hideMark/>
          </w:tcPr>
          <w:p w14:paraId="3C2F1D6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4 565,00</w:t>
            </w:r>
          </w:p>
        </w:tc>
      </w:tr>
      <w:tr w:rsidR="007A68F1" w:rsidRPr="002F0424" w14:paraId="7B7FBE77"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2B6B173"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5C24B3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1 11 05013 13 0000 121</w:t>
            </w:r>
          </w:p>
        </w:tc>
        <w:tc>
          <w:tcPr>
            <w:tcW w:w="5075" w:type="dxa"/>
            <w:tcBorders>
              <w:top w:val="nil"/>
              <w:left w:val="nil"/>
              <w:bottom w:val="single" w:sz="4" w:space="0" w:color="auto"/>
              <w:right w:val="single" w:sz="4" w:space="0" w:color="auto"/>
            </w:tcBorders>
            <w:shd w:val="clear" w:color="auto" w:fill="auto"/>
            <w:vAlign w:val="center"/>
            <w:hideMark/>
          </w:tcPr>
          <w:p w14:paraId="29CD416C"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14:paraId="4253930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3 918,00</w:t>
            </w:r>
          </w:p>
        </w:tc>
        <w:tc>
          <w:tcPr>
            <w:tcW w:w="992" w:type="dxa"/>
            <w:tcBorders>
              <w:top w:val="nil"/>
              <w:left w:val="nil"/>
              <w:bottom w:val="single" w:sz="4" w:space="0" w:color="auto"/>
              <w:right w:val="single" w:sz="4" w:space="0" w:color="auto"/>
            </w:tcBorders>
            <w:shd w:val="clear" w:color="000000" w:fill="FFFFFF"/>
            <w:noWrap/>
            <w:vAlign w:val="center"/>
            <w:hideMark/>
          </w:tcPr>
          <w:p w14:paraId="1B3CD96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4 035,00</w:t>
            </w:r>
          </w:p>
        </w:tc>
        <w:tc>
          <w:tcPr>
            <w:tcW w:w="992" w:type="dxa"/>
            <w:tcBorders>
              <w:top w:val="nil"/>
              <w:left w:val="nil"/>
              <w:bottom w:val="single" w:sz="4" w:space="0" w:color="auto"/>
              <w:right w:val="single" w:sz="4" w:space="0" w:color="auto"/>
            </w:tcBorders>
            <w:shd w:val="clear" w:color="000000" w:fill="FFFFFF"/>
            <w:noWrap/>
            <w:vAlign w:val="center"/>
            <w:hideMark/>
          </w:tcPr>
          <w:p w14:paraId="086DE89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4 157,00</w:t>
            </w:r>
          </w:p>
        </w:tc>
      </w:tr>
      <w:tr w:rsidR="007A68F1" w:rsidRPr="002F0424" w14:paraId="11F33C59"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EBAD97B"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136467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1 11 05025 13 0000 121</w:t>
            </w:r>
          </w:p>
        </w:tc>
        <w:tc>
          <w:tcPr>
            <w:tcW w:w="5075" w:type="dxa"/>
            <w:tcBorders>
              <w:top w:val="nil"/>
              <w:left w:val="nil"/>
              <w:bottom w:val="single" w:sz="4" w:space="0" w:color="auto"/>
              <w:right w:val="single" w:sz="4" w:space="0" w:color="auto"/>
            </w:tcBorders>
            <w:shd w:val="clear" w:color="auto" w:fill="auto"/>
            <w:vAlign w:val="center"/>
            <w:hideMark/>
          </w:tcPr>
          <w:p w14:paraId="6A38E8D0"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14:paraId="2448614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82,00</w:t>
            </w:r>
          </w:p>
        </w:tc>
        <w:tc>
          <w:tcPr>
            <w:tcW w:w="992" w:type="dxa"/>
            <w:tcBorders>
              <w:top w:val="nil"/>
              <w:left w:val="nil"/>
              <w:bottom w:val="single" w:sz="4" w:space="0" w:color="auto"/>
              <w:right w:val="single" w:sz="4" w:space="0" w:color="auto"/>
            </w:tcBorders>
            <w:shd w:val="clear" w:color="000000" w:fill="FFFFFF"/>
            <w:noWrap/>
            <w:vAlign w:val="center"/>
            <w:hideMark/>
          </w:tcPr>
          <w:p w14:paraId="07C7F7D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85,00</w:t>
            </w:r>
          </w:p>
        </w:tc>
        <w:tc>
          <w:tcPr>
            <w:tcW w:w="992" w:type="dxa"/>
            <w:tcBorders>
              <w:top w:val="nil"/>
              <w:left w:val="nil"/>
              <w:bottom w:val="single" w:sz="4" w:space="0" w:color="auto"/>
              <w:right w:val="single" w:sz="4" w:space="0" w:color="auto"/>
            </w:tcBorders>
            <w:shd w:val="clear" w:color="000000" w:fill="FFFFFF"/>
            <w:noWrap/>
            <w:vAlign w:val="center"/>
            <w:hideMark/>
          </w:tcPr>
          <w:p w14:paraId="1D7AFAC6"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88,00</w:t>
            </w:r>
          </w:p>
        </w:tc>
      </w:tr>
      <w:tr w:rsidR="007A68F1" w:rsidRPr="002F0424" w14:paraId="0A12F1B7"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B5EE192" w14:textId="77777777" w:rsidR="002F0424" w:rsidRPr="002F0424" w:rsidRDefault="002F0424" w:rsidP="002F0424">
            <w:pPr>
              <w:spacing w:after="0" w:line="240" w:lineRule="auto"/>
              <w:jc w:val="center"/>
              <w:rPr>
                <w:rFonts w:ascii="Times New Roman" w:eastAsia="Times New Roman" w:hAnsi="Times New Roman" w:cs="Times New Roman"/>
                <w:i/>
                <w:iCs/>
                <w:sz w:val="16"/>
                <w:szCs w:val="16"/>
                <w:lang w:eastAsia="ru-RU"/>
              </w:rPr>
            </w:pPr>
            <w:r w:rsidRPr="002F04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2008391"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1 11 05075 13 0000 121</w:t>
            </w:r>
          </w:p>
        </w:tc>
        <w:tc>
          <w:tcPr>
            <w:tcW w:w="5075" w:type="dxa"/>
            <w:tcBorders>
              <w:top w:val="nil"/>
              <w:left w:val="nil"/>
              <w:bottom w:val="single" w:sz="4" w:space="0" w:color="auto"/>
              <w:right w:val="single" w:sz="4" w:space="0" w:color="auto"/>
            </w:tcBorders>
            <w:shd w:val="clear" w:color="auto" w:fill="auto"/>
            <w:hideMark/>
          </w:tcPr>
          <w:p w14:paraId="28C4303D"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14:paraId="097B507B"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320,00</w:t>
            </w:r>
          </w:p>
        </w:tc>
        <w:tc>
          <w:tcPr>
            <w:tcW w:w="992" w:type="dxa"/>
            <w:tcBorders>
              <w:top w:val="nil"/>
              <w:left w:val="nil"/>
              <w:bottom w:val="single" w:sz="4" w:space="0" w:color="auto"/>
              <w:right w:val="single" w:sz="4" w:space="0" w:color="auto"/>
            </w:tcBorders>
            <w:shd w:val="clear" w:color="000000" w:fill="FFFFFF"/>
            <w:noWrap/>
            <w:vAlign w:val="center"/>
            <w:hideMark/>
          </w:tcPr>
          <w:p w14:paraId="5ACB3AA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320,00</w:t>
            </w:r>
          </w:p>
        </w:tc>
        <w:tc>
          <w:tcPr>
            <w:tcW w:w="992" w:type="dxa"/>
            <w:tcBorders>
              <w:top w:val="nil"/>
              <w:left w:val="nil"/>
              <w:bottom w:val="single" w:sz="4" w:space="0" w:color="auto"/>
              <w:right w:val="single" w:sz="4" w:space="0" w:color="auto"/>
            </w:tcBorders>
            <w:shd w:val="clear" w:color="000000" w:fill="FFFFFF"/>
            <w:noWrap/>
            <w:vAlign w:val="center"/>
            <w:hideMark/>
          </w:tcPr>
          <w:p w14:paraId="4194F1F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320,00</w:t>
            </w:r>
          </w:p>
        </w:tc>
      </w:tr>
      <w:tr w:rsidR="007A68F1" w:rsidRPr="002F0424" w14:paraId="64A66C6A"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3CFA551"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BFBFBF"/>
            <w:hideMark/>
          </w:tcPr>
          <w:p w14:paraId="2005D1D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2 00 00000 00 0000 000</w:t>
            </w:r>
          </w:p>
        </w:tc>
        <w:tc>
          <w:tcPr>
            <w:tcW w:w="5075" w:type="dxa"/>
            <w:tcBorders>
              <w:top w:val="nil"/>
              <w:left w:val="nil"/>
              <w:bottom w:val="single" w:sz="4" w:space="0" w:color="auto"/>
              <w:right w:val="single" w:sz="4" w:space="0" w:color="auto"/>
            </w:tcBorders>
            <w:shd w:val="clear" w:color="000000" w:fill="BFBFBF"/>
            <w:hideMark/>
          </w:tcPr>
          <w:p w14:paraId="1A510964"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000000" w:fill="BFBFBF"/>
            <w:vAlign w:val="center"/>
            <w:hideMark/>
          </w:tcPr>
          <w:p w14:paraId="31E20FB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3 776,00</w:t>
            </w:r>
          </w:p>
        </w:tc>
        <w:tc>
          <w:tcPr>
            <w:tcW w:w="992" w:type="dxa"/>
            <w:tcBorders>
              <w:top w:val="nil"/>
              <w:left w:val="nil"/>
              <w:bottom w:val="single" w:sz="4" w:space="0" w:color="auto"/>
              <w:right w:val="single" w:sz="4" w:space="0" w:color="auto"/>
            </w:tcBorders>
            <w:shd w:val="clear" w:color="000000" w:fill="BFBFBF"/>
            <w:noWrap/>
            <w:vAlign w:val="center"/>
            <w:hideMark/>
          </w:tcPr>
          <w:p w14:paraId="48814614"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538,00</w:t>
            </w:r>
          </w:p>
        </w:tc>
        <w:tc>
          <w:tcPr>
            <w:tcW w:w="992" w:type="dxa"/>
            <w:tcBorders>
              <w:top w:val="nil"/>
              <w:left w:val="nil"/>
              <w:bottom w:val="single" w:sz="4" w:space="0" w:color="auto"/>
              <w:right w:val="single" w:sz="4" w:space="0" w:color="auto"/>
            </w:tcBorders>
            <w:shd w:val="clear" w:color="000000" w:fill="BFBFBF"/>
            <w:noWrap/>
            <w:vAlign w:val="center"/>
            <w:hideMark/>
          </w:tcPr>
          <w:p w14:paraId="226A575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538,00</w:t>
            </w:r>
          </w:p>
        </w:tc>
      </w:tr>
      <w:tr w:rsidR="007A68F1" w:rsidRPr="002F0424" w14:paraId="63020E88"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F9A1258"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4BEB321"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2 02 00000 00 0000 000</w:t>
            </w:r>
          </w:p>
        </w:tc>
        <w:tc>
          <w:tcPr>
            <w:tcW w:w="5075" w:type="dxa"/>
            <w:tcBorders>
              <w:top w:val="nil"/>
              <w:left w:val="nil"/>
              <w:bottom w:val="single" w:sz="4" w:space="0" w:color="auto"/>
              <w:right w:val="single" w:sz="4" w:space="0" w:color="auto"/>
            </w:tcBorders>
            <w:shd w:val="clear" w:color="auto" w:fill="auto"/>
            <w:hideMark/>
          </w:tcPr>
          <w:p w14:paraId="12EAC7D1"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540053B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1 140,00</w:t>
            </w:r>
          </w:p>
        </w:tc>
        <w:tc>
          <w:tcPr>
            <w:tcW w:w="992" w:type="dxa"/>
            <w:tcBorders>
              <w:top w:val="nil"/>
              <w:left w:val="nil"/>
              <w:bottom w:val="single" w:sz="4" w:space="0" w:color="auto"/>
              <w:right w:val="single" w:sz="4" w:space="0" w:color="auto"/>
            </w:tcBorders>
            <w:shd w:val="clear" w:color="000000" w:fill="FFFFFF"/>
            <w:vAlign w:val="center"/>
            <w:hideMark/>
          </w:tcPr>
          <w:p w14:paraId="2B97CB67"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538,00</w:t>
            </w:r>
          </w:p>
        </w:tc>
        <w:tc>
          <w:tcPr>
            <w:tcW w:w="992" w:type="dxa"/>
            <w:tcBorders>
              <w:top w:val="nil"/>
              <w:left w:val="nil"/>
              <w:bottom w:val="single" w:sz="4" w:space="0" w:color="auto"/>
              <w:right w:val="single" w:sz="4" w:space="0" w:color="auto"/>
            </w:tcBorders>
            <w:shd w:val="clear" w:color="000000" w:fill="FFFFFF"/>
            <w:vAlign w:val="center"/>
            <w:hideMark/>
          </w:tcPr>
          <w:p w14:paraId="7962EBE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538,00</w:t>
            </w:r>
          </w:p>
        </w:tc>
      </w:tr>
      <w:tr w:rsidR="007A68F1" w:rsidRPr="002F0424" w14:paraId="38143639"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0F4680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1B47883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2 02 01000 00 0000 150</w:t>
            </w:r>
          </w:p>
        </w:tc>
        <w:tc>
          <w:tcPr>
            <w:tcW w:w="5075" w:type="dxa"/>
            <w:tcBorders>
              <w:top w:val="nil"/>
              <w:left w:val="nil"/>
              <w:bottom w:val="single" w:sz="4" w:space="0" w:color="auto"/>
              <w:right w:val="single" w:sz="4" w:space="0" w:color="auto"/>
            </w:tcBorders>
            <w:shd w:val="clear" w:color="auto" w:fill="auto"/>
            <w:hideMark/>
          </w:tcPr>
          <w:p w14:paraId="2242991A"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FF8477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1 140,00</w:t>
            </w:r>
          </w:p>
        </w:tc>
        <w:tc>
          <w:tcPr>
            <w:tcW w:w="992" w:type="dxa"/>
            <w:tcBorders>
              <w:top w:val="nil"/>
              <w:left w:val="nil"/>
              <w:bottom w:val="single" w:sz="4" w:space="0" w:color="auto"/>
              <w:right w:val="single" w:sz="4" w:space="0" w:color="auto"/>
            </w:tcBorders>
            <w:shd w:val="clear" w:color="000000" w:fill="FFFFFF"/>
            <w:noWrap/>
            <w:vAlign w:val="center"/>
            <w:hideMark/>
          </w:tcPr>
          <w:p w14:paraId="22DABC4F"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538,00</w:t>
            </w:r>
          </w:p>
        </w:tc>
        <w:tc>
          <w:tcPr>
            <w:tcW w:w="992" w:type="dxa"/>
            <w:tcBorders>
              <w:top w:val="nil"/>
              <w:left w:val="nil"/>
              <w:bottom w:val="single" w:sz="4" w:space="0" w:color="auto"/>
              <w:right w:val="single" w:sz="4" w:space="0" w:color="auto"/>
            </w:tcBorders>
            <w:shd w:val="clear" w:color="000000" w:fill="FFFFFF"/>
            <w:noWrap/>
            <w:vAlign w:val="center"/>
            <w:hideMark/>
          </w:tcPr>
          <w:p w14:paraId="3C76E3F6"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538,00</w:t>
            </w:r>
          </w:p>
        </w:tc>
      </w:tr>
      <w:tr w:rsidR="007A68F1" w:rsidRPr="002F0424" w14:paraId="24E79987"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A710B16"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5DC337C9"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2 02 16001 13 0000 150</w:t>
            </w:r>
          </w:p>
        </w:tc>
        <w:tc>
          <w:tcPr>
            <w:tcW w:w="5075" w:type="dxa"/>
            <w:tcBorders>
              <w:top w:val="nil"/>
              <w:left w:val="nil"/>
              <w:bottom w:val="single" w:sz="4" w:space="0" w:color="auto"/>
              <w:right w:val="single" w:sz="4" w:space="0" w:color="auto"/>
            </w:tcBorders>
            <w:shd w:val="clear" w:color="000000" w:fill="FFFFFF"/>
            <w:vAlign w:val="center"/>
            <w:hideMark/>
          </w:tcPr>
          <w:p w14:paraId="25401055" w14:textId="77777777" w:rsidR="002F0424" w:rsidRPr="002F0424" w:rsidRDefault="002F0424" w:rsidP="002F0424">
            <w:pPr>
              <w:spacing w:after="0" w:line="240" w:lineRule="auto"/>
              <w:jc w:val="both"/>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14:paraId="25BF5F74"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1 140,00</w:t>
            </w:r>
          </w:p>
        </w:tc>
        <w:tc>
          <w:tcPr>
            <w:tcW w:w="992" w:type="dxa"/>
            <w:tcBorders>
              <w:top w:val="nil"/>
              <w:left w:val="nil"/>
              <w:bottom w:val="single" w:sz="4" w:space="0" w:color="auto"/>
              <w:right w:val="single" w:sz="4" w:space="0" w:color="auto"/>
            </w:tcBorders>
            <w:shd w:val="clear" w:color="000000" w:fill="FFFFFF"/>
            <w:noWrap/>
            <w:vAlign w:val="center"/>
            <w:hideMark/>
          </w:tcPr>
          <w:p w14:paraId="39BD9F10"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538,00</w:t>
            </w:r>
          </w:p>
        </w:tc>
        <w:tc>
          <w:tcPr>
            <w:tcW w:w="992" w:type="dxa"/>
            <w:tcBorders>
              <w:top w:val="nil"/>
              <w:left w:val="nil"/>
              <w:bottom w:val="single" w:sz="4" w:space="0" w:color="auto"/>
              <w:right w:val="single" w:sz="4" w:space="0" w:color="auto"/>
            </w:tcBorders>
            <w:shd w:val="clear" w:color="000000" w:fill="FFFFFF"/>
            <w:noWrap/>
            <w:vAlign w:val="center"/>
            <w:hideMark/>
          </w:tcPr>
          <w:p w14:paraId="3A8BEBF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538,00</w:t>
            </w:r>
          </w:p>
        </w:tc>
      </w:tr>
      <w:tr w:rsidR="007A68F1" w:rsidRPr="002F0424" w14:paraId="31705AC9"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3F9981F"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794DD36C" w14:textId="77777777" w:rsidR="002F0424" w:rsidRPr="002F0424" w:rsidRDefault="002F0424" w:rsidP="002F0424">
            <w:pPr>
              <w:spacing w:after="0" w:line="240" w:lineRule="auto"/>
              <w:jc w:val="center"/>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2 02 20000 00 0000 150</w:t>
            </w:r>
          </w:p>
        </w:tc>
        <w:tc>
          <w:tcPr>
            <w:tcW w:w="5075" w:type="dxa"/>
            <w:tcBorders>
              <w:top w:val="nil"/>
              <w:left w:val="nil"/>
              <w:bottom w:val="single" w:sz="4" w:space="0" w:color="auto"/>
              <w:right w:val="single" w:sz="4" w:space="0" w:color="auto"/>
            </w:tcBorders>
            <w:shd w:val="clear" w:color="auto" w:fill="auto"/>
            <w:hideMark/>
          </w:tcPr>
          <w:p w14:paraId="39B4C13C" w14:textId="77777777" w:rsidR="002F0424" w:rsidRPr="002F0424" w:rsidRDefault="002F0424" w:rsidP="002F0424">
            <w:pPr>
              <w:spacing w:after="0" w:line="240" w:lineRule="auto"/>
              <w:rPr>
                <w:rFonts w:ascii="Times New Roman" w:eastAsia="Times New Roman" w:hAnsi="Times New Roman" w:cs="Times New Roman"/>
                <w:b/>
                <w:bCs/>
                <w:i/>
                <w:iCs/>
                <w:sz w:val="16"/>
                <w:szCs w:val="16"/>
                <w:lang w:eastAsia="ru-RU"/>
              </w:rPr>
            </w:pPr>
            <w:r w:rsidRPr="002F0424">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34" w:type="dxa"/>
            <w:tcBorders>
              <w:top w:val="nil"/>
              <w:left w:val="nil"/>
              <w:bottom w:val="single" w:sz="4" w:space="0" w:color="auto"/>
              <w:right w:val="single" w:sz="4" w:space="0" w:color="auto"/>
            </w:tcBorders>
            <w:shd w:val="clear" w:color="auto" w:fill="auto"/>
            <w:vAlign w:val="center"/>
            <w:hideMark/>
          </w:tcPr>
          <w:p w14:paraId="6665DCF5"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2 636,00</w:t>
            </w:r>
          </w:p>
        </w:tc>
        <w:tc>
          <w:tcPr>
            <w:tcW w:w="992" w:type="dxa"/>
            <w:tcBorders>
              <w:top w:val="nil"/>
              <w:left w:val="nil"/>
              <w:bottom w:val="single" w:sz="4" w:space="0" w:color="auto"/>
              <w:right w:val="single" w:sz="4" w:space="0" w:color="auto"/>
            </w:tcBorders>
            <w:shd w:val="clear" w:color="auto" w:fill="auto"/>
            <w:vAlign w:val="center"/>
            <w:hideMark/>
          </w:tcPr>
          <w:p w14:paraId="6CDA8BC0"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auto" w:fill="auto"/>
            <w:vAlign w:val="center"/>
            <w:hideMark/>
          </w:tcPr>
          <w:p w14:paraId="17304268"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0,00</w:t>
            </w:r>
          </w:p>
        </w:tc>
      </w:tr>
      <w:tr w:rsidR="007A68F1" w:rsidRPr="002F0424" w14:paraId="512140AD"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E57A40A"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33CF75D"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2 02 29999 13 0000 150</w:t>
            </w:r>
          </w:p>
        </w:tc>
        <w:tc>
          <w:tcPr>
            <w:tcW w:w="5075" w:type="dxa"/>
            <w:tcBorders>
              <w:top w:val="nil"/>
              <w:left w:val="nil"/>
              <w:bottom w:val="single" w:sz="4" w:space="0" w:color="auto"/>
              <w:right w:val="single" w:sz="4" w:space="0" w:color="auto"/>
            </w:tcBorders>
            <w:shd w:val="clear" w:color="auto" w:fill="auto"/>
            <w:hideMark/>
          </w:tcPr>
          <w:p w14:paraId="14EA7B9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0292EF73"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2 636,00</w:t>
            </w:r>
          </w:p>
        </w:tc>
        <w:tc>
          <w:tcPr>
            <w:tcW w:w="992" w:type="dxa"/>
            <w:tcBorders>
              <w:top w:val="nil"/>
              <w:left w:val="nil"/>
              <w:bottom w:val="single" w:sz="4" w:space="0" w:color="auto"/>
              <w:right w:val="single" w:sz="4" w:space="0" w:color="auto"/>
            </w:tcBorders>
            <w:shd w:val="clear" w:color="auto" w:fill="auto"/>
            <w:noWrap/>
            <w:vAlign w:val="center"/>
            <w:hideMark/>
          </w:tcPr>
          <w:p w14:paraId="59F8C1BA"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372CEA32"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0,00</w:t>
            </w:r>
          </w:p>
        </w:tc>
      </w:tr>
      <w:tr w:rsidR="007A68F1" w:rsidRPr="002F0424" w14:paraId="5B408E7A" w14:textId="77777777" w:rsidTr="007A68F1">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3BB15C0" w14:textId="77777777" w:rsidR="002F0424" w:rsidRPr="002F0424" w:rsidRDefault="002F0424" w:rsidP="002F0424">
            <w:pPr>
              <w:spacing w:after="0" w:line="240" w:lineRule="auto"/>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B3E259E" w14:textId="77777777" w:rsidR="002F0424" w:rsidRPr="002F0424" w:rsidRDefault="002F0424" w:rsidP="002F0424">
            <w:pPr>
              <w:spacing w:after="0" w:line="240" w:lineRule="auto"/>
              <w:jc w:val="center"/>
              <w:rPr>
                <w:rFonts w:ascii="Times New Roman" w:eastAsia="Times New Roman" w:hAnsi="Times New Roman" w:cs="Times New Roman"/>
                <w:sz w:val="16"/>
                <w:szCs w:val="16"/>
                <w:lang w:eastAsia="ru-RU"/>
              </w:rPr>
            </w:pPr>
            <w:r w:rsidRPr="002F0424">
              <w:rPr>
                <w:rFonts w:ascii="Times New Roman" w:eastAsia="Times New Roman" w:hAnsi="Times New Roman" w:cs="Times New Roman"/>
                <w:sz w:val="16"/>
                <w:szCs w:val="16"/>
                <w:lang w:eastAsia="ru-RU"/>
              </w:rPr>
              <w:t> </w:t>
            </w:r>
          </w:p>
        </w:tc>
        <w:tc>
          <w:tcPr>
            <w:tcW w:w="5075" w:type="dxa"/>
            <w:tcBorders>
              <w:top w:val="nil"/>
              <w:left w:val="nil"/>
              <w:bottom w:val="single" w:sz="4" w:space="0" w:color="auto"/>
              <w:right w:val="single" w:sz="4" w:space="0" w:color="auto"/>
            </w:tcBorders>
            <w:shd w:val="clear" w:color="auto" w:fill="auto"/>
            <w:vAlign w:val="center"/>
            <w:hideMark/>
          </w:tcPr>
          <w:p w14:paraId="5A35E115" w14:textId="77777777" w:rsidR="002F0424" w:rsidRPr="002F0424" w:rsidRDefault="002F0424" w:rsidP="002F0424">
            <w:pPr>
              <w:spacing w:after="0" w:line="240" w:lineRule="auto"/>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shd w:val="clear" w:color="auto" w:fill="auto"/>
            <w:noWrap/>
            <w:vAlign w:val="center"/>
            <w:hideMark/>
          </w:tcPr>
          <w:p w14:paraId="6008D5CB"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83 231,00</w:t>
            </w:r>
          </w:p>
        </w:tc>
        <w:tc>
          <w:tcPr>
            <w:tcW w:w="992" w:type="dxa"/>
            <w:tcBorders>
              <w:top w:val="nil"/>
              <w:left w:val="nil"/>
              <w:bottom w:val="single" w:sz="4" w:space="0" w:color="auto"/>
              <w:right w:val="single" w:sz="4" w:space="0" w:color="auto"/>
            </w:tcBorders>
            <w:shd w:val="clear" w:color="auto" w:fill="auto"/>
            <w:noWrap/>
            <w:vAlign w:val="center"/>
            <w:hideMark/>
          </w:tcPr>
          <w:p w14:paraId="4DFEAD8E"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83 335,00</w:t>
            </w:r>
          </w:p>
        </w:tc>
        <w:tc>
          <w:tcPr>
            <w:tcW w:w="992" w:type="dxa"/>
            <w:tcBorders>
              <w:top w:val="nil"/>
              <w:left w:val="nil"/>
              <w:bottom w:val="single" w:sz="4" w:space="0" w:color="auto"/>
              <w:right w:val="single" w:sz="4" w:space="0" w:color="auto"/>
            </w:tcBorders>
            <w:shd w:val="clear" w:color="auto" w:fill="auto"/>
            <w:noWrap/>
            <w:vAlign w:val="center"/>
            <w:hideMark/>
          </w:tcPr>
          <w:p w14:paraId="3E54EE23" w14:textId="77777777" w:rsidR="002F0424" w:rsidRPr="002F0424" w:rsidRDefault="002F0424" w:rsidP="002F0424">
            <w:pPr>
              <w:spacing w:after="0" w:line="240" w:lineRule="auto"/>
              <w:jc w:val="center"/>
              <w:rPr>
                <w:rFonts w:ascii="Times New Roman" w:eastAsia="Times New Roman" w:hAnsi="Times New Roman" w:cs="Times New Roman"/>
                <w:b/>
                <w:bCs/>
                <w:sz w:val="16"/>
                <w:szCs w:val="16"/>
                <w:lang w:eastAsia="ru-RU"/>
              </w:rPr>
            </w:pPr>
            <w:r w:rsidRPr="002F0424">
              <w:rPr>
                <w:rFonts w:ascii="Times New Roman" w:eastAsia="Times New Roman" w:hAnsi="Times New Roman" w:cs="Times New Roman"/>
                <w:b/>
                <w:bCs/>
                <w:sz w:val="16"/>
                <w:szCs w:val="16"/>
                <w:lang w:eastAsia="ru-RU"/>
              </w:rPr>
              <w:t>86 607,00</w:t>
            </w:r>
          </w:p>
        </w:tc>
      </w:tr>
    </w:tbl>
    <w:p w14:paraId="10CF3A4E" w14:textId="150B5B52" w:rsidR="00871780" w:rsidRPr="001651D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w:t>
      </w:r>
      <w:r w:rsidR="00B86DFA">
        <w:rPr>
          <w:rFonts w:ascii="Times New Roman" w:eastAsia="Times New Roman" w:hAnsi="Times New Roman" w:cs="Times New Roman"/>
          <w:bCs/>
          <w:sz w:val="20"/>
          <w:szCs w:val="20"/>
          <w:lang w:eastAsia="x-none"/>
        </w:rPr>
        <w:t xml:space="preserve"> (доходы)</w:t>
      </w:r>
      <w:r w:rsidRPr="001651D0">
        <w:rPr>
          <w:rFonts w:ascii="Times New Roman" w:eastAsia="Times New Roman" w:hAnsi="Times New Roman" w:cs="Times New Roman"/>
          <w:bCs/>
          <w:sz w:val="20"/>
          <w:szCs w:val="20"/>
          <w:lang w:eastAsia="x-none"/>
        </w:rPr>
        <w:t xml:space="preserve"> </w:t>
      </w:r>
    </w:p>
    <w:p w14:paraId="78FC8B3D" w14:textId="77777777" w:rsidR="00871780" w:rsidRPr="001651D0" w:rsidRDefault="00871780" w:rsidP="0087178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Pr="00871780">
        <w:rPr>
          <w:rFonts w:ascii="Times New Roman" w:eastAsia="Times New Roman" w:hAnsi="Times New Roman" w:cs="Times New Roman"/>
          <w:bCs/>
          <w:sz w:val="20"/>
          <w:szCs w:val="20"/>
          <w:lang w:val="x-none" w:eastAsia="x-none"/>
        </w:rPr>
        <w:t xml:space="preserve">"О бюджете городского поселения Безенчук муниципального района Безенчукский Самарской области муниципального района Безенчукский Самарской области на 2022 год и плановый </w:t>
      </w:r>
      <w:proofErr w:type="spellStart"/>
      <w:r w:rsidRPr="00871780">
        <w:rPr>
          <w:rFonts w:ascii="Times New Roman" w:eastAsia="Times New Roman" w:hAnsi="Times New Roman" w:cs="Times New Roman"/>
          <w:bCs/>
          <w:sz w:val="20"/>
          <w:szCs w:val="20"/>
          <w:lang w:val="x-none" w:eastAsia="x-none"/>
        </w:rPr>
        <w:t>периол</w:t>
      </w:r>
      <w:proofErr w:type="spellEnd"/>
      <w:r w:rsidRPr="00871780">
        <w:rPr>
          <w:rFonts w:ascii="Times New Roman" w:eastAsia="Times New Roman" w:hAnsi="Times New Roman" w:cs="Times New Roman"/>
          <w:bCs/>
          <w:sz w:val="20"/>
          <w:szCs w:val="20"/>
          <w:lang w:val="x-none" w:eastAsia="x-none"/>
        </w:rPr>
        <w:t xml:space="preserve"> 2023-2024 </w:t>
      </w:r>
      <w:proofErr w:type="spellStart"/>
      <w:r w:rsidRPr="00871780">
        <w:rPr>
          <w:rFonts w:ascii="Times New Roman" w:eastAsia="Times New Roman" w:hAnsi="Times New Roman" w:cs="Times New Roman"/>
          <w:bCs/>
          <w:sz w:val="20"/>
          <w:szCs w:val="20"/>
          <w:lang w:val="x-none" w:eastAsia="x-none"/>
        </w:rPr>
        <w:t>г.г</w:t>
      </w:r>
      <w:proofErr w:type="spellEnd"/>
      <w:r w:rsidRPr="00871780">
        <w:rPr>
          <w:rFonts w:ascii="Times New Roman" w:eastAsia="Times New Roman" w:hAnsi="Times New Roman" w:cs="Times New Roman"/>
          <w:bCs/>
          <w:sz w:val="20"/>
          <w:szCs w:val="20"/>
          <w:lang w:val="x-none" w:eastAsia="x-none"/>
        </w:rPr>
        <w:t xml:space="preserve">."  </w:t>
      </w:r>
      <w:r w:rsidRPr="001651D0">
        <w:rPr>
          <w:rFonts w:ascii="Times New Roman" w:eastAsia="Times New Roman" w:hAnsi="Times New Roman" w:cs="Times New Roman"/>
          <w:bCs/>
          <w:sz w:val="20"/>
          <w:szCs w:val="20"/>
          <w:lang w:val="x-none" w:eastAsia="x-none"/>
        </w:rPr>
        <w:t xml:space="preserve"> </w:t>
      </w:r>
    </w:p>
    <w:p w14:paraId="0B769940" w14:textId="77777777" w:rsidR="00871780" w:rsidRDefault="00871780" w:rsidP="0087178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85</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tbl>
      <w:tblPr>
        <w:tblW w:w="10927" w:type="dxa"/>
        <w:tblInd w:w="108" w:type="dxa"/>
        <w:tblLook w:val="04A0" w:firstRow="1" w:lastRow="0" w:firstColumn="1" w:lastColumn="0" w:noHBand="0" w:noVBand="1"/>
      </w:tblPr>
      <w:tblGrid>
        <w:gridCol w:w="870"/>
        <w:gridCol w:w="1852"/>
        <w:gridCol w:w="7201"/>
        <w:gridCol w:w="993"/>
        <w:gridCol w:w="11"/>
      </w:tblGrid>
      <w:tr w:rsidR="00B86DFA" w:rsidRPr="00B86DFA" w14:paraId="077F06E2" w14:textId="77777777" w:rsidTr="00254F93">
        <w:trPr>
          <w:trHeight w:val="80"/>
        </w:trPr>
        <w:tc>
          <w:tcPr>
            <w:tcW w:w="10927" w:type="dxa"/>
            <w:gridSpan w:val="5"/>
            <w:tcBorders>
              <w:top w:val="nil"/>
              <w:left w:val="nil"/>
              <w:bottom w:val="nil"/>
              <w:right w:val="nil"/>
            </w:tcBorders>
            <w:shd w:val="clear" w:color="auto" w:fill="auto"/>
            <w:vAlign w:val="center"/>
            <w:hideMark/>
          </w:tcPr>
          <w:p w14:paraId="5F1D70D8" w14:textId="77777777" w:rsidR="00B86DFA" w:rsidRPr="00B86DFA" w:rsidRDefault="00B86DFA" w:rsidP="00B86DFA">
            <w:pPr>
              <w:spacing w:after="0" w:line="240" w:lineRule="auto"/>
              <w:jc w:val="center"/>
              <w:rPr>
                <w:rFonts w:ascii="Times New Roman" w:eastAsia="Times New Roman" w:hAnsi="Times New Roman" w:cs="Times New Roman"/>
                <w:b/>
                <w:bCs/>
                <w:lang w:eastAsia="ru-RU"/>
              </w:rPr>
            </w:pPr>
            <w:bookmarkStart w:id="2" w:name="RANGE!A3:D30"/>
            <w:r w:rsidRPr="00B86DFA">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bookmarkEnd w:id="2"/>
          </w:p>
        </w:tc>
      </w:tr>
      <w:tr w:rsidR="00254F93" w:rsidRPr="00B86DFA" w14:paraId="581FABF8" w14:textId="77777777" w:rsidTr="00673C96">
        <w:trPr>
          <w:gridAfter w:val="1"/>
          <w:wAfter w:w="11" w:type="dxa"/>
          <w:trHeight w:val="80"/>
        </w:trPr>
        <w:tc>
          <w:tcPr>
            <w:tcW w:w="870" w:type="dxa"/>
            <w:tcBorders>
              <w:top w:val="nil"/>
              <w:left w:val="nil"/>
              <w:bottom w:val="nil"/>
              <w:right w:val="nil"/>
            </w:tcBorders>
            <w:shd w:val="clear" w:color="auto" w:fill="auto"/>
            <w:noWrap/>
            <w:vAlign w:val="center"/>
            <w:hideMark/>
          </w:tcPr>
          <w:p w14:paraId="2F37BB9C" w14:textId="77777777" w:rsidR="00254F93" w:rsidRPr="00B86DFA" w:rsidRDefault="00254F93" w:rsidP="00B86DFA">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0825094C" w14:textId="77777777" w:rsidR="00254F93" w:rsidRPr="00B86DFA" w:rsidRDefault="00254F93" w:rsidP="00B86DFA">
            <w:pPr>
              <w:spacing w:after="0" w:line="240" w:lineRule="auto"/>
              <w:rPr>
                <w:rFonts w:ascii="Times New Roman" w:eastAsia="Times New Roman" w:hAnsi="Times New Roman" w:cs="Times New Roman"/>
                <w:sz w:val="16"/>
                <w:szCs w:val="16"/>
                <w:lang w:eastAsia="ru-RU"/>
              </w:rPr>
            </w:pPr>
          </w:p>
        </w:tc>
        <w:tc>
          <w:tcPr>
            <w:tcW w:w="8194" w:type="dxa"/>
            <w:gridSpan w:val="2"/>
            <w:tcBorders>
              <w:top w:val="nil"/>
              <w:left w:val="nil"/>
              <w:bottom w:val="nil"/>
              <w:right w:val="nil"/>
            </w:tcBorders>
            <w:shd w:val="clear" w:color="auto" w:fill="auto"/>
            <w:vAlign w:val="center"/>
            <w:hideMark/>
          </w:tcPr>
          <w:p w14:paraId="781EFEBE" w14:textId="77777777" w:rsidR="00254F93" w:rsidRPr="00B86DFA" w:rsidRDefault="00254F93" w:rsidP="00B86DFA">
            <w:pPr>
              <w:spacing w:after="0" w:line="240" w:lineRule="auto"/>
              <w:jc w:val="right"/>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тыс. рублей</w:t>
            </w:r>
          </w:p>
        </w:tc>
      </w:tr>
      <w:tr w:rsidR="00B86DFA" w:rsidRPr="00B86DFA" w14:paraId="5533197B" w14:textId="77777777" w:rsidTr="00254F93">
        <w:trPr>
          <w:gridAfter w:val="1"/>
          <w:wAfter w:w="11" w:type="dxa"/>
          <w:trHeight w:val="306"/>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E3D04" w14:textId="77777777" w:rsidR="00254F93"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 xml:space="preserve">Код главного </w:t>
            </w:r>
            <w:proofErr w:type="spellStart"/>
            <w:r w:rsidRPr="00B86DFA">
              <w:rPr>
                <w:rFonts w:ascii="Times New Roman" w:eastAsia="Times New Roman" w:hAnsi="Times New Roman" w:cs="Times New Roman"/>
                <w:b/>
                <w:bCs/>
                <w:sz w:val="16"/>
                <w:szCs w:val="16"/>
                <w:lang w:eastAsia="ru-RU"/>
              </w:rPr>
              <w:t>админис</w:t>
            </w:r>
            <w:proofErr w:type="spellEnd"/>
          </w:p>
          <w:p w14:paraId="52152721" w14:textId="0E8DCFEC"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proofErr w:type="spellStart"/>
            <w:r w:rsidRPr="00B86DFA">
              <w:rPr>
                <w:rFonts w:ascii="Times New Roman" w:eastAsia="Times New Roman" w:hAnsi="Times New Roman" w:cs="Times New Roman"/>
                <w:b/>
                <w:bCs/>
                <w:sz w:val="16"/>
                <w:szCs w:val="16"/>
                <w:lang w:eastAsia="ru-RU"/>
              </w:rPr>
              <w:t>тратора</w:t>
            </w:r>
            <w:proofErr w:type="spellEnd"/>
            <w:r w:rsidRPr="00B86DFA">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08AF542"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Код классификации доходов</w:t>
            </w:r>
          </w:p>
        </w:tc>
        <w:tc>
          <w:tcPr>
            <w:tcW w:w="7201" w:type="dxa"/>
            <w:tcBorders>
              <w:top w:val="single" w:sz="4" w:space="0" w:color="auto"/>
              <w:left w:val="nil"/>
              <w:bottom w:val="single" w:sz="4" w:space="0" w:color="auto"/>
              <w:right w:val="single" w:sz="4" w:space="0" w:color="auto"/>
            </w:tcBorders>
            <w:shd w:val="clear" w:color="auto" w:fill="auto"/>
            <w:vAlign w:val="center"/>
            <w:hideMark/>
          </w:tcPr>
          <w:p w14:paraId="3DEF9767"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Наименование кодов классификации доходов</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B902DA0"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2022 год</w:t>
            </w:r>
          </w:p>
        </w:tc>
      </w:tr>
      <w:tr w:rsidR="00B86DFA" w:rsidRPr="00B86DFA" w14:paraId="11C80600"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24657307"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62FAAA3C"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2</w:t>
            </w:r>
          </w:p>
        </w:tc>
        <w:tc>
          <w:tcPr>
            <w:tcW w:w="7201" w:type="dxa"/>
            <w:tcBorders>
              <w:top w:val="nil"/>
              <w:left w:val="nil"/>
              <w:bottom w:val="single" w:sz="4" w:space="0" w:color="auto"/>
              <w:right w:val="single" w:sz="4" w:space="0" w:color="auto"/>
            </w:tcBorders>
            <w:shd w:val="clear" w:color="auto" w:fill="auto"/>
            <w:vAlign w:val="center"/>
            <w:hideMark/>
          </w:tcPr>
          <w:p w14:paraId="45619FB5"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3</w:t>
            </w:r>
          </w:p>
        </w:tc>
        <w:tc>
          <w:tcPr>
            <w:tcW w:w="993" w:type="dxa"/>
            <w:tcBorders>
              <w:top w:val="nil"/>
              <w:left w:val="nil"/>
              <w:bottom w:val="single" w:sz="4" w:space="0" w:color="auto"/>
              <w:right w:val="single" w:sz="4" w:space="0" w:color="auto"/>
            </w:tcBorders>
            <w:shd w:val="clear" w:color="auto" w:fill="auto"/>
            <w:vAlign w:val="center"/>
            <w:hideMark/>
          </w:tcPr>
          <w:p w14:paraId="4D38A969"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4</w:t>
            </w:r>
          </w:p>
        </w:tc>
      </w:tr>
      <w:tr w:rsidR="00254F93" w:rsidRPr="00B86DFA" w14:paraId="55D3AB7E"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419AF435" w14:textId="77777777" w:rsidR="00B86DFA" w:rsidRPr="00B86DFA" w:rsidRDefault="00B86DFA" w:rsidP="00B86DFA">
            <w:pPr>
              <w:spacing w:after="0" w:line="240" w:lineRule="auto"/>
              <w:jc w:val="center"/>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709776A8"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1 00 00000 00 0000 000</w:t>
            </w:r>
          </w:p>
        </w:tc>
        <w:tc>
          <w:tcPr>
            <w:tcW w:w="7201" w:type="dxa"/>
            <w:tcBorders>
              <w:top w:val="nil"/>
              <w:left w:val="nil"/>
              <w:bottom w:val="single" w:sz="4" w:space="0" w:color="auto"/>
              <w:right w:val="single" w:sz="4" w:space="0" w:color="auto"/>
            </w:tcBorders>
            <w:shd w:val="clear" w:color="000000" w:fill="C0C0C0"/>
            <w:hideMark/>
          </w:tcPr>
          <w:p w14:paraId="7DB01053" w14:textId="77777777" w:rsidR="00B86DFA" w:rsidRPr="00B86DFA" w:rsidRDefault="00B86DFA" w:rsidP="00B86DFA">
            <w:pPr>
              <w:spacing w:after="0" w:line="240" w:lineRule="auto"/>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НАЛОГОВЫЕ И НЕНАЛОГОВЫЕ ДОХОДЫ</w:t>
            </w:r>
          </w:p>
        </w:tc>
        <w:tc>
          <w:tcPr>
            <w:tcW w:w="993" w:type="dxa"/>
            <w:tcBorders>
              <w:top w:val="nil"/>
              <w:left w:val="nil"/>
              <w:bottom w:val="single" w:sz="4" w:space="0" w:color="auto"/>
              <w:right w:val="single" w:sz="4" w:space="0" w:color="auto"/>
            </w:tcBorders>
            <w:shd w:val="clear" w:color="000000" w:fill="C0C0C0"/>
            <w:vAlign w:val="center"/>
            <w:hideMark/>
          </w:tcPr>
          <w:p w14:paraId="666F45BF"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79 455,00</w:t>
            </w:r>
          </w:p>
        </w:tc>
      </w:tr>
      <w:tr w:rsidR="00B86DFA" w:rsidRPr="00B86DFA" w14:paraId="6A7D8F28"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466EB53"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B5E8DDD"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1 01 00000 00 0000 000</w:t>
            </w:r>
          </w:p>
        </w:tc>
        <w:tc>
          <w:tcPr>
            <w:tcW w:w="7201" w:type="dxa"/>
            <w:tcBorders>
              <w:top w:val="nil"/>
              <w:left w:val="nil"/>
              <w:bottom w:val="single" w:sz="4" w:space="0" w:color="auto"/>
              <w:right w:val="single" w:sz="4" w:space="0" w:color="auto"/>
            </w:tcBorders>
            <w:shd w:val="clear" w:color="auto" w:fill="auto"/>
            <w:hideMark/>
          </w:tcPr>
          <w:p w14:paraId="257558C3"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НАЛОГИ НА ПРИБЫЛЬ, ДОХОДЫ</w:t>
            </w:r>
          </w:p>
        </w:tc>
        <w:tc>
          <w:tcPr>
            <w:tcW w:w="993" w:type="dxa"/>
            <w:tcBorders>
              <w:top w:val="nil"/>
              <w:left w:val="nil"/>
              <w:bottom w:val="single" w:sz="4" w:space="0" w:color="auto"/>
              <w:right w:val="single" w:sz="4" w:space="0" w:color="auto"/>
            </w:tcBorders>
            <w:shd w:val="clear" w:color="auto" w:fill="auto"/>
            <w:vAlign w:val="center"/>
            <w:hideMark/>
          </w:tcPr>
          <w:p w14:paraId="21DB05E3"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34 000,00</w:t>
            </w:r>
          </w:p>
        </w:tc>
      </w:tr>
      <w:tr w:rsidR="00254F93" w:rsidRPr="00B86DFA" w14:paraId="621A695A"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DE9EC7C"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2225406"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1 01 02000 01 0000 110</w:t>
            </w:r>
          </w:p>
        </w:tc>
        <w:tc>
          <w:tcPr>
            <w:tcW w:w="7201" w:type="dxa"/>
            <w:tcBorders>
              <w:top w:val="nil"/>
              <w:left w:val="nil"/>
              <w:bottom w:val="single" w:sz="4" w:space="0" w:color="auto"/>
              <w:right w:val="single" w:sz="4" w:space="0" w:color="auto"/>
            </w:tcBorders>
            <w:shd w:val="clear" w:color="auto" w:fill="auto"/>
            <w:hideMark/>
          </w:tcPr>
          <w:p w14:paraId="39FE3123" w14:textId="77777777" w:rsidR="00B86DFA" w:rsidRPr="00B86DFA" w:rsidRDefault="00B86DFA" w:rsidP="00B86DFA">
            <w:pPr>
              <w:spacing w:after="0" w:line="240" w:lineRule="auto"/>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Налог на доходы физических лиц</w:t>
            </w:r>
          </w:p>
        </w:tc>
        <w:tc>
          <w:tcPr>
            <w:tcW w:w="993" w:type="dxa"/>
            <w:tcBorders>
              <w:top w:val="nil"/>
              <w:left w:val="nil"/>
              <w:bottom w:val="single" w:sz="4" w:space="0" w:color="auto"/>
              <w:right w:val="single" w:sz="4" w:space="0" w:color="auto"/>
            </w:tcBorders>
            <w:shd w:val="clear" w:color="000000" w:fill="FFFFFF"/>
            <w:vAlign w:val="center"/>
            <w:hideMark/>
          </w:tcPr>
          <w:p w14:paraId="67AFE614"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34 000,00</w:t>
            </w:r>
          </w:p>
        </w:tc>
      </w:tr>
      <w:tr w:rsidR="00254F93" w:rsidRPr="00B86DFA" w14:paraId="7EDB1431"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A48849A"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14:paraId="3B13D8CB"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1 03 00000 00 0000 000</w:t>
            </w:r>
          </w:p>
        </w:tc>
        <w:tc>
          <w:tcPr>
            <w:tcW w:w="7201" w:type="dxa"/>
            <w:tcBorders>
              <w:top w:val="nil"/>
              <w:left w:val="nil"/>
              <w:bottom w:val="single" w:sz="4" w:space="0" w:color="auto"/>
              <w:right w:val="single" w:sz="4" w:space="0" w:color="auto"/>
            </w:tcBorders>
            <w:shd w:val="clear" w:color="auto" w:fill="auto"/>
            <w:hideMark/>
          </w:tcPr>
          <w:p w14:paraId="0370BD37"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171795D0"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9 435,00</w:t>
            </w:r>
          </w:p>
        </w:tc>
      </w:tr>
      <w:tr w:rsidR="00254F93" w:rsidRPr="00B86DFA" w14:paraId="49AEF44C"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5A28E84"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8423B64"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 xml:space="preserve"> 1 03 02231 01 0000 110</w:t>
            </w:r>
          </w:p>
        </w:tc>
        <w:tc>
          <w:tcPr>
            <w:tcW w:w="7201" w:type="dxa"/>
            <w:tcBorders>
              <w:top w:val="nil"/>
              <w:left w:val="nil"/>
              <w:bottom w:val="single" w:sz="4" w:space="0" w:color="auto"/>
              <w:right w:val="single" w:sz="4" w:space="0" w:color="auto"/>
            </w:tcBorders>
            <w:shd w:val="clear" w:color="auto" w:fill="auto"/>
            <w:vAlign w:val="center"/>
            <w:hideMark/>
          </w:tcPr>
          <w:p w14:paraId="5FED3235"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29AC1504"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4 266,00</w:t>
            </w:r>
          </w:p>
        </w:tc>
      </w:tr>
      <w:tr w:rsidR="00254F93" w:rsidRPr="00B86DFA" w14:paraId="3AC13964" w14:textId="77777777" w:rsidTr="00254F93">
        <w:trPr>
          <w:gridAfter w:val="1"/>
          <w:wAfter w:w="11" w:type="dxa"/>
          <w:trHeight w:val="78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7DEEA24"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DC93B73"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1 03 02241 01 0000 110</w:t>
            </w:r>
          </w:p>
        </w:tc>
        <w:tc>
          <w:tcPr>
            <w:tcW w:w="7201" w:type="dxa"/>
            <w:tcBorders>
              <w:top w:val="nil"/>
              <w:left w:val="nil"/>
              <w:bottom w:val="single" w:sz="4" w:space="0" w:color="auto"/>
              <w:right w:val="single" w:sz="4" w:space="0" w:color="auto"/>
            </w:tcBorders>
            <w:shd w:val="clear" w:color="auto" w:fill="auto"/>
            <w:vAlign w:val="center"/>
            <w:hideMark/>
          </w:tcPr>
          <w:p w14:paraId="4BFA727C"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6206D25E"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24,00</w:t>
            </w:r>
          </w:p>
        </w:tc>
      </w:tr>
      <w:tr w:rsidR="00254F93" w:rsidRPr="00B86DFA" w14:paraId="0C98590E"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1C3719E"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1EA8E64"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1 03 02251 01 0000 110</w:t>
            </w:r>
          </w:p>
        </w:tc>
        <w:tc>
          <w:tcPr>
            <w:tcW w:w="7201" w:type="dxa"/>
            <w:tcBorders>
              <w:top w:val="nil"/>
              <w:left w:val="nil"/>
              <w:bottom w:val="single" w:sz="4" w:space="0" w:color="auto"/>
              <w:right w:val="single" w:sz="4" w:space="0" w:color="auto"/>
            </w:tcBorders>
            <w:shd w:val="clear" w:color="auto" w:fill="auto"/>
            <w:vAlign w:val="center"/>
            <w:hideMark/>
          </w:tcPr>
          <w:p w14:paraId="7E6583EA"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1782B64D"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5 680,00</w:t>
            </w:r>
          </w:p>
        </w:tc>
      </w:tr>
      <w:tr w:rsidR="00254F93" w:rsidRPr="00B86DFA" w14:paraId="37F2B58A"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B9D2096"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5F804AA"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1 03 02261 01 0000 110</w:t>
            </w:r>
          </w:p>
        </w:tc>
        <w:tc>
          <w:tcPr>
            <w:tcW w:w="7201" w:type="dxa"/>
            <w:tcBorders>
              <w:top w:val="nil"/>
              <w:left w:val="nil"/>
              <w:bottom w:val="single" w:sz="4" w:space="0" w:color="auto"/>
              <w:right w:val="single" w:sz="4" w:space="0" w:color="auto"/>
            </w:tcBorders>
            <w:shd w:val="clear" w:color="auto" w:fill="auto"/>
            <w:vAlign w:val="center"/>
            <w:hideMark/>
          </w:tcPr>
          <w:p w14:paraId="76D7D65B"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514750C7"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-535,00</w:t>
            </w:r>
          </w:p>
        </w:tc>
      </w:tr>
      <w:tr w:rsidR="00254F93" w:rsidRPr="00B86DFA" w14:paraId="7778829A"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52B4167"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778F732"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1 05 00000 00 0000 000</w:t>
            </w:r>
          </w:p>
        </w:tc>
        <w:tc>
          <w:tcPr>
            <w:tcW w:w="7201" w:type="dxa"/>
            <w:tcBorders>
              <w:top w:val="nil"/>
              <w:left w:val="nil"/>
              <w:bottom w:val="single" w:sz="4" w:space="0" w:color="auto"/>
              <w:right w:val="single" w:sz="4" w:space="0" w:color="auto"/>
            </w:tcBorders>
            <w:shd w:val="clear" w:color="auto" w:fill="auto"/>
            <w:hideMark/>
          </w:tcPr>
          <w:p w14:paraId="16AFE680"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НАЛОГИ НА СОВОКУПНЫЙ ДОХОД</w:t>
            </w:r>
          </w:p>
        </w:tc>
        <w:tc>
          <w:tcPr>
            <w:tcW w:w="993" w:type="dxa"/>
            <w:tcBorders>
              <w:top w:val="nil"/>
              <w:left w:val="nil"/>
              <w:bottom w:val="single" w:sz="4" w:space="0" w:color="auto"/>
              <w:right w:val="single" w:sz="4" w:space="0" w:color="auto"/>
            </w:tcBorders>
            <w:shd w:val="clear" w:color="000000" w:fill="FFFFFF"/>
            <w:vAlign w:val="center"/>
            <w:hideMark/>
          </w:tcPr>
          <w:p w14:paraId="752A6BDA"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700,00</w:t>
            </w:r>
          </w:p>
        </w:tc>
      </w:tr>
      <w:tr w:rsidR="00254F93" w:rsidRPr="00B86DFA" w14:paraId="154CF6BD"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5374A40"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5286048"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1 05 03000 01 0000 110</w:t>
            </w:r>
          </w:p>
        </w:tc>
        <w:tc>
          <w:tcPr>
            <w:tcW w:w="7201" w:type="dxa"/>
            <w:tcBorders>
              <w:top w:val="nil"/>
              <w:left w:val="nil"/>
              <w:bottom w:val="single" w:sz="4" w:space="0" w:color="auto"/>
              <w:right w:val="single" w:sz="4" w:space="0" w:color="auto"/>
            </w:tcBorders>
            <w:shd w:val="clear" w:color="auto" w:fill="auto"/>
            <w:hideMark/>
          </w:tcPr>
          <w:p w14:paraId="49025444" w14:textId="77777777" w:rsidR="00B86DFA" w:rsidRPr="00B86DFA" w:rsidRDefault="00B86DFA" w:rsidP="00B86DFA">
            <w:pPr>
              <w:spacing w:after="0" w:line="240" w:lineRule="auto"/>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Единый сельскохозяйственный налог</w:t>
            </w:r>
          </w:p>
        </w:tc>
        <w:tc>
          <w:tcPr>
            <w:tcW w:w="993" w:type="dxa"/>
            <w:tcBorders>
              <w:top w:val="nil"/>
              <w:left w:val="nil"/>
              <w:bottom w:val="single" w:sz="4" w:space="0" w:color="auto"/>
              <w:right w:val="single" w:sz="4" w:space="0" w:color="auto"/>
            </w:tcBorders>
            <w:shd w:val="clear" w:color="000000" w:fill="FFFFFF"/>
            <w:vAlign w:val="center"/>
            <w:hideMark/>
          </w:tcPr>
          <w:p w14:paraId="796791B0"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700,00</w:t>
            </w:r>
          </w:p>
        </w:tc>
      </w:tr>
      <w:tr w:rsidR="00254F93" w:rsidRPr="00B86DFA" w14:paraId="2E5F6A4F"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4A2766B"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7A5C4D5"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1 06 00000 00 0000 000</w:t>
            </w:r>
          </w:p>
        </w:tc>
        <w:tc>
          <w:tcPr>
            <w:tcW w:w="7201" w:type="dxa"/>
            <w:tcBorders>
              <w:top w:val="nil"/>
              <w:left w:val="nil"/>
              <w:bottom w:val="single" w:sz="4" w:space="0" w:color="auto"/>
              <w:right w:val="single" w:sz="4" w:space="0" w:color="auto"/>
            </w:tcBorders>
            <w:shd w:val="clear" w:color="auto" w:fill="auto"/>
            <w:hideMark/>
          </w:tcPr>
          <w:p w14:paraId="1D7CF0AE"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НАЛОГИ НА ИМУЩЕСТВО</w:t>
            </w:r>
          </w:p>
        </w:tc>
        <w:tc>
          <w:tcPr>
            <w:tcW w:w="993" w:type="dxa"/>
            <w:tcBorders>
              <w:top w:val="nil"/>
              <w:left w:val="nil"/>
              <w:bottom w:val="single" w:sz="4" w:space="0" w:color="auto"/>
              <w:right w:val="single" w:sz="4" w:space="0" w:color="auto"/>
            </w:tcBorders>
            <w:shd w:val="clear" w:color="000000" w:fill="FFFFFF"/>
            <w:vAlign w:val="center"/>
            <w:hideMark/>
          </w:tcPr>
          <w:p w14:paraId="5D29F9C2"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31 000,00</w:t>
            </w:r>
          </w:p>
        </w:tc>
      </w:tr>
      <w:tr w:rsidR="00254F93" w:rsidRPr="00B86DFA" w14:paraId="7D1DE5C3"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D7E2295"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B01655B"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1 06 01000 00 0000 110</w:t>
            </w:r>
          </w:p>
        </w:tc>
        <w:tc>
          <w:tcPr>
            <w:tcW w:w="7201" w:type="dxa"/>
            <w:tcBorders>
              <w:top w:val="nil"/>
              <w:left w:val="nil"/>
              <w:bottom w:val="single" w:sz="4" w:space="0" w:color="auto"/>
              <w:right w:val="single" w:sz="4" w:space="0" w:color="auto"/>
            </w:tcBorders>
            <w:shd w:val="clear" w:color="auto" w:fill="auto"/>
            <w:hideMark/>
          </w:tcPr>
          <w:p w14:paraId="4F9A0283" w14:textId="77777777" w:rsidR="00B86DFA" w:rsidRPr="00B86DFA" w:rsidRDefault="00B86DFA" w:rsidP="00B86DFA">
            <w:pPr>
              <w:spacing w:after="0" w:line="240" w:lineRule="auto"/>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Налог на имущество физических лиц</w:t>
            </w:r>
          </w:p>
        </w:tc>
        <w:tc>
          <w:tcPr>
            <w:tcW w:w="993" w:type="dxa"/>
            <w:tcBorders>
              <w:top w:val="nil"/>
              <w:left w:val="nil"/>
              <w:bottom w:val="single" w:sz="4" w:space="0" w:color="auto"/>
              <w:right w:val="single" w:sz="4" w:space="0" w:color="auto"/>
            </w:tcBorders>
            <w:shd w:val="clear" w:color="000000" w:fill="FFFFFF"/>
            <w:vAlign w:val="center"/>
            <w:hideMark/>
          </w:tcPr>
          <w:p w14:paraId="625F4D1B"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14 000,00</w:t>
            </w:r>
          </w:p>
        </w:tc>
      </w:tr>
      <w:tr w:rsidR="00254F93" w:rsidRPr="00B86DFA" w14:paraId="6BDE8AE3"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F046BB0"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A436E5"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1 06 06000 00 0000 110</w:t>
            </w:r>
          </w:p>
        </w:tc>
        <w:tc>
          <w:tcPr>
            <w:tcW w:w="7201" w:type="dxa"/>
            <w:tcBorders>
              <w:top w:val="nil"/>
              <w:left w:val="nil"/>
              <w:bottom w:val="single" w:sz="4" w:space="0" w:color="auto"/>
              <w:right w:val="single" w:sz="4" w:space="0" w:color="auto"/>
            </w:tcBorders>
            <w:shd w:val="clear" w:color="auto" w:fill="auto"/>
            <w:hideMark/>
          </w:tcPr>
          <w:p w14:paraId="21DAE80E" w14:textId="77777777" w:rsidR="00B86DFA" w:rsidRPr="00B86DFA" w:rsidRDefault="00B86DFA" w:rsidP="00B86DFA">
            <w:pPr>
              <w:spacing w:after="0" w:line="240" w:lineRule="auto"/>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4" w:space="0" w:color="auto"/>
              <w:right w:val="single" w:sz="4" w:space="0" w:color="auto"/>
            </w:tcBorders>
            <w:shd w:val="clear" w:color="000000" w:fill="FFFFFF"/>
            <w:vAlign w:val="center"/>
            <w:hideMark/>
          </w:tcPr>
          <w:p w14:paraId="66051409"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17 000,00</w:t>
            </w:r>
          </w:p>
        </w:tc>
      </w:tr>
      <w:tr w:rsidR="00254F93" w:rsidRPr="00B86DFA" w14:paraId="5ADE69A2"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3831CB3"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F0F124"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1 11 00000 00 0000 000</w:t>
            </w:r>
          </w:p>
        </w:tc>
        <w:tc>
          <w:tcPr>
            <w:tcW w:w="7201" w:type="dxa"/>
            <w:tcBorders>
              <w:top w:val="nil"/>
              <w:left w:val="nil"/>
              <w:bottom w:val="single" w:sz="4" w:space="0" w:color="auto"/>
              <w:right w:val="single" w:sz="4" w:space="0" w:color="auto"/>
            </w:tcBorders>
            <w:shd w:val="clear" w:color="auto" w:fill="auto"/>
            <w:hideMark/>
          </w:tcPr>
          <w:p w14:paraId="215FE46C"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000000" w:fill="FFFFFF"/>
            <w:vAlign w:val="center"/>
            <w:hideMark/>
          </w:tcPr>
          <w:p w14:paraId="76CABDC0"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4 320,00</w:t>
            </w:r>
          </w:p>
        </w:tc>
      </w:tr>
      <w:tr w:rsidR="00254F93" w:rsidRPr="00B86DFA" w14:paraId="203F4E8A"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187417F"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CE87037"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1 11 05013 13 0000 121</w:t>
            </w:r>
          </w:p>
        </w:tc>
        <w:tc>
          <w:tcPr>
            <w:tcW w:w="7201" w:type="dxa"/>
            <w:tcBorders>
              <w:top w:val="nil"/>
              <w:left w:val="nil"/>
              <w:bottom w:val="single" w:sz="4" w:space="0" w:color="auto"/>
              <w:right w:val="single" w:sz="4" w:space="0" w:color="auto"/>
            </w:tcBorders>
            <w:shd w:val="clear" w:color="auto" w:fill="auto"/>
            <w:vAlign w:val="center"/>
            <w:hideMark/>
          </w:tcPr>
          <w:p w14:paraId="5C25C7F8"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auto"/>
              <w:right w:val="single" w:sz="4" w:space="0" w:color="auto"/>
            </w:tcBorders>
            <w:shd w:val="clear" w:color="000000" w:fill="FFFFFF"/>
            <w:vAlign w:val="center"/>
            <w:hideMark/>
          </w:tcPr>
          <w:p w14:paraId="307554B4"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3 918,00</w:t>
            </w:r>
          </w:p>
        </w:tc>
      </w:tr>
      <w:tr w:rsidR="00254F93" w:rsidRPr="00B86DFA" w14:paraId="32D2B97B"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7B4D31C"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F139DE2"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1 11 05025 13 0000 121</w:t>
            </w:r>
          </w:p>
        </w:tc>
        <w:tc>
          <w:tcPr>
            <w:tcW w:w="7201" w:type="dxa"/>
            <w:tcBorders>
              <w:top w:val="nil"/>
              <w:left w:val="nil"/>
              <w:bottom w:val="single" w:sz="4" w:space="0" w:color="auto"/>
              <w:right w:val="single" w:sz="4" w:space="0" w:color="auto"/>
            </w:tcBorders>
            <w:shd w:val="clear" w:color="auto" w:fill="auto"/>
            <w:vAlign w:val="center"/>
            <w:hideMark/>
          </w:tcPr>
          <w:p w14:paraId="1E9CB03C"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000000" w:fill="FFFFFF"/>
            <w:vAlign w:val="center"/>
            <w:hideMark/>
          </w:tcPr>
          <w:p w14:paraId="7C21AC0F"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82,00</w:t>
            </w:r>
          </w:p>
        </w:tc>
      </w:tr>
      <w:tr w:rsidR="00254F93" w:rsidRPr="00B86DFA" w14:paraId="78706D0F"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9226B3D" w14:textId="77777777" w:rsidR="00B86DFA" w:rsidRPr="00B86DFA" w:rsidRDefault="00B86DFA" w:rsidP="00B86DFA">
            <w:pPr>
              <w:spacing w:after="0" w:line="240" w:lineRule="auto"/>
              <w:jc w:val="center"/>
              <w:rPr>
                <w:rFonts w:ascii="Times New Roman" w:eastAsia="Times New Roman" w:hAnsi="Times New Roman" w:cs="Times New Roman"/>
                <w:i/>
                <w:iCs/>
                <w:sz w:val="16"/>
                <w:szCs w:val="16"/>
                <w:lang w:eastAsia="ru-RU"/>
              </w:rPr>
            </w:pPr>
            <w:r w:rsidRPr="00B86DF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878EEE9"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1 11 05075 13 0000 121</w:t>
            </w:r>
          </w:p>
        </w:tc>
        <w:tc>
          <w:tcPr>
            <w:tcW w:w="7201" w:type="dxa"/>
            <w:tcBorders>
              <w:top w:val="nil"/>
              <w:left w:val="nil"/>
              <w:bottom w:val="single" w:sz="4" w:space="0" w:color="auto"/>
              <w:right w:val="single" w:sz="4" w:space="0" w:color="auto"/>
            </w:tcBorders>
            <w:shd w:val="clear" w:color="auto" w:fill="auto"/>
            <w:hideMark/>
          </w:tcPr>
          <w:p w14:paraId="72721BC3" w14:textId="77777777" w:rsidR="00B86DFA" w:rsidRPr="00B86DFA" w:rsidRDefault="00B86DFA" w:rsidP="00B86DFA">
            <w:pPr>
              <w:spacing w:after="0" w:line="240" w:lineRule="auto"/>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3" w:type="dxa"/>
            <w:tcBorders>
              <w:top w:val="nil"/>
              <w:left w:val="nil"/>
              <w:bottom w:val="single" w:sz="4" w:space="0" w:color="auto"/>
              <w:right w:val="single" w:sz="4" w:space="0" w:color="auto"/>
            </w:tcBorders>
            <w:shd w:val="clear" w:color="000000" w:fill="FFFFFF"/>
            <w:vAlign w:val="center"/>
            <w:hideMark/>
          </w:tcPr>
          <w:p w14:paraId="1E9FEDBF"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320,00</w:t>
            </w:r>
          </w:p>
        </w:tc>
      </w:tr>
      <w:tr w:rsidR="00254F93" w:rsidRPr="00B86DFA" w14:paraId="66D8EB95"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C14CCE4"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BFBFBF"/>
            <w:hideMark/>
          </w:tcPr>
          <w:p w14:paraId="150504CC"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2 00 00000 00 0000 000</w:t>
            </w:r>
          </w:p>
        </w:tc>
        <w:tc>
          <w:tcPr>
            <w:tcW w:w="7201" w:type="dxa"/>
            <w:tcBorders>
              <w:top w:val="nil"/>
              <w:left w:val="nil"/>
              <w:bottom w:val="single" w:sz="4" w:space="0" w:color="auto"/>
              <w:right w:val="single" w:sz="4" w:space="0" w:color="auto"/>
            </w:tcBorders>
            <w:shd w:val="clear" w:color="000000" w:fill="BFBFBF"/>
            <w:hideMark/>
          </w:tcPr>
          <w:p w14:paraId="7C95C1E6" w14:textId="77777777" w:rsidR="00B86DFA" w:rsidRPr="00B86DFA" w:rsidRDefault="00B86DFA" w:rsidP="00B86DFA">
            <w:pPr>
              <w:spacing w:after="0" w:line="240" w:lineRule="auto"/>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БЕЗВОЗМЕЗДНЫЕ ПОСТУПЛЕНИЯ</w:t>
            </w:r>
          </w:p>
        </w:tc>
        <w:tc>
          <w:tcPr>
            <w:tcW w:w="993" w:type="dxa"/>
            <w:tcBorders>
              <w:top w:val="nil"/>
              <w:left w:val="nil"/>
              <w:bottom w:val="single" w:sz="4" w:space="0" w:color="auto"/>
              <w:right w:val="single" w:sz="4" w:space="0" w:color="auto"/>
            </w:tcBorders>
            <w:shd w:val="clear" w:color="000000" w:fill="BFBFBF"/>
            <w:vAlign w:val="center"/>
            <w:hideMark/>
          </w:tcPr>
          <w:p w14:paraId="183C92D0"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3 776,00</w:t>
            </w:r>
          </w:p>
        </w:tc>
      </w:tr>
      <w:tr w:rsidR="00254F93" w:rsidRPr="00B86DFA" w14:paraId="6BB5ADD2"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AD2B1E9"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FFFF801"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2 02 00000 00 0000 000</w:t>
            </w:r>
          </w:p>
        </w:tc>
        <w:tc>
          <w:tcPr>
            <w:tcW w:w="7201" w:type="dxa"/>
            <w:tcBorders>
              <w:top w:val="nil"/>
              <w:left w:val="nil"/>
              <w:bottom w:val="single" w:sz="4" w:space="0" w:color="auto"/>
              <w:right w:val="single" w:sz="4" w:space="0" w:color="auto"/>
            </w:tcBorders>
            <w:shd w:val="clear" w:color="auto" w:fill="auto"/>
            <w:hideMark/>
          </w:tcPr>
          <w:p w14:paraId="49DA3FB0"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54CA308F"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1 140,00</w:t>
            </w:r>
          </w:p>
        </w:tc>
      </w:tr>
      <w:tr w:rsidR="00254F93" w:rsidRPr="00B86DFA" w14:paraId="230700A9"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3DA4342"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5752F917"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2 02 01000 00 0000 150</w:t>
            </w:r>
          </w:p>
        </w:tc>
        <w:tc>
          <w:tcPr>
            <w:tcW w:w="7201" w:type="dxa"/>
            <w:tcBorders>
              <w:top w:val="nil"/>
              <w:left w:val="nil"/>
              <w:bottom w:val="single" w:sz="4" w:space="0" w:color="auto"/>
              <w:right w:val="single" w:sz="4" w:space="0" w:color="auto"/>
            </w:tcBorders>
            <w:shd w:val="clear" w:color="auto" w:fill="auto"/>
            <w:hideMark/>
          </w:tcPr>
          <w:p w14:paraId="252AD773"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7798266C"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1 140,00</w:t>
            </w:r>
          </w:p>
        </w:tc>
      </w:tr>
      <w:tr w:rsidR="00254F93" w:rsidRPr="00B86DFA" w14:paraId="5581C168"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EB11DF2"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4BD6C2DA"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2 02 16001 13 0000 150</w:t>
            </w:r>
          </w:p>
        </w:tc>
        <w:tc>
          <w:tcPr>
            <w:tcW w:w="7201" w:type="dxa"/>
            <w:tcBorders>
              <w:top w:val="nil"/>
              <w:left w:val="nil"/>
              <w:bottom w:val="single" w:sz="4" w:space="0" w:color="auto"/>
              <w:right w:val="single" w:sz="4" w:space="0" w:color="auto"/>
            </w:tcBorders>
            <w:shd w:val="clear" w:color="000000" w:fill="FFFFFF"/>
            <w:vAlign w:val="center"/>
            <w:hideMark/>
          </w:tcPr>
          <w:p w14:paraId="08FDFB4B" w14:textId="77777777" w:rsidR="00B86DFA" w:rsidRPr="00B86DFA" w:rsidRDefault="00B86DFA" w:rsidP="00B86DFA">
            <w:pPr>
              <w:spacing w:after="0" w:line="240" w:lineRule="auto"/>
              <w:jc w:val="both"/>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3" w:type="dxa"/>
            <w:tcBorders>
              <w:top w:val="nil"/>
              <w:left w:val="nil"/>
              <w:bottom w:val="single" w:sz="4" w:space="0" w:color="auto"/>
              <w:right w:val="single" w:sz="4" w:space="0" w:color="auto"/>
            </w:tcBorders>
            <w:shd w:val="clear" w:color="000000" w:fill="FFFFFF"/>
            <w:vAlign w:val="center"/>
            <w:hideMark/>
          </w:tcPr>
          <w:p w14:paraId="129E1469"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1 140,00</w:t>
            </w:r>
          </w:p>
        </w:tc>
      </w:tr>
      <w:tr w:rsidR="00B86DFA" w:rsidRPr="00B86DFA" w14:paraId="333083E1"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DE594A3"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1B841399" w14:textId="77777777" w:rsidR="00B86DFA" w:rsidRPr="00B86DFA" w:rsidRDefault="00B86DFA" w:rsidP="00B86DFA">
            <w:pPr>
              <w:spacing w:after="0" w:line="240" w:lineRule="auto"/>
              <w:jc w:val="center"/>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2 02 20000 00 0000 150</w:t>
            </w:r>
          </w:p>
        </w:tc>
        <w:tc>
          <w:tcPr>
            <w:tcW w:w="7201" w:type="dxa"/>
            <w:tcBorders>
              <w:top w:val="nil"/>
              <w:left w:val="nil"/>
              <w:bottom w:val="single" w:sz="4" w:space="0" w:color="auto"/>
              <w:right w:val="single" w:sz="4" w:space="0" w:color="auto"/>
            </w:tcBorders>
            <w:shd w:val="clear" w:color="auto" w:fill="auto"/>
            <w:hideMark/>
          </w:tcPr>
          <w:p w14:paraId="34F09B17" w14:textId="77777777" w:rsidR="00B86DFA" w:rsidRPr="00B86DFA" w:rsidRDefault="00B86DFA" w:rsidP="00B86DFA">
            <w:pPr>
              <w:spacing w:after="0" w:line="240" w:lineRule="auto"/>
              <w:rPr>
                <w:rFonts w:ascii="Times New Roman" w:eastAsia="Times New Roman" w:hAnsi="Times New Roman" w:cs="Times New Roman"/>
                <w:b/>
                <w:bCs/>
                <w:i/>
                <w:iCs/>
                <w:sz w:val="16"/>
                <w:szCs w:val="16"/>
                <w:lang w:eastAsia="ru-RU"/>
              </w:rPr>
            </w:pPr>
            <w:r w:rsidRPr="00B86DFA">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3" w:type="dxa"/>
            <w:tcBorders>
              <w:top w:val="nil"/>
              <w:left w:val="nil"/>
              <w:bottom w:val="single" w:sz="4" w:space="0" w:color="auto"/>
              <w:right w:val="single" w:sz="4" w:space="0" w:color="auto"/>
            </w:tcBorders>
            <w:shd w:val="clear" w:color="auto" w:fill="auto"/>
            <w:vAlign w:val="center"/>
            <w:hideMark/>
          </w:tcPr>
          <w:p w14:paraId="0D7A9847"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2 636,00</w:t>
            </w:r>
          </w:p>
        </w:tc>
      </w:tr>
      <w:tr w:rsidR="00B86DFA" w:rsidRPr="00B86DFA" w14:paraId="53B58A1B"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7402F65"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4671BAC"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2 02 29999 13 0000 150</w:t>
            </w:r>
          </w:p>
        </w:tc>
        <w:tc>
          <w:tcPr>
            <w:tcW w:w="7201" w:type="dxa"/>
            <w:tcBorders>
              <w:top w:val="nil"/>
              <w:left w:val="nil"/>
              <w:bottom w:val="single" w:sz="4" w:space="0" w:color="auto"/>
              <w:right w:val="single" w:sz="4" w:space="0" w:color="auto"/>
            </w:tcBorders>
            <w:shd w:val="clear" w:color="auto" w:fill="auto"/>
            <w:hideMark/>
          </w:tcPr>
          <w:p w14:paraId="229D5121" w14:textId="77777777" w:rsidR="00B86DFA" w:rsidRPr="00B86DFA" w:rsidRDefault="00B86DFA" w:rsidP="00B86DFA">
            <w:pPr>
              <w:spacing w:after="0" w:line="240" w:lineRule="auto"/>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Прочие субсидии бюджетам городских поселений</w:t>
            </w:r>
          </w:p>
        </w:tc>
        <w:tc>
          <w:tcPr>
            <w:tcW w:w="993" w:type="dxa"/>
            <w:tcBorders>
              <w:top w:val="nil"/>
              <w:left w:val="nil"/>
              <w:bottom w:val="single" w:sz="4" w:space="0" w:color="auto"/>
              <w:right w:val="single" w:sz="4" w:space="0" w:color="auto"/>
            </w:tcBorders>
            <w:shd w:val="clear" w:color="auto" w:fill="auto"/>
            <w:vAlign w:val="center"/>
            <w:hideMark/>
          </w:tcPr>
          <w:p w14:paraId="083E28F2"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2 636,00</w:t>
            </w:r>
          </w:p>
        </w:tc>
      </w:tr>
      <w:tr w:rsidR="00B86DFA" w:rsidRPr="00B86DFA" w14:paraId="1107B435" w14:textId="77777777" w:rsidTr="00254F93">
        <w:trPr>
          <w:gridAfter w:val="1"/>
          <w:wAfter w:w="11"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67FFE81" w14:textId="77777777" w:rsidR="00B86DFA" w:rsidRPr="00B86DFA" w:rsidRDefault="00B86DFA" w:rsidP="00B86DFA">
            <w:pPr>
              <w:spacing w:after="0" w:line="240" w:lineRule="auto"/>
              <w:rPr>
                <w:rFonts w:ascii="Arial CYR" w:eastAsia="Times New Roman" w:hAnsi="Arial CYR" w:cs="Arial CYR"/>
                <w:sz w:val="16"/>
                <w:szCs w:val="16"/>
                <w:lang w:eastAsia="ru-RU"/>
              </w:rPr>
            </w:pPr>
            <w:r w:rsidRPr="00B86DFA">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27538CC2" w14:textId="77777777" w:rsidR="00B86DFA" w:rsidRPr="00B86DFA" w:rsidRDefault="00B86DFA" w:rsidP="00B86DFA">
            <w:pPr>
              <w:spacing w:after="0" w:line="240" w:lineRule="auto"/>
              <w:jc w:val="center"/>
              <w:rPr>
                <w:rFonts w:ascii="Times New Roman" w:eastAsia="Times New Roman" w:hAnsi="Times New Roman" w:cs="Times New Roman"/>
                <w:sz w:val="16"/>
                <w:szCs w:val="16"/>
                <w:lang w:eastAsia="ru-RU"/>
              </w:rPr>
            </w:pPr>
            <w:r w:rsidRPr="00B86DFA">
              <w:rPr>
                <w:rFonts w:ascii="Times New Roman" w:eastAsia="Times New Roman" w:hAnsi="Times New Roman" w:cs="Times New Roman"/>
                <w:sz w:val="16"/>
                <w:szCs w:val="16"/>
                <w:lang w:eastAsia="ru-RU"/>
              </w:rPr>
              <w:t> </w:t>
            </w:r>
          </w:p>
        </w:tc>
        <w:tc>
          <w:tcPr>
            <w:tcW w:w="7201" w:type="dxa"/>
            <w:tcBorders>
              <w:top w:val="nil"/>
              <w:left w:val="nil"/>
              <w:bottom w:val="single" w:sz="4" w:space="0" w:color="auto"/>
              <w:right w:val="single" w:sz="4" w:space="0" w:color="auto"/>
            </w:tcBorders>
            <w:shd w:val="clear" w:color="auto" w:fill="auto"/>
            <w:vAlign w:val="center"/>
            <w:hideMark/>
          </w:tcPr>
          <w:p w14:paraId="4B4BA58C" w14:textId="77777777" w:rsidR="00B86DFA" w:rsidRPr="00B86DFA" w:rsidRDefault="00B86DFA" w:rsidP="00B86DFA">
            <w:pPr>
              <w:spacing w:after="0" w:line="240" w:lineRule="auto"/>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Итого доходов</w:t>
            </w:r>
          </w:p>
        </w:tc>
        <w:tc>
          <w:tcPr>
            <w:tcW w:w="993" w:type="dxa"/>
            <w:tcBorders>
              <w:top w:val="nil"/>
              <w:left w:val="nil"/>
              <w:bottom w:val="single" w:sz="4" w:space="0" w:color="auto"/>
              <w:right w:val="single" w:sz="4" w:space="0" w:color="auto"/>
            </w:tcBorders>
            <w:shd w:val="clear" w:color="auto" w:fill="auto"/>
            <w:noWrap/>
            <w:vAlign w:val="center"/>
            <w:hideMark/>
          </w:tcPr>
          <w:p w14:paraId="301AD91B" w14:textId="77777777" w:rsidR="00B86DFA" w:rsidRPr="00B86DFA" w:rsidRDefault="00B86DFA" w:rsidP="00B86DFA">
            <w:pPr>
              <w:spacing w:after="0" w:line="240" w:lineRule="auto"/>
              <w:jc w:val="center"/>
              <w:rPr>
                <w:rFonts w:ascii="Times New Roman" w:eastAsia="Times New Roman" w:hAnsi="Times New Roman" w:cs="Times New Roman"/>
                <w:b/>
                <w:bCs/>
                <w:sz w:val="16"/>
                <w:szCs w:val="16"/>
                <w:lang w:eastAsia="ru-RU"/>
              </w:rPr>
            </w:pPr>
            <w:r w:rsidRPr="00B86DFA">
              <w:rPr>
                <w:rFonts w:ascii="Times New Roman" w:eastAsia="Times New Roman" w:hAnsi="Times New Roman" w:cs="Times New Roman"/>
                <w:b/>
                <w:bCs/>
                <w:sz w:val="16"/>
                <w:szCs w:val="16"/>
                <w:lang w:eastAsia="ru-RU"/>
              </w:rPr>
              <w:t>83 231,00</w:t>
            </w:r>
          </w:p>
        </w:tc>
      </w:tr>
    </w:tbl>
    <w:p w14:paraId="7AB0CE73" w14:textId="77777777" w:rsidR="00476ED6" w:rsidRPr="00C94FCC" w:rsidRDefault="00476ED6" w:rsidP="000C2981">
      <w:pPr>
        <w:spacing w:after="0" w:line="240" w:lineRule="auto"/>
        <w:jc w:val="right"/>
        <w:rPr>
          <w:rFonts w:ascii="Times New Roman" w:eastAsia="Times New Roman" w:hAnsi="Times New Roman" w:cs="Times New Roman"/>
          <w:bCs/>
          <w:sz w:val="8"/>
          <w:szCs w:val="8"/>
          <w:lang w:eastAsia="x-none"/>
        </w:rPr>
      </w:pPr>
    </w:p>
    <w:p w14:paraId="0279002E" w14:textId="44376A23" w:rsidR="00AA7137" w:rsidRPr="00823CD5" w:rsidRDefault="00AA7137" w:rsidP="00AA7137">
      <w:pPr>
        <w:autoSpaceDE w:val="0"/>
        <w:autoSpaceDN w:val="0"/>
        <w:adjustRightInd w:val="0"/>
        <w:spacing w:after="0" w:line="240" w:lineRule="auto"/>
        <w:jc w:val="both"/>
        <w:rPr>
          <w:rFonts w:ascii="Times New Roman" w:eastAsia="Times New Roman" w:hAnsi="Times New Roman" w:cs="Times New Roman"/>
          <w:b/>
          <w:bCs/>
          <w:lang w:eastAsia="ru-RU"/>
        </w:rPr>
      </w:pPr>
      <w:bookmarkStart w:id="3" w:name="_Hlk90019402"/>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w:t>
      </w:r>
      <w:r w:rsidR="00C94FCC">
        <w:rPr>
          <w:rFonts w:ascii="Times New Roman" w:eastAsia="Times New Roman" w:hAnsi="Times New Roman" w:cs="Times New Roman"/>
          <w:b/>
          <w:bCs/>
          <w:lang w:eastAsia="ru-RU"/>
        </w:rPr>
        <w:t>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17</w:t>
      </w:r>
    </w:p>
    <w:p w14:paraId="3C738142" w14:textId="7A75D31B" w:rsidR="00AA7137" w:rsidRPr="00AA7137" w:rsidRDefault="00AA7137" w:rsidP="00AA7137">
      <w:pPr>
        <w:spacing w:after="0" w:line="240" w:lineRule="auto"/>
        <w:jc w:val="both"/>
        <w:rPr>
          <w:rFonts w:ascii="Times New Roman" w:eastAsia="Times New Roman" w:hAnsi="Times New Roman" w:cs="Times New Roman"/>
          <w:lang w:eastAsia="ru-RU"/>
        </w:rPr>
      </w:pPr>
      <w:r w:rsidRPr="00AA7137">
        <w:rPr>
          <w:rFonts w:ascii="Times New Roman" w:hAnsi="Times New Roman" w:cs="Times New Roman"/>
          <w:bCs/>
          <w:lang w:eastAsia="ru-RU"/>
        </w:rPr>
        <w:t>«</w:t>
      </w:r>
      <w:r w:rsidRPr="00AA7137">
        <w:rPr>
          <w:rFonts w:ascii="Times New Roman" w:eastAsia="Times New Roman" w:hAnsi="Times New Roman" w:cs="Times New Roman"/>
          <w:lang w:eastAsia="ru-RU"/>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w:t>
      </w:r>
    </w:p>
    <w:p w14:paraId="4F97E805" w14:textId="77777777" w:rsidR="00AA7137" w:rsidRPr="00AA7137" w:rsidRDefault="00AA7137" w:rsidP="00AA7137">
      <w:pPr>
        <w:spacing w:after="0" w:line="240" w:lineRule="auto"/>
        <w:jc w:val="both"/>
        <w:rPr>
          <w:rFonts w:ascii="Times New Roman" w:eastAsia="Times New Roman" w:hAnsi="Times New Roman" w:cs="Times New Roman"/>
          <w:lang w:eastAsia="ru-RU"/>
        </w:rPr>
      </w:pPr>
      <w:r w:rsidRPr="00AA7137">
        <w:rPr>
          <w:rFonts w:ascii="Times New Roman" w:eastAsia="Times New Roman" w:hAnsi="Times New Roman" w:cs="Times New Roman"/>
          <w:lang w:eastAsia="ru-RU"/>
        </w:rPr>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в соответствии со статьей 9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2EAD6EF9" w14:textId="77777777" w:rsidR="00AA7137" w:rsidRPr="00AA7137" w:rsidRDefault="00AA7137" w:rsidP="00AA7137">
      <w:pPr>
        <w:spacing w:after="0" w:line="240" w:lineRule="auto"/>
        <w:jc w:val="center"/>
        <w:rPr>
          <w:rFonts w:ascii="Times New Roman" w:eastAsia="Times New Roman" w:hAnsi="Times New Roman" w:cs="Times New Roman"/>
          <w:lang w:eastAsia="ru-RU"/>
        </w:rPr>
      </w:pPr>
      <w:r w:rsidRPr="00AA7137">
        <w:rPr>
          <w:rFonts w:ascii="Times New Roman" w:eastAsia="Times New Roman" w:hAnsi="Times New Roman" w:cs="Times New Roman"/>
          <w:lang w:eastAsia="ru-RU"/>
        </w:rPr>
        <w:t>РЕШИЛО:</w:t>
      </w:r>
    </w:p>
    <w:p w14:paraId="30E635AC" w14:textId="77777777" w:rsidR="00AA7137" w:rsidRPr="00AA7137" w:rsidRDefault="00AA7137" w:rsidP="00AA7137">
      <w:pPr>
        <w:numPr>
          <w:ilvl w:val="0"/>
          <w:numId w:val="31"/>
        </w:numPr>
        <w:spacing w:after="0" w:line="240" w:lineRule="auto"/>
        <w:ind w:left="0" w:firstLine="360"/>
        <w:contextualSpacing/>
        <w:jc w:val="both"/>
        <w:rPr>
          <w:rFonts w:ascii="Times New Roman" w:eastAsia="Times New Roman" w:hAnsi="Times New Roman" w:cs="Times New Roman"/>
          <w:lang w:eastAsia="ru-RU"/>
        </w:rPr>
      </w:pPr>
      <w:r w:rsidRPr="00AA7137">
        <w:rPr>
          <w:rFonts w:ascii="Times New Roman" w:eastAsia="Times New Roman" w:hAnsi="Times New Roman" w:cs="Times New Roman"/>
          <w:lang w:eastAsia="ru-RU"/>
        </w:rPr>
        <w:t>Одобрить проект соглашения о передаче осуществления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14:paraId="0AA5C6E1" w14:textId="77777777" w:rsidR="00AA7137" w:rsidRPr="00AA7137" w:rsidRDefault="00AA7137" w:rsidP="00AA7137">
      <w:pPr>
        <w:numPr>
          <w:ilvl w:val="0"/>
          <w:numId w:val="31"/>
        </w:numPr>
        <w:spacing w:after="0" w:line="240" w:lineRule="auto"/>
        <w:ind w:left="0" w:firstLine="360"/>
        <w:contextualSpacing/>
        <w:jc w:val="both"/>
        <w:rPr>
          <w:rFonts w:ascii="Times New Roman" w:eastAsia="Times New Roman" w:hAnsi="Times New Roman" w:cs="Times New Roman"/>
          <w:lang w:eastAsia="ru-RU"/>
        </w:rPr>
      </w:pPr>
      <w:r w:rsidRPr="00AA7137">
        <w:rPr>
          <w:rFonts w:ascii="Times New Roman" w:eastAsia="Times New Roman" w:hAnsi="Times New Roman" w:cs="Times New Roman"/>
          <w:color w:val="000000"/>
          <w:lang w:eastAsia="ru-RU"/>
        </w:rPr>
        <w:t>Настоящее Решение вступает в силу со дня его подписания.</w:t>
      </w:r>
    </w:p>
    <w:p w14:paraId="14CB4C7B" w14:textId="77777777" w:rsidR="00AA7137" w:rsidRPr="00AA7137" w:rsidRDefault="00AA7137" w:rsidP="00AA7137">
      <w:pPr>
        <w:numPr>
          <w:ilvl w:val="0"/>
          <w:numId w:val="31"/>
        </w:numPr>
        <w:spacing w:after="0" w:line="240" w:lineRule="auto"/>
        <w:ind w:left="0" w:firstLine="360"/>
        <w:contextualSpacing/>
        <w:jc w:val="both"/>
        <w:rPr>
          <w:rFonts w:ascii="Times New Roman" w:eastAsia="Times New Roman" w:hAnsi="Times New Roman" w:cs="Times New Roman"/>
          <w:lang w:eastAsia="ru-RU"/>
        </w:rPr>
      </w:pPr>
      <w:r w:rsidRPr="00AA7137">
        <w:rPr>
          <w:rFonts w:ascii="Times New Roman" w:eastAsia="Times New Roman" w:hAnsi="Times New Roman" w:cs="Times New Roman"/>
          <w:lang w:eastAsia="ru-RU"/>
        </w:rPr>
        <w:t xml:space="preserve"> Опубликовать настоящее Решение в газете «Вестник городского поселения Безенчук».</w:t>
      </w:r>
    </w:p>
    <w:p w14:paraId="7D81F16F" w14:textId="5641BAA3" w:rsidR="00AA7137" w:rsidRPr="00E760BD" w:rsidRDefault="00AA7137" w:rsidP="00AA7137">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7D182F99" w14:textId="77777777" w:rsidR="00AA7137" w:rsidRPr="00823CD5" w:rsidRDefault="00AA7137" w:rsidP="00AA713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3E6FF96" w14:textId="77777777" w:rsidR="00AA7137" w:rsidRDefault="00AA7137" w:rsidP="00AA713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FE7F2D5" w14:textId="77777777" w:rsidR="00AA7137" w:rsidRPr="001651D0" w:rsidRDefault="00AA7137" w:rsidP="00AA7137">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305BD150" w14:textId="2C9C0CE6" w:rsidR="00AA7137" w:rsidRPr="001651D0" w:rsidRDefault="00AA7137" w:rsidP="00AA7137">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sidR="00DD0D00">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4D79AE52" w14:textId="08EE64CD" w:rsidR="00AA7137" w:rsidRDefault="00AA7137" w:rsidP="00AA7137">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bookmarkEnd w:id="3"/>
    <w:p w14:paraId="70591A9D" w14:textId="77777777" w:rsidR="00B068CF" w:rsidRPr="00B068CF" w:rsidRDefault="00B068CF" w:rsidP="00B068CF">
      <w:pPr>
        <w:shd w:val="clear" w:color="auto" w:fill="FFFFFF"/>
        <w:tabs>
          <w:tab w:val="left" w:leader="underscore" w:pos="6179"/>
          <w:tab w:val="left" w:leader="underscore" w:pos="6544"/>
          <w:tab w:val="left" w:leader="underscore" w:pos="7691"/>
        </w:tabs>
        <w:spacing w:after="0" w:line="240" w:lineRule="auto"/>
        <w:ind w:right="-1"/>
        <w:jc w:val="center"/>
        <w:rPr>
          <w:rFonts w:ascii="Times New Roman" w:eastAsia="Calibri" w:hAnsi="Times New Roman" w:cs="Times New Roman"/>
          <w:b/>
          <w:bCs/>
        </w:rPr>
      </w:pPr>
      <w:r w:rsidRPr="00B068CF">
        <w:rPr>
          <w:rFonts w:ascii="Times New Roman" w:eastAsia="Calibri" w:hAnsi="Times New Roman" w:cs="Times New Roman"/>
          <w:b/>
          <w:bCs/>
        </w:rPr>
        <w:t>Соглашение о передаче полномочий  № __</w:t>
      </w:r>
    </w:p>
    <w:p w14:paraId="45C63F57" w14:textId="70BEF1C7" w:rsidR="00B068CF" w:rsidRPr="00B068CF" w:rsidRDefault="00B068CF" w:rsidP="00B068CF">
      <w:pPr>
        <w:shd w:val="clear" w:color="auto" w:fill="FFFFFF"/>
        <w:spacing w:after="0" w:line="240" w:lineRule="auto"/>
        <w:ind w:left="40"/>
        <w:jc w:val="both"/>
        <w:rPr>
          <w:rFonts w:ascii="Times New Roman" w:eastAsia="Calibri" w:hAnsi="Times New Roman" w:cs="Times New Roman"/>
          <w:b/>
          <w:bCs/>
        </w:rPr>
      </w:pPr>
      <w:proofErr w:type="spellStart"/>
      <w:r w:rsidRPr="00B068CF">
        <w:rPr>
          <w:rFonts w:ascii="Times New Roman" w:eastAsia="Calibri" w:hAnsi="Times New Roman" w:cs="Times New Roman"/>
          <w:b/>
          <w:bCs/>
        </w:rPr>
        <w:t>п.г.т</w:t>
      </w:r>
      <w:proofErr w:type="spellEnd"/>
      <w:r w:rsidRPr="00B068CF">
        <w:rPr>
          <w:rFonts w:ascii="Times New Roman" w:eastAsia="Calibri" w:hAnsi="Times New Roman" w:cs="Times New Roman"/>
          <w:b/>
          <w:bCs/>
        </w:rPr>
        <w:t xml:space="preserve">. Безенчук                                                                                                                                                                                                                                                                                                                                                                                                                                                                                                                                                                                                                                                                                                                                                                                                                                                                                                                                                                                              </w:t>
      </w:r>
    </w:p>
    <w:p w14:paraId="6178CBEA" w14:textId="77777777" w:rsidR="00B068CF" w:rsidRPr="00B068CF" w:rsidRDefault="00B068CF" w:rsidP="00B068CF">
      <w:pPr>
        <w:shd w:val="clear" w:color="auto" w:fill="FFFFFF"/>
        <w:tabs>
          <w:tab w:val="left" w:pos="0"/>
        </w:tabs>
        <w:spacing w:after="0" w:line="240" w:lineRule="auto"/>
        <w:ind w:left="40"/>
        <w:jc w:val="both"/>
        <w:rPr>
          <w:rFonts w:ascii="Times New Roman" w:eastAsia="Calibri" w:hAnsi="Times New Roman" w:cs="Times New Roman"/>
          <w:b/>
          <w:bCs/>
        </w:rPr>
      </w:pPr>
      <w:r w:rsidRPr="00B068CF">
        <w:rPr>
          <w:rFonts w:ascii="Times New Roman" w:eastAsia="Calibri" w:hAnsi="Times New Roman" w:cs="Times New Roman"/>
          <w:b/>
          <w:bCs/>
        </w:rPr>
        <w:t xml:space="preserve">Самарская область            </w:t>
      </w:r>
      <w:r w:rsidRPr="00B068CF">
        <w:rPr>
          <w:rFonts w:ascii="Times New Roman" w:eastAsia="Calibri" w:hAnsi="Times New Roman" w:cs="Times New Roman"/>
          <w:b/>
          <w:bCs/>
        </w:rPr>
        <w:tab/>
        <w:t xml:space="preserve">                   </w:t>
      </w:r>
      <w:r w:rsidRPr="00B068CF">
        <w:rPr>
          <w:rFonts w:ascii="Times New Roman" w:eastAsia="Calibri" w:hAnsi="Times New Roman" w:cs="Times New Roman"/>
          <w:b/>
          <w:bCs/>
        </w:rPr>
        <w:tab/>
        <w:t xml:space="preserve">  </w:t>
      </w:r>
      <w:r w:rsidRPr="00B068CF">
        <w:rPr>
          <w:rFonts w:ascii="Times New Roman" w:eastAsia="Calibri" w:hAnsi="Times New Roman" w:cs="Times New Roman"/>
          <w:b/>
          <w:bCs/>
        </w:rPr>
        <w:tab/>
        <w:t xml:space="preserve">                         «__»____________2021г.</w:t>
      </w:r>
    </w:p>
    <w:p w14:paraId="434CB866" w14:textId="38C93D2C" w:rsidR="00B068CF" w:rsidRPr="00B068CF" w:rsidRDefault="00B068CF" w:rsidP="005B2D6D">
      <w:pPr>
        <w:shd w:val="clear" w:color="auto" w:fill="FFFFFF"/>
        <w:tabs>
          <w:tab w:val="left" w:pos="0"/>
        </w:tabs>
        <w:spacing w:after="0" w:line="240" w:lineRule="auto"/>
        <w:ind w:left="40"/>
        <w:jc w:val="both"/>
        <w:rPr>
          <w:rFonts w:ascii="Times New Roman" w:eastAsia="Times New Roman" w:hAnsi="Times New Roman" w:cs="Times New Roman"/>
          <w:lang w:eastAsia="ru-RU"/>
        </w:rPr>
      </w:pPr>
      <w:r w:rsidRPr="00B068CF">
        <w:rPr>
          <w:rFonts w:ascii="Times New Roman" w:eastAsia="Calibri" w:hAnsi="Times New Roman" w:cs="Times New Roman"/>
          <w:b/>
          <w:bCs/>
        </w:rPr>
        <w:lastRenderedPageBreak/>
        <w:t xml:space="preserve"> </w:t>
      </w:r>
      <w:r w:rsidRPr="00B068CF">
        <w:rPr>
          <w:rFonts w:ascii="Times New Roman" w:eastAsia="Times New Roman" w:hAnsi="Times New Roman" w:cs="Times New Roman"/>
          <w:lang w:eastAsia="ru-RU"/>
        </w:rPr>
        <w:tab/>
        <w:t>Администрация городского поселения Безенчук муниципального района Безенчукский Самарской области, именуемая в дальнейшем</w:t>
      </w:r>
      <w:r w:rsidRPr="00B068CF">
        <w:rPr>
          <w:rFonts w:ascii="Times New Roman" w:eastAsia="Times New Roman" w:hAnsi="Times New Roman" w:cs="Times New Roman"/>
          <w:b/>
          <w:bCs/>
          <w:shd w:val="clear" w:color="auto" w:fill="FFFFFF"/>
          <w:lang w:eastAsia="ru-RU"/>
        </w:rPr>
        <w:t xml:space="preserve"> «Администрация поселения»,</w:t>
      </w:r>
      <w:r w:rsidRPr="00B068CF">
        <w:rPr>
          <w:rFonts w:ascii="Times New Roman" w:eastAsia="Times New Roman" w:hAnsi="Times New Roman" w:cs="Times New Roman"/>
          <w:lang w:eastAsia="ru-RU"/>
        </w:rPr>
        <w:t xml:space="preserve"> в лице главы поселения Гурова В.Н., действующего на основании Устава поселения, с одной стороны и </w:t>
      </w:r>
    </w:p>
    <w:p w14:paraId="714B0AC7" w14:textId="77777777" w:rsidR="00B068CF" w:rsidRPr="00B068CF" w:rsidRDefault="00B068CF" w:rsidP="00B068CF">
      <w:pPr>
        <w:tabs>
          <w:tab w:val="left" w:pos="0"/>
        </w:tabs>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ab/>
        <w:t>Администрация муниципального района Безенчукский Самарской области, именуемая в дальнейшем «</w:t>
      </w:r>
      <w:r w:rsidRPr="00B068CF">
        <w:rPr>
          <w:rFonts w:ascii="Times New Roman" w:eastAsia="Times New Roman" w:hAnsi="Times New Roman" w:cs="Times New Roman"/>
          <w:b/>
          <w:lang w:eastAsia="ru-RU"/>
        </w:rPr>
        <w:t>Администрация</w:t>
      </w:r>
      <w:r w:rsidRPr="00B068CF">
        <w:rPr>
          <w:rFonts w:ascii="Times New Roman" w:eastAsia="Times New Roman" w:hAnsi="Times New Roman" w:cs="Times New Roman"/>
          <w:bCs/>
          <w:shd w:val="clear" w:color="auto" w:fill="FFFFFF"/>
          <w:lang w:eastAsia="ru-RU"/>
        </w:rPr>
        <w:t xml:space="preserve"> </w:t>
      </w:r>
      <w:r w:rsidRPr="00B068CF">
        <w:rPr>
          <w:rFonts w:ascii="Times New Roman" w:eastAsia="Times New Roman" w:hAnsi="Times New Roman" w:cs="Times New Roman"/>
          <w:b/>
          <w:bCs/>
          <w:shd w:val="clear" w:color="auto" w:fill="FFFFFF"/>
          <w:lang w:eastAsia="ru-RU"/>
        </w:rPr>
        <w:t>района»,</w:t>
      </w:r>
      <w:r w:rsidRPr="00B068CF">
        <w:rPr>
          <w:rFonts w:ascii="Times New Roman" w:eastAsia="Times New Roman" w:hAnsi="Times New Roman" w:cs="Times New Roman"/>
          <w:lang w:eastAsia="ru-RU"/>
        </w:rPr>
        <w:t xml:space="preserve"> в лице Главы района Аникина В.В., действующего на основании Устава муниципального района Безенчукский,  с другой стороны, при совместном упоминании именуемые </w:t>
      </w:r>
      <w:r w:rsidRPr="00B068CF">
        <w:rPr>
          <w:rFonts w:ascii="Times New Roman" w:eastAsia="Times New Roman" w:hAnsi="Times New Roman" w:cs="Times New Roman"/>
          <w:b/>
          <w:lang w:eastAsia="ru-RU"/>
        </w:rPr>
        <w:t>«Стороны»,</w:t>
      </w:r>
      <w:r w:rsidRPr="00B068CF">
        <w:rPr>
          <w:rFonts w:ascii="Times New Roman" w:eastAsia="Times New Roman" w:hAnsi="Times New Roman" w:cs="Times New Roman"/>
          <w:lang w:eastAsia="ru-RU"/>
        </w:rPr>
        <w:t xml:space="preserve">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решением Собрания представителей муниципального района Безенчукский от 27.11.2015 № 27/3 «Об утверждении</w:t>
      </w:r>
      <w:r w:rsidRPr="00B068CF">
        <w:rPr>
          <w:rFonts w:ascii="Times New Roman" w:eastAsia="Times New Roman" w:hAnsi="Times New Roman" w:cs="Times New Roman"/>
          <w:b/>
          <w:lang w:eastAsia="ru-RU"/>
        </w:rPr>
        <w:t xml:space="preserve"> </w:t>
      </w:r>
      <w:r w:rsidRPr="00B068CF">
        <w:rPr>
          <w:rFonts w:ascii="Times New Roman" w:eastAsia="Times New Roman" w:hAnsi="Times New Roman" w:cs="Times New Roman"/>
          <w:lang w:eastAsia="ru-RU"/>
        </w:rPr>
        <w:t>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14:paraId="21194CA6" w14:textId="77777777" w:rsidR="00B068CF" w:rsidRPr="00B068CF" w:rsidRDefault="00B068CF" w:rsidP="00B068CF">
      <w:pPr>
        <w:numPr>
          <w:ilvl w:val="0"/>
          <w:numId w:val="32"/>
        </w:numPr>
        <w:shd w:val="clear" w:color="auto" w:fill="FFFFFF"/>
        <w:tabs>
          <w:tab w:val="left" w:pos="0"/>
        </w:tabs>
        <w:spacing w:after="0" w:line="240" w:lineRule="auto"/>
        <w:ind w:left="0" w:firstLine="0"/>
        <w:jc w:val="center"/>
        <w:rPr>
          <w:rFonts w:ascii="Times New Roman" w:eastAsia="Calibri" w:hAnsi="Times New Roman" w:cs="Times New Roman"/>
          <w:b/>
          <w:bCs/>
        </w:rPr>
      </w:pPr>
      <w:r w:rsidRPr="00B068CF">
        <w:rPr>
          <w:rFonts w:ascii="Times New Roman" w:eastAsia="Calibri" w:hAnsi="Times New Roman" w:cs="Times New Roman"/>
          <w:b/>
          <w:bCs/>
        </w:rPr>
        <w:t>Предмет соглашения.</w:t>
      </w:r>
    </w:p>
    <w:p w14:paraId="629E34CD" w14:textId="77777777" w:rsidR="00B068CF" w:rsidRPr="00B068CF" w:rsidRDefault="00B068CF" w:rsidP="00B068CF">
      <w:pPr>
        <w:tabs>
          <w:tab w:val="left" w:pos="0"/>
          <w:tab w:val="left" w:pos="567"/>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 Предметом  настоящего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14:paraId="6A5C74A9" w14:textId="77777777" w:rsidR="00B068CF" w:rsidRPr="00B068CF" w:rsidRDefault="00B068CF" w:rsidP="00B068CF">
      <w:pPr>
        <w:numPr>
          <w:ilvl w:val="2"/>
          <w:numId w:val="33"/>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Исполнение бюджета поселения, осуществление контроля за его исполнением.</w:t>
      </w:r>
    </w:p>
    <w:p w14:paraId="77F46F94" w14:textId="77777777" w:rsidR="00B068CF" w:rsidRPr="00B068CF" w:rsidRDefault="00B068CF" w:rsidP="00B068CF">
      <w:pPr>
        <w:spacing w:after="0" w:line="240" w:lineRule="auto"/>
        <w:contextualSpacing/>
        <w:jc w:val="both"/>
        <w:rPr>
          <w:rFonts w:ascii="Times New Roman" w:eastAsia="Calibri" w:hAnsi="Times New Roman" w:cs="Times New Roman"/>
        </w:rPr>
      </w:pPr>
      <w:r w:rsidRPr="00B068CF">
        <w:rPr>
          <w:rFonts w:ascii="Times New Roman" w:eastAsia="Times New Roman" w:hAnsi="Times New Roman" w:cs="Times New Roman"/>
          <w:lang w:eastAsia="ru-RU"/>
        </w:rPr>
        <w:t xml:space="preserve">1.1.2. </w:t>
      </w:r>
      <w:r w:rsidRPr="00B068CF">
        <w:rPr>
          <w:rFonts w:ascii="Times New Roman" w:eastAsia="Times New Roman" w:hAnsi="Times New Roman" w:cs="Times New Roman"/>
          <w:lang w:eastAsia="ru-RU"/>
        </w:rPr>
        <w:tab/>
      </w:r>
      <w:r w:rsidRPr="00B068CF">
        <w:rPr>
          <w:rFonts w:ascii="Times New Roman" w:eastAsia="Calibri" w:hAnsi="Times New Roman" w:cs="Times New Roman"/>
        </w:rPr>
        <w:t>Выдача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w:t>
      </w:r>
    </w:p>
    <w:p w14:paraId="77696817"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1.1.3.  Учет муниципального жилищного фонда;</w:t>
      </w:r>
    </w:p>
    <w:p w14:paraId="21CB26C7"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 </w:t>
      </w:r>
      <w:hyperlink r:id="rId8" w:history="1">
        <w:r w:rsidRPr="00B068CF">
          <w:rPr>
            <w:rFonts w:ascii="Times New Roman" w:eastAsia="Times New Roman" w:hAnsi="Times New Roman" w:cs="Times New Roman"/>
            <w:lang w:eastAsia="ru-RU"/>
          </w:rPr>
          <w:t>установление</w:t>
        </w:r>
      </w:hyperlink>
      <w:r w:rsidRPr="00B068CF">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099B73D7"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 ведение в установленном </w:t>
      </w:r>
      <w:hyperlink r:id="rId9" w:history="1">
        <w:r w:rsidRPr="00B068CF">
          <w:rPr>
            <w:rFonts w:ascii="Times New Roman" w:eastAsia="Times New Roman" w:hAnsi="Times New Roman" w:cs="Times New Roman"/>
            <w:lang w:eastAsia="ru-RU"/>
          </w:rPr>
          <w:t>порядке</w:t>
        </w:r>
      </w:hyperlink>
      <w:r w:rsidRPr="00B068CF">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14:paraId="2BB7C6E3"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14:paraId="4455CCC1"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определение порядка предоставления жилых помещений муниципального специализированного жилищного фонда;</w:t>
      </w:r>
    </w:p>
    <w:p w14:paraId="2A9CDD3C"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признание в установленном порядке жилых помещений муниципального жилищного фонда непригодными для проживания;</w:t>
      </w:r>
    </w:p>
    <w:p w14:paraId="5EE00775" w14:textId="77777777" w:rsidR="00B068CF" w:rsidRPr="00B068CF" w:rsidRDefault="00B068CF" w:rsidP="00B068CF">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1.1.4.  Осуществление муниципального жилищного контроля.</w:t>
      </w:r>
    </w:p>
    <w:p w14:paraId="538B0A57" w14:textId="77777777" w:rsidR="00B068CF" w:rsidRPr="00B068CF" w:rsidRDefault="00B068CF" w:rsidP="00B068CF">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1.1.5. Распоряжение имуществом, находящимся в муниципальной собственности.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 Представление поселения в процессе государственной регистрации прав на недвижимое имущество поселения и сделок с ним. Представительство в судебных органах по доверенности.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 Осуществление муниципального земельного контроля в границах поселения.</w:t>
      </w:r>
    </w:p>
    <w:p w14:paraId="18188898"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1.1.6. 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14:paraId="003CF2A9" w14:textId="77777777" w:rsidR="00B068CF" w:rsidRPr="00B068CF" w:rsidRDefault="00B068CF" w:rsidP="00B068CF">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1.1.7. Организация внутреннего финансового контроля.</w:t>
      </w:r>
    </w:p>
    <w:p w14:paraId="3D35DCCA"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1.1.8.  Создание условий для развития малого и среднего предпринимательства.</w:t>
      </w:r>
    </w:p>
    <w:p w14:paraId="56640F58"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57AD82A7"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1.1.10.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14:paraId="367A18C9"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1.1.11.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515A1E0"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1.1.12. Утверждение минимальных цен (тарифов) на услуги по погребению в рамках вопросов местного значения – организация ритуальных услуг и содержание мест захоронения.</w:t>
      </w:r>
    </w:p>
    <w:p w14:paraId="29EFD376"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lastRenderedPageBreak/>
        <w:t>1.1.13.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p w14:paraId="70901B79"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1.1.14.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37AE758"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shd w:val="clear" w:color="auto" w:fill="FFFFFF"/>
          <w:lang w:eastAsia="ru-RU"/>
        </w:rPr>
      </w:pPr>
      <w:r w:rsidRPr="00B068CF">
        <w:rPr>
          <w:rFonts w:ascii="Times New Roman" w:eastAsia="Times New Roman" w:hAnsi="Times New Roman" w:cs="Times New Roman"/>
          <w:lang w:eastAsia="ru-RU"/>
        </w:rPr>
        <w:t xml:space="preserve">1.1.15. </w:t>
      </w:r>
      <w:r w:rsidRPr="00B068CF">
        <w:rPr>
          <w:rFonts w:ascii="Times New Roman" w:eastAsia="Times New Roman" w:hAnsi="Times New Roman" w:cs="Times New Roman"/>
          <w:color w:val="000000"/>
          <w:lang w:eastAsia="ru-RU"/>
        </w:rPr>
        <w:t>О</w:t>
      </w:r>
      <w:r w:rsidRPr="00B068CF">
        <w:rPr>
          <w:rFonts w:ascii="Times New Roman" w:eastAsia="Times New Roman" w:hAnsi="Times New Roman" w:cs="Times New Roman"/>
          <w:lang w:eastAsia="ru-RU"/>
        </w:rPr>
        <w:t>существление муниципального контроля в сфере благоустройства в границах населенных пунктов поселения.</w:t>
      </w:r>
      <w:r w:rsidRPr="00B068CF">
        <w:rPr>
          <w:rFonts w:ascii="Times New Roman" w:eastAsia="Times New Roman" w:hAnsi="Times New Roman" w:cs="Times New Roman"/>
          <w:shd w:val="clear" w:color="auto" w:fill="FFFFFF"/>
          <w:lang w:eastAsia="ru-RU"/>
        </w:rPr>
        <w:t>.</w:t>
      </w:r>
    </w:p>
    <w:p w14:paraId="7D09F481"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shd w:val="clear" w:color="auto" w:fill="FFFFFF"/>
          <w:lang w:eastAsia="ru-RU"/>
        </w:rPr>
        <w:t xml:space="preserve">1.1.16.  </w:t>
      </w:r>
      <w:r w:rsidRPr="00B068CF">
        <w:rPr>
          <w:rFonts w:ascii="Times New Roman" w:eastAsia="Times New Roman" w:hAnsi="Times New Roman" w:cs="Times New Roman"/>
          <w:color w:val="000000"/>
          <w:shd w:val="clear" w:color="auto" w:fill="FFFFFF"/>
          <w:lang w:eastAsia="ru-RU"/>
        </w:rPr>
        <w:t>Осуществление функций по определению поставщиков (подрядчиков, исполнителей) для обеспечения муниципальных нужд путем проведения запроса котировок в электронной форме, если при осуществлении закупки начальная (максимальная) цена контракта не превышает  один миллион рублей .</w:t>
      </w:r>
    </w:p>
    <w:p w14:paraId="54B9EEFD" w14:textId="77777777" w:rsidR="00B068CF" w:rsidRPr="00B068CF" w:rsidRDefault="00B068CF" w:rsidP="00B068CF">
      <w:pPr>
        <w:tabs>
          <w:tab w:val="left" w:pos="0"/>
        </w:tabs>
        <w:spacing w:after="120" w:line="240" w:lineRule="auto"/>
        <w:ind w:right="20"/>
        <w:rPr>
          <w:rFonts w:ascii="Times New Roman" w:eastAsia="Times New Roman" w:hAnsi="Times New Roman" w:cs="Times New Roman"/>
          <w:b/>
          <w:lang w:eastAsia="ru-RU"/>
        </w:rPr>
      </w:pPr>
      <w:r w:rsidRPr="00B068CF">
        <w:rPr>
          <w:rFonts w:ascii="Times New Roman" w:eastAsia="Times New Roman" w:hAnsi="Times New Roman" w:cs="Times New Roman"/>
          <w:lang w:eastAsia="ru-RU"/>
        </w:rPr>
        <w:tab/>
      </w:r>
      <w:r w:rsidRPr="00B068CF">
        <w:rPr>
          <w:rFonts w:ascii="Times New Roman" w:eastAsia="Times New Roman" w:hAnsi="Times New Roman" w:cs="Times New Roman"/>
          <w:lang w:eastAsia="ru-RU"/>
        </w:rPr>
        <w:tab/>
      </w:r>
      <w:r w:rsidRPr="00B068CF">
        <w:rPr>
          <w:rFonts w:ascii="Times New Roman" w:eastAsia="Times New Roman" w:hAnsi="Times New Roman" w:cs="Times New Roman"/>
          <w:lang w:eastAsia="ru-RU"/>
        </w:rPr>
        <w:tab/>
      </w:r>
      <w:r w:rsidRPr="00B068CF">
        <w:rPr>
          <w:rFonts w:ascii="Times New Roman" w:eastAsia="Times New Roman" w:hAnsi="Times New Roman" w:cs="Times New Roman"/>
          <w:lang w:eastAsia="ru-RU"/>
        </w:rPr>
        <w:tab/>
      </w:r>
      <w:r w:rsidRPr="00B068CF">
        <w:rPr>
          <w:rFonts w:ascii="Times New Roman" w:eastAsia="Times New Roman" w:hAnsi="Times New Roman" w:cs="Times New Roman"/>
          <w:b/>
          <w:lang w:eastAsia="ru-RU"/>
        </w:rPr>
        <w:t>2. Права и обязанности сторон.</w:t>
      </w:r>
    </w:p>
    <w:p w14:paraId="7C123A93"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14:paraId="625E0200"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2.2. «Администрация района» вправе назначить уполномоченный орган по исполнению принятых на себя полномочий поселения  в соответствии с настоящим Соглашением.</w:t>
      </w:r>
    </w:p>
    <w:p w14:paraId="4B7FA9B8"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14:paraId="7B9ECB03"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2.4. «Администрация района» представляет ежеквартальный отчет поселению об осуществлении переданных в соответствии с настоящим Соглашением полномочий (части полномочий).</w:t>
      </w:r>
    </w:p>
    <w:p w14:paraId="15DF23C2"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2.5.  «Администрация</w:t>
      </w:r>
      <w:r w:rsidRPr="00B068CF">
        <w:rPr>
          <w:rFonts w:ascii="Times New Roman" w:eastAsia="Times New Roman"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14:paraId="2C6B9215"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2.6. «Администрация поселения» направляет в «Администрацию района» сведения необходимые для осуществления переданных полномочий.</w:t>
      </w:r>
    </w:p>
    <w:p w14:paraId="35D009D8"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14:paraId="0916719F" w14:textId="77777777" w:rsidR="00B068CF" w:rsidRPr="00B068CF" w:rsidRDefault="00B068CF" w:rsidP="00B068CF">
      <w:pPr>
        <w:shd w:val="clear" w:color="auto" w:fill="FFFFFF"/>
        <w:tabs>
          <w:tab w:val="left" w:pos="0"/>
        </w:tabs>
        <w:spacing w:after="0" w:line="240" w:lineRule="auto"/>
        <w:ind w:right="23"/>
        <w:jc w:val="both"/>
        <w:rPr>
          <w:rFonts w:ascii="Times New Roman" w:eastAsia="Calibri" w:hAnsi="Times New Roman" w:cs="Times New Roman"/>
        </w:rPr>
      </w:pPr>
      <w:r w:rsidRPr="00B068CF">
        <w:rPr>
          <w:rFonts w:ascii="Times New Roman" w:eastAsia="Calibri" w:hAnsi="Times New Roman" w:cs="Times New Roman"/>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14:paraId="3D11A58C"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14:paraId="6908BBF5"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2.10.   Порядок осуществления иных полномочий, передаваемых в соответ</w:t>
      </w:r>
      <w:r w:rsidRPr="00B068CF">
        <w:rPr>
          <w:rFonts w:ascii="Times New Roman" w:eastAsia="Times New Roman" w:hAnsi="Times New Roman" w:cs="Times New Roman"/>
          <w:lang w:eastAsia="ru-RU"/>
        </w:rPr>
        <w:softHyphen/>
        <w:t>ствии с настоящим Соглашением, определяется Сторонами в рабочем порядке по мере необходимости.</w:t>
      </w:r>
    </w:p>
    <w:p w14:paraId="477827A1" w14:textId="77777777" w:rsidR="00B068CF" w:rsidRPr="00B068CF" w:rsidRDefault="00B068CF" w:rsidP="00B068CF">
      <w:pPr>
        <w:shd w:val="clear" w:color="auto" w:fill="FFFFFF"/>
        <w:tabs>
          <w:tab w:val="left" w:pos="0"/>
        </w:tabs>
        <w:spacing w:after="0" w:line="240" w:lineRule="auto"/>
        <w:jc w:val="center"/>
        <w:outlineLvl w:val="0"/>
        <w:rPr>
          <w:rFonts w:ascii="Times New Roman" w:eastAsia="Calibri" w:hAnsi="Times New Roman" w:cs="Times New Roman"/>
          <w:b/>
          <w:bCs/>
        </w:rPr>
      </w:pPr>
      <w:r w:rsidRPr="00B068CF">
        <w:rPr>
          <w:rFonts w:ascii="Times New Roman" w:eastAsia="Calibri" w:hAnsi="Times New Roman" w:cs="Times New Roman"/>
          <w:b/>
          <w:bCs/>
        </w:rPr>
        <w:t xml:space="preserve">3. </w:t>
      </w:r>
      <w:bookmarkStart w:id="4" w:name="bookmark0"/>
      <w:r w:rsidRPr="00B068CF">
        <w:rPr>
          <w:rFonts w:ascii="Times New Roman" w:eastAsia="Calibri" w:hAnsi="Times New Roman" w:cs="Times New Roman"/>
          <w:b/>
          <w:bCs/>
        </w:rPr>
        <w:t>Финансовое обеспечение переданного полномочия.</w:t>
      </w:r>
      <w:bookmarkEnd w:id="4"/>
    </w:p>
    <w:p w14:paraId="679535BC"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3.1.Переданные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14:paraId="623B5CDD"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3.2.Ежегодный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14:paraId="1A6675E3"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 Исполнение бюджета поселения, осуществление контроля за его исполнением – </w:t>
      </w:r>
      <w:r w:rsidRPr="00B068CF">
        <w:rPr>
          <w:rFonts w:ascii="Times New Roman" w:eastAsia="Times New Roman" w:hAnsi="Times New Roman" w:cs="Times New Roman"/>
          <w:b/>
          <w:lang w:eastAsia="ru-RU"/>
        </w:rPr>
        <w:t>40 000,00</w:t>
      </w:r>
      <w:r w:rsidRPr="00B068CF">
        <w:rPr>
          <w:rFonts w:ascii="Times New Roman" w:eastAsia="Times New Roman" w:hAnsi="Times New Roman" w:cs="Times New Roman"/>
          <w:lang w:eastAsia="ru-RU"/>
        </w:rPr>
        <w:t xml:space="preserve"> руб. за счет средств бюджета поселения.</w:t>
      </w:r>
    </w:p>
    <w:p w14:paraId="67C532A5"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3.2.2. Выдача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 </w:t>
      </w:r>
      <w:r w:rsidRPr="00B068CF">
        <w:rPr>
          <w:rFonts w:ascii="Times New Roman" w:eastAsia="Times New Roman" w:hAnsi="Times New Roman" w:cs="Times New Roman"/>
          <w:b/>
          <w:lang w:eastAsia="ru-RU"/>
        </w:rPr>
        <w:t>30 000,00 руб.</w:t>
      </w:r>
      <w:r w:rsidRPr="00B068CF">
        <w:rPr>
          <w:rFonts w:ascii="Times New Roman" w:eastAsia="Times New Roman" w:hAnsi="Times New Roman" w:cs="Times New Roman"/>
          <w:lang w:eastAsia="ru-RU"/>
        </w:rPr>
        <w:t xml:space="preserve"> за счет средств бюджета поселения.</w:t>
      </w:r>
    </w:p>
    <w:p w14:paraId="1334D217"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3.2.3.  Учет муниципального жилищного фонда;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определение порядка предоставления жилых помещений муниципального специализированного жилищного фонда;  признание в установленном порядке жилых помещений муниципального жилищного фонда непригодными для проживания – </w:t>
      </w:r>
      <w:r w:rsidRPr="00B068CF">
        <w:rPr>
          <w:rFonts w:ascii="Times New Roman" w:eastAsia="Times New Roman" w:hAnsi="Times New Roman" w:cs="Times New Roman"/>
          <w:b/>
          <w:lang w:eastAsia="ru-RU"/>
        </w:rPr>
        <w:t>1 000,00</w:t>
      </w:r>
      <w:r w:rsidRPr="00B068CF">
        <w:rPr>
          <w:rFonts w:ascii="Times New Roman" w:eastAsia="Times New Roman" w:hAnsi="Times New Roman" w:cs="Times New Roman"/>
          <w:lang w:eastAsia="ru-RU"/>
        </w:rPr>
        <w:t xml:space="preserve"> </w:t>
      </w:r>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 xml:space="preserve"> – за счет средств бюджета поселения.</w:t>
      </w:r>
    </w:p>
    <w:p w14:paraId="6C6C7047"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3.2.4. Осуществление муниципального жилищного контроля – </w:t>
      </w:r>
      <w:r w:rsidRPr="00B068CF">
        <w:rPr>
          <w:rFonts w:ascii="Times New Roman" w:eastAsia="Times New Roman" w:hAnsi="Times New Roman" w:cs="Times New Roman"/>
          <w:b/>
          <w:lang w:eastAsia="ru-RU"/>
        </w:rPr>
        <w:t>40 000,00</w:t>
      </w:r>
      <w:r w:rsidRPr="00B068CF">
        <w:rPr>
          <w:rFonts w:ascii="Times New Roman" w:eastAsia="Times New Roman" w:hAnsi="Times New Roman" w:cs="Times New Roman"/>
          <w:lang w:eastAsia="ru-RU"/>
        </w:rPr>
        <w:t xml:space="preserve"> </w:t>
      </w:r>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 за счет средств бюджета поселения.</w:t>
      </w:r>
    </w:p>
    <w:p w14:paraId="171C4F47"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3.2.5. Распоряжение имуществом, находящимся в муниципальной собственности.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 Представление поселения в процессе государственной регистрации прав на недвижимое имущество поселения и сделок с ним. Представительство в судебных органах по доверенности. Организация и проведение торгов по продаже муниципального имущества находящегося в </w:t>
      </w:r>
      <w:r w:rsidRPr="00B068CF">
        <w:rPr>
          <w:rFonts w:ascii="Times New Roman" w:eastAsia="Times New Roman" w:hAnsi="Times New Roman" w:cs="Times New Roman"/>
          <w:lang w:eastAsia="ru-RU"/>
        </w:rPr>
        <w:lastRenderedPageBreak/>
        <w:t xml:space="preserve">собственности поселения в соответствии с действующим законодательством. Осуществление муниципального земельного контроля в границах поселения -  </w:t>
      </w:r>
      <w:r w:rsidRPr="00B068CF">
        <w:rPr>
          <w:rFonts w:ascii="Times New Roman" w:eastAsia="Times New Roman" w:hAnsi="Times New Roman" w:cs="Times New Roman"/>
          <w:b/>
          <w:lang w:eastAsia="ru-RU"/>
        </w:rPr>
        <w:t>40 000,00 руб.</w:t>
      </w:r>
      <w:r w:rsidRPr="00B068CF">
        <w:rPr>
          <w:rFonts w:ascii="Times New Roman" w:eastAsia="Times New Roman" w:hAnsi="Times New Roman" w:cs="Times New Roman"/>
          <w:lang w:eastAsia="ru-RU"/>
        </w:rPr>
        <w:t xml:space="preserve"> - за счет средств бюджета поселения.</w:t>
      </w:r>
    </w:p>
    <w:p w14:paraId="341A1775"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3.2.6. Регулирование тарифов в сфере жилищных услуг,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B068CF">
        <w:rPr>
          <w:rFonts w:ascii="Times New Roman" w:eastAsia="Times New Roman" w:hAnsi="Times New Roman" w:cs="Times New Roman"/>
          <w:b/>
          <w:lang w:eastAsia="ru-RU"/>
        </w:rPr>
        <w:t>1 000,00</w:t>
      </w:r>
      <w:r w:rsidRPr="00B068CF">
        <w:rPr>
          <w:rFonts w:ascii="Times New Roman" w:eastAsia="Times New Roman" w:hAnsi="Times New Roman" w:cs="Times New Roman"/>
          <w:lang w:eastAsia="ru-RU"/>
        </w:rPr>
        <w:t xml:space="preserve"> </w:t>
      </w:r>
      <w:proofErr w:type="spellStart"/>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за</w:t>
      </w:r>
      <w:proofErr w:type="spellEnd"/>
      <w:r w:rsidRPr="00B068CF">
        <w:rPr>
          <w:rFonts w:ascii="Times New Roman" w:eastAsia="Times New Roman" w:hAnsi="Times New Roman" w:cs="Times New Roman"/>
          <w:lang w:eastAsia="ru-RU"/>
        </w:rPr>
        <w:t xml:space="preserve"> счет средств бюджета поселения.</w:t>
      </w:r>
    </w:p>
    <w:p w14:paraId="6802B3FA"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3.2.7. Организация внутреннего финансового контроля – </w:t>
      </w:r>
      <w:r w:rsidRPr="00B068CF">
        <w:rPr>
          <w:rFonts w:ascii="Times New Roman" w:eastAsia="Times New Roman" w:hAnsi="Times New Roman" w:cs="Times New Roman"/>
          <w:b/>
          <w:lang w:eastAsia="ru-RU"/>
        </w:rPr>
        <w:t>1 000,00 руб.</w:t>
      </w:r>
      <w:r w:rsidRPr="00B068CF">
        <w:rPr>
          <w:rFonts w:ascii="Times New Roman" w:eastAsia="Times New Roman" w:hAnsi="Times New Roman" w:cs="Times New Roman"/>
          <w:lang w:eastAsia="ru-RU"/>
        </w:rPr>
        <w:t xml:space="preserve"> за счет средств бюджета поселения.</w:t>
      </w:r>
    </w:p>
    <w:p w14:paraId="4ABF5ACE"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3.2.8. Создание условий для развития малого и среднего предпринимательства – </w:t>
      </w:r>
      <w:r w:rsidRPr="00B068CF">
        <w:rPr>
          <w:rFonts w:ascii="Times New Roman" w:eastAsia="Times New Roman" w:hAnsi="Times New Roman" w:cs="Times New Roman"/>
          <w:b/>
          <w:lang w:eastAsia="ru-RU"/>
        </w:rPr>
        <w:t>1 000,00 руб.</w:t>
      </w:r>
      <w:r w:rsidRPr="00B068CF">
        <w:rPr>
          <w:rFonts w:ascii="Times New Roman" w:eastAsia="Times New Roman" w:hAnsi="Times New Roman" w:cs="Times New Roman"/>
          <w:lang w:eastAsia="ru-RU"/>
        </w:rPr>
        <w:t xml:space="preserve"> за счет средств бюджета поселения.</w:t>
      </w:r>
    </w:p>
    <w:p w14:paraId="2A0B7AA3"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B068CF">
        <w:rPr>
          <w:rFonts w:ascii="Times New Roman" w:eastAsia="Times New Roman" w:hAnsi="Times New Roman" w:cs="Times New Roman"/>
          <w:b/>
          <w:lang w:eastAsia="ru-RU"/>
        </w:rPr>
        <w:t>1 000,00</w:t>
      </w:r>
      <w:r w:rsidRPr="00B068CF">
        <w:rPr>
          <w:rFonts w:ascii="Times New Roman" w:eastAsia="Times New Roman" w:hAnsi="Times New Roman" w:cs="Times New Roman"/>
          <w:lang w:eastAsia="ru-RU"/>
        </w:rPr>
        <w:t xml:space="preserve"> </w:t>
      </w:r>
      <w:proofErr w:type="spellStart"/>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за</w:t>
      </w:r>
      <w:proofErr w:type="spellEnd"/>
      <w:r w:rsidRPr="00B068CF">
        <w:rPr>
          <w:rFonts w:ascii="Times New Roman" w:eastAsia="Times New Roman" w:hAnsi="Times New Roman" w:cs="Times New Roman"/>
          <w:lang w:eastAsia="ru-RU"/>
        </w:rPr>
        <w:t xml:space="preserve"> счет средств бюджета поселения.</w:t>
      </w:r>
    </w:p>
    <w:p w14:paraId="156C84FA"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3.2.10. Утверждение минимальных цен (тарифов) на услуги по погребению в рамках вопроса местного значения – организация ритуальных услуг и содержание мест захоронения -</w:t>
      </w:r>
      <w:r w:rsidRPr="00B068CF">
        <w:rPr>
          <w:rFonts w:ascii="Times New Roman" w:eastAsia="Times New Roman" w:hAnsi="Times New Roman" w:cs="Times New Roman"/>
          <w:b/>
          <w:lang w:eastAsia="ru-RU"/>
        </w:rPr>
        <w:t>1 000,00 руб.</w:t>
      </w:r>
      <w:r w:rsidRPr="00B068CF">
        <w:rPr>
          <w:rFonts w:ascii="Times New Roman" w:eastAsia="Times New Roman" w:hAnsi="Times New Roman" w:cs="Times New Roman"/>
          <w:lang w:eastAsia="ru-RU"/>
        </w:rPr>
        <w:t xml:space="preserve"> за счет средств бюджета поселения.</w:t>
      </w:r>
    </w:p>
    <w:p w14:paraId="7F36226A"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3.2.11.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B068CF">
        <w:rPr>
          <w:rFonts w:ascii="Times New Roman" w:eastAsia="Times New Roman" w:hAnsi="Times New Roman" w:cs="Times New Roman"/>
          <w:b/>
          <w:lang w:eastAsia="ru-RU"/>
        </w:rPr>
        <w:t>4 500 000,00 руб.</w:t>
      </w:r>
      <w:r w:rsidRPr="00B068CF">
        <w:rPr>
          <w:rFonts w:ascii="Times New Roman" w:eastAsia="Times New Roman" w:hAnsi="Times New Roman" w:cs="Times New Roman"/>
          <w:lang w:eastAsia="ru-RU"/>
        </w:rPr>
        <w:t xml:space="preserve"> за счет средств бюджета поселения.</w:t>
      </w:r>
    </w:p>
    <w:p w14:paraId="5AD3342B"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3.2.12. Оказание поддержки гражданам и их объединениям, участвующим в охране общественного порядка, создание условий для деятельности народных дружин - </w:t>
      </w:r>
      <w:r w:rsidRPr="00B068CF">
        <w:rPr>
          <w:rFonts w:ascii="Times New Roman" w:eastAsia="Times New Roman" w:hAnsi="Times New Roman" w:cs="Times New Roman"/>
          <w:b/>
          <w:lang w:eastAsia="ru-RU"/>
        </w:rPr>
        <w:t>320 000,00 руб.</w:t>
      </w:r>
      <w:r w:rsidRPr="00B068CF">
        <w:rPr>
          <w:rFonts w:ascii="Times New Roman" w:eastAsia="Times New Roman" w:hAnsi="Times New Roman" w:cs="Times New Roman"/>
          <w:lang w:eastAsia="ru-RU"/>
        </w:rPr>
        <w:t xml:space="preserve"> - за счет средств бюджета поселения.</w:t>
      </w:r>
    </w:p>
    <w:p w14:paraId="7385329B"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3.2.13.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 </w:t>
      </w:r>
      <w:r w:rsidRPr="00B068CF">
        <w:rPr>
          <w:rFonts w:ascii="Times New Roman" w:eastAsia="Times New Roman" w:hAnsi="Times New Roman" w:cs="Times New Roman"/>
          <w:b/>
          <w:lang w:eastAsia="ru-RU"/>
        </w:rPr>
        <w:t>20 000,00</w:t>
      </w:r>
      <w:r w:rsidRPr="00B068CF">
        <w:rPr>
          <w:rFonts w:ascii="Times New Roman" w:eastAsia="Times New Roman" w:hAnsi="Times New Roman" w:cs="Times New Roman"/>
          <w:lang w:eastAsia="ru-RU"/>
        </w:rPr>
        <w:t xml:space="preserve"> </w:t>
      </w:r>
      <w:proofErr w:type="spellStart"/>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за</w:t>
      </w:r>
      <w:proofErr w:type="spellEnd"/>
      <w:r w:rsidRPr="00B068CF">
        <w:rPr>
          <w:rFonts w:ascii="Times New Roman" w:eastAsia="Times New Roman" w:hAnsi="Times New Roman" w:cs="Times New Roman"/>
          <w:lang w:eastAsia="ru-RU"/>
        </w:rPr>
        <w:t xml:space="preserve"> счет средств бюджета поселения.</w:t>
      </w:r>
    </w:p>
    <w:p w14:paraId="57F34E1B"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3.2.14.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 </w:t>
      </w:r>
      <w:r w:rsidRPr="00B068CF">
        <w:rPr>
          <w:rFonts w:ascii="Times New Roman" w:eastAsia="Times New Roman" w:hAnsi="Times New Roman" w:cs="Times New Roman"/>
          <w:b/>
          <w:lang w:eastAsia="ru-RU"/>
        </w:rPr>
        <w:t xml:space="preserve">20 000,00 </w:t>
      </w:r>
      <w:proofErr w:type="spellStart"/>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за</w:t>
      </w:r>
      <w:proofErr w:type="spellEnd"/>
      <w:r w:rsidRPr="00B068CF">
        <w:rPr>
          <w:rFonts w:ascii="Times New Roman" w:eastAsia="Times New Roman" w:hAnsi="Times New Roman" w:cs="Times New Roman"/>
          <w:lang w:eastAsia="ru-RU"/>
        </w:rPr>
        <w:t xml:space="preserve"> счет средств бюджета поселения.</w:t>
      </w:r>
    </w:p>
    <w:p w14:paraId="2C084DEF"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3.2.15.  Осуществление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 </w:t>
      </w:r>
      <w:r w:rsidRPr="00B068CF">
        <w:rPr>
          <w:rFonts w:ascii="Times New Roman" w:eastAsia="Times New Roman" w:hAnsi="Times New Roman" w:cs="Times New Roman"/>
          <w:b/>
          <w:lang w:eastAsia="ru-RU"/>
        </w:rPr>
        <w:t xml:space="preserve">20 000,00 </w:t>
      </w:r>
      <w:proofErr w:type="spellStart"/>
      <w:r w:rsidRPr="00B068CF">
        <w:rPr>
          <w:rFonts w:ascii="Times New Roman" w:eastAsia="Times New Roman" w:hAnsi="Times New Roman" w:cs="Times New Roman"/>
          <w:b/>
          <w:lang w:eastAsia="ru-RU"/>
        </w:rPr>
        <w:t>руб.</w:t>
      </w:r>
      <w:r w:rsidRPr="00B068CF">
        <w:rPr>
          <w:rFonts w:ascii="Times New Roman" w:eastAsia="Times New Roman" w:hAnsi="Times New Roman" w:cs="Times New Roman"/>
          <w:lang w:eastAsia="ru-RU"/>
        </w:rPr>
        <w:t>за</w:t>
      </w:r>
      <w:proofErr w:type="spellEnd"/>
      <w:r w:rsidRPr="00B068CF">
        <w:rPr>
          <w:rFonts w:ascii="Times New Roman" w:eastAsia="Times New Roman" w:hAnsi="Times New Roman" w:cs="Times New Roman"/>
          <w:lang w:eastAsia="ru-RU"/>
        </w:rPr>
        <w:t xml:space="preserve"> счет средств бюджета поселения.</w:t>
      </w:r>
    </w:p>
    <w:p w14:paraId="55A2816C"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3.2.16.  </w:t>
      </w:r>
      <w:r w:rsidRPr="00B068CF">
        <w:rPr>
          <w:rFonts w:ascii="Times New Roman" w:eastAsia="Times New Roman" w:hAnsi="Times New Roman" w:cs="Times New Roman"/>
          <w:color w:val="000000"/>
          <w:shd w:val="clear" w:color="auto" w:fill="FFFFFF"/>
          <w:lang w:eastAsia="ru-RU"/>
        </w:rPr>
        <w:t>Осуществление функций по определению поставщиков (подрядчиков, исполнителей) для обеспечения муниципальных нужд путем проведения запроса котировок в электронной форме, если при осуществлении закупки начальная (максимальная) цена контракта не превышает  один миллион рублей — </w:t>
      </w:r>
      <w:r w:rsidRPr="00B068CF">
        <w:rPr>
          <w:rFonts w:ascii="Times New Roman" w:eastAsia="Times New Roman" w:hAnsi="Times New Roman" w:cs="Times New Roman"/>
          <w:b/>
          <w:color w:val="000000"/>
          <w:shd w:val="clear" w:color="auto" w:fill="FFFFFF"/>
          <w:lang w:eastAsia="ru-RU"/>
        </w:rPr>
        <w:t>30 000,00 руб.</w:t>
      </w:r>
    </w:p>
    <w:p w14:paraId="564BDD88" w14:textId="77777777" w:rsidR="00B068CF" w:rsidRPr="00B068CF" w:rsidRDefault="00B068CF" w:rsidP="00B068CF">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3.3. Средства</w:t>
      </w:r>
      <w:r w:rsidRPr="00B068CF">
        <w:rPr>
          <w:rFonts w:ascii="Times New Roman" w:eastAsia="Times New Roman" w:hAnsi="Times New Roman" w:cs="Times New Roman"/>
          <w:lang w:eastAsia="ru-RU"/>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(либо иным органом местного поселения)  в соответствии с бюджетным законодательством.</w:t>
      </w:r>
    </w:p>
    <w:p w14:paraId="377E8751"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3.4. «Администрация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14:paraId="3E1CE125" w14:textId="77777777" w:rsidR="00B068CF" w:rsidRPr="00B068CF" w:rsidRDefault="00B068CF" w:rsidP="00B068CF">
      <w:pPr>
        <w:shd w:val="clear" w:color="auto" w:fill="FFFFFF"/>
        <w:tabs>
          <w:tab w:val="left" w:pos="0"/>
        </w:tabs>
        <w:spacing w:after="0" w:line="240" w:lineRule="auto"/>
        <w:jc w:val="center"/>
        <w:outlineLvl w:val="0"/>
        <w:rPr>
          <w:rFonts w:ascii="Times New Roman" w:eastAsia="Calibri" w:hAnsi="Times New Roman" w:cs="Times New Roman"/>
          <w:b/>
          <w:bCs/>
        </w:rPr>
      </w:pPr>
      <w:bookmarkStart w:id="5" w:name="bookmark1"/>
      <w:r w:rsidRPr="00B068CF">
        <w:rPr>
          <w:rFonts w:ascii="Times New Roman" w:eastAsia="Calibri" w:hAnsi="Times New Roman" w:cs="Times New Roman"/>
          <w:b/>
          <w:bCs/>
        </w:rPr>
        <w:t>4. Срок действия Соглашения.</w:t>
      </w:r>
      <w:bookmarkEnd w:id="5"/>
    </w:p>
    <w:p w14:paraId="74F61D42" w14:textId="77777777" w:rsidR="00B068CF" w:rsidRPr="00B068CF" w:rsidRDefault="00B068CF" w:rsidP="00B068CF">
      <w:pPr>
        <w:shd w:val="clear" w:color="auto" w:fill="FFFFFF"/>
        <w:tabs>
          <w:tab w:val="left" w:pos="0"/>
        </w:tabs>
        <w:spacing w:after="0" w:line="240" w:lineRule="auto"/>
        <w:ind w:right="20"/>
        <w:jc w:val="both"/>
        <w:rPr>
          <w:rFonts w:ascii="Times New Roman" w:eastAsia="Calibri" w:hAnsi="Times New Roman" w:cs="Times New Roman"/>
        </w:rPr>
      </w:pPr>
      <w:r w:rsidRPr="00B068CF">
        <w:rPr>
          <w:rFonts w:ascii="Times New Roman" w:eastAsia="Calibri" w:hAnsi="Times New Roman" w:cs="Times New Roman"/>
        </w:rPr>
        <w:t>4.1. Настоящее Соглашение вступает в силу с 01 января 2022 года и действует до 31 декабря 2022 года.</w:t>
      </w:r>
    </w:p>
    <w:p w14:paraId="2E26094B" w14:textId="77777777" w:rsidR="00B068CF" w:rsidRPr="00B068CF" w:rsidRDefault="00B068CF" w:rsidP="00B068CF">
      <w:pPr>
        <w:shd w:val="clear" w:color="auto" w:fill="FFFFFF"/>
        <w:tabs>
          <w:tab w:val="left" w:pos="0"/>
        </w:tabs>
        <w:spacing w:after="0" w:line="240" w:lineRule="auto"/>
        <w:jc w:val="center"/>
        <w:outlineLvl w:val="0"/>
        <w:rPr>
          <w:rFonts w:ascii="Times New Roman" w:eastAsia="Calibri" w:hAnsi="Times New Roman" w:cs="Times New Roman"/>
          <w:b/>
          <w:bCs/>
        </w:rPr>
      </w:pPr>
      <w:bookmarkStart w:id="6" w:name="bookmark2"/>
      <w:r w:rsidRPr="00B068CF">
        <w:rPr>
          <w:rFonts w:ascii="Times New Roman" w:eastAsia="Calibri" w:hAnsi="Times New Roman" w:cs="Times New Roman"/>
          <w:b/>
          <w:bCs/>
        </w:rPr>
        <w:t>5. Изменение условий Соглашения.</w:t>
      </w:r>
      <w:bookmarkEnd w:id="6"/>
    </w:p>
    <w:p w14:paraId="043F4FA7"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5.1. Изменение условий настоящего Соглашения осуществляется по взаимному согласию Сторон путем внесения в него изменений и дополнений.</w:t>
      </w:r>
    </w:p>
    <w:p w14:paraId="0BDF7623" w14:textId="77777777" w:rsidR="00B068CF" w:rsidRPr="00B068CF" w:rsidRDefault="00B068CF" w:rsidP="00B068CF">
      <w:pPr>
        <w:tabs>
          <w:tab w:val="left" w:pos="0"/>
        </w:tabs>
        <w:spacing w:after="0" w:line="240" w:lineRule="auto"/>
        <w:ind w:right="23"/>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5.2. Соглашение подлежит изменению или расторжению в случае внесе</w:t>
      </w:r>
      <w:r w:rsidRPr="00B068CF">
        <w:rPr>
          <w:rFonts w:ascii="Times New Roman" w:eastAsia="Times New Roman"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14:paraId="747232CD" w14:textId="77777777" w:rsidR="00B068CF" w:rsidRPr="00B068CF" w:rsidRDefault="00B068CF" w:rsidP="00B068CF">
      <w:pPr>
        <w:shd w:val="clear" w:color="auto" w:fill="FFFFFF"/>
        <w:tabs>
          <w:tab w:val="left" w:pos="0"/>
          <w:tab w:val="left" w:pos="2700"/>
        </w:tabs>
        <w:spacing w:after="0" w:line="240" w:lineRule="auto"/>
        <w:jc w:val="center"/>
        <w:outlineLvl w:val="0"/>
        <w:rPr>
          <w:rFonts w:ascii="Times New Roman" w:eastAsia="Calibri" w:hAnsi="Times New Roman" w:cs="Times New Roman"/>
          <w:b/>
          <w:bCs/>
        </w:rPr>
      </w:pPr>
      <w:bookmarkStart w:id="7" w:name="bookmark3"/>
      <w:r w:rsidRPr="00B068CF">
        <w:rPr>
          <w:rFonts w:ascii="Times New Roman" w:eastAsia="Calibri" w:hAnsi="Times New Roman" w:cs="Times New Roman"/>
          <w:b/>
          <w:bCs/>
        </w:rPr>
        <w:t>6. Прекращение действия Соглашения.</w:t>
      </w:r>
      <w:bookmarkEnd w:id="7"/>
    </w:p>
    <w:p w14:paraId="5C13DDA7" w14:textId="77777777" w:rsidR="00B068CF" w:rsidRPr="00B068CF" w:rsidRDefault="00B068CF" w:rsidP="00B068CF">
      <w:pPr>
        <w:tabs>
          <w:tab w:val="left" w:pos="0"/>
        </w:tabs>
        <w:spacing w:after="0" w:line="240" w:lineRule="auto"/>
        <w:ind w:right="2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6.1. Основанием прекращения действия настоящего Соглашения является истечение срока его действия.</w:t>
      </w:r>
    </w:p>
    <w:p w14:paraId="012B4130" w14:textId="77777777" w:rsidR="00B068CF" w:rsidRPr="00B068CF" w:rsidRDefault="00B068CF" w:rsidP="00B068CF">
      <w:pPr>
        <w:shd w:val="clear" w:color="auto" w:fill="FFFFFF"/>
        <w:tabs>
          <w:tab w:val="left" w:pos="0"/>
        </w:tabs>
        <w:spacing w:after="0" w:line="240" w:lineRule="auto"/>
        <w:ind w:right="20"/>
        <w:jc w:val="both"/>
        <w:rPr>
          <w:rFonts w:ascii="Times New Roman" w:eastAsia="Calibri" w:hAnsi="Times New Roman" w:cs="Times New Roman"/>
        </w:rPr>
      </w:pPr>
      <w:r w:rsidRPr="00B068CF">
        <w:rPr>
          <w:rFonts w:ascii="Times New Roman" w:eastAsia="Calibri" w:hAnsi="Times New Roman" w:cs="Times New Roman"/>
        </w:rPr>
        <w:t>6.2. 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14:paraId="73708907" w14:textId="77777777" w:rsidR="00B068CF" w:rsidRPr="00B068CF" w:rsidRDefault="00B068CF" w:rsidP="00B068CF">
      <w:pPr>
        <w:shd w:val="clear" w:color="auto" w:fill="FFFFFF"/>
        <w:tabs>
          <w:tab w:val="left" w:pos="0"/>
          <w:tab w:val="left" w:pos="3261"/>
        </w:tabs>
        <w:spacing w:after="0" w:line="240" w:lineRule="auto"/>
        <w:ind w:right="20"/>
        <w:jc w:val="both"/>
        <w:rPr>
          <w:rFonts w:ascii="Times New Roman" w:eastAsia="Calibri" w:hAnsi="Times New Roman" w:cs="Times New Roman"/>
        </w:rPr>
      </w:pPr>
      <w:r w:rsidRPr="00B068CF">
        <w:rPr>
          <w:rFonts w:ascii="Times New Roman" w:eastAsia="Calibri" w:hAnsi="Times New Roman" w:cs="Times New Roman"/>
        </w:rPr>
        <w:t>6.3. Существенным является следующее нарушение настоящего Соглашения со стороны Администрации поселения (либо иного органа местного самоуправления):</w:t>
      </w:r>
      <w:r w:rsidRPr="00B068CF">
        <w:rPr>
          <w:rFonts w:ascii="Times New Roman" w:eastAsia="Calibri" w:hAnsi="Times New Roman" w:cs="Times New Roman"/>
          <w:i/>
          <w:iCs/>
          <w:noProof/>
          <w:shd w:val="clear" w:color="auto" w:fill="FFFFFF"/>
        </w:rPr>
        <w:tab/>
      </w:r>
    </w:p>
    <w:p w14:paraId="3F45D365" w14:textId="77777777" w:rsidR="00B068CF" w:rsidRPr="00B068CF" w:rsidRDefault="00B068CF" w:rsidP="00B068CF">
      <w:pPr>
        <w:shd w:val="clear" w:color="auto" w:fill="FFFFFF"/>
        <w:tabs>
          <w:tab w:val="left" w:pos="0"/>
        </w:tabs>
        <w:spacing w:after="0" w:line="240" w:lineRule="auto"/>
        <w:jc w:val="both"/>
        <w:rPr>
          <w:rFonts w:ascii="Times New Roman" w:eastAsia="Calibri" w:hAnsi="Times New Roman" w:cs="Times New Roman"/>
        </w:rPr>
      </w:pPr>
      <w:r w:rsidRPr="00B068CF">
        <w:rPr>
          <w:rFonts w:ascii="Times New Roman" w:eastAsia="Calibri" w:hAnsi="Times New Roman" w:cs="Times New Roman"/>
        </w:rPr>
        <w:t>-   не перечисление в течение 2-х месяцев средств межбюджетных трансфертов.</w:t>
      </w:r>
    </w:p>
    <w:p w14:paraId="74CBA6D3" w14:textId="77777777" w:rsidR="00B068CF" w:rsidRPr="00B068CF" w:rsidRDefault="00B068CF" w:rsidP="00B068CF">
      <w:pPr>
        <w:shd w:val="clear" w:color="auto" w:fill="FFFFFF"/>
        <w:tabs>
          <w:tab w:val="left" w:pos="0"/>
        </w:tabs>
        <w:spacing w:after="0" w:line="240" w:lineRule="auto"/>
        <w:jc w:val="both"/>
        <w:rPr>
          <w:rFonts w:ascii="Times New Roman" w:eastAsia="Calibri" w:hAnsi="Times New Roman" w:cs="Times New Roman"/>
        </w:rPr>
      </w:pPr>
      <w:r w:rsidRPr="00B068CF">
        <w:rPr>
          <w:rFonts w:ascii="Times New Roman" w:eastAsia="Calibri" w:hAnsi="Times New Roman" w:cs="Times New Roman"/>
        </w:rPr>
        <w:t>со стороны Администрации района (иного органа местного самоуправления):</w:t>
      </w:r>
    </w:p>
    <w:p w14:paraId="43CBE463" w14:textId="77777777" w:rsidR="00B068CF" w:rsidRPr="00B068CF" w:rsidRDefault="00B068CF" w:rsidP="00B068CF">
      <w:pPr>
        <w:tabs>
          <w:tab w:val="left" w:pos="0"/>
        </w:tabs>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нарушение более чем в течение трех месяцев сроков проведения мероприятий по вопросу указанному в п. 1.1. настоящего Соглашения.</w:t>
      </w:r>
    </w:p>
    <w:p w14:paraId="00058E00" w14:textId="77777777" w:rsidR="00B068CF" w:rsidRPr="00B068CF" w:rsidRDefault="00B068CF" w:rsidP="00B068CF">
      <w:pPr>
        <w:tabs>
          <w:tab w:val="left" w:pos="0"/>
        </w:tabs>
        <w:spacing w:after="0" w:line="240" w:lineRule="auto"/>
        <w:ind w:right="4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6.4. 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14:paraId="702535EB" w14:textId="77777777" w:rsidR="00B068CF" w:rsidRPr="00B068CF" w:rsidRDefault="00B068CF" w:rsidP="00B068CF">
      <w:pPr>
        <w:shd w:val="clear" w:color="auto" w:fill="FFFFFF"/>
        <w:tabs>
          <w:tab w:val="left" w:pos="0"/>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6.5.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14:paraId="30966810" w14:textId="77777777" w:rsidR="00B068CF" w:rsidRPr="00B068CF" w:rsidRDefault="00B068CF" w:rsidP="00B068CF">
      <w:pPr>
        <w:shd w:val="clear" w:color="auto" w:fill="FFFFFF"/>
        <w:tabs>
          <w:tab w:val="left" w:pos="0"/>
          <w:tab w:val="left" w:pos="3818"/>
        </w:tabs>
        <w:spacing w:after="0" w:line="240" w:lineRule="auto"/>
        <w:jc w:val="center"/>
        <w:outlineLvl w:val="0"/>
        <w:rPr>
          <w:rFonts w:ascii="Times New Roman" w:eastAsia="Calibri" w:hAnsi="Times New Roman" w:cs="Times New Roman"/>
          <w:b/>
          <w:bCs/>
        </w:rPr>
      </w:pPr>
      <w:bookmarkStart w:id="8" w:name="bookmark4"/>
      <w:r w:rsidRPr="00B068CF">
        <w:rPr>
          <w:rFonts w:ascii="Times New Roman" w:eastAsia="Calibri" w:hAnsi="Times New Roman" w:cs="Times New Roman"/>
          <w:b/>
          <w:bCs/>
        </w:rPr>
        <w:lastRenderedPageBreak/>
        <w:t>7. Урегулирование споров.</w:t>
      </w:r>
      <w:bookmarkEnd w:id="8"/>
    </w:p>
    <w:p w14:paraId="1522FE23" w14:textId="77777777" w:rsidR="00B068CF" w:rsidRPr="00B068CF" w:rsidRDefault="00B068CF" w:rsidP="00B068CF">
      <w:pPr>
        <w:shd w:val="clear" w:color="auto" w:fill="FFFFFF"/>
        <w:tabs>
          <w:tab w:val="left" w:pos="0"/>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7.1. 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14:paraId="7A7C53C3" w14:textId="77777777" w:rsidR="00B068CF" w:rsidRPr="00B068CF" w:rsidRDefault="00B068CF" w:rsidP="00B068CF">
      <w:pPr>
        <w:shd w:val="clear" w:color="auto" w:fill="FFFFFF"/>
        <w:tabs>
          <w:tab w:val="left" w:pos="0"/>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7.2. При не достижении взаимоприемлемого решения Стороны вправе передать спорный вопрос на разрешение в суд.</w:t>
      </w:r>
    </w:p>
    <w:p w14:paraId="0EA651E2" w14:textId="77777777" w:rsidR="00B068CF" w:rsidRPr="00B068CF" w:rsidRDefault="00B068CF" w:rsidP="00B068CF">
      <w:pPr>
        <w:tabs>
          <w:tab w:val="left" w:pos="0"/>
        </w:tabs>
        <w:spacing w:after="0" w:line="240" w:lineRule="auto"/>
        <w:ind w:right="4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7.3. 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14:paraId="1DA01043" w14:textId="77777777" w:rsidR="00B068CF" w:rsidRPr="00B068CF" w:rsidRDefault="00B068CF" w:rsidP="00B068CF">
      <w:pPr>
        <w:tabs>
          <w:tab w:val="left" w:pos="0"/>
        </w:tabs>
        <w:spacing w:after="0" w:line="240" w:lineRule="auto"/>
        <w:ind w:right="4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7.4.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14:paraId="34BC5146" w14:textId="77777777" w:rsidR="00B068CF" w:rsidRPr="00B068CF" w:rsidRDefault="00B068CF" w:rsidP="00B068CF">
      <w:pPr>
        <w:shd w:val="clear" w:color="auto" w:fill="FFFFFF"/>
        <w:tabs>
          <w:tab w:val="left" w:pos="0"/>
          <w:tab w:val="left" w:pos="3823"/>
        </w:tabs>
        <w:spacing w:after="0" w:line="240" w:lineRule="auto"/>
        <w:jc w:val="center"/>
        <w:outlineLvl w:val="0"/>
        <w:rPr>
          <w:rFonts w:ascii="Times New Roman" w:eastAsia="Calibri" w:hAnsi="Times New Roman" w:cs="Times New Roman"/>
          <w:b/>
          <w:bCs/>
        </w:rPr>
      </w:pPr>
      <w:bookmarkStart w:id="9" w:name="bookmark5"/>
      <w:r w:rsidRPr="00B068CF">
        <w:rPr>
          <w:rFonts w:ascii="Times New Roman" w:eastAsia="Calibri" w:hAnsi="Times New Roman" w:cs="Times New Roman"/>
          <w:b/>
          <w:bCs/>
        </w:rPr>
        <w:t>8.Ответственность сторон.</w:t>
      </w:r>
      <w:bookmarkEnd w:id="9"/>
    </w:p>
    <w:p w14:paraId="3786C458" w14:textId="77777777" w:rsidR="00B068CF" w:rsidRPr="00B068CF" w:rsidRDefault="00B068CF" w:rsidP="00B068CF">
      <w:pPr>
        <w:shd w:val="clear" w:color="auto" w:fill="FFFFFF"/>
        <w:tabs>
          <w:tab w:val="left" w:pos="0"/>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8.1. «Администрация района»  несет ответственность за исполнение полномочий в пределах выделенных средств межбюджетных трансфертов.</w:t>
      </w:r>
    </w:p>
    <w:p w14:paraId="48273C9C" w14:textId="77777777" w:rsidR="00B068CF" w:rsidRPr="00B068CF" w:rsidRDefault="00B068CF" w:rsidP="00B068CF">
      <w:pPr>
        <w:tabs>
          <w:tab w:val="left" w:pos="0"/>
        </w:tabs>
        <w:spacing w:after="0" w:line="240" w:lineRule="auto"/>
        <w:ind w:right="4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8.2. Ответственность Администрации района (либо иного органа местного самоуправления) наступает, если не исполне</w:t>
      </w:r>
      <w:r w:rsidRPr="00B068CF">
        <w:rPr>
          <w:rFonts w:ascii="Times New Roman" w:eastAsia="Times New Roman" w:hAnsi="Times New Roman" w:cs="Times New Roman"/>
          <w:lang w:eastAsia="ru-RU"/>
        </w:rPr>
        <w:softHyphen/>
        <w:t>ние (не надлежащее исполнение) обязательств не вызвано неисполнением Ад</w:t>
      </w:r>
      <w:r w:rsidRPr="00B068CF">
        <w:rPr>
          <w:rFonts w:ascii="Times New Roman" w:eastAsia="Times New Roman"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B068CF">
        <w:rPr>
          <w:rFonts w:ascii="Times New Roman" w:eastAsia="Times New Roman"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14:paraId="244D01F1" w14:textId="77777777" w:rsidR="00B068CF" w:rsidRPr="00B068CF" w:rsidRDefault="00B068CF" w:rsidP="00B068CF">
      <w:pPr>
        <w:tabs>
          <w:tab w:val="left" w:pos="0"/>
        </w:tabs>
        <w:spacing w:after="0" w:line="240" w:lineRule="auto"/>
        <w:ind w:right="4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8.3. За непредставление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 представленных межбюджетных трансфертов.</w:t>
      </w:r>
    </w:p>
    <w:p w14:paraId="39504927" w14:textId="77777777" w:rsidR="00B068CF" w:rsidRPr="00B068CF" w:rsidRDefault="00B068CF" w:rsidP="00B068CF">
      <w:pPr>
        <w:tabs>
          <w:tab w:val="left" w:pos="0"/>
        </w:tabs>
        <w:spacing w:after="0" w:line="240" w:lineRule="auto"/>
        <w:ind w:right="40"/>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 xml:space="preserve">8.4. За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14:paraId="58132566" w14:textId="77777777" w:rsidR="00B068CF" w:rsidRPr="00B068CF" w:rsidRDefault="00B068CF" w:rsidP="00B068CF">
      <w:pPr>
        <w:shd w:val="clear" w:color="auto" w:fill="FFFFFF"/>
        <w:tabs>
          <w:tab w:val="left" w:pos="0"/>
          <w:tab w:val="left" w:pos="520"/>
        </w:tabs>
        <w:spacing w:after="0" w:line="240" w:lineRule="auto"/>
        <w:jc w:val="both"/>
        <w:rPr>
          <w:rFonts w:ascii="Times New Roman" w:eastAsia="Calibri" w:hAnsi="Times New Roman" w:cs="Times New Roman"/>
        </w:rPr>
      </w:pPr>
      <w:r w:rsidRPr="00B068CF">
        <w:rPr>
          <w:rFonts w:ascii="Times New Roman" w:eastAsia="Calibri" w:hAnsi="Times New Roman" w:cs="Times New Roman"/>
        </w:rPr>
        <w:t>8.5. Стороны не несут ответственность по своим обязательствам, если:</w:t>
      </w:r>
    </w:p>
    <w:p w14:paraId="718E97CA" w14:textId="77777777" w:rsidR="00B068CF" w:rsidRPr="00B068CF" w:rsidRDefault="00B068CF" w:rsidP="00B068CF">
      <w:pPr>
        <w:shd w:val="clear" w:color="auto" w:fill="FFFFFF"/>
        <w:tabs>
          <w:tab w:val="left" w:pos="0"/>
          <w:tab w:val="left" w:pos="1082"/>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а) в период действия настоящего Соглашения произошли изменения в действующем законодательстве, делающие невозможным их выполнение;</w:t>
      </w:r>
    </w:p>
    <w:p w14:paraId="06620324" w14:textId="77777777" w:rsidR="00B068CF" w:rsidRPr="00B068CF" w:rsidRDefault="00B068CF" w:rsidP="00B068CF">
      <w:pPr>
        <w:tabs>
          <w:tab w:val="left" w:pos="0"/>
          <w:tab w:val="left" w:pos="357"/>
        </w:tabs>
        <w:spacing w:after="0" w:line="240" w:lineRule="auto"/>
        <w:jc w:val="both"/>
        <w:rPr>
          <w:rFonts w:ascii="Times New Roman" w:eastAsia="Times New Roman" w:hAnsi="Times New Roman" w:cs="Times New Roman"/>
          <w:lang w:eastAsia="ru-RU"/>
        </w:rPr>
      </w:pPr>
      <w:r w:rsidRPr="00B068CF">
        <w:rPr>
          <w:rFonts w:ascii="Times New Roman" w:eastAsia="Times New Roman" w:hAnsi="Times New Roman" w:cs="Times New Roman"/>
          <w:lang w:eastAsia="ru-RU"/>
        </w:rPr>
        <w:t>б) невыполнение явилось следствием обстоятельств непреодолимой силы.</w:t>
      </w:r>
    </w:p>
    <w:p w14:paraId="791F3F23" w14:textId="77777777" w:rsidR="00B068CF" w:rsidRPr="00B068CF" w:rsidRDefault="00B068CF" w:rsidP="00B068CF">
      <w:pPr>
        <w:shd w:val="clear" w:color="auto" w:fill="FFFFFF"/>
        <w:tabs>
          <w:tab w:val="left" w:pos="0"/>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8.6.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14:paraId="3EC6115C" w14:textId="77777777" w:rsidR="00B068CF" w:rsidRPr="00B068CF" w:rsidRDefault="00B068CF" w:rsidP="00B068CF">
      <w:pPr>
        <w:shd w:val="clear" w:color="auto" w:fill="FFFFFF"/>
        <w:tabs>
          <w:tab w:val="left" w:pos="0"/>
        </w:tabs>
        <w:spacing w:after="0" w:line="240" w:lineRule="auto"/>
        <w:ind w:right="40"/>
        <w:jc w:val="both"/>
        <w:rPr>
          <w:rFonts w:ascii="Times New Roman" w:eastAsia="Calibri" w:hAnsi="Times New Roman" w:cs="Times New Roman"/>
        </w:rPr>
      </w:pPr>
      <w:r w:rsidRPr="00B068CF">
        <w:rPr>
          <w:rFonts w:ascii="Times New Roman" w:eastAsia="Calibri" w:hAnsi="Times New Roman" w:cs="Times New Roman"/>
        </w:rPr>
        <w:t>8.7.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14:paraId="1901034B" w14:textId="69926C84" w:rsidR="00B068CF" w:rsidRPr="00B068CF" w:rsidRDefault="00B068CF" w:rsidP="005B2D6D">
      <w:pPr>
        <w:shd w:val="clear" w:color="auto" w:fill="FFFFFF"/>
        <w:tabs>
          <w:tab w:val="left" w:pos="0"/>
        </w:tabs>
        <w:spacing w:after="0" w:line="240" w:lineRule="auto"/>
        <w:ind w:right="40"/>
        <w:jc w:val="center"/>
        <w:rPr>
          <w:rFonts w:ascii="Times New Roman" w:eastAsia="Calibri" w:hAnsi="Times New Roman" w:cs="Times New Roman"/>
          <w:b/>
        </w:rPr>
      </w:pPr>
      <w:r w:rsidRPr="00B068CF">
        <w:rPr>
          <w:rFonts w:ascii="Times New Roman" w:eastAsia="Calibri" w:hAnsi="Times New Roman" w:cs="Times New Roman"/>
          <w:b/>
        </w:rPr>
        <w:t>9. Иные условия.</w:t>
      </w:r>
    </w:p>
    <w:p w14:paraId="56E81429" w14:textId="77777777" w:rsidR="00B068CF" w:rsidRPr="00B068CF" w:rsidRDefault="00B068CF" w:rsidP="00B068CF">
      <w:pPr>
        <w:shd w:val="clear" w:color="auto" w:fill="FFFFFF"/>
        <w:tabs>
          <w:tab w:val="left" w:pos="0"/>
          <w:tab w:val="left" w:pos="851"/>
        </w:tabs>
        <w:spacing w:after="0" w:line="240" w:lineRule="auto"/>
        <w:jc w:val="both"/>
        <w:rPr>
          <w:rFonts w:ascii="Times New Roman" w:eastAsia="Calibri" w:hAnsi="Times New Roman" w:cs="Times New Roman"/>
        </w:rPr>
      </w:pPr>
      <w:r w:rsidRPr="00B068CF">
        <w:rPr>
          <w:rFonts w:ascii="Times New Roman" w:eastAsia="Calibri" w:hAnsi="Times New Roman" w:cs="Times New Roman"/>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14:paraId="4165DBFA" w14:textId="3159EB0E" w:rsidR="00B068CF" w:rsidRPr="00B068CF" w:rsidRDefault="00B068CF" w:rsidP="005B2D6D">
      <w:pPr>
        <w:tabs>
          <w:tab w:val="left" w:pos="0"/>
        </w:tabs>
        <w:spacing w:after="120" w:line="240" w:lineRule="auto"/>
        <w:jc w:val="both"/>
        <w:rPr>
          <w:rFonts w:ascii="Times New Roman" w:eastAsia="Calibri" w:hAnsi="Times New Roman" w:cs="Times New Roman"/>
        </w:rPr>
      </w:pPr>
      <w:r w:rsidRPr="00B068CF">
        <w:rPr>
          <w:rFonts w:ascii="Times New Roman" w:eastAsia="Times New Roman" w:hAnsi="Times New Roman" w:cs="Times New Roman"/>
          <w:lang w:eastAsia="ru-RU"/>
        </w:rPr>
        <w:t>9.2.  Настоящее Соглашение подготовлено в двух экземплярах, по одному для каждой из Сторон, имеющих равную юридическую силу.</w:t>
      </w:r>
    </w:p>
    <w:p w14:paraId="7BB4EBDF" w14:textId="77777777" w:rsidR="00B068CF" w:rsidRPr="00B068CF" w:rsidRDefault="00B068CF" w:rsidP="00B068CF">
      <w:pPr>
        <w:shd w:val="clear" w:color="auto" w:fill="FFFFFF"/>
        <w:spacing w:after="0" w:line="240" w:lineRule="auto"/>
        <w:ind w:left="40" w:right="20" w:hanging="40"/>
        <w:jc w:val="center"/>
        <w:rPr>
          <w:rFonts w:ascii="Times New Roman" w:eastAsia="Calibri" w:hAnsi="Times New Roman" w:cs="Times New Roman"/>
          <w:b/>
        </w:rPr>
      </w:pPr>
      <w:r w:rsidRPr="00B068CF">
        <w:rPr>
          <w:rFonts w:ascii="Times New Roman" w:eastAsia="Calibri" w:hAnsi="Times New Roman" w:cs="Times New Roman"/>
          <w:b/>
        </w:rPr>
        <w:t>Реквизиты сторон</w:t>
      </w:r>
    </w:p>
    <w:tbl>
      <w:tblPr>
        <w:tblW w:w="98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0"/>
        <w:gridCol w:w="4819"/>
      </w:tblGrid>
      <w:tr w:rsidR="00B068CF" w:rsidRPr="00B068CF" w14:paraId="461572C9" w14:textId="77777777" w:rsidTr="00217674">
        <w:tc>
          <w:tcPr>
            <w:tcW w:w="5070" w:type="dxa"/>
          </w:tcPr>
          <w:p w14:paraId="62E459D1" w14:textId="77777777" w:rsidR="00B068CF" w:rsidRPr="00B068CF" w:rsidRDefault="00B068CF" w:rsidP="005B2D6D">
            <w:pPr>
              <w:spacing w:after="0" w:line="240" w:lineRule="auto"/>
              <w:jc w:val="center"/>
              <w:rPr>
                <w:rFonts w:ascii="Times New Roman" w:eastAsia="Calibri" w:hAnsi="Times New Roman" w:cs="Times New Roman"/>
                <w:b/>
                <w:sz w:val="20"/>
                <w:szCs w:val="20"/>
              </w:rPr>
            </w:pPr>
            <w:r w:rsidRPr="00B068CF">
              <w:rPr>
                <w:rFonts w:ascii="Times New Roman" w:eastAsia="Calibri" w:hAnsi="Times New Roman" w:cs="Times New Roman"/>
                <w:b/>
                <w:sz w:val="20"/>
                <w:szCs w:val="20"/>
              </w:rPr>
              <w:t>«Администрация поселения»</w:t>
            </w:r>
          </w:p>
          <w:p w14:paraId="2D4B71B5"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Администрация городского поселения Безенчук муниципального района Безенчукский Самарской области</w:t>
            </w:r>
          </w:p>
          <w:p w14:paraId="79DD402A"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 xml:space="preserve">446250, Самарская обл., п. Безенчук, ул. Нефтяников, д.12             </w:t>
            </w:r>
          </w:p>
          <w:p w14:paraId="37F37488"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ИНН 6362012431, КПП 636201001</w:t>
            </w:r>
          </w:p>
          <w:p w14:paraId="11CA6731"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Отделение Самара г. Самара</w:t>
            </w:r>
          </w:p>
          <w:p w14:paraId="1CE577DA"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р/с 40204810500000000430</w:t>
            </w:r>
          </w:p>
          <w:p w14:paraId="2A33B0C0"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БИК 043601001 ОКТМО 36604151</w:t>
            </w:r>
          </w:p>
          <w:p w14:paraId="1C108554"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 xml:space="preserve">УФК по Самарской обл., (4200, Управление финансами </w:t>
            </w:r>
            <w:proofErr w:type="spellStart"/>
            <w:r w:rsidRPr="00B068CF">
              <w:rPr>
                <w:rFonts w:ascii="Times New Roman" w:eastAsia="Times New Roman" w:hAnsi="Times New Roman" w:cs="Times New Roman"/>
                <w:sz w:val="20"/>
                <w:szCs w:val="20"/>
                <w:lang w:eastAsia="ru-RU"/>
              </w:rPr>
              <w:t>м.р</w:t>
            </w:r>
            <w:proofErr w:type="spellEnd"/>
            <w:r w:rsidRPr="00B068CF">
              <w:rPr>
                <w:rFonts w:ascii="Times New Roman" w:eastAsia="Times New Roman" w:hAnsi="Times New Roman" w:cs="Times New Roman"/>
                <w:sz w:val="20"/>
                <w:szCs w:val="20"/>
                <w:lang w:eastAsia="ru-RU"/>
              </w:rPr>
              <w:t xml:space="preserve">. Безенчукский, Администрация городского поселения Безенчук </w:t>
            </w:r>
          </w:p>
          <w:p w14:paraId="40D7973F" w14:textId="77777777" w:rsidR="00B068CF" w:rsidRPr="00B068CF" w:rsidRDefault="00B068CF" w:rsidP="005B2D6D">
            <w:pPr>
              <w:spacing w:after="0" w:line="240" w:lineRule="auto"/>
              <w:jc w:val="both"/>
              <w:rPr>
                <w:rFonts w:ascii="Times New Roman" w:eastAsia="Times New Roman" w:hAnsi="Times New Roman" w:cs="Times New Roman"/>
                <w:sz w:val="20"/>
                <w:szCs w:val="20"/>
                <w:lang w:eastAsia="ru-RU"/>
              </w:rPr>
            </w:pPr>
            <w:r w:rsidRPr="00B068CF">
              <w:rPr>
                <w:rFonts w:ascii="Times New Roman" w:eastAsia="Times New Roman" w:hAnsi="Times New Roman" w:cs="Times New Roman"/>
                <w:sz w:val="20"/>
                <w:szCs w:val="20"/>
                <w:lang w:eastAsia="ru-RU"/>
              </w:rPr>
              <w:t>л/</w:t>
            </w:r>
            <w:proofErr w:type="spellStart"/>
            <w:r w:rsidRPr="00B068CF">
              <w:rPr>
                <w:rFonts w:ascii="Times New Roman" w:eastAsia="Times New Roman" w:hAnsi="Times New Roman" w:cs="Times New Roman"/>
                <w:sz w:val="20"/>
                <w:szCs w:val="20"/>
                <w:lang w:eastAsia="ru-RU"/>
              </w:rPr>
              <w:t>сч</w:t>
            </w:r>
            <w:proofErr w:type="spellEnd"/>
            <w:r w:rsidRPr="00B068CF">
              <w:rPr>
                <w:rFonts w:ascii="Times New Roman" w:eastAsia="Times New Roman" w:hAnsi="Times New Roman" w:cs="Times New Roman"/>
                <w:sz w:val="20"/>
                <w:szCs w:val="20"/>
                <w:lang w:eastAsia="ru-RU"/>
              </w:rPr>
              <w:t xml:space="preserve"> 02423007290) </w:t>
            </w:r>
          </w:p>
          <w:p w14:paraId="330BF9C4" w14:textId="496430FE"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Times New Roman" w:hAnsi="Times New Roman" w:cs="Times New Roman"/>
                <w:b/>
                <w:sz w:val="20"/>
                <w:szCs w:val="20"/>
                <w:lang w:eastAsia="ru-RU"/>
              </w:rPr>
              <w:t>Глава поселения</w:t>
            </w:r>
            <w:r w:rsidR="005B2D6D">
              <w:rPr>
                <w:rFonts w:ascii="Times New Roman" w:eastAsia="Times New Roman" w:hAnsi="Times New Roman" w:cs="Times New Roman"/>
                <w:b/>
                <w:sz w:val="20"/>
                <w:szCs w:val="20"/>
                <w:lang w:eastAsia="ru-RU"/>
              </w:rPr>
              <w:t xml:space="preserve"> </w:t>
            </w:r>
            <w:r w:rsidRPr="00B068CF">
              <w:rPr>
                <w:rFonts w:ascii="Times New Roman" w:eastAsia="Calibri" w:hAnsi="Times New Roman" w:cs="Times New Roman"/>
                <w:b/>
                <w:sz w:val="20"/>
                <w:szCs w:val="20"/>
              </w:rPr>
              <w:t>В.Н. Гуров</w:t>
            </w:r>
          </w:p>
        </w:tc>
        <w:tc>
          <w:tcPr>
            <w:tcW w:w="4819" w:type="dxa"/>
          </w:tcPr>
          <w:p w14:paraId="6D79A892" w14:textId="77777777" w:rsidR="00B068CF" w:rsidRPr="00B068CF" w:rsidRDefault="00B068CF" w:rsidP="005B2D6D">
            <w:pPr>
              <w:spacing w:after="0" w:line="240" w:lineRule="auto"/>
              <w:jc w:val="center"/>
              <w:rPr>
                <w:rFonts w:ascii="Times New Roman" w:eastAsia="Calibri" w:hAnsi="Times New Roman" w:cs="Times New Roman"/>
                <w:b/>
                <w:bCs/>
                <w:sz w:val="20"/>
                <w:szCs w:val="20"/>
              </w:rPr>
            </w:pPr>
            <w:r w:rsidRPr="00B068CF">
              <w:rPr>
                <w:rFonts w:ascii="Times New Roman" w:eastAsia="Calibri" w:hAnsi="Times New Roman" w:cs="Times New Roman"/>
                <w:b/>
                <w:bCs/>
                <w:sz w:val="20"/>
                <w:szCs w:val="20"/>
              </w:rPr>
              <w:t>«Администрация района»</w:t>
            </w:r>
          </w:p>
          <w:p w14:paraId="3EFD2091"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Администрация муниципального района Безенчукский Самарской области</w:t>
            </w:r>
          </w:p>
          <w:p w14:paraId="0FD73AF6" w14:textId="77777777" w:rsidR="00B068CF" w:rsidRPr="00B068CF" w:rsidRDefault="00B068CF" w:rsidP="005B2D6D">
            <w:pPr>
              <w:spacing w:after="0" w:line="240" w:lineRule="auto"/>
              <w:jc w:val="both"/>
              <w:rPr>
                <w:rFonts w:ascii="Times New Roman" w:eastAsia="Calibri" w:hAnsi="Times New Roman" w:cs="Times New Roman"/>
                <w:sz w:val="20"/>
                <w:szCs w:val="20"/>
              </w:rPr>
            </w:pPr>
          </w:p>
          <w:p w14:paraId="75B5CF1C"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446250, Самарская область, п. Безенчук, ул. Советская, 54</w:t>
            </w:r>
          </w:p>
          <w:p w14:paraId="5AD7539D"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ИНН 6362001639, КПП 636201001</w:t>
            </w:r>
          </w:p>
          <w:p w14:paraId="11AFA45A"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 xml:space="preserve">УФК по Самарской области (Управление финансами Администрации муниципального района Безенчукский) </w:t>
            </w:r>
          </w:p>
          <w:p w14:paraId="1A40BCE8"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р/с 40101810200000010001</w:t>
            </w:r>
          </w:p>
          <w:p w14:paraId="409BCA33"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 xml:space="preserve">Отделение Самара г. Самара </w:t>
            </w:r>
          </w:p>
          <w:p w14:paraId="33A8F007"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 xml:space="preserve">БИК 043601001, ОКТМО 36604000000 </w:t>
            </w:r>
          </w:p>
          <w:p w14:paraId="730D0CCA" w14:textId="77777777" w:rsidR="00B068CF" w:rsidRPr="00B068CF" w:rsidRDefault="00B068CF" w:rsidP="005B2D6D">
            <w:pPr>
              <w:spacing w:after="0" w:line="240" w:lineRule="auto"/>
              <w:jc w:val="both"/>
              <w:rPr>
                <w:rFonts w:ascii="Times New Roman" w:eastAsia="Calibri" w:hAnsi="Times New Roman" w:cs="Times New Roman"/>
                <w:sz w:val="20"/>
                <w:szCs w:val="20"/>
              </w:rPr>
            </w:pPr>
            <w:r w:rsidRPr="00B068CF">
              <w:rPr>
                <w:rFonts w:ascii="Times New Roman" w:eastAsia="Calibri" w:hAnsi="Times New Roman" w:cs="Times New Roman"/>
                <w:sz w:val="20"/>
                <w:szCs w:val="20"/>
              </w:rPr>
              <w:t>КБК 91220240014050000151</w:t>
            </w:r>
          </w:p>
          <w:p w14:paraId="68FCD21C" w14:textId="3B2F3FFC" w:rsidR="00B068CF" w:rsidRPr="00B068CF" w:rsidRDefault="00B068CF" w:rsidP="005B2D6D">
            <w:pPr>
              <w:spacing w:after="0" w:line="240" w:lineRule="auto"/>
              <w:rPr>
                <w:rFonts w:ascii="Times New Roman" w:eastAsia="Calibri" w:hAnsi="Times New Roman" w:cs="Times New Roman"/>
                <w:sz w:val="20"/>
                <w:szCs w:val="20"/>
              </w:rPr>
            </w:pPr>
            <w:r w:rsidRPr="00B068CF">
              <w:rPr>
                <w:rFonts w:ascii="Times New Roman" w:eastAsia="Calibri" w:hAnsi="Times New Roman" w:cs="Times New Roman"/>
                <w:b/>
                <w:sz w:val="20"/>
                <w:szCs w:val="20"/>
              </w:rPr>
              <w:t>Глава района   В.В. Аникин</w:t>
            </w:r>
          </w:p>
        </w:tc>
      </w:tr>
    </w:tbl>
    <w:p w14:paraId="030E8C5D" w14:textId="77777777" w:rsidR="00C94FCC" w:rsidRPr="00C94FCC" w:rsidRDefault="00C94FCC" w:rsidP="00C94FCC">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C2A4FAD" w14:textId="7FB83F45" w:rsidR="00C94FCC" w:rsidRPr="00823CD5" w:rsidRDefault="00C94FCC" w:rsidP="00C94FC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17</w:t>
      </w:r>
    </w:p>
    <w:p w14:paraId="1E3F5067" w14:textId="77777777" w:rsidR="00C94FCC" w:rsidRPr="00AA7137" w:rsidRDefault="00C94FCC" w:rsidP="00C94FCC">
      <w:pPr>
        <w:spacing w:after="0" w:line="240" w:lineRule="auto"/>
        <w:jc w:val="both"/>
        <w:rPr>
          <w:rFonts w:ascii="Times New Roman" w:eastAsia="Times New Roman" w:hAnsi="Times New Roman" w:cs="Times New Roman"/>
          <w:lang w:eastAsia="ru-RU"/>
        </w:rPr>
      </w:pPr>
      <w:r w:rsidRPr="00AA7137">
        <w:rPr>
          <w:rFonts w:ascii="Times New Roman" w:hAnsi="Times New Roman" w:cs="Times New Roman"/>
          <w:bCs/>
          <w:lang w:eastAsia="ru-RU"/>
        </w:rPr>
        <w:t>«</w:t>
      </w:r>
      <w:r w:rsidRPr="00AA7137">
        <w:rPr>
          <w:rFonts w:ascii="Times New Roman" w:eastAsia="Times New Roman" w:hAnsi="Times New Roman" w:cs="Times New Roman"/>
          <w:lang w:eastAsia="ru-RU"/>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w:t>
      </w:r>
    </w:p>
    <w:p w14:paraId="7DFC4DDD" w14:textId="77777777" w:rsidR="00C94FCC" w:rsidRPr="00AA7137" w:rsidRDefault="00C94FCC" w:rsidP="00C94FCC">
      <w:pPr>
        <w:spacing w:after="0" w:line="240" w:lineRule="auto"/>
        <w:jc w:val="both"/>
        <w:rPr>
          <w:rFonts w:ascii="Times New Roman" w:eastAsia="Times New Roman" w:hAnsi="Times New Roman" w:cs="Times New Roman"/>
          <w:lang w:eastAsia="ru-RU"/>
        </w:rPr>
      </w:pPr>
      <w:r w:rsidRPr="00AA7137">
        <w:rPr>
          <w:rFonts w:ascii="Times New Roman" w:eastAsia="Times New Roman" w:hAnsi="Times New Roman" w:cs="Times New Roman"/>
          <w:lang w:eastAsia="ru-RU"/>
        </w:rPr>
        <w:lastRenderedPageBreak/>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в соответствии со статьей 9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53441E4E" w14:textId="77777777" w:rsidR="00C94FCC" w:rsidRPr="00AA7137" w:rsidRDefault="00C94FCC" w:rsidP="00C94FCC">
      <w:pPr>
        <w:spacing w:after="0" w:line="240" w:lineRule="auto"/>
        <w:jc w:val="center"/>
        <w:rPr>
          <w:rFonts w:ascii="Times New Roman" w:eastAsia="Times New Roman" w:hAnsi="Times New Roman" w:cs="Times New Roman"/>
          <w:lang w:eastAsia="ru-RU"/>
        </w:rPr>
      </w:pPr>
      <w:r w:rsidRPr="00AA7137">
        <w:rPr>
          <w:rFonts w:ascii="Times New Roman" w:eastAsia="Times New Roman" w:hAnsi="Times New Roman" w:cs="Times New Roman"/>
          <w:lang w:eastAsia="ru-RU"/>
        </w:rPr>
        <w:t>РЕШИЛО:</w:t>
      </w:r>
    </w:p>
    <w:p w14:paraId="774B7C76" w14:textId="4F7667C9" w:rsidR="00C94FCC" w:rsidRPr="00AA7137" w:rsidRDefault="007873C0" w:rsidP="007873C0">
      <w:pPr>
        <w:tabs>
          <w:tab w:val="left" w:pos="284"/>
        </w:tabs>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C94FCC" w:rsidRPr="00AA7137">
        <w:rPr>
          <w:rFonts w:ascii="Times New Roman" w:eastAsia="Times New Roman" w:hAnsi="Times New Roman" w:cs="Times New Roman"/>
          <w:lang w:eastAsia="ru-RU"/>
        </w:rPr>
        <w:t>Одобрить проект соглашения о передаче осуществления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14:paraId="25F2AAD0" w14:textId="77777777" w:rsidR="00C94FCC" w:rsidRPr="00AA7137" w:rsidRDefault="00C94FCC" w:rsidP="007873C0">
      <w:pPr>
        <w:numPr>
          <w:ilvl w:val="0"/>
          <w:numId w:val="32"/>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AA7137">
        <w:rPr>
          <w:rFonts w:ascii="Times New Roman" w:eastAsia="Times New Roman" w:hAnsi="Times New Roman" w:cs="Times New Roman"/>
          <w:color w:val="000000"/>
          <w:lang w:eastAsia="ru-RU"/>
        </w:rPr>
        <w:t>Настоящее Решение вступает в силу со дня его подписания.</w:t>
      </w:r>
    </w:p>
    <w:p w14:paraId="698FAF6C" w14:textId="77777777" w:rsidR="00C94FCC" w:rsidRPr="00AA7137" w:rsidRDefault="00C94FCC" w:rsidP="007873C0">
      <w:pPr>
        <w:numPr>
          <w:ilvl w:val="0"/>
          <w:numId w:val="32"/>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AA7137">
        <w:rPr>
          <w:rFonts w:ascii="Times New Roman" w:eastAsia="Times New Roman" w:hAnsi="Times New Roman" w:cs="Times New Roman"/>
          <w:lang w:eastAsia="ru-RU"/>
        </w:rPr>
        <w:t xml:space="preserve"> Опубликовать настоящее Решение в газете «Вестник городского поселения Безенчук».</w:t>
      </w:r>
    </w:p>
    <w:p w14:paraId="4849B579" w14:textId="77777777" w:rsidR="00C94FCC" w:rsidRPr="00E760BD" w:rsidRDefault="00C94FCC" w:rsidP="00C94FCC">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4EC3CABB" w14:textId="77777777" w:rsidR="00C94FCC" w:rsidRPr="00823CD5" w:rsidRDefault="00C94FCC" w:rsidP="00C94FC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84557BA" w14:textId="77777777" w:rsidR="00C94FCC" w:rsidRDefault="00C94FCC" w:rsidP="00C94FC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74354B6" w14:textId="77777777" w:rsidR="00C94FCC" w:rsidRPr="001651D0" w:rsidRDefault="00C94FCC" w:rsidP="00C94FCC">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5D15914C" w14:textId="77777777" w:rsidR="00C94FCC" w:rsidRPr="001651D0" w:rsidRDefault="00C94FCC" w:rsidP="00C94FCC">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1F73FFE1" w14:textId="0C4D757C" w:rsidR="00C94FCC" w:rsidRDefault="00C94FCC" w:rsidP="00C94FCC">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09</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12</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w:t>
      </w:r>
      <w:r w:rsidR="00FB74CC">
        <w:rPr>
          <w:rFonts w:ascii="Times New Roman" w:eastAsia="Times New Roman" w:hAnsi="Times New Roman" w:cs="Times New Roman"/>
          <w:bCs/>
          <w:sz w:val="20"/>
          <w:szCs w:val="20"/>
          <w:lang w:eastAsia="x-none"/>
        </w:rPr>
        <w:t>7</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7</w:t>
      </w:r>
    </w:p>
    <w:p w14:paraId="30E5BCB7" w14:textId="77777777" w:rsidR="00FB74CC" w:rsidRPr="00FB74CC" w:rsidRDefault="00FB74CC" w:rsidP="00FB74CC">
      <w:pPr>
        <w:spacing w:after="0" w:line="240" w:lineRule="auto"/>
        <w:jc w:val="center"/>
        <w:rPr>
          <w:rFonts w:ascii="Times New Roman" w:eastAsia="Times New Roman" w:hAnsi="Times New Roman" w:cs="Times New Roman"/>
          <w:lang w:eastAsia="ru-RU"/>
        </w:rPr>
      </w:pPr>
      <w:r w:rsidRPr="00FB74CC">
        <w:rPr>
          <w:rFonts w:ascii="Times New Roman" w:eastAsia="Times New Roman" w:hAnsi="Times New Roman" w:cs="Times New Roman"/>
          <w:lang w:eastAsia="ru-RU"/>
        </w:rPr>
        <w:t>Прогнозный план приватизации муниципального имущества</w:t>
      </w:r>
    </w:p>
    <w:p w14:paraId="78857B3D" w14:textId="77777777" w:rsidR="00FB74CC" w:rsidRPr="00FB74CC" w:rsidRDefault="00FB74CC" w:rsidP="00FB74CC">
      <w:pPr>
        <w:spacing w:after="0" w:line="240" w:lineRule="auto"/>
        <w:jc w:val="center"/>
        <w:rPr>
          <w:rFonts w:ascii="Times New Roman" w:eastAsia="Times New Roman" w:hAnsi="Times New Roman" w:cs="Times New Roman"/>
          <w:lang w:eastAsia="ru-RU"/>
        </w:rPr>
      </w:pPr>
      <w:r w:rsidRPr="00FB74CC">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2021 год </w:t>
      </w:r>
    </w:p>
    <w:tbl>
      <w:tblPr>
        <w:tblW w:w="10630" w:type="dxa"/>
        <w:tblInd w:w="250" w:type="dxa"/>
        <w:tblLayout w:type="fixed"/>
        <w:tblLook w:val="04A0" w:firstRow="1" w:lastRow="0" w:firstColumn="1" w:lastColumn="0" w:noHBand="0" w:noVBand="1"/>
      </w:tblPr>
      <w:tblGrid>
        <w:gridCol w:w="426"/>
        <w:gridCol w:w="1133"/>
        <w:gridCol w:w="2268"/>
        <w:gridCol w:w="708"/>
        <w:gridCol w:w="992"/>
        <w:gridCol w:w="1134"/>
        <w:gridCol w:w="1276"/>
        <w:gridCol w:w="1417"/>
        <w:gridCol w:w="1276"/>
      </w:tblGrid>
      <w:tr w:rsidR="00FB74CC" w:rsidRPr="00FB74CC" w14:paraId="751B2ABA" w14:textId="77777777" w:rsidTr="00A207B4">
        <w:trPr>
          <w:trHeight w:val="70"/>
          <w:tblHeader/>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2C319315"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№п/п</w:t>
            </w:r>
          </w:p>
        </w:tc>
        <w:tc>
          <w:tcPr>
            <w:tcW w:w="1133" w:type="dxa"/>
            <w:tcBorders>
              <w:top w:val="single" w:sz="4" w:space="0" w:color="auto"/>
              <w:left w:val="nil"/>
              <w:bottom w:val="single" w:sz="4" w:space="0" w:color="auto"/>
              <w:right w:val="single" w:sz="4" w:space="0" w:color="auto"/>
            </w:tcBorders>
            <w:shd w:val="clear" w:color="auto" w:fill="auto"/>
            <w:hideMark/>
          </w:tcPr>
          <w:p w14:paraId="04E4687F"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Наименование объекта</w:t>
            </w:r>
          </w:p>
        </w:tc>
        <w:tc>
          <w:tcPr>
            <w:tcW w:w="2268" w:type="dxa"/>
            <w:tcBorders>
              <w:top w:val="single" w:sz="4" w:space="0" w:color="auto"/>
              <w:left w:val="nil"/>
              <w:bottom w:val="single" w:sz="4" w:space="0" w:color="auto"/>
              <w:right w:val="single" w:sz="4" w:space="0" w:color="auto"/>
            </w:tcBorders>
            <w:shd w:val="clear" w:color="auto" w:fill="auto"/>
            <w:hideMark/>
          </w:tcPr>
          <w:p w14:paraId="498977C6"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адрес местоположения объекта</w:t>
            </w:r>
          </w:p>
        </w:tc>
        <w:tc>
          <w:tcPr>
            <w:tcW w:w="708" w:type="dxa"/>
            <w:tcBorders>
              <w:top w:val="single" w:sz="4" w:space="0" w:color="auto"/>
              <w:left w:val="nil"/>
              <w:bottom w:val="single" w:sz="4" w:space="0" w:color="auto"/>
              <w:right w:val="single" w:sz="4" w:space="0" w:color="auto"/>
            </w:tcBorders>
            <w:shd w:val="clear" w:color="auto" w:fill="auto"/>
            <w:hideMark/>
          </w:tcPr>
          <w:p w14:paraId="39C4C424"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 xml:space="preserve">площадь, </w:t>
            </w:r>
            <w:proofErr w:type="spellStart"/>
            <w:r w:rsidRPr="00FB74CC">
              <w:rPr>
                <w:rFonts w:ascii="Times New Roman" w:eastAsia="Times New Roman" w:hAnsi="Times New Roman" w:cs="Times New Roman"/>
                <w:b/>
                <w:bCs/>
                <w:color w:val="000000"/>
                <w:sz w:val="16"/>
                <w:szCs w:val="16"/>
                <w:lang w:eastAsia="ru-RU"/>
              </w:rPr>
              <w:t>кв.м</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4CA5716B"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год постройки</w:t>
            </w:r>
            <w:r w:rsidRPr="00FB74CC">
              <w:rPr>
                <w:rFonts w:ascii="Times New Roman" w:eastAsia="Times New Roman" w:hAnsi="Times New Roman" w:cs="Times New Roman"/>
                <w:b/>
                <w:bCs/>
                <w:color w:val="000000"/>
                <w:sz w:val="16"/>
                <w:szCs w:val="16"/>
                <w:lang w:val="en-US" w:eastAsia="ru-RU"/>
              </w:rPr>
              <w:t>/</w:t>
            </w:r>
            <w:r w:rsidRPr="00FB74CC">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hideMark/>
          </w:tcPr>
          <w:p w14:paraId="01FCF5A2"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hideMark/>
          </w:tcPr>
          <w:p w14:paraId="60680092"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hideMark/>
          </w:tcPr>
          <w:p w14:paraId="10EACE24"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14:paraId="1AF2F12E" w14:textId="77777777" w:rsidR="00FB74CC" w:rsidRPr="00FB74CC" w:rsidRDefault="00FB74CC" w:rsidP="00FB74CC">
            <w:pPr>
              <w:spacing w:after="0" w:line="240" w:lineRule="auto"/>
              <w:jc w:val="center"/>
              <w:rPr>
                <w:rFonts w:ascii="Times New Roman" w:eastAsia="Times New Roman" w:hAnsi="Times New Roman" w:cs="Times New Roman"/>
                <w:b/>
                <w:bCs/>
                <w:color w:val="000000"/>
                <w:sz w:val="16"/>
                <w:szCs w:val="16"/>
                <w:lang w:eastAsia="ru-RU"/>
              </w:rPr>
            </w:pPr>
            <w:r w:rsidRPr="00FB74CC">
              <w:rPr>
                <w:rFonts w:ascii="Times New Roman" w:eastAsia="Times New Roman" w:hAnsi="Times New Roman" w:cs="Times New Roman"/>
                <w:b/>
                <w:bCs/>
                <w:color w:val="000000"/>
                <w:sz w:val="16"/>
                <w:szCs w:val="16"/>
                <w:lang w:eastAsia="ru-RU"/>
              </w:rPr>
              <w:t>предполагаемый способ приватизации</w:t>
            </w:r>
          </w:p>
        </w:tc>
      </w:tr>
      <w:tr w:rsidR="00FB74CC" w:rsidRPr="00FB74CC" w14:paraId="49837117" w14:textId="77777777" w:rsidTr="00A207B4">
        <w:trPr>
          <w:trHeight w:val="278"/>
        </w:trPr>
        <w:tc>
          <w:tcPr>
            <w:tcW w:w="426" w:type="dxa"/>
            <w:tcBorders>
              <w:top w:val="nil"/>
              <w:left w:val="single" w:sz="4" w:space="0" w:color="auto"/>
              <w:bottom w:val="single" w:sz="4" w:space="0" w:color="auto"/>
              <w:right w:val="single" w:sz="4" w:space="0" w:color="auto"/>
            </w:tcBorders>
            <w:shd w:val="clear" w:color="auto" w:fill="auto"/>
          </w:tcPr>
          <w:p w14:paraId="2E432A8A"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3</w:t>
            </w:r>
          </w:p>
        </w:tc>
        <w:tc>
          <w:tcPr>
            <w:tcW w:w="1133" w:type="dxa"/>
            <w:tcBorders>
              <w:top w:val="nil"/>
              <w:left w:val="nil"/>
              <w:bottom w:val="single" w:sz="4" w:space="0" w:color="auto"/>
              <w:right w:val="single" w:sz="4" w:space="0" w:color="auto"/>
            </w:tcBorders>
            <w:shd w:val="clear" w:color="auto" w:fill="auto"/>
          </w:tcPr>
          <w:p w14:paraId="61C3CB78"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Электрическая станция ЭД100</w:t>
            </w:r>
          </w:p>
        </w:tc>
        <w:tc>
          <w:tcPr>
            <w:tcW w:w="2268" w:type="dxa"/>
            <w:tcBorders>
              <w:top w:val="nil"/>
              <w:left w:val="nil"/>
              <w:bottom w:val="single" w:sz="4" w:space="0" w:color="auto"/>
              <w:right w:val="single" w:sz="4" w:space="0" w:color="auto"/>
            </w:tcBorders>
            <w:shd w:val="clear" w:color="auto" w:fill="auto"/>
          </w:tcPr>
          <w:p w14:paraId="2F61A48B"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FB74CC">
              <w:rPr>
                <w:rFonts w:ascii="Times New Roman" w:eastAsia="Times New Roman" w:hAnsi="Times New Roman" w:cs="Times New Roman"/>
                <w:color w:val="000000"/>
                <w:sz w:val="16"/>
                <w:szCs w:val="16"/>
                <w:lang w:eastAsia="ru-RU"/>
              </w:rPr>
              <w:t>п.г.т</w:t>
            </w:r>
            <w:proofErr w:type="spellEnd"/>
            <w:r w:rsidRPr="00FB74CC">
              <w:rPr>
                <w:rFonts w:ascii="Times New Roman" w:eastAsia="Times New Roman" w:hAnsi="Times New Roman" w:cs="Times New Roman"/>
                <w:color w:val="000000"/>
                <w:sz w:val="16"/>
                <w:szCs w:val="16"/>
                <w:lang w:eastAsia="ru-RU"/>
              </w:rPr>
              <w:t>. Безенчук, ул. Мелиораторов, 2а</w:t>
            </w:r>
          </w:p>
        </w:tc>
        <w:tc>
          <w:tcPr>
            <w:tcW w:w="708" w:type="dxa"/>
            <w:tcBorders>
              <w:top w:val="nil"/>
              <w:left w:val="nil"/>
              <w:bottom w:val="single" w:sz="4" w:space="0" w:color="auto"/>
              <w:right w:val="single" w:sz="4" w:space="0" w:color="auto"/>
            </w:tcBorders>
            <w:shd w:val="clear" w:color="auto" w:fill="auto"/>
          </w:tcPr>
          <w:p w14:paraId="4FF23C31"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1AFBF985"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tcPr>
          <w:p w14:paraId="4FA0355D"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14:paraId="502C06A7"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val="en-US" w:eastAsia="ru-RU"/>
              </w:rPr>
            </w:pPr>
            <w:r w:rsidRPr="00FB74CC">
              <w:rPr>
                <w:rFonts w:ascii="Times New Roman" w:eastAsia="Times New Roman" w:hAnsi="Times New Roman" w:cs="Times New Roman"/>
                <w:color w:val="000000"/>
                <w:sz w:val="16"/>
                <w:szCs w:val="16"/>
                <w:lang w:val="en-US" w:eastAsia="ru-RU"/>
              </w:rPr>
              <w:t>III</w:t>
            </w:r>
            <w:r w:rsidRPr="00FB74CC">
              <w:rPr>
                <w:rFonts w:ascii="Times New Roman" w:eastAsia="Times New Roman" w:hAnsi="Times New Roman" w:cs="Times New Roman"/>
                <w:color w:val="000000"/>
                <w:sz w:val="16"/>
                <w:szCs w:val="16"/>
                <w:lang w:eastAsia="ru-RU"/>
              </w:rPr>
              <w:t xml:space="preserve"> </w:t>
            </w:r>
            <w:proofErr w:type="spellStart"/>
            <w:r w:rsidRPr="00FB74CC">
              <w:rPr>
                <w:rFonts w:ascii="Times New Roman" w:eastAsia="Times New Roman" w:hAnsi="Times New Roman" w:cs="Times New Roman"/>
                <w:color w:val="000000"/>
                <w:sz w:val="16"/>
                <w:szCs w:val="16"/>
                <w:lang w:val="en-US" w:eastAsia="ru-RU"/>
              </w:rPr>
              <w:t>квартал</w:t>
            </w:r>
            <w:proofErr w:type="spellEnd"/>
            <w:r w:rsidRPr="00FB74CC">
              <w:rPr>
                <w:rFonts w:ascii="Times New Roman" w:eastAsia="Times New Roman" w:hAnsi="Times New Roman" w:cs="Times New Roman"/>
                <w:color w:val="000000"/>
                <w:sz w:val="16"/>
                <w:szCs w:val="16"/>
                <w:lang w:val="en-US" w:eastAsia="ru-RU"/>
              </w:rPr>
              <w:t xml:space="preserve"> 202</w:t>
            </w:r>
            <w:r w:rsidRPr="00FB74CC">
              <w:rPr>
                <w:rFonts w:ascii="Times New Roman" w:eastAsia="Times New Roman" w:hAnsi="Times New Roman" w:cs="Times New Roman"/>
                <w:color w:val="000000"/>
                <w:sz w:val="16"/>
                <w:szCs w:val="16"/>
                <w:lang w:eastAsia="ru-RU"/>
              </w:rPr>
              <w:t>1</w:t>
            </w:r>
          </w:p>
        </w:tc>
        <w:tc>
          <w:tcPr>
            <w:tcW w:w="1417" w:type="dxa"/>
            <w:tcBorders>
              <w:top w:val="nil"/>
              <w:left w:val="nil"/>
              <w:bottom w:val="single" w:sz="4" w:space="0" w:color="auto"/>
              <w:right w:val="single" w:sz="4" w:space="0" w:color="auto"/>
            </w:tcBorders>
            <w:shd w:val="clear" w:color="auto" w:fill="auto"/>
          </w:tcPr>
          <w:p w14:paraId="440814A7"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31 410</w:t>
            </w:r>
          </w:p>
          <w:p w14:paraId="6269D5FA" w14:textId="5A6A7ED9" w:rsidR="00FB74CC" w:rsidRPr="00FB74CC" w:rsidRDefault="00FB74CC" w:rsidP="00A207B4">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(отчет об оценке ООО «АКР-ИНВЕСТ»)</w:t>
            </w:r>
          </w:p>
        </w:tc>
        <w:tc>
          <w:tcPr>
            <w:tcW w:w="1276" w:type="dxa"/>
            <w:tcBorders>
              <w:top w:val="nil"/>
              <w:left w:val="nil"/>
              <w:bottom w:val="single" w:sz="4" w:space="0" w:color="auto"/>
              <w:right w:val="single" w:sz="4" w:space="0" w:color="auto"/>
            </w:tcBorders>
            <w:shd w:val="clear" w:color="auto" w:fill="auto"/>
          </w:tcPr>
          <w:p w14:paraId="1142C4C5"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аукцион</w:t>
            </w:r>
          </w:p>
        </w:tc>
      </w:tr>
      <w:tr w:rsidR="00FB74CC" w:rsidRPr="00FB74CC" w14:paraId="24693BAF" w14:textId="77777777" w:rsidTr="00A207B4">
        <w:trPr>
          <w:trHeight w:val="70"/>
        </w:trPr>
        <w:tc>
          <w:tcPr>
            <w:tcW w:w="426" w:type="dxa"/>
            <w:tcBorders>
              <w:top w:val="nil"/>
              <w:left w:val="single" w:sz="4" w:space="0" w:color="auto"/>
              <w:bottom w:val="single" w:sz="4" w:space="0" w:color="auto"/>
              <w:right w:val="single" w:sz="4" w:space="0" w:color="auto"/>
            </w:tcBorders>
            <w:shd w:val="clear" w:color="auto" w:fill="auto"/>
          </w:tcPr>
          <w:p w14:paraId="529649AF"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p>
        </w:tc>
        <w:tc>
          <w:tcPr>
            <w:tcW w:w="1133" w:type="dxa"/>
            <w:tcBorders>
              <w:top w:val="nil"/>
              <w:left w:val="nil"/>
              <w:bottom w:val="single" w:sz="4" w:space="0" w:color="auto"/>
              <w:right w:val="single" w:sz="4" w:space="0" w:color="auto"/>
            </w:tcBorders>
            <w:shd w:val="clear" w:color="auto" w:fill="auto"/>
          </w:tcPr>
          <w:p w14:paraId="6A959F9B" w14:textId="77777777" w:rsidR="00FB74CC" w:rsidRPr="00FB74CC" w:rsidRDefault="00FB74CC" w:rsidP="00FB74CC">
            <w:pPr>
              <w:spacing w:after="0" w:line="240" w:lineRule="auto"/>
              <w:jc w:val="center"/>
              <w:rPr>
                <w:rFonts w:ascii="Times New Roman" w:eastAsia="Times New Roman" w:hAnsi="Times New Roman" w:cs="Times New Roman"/>
                <w:b/>
                <w:color w:val="000000"/>
                <w:sz w:val="16"/>
                <w:szCs w:val="16"/>
                <w:lang w:eastAsia="ru-RU"/>
              </w:rPr>
            </w:pPr>
            <w:r w:rsidRPr="00FB74CC">
              <w:rPr>
                <w:rFonts w:ascii="Times New Roman" w:eastAsia="Times New Roman" w:hAnsi="Times New Roman" w:cs="Times New Roman"/>
                <w:b/>
                <w:color w:val="000000"/>
                <w:sz w:val="16"/>
                <w:szCs w:val="16"/>
                <w:lang w:eastAsia="ru-RU"/>
              </w:rPr>
              <w:t>ИТОГО</w:t>
            </w:r>
          </w:p>
        </w:tc>
        <w:tc>
          <w:tcPr>
            <w:tcW w:w="2268" w:type="dxa"/>
            <w:tcBorders>
              <w:top w:val="nil"/>
              <w:left w:val="nil"/>
              <w:bottom w:val="single" w:sz="4" w:space="0" w:color="auto"/>
              <w:right w:val="single" w:sz="4" w:space="0" w:color="auto"/>
            </w:tcBorders>
            <w:shd w:val="clear" w:color="auto" w:fill="auto"/>
          </w:tcPr>
          <w:p w14:paraId="0918DFC5"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Х</w:t>
            </w:r>
          </w:p>
        </w:tc>
        <w:tc>
          <w:tcPr>
            <w:tcW w:w="708" w:type="dxa"/>
            <w:tcBorders>
              <w:top w:val="nil"/>
              <w:left w:val="nil"/>
              <w:bottom w:val="single" w:sz="4" w:space="0" w:color="auto"/>
              <w:right w:val="single" w:sz="4" w:space="0" w:color="auto"/>
            </w:tcBorders>
            <w:shd w:val="clear" w:color="auto" w:fill="auto"/>
          </w:tcPr>
          <w:p w14:paraId="1A4D2F9B"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tcPr>
          <w:p w14:paraId="1E281923"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tcPr>
          <w:p w14:paraId="035926AA"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tcPr>
          <w:p w14:paraId="0E2CFE29"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tcPr>
          <w:p w14:paraId="6F1F196C" w14:textId="77777777" w:rsidR="00FB74CC" w:rsidRPr="00FB74CC" w:rsidRDefault="00FB74CC" w:rsidP="00FB74CC">
            <w:pPr>
              <w:spacing w:after="0" w:line="240" w:lineRule="auto"/>
              <w:jc w:val="center"/>
              <w:rPr>
                <w:rFonts w:ascii="Times New Roman" w:eastAsia="Times New Roman" w:hAnsi="Times New Roman" w:cs="Times New Roman"/>
                <w:b/>
                <w:color w:val="000000"/>
                <w:sz w:val="16"/>
                <w:szCs w:val="16"/>
                <w:lang w:eastAsia="ru-RU"/>
              </w:rPr>
            </w:pPr>
            <w:r w:rsidRPr="00FB74CC">
              <w:rPr>
                <w:rFonts w:ascii="Times New Roman" w:eastAsia="Times New Roman" w:hAnsi="Times New Roman" w:cs="Times New Roman"/>
                <w:b/>
                <w:color w:val="000000"/>
                <w:sz w:val="16"/>
                <w:szCs w:val="16"/>
                <w:lang w:eastAsia="ru-RU"/>
              </w:rPr>
              <w:t>31 410</w:t>
            </w:r>
          </w:p>
        </w:tc>
        <w:tc>
          <w:tcPr>
            <w:tcW w:w="1276" w:type="dxa"/>
            <w:tcBorders>
              <w:top w:val="nil"/>
              <w:left w:val="nil"/>
              <w:bottom w:val="single" w:sz="4" w:space="0" w:color="auto"/>
              <w:right w:val="single" w:sz="4" w:space="0" w:color="auto"/>
            </w:tcBorders>
            <w:shd w:val="clear" w:color="auto" w:fill="auto"/>
          </w:tcPr>
          <w:p w14:paraId="171F3CB9" w14:textId="77777777" w:rsidR="00FB74CC" w:rsidRPr="00FB74CC" w:rsidRDefault="00FB74CC" w:rsidP="00FB74CC">
            <w:pPr>
              <w:spacing w:after="0" w:line="240" w:lineRule="auto"/>
              <w:jc w:val="center"/>
              <w:rPr>
                <w:rFonts w:ascii="Times New Roman" w:eastAsia="Times New Roman" w:hAnsi="Times New Roman" w:cs="Times New Roman"/>
                <w:color w:val="000000"/>
                <w:sz w:val="16"/>
                <w:szCs w:val="16"/>
                <w:lang w:eastAsia="ru-RU"/>
              </w:rPr>
            </w:pPr>
            <w:r w:rsidRPr="00FB74CC">
              <w:rPr>
                <w:rFonts w:ascii="Times New Roman" w:eastAsia="Times New Roman" w:hAnsi="Times New Roman" w:cs="Times New Roman"/>
                <w:color w:val="000000"/>
                <w:sz w:val="16"/>
                <w:szCs w:val="16"/>
                <w:lang w:eastAsia="ru-RU"/>
              </w:rPr>
              <w:t>х</w:t>
            </w:r>
          </w:p>
        </w:tc>
      </w:tr>
    </w:tbl>
    <w:p w14:paraId="4BFCF5A9" w14:textId="77777777" w:rsidR="00A207B4" w:rsidRPr="00A207B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3D3BCBB1" w:rsidR="000F102F" w:rsidRPr="00A76D30" w:rsidRDefault="000F102F" w:rsidP="000F102F">
      <w:pPr>
        <w:spacing w:after="0" w:line="240" w:lineRule="auto"/>
        <w:jc w:val="both"/>
        <w:outlineLvl w:val="0"/>
        <w:rPr>
          <w:rFonts w:ascii="Times New Roman" w:eastAsia="Calibri" w:hAnsi="Times New Roman" w:cs="Times New Roman"/>
          <w:b/>
        </w:rPr>
      </w:pPr>
      <w:bookmarkStart w:id="10" w:name="_Hlk536599974"/>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76D30" w:rsidRPr="00A76D30">
        <w:rPr>
          <w:rFonts w:ascii="Times New Roman" w:eastAsia="Calibri" w:hAnsi="Times New Roman" w:cs="Times New Roman"/>
          <w:b/>
        </w:rPr>
        <w:t>13</w:t>
      </w:r>
      <w:r w:rsidRPr="00A76D30">
        <w:rPr>
          <w:rFonts w:ascii="Times New Roman" w:eastAsia="Calibri" w:hAnsi="Times New Roman" w:cs="Times New Roman"/>
          <w:b/>
        </w:rPr>
        <w:t>.12.2021г № 5</w:t>
      </w:r>
      <w:r w:rsidR="00A76D30" w:rsidRPr="00A76D30">
        <w:rPr>
          <w:rFonts w:ascii="Times New Roman" w:eastAsia="Calibri" w:hAnsi="Times New Roman" w:cs="Times New Roman"/>
          <w:b/>
        </w:rPr>
        <w:t>2</w:t>
      </w:r>
      <w:r w:rsidRPr="00A76D30">
        <w:rPr>
          <w:rFonts w:ascii="Times New Roman" w:eastAsia="Calibri" w:hAnsi="Times New Roman" w:cs="Times New Roman"/>
          <w:b/>
        </w:rPr>
        <w:t>4</w:t>
      </w:r>
    </w:p>
    <w:p w14:paraId="4691061C" w14:textId="44F180DC" w:rsidR="00226045" w:rsidRPr="00226045" w:rsidRDefault="000F102F" w:rsidP="00226045">
      <w:pPr>
        <w:suppressAutoHyphens/>
        <w:spacing w:after="0" w:line="240" w:lineRule="auto"/>
        <w:jc w:val="both"/>
        <w:rPr>
          <w:rFonts w:ascii="Times New Roman" w:eastAsia="Times New Roman" w:hAnsi="Times New Roman" w:cs="Times New Roman"/>
          <w:lang w:eastAsia="ar-SA"/>
        </w:rPr>
      </w:pPr>
      <w:r w:rsidRPr="00226045">
        <w:rPr>
          <w:rFonts w:ascii="Times New Roman" w:hAnsi="Times New Roman" w:cs="Times New Roman"/>
          <w:bCs/>
          <w:lang w:eastAsia="ru-RU"/>
        </w:rPr>
        <w:t>«</w:t>
      </w:r>
      <w:r w:rsidR="00226045" w:rsidRPr="00226045">
        <w:rPr>
          <w:rFonts w:ascii="Times New Roman" w:eastAsia="Times New Roman" w:hAnsi="Times New Roman" w:cs="Times New Roman"/>
          <w:lang w:eastAsia="ar-SA"/>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00226045" w:rsidRPr="00226045">
        <w:rPr>
          <w:rFonts w:ascii="Times New Roman" w:eastAsia="Times New Roman" w:hAnsi="Times New Roman" w:cs="Times New Roman"/>
          <w:bCs/>
          <w:lang w:eastAsia="ar-SA"/>
        </w:rPr>
        <w:t xml:space="preserve">с кадастровым номером </w:t>
      </w:r>
      <w:r w:rsidR="00226045" w:rsidRPr="00226045">
        <w:rPr>
          <w:rFonts w:ascii="Times New Roman" w:eastAsia="Times New Roman" w:hAnsi="Times New Roman" w:cs="Times New Roman"/>
          <w:lang w:eastAsia="ru-RU"/>
        </w:rPr>
        <w:t xml:space="preserve">63:12:1403023:290, площадью 1500 </w:t>
      </w:r>
      <w:proofErr w:type="spellStart"/>
      <w:r w:rsidR="00226045" w:rsidRPr="00226045">
        <w:rPr>
          <w:rFonts w:ascii="Times New Roman" w:eastAsia="Times New Roman" w:hAnsi="Times New Roman" w:cs="Times New Roman"/>
          <w:lang w:eastAsia="ru-RU"/>
        </w:rPr>
        <w:t>кв.м</w:t>
      </w:r>
      <w:proofErr w:type="spellEnd"/>
      <w:r w:rsidR="00226045" w:rsidRPr="00226045">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00226045" w:rsidRPr="00226045">
        <w:rPr>
          <w:rFonts w:ascii="Times New Roman" w:eastAsia="Times New Roman" w:hAnsi="Times New Roman" w:cs="Times New Roman"/>
          <w:lang w:eastAsia="ru-RU"/>
        </w:rPr>
        <w:t>пгт</w:t>
      </w:r>
      <w:proofErr w:type="spellEnd"/>
      <w:r w:rsidR="00226045" w:rsidRPr="00226045">
        <w:rPr>
          <w:rFonts w:ascii="Times New Roman" w:eastAsia="Times New Roman" w:hAnsi="Times New Roman" w:cs="Times New Roman"/>
          <w:lang w:eastAsia="ru-RU"/>
        </w:rPr>
        <w:t>. Безенчук, ул. Быковского</w:t>
      </w:r>
      <w:r w:rsidR="00226045">
        <w:rPr>
          <w:rFonts w:ascii="Times New Roman" w:eastAsia="Times New Roman" w:hAnsi="Times New Roman" w:cs="Times New Roman"/>
          <w:lang w:eastAsia="ru-RU"/>
        </w:rPr>
        <w:t>»</w:t>
      </w:r>
    </w:p>
    <w:p w14:paraId="44A43E35" w14:textId="77777777" w:rsidR="00226045" w:rsidRPr="00226045" w:rsidRDefault="00226045" w:rsidP="0022604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 xml:space="preserve">Рассмотрев заявление </w:t>
      </w:r>
      <w:proofErr w:type="spellStart"/>
      <w:r w:rsidRPr="00226045">
        <w:rPr>
          <w:rFonts w:ascii="Times New Roman" w:eastAsia="Times New Roman" w:hAnsi="Times New Roman" w:cs="Times New Roman"/>
          <w:lang w:eastAsia="ru-RU"/>
        </w:rPr>
        <w:t>Акмурадова</w:t>
      </w:r>
      <w:proofErr w:type="spellEnd"/>
      <w:r w:rsidRPr="00226045">
        <w:rPr>
          <w:rFonts w:ascii="Times New Roman" w:eastAsia="Times New Roman" w:hAnsi="Times New Roman" w:cs="Times New Roman"/>
          <w:lang w:eastAsia="ru-RU"/>
        </w:rPr>
        <w:t xml:space="preserve"> А.Ч. от 10.11.2021г входящий номер 2751,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226045">
          <w:rPr>
            <w:rFonts w:ascii="Times New Roman" w:eastAsia="Times New Roman" w:hAnsi="Times New Roman" w:cs="Times New Roman"/>
            <w:lang w:eastAsia="ru-RU"/>
          </w:rPr>
          <w:t>статьей 40</w:t>
        </w:r>
      </w:hyperlink>
      <w:r w:rsidRPr="00226045">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11" w:name="_Hlk2668950"/>
      <w:r w:rsidRPr="00226045">
        <w:rPr>
          <w:rFonts w:ascii="Times New Roman" w:eastAsia="Times New Roman" w:hAnsi="Times New Roman" w:cs="Times New Roman"/>
          <w:lang w:eastAsia="ru-RU"/>
        </w:rPr>
        <w:t>Безенчук</w:t>
      </w:r>
      <w:bookmarkEnd w:id="11"/>
      <w:r w:rsidRPr="00226045">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226045">
        <w:rPr>
          <w:rFonts w:ascii="Times New Roman" w:eastAsia="MS ??" w:hAnsi="Times New Roman" w:cs="Times New Roman"/>
          <w:lang w:eastAsia="ru-RU"/>
        </w:rPr>
        <w:t xml:space="preserve"> с учетом заключения о результатах публичных слушаний по </w:t>
      </w:r>
      <w:r w:rsidRPr="00226045">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226045">
        <w:rPr>
          <w:rFonts w:ascii="Times New Roman" w:eastAsia="Times New Roman" w:hAnsi="Times New Roman" w:cs="Times New Roman"/>
          <w:bCs/>
          <w:lang w:eastAsia="ru-RU"/>
        </w:rPr>
        <w:t xml:space="preserve">с кадастровым номером </w:t>
      </w:r>
      <w:r w:rsidRPr="00226045">
        <w:rPr>
          <w:rFonts w:ascii="Times New Roman" w:eastAsia="Times New Roman" w:hAnsi="Times New Roman" w:cs="Times New Roman"/>
          <w:lang w:eastAsia="ru-RU"/>
        </w:rPr>
        <w:t xml:space="preserve">63:12:1403023:290, площадью 1500 </w:t>
      </w:r>
      <w:proofErr w:type="spellStart"/>
      <w:r w:rsidRPr="00226045">
        <w:rPr>
          <w:rFonts w:ascii="Times New Roman" w:eastAsia="Times New Roman" w:hAnsi="Times New Roman" w:cs="Times New Roman"/>
          <w:lang w:eastAsia="ru-RU"/>
        </w:rPr>
        <w:t>кв.м</w:t>
      </w:r>
      <w:proofErr w:type="spellEnd"/>
      <w:r w:rsidRPr="00226045">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26045">
        <w:rPr>
          <w:rFonts w:ascii="Times New Roman" w:eastAsia="Times New Roman" w:hAnsi="Times New Roman" w:cs="Times New Roman"/>
          <w:lang w:eastAsia="ru-RU"/>
        </w:rPr>
        <w:t>пгт</w:t>
      </w:r>
      <w:proofErr w:type="spellEnd"/>
      <w:r w:rsidRPr="00226045">
        <w:rPr>
          <w:rFonts w:ascii="Times New Roman" w:eastAsia="Times New Roman" w:hAnsi="Times New Roman" w:cs="Times New Roman"/>
          <w:lang w:eastAsia="ru-RU"/>
        </w:rPr>
        <w:t xml:space="preserve">. Безенчук, ул. Быковского, </w:t>
      </w:r>
      <w:r w:rsidRPr="00226045">
        <w:rPr>
          <w:rFonts w:ascii="Times New Roman" w:eastAsia="MS ??" w:hAnsi="Times New Roman" w:cs="Times New Roman"/>
          <w:lang w:eastAsia="ru-RU"/>
        </w:rPr>
        <w:t>от 11 декабря 2021 года,</w:t>
      </w:r>
    </w:p>
    <w:p w14:paraId="6BF34F84" w14:textId="77777777" w:rsidR="00226045" w:rsidRPr="00226045" w:rsidRDefault="00226045" w:rsidP="00226045">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ПОСТАНОВЛЯЕТ:</w:t>
      </w:r>
    </w:p>
    <w:p w14:paraId="27DF4117" w14:textId="77777777" w:rsidR="00226045" w:rsidRPr="00226045" w:rsidRDefault="00226045" w:rsidP="00226045">
      <w:pPr>
        <w:spacing w:after="0" w:line="240" w:lineRule="auto"/>
        <w:ind w:firstLine="708"/>
        <w:jc w:val="both"/>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 xml:space="preserve">1. Предоставить  </w:t>
      </w:r>
      <w:proofErr w:type="spellStart"/>
      <w:r w:rsidRPr="00226045">
        <w:rPr>
          <w:rFonts w:ascii="Times New Roman" w:eastAsia="Times New Roman" w:hAnsi="Times New Roman" w:cs="Times New Roman"/>
          <w:lang w:eastAsia="ru-RU"/>
        </w:rPr>
        <w:t>Акмурадову</w:t>
      </w:r>
      <w:proofErr w:type="spellEnd"/>
      <w:r w:rsidRPr="00226045">
        <w:rPr>
          <w:rFonts w:ascii="Times New Roman" w:eastAsia="Times New Roman" w:hAnsi="Times New Roman" w:cs="Times New Roman"/>
          <w:lang w:eastAsia="ru-RU"/>
        </w:rPr>
        <w:t xml:space="preserve"> А.Ч. разрешение на отклонение от предельных параметров разрешенного строительства на земельном участке с кадастровым номером 63:12:1403023:290, площадью 1500 </w:t>
      </w:r>
      <w:proofErr w:type="spellStart"/>
      <w:r w:rsidRPr="00226045">
        <w:rPr>
          <w:rFonts w:ascii="Times New Roman" w:eastAsia="Times New Roman" w:hAnsi="Times New Roman" w:cs="Times New Roman"/>
          <w:lang w:eastAsia="ru-RU"/>
        </w:rPr>
        <w:t>кв.м</w:t>
      </w:r>
      <w:proofErr w:type="spellEnd"/>
      <w:r w:rsidRPr="00226045">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26045">
        <w:rPr>
          <w:rFonts w:ascii="Times New Roman" w:eastAsia="Times New Roman" w:hAnsi="Times New Roman" w:cs="Times New Roman"/>
          <w:lang w:eastAsia="ru-RU"/>
        </w:rPr>
        <w:t>пгт</w:t>
      </w:r>
      <w:proofErr w:type="spellEnd"/>
      <w:r w:rsidRPr="00226045">
        <w:rPr>
          <w:rFonts w:ascii="Times New Roman" w:eastAsia="Times New Roman" w:hAnsi="Times New Roman" w:cs="Times New Roman"/>
          <w:lang w:eastAsia="ru-RU"/>
        </w:rPr>
        <w:t xml:space="preserve">. Безенчук, ул. Быковского, в части сокращения минимального отступа объекта  капитального строительства (индивидуального жилого дома)  от границ земельного участка с фасадной  стороны с 3,0 м. до 1,0 м.      </w:t>
      </w:r>
    </w:p>
    <w:p w14:paraId="3AD0DCC2" w14:textId="77777777" w:rsidR="00226045" w:rsidRPr="00226045" w:rsidRDefault="00226045" w:rsidP="00226045">
      <w:pPr>
        <w:spacing w:after="0" w:line="240" w:lineRule="auto"/>
        <w:ind w:firstLine="708"/>
        <w:jc w:val="both"/>
        <w:rPr>
          <w:rFonts w:ascii="Times New Roman" w:eastAsia="Times New Roman" w:hAnsi="Times New Roman" w:cs="Times New Roman"/>
          <w:lang w:eastAsia="ru-RU"/>
        </w:rPr>
      </w:pPr>
      <w:bookmarkStart w:id="12" w:name="P590"/>
      <w:bookmarkEnd w:id="12"/>
      <w:r w:rsidRPr="00226045">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63:12:1403023:290, площадью 1500 </w:t>
      </w:r>
      <w:proofErr w:type="spellStart"/>
      <w:r w:rsidRPr="00226045">
        <w:rPr>
          <w:rFonts w:ascii="Times New Roman" w:eastAsia="Times New Roman" w:hAnsi="Times New Roman" w:cs="Times New Roman"/>
          <w:lang w:eastAsia="ru-RU"/>
        </w:rPr>
        <w:t>кв.м</w:t>
      </w:r>
      <w:proofErr w:type="spellEnd"/>
      <w:r w:rsidRPr="00226045">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26045">
        <w:rPr>
          <w:rFonts w:ascii="Times New Roman" w:eastAsia="Times New Roman" w:hAnsi="Times New Roman" w:cs="Times New Roman"/>
          <w:lang w:eastAsia="ru-RU"/>
        </w:rPr>
        <w:t>пгт</w:t>
      </w:r>
      <w:proofErr w:type="spellEnd"/>
      <w:r w:rsidRPr="00226045">
        <w:rPr>
          <w:rFonts w:ascii="Times New Roman" w:eastAsia="Times New Roman" w:hAnsi="Times New Roman" w:cs="Times New Roman"/>
          <w:lang w:eastAsia="ru-RU"/>
        </w:rPr>
        <w:t xml:space="preserve">. Безенчук, ул. Быковского, в части сокращения минимального отступа объекта  капитального строительства (индивидуального жилого дома)  от границ земельного участка с фасадной  стороны с 3,0 м. до 1,0 м.      </w:t>
      </w:r>
    </w:p>
    <w:p w14:paraId="79B1CA4D" w14:textId="77777777" w:rsidR="00226045" w:rsidRPr="00226045" w:rsidRDefault="00226045" w:rsidP="0022604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226045">
          <w:rPr>
            <w:rFonts w:ascii="Times New Roman" w:eastAsia="Times New Roman" w:hAnsi="Times New Roman" w:cs="Times New Roman"/>
            <w:lang w:eastAsia="ru-RU"/>
          </w:rPr>
          <w:t>пункте 2</w:t>
        </w:r>
      </w:hyperlink>
      <w:r w:rsidRPr="00226045">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4AAE548" w14:textId="77777777" w:rsidR="00226045" w:rsidRPr="00226045" w:rsidRDefault="00226045" w:rsidP="0022604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1B2AD7FF" w14:textId="77777777" w:rsidR="00226045" w:rsidRPr="00226045" w:rsidRDefault="00226045" w:rsidP="0022604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5AD0722" w14:textId="77777777" w:rsidR="00226045" w:rsidRPr="00226045" w:rsidRDefault="00226045" w:rsidP="0022604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26045">
        <w:rPr>
          <w:rFonts w:ascii="Times New Roman" w:eastAsia="Times New Roman" w:hAnsi="Times New Roman" w:cs="Times New Roman"/>
          <w:lang w:eastAsia="ru-RU"/>
        </w:rPr>
        <w:t>6. Контроль за выполнением настоящего Постановления оставляю за собой.</w:t>
      </w:r>
    </w:p>
    <w:p w14:paraId="2E21448D" w14:textId="69F797B7" w:rsidR="000F102F" w:rsidRPr="00226045" w:rsidRDefault="000F102F" w:rsidP="00226045">
      <w:pPr>
        <w:tabs>
          <w:tab w:val="left" w:pos="426"/>
        </w:tabs>
        <w:suppressAutoHyphens/>
        <w:spacing w:after="0" w:line="240" w:lineRule="auto"/>
        <w:jc w:val="both"/>
        <w:rPr>
          <w:rFonts w:ascii="Times New Roman" w:hAnsi="Times New Roman" w:cs="Times New Roman"/>
          <w:lang w:eastAsia="ru-RU"/>
        </w:rPr>
      </w:pPr>
      <w:r w:rsidRPr="00226045">
        <w:rPr>
          <w:rFonts w:ascii="Times New Roman" w:hAnsi="Times New Roman" w:cs="Times New Roman"/>
          <w:lang w:eastAsia="ru-RU"/>
        </w:rPr>
        <w:t>Глава городского  поселения                                                                                    В.Н. Гуров</w:t>
      </w:r>
    </w:p>
    <w:p w14:paraId="00B54D03" w14:textId="3181F9F8" w:rsidR="0083384C" w:rsidRPr="00A76D30" w:rsidRDefault="0083384C" w:rsidP="0083384C">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lastRenderedPageBreak/>
        <w:t>Постановление Администрации городского поселения Безенчук муниципального района Безенчукский Самарской области от 1</w:t>
      </w:r>
      <w:r w:rsidR="00CA3072">
        <w:rPr>
          <w:rFonts w:ascii="Times New Roman" w:eastAsia="Calibri" w:hAnsi="Times New Roman" w:cs="Times New Roman"/>
          <w:b/>
        </w:rPr>
        <w:t>0</w:t>
      </w:r>
      <w:r w:rsidRPr="00A76D30">
        <w:rPr>
          <w:rFonts w:ascii="Times New Roman" w:eastAsia="Calibri" w:hAnsi="Times New Roman" w:cs="Times New Roman"/>
          <w:b/>
        </w:rPr>
        <w:t>.12.2021г № 52</w:t>
      </w:r>
      <w:r w:rsidR="00CA3072">
        <w:rPr>
          <w:rFonts w:ascii="Times New Roman" w:eastAsia="Calibri" w:hAnsi="Times New Roman" w:cs="Times New Roman"/>
          <w:b/>
        </w:rPr>
        <w:t>2</w:t>
      </w:r>
    </w:p>
    <w:p w14:paraId="7D1A0A13" w14:textId="77777777" w:rsidR="00CA3072" w:rsidRPr="00CA3072" w:rsidRDefault="0083384C" w:rsidP="00CA3072">
      <w:pPr>
        <w:spacing w:after="0" w:line="240" w:lineRule="auto"/>
        <w:rPr>
          <w:rFonts w:ascii="Times New Roman" w:eastAsia="Times New Roman" w:hAnsi="Times New Roman" w:cs="Times New Roman"/>
          <w:color w:val="000000"/>
          <w:lang w:eastAsia="ru-RU"/>
        </w:rPr>
      </w:pPr>
      <w:r w:rsidRPr="00CA3072">
        <w:rPr>
          <w:rFonts w:ascii="Times New Roman" w:hAnsi="Times New Roman" w:cs="Times New Roman"/>
          <w:bCs/>
          <w:lang w:eastAsia="ru-RU"/>
        </w:rPr>
        <w:t>«</w:t>
      </w:r>
      <w:r w:rsidR="00CA3072" w:rsidRPr="00CA3072">
        <w:rPr>
          <w:rFonts w:ascii="Times New Roman" w:eastAsia="Times New Roman" w:hAnsi="Times New Roman" w:cs="Times New Roman"/>
          <w:color w:val="000000"/>
          <w:lang w:eastAsia="ru-RU"/>
        </w:rPr>
        <w:t>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w:t>
      </w:r>
    </w:p>
    <w:p w14:paraId="3291CFEB" w14:textId="77777777" w:rsidR="00CA3072" w:rsidRPr="00CA3072" w:rsidRDefault="00CA3072" w:rsidP="00CA3072">
      <w:pPr>
        <w:spacing w:after="0" w:line="240" w:lineRule="auto"/>
        <w:ind w:firstLine="709"/>
        <w:jc w:val="both"/>
        <w:rPr>
          <w:rFonts w:ascii="Times New Roman" w:eastAsia="Times New Roman" w:hAnsi="Times New Roman" w:cs="Times New Roman"/>
          <w:lang w:eastAsia="ru-RU"/>
        </w:rPr>
      </w:pPr>
      <w:r w:rsidRPr="00CA3072">
        <w:rPr>
          <w:rFonts w:ascii="Times New Roman" w:eastAsia="Times New Roman" w:hAnsi="Times New Roman" w:cs="Times New Roman"/>
          <w:lang w:eastAsia="ru-RU"/>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Безенчукский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Безенчукский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3/23», руководствуясь Уставом городского поселения Безенчук муниципального района Безенчукский Самарской области</w:t>
      </w:r>
    </w:p>
    <w:p w14:paraId="1EE242DD" w14:textId="77777777" w:rsidR="00CA3072" w:rsidRPr="00CA3072" w:rsidRDefault="00CA3072" w:rsidP="00CA3072">
      <w:pPr>
        <w:spacing w:after="0" w:line="240" w:lineRule="auto"/>
        <w:ind w:firstLine="709"/>
        <w:jc w:val="center"/>
        <w:rPr>
          <w:rFonts w:ascii="Times New Roman" w:eastAsia="Times New Roman" w:hAnsi="Times New Roman" w:cs="Times New Roman"/>
          <w:lang w:eastAsia="ru-RU"/>
        </w:rPr>
      </w:pPr>
      <w:r w:rsidRPr="00CA3072">
        <w:rPr>
          <w:rFonts w:ascii="Times New Roman" w:eastAsia="Times New Roman" w:hAnsi="Times New Roman" w:cs="Times New Roman"/>
          <w:lang w:eastAsia="ru-RU"/>
        </w:rPr>
        <w:t>ПОСТАНОВЛЯЮ:</w:t>
      </w:r>
    </w:p>
    <w:p w14:paraId="532E873D" w14:textId="77777777" w:rsidR="00CA3072" w:rsidRPr="00CA3072" w:rsidRDefault="00CA3072" w:rsidP="00CA3072">
      <w:pPr>
        <w:spacing w:after="0" w:line="240" w:lineRule="auto"/>
        <w:jc w:val="both"/>
        <w:rPr>
          <w:rFonts w:ascii="Times New Roman" w:eastAsia="Times New Roman" w:hAnsi="Times New Roman" w:cs="Times New Roman"/>
          <w:lang w:eastAsia="ru-RU"/>
        </w:rPr>
      </w:pPr>
      <w:r w:rsidRPr="00CA3072">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14:paraId="3B071D01" w14:textId="77777777" w:rsidR="00CA3072" w:rsidRPr="00CA3072" w:rsidRDefault="00CA3072" w:rsidP="00CA3072">
      <w:pPr>
        <w:spacing w:after="0" w:line="240" w:lineRule="auto"/>
        <w:jc w:val="both"/>
        <w:rPr>
          <w:rFonts w:ascii="Times New Roman" w:eastAsia="Times New Roman" w:hAnsi="Times New Roman" w:cs="Times New Roman"/>
          <w:color w:val="000000" w:themeColor="text1"/>
          <w:lang w:eastAsia="ru-RU"/>
        </w:rPr>
      </w:pPr>
      <w:r w:rsidRPr="00CA3072">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CA3072">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CA3072">
        <w:rPr>
          <w:rFonts w:ascii="Times New Roman" w:eastAsia="Times New Roman" w:hAnsi="Times New Roman" w:cs="Times New Roman"/>
          <w:bCs/>
          <w:color w:val="000000" w:themeColor="text1"/>
          <w:lang w:eastAsia="ru-RU"/>
        </w:rPr>
        <w:t>(</w:t>
      </w:r>
      <w:hyperlink r:id="rId11" w:history="1">
        <w:r w:rsidRPr="00CA3072">
          <w:rPr>
            <w:rFonts w:ascii="Times New Roman" w:eastAsia="Times New Roman" w:hAnsi="Times New Roman" w:cs="Times New Roman"/>
            <w:color w:val="000000" w:themeColor="text1"/>
            <w:u w:val="single"/>
            <w:lang w:eastAsia="ru-RU"/>
          </w:rPr>
          <w:t>http://www.bezenchukgp.ru/</w:t>
        </w:r>
      </w:hyperlink>
      <w:r w:rsidRPr="00CA3072">
        <w:rPr>
          <w:rFonts w:ascii="Times New Roman" w:eastAsia="Times New Roman" w:hAnsi="Times New Roman" w:cs="Times New Roman"/>
          <w:color w:val="000000" w:themeColor="text1"/>
          <w:lang w:eastAsia="ru-RU"/>
        </w:rPr>
        <w:t>).</w:t>
      </w:r>
    </w:p>
    <w:p w14:paraId="1AF09425" w14:textId="77777777" w:rsidR="00CA3072" w:rsidRPr="00CA3072" w:rsidRDefault="00CA3072" w:rsidP="00CA3072">
      <w:pPr>
        <w:spacing w:after="0" w:line="240" w:lineRule="auto"/>
        <w:jc w:val="both"/>
        <w:rPr>
          <w:rFonts w:ascii="Times New Roman" w:eastAsia="Times New Roman" w:hAnsi="Times New Roman" w:cs="Times New Roman"/>
          <w:color w:val="000000" w:themeColor="text1"/>
          <w:lang w:eastAsia="ru-RU"/>
        </w:rPr>
      </w:pPr>
      <w:r w:rsidRPr="00CA3072">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Безенчукский Самарской области от 03.08.2021 года № 325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14:paraId="1A700EAF" w14:textId="77777777" w:rsidR="00CA3072" w:rsidRPr="00CA3072" w:rsidRDefault="00CA3072" w:rsidP="00CA3072">
      <w:pPr>
        <w:spacing w:after="0" w:line="240" w:lineRule="auto"/>
        <w:jc w:val="both"/>
        <w:rPr>
          <w:rFonts w:ascii="Times New Roman" w:eastAsia="Times New Roman" w:hAnsi="Times New Roman" w:cs="Times New Roman"/>
          <w:bCs/>
          <w:lang w:eastAsia="ru-RU"/>
        </w:rPr>
      </w:pPr>
      <w:r w:rsidRPr="00CA3072">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14:paraId="57F00EBD" w14:textId="77777777" w:rsidR="00CA3072" w:rsidRPr="00CA3072" w:rsidRDefault="00CA3072" w:rsidP="00CA3072">
      <w:pPr>
        <w:spacing w:after="0" w:line="240" w:lineRule="auto"/>
        <w:jc w:val="both"/>
        <w:rPr>
          <w:rFonts w:ascii="Times New Roman" w:eastAsia="Times New Roman" w:hAnsi="Times New Roman" w:cs="Times New Roman"/>
          <w:bCs/>
          <w:lang w:eastAsia="ru-RU"/>
        </w:rPr>
      </w:pPr>
      <w:r w:rsidRPr="00CA3072">
        <w:rPr>
          <w:rFonts w:ascii="Times New Roman" w:eastAsia="Times New Roman" w:hAnsi="Times New Roman" w:cs="Times New Roman"/>
          <w:bCs/>
          <w:lang w:eastAsia="ru-RU"/>
        </w:rPr>
        <w:t xml:space="preserve">     </w:t>
      </w:r>
      <w:r w:rsidRPr="00CA3072">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14:paraId="2AA21B4E" w14:textId="2F724739" w:rsidR="0083384C" w:rsidRPr="00226045" w:rsidRDefault="0083384C" w:rsidP="00CA3072">
      <w:pPr>
        <w:suppressAutoHyphens/>
        <w:spacing w:after="0" w:line="240" w:lineRule="auto"/>
        <w:jc w:val="both"/>
        <w:rPr>
          <w:rFonts w:ascii="Times New Roman" w:hAnsi="Times New Roman" w:cs="Times New Roman"/>
          <w:lang w:eastAsia="ru-RU"/>
        </w:rPr>
      </w:pPr>
      <w:r w:rsidRPr="00226045">
        <w:rPr>
          <w:rFonts w:ascii="Times New Roman" w:hAnsi="Times New Roman" w:cs="Times New Roman"/>
          <w:lang w:eastAsia="ru-RU"/>
        </w:rPr>
        <w:t>Глава городского  поселения                                                                                    В.Н. Гуров</w:t>
      </w:r>
    </w:p>
    <w:p w14:paraId="5314A789" w14:textId="77777777" w:rsidR="00C914DF" w:rsidRPr="002010E1" w:rsidRDefault="00C914DF" w:rsidP="00C914DF">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5A6C2230" w14:textId="77777777" w:rsidR="00C914DF" w:rsidRPr="002010E1" w:rsidRDefault="00C914DF" w:rsidP="00C914DF">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0168691A" w14:textId="77777777" w:rsidR="00C914DF" w:rsidRPr="00A40416" w:rsidRDefault="00C914DF" w:rsidP="00C914DF">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1D94BFDF" w14:textId="3CC15FDD" w:rsidR="00C914DF" w:rsidRPr="00A40416" w:rsidRDefault="00C914DF" w:rsidP="00C914DF">
      <w:pPr>
        <w:spacing w:after="0" w:line="240" w:lineRule="auto"/>
        <w:jc w:val="right"/>
        <w:rPr>
          <w:rFonts w:ascii="Times New Roman" w:hAnsi="Times New Roman" w:cs="Times New Roman"/>
          <w:lang w:eastAsia="ru-RU"/>
        </w:rPr>
      </w:pPr>
      <w:r w:rsidRPr="00A40416">
        <w:rPr>
          <w:rFonts w:ascii="Times New Roman" w:eastAsia="Calibri" w:hAnsi="Times New Roman" w:cs="Times New Roman"/>
          <w:bCs/>
          <w:sz w:val="20"/>
          <w:szCs w:val="20"/>
        </w:rPr>
        <w:t>от 1</w:t>
      </w:r>
      <w:r w:rsidR="005F1B06">
        <w:rPr>
          <w:rFonts w:ascii="Times New Roman" w:eastAsia="Calibri" w:hAnsi="Times New Roman" w:cs="Times New Roman"/>
          <w:bCs/>
          <w:sz w:val="20"/>
          <w:szCs w:val="20"/>
        </w:rPr>
        <w:t>0</w:t>
      </w:r>
      <w:r w:rsidRPr="00A40416">
        <w:rPr>
          <w:rFonts w:ascii="Times New Roman" w:eastAsia="Calibri" w:hAnsi="Times New Roman" w:cs="Times New Roman"/>
          <w:bCs/>
          <w:sz w:val="20"/>
          <w:szCs w:val="20"/>
        </w:rPr>
        <w:t>.1</w:t>
      </w:r>
      <w:r w:rsidR="005F1B06">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sidR="005F1B06">
        <w:rPr>
          <w:rFonts w:ascii="Times New Roman" w:eastAsia="Calibri" w:hAnsi="Times New Roman" w:cs="Times New Roman"/>
          <w:bCs/>
          <w:sz w:val="20"/>
          <w:szCs w:val="20"/>
        </w:rPr>
        <w:t>522</w:t>
      </w:r>
    </w:p>
    <w:tbl>
      <w:tblPr>
        <w:tblW w:w="10824" w:type="dxa"/>
        <w:tblInd w:w="250" w:type="dxa"/>
        <w:tblLook w:val="04A0" w:firstRow="1" w:lastRow="0" w:firstColumn="1" w:lastColumn="0" w:noHBand="0" w:noVBand="1"/>
      </w:tblPr>
      <w:tblGrid>
        <w:gridCol w:w="639"/>
        <w:gridCol w:w="1215"/>
        <w:gridCol w:w="2337"/>
        <w:gridCol w:w="1763"/>
        <w:gridCol w:w="1394"/>
        <w:gridCol w:w="1800"/>
        <w:gridCol w:w="1625"/>
        <w:gridCol w:w="51"/>
      </w:tblGrid>
      <w:tr w:rsidR="005F1B06" w:rsidRPr="005F1B06" w14:paraId="1E457F0A" w14:textId="77777777" w:rsidTr="00B812C4">
        <w:trPr>
          <w:trHeight w:val="80"/>
        </w:trPr>
        <w:tc>
          <w:tcPr>
            <w:tcW w:w="10824" w:type="dxa"/>
            <w:gridSpan w:val="8"/>
            <w:tcBorders>
              <w:top w:val="nil"/>
              <w:left w:val="nil"/>
              <w:bottom w:val="nil"/>
              <w:right w:val="nil"/>
            </w:tcBorders>
            <w:shd w:val="clear" w:color="auto" w:fill="auto"/>
            <w:hideMark/>
          </w:tcPr>
          <w:p w14:paraId="792F14FF" w14:textId="56D93136" w:rsidR="005F1B06" w:rsidRPr="005F1B06" w:rsidRDefault="005F1B06" w:rsidP="005F1B06">
            <w:pPr>
              <w:spacing w:after="0" w:line="240" w:lineRule="auto"/>
              <w:jc w:val="center"/>
              <w:rPr>
                <w:rFonts w:ascii="Times New Roman" w:eastAsia="Times New Roman" w:hAnsi="Times New Roman" w:cs="Times New Roman"/>
                <w:b/>
                <w:bCs/>
                <w:color w:val="000000"/>
                <w:sz w:val="20"/>
                <w:szCs w:val="20"/>
                <w:lang w:eastAsia="ru-RU"/>
              </w:rPr>
            </w:pPr>
            <w:r w:rsidRPr="005F1B06">
              <w:rPr>
                <w:rFonts w:ascii="Times New Roman" w:eastAsia="Times New Roman" w:hAnsi="Times New Roman" w:cs="Times New Roman"/>
                <w:b/>
                <w:bCs/>
                <w:color w:val="000000"/>
                <w:sz w:val="20"/>
                <w:szCs w:val="20"/>
                <w:lang w:eastAsia="ru-RU"/>
              </w:rPr>
              <w:t>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tc>
      </w:tr>
      <w:tr w:rsidR="005F1B06" w:rsidRPr="005F1B06" w14:paraId="054FE522" w14:textId="77777777" w:rsidTr="00B812C4">
        <w:trPr>
          <w:gridAfter w:val="1"/>
          <w:wAfter w:w="51" w:type="dxa"/>
          <w:trHeight w:val="380"/>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7549C"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14:paraId="5EE5C46E"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Наименование объекта</w:t>
            </w:r>
          </w:p>
        </w:tc>
        <w:tc>
          <w:tcPr>
            <w:tcW w:w="2337" w:type="dxa"/>
            <w:tcBorders>
              <w:top w:val="single" w:sz="4" w:space="0" w:color="auto"/>
              <w:left w:val="nil"/>
              <w:bottom w:val="single" w:sz="4" w:space="0" w:color="auto"/>
              <w:right w:val="single" w:sz="4" w:space="0" w:color="auto"/>
            </w:tcBorders>
            <w:shd w:val="clear" w:color="auto" w:fill="auto"/>
            <w:vAlign w:val="center"/>
            <w:hideMark/>
          </w:tcPr>
          <w:p w14:paraId="2FAD8F3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Местонахождение (адрес) объекта</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305B45D6"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394" w:type="dxa"/>
            <w:tcBorders>
              <w:top w:val="single" w:sz="4" w:space="0" w:color="auto"/>
              <w:left w:val="nil"/>
              <w:bottom w:val="single" w:sz="4" w:space="0" w:color="auto"/>
              <w:right w:val="single" w:sz="4" w:space="0" w:color="auto"/>
            </w:tcBorders>
            <w:shd w:val="clear" w:color="auto" w:fill="auto"/>
            <w:vAlign w:val="center"/>
            <w:hideMark/>
          </w:tcPr>
          <w:p w14:paraId="3892DFF6"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75A6A333"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14CFDCA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5F1B06" w:rsidRPr="005F1B06" w14:paraId="6C5372B0" w14:textId="77777777" w:rsidTr="00B812C4">
        <w:trPr>
          <w:gridAfter w:val="1"/>
          <w:wAfter w:w="51" w:type="dxa"/>
          <w:trHeight w:val="70"/>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6515F841"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16E1CA9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2</w:t>
            </w:r>
          </w:p>
        </w:tc>
        <w:tc>
          <w:tcPr>
            <w:tcW w:w="2337" w:type="dxa"/>
            <w:tcBorders>
              <w:top w:val="nil"/>
              <w:left w:val="nil"/>
              <w:bottom w:val="single" w:sz="4" w:space="0" w:color="auto"/>
              <w:right w:val="single" w:sz="4" w:space="0" w:color="auto"/>
            </w:tcBorders>
            <w:shd w:val="clear" w:color="auto" w:fill="auto"/>
            <w:vAlign w:val="center"/>
            <w:hideMark/>
          </w:tcPr>
          <w:p w14:paraId="6F2557FE"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3</w:t>
            </w:r>
          </w:p>
        </w:tc>
        <w:tc>
          <w:tcPr>
            <w:tcW w:w="1763" w:type="dxa"/>
            <w:tcBorders>
              <w:top w:val="nil"/>
              <w:left w:val="nil"/>
              <w:bottom w:val="single" w:sz="4" w:space="0" w:color="auto"/>
              <w:right w:val="single" w:sz="4" w:space="0" w:color="auto"/>
            </w:tcBorders>
            <w:shd w:val="clear" w:color="auto" w:fill="auto"/>
            <w:vAlign w:val="center"/>
            <w:hideMark/>
          </w:tcPr>
          <w:p w14:paraId="06ADAF60"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4</w:t>
            </w:r>
          </w:p>
        </w:tc>
        <w:tc>
          <w:tcPr>
            <w:tcW w:w="1394" w:type="dxa"/>
            <w:tcBorders>
              <w:top w:val="nil"/>
              <w:left w:val="nil"/>
              <w:bottom w:val="single" w:sz="4" w:space="0" w:color="auto"/>
              <w:right w:val="single" w:sz="4" w:space="0" w:color="auto"/>
            </w:tcBorders>
            <w:shd w:val="clear" w:color="auto" w:fill="auto"/>
            <w:vAlign w:val="center"/>
            <w:hideMark/>
          </w:tcPr>
          <w:p w14:paraId="502DB257"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5</w:t>
            </w:r>
          </w:p>
        </w:tc>
        <w:tc>
          <w:tcPr>
            <w:tcW w:w="1800" w:type="dxa"/>
            <w:tcBorders>
              <w:top w:val="nil"/>
              <w:left w:val="nil"/>
              <w:bottom w:val="single" w:sz="4" w:space="0" w:color="auto"/>
              <w:right w:val="single" w:sz="4" w:space="0" w:color="auto"/>
            </w:tcBorders>
            <w:shd w:val="clear" w:color="auto" w:fill="auto"/>
            <w:vAlign w:val="center"/>
            <w:hideMark/>
          </w:tcPr>
          <w:p w14:paraId="041FA3DA"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w:t>
            </w:r>
          </w:p>
        </w:tc>
        <w:tc>
          <w:tcPr>
            <w:tcW w:w="1625" w:type="dxa"/>
            <w:tcBorders>
              <w:top w:val="nil"/>
              <w:left w:val="nil"/>
              <w:bottom w:val="single" w:sz="4" w:space="0" w:color="auto"/>
              <w:right w:val="single" w:sz="4" w:space="0" w:color="auto"/>
            </w:tcBorders>
            <w:shd w:val="clear" w:color="auto" w:fill="auto"/>
            <w:vAlign w:val="center"/>
            <w:hideMark/>
          </w:tcPr>
          <w:p w14:paraId="4CDD996B"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7</w:t>
            </w:r>
          </w:p>
        </w:tc>
      </w:tr>
      <w:tr w:rsidR="005F1B06" w:rsidRPr="005F1B06" w14:paraId="046FD8FD" w14:textId="77777777" w:rsidTr="00B812C4">
        <w:trPr>
          <w:gridAfter w:val="1"/>
          <w:wAfter w:w="51" w:type="dxa"/>
          <w:trHeight w:val="243"/>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5863BB7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051B322D"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Нежилое здание</w:t>
            </w:r>
          </w:p>
        </w:tc>
        <w:tc>
          <w:tcPr>
            <w:tcW w:w="2337" w:type="dxa"/>
            <w:tcBorders>
              <w:top w:val="nil"/>
              <w:left w:val="nil"/>
              <w:bottom w:val="single" w:sz="4" w:space="0" w:color="auto"/>
              <w:right w:val="single" w:sz="4" w:space="0" w:color="auto"/>
            </w:tcBorders>
            <w:shd w:val="clear" w:color="auto" w:fill="auto"/>
            <w:vAlign w:val="center"/>
            <w:hideMark/>
          </w:tcPr>
          <w:p w14:paraId="7F60A470"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Самарская область, Безенчукский р-н, </w:t>
            </w:r>
            <w:proofErr w:type="spellStart"/>
            <w:r w:rsidRPr="005F1B06">
              <w:rPr>
                <w:rFonts w:ascii="Times New Roman" w:eastAsia="Times New Roman" w:hAnsi="Times New Roman" w:cs="Times New Roman"/>
                <w:color w:val="000000"/>
                <w:sz w:val="16"/>
                <w:szCs w:val="16"/>
                <w:lang w:eastAsia="ru-RU"/>
              </w:rPr>
              <w:t>пгт</w:t>
            </w:r>
            <w:proofErr w:type="spellEnd"/>
            <w:r w:rsidRPr="005F1B06">
              <w:rPr>
                <w:rFonts w:ascii="Times New Roman" w:eastAsia="Times New Roman" w:hAnsi="Times New Roman" w:cs="Times New Roman"/>
                <w:color w:val="000000"/>
                <w:sz w:val="16"/>
                <w:szCs w:val="16"/>
                <w:lang w:eastAsia="ru-RU"/>
              </w:rPr>
              <w:t xml:space="preserve"> Безенчук, </w:t>
            </w:r>
            <w:proofErr w:type="spellStart"/>
            <w:r w:rsidRPr="005F1B06">
              <w:rPr>
                <w:rFonts w:ascii="Times New Roman" w:eastAsia="Times New Roman" w:hAnsi="Times New Roman" w:cs="Times New Roman"/>
                <w:color w:val="000000"/>
                <w:sz w:val="16"/>
                <w:szCs w:val="16"/>
                <w:lang w:eastAsia="ru-RU"/>
              </w:rPr>
              <w:t>ул</w:t>
            </w:r>
            <w:proofErr w:type="spellEnd"/>
            <w:r w:rsidRPr="005F1B06">
              <w:rPr>
                <w:rFonts w:ascii="Times New Roman" w:eastAsia="Times New Roman" w:hAnsi="Times New Roman" w:cs="Times New Roman"/>
                <w:color w:val="000000"/>
                <w:sz w:val="16"/>
                <w:szCs w:val="16"/>
                <w:lang w:eastAsia="ru-RU"/>
              </w:rPr>
              <w:t xml:space="preserve"> Советская, д 95</w:t>
            </w:r>
          </w:p>
          <w:p w14:paraId="3991507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p>
        </w:tc>
        <w:tc>
          <w:tcPr>
            <w:tcW w:w="1763" w:type="dxa"/>
            <w:tcBorders>
              <w:top w:val="nil"/>
              <w:left w:val="nil"/>
              <w:bottom w:val="single" w:sz="4" w:space="0" w:color="auto"/>
              <w:right w:val="single" w:sz="4" w:space="0" w:color="auto"/>
            </w:tcBorders>
            <w:shd w:val="clear" w:color="auto" w:fill="auto"/>
            <w:vAlign w:val="center"/>
            <w:hideMark/>
          </w:tcPr>
          <w:p w14:paraId="16C83E0C"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63:12:1401036:595</w:t>
            </w:r>
          </w:p>
        </w:tc>
        <w:tc>
          <w:tcPr>
            <w:tcW w:w="1394" w:type="dxa"/>
            <w:tcBorders>
              <w:top w:val="nil"/>
              <w:left w:val="nil"/>
              <w:bottom w:val="single" w:sz="4" w:space="0" w:color="auto"/>
              <w:right w:val="single" w:sz="4" w:space="0" w:color="auto"/>
            </w:tcBorders>
            <w:shd w:val="clear" w:color="auto" w:fill="auto"/>
            <w:vAlign w:val="center"/>
            <w:hideMark/>
          </w:tcPr>
          <w:p w14:paraId="1B0105EA"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119,9 </w:t>
            </w:r>
            <w:proofErr w:type="spellStart"/>
            <w:r w:rsidRPr="005F1B06">
              <w:rPr>
                <w:rFonts w:ascii="Times New Roman" w:eastAsia="Times New Roman" w:hAnsi="Times New Roman" w:cs="Times New Roman"/>
                <w:color w:val="000000"/>
                <w:sz w:val="16"/>
                <w:szCs w:val="16"/>
                <w:lang w:eastAsia="ru-RU"/>
              </w:rPr>
              <w:t>кв.м</w:t>
            </w:r>
            <w:proofErr w:type="spellEnd"/>
            <w:r w:rsidRPr="005F1B06">
              <w:rPr>
                <w:rFonts w:ascii="Times New Roman" w:eastAsia="Times New Roman" w:hAnsi="Times New Roman" w:cs="Times New Roman"/>
                <w:color w:val="000000"/>
                <w:sz w:val="16"/>
                <w:szCs w:val="16"/>
                <w:lang w:eastAsia="ru-RU"/>
              </w:rPr>
              <w:t>., 1975 года постройки</w:t>
            </w:r>
          </w:p>
        </w:tc>
        <w:tc>
          <w:tcPr>
            <w:tcW w:w="1800" w:type="dxa"/>
            <w:tcBorders>
              <w:top w:val="nil"/>
              <w:left w:val="nil"/>
              <w:bottom w:val="single" w:sz="4" w:space="0" w:color="auto"/>
              <w:right w:val="single" w:sz="4" w:space="0" w:color="auto"/>
            </w:tcBorders>
            <w:shd w:val="clear" w:color="auto" w:fill="auto"/>
            <w:vAlign w:val="center"/>
            <w:hideMark/>
          </w:tcPr>
          <w:p w14:paraId="114C944A"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Непроизводственная сфера</w:t>
            </w:r>
          </w:p>
        </w:tc>
        <w:tc>
          <w:tcPr>
            <w:tcW w:w="1625" w:type="dxa"/>
            <w:tcBorders>
              <w:top w:val="nil"/>
              <w:left w:val="nil"/>
              <w:bottom w:val="single" w:sz="4" w:space="0" w:color="auto"/>
              <w:right w:val="single" w:sz="4" w:space="0" w:color="auto"/>
            </w:tcBorders>
            <w:shd w:val="clear" w:color="auto" w:fill="auto"/>
            <w:vAlign w:val="center"/>
            <w:hideMark/>
          </w:tcPr>
          <w:p w14:paraId="41E189CA"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аренда 5 лет, с 19.04.2021 г.</w:t>
            </w:r>
          </w:p>
        </w:tc>
      </w:tr>
      <w:tr w:rsidR="005F1B06" w:rsidRPr="005F1B06" w14:paraId="195BBE9A" w14:textId="77777777" w:rsidTr="00B812C4">
        <w:trPr>
          <w:gridAfter w:val="1"/>
          <w:wAfter w:w="51" w:type="dxa"/>
          <w:trHeight w:val="3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51E403C7"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14:paraId="3371C708"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Земельный участок</w:t>
            </w:r>
          </w:p>
        </w:tc>
        <w:tc>
          <w:tcPr>
            <w:tcW w:w="2337" w:type="dxa"/>
            <w:tcBorders>
              <w:top w:val="nil"/>
              <w:left w:val="nil"/>
              <w:bottom w:val="single" w:sz="4" w:space="0" w:color="auto"/>
              <w:right w:val="single" w:sz="4" w:space="0" w:color="auto"/>
            </w:tcBorders>
            <w:shd w:val="clear" w:color="auto" w:fill="auto"/>
            <w:vAlign w:val="center"/>
            <w:hideMark/>
          </w:tcPr>
          <w:p w14:paraId="2EED3A4D"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446250, Самарская область, </w:t>
            </w:r>
            <w:proofErr w:type="spellStart"/>
            <w:r w:rsidRPr="005F1B06">
              <w:rPr>
                <w:rFonts w:ascii="Times New Roman" w:eastAsia="Times New Roman" w:hAnsi="Times New Roman" w:cs="Times New Roman"/>
                <w:color w:val="000000"/>
                <w:sz w:val="16"/>
                <w:szCs w:val="16"/>
                <w:lang w:eastAsia="ru-RU"/>
              </w:rPr>
              <w:t>п.г.т</w:t>
            </w:r>
            <w:proofErr w:type="spellEnd"/>
            <w:r w:rsidRPr="005F1B06">
              <w:rPr>
                <w:rFonts w:ascii="Times New Roman" w:eastAsia="Times New Roman" w:hAnsi="Times New Roman" w:cs="Times New Roman"/>
                <w:color w:val="000000"/>
                <w:sz w:val="16"/>
                <w:szCs w:val="16"/>
                <w:lang w:eastAsia="ru-RU"/>
              </w:rPr>
              <w:t xml:space="preserve">. Безенчук,                  ул. </w:t>
            </w:r>
            <w:proofErr w:type="spellStart"/>
            <w:r w:rsidRPr="005F1B06">
              <w:rPr>
                <w:rFonts w:ascii="Times New Roman" w:eastAsia="Times New Roman" w:hAnsi="Times New Roman" w:cs="Times New Roman"/>
                <w:color w:val="000000"/>
                <w:sz w:val="16"/>
                <w:szCs w:val="16"/>
                <w:lang w:eastAsia="ru-RU"/>
              </w:rPr>
              <w:t>Мамистова</w:t>
            </w:r>
            <w:proofErr w:type="spellEnd"/>
          </w:p>
        </w:tc>
        <w:tc>
          <w:tcPr>
            <w:tcW w:w="1763" w:type="dxa"/>
            <w:tcBorders>
              <w:top w:val="nil"/>
              <w:left w:val="nil"/>
              <w:bottom w:val="single" w:sz="4" w:space="0" w:color="auto"/>
              <w:right w:val="single" w:sz="4" w:space="0" w:color="auto"/>
            </w:tcBorders>
            <w:shd w:val="clear" w:color="auto" w:fill="auto"/>
            <w:vAlign w:val="center"/>
            <w:hideMark/>
          </w:tcPr>
          <w:p w14:paraId="5DE25EE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63:12:1402005:650</w:t>
            </w:r>
          </w:p>
        </w:tc>
        <w:tc>
          <w:tcPr>
            <w:tcW w:w="1394" w:type="dxa"/>
            <w:tcBorders>
              <w:top w:val="nil"/>
              <w:left w:val="nil"/>
              <w:bottom w:val="single" w:sz="4" w:space="0" w:color="auto"/>
              <w:right w:val="single" w:sz="4" w:space="0" w:color="auto"/>
            </w:tcBorders>
            <w:shd w:val="clear" w:color="auto" w:fill="auto"/>
            <w:vAlign w:val="center"/>
            <w:hideMark/>
          </w:tcPr>
          <w:p w14:paraId="505EE5CF"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358 </w:t>
            </w:r>
            <w:proofErr w:type="spellStart"/>
            <w:r w:rsidRPr="005F1B06">
              <w:rPr>
                <w:rFonts w:ascii="Times New Roman" w:eastAsia="Times New Roman" w:hAnsi="Times New Roman" w:cs="Times New Roman"/>
                <w:color w:val="000000"/>
                <w:sz w:val="16"/>
                <w:szCs w:val="16"/>
                <w:lang w:eastAsia="ru-RU"/>
              </w:rPr>
              <w:t>кв.м</w:t>
            </w:r>
            <w:proofErr w:type="spellEnd"/>
            <w:r w:rsidRPr="005F1B06">
              <w:rPr>
                <w:rFonts w:ascii="Times New Roman" w:eastAsia="Times New Roman" w:hAnsi="Times New Roman" w:cs="Times New Roman"/>
                <w:color w:val="000000"/>
                <w:sz w:val="16"/>
                <w:szCs w:val="16"/>
                <w:lang w:eastAsia="ru-RU"/>
              </w:rPr>
              <w:t>.</w:t>
            </w:r>
          </w:p>
        </w:tc>
        <w:tc>
          <w:tcPr>
            <w:tcW w:w="1800" w:type="dxa"/>
            <w:tcBorders>
              <w:top w:val="nil"/>
              <w:left w:val="nil"/>
              <w:bottom w:val="single" w:sz="4" w:space="0" w:color="auto"/>
              <w:right w:val="single" w:sz="4" w:space="0" w:color="auto"/>
            </w:tcBorders>
            <w:shd w:val="clear" w:color="auto" w:fill="auto"/>
            <w:vAlign w:val="center"/>
            <w:hideMark/>
          </w:tcPr>
          <w:p w14:paraId="63A30AA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магазины</w:t>
            </w:r>
          </w:p>
        </w:tc>
        <w:tc>
          <w:tcPr>
            <w:tcW w:w="1625" w:type="dxa"/>
            <w:tcBorders>
              <w:top w:val="nil"/>
              <w:left w:val="nil"/>
              <w:bottom w:val="single" w:sz="4" w:space="0" w:color="auto"/>
              <w:right w:val="single" w:sz="4" w:space="0" w:color="auto"/>
            </w:tcBorders>
            <w:shd w:val="clear" w:color="auto" w:fill="auto"/>
            <w:vAlign w:val="center"/>
            <w:hideMark/>
          </w:tcPr>
          <w:p w14:paraId="00DC2A9F"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w:t>
            </w:r>
          </w:p>
        </w:tc>
      </w:tr>
      <w:tr w:rsidR="005F1B06" w:rsidRPr="005F1B06" w14:paraId="5BA6629E" w14:textId="77777777" w:rsidTr="00B812C4">
        <w:trPr>
          <w:gridAfter w:val="1"/>
          <w:wAfter w:w="51" w:type="dxa"/>
          <w:trHeight w:val="77"/>
        </w:trPr>
        <w:tc>
          <w:tcPr>
            <w:tcW w:w="639" w:type="dxa"/>
            <w:tcBorders>
              <w:top w:val="nil"/>
              <w:left w:val="single" w:sz="4" w:space="0" w:color="auto"/>
              <w:bottom w:val="single" w:sz="4" w:space="0" w:color="auto"/>
              <w:right w:val="single" w:sz="4" w:space="0" w:color="auto"/>
            </w:tcBorders>
            <w:shd w:val="clear" w:color="auto" w:fill="auto"/>
            <w:vAlign w:val="center"/>
          </w:tcPr>
          <w:p w14:paraId="6FABCD3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tcPr>
          <w:p w14:paraId="2CEBE5CC"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Земельный участок</w:t>
            </w:r>
          </w:p>
        </w:tc>
        <w:tc>
          <w:tcPr>
            <w:tcW w:w="2337" w:type="dxa"/>
            <w:tcBorders>
              <w:top w:val="nil"/>
              <w:left w:val="nil"/>
              <w:bottom w:val="single" w:sz="4" w:space="0" w:color="auto"/>
              <w:right w:val="single" w:sz="4" w:space="0" w:color="auto"/>
            </w:tcBorders>
            <w:shd w:val="clear" w:color="auto" w:fill="auto"/>
            <w:vAlign w:val="center"/>
          </w:tcPr>
          <w:p w14:paraId="70DB914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446250, Самарская область,</w:t>
            </w:r>
          </w:p>
          <w:p w14:paraId="32607C20"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proofErr w:type="spellStart"/>
            <w:r w:rsidRPr="005F1B06">
              <w:rPr>
                <w:rFonts w:ascii="Times New Roman" w:eastAsia="Times New Roman" w:hAnsi="Times New Roman" w:cs="Times New Roman"/>
                <w:color w:val="000000"/>
                <w:sz w:val="16"/>
                <w:szCs w:val="16"/>
                <w:lang w:eastAsia="ru-RU"/>
              </w:rPr>
              <w:t>п.г.т</w:t>
            </w:r>
            <w:proofErr w:type="spellEnd"/>
            <w:r w:rsidRPr="005F1B06">
              <w:rPr>
                <w:rFonts w:ascii="Times New Roman" w:eastAsia="Times New Roman" w:hAnsi="Times New Roman" w:cs="Times New Roman"/>
                <w:color w:val="000000"/>
                <w:sz w:val="16"/>
                <w:szCs w:val="16"/>
                <w:lang w:eastAsia="ru-RU"/>
              </w:rPr>
              <w:t>. Безенчук, ул. Солодухина</w:t>
            </w:r>
          </w:p>
        </w:tc>
        <w:tc>
          <w:tcPr>
            <w:tcW w:w="1763" w:type="dxa"/>
            <w:tcBorders>
              <w:top w:val="nil"/>
              <w:left w:val="nil"/>
              <w:bottom w:val="single" w:sz="4" w:space="0" w:color="auto"/>
              <w:right w:val="single" w:sz="4" w:space="0" w:color="auto"/>
            </w:tcBorders>
            <w:shd w:val="clear" w:color="auto" w:fill="auto"/>
            <w:vAlign w:val="center"/>
          </w:tcPr>
          <w:p w14:paraId="3A86A7E0"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63:12:1403035:425</w:t>
            </w:r>
          </w:p>
        </w:tc>
        <w:tc>
          <w:tcPr>
            <w:tcW w:w="1394" w:type="dxa"/>
            <w:tcBorders>
              <w:top w:val="nil"/>
              <w:left w:val="nil"/>
              <w:bottom w:val="single" w:sz="4" w:space="0" w:color="auto"/>
              <w:right w:val="single" w:sz="4" w:space="0" w:color="auto"/>
            </w:tcBorders>
            <w:shd w:val="clear" w:color="auto" w:fill="auto"/>
            <w:vAlign w:val="center"/>
          </w:tcPr>
          <w:p w14:paraId="5AE3047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3241</w:t>
            </w:r>
          </w:p>
        </w:tc>
        <w:tc>
          <w:tcPr>
            <w:tcW w:w="1800" w:type="dxa"/>
            <w:tcBorders>
              <w:top w:val="nil"/>
              <w:left w:val="nil"/>
              <w:bottom w:val="single" w:sz="4" w:space="0" w:color="auto"/>
              <w:right w:val="single" w:sz="4" w:space="0" w:color="auto"/>
            </w:tcBorders>
            <w:shd w:val="clear" w:color="auto" w:fill="auto"/>
            <w:vAlign w:val="center"/>
          </w:tcPr>
          <w:p w14:paraId="522ECC4D"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служебные гаражи</w:t>
            </w:r>
          </w:p>
        </w:tc>
        <w:tc>
          <w:tcPr>
            <w:tcW w:w="1625" w:type="dxa"/>
            <w:tcBorders>
              <w:top w:val="nil"/>
              <w:left w:val="nil"/>
              <w:bottom w:val="single" w:sz="4" w:space="0" w:color="auto"/>
              <w:right w:val="single" w:sz="4" w:space="0" w:color="auto"/>
            </w:tcBorders>
            <w:shd w:val="clear" w:color="auto" w:fill="auto"/>
            <w:vAlign w:val="center"/>
          </w:tcPr>
          <w:p w14:paraId="686090F8"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p>
        </w:tc>
      </w:tr>
      <w:tr w:rsidR="005F1B06" w:rsidRPr="005F1B06" w14:paraId="70999CEC" w14:textId="77777777" w:rsidTr="00B812C4">
        <w:trPr>
          <w:gridAfter w:val="1"/>
          <w:wAfter w:w="51" w:type="dxa"/>
          <w:trHeight w:val="77"/>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19223027"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lastRenderedPageBreak/>
              <w:t>4</w:t>
            </w:r>
          </w:p>
        </w:tc>
        <w:tc>
          <w:tcPr>
            <w:tcW w:w="1215" w:type="dxa"/>
            <w:tcBorders>
              <w:top w:val="nil"/>
              <w:left w:val="nil"/>
              <w:bottom w:val="single" w:sz="4" w:space="0" w:color="auto"/>
              <w:right w:val="single" w:sz="4" w:space="0" w:color="auto"/>
            </w:tcBorders>
            <w:shd w:val="clear" w:color="auto" w:fill="auto"/>
            <w:vAlign w:val="center"/>
            <w:hideMark/>
          </w:tcPr>
          <w:p w14:paraId="4F9DF918"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Здание бани</w:t>
            </w:r>
          </w:p>
        </w:tc>
        <w:tc>
          <w:tcPr>
            <w:tcW w:w="2337" w:type="dxa"/>
            <w:tcBorders>
              <w:top w:val="nil"/>
              <w:left w:val="nil"/>
              <w:bottom w:val="single" w:sz="4" w:space="0" w:color="auto"/>
              <w:right w:val="single" w:sz="4" w:space="0" w:color="auto"/>
            </w:tcBorders>
            <w:shd w:val="clear" w:color="auto" w:fill="auto"/>
            <w:vAlign w:val="center"/>
            <w:hideMark/>
          </w:tcPr>
          <w:p w14:paraId="7A69FF0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446250, Самарская обл., Безенчукский район, п. Сосновка</w:t>
            </w:r>
          </w:p>
        </w:tc>
        <w:tc>
          <w:tcPr>
            <w:tcW w:w="1763" w:type="dxa"/>
            <w:tcBorders>
              <w:top w:val="nil"/>
              <w:left w:val="nil"/>
              <w:bottom w:val="single" w:sz="4" w:space="0" w:color="auto"/>
              <w:right w:val="single" w:sz="4" w:space="0" w:color="auto"/>
            </w:tcBorders>
            <w:shd w:val="clear" w:color="auto" w:fill="auto"/>
            <w:vAlign w:val="center"/>
            <w:hideMark/>
          </w:tcPr>
          <w:p w14:paraId="4F68E22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br/>
              <w:t>63:12:0602002:158</w:t>
            </w:r>
          </w:p>
          <w:p w14:paraId="05B8670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p>
        </w:tc>
        <w:tc>
          <w:tcPr>
            <w:tcW w:w="1394" w:type="dxa"/>
            <w:tcBorders>
              <w:top w:val="nil"/>
              <w:left w:val="nil"/>
              <w:bottom w:val="single" w:sz="4" w:space="0" w:color="auto"/>
              <w:right w:val="single" w:sz="4" w:space="0" w:color="auto"/>
            </w:tcBorders>
            <w:shd w:val="clear" w:color="auto" w:fill="auto"/>
            <w:vAlign w:val="center"/>
            <w:hideMark/>
          </w:tcPr>
          <w:p w14:paraId="0E5468BC"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163,5</w:t>
            </w:r>
          </w:p>
        </w:tc>
        <w:tc>
          <w:tcPr>
            <w:tcW w:w="1800" w:type="dxa"/>
            <w:tcBorders>
              <w:top w:val="nil"/>
              <w:left w:val="nil"/>
              <w:bottom w:val="single" w:sz="4" w:space="0" w:color="auto"/>
              <w:right w:val="single" w:sz="4" w:space="0" w:color="auto"/>
            </w:tcBorders>
            <w:shd w:val="clear" w:color="auto" w:fill="auto"/>
            <w:vAlign w:val="center"/>
            <w:hideMark/>
          </w:tcPr>
          <w:p w14:paraId="57429FD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Непроизводственная сфера</w:t>
            </w:r>
          </w:p>
        </w:tc>
        <w:tc>
          <w:tcPr>
            <w:tcW w:w="1625" w:type="dxa"/>
            <w:tcBorders>
              <w:top w:val="nil"/>
              <w:left w:val="nil"/>
              <w:bottom w:val="single" w:sz="4" w:space="0" w:color="auto"/>
              <w:right w:val="single" w:sz="4" w:space="0" w:color="auto"/>
            </w:tcBorders>
            <w:shd w:val="clear" w:color="auto" w:fill="auto"/>
            <w:vAlign w:val="center"/>
            <w:hideMark/>
          </w:tcPr>
          <w:p w14:paraId="31FA7650"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w:t>
            </w:r>
          </w:p>
        </w:tc>
      </w:tr>
      <w:tr w:rsidR="005F1B06" w:rsidRPr="005F1B06" w14:paraId="43BEC979" w14:textId="77777777" w:rsidTr="00B812C4">
        <w:trPr>
          <w:gridAfter w:val="1"/>
          <w:wAfter w:w="51" w:type="dxa"/>
          <w:trHeight w:val="70"/>
        </w:trPr>
        <w:tc>
          <w:tcPr>
            <w:tcW w:w="639" w:type="dxa"/>
            <w:tcBorders>
              <w:top w:val="nil"/>
              <w:left w:val="single" w:sz="4" w:space="0" w:color="auto"/>
              <w:bottom w:val="single" w:sz="4" w:space="0" w:color="auto"/>
              <w:right w:val="single" w:sz="4" w:space="0" w:color="auto"/>
            </w:tcBorders>
            <w:shd w:val="clear" w:color="auto" w:fill="auto"/>
            <w:vAlign w:val="center"/>
          </w:tcPr>
          <w:p w14:paraId="6D88BAF7"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5</w:t>
            </w:r>
          </w:p>
          <w:p w14:paraId="31798DFE"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p>
          <w:p w14:paraId="1F491148"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p>
        </w:tc>
        <w:tc>
          <w:tcPr>
            <w:tcW w:w="1215" w:type="dxa"/>
            <w:tcBorders>
              <w:top w:val="nil"/>
              <w:left w:val="nil"/>
              <w:bottom w:val="single" w:sz="4" w:space="0" w:color="auto"/>
              <w:right w:val="single" w:sz="4" w:space="0" w:color="auto"/>
            </w:tcBorders>
            <w:shd w:val="clear" w:color="auto" w:fill="auto"/>
            <w:vAlign w:val="center"/>
          </w:tcPr>
          <w:p w14:paraId="5128BFFC"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Земельный </w:t>
            </w:r>
          </w:p>
          <w:p w14:paraId="235A15AB"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участок</w:t>
            </w:r>
          </w:p>
        </w:tc>
        <w:tc>
          <w:tcPr>
            <w:tcW w:w="2337" w:type="dxa"/>
            <w:tcBorders>
              <w:top w:val="nil"/>
              <w:left w:val="nil"/>
              <w:bottom w:val="single" w:sz="4" w:space="0" w:color="auto"/>
              <w:right w:val="single" w:sz="4" w:space="0" w:color="auto"/>
            </w:tcBorders>
            <w:shd w:val="clear" w:color="auto" w:fill="auto"/>
            <w:vAlign w:val="center"/>
          </w:tcPr>
          <w:p w14:paraId="51FE02E8"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446250, Самарская область, </w:t>
            </w:r>
            <w:proofErr w:type="spellStart"/>
            <w:r w:rsidRPr="005F1B06">
              <w:rPr>
                <w:rFonts w:ascii="Times New Roman" w:eastAsia="Times New Roman" w:hAnsi="Times New Roman" w:cs="Times New Roman"/>
                <w:color w:val="000000"/>
                <w:sz w:val="16"/>
                <w:szCs w:val="16"/>
                <w:lang w:eastAsia="ru-RU"/>
              </w:rPr>
              <w:t>п.г.т</w:t>
            </w:r>
            <w:proofErr w:type="spellEnd"/>
            <w:r w:rsidRPr="005F1B06">
              <w:rPr>
                <w:rFonts w:ascii="Times New Roman" w:eastAsia="Times New Roman" w:hAnsi="Times New Roman" w:cs="Times New Roman"/>
                <w:color w:val="000000"/>
                <w:sz w:val="16"/>
                <w:szCs w:val="16"/>
                <w:lang w:eastAsia="ru-RU"/>
              </w:rPr>
              <w:t xml:space="preserve">. Безенчук, </w:t>
            </w:r>
          </w:p>
          <w:p w14:paraId="18C26A8E"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ул. Мелиораторов</w:t>
            </w:r>
          </w:p>
        </w:tc>
        <w:tc>
          <w:tcPr>
            <w:tcW w:w="1763" w:type="dxa"/>
            <w:tcBorders>
              <w:top w:val="nil"/>
              <w:left w:val="nil"/>
              <w:bottom w:val="single" w:sz="4" w:space="0" w:color="auto"/>
              <w:right w:val="single" w:sz="4" w:space="0" w:color="auto"/>
            </w:tcBorders>
            <w:shd w:val="clear" w:color="auto" w:fill="auto"/>
            <w:vAlign w:val="center"/>
          </w:tcPr>
          <w:p w14:paraId="757E8F1E"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63:12:1401011:339</w:t>
            </w:r>
          </w:p>
        </w:tc>
        <w:tc>
          <w:tcPr>
            <w:tcW w:w="1394" w:type="dxa"/>
            <w:tcBorders>
              <w:top w:val="nil"/>
              <w:left w:val="nil"/>
              <w:bottom w:val="single" w:sz="4" w:space="0" w:color="auto"/>
              <w:right w:val="single" w:sz="4" w:space="0" w:color="auto"/>
            </w:tcBorders>
            <w:shd w:val="clear" w:color="auto" w:fill="auto"/>
            <w:vAlign w:val="center"/>
          </w:tcPr>
          <w:p w14:paraId="13456152"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5000</w:t>
            </w:r>
          </w:p>
        </w:tc>
        <w:tc>
          <w:tcPr>
            <w:tcW w:w="1800" w:type="dxa"/>
            <w:tcBorders>
              <w:top w:val="nil"/>
              <w:left w:val="nil"/>
              <w:bottom w:val="single" w:sz="4" w:space="0" w:color="auto"/>
              <w:right w:val="single" w:sz="4" w:space="0" w:color="auto"/>
            </w:tcBorders>
            <w:shd w:val="clear" w:color="auto" w:fill="auto"/>
            <w:vAlign w:val="center"/>
          </w:tcPr>
          <w:p w14:paraId="67B33E29"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для размещения объектов транспорта</w:t>
            </w:r>
          </w:p>
        </w:tc>
        <w:tc>
          <w:tcPr>
            <w:tcW w:w="1625" w:type="dxa"/>
            <w:tcBorders>
              <w:top w:val="nil"/>
              <w:left w:val="nil"/>
              <w:bottom w:val="single" w:sz="4" w:space="0" w:color="auto"/>
              <w:right w:val="single" w:sz="4" w:space="0" w:color="auto"/>
            </w:tcBorders>
            <w:shd w:val="clear" w:color="auto" w:fill="auto"/>
            <w:vAlign w:val="center"/>
          </w:tcPr>
          <w:p w14:paraId="62648DA6"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аренда 5 лет, с</w:t>
            </w:r>
          </w:p>
          <w:p w14:paraId="469B029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29.09.2021 г.</w:t>
            </w:r>
          </w:p>
        </w:tc>
      </w:tr>
      <w:tr w:rsidR="005F1B06" w:rsidRPr="005F1B06" w14:paraId="026D955D" w14:textId="77777777" w:rsidTr="00B812C4">
        <w:trPr>
          <w:gridAfter w:val="1"/>
          <w:wAfter w:w="51" w:type="dxa"/>
          <w:trHeight w:val="77"/>
        </w:trPr>
        <w:tc>
          <w:tcPr>
            <w:tcW w:w="639" w:type="dxa"/>
            <w:tcBorders>
              <w:top w:val="nil"/>
              <w:left w:val="single" w:sz="4" w:space="0" w:color="auto"/>
              <w:bottom w:val="single" w:sz="4" w:space="0" w:color="auto"/>
              <w:right w:val="single" w:sz="4" w:space="0" w:color="auto"/>
            </w:tcBorders>
            <w:shd w:val="clear" w:color="auto" w:fill="auto"/>
            <w:vAlign w:val="center"/>
          </w:tcPr>
          <w:p w14:paraId="4693137B"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w:t>
            </w:r>
          </w:p>
        </w:tc>
        <w:tc>
          <w:tcPr>
            <w:tcW w:w="1215" w:type="dxa"/>
            <w:tcBorders>
              <w:top w:val="nil"/>
              <w:left w:val="nil"/>
              <w:bottom w:val="single" w:sz="4" w:space="0" w:color="auto"/>
              <w:right w:val="single" w:sz="4" w:space="0" w:color="auto"/>
            </w:tcBorders>
            <w:shd w:val="clear" w:color="auto" w:fill="auto"/>
            <w:vAlign w:val="center"/>
          </w:tcPr>
          <w:p w14:paraId="135F2D6D"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Земельный участок</w:t>
            </w:r>
          </w:p>
        </w:tc>
        <w:tc>
          <w:tcPr>
            <w:tcW w:w="2337" w:type="dxa"/>
            <w:tcBorders>
              <w:top w:val="nil"/>
              <w:left w:val="nil"/>
              <w:bottom w:val="single" w:sz="4" w:space="0" w:color="auto"/>
              <w:right w:val="single" w:sz="4" w:space="0" w:color="auto"/>
            </w:tcBorders>
            <w:shd w:val="clear" w:color="auto" w:fill="auto"/>
            <w:vAlign w:val="center"/>
          </w:tcPr>
          <w:p w14:paraId="455E7CF9"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 xml:space="preserve">446250, Самарская область, </w:t>
            </w:r>
            <w:proofErr w:type="spellStart"/>
            <w:r w:rsidRPr="005F1B06">
              <w:rPr>
                <w:rFonts w:ascii="Times New Roman" w:eastAsia="Times New Roman" w:hAnsi="Times New Roman" w:cs="Times New Roman"/>
                <w:color w:val="000000"/>
                <w:sz w:val="16"/>
                <w:szCs w:val="16"/>
                <w:lang w:eastAsia="ru-RU"/>
              </w:rPr>
              <w:t>п.г.т</w:t>
            </w:r>
            <w:proofErr w:type="spellEnd"/>
            <w:r w:rsidRPr="005F1B06">
              <w:rPr>
                <w:rFonts w:ascii="Times New Roman" w:eastAsia="Times New Roman" w:hAnsi="Times New Roman" w:cs="Times New Roman"/>
                <w:color w:val="000000"/>
                <w:sz w:val="16"/>
                <w:szCs w:val="16"/>
                <w:lang w:eastAsia="ru-RU"/>
              </w:rPr>
              <w:t xml:space="preserve">. Безенчук, </w:t>
            </w:r>
          </w:p>
          <w:p w14:paraId="54ED3625"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ул. Северная</w:t>
            </w:r>
          </w:p>
        </w:tc>
        <w:tc>
          <w:tcPr>
            <w:tcW w:w="1763" w:type="dxa"/>
            <w:tcBorders>
              <w:top w:val="nil"/>
              <w:left w:val="nil"/>
              <w:bottom w:val="single" w:sz="4" w:space="0" w:color="auto"/>
              <w:right w:val="single" w:sz="4" w:space="0" w:color="auto"/>
            </w:tcBorders>
            <w:shd w:val="clear" w:color="auto" w:fill="auto"/>
            <w:vAlign w:val="center"/>
          </w:tcPr>
          <w:p w14:paraId="2B43138B"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63:12:1402001:328</w:t>
            </w:r>
          </w:p>
        </w:tc>
        <w:tc>
          <w:tcPr>
            <w:tcW w:w="1394" w:type="dxa"/>
            <w:tcBorders>
              <w:top w:val="nil"/>
              <w:left w:val="nil"/>
              <w:bottom w:val="single" w:sz="4" w:space="0" w:color="auto"/>
              <w:right w:val="single" w:sz="4" w:space="0" w:color="auto"/>
            </w:tcBorders>
            <w:shd w:val="clear" w:color="auto" w:fill="auto"/>
            <w:vAlign w:val="center"/>
          </w:tcPr>
          <w:p w14:paraId="475176C4"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700</w:t>
            </w:r>
          </w:p>
        </w:tc>
        <w:tc>
          <w:tcPr>
            <w:tcW w:w="1800" w:type="dxa"/>
            <w:tcBorders>
              <w:top w:val="nil"/>
              <w:left w:val="nil"/>
              <w:bottom w:val="single" w:sz="4" w:space="0" w:color="auto"/>
              <w:right w:val="single" w:sz="4" w:space="0" w:color="auto"/>
            </w:tcBorders>
            <w:shd w:val="clear" w:color="auto" w:fill="auto"/>
            <w:vAlign w:val="center"/>
          </w:tcPr>
          <w:p w14:paraId="1B460AAE"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для размещения объектов здравоохранения</w:t>
            </w:r>
          </w:p>
        </w:tc>
        <w:tc>
          <w:tcPr>
            <w:tcW w:w="1625" w:type="dxa"/>
            <w:tcBorders>
              <w:top w:val="nil"/>
              <w:left w:val="nil"/>
              <w:bottom w:val="single" w:sz="4" w:space="0" w:color="auto"/>
              <w:right w:val="single" w:sz="4" w:space="0" w:color="auto"/>
            </w:tcBorders>
            <w:shd w:val="clear" w:color="auto" w:fill="auto"/>
            <w:vAlign w:val="center"/>
          </w:tcPr>
          <w:p w14:paraId="69148801"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аренда 5 лет, с</w:t>
            </w:r>
          </w:p>
          <w:p w14:paraId="53B2838D" w14:textId="77777777" w:rsidR="005F1B06" w:rsidRPr="005F1B06" w:rsidRDefault="005F1B06" w:rsidP="005F1B06">
            <w:pPr>
              <w:spacing w:after="0" w:line="240" w:lineRule="auto"/>
              <w:jc w:val="center"/>
              <w:rPr>
                <w:rFonts w:ascii="Times New Roman" w:eastAsia="Times New Roman" w:hAnsi="Times New Roman" w:cs="Times New Roman"/>
                <w:color w:val="000000"/>
                <w:sz w:val="16"/>
                <w:szCs w:val="16"/>
                <w:lang w:eastAsia="ru-RU"/>
              </w:rPr>
            </w:pPr>
            <w:r w:rsidRPr="005F1B06">
              <w:rPr>
                <w:rFonts w:ascii="Times New Roman" w:eastAsia="Times New Roman" w:hAnsi="Times New Roman" w:cs="Times New Roman"/>
                <w:color w:val="000000"/>
                <w:sz w:val="16"/>
                <w:szCs w:val="16"/>
                <w:lang w:eastAsia="ru-RU"/>
              </w:rPr>
              <w:t>06.05.2021</w:t>
            </w:r>
          </w:p>
        </w:tc>
      </w:tr>
    </w:tbl>
    <w:p w14:paraId="0C5A5681" w14:textId="77777777" w:rsidR="0083384C" w:rsidRPr="006939F1" w:rsidRDefault="0083384C" w:rsidP="002F52D8">
      <w:pPr>
        <w:spacing w:after="0" w:line="240" w:lineRule="auto"/>
        <w:jc w:val="center"/>
        <w:rPr>
          <w:rFonts w:ascii="Times New Roman" w:eastAsia="Times New Roman" w:hAnsi="Times New Roman" w:cs="Times New Roman"/>
          <w:b/>
          <w:sz w:val="8"/>
          <w:szCs w:val="8"/>
          <w:lang w:eastAsia="ru-RU"/>
        </w:rPr>
      </w:pPr>
    </w:p>
    <w:p w14:paraId="5FE3380A" w14:textId="61BF8B92" w:rsidR="002F52D8" w:rsidRPr="002F52D8" w:rsidRDefault="002F52D8" w:rsidP="002F52D8">
      <w:pPr>
        <w:spacing w:after="0" w:line="240" w:lineRule="auto"/>
        <w:jc w:val="center"/>
        <w:rPr>
          <w:rFonts w:ascii="Times New Roman" w:eastAsia="Times New Roman" w:hAnsi="Times New Roman" w:cs="Times New Roman"/>
          <w:b/>
          <w:lang w:eastAsia="ru-RU"/>
        </w:rPr>
      </w:pPr>
      <w:r w:rsidRPr="002F52D8">
        <w:rPr>
          <w:rFonts w:ascii="Times New Roman" w:eastAsia="Times New Roman" w:hAnsi="Times New Roman" w:cs="Times New Roman"/>
          <w:b/>
          <w:lang w:eastAsia="ru-RU"/>
        </w:rPr>
        <w:t>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2022 год и плановый период 2023-2024гг.»</w:t>
      </w:r>
    </w:p>
    <w:p w14:paraId="632D5669" w14:textId="77777777" w:rsidR="002F52D8" w:rsidRPr="002F52D8" w:rsidRDefault="002F52D8" w:rsidP="002F52D8">
      <w:pPr>
        <w:spacing w:after="0" w:line="240" w:lineRule="auto"/>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ab/>
        <w:t xml:space="preserve">1. Время проведения публичных слушаний составляет  14 дней с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"Дата_начала_публичных_слушаний"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26 ноября</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lang w:eastAsia="ru-RU"/>
        </w:rPr>
        <w:t xml:space="preserve"> 2021 года по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"Дата_окончания_публичных_слушаний"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09 декабря</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lang w:eastAsia="ru-RU"/>
        </w:rPr>
        <w:t xml:space="preserve"> 2021 года.</w:t>
      </w:r>
    </w:p>
    <w:p w14:paraId="5D58E73D" w14:textId="77777777" w:rsidR="002F52D8" w:rsidRPr="002F52D8" w:rsidRDefault="002F52D8" w:rsidP="002F52D8">
      <w:pPr>
        <w:spacing w:after="0" w:line="240" w:lineRule="auto"/>
        <w:ind w:firstLine="708"/>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2. Место проведения публичных слушаний – </w:t>
      </w:r>
      <w:r w:rsidRPr="002F52D8">
        <w:rPr>
          <w:rFonts w:ascii="Times New Roman" w:eastAsia="Times New Roman" w:hAnsi="Times New Roman" w:cs="Times New Roman"/>
          <w:bCs/>
          <w:lang w:eastAsia="ru-RU"/>
        </w:rPr>
        <w:fldChar w:fldCharType="begin"/>
      </w:r>
      <w:r w:rsidRPr="002F52D8">
        <w:rPr>
          <w:rFonts w:ascii="Times New Roman" w:eastAsia="Times New Roman" w:hAnsi="Times New Roman" w:cs="Times New Roman"/>
          <w:bCs/>
          <w:lang w:eastAsia="ru-RU"/>
        </w:rPr>
        <w:instrText xml:space="preserve"> MERGEFIELD "Индекс_места_ведения_протокола_публичных" </w:instrText>
      </w:r>
      <w:r w:rsidRPr="002F52D8">
        <w:rPr>
          <w:rFonts w:ascii="Times New Roman" w:eastAsia="Times New Roman" w:hAnsi="Times New Roman" w:cs="Times New Roman"/>
          <w:bCs/>
          <w:lang w:eastAsia="ru-RU"/>
        </w:rPr>
        <w:fldChar w:fldCharType="separate"/>
      </w:r>
      <w:r w:rsidRPr="002F52D8">
        <w:rPr>
          <w:rFonts w:ascii="Times New Roman" w:eastAsia="Times New Roman" w:hAnsi="Times New Roman" w:cs="Times New Roman"/>
          <w:bCs/>
          <w:noProof/>
          <w:lang w:eastAsia="ru-RU"/>
        </w:rPr>
        <w:t>446250</w:t>
      </w:r>
      <w:r w:rsidRPr="002F52D8">
        <w:rPr>
          <w:rFonts w:ascii="Times New Roman" w:eastAsia="Times New Roman" w:hAnsi="Times New Roman" w:cs="Times New Roman"/>
          <w:bCs/>
          <w:lang w:eastAsia="ru-RU"/>
        </w:rPr>
        <w:fldChar w:fldCharType="end"/>
      </w:r>
      <w:r w:rsidRPr="002F52D8">
        <w:rPr>
          <w:rFonts w:ascii="Times New Roman" w:eastAsia="Times New Roman" w:hAnsi="Times New Roman" w:cs="Times New Roman"/>
          <w:bCs/>
          <w:lang w:eastAsia="ru-RU"/>
        </w:rPr>
        <w:t xml:space="preserve">, </w:t>
      </w:r>
      <w:r w:rsidRPr="002F52D8">
        <w:rPr>
          <w:rFonts w:ascii="Times New Roman" w:eastAsia="Times New Roman" w:hAnsi="Times New Roman" w:cs="Times New Roman"/>
          <w:lang w:eastAsia="ru-RU"/>
        </w:rPr>
        <w:t xml:space="preserve">Самарская область,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"Место_ведения_протокола_публичных_слушан"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lang w:eastAsia="ru-RU"/>
        </w:rPr>
        <w:t>.</w:t>
      </w:r>
    </w:p>
    <w:p w14:paraId="36ABFAFC" w14:textId="77777777" w:rsidR="002F52D8" w:rsidRPr="002F52D8" w:rsidRDefault="002F52D8" w:rsidP="002F52D8">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3. Основание проведения публичных слушаний – </w:t>
      </w:r>
      <w:r w:rsidRPr="002F52D8">
        <w:rPr>
          <w:rFonts w:ascii="Times New Roman" w:eastAsia="Arial Unicode MS" w:hAnsi="Times New Roman" w:cs="Times New Roman"/>
          <w:lang w:eastAsia="ru-RU"/>
        </w:rPr>
        <w:t xml:space="preserve">постановление Администрации городского  поселения </w:t>
      </w:r>
      <w:r w:rsidRPr="002F52D8">
        <w:rPr>
          <w:rFonts w:ascii="Times New Roman" w:eastAsia="Arial Unicode MS" w:hAnsi="Times New Roman" w:cs="Times New Roman"/>
          <w:lang w:eastAsia="ru-RU"/>
        </w:rPr>
        <w:fldChar w:fldCharType="begin"/>
      </w:r>
      <w:r w:rsidRPr="002F52D8">
        <w:rPr>
          <w:rFonts w:ascii="Times New Roman" w:eastAsia="Arial Unicode MS" w:hAnsi="Times New Roman" w:cs="Times New Roman"/>
          <w:lang w:eastAsia="ru-RU"/>
        </w:rPr>
        <w:instrText xml:space="preserve"> MERGEFIELD Название_поселения </w:instrText>
      </w:r>
      <w:r w:rsidRPr="002F52D8">
        <w:rPr>
          <w:rFonts w:ascii="Times New Roman" w:eastAsia="Arial Unicode MS" w:hAnsi="Times New Roman" w:cs="Times New Roman"/>
          <w:lang w:eastAsia="ru-RU"/>
        </w:rPr>
        <w:fldChar w:fldCharType="separate"/>
      </w:r>
      <w:r w:rsidRPr="002F52D8">
        <w:rPr>
          <w:rFonts w:ascii="Times New Roman" w:eastAsia="Arial Unicode MS" w:hAnsi="Times New Roman" w:cs="Times New Roman"/>
          <w:noProof/>
          <w:lang w:eastAsia="ru-RU"/>
        </w:rPr>
        <w:t>Безенчук</w:t>
      </w:r>
      <w:r w:rsidRPr="002F52D8">
        <w:rPr>
          <w:rFonts w:ascii="Times New Roman" w:eastAsia="Arial Unicode MS" w:hAnsi="Times New Roman" w:cs="Times New Roman"/>
          <w:lang w:eastAsia="ru-RU"/>
        </w:rPr>
        <w:fldChar w:fldCharType="end"/>
      </w:r>
      <w:r w:rsidRPr="002F52D8">
        <w:rPr>
          <w:rFonts w:ascii="Times New Roman" w:eastAsia="Arial Unicode MS" w:hAnsi="Times New Roman" w:cs="Times New Roman"/>
          <w:lang w:eastAsia="ru-RU"/>
        </w:rPr>
        <w:t xml:space="preserve"> муниципального района </w:t>
      </w:r>
      <w:r w:rsidRPr="002F52D8">
        <w:rPr>
          <w:rFonts w:ascii="Times New Roman" w:eastAsia="Arial Unicode MS" w:hAnsi="Times New Roman" w:cs="Times New Roman"/>
          <w:lang w:eastAsia="ru-RU"/>
        </w:rPr>
        <w:fldChar w:fldCharType="begin"/>
      </w:r>
      <w:r w:rsidRPr="002F52D8">
        <w:rPr>
          <w:rFonts w:ascii="Times New Roman" w:eastAsia="Arial Unicode MS" w:hAnsi="Times New Roman" w:cs="Times New Roman"/>
          <w:lang w:eastAsia="ru-RU"/>
        </w:rPr>
        <w:instrText xml:space="preserve"> MERGEFIELD Название_района </w:instrText>
      </w:r>
      <w:r w:rsidRPr="002F52D8">
        <w:rPr>
          <w:rFonts w:ascii="Times New Roman" w:eastAsia="Arial Unicode MS" w:hAnsi="Times New Roman" w:cs="Times New Roman"/>
          <w:lang w:eastAsia="ru-RU"/>
        </w:rPr>
        <w:fldChar w:fldCharType="separate"/>
      </w:r>
      <w:r w:rsidRPr="002F52D8">
        <w:rPr>
          <w:rFonts w:ascii="Times New Roman" w:eastAsia="Arial Unicode MS" w:hAnsi="Times New Roman" w:cs="Times New Roman"/>
          <w:noProof/>
          <w:lang w:eastAsia="ru-RU"/>
        </w:rPr>
        <w:t>Безенчукский</w:t>
      </w:r>
      <w:r w:rsidRPr="002F52D8">
        <w:rPr>
          <w:rFonts w:ascii="Times New Roman" w:eastAsia="Arial Unicode MS" w:hAnsi="Times New Roman" w:cs="Times New Roman"/>
          <w:lang w:eastAsia="ru-RU"/>
        </w:rPr>
        <w:fldChar w:fldCharType="end"/>
      </w:r>
      <w:r w:rsidRPr="002F52D8">
        <w:rPr>
          <w:rFonts w:ascii="Times New Roman" w:eastAsia="Arial Unicode MS" w:hAnsi="Times New Roman" w:cs="Times New Roman"/>
          <w:lang w:eastAsia="ru-RU"/>
        </w:rPr>
        <w:t xml:space="preserve"> Самарской области «</w:t>
      </w:r>
      <w:r w:rsidRPr="002F52D8">
        <w:rPr>
          <w:rFonts w:ascii="Times New Roman" w:eastAsia="Times New Roman" w:hAnsi="Times New Roman" w:cs="Times New Roman"/>
          <w:lang w:eastAsia="ru-RU"/>
        </w:rPr>
        <w:t xml:space="preserve">О проведении публичных слушаний» </w:t>
      </w:r>
      <w:r w:rsidRPr="002F52D8">
        <w:rPr>
          <w:rFonts w:ascii="Times New Roman" w:eastAsia="Arial Unicode MS" w:hAnsi="Times New Roman" w:cs="Times New Roman"/>
          <w:lang w:eastAsia="ru-RU"/>
        </w:rPr>
        <w:t xml:space="preserve">от </w:t>
      </w:r>
      <w:r w:rsidRPr="002F52D8">
        <w:rPr>
          <w:rFonts w:ascii="Times New Roman" w:eastAsia="Times New Roman" w:hAnsi="Times New Roman" w:cs="Times New Roman"/>
          <w:color w:val="000000"/>
          <w:lang w:eastAsia="ru-RU"/>
        </w:rPr>
        <w:t>16 ноября 2021</w:t>
      </w:r>
      <w:r w:rsidRPr="002F52D8">
        <w:rPr>
          <w:rFonts w:ascii="Times New Roman" w:eastAsia="Arial Unicode MS" w:hAnsi="Times New Roman" w:cs="Times New Roman"/>
          <w:lang w:eastAsia="ru-RU"/>
        </w:rPr>
        <w:t xml:space="preserve"> года №493,  опубликованное в газете </w:t>
      </w:r>
      <w:r w:rsidRPr="002F52D8">
        <w:rPr>
          <w:rFonts w:ascii="Times New Roman" w:eastAsia="Arial Unicode MS" w:hAnsi="Times New Roman" w:cs="Times New Roman"/>
          <w:shd w:val="clear" w:color="auto" w:fill="FFFFFF"/>
          <w:lang w:eastAsia="ru-RU"/>
        </w:rPr>
        <w:fldChar w:fldCharType="begin"/>
      </w:r>
      <w:r w:rsidRPr="002F52D8">
        <w:rPr>
          <w:rFonts w:ascii="Times New Roman" w:eastAsia="Arial Unicode MS" w:hAnsi="Times New Roman" w:cs="Times New Roman"/>
          <w:shd w:val="clear" w:color="auto" w:fill="FFFFFF"/>
          <w:lang w:eastAsia="ru-RU"/>
        </w:rPr>
        <w:instrText xml:space="preserve"> MERGEFIELD Название_газеты </w:instrText>
      </w:r>
      <w:r w:rsidRPr="002F52D8">
        <w:rPr>
          <w:rFonts w:ascii="Times New Roman" w:eastAsia="Arial Unicode MS" w:hAnsi="Times New Roman" w:cs="Times New Roman"/>
          <w:shd w:val="clear" w:color="auto" w:fill="FFFFFF"/>
          <w:lang w:eastAsia="ru-RU"/>
        </w:rPr>
        <w:fldChar w:fldCharType="separate"/>
      </w:r>
      <w:r w:rsidRPr="002F52D8">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2F52D8">
        <w:rPr>
          <w:rFonts w:ascii="Times New Roman" w:eastAsia="Arial Unicode MS" w:hAnsi="Times New Roman" w:cs="Times New Roman"/>
          <w:shd w:val="clear" w:color="auto" w:fill="FFFFFF"/>
          <w:lang w:eastAsia="ru-RU"/>
        </w:rPr>
        <w:fldChar w:fldCharType="end"/>
      </w:r>
      <w:r w:rsidRPr="002F52D8">
        <w:rPr>
          <w:rFonts w:ascii="Times New Roman" w:eastAsia="Arial Unicode MS" w:hAnsi="Times New Roman" w:cs="Times New Roman"/>
          <w:lang w:eastAsia="ru-RU"/>
        </w:rPr>
        <w:t xml:space="preserve"> </w:t>
      </w:r>
      <w:r w:rsidRPr="002F52D8">
        <w:rPr>
          <w:rFonts w:ascii="Times New Roman" w:eastAsia="Times New Roman" w:hAnsi="Times New Roman" w:cs="Times New Roman"/>
          <w:lang w:eastAsia="ru-RU"/>
        </w:rPr>
        <w:t>№31 (242) от 17.11.2021г.</w:t>
      </w:r>
    </w:p>
    <w:p w14:paraId="7EC857A1" w14:textId="77777777" w:rsidR="002F52D8" w:rsidRPr="002F52D8" w:rsidRDefault="002F52D8" w:rsidP="002F52D8">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4. Вопрос, вынесенный на публичные слушания, –  </w:t>
      </w:r>
      <w:r w:rsidRPr="002F52D8">
        <w:rPr>
          <w:rFonts w:ascii="Times New Roman" w:eastAsia="Arial Unicode MS" w:hAnsi="Times New Roman" w:cs="Times New Roman"/>
          <w:lang w:eastAsia="ru-RU"/>
        </w:rPr>
        <w:t xml:space="preserve">«О проекте решения </w:t>
      </w:r>
      <w:r w:rsidRPr="002F52D8">
        <w:rPr>
          <w:rFonts w:ascii="Times New Roman" w:eastAsia="Times New Roman" w:hAnsi="Times New Roman" w:cs="Times New Roman"/>
          <w:lang w:eastAsia="ru-RU"/>
        </w:rPr>
        <w:t>«О бюджете городского поселения Безенчук муниципального района Безенчукский Самарской области на 2022 год и плановый период 2023-2024гг.».</w:t>
      </w:r>
    </w:p>
    <w:p w14:paraId="66D6C3A2" w14:textId="77777777" w:rsidR="002F52D8" w:rsidRPr="002F52D8" w:rsidRDefault="002F52D8" w:rsidP="002F52D8">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5.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"Дата_проведения_мероприятия_по_информиро"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30 ноября</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lang w:eastAsia="ru-RU"/>
        </w:rPr>
        <w:t xml:space="preserve"> 2021 года в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"Время_проведения_мероприятия_по_информир"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18.00</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lang w:eastAsia="ru-RU"/>
        </w:rPr>
        <w:t xml:space="preserve"> часов по адресу: </w:t>
      </w:r>
      <w:r w:rsidRPr="002F52D8">
        <w:rPr>
          <w:rFonts w:ascii="Times New Roman" w:eastAsia="Times New Roman" w:hAnsi="Times New Roman" w:cs="Times New Roman"/>
          <w:bCs/>
          <w:lang w:eastAsia="ru-RU"/>
        </w:rPr>
        <w:fldChar w:fldCharType="begin"/>
      </w:r>
      <w:r w:rsidRPr="002F52D8">
        <w:rPr>
          <w:rFonts w:ascii="Times New Roman" w:eastAsia="Times New Roman" w:hAnsi="Times New Roman" w:cs="Times New Roman"/>
          <w:bCs/>
          <w:lang w:eastAsia="ru-RU"/>
        </w:rPr>
        <w:instrText xml:space="preserve"> MERGEFIELD "Индекс_места_ведения_протокола_публичных" </w:instrText>
      </w:r>
      <w:r w:rsidRPr="002F52D8">
        <w:rPr>
          <w:rFonts w:ascii="Times New Roman" w:eastAsia="Times New Roman" w:hAnsi="Times New Roman" w:cs="Times New Roman"/>
          <w:bCs/>
          <w:lang w:eastAsia="ru-RU"/>
        </w:rPr>
        <w:fldChar w:fldCharType="separate"/>
      </w:r>
      <w:r w:rsidRPr="002F52D8">
        <w:rPr>
          <w:rFonts w:ascii="Times New Roman" w:eastAsia="Times New Roman" w:hAnsi="Times New Roman" w:cs="Times New Roman"/>
          <w:bCs/>
          <w:noProof/>
          <w:lang w:eastAsia="ru-RU"/>
        </w:rPr>
        <w:t>446250</w:t>
      </w:r>
      <w:r w:rsidRPr="002F52D8">
        <w:rPr>
          <w:rFonts w:ascii="Times New Roman" w:eastAsia="Times New Roman" w:hAnsi="Times New Roman" w:cs="Times New Roman"/>
          <w:bCs/>
          <w:lang w:eastAsia="ru-RU"/>
        </w:rPr>
        <w:fldChar w:fldCharType="end"/>
      </w:r>
      <w:r w:rsidRPr="002F52D8">
        <w:rPr>
          <w:rFonts w:ascii="Times New Roman" w:eastAsia="Times New Roman" w:hAnsi="Times New Roman" w:cs="Times New Roman"/>
          <w:bCs/>
          <w:lang w:eastAsia="ru-RU"/>
        </w:rPr>
        <w:t>,</w:t>
      </w:r>
      <w:r w:rsidRPr="002F52D8">
        <w:rPr>
          <w:rFonts w:ascii="Times New Roman" w:eastAsia="Times New Roman" w:hAnsi="Times New Roman" w:cs="Times New Roman"/>
          <w:lang w:eastAsia="ru-RU"/>
        </w:rPr>
        <w:t xml:space="preserve"> Самарская область,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"Место_проведения_мероприятия_по_информир"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14:paraId="581BF956" w14:textId="77777777" w:rsidR="002F52D8" w:rsidRPr="002F52D8" w:rsidRDefault="002F52D8" w:rsidP="002F52D8">
      <w:pPr>
        <w:spacing w:after="0" w:line="240" w:lineRule="auto"/>
        <w:ind w:firstLine="709"/>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6. Мнения, предложения и замечания по вопросу </w:t>
      </w:r>
      <w:r w:rsidRPr="002F52D8">
        <w:rPr>
          <w:rFonts w:ascii="Times New Roman" w:eastAsia="Arial Unicode MS" w:hAnsi="Times New Roman" w:cs="Times New Roman"/>
          <w:lang w:eastAsia="ru-RU"/>
        </w:rPr>
        <w:t xml:space="preserve">«О проекте решения </w:t>
      </w:r>
      <w:r w:rsidRPr="002F52D8">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2022 год и плановый период 2023-2024гг.» внес в протокол публичных слушаний, –  1 (один) человек. </w:t>
      </w:r>
    </w:p>
    <w:p w14:paraId="44395021" w14:textId="77777777" w:rsidR="002F52D8" w:rsidRPr="002F52D8" w:rsidRDefault="002F52D8" w:rsidP="002F52D8">
      <w:pPr>
        <w:spacing w:after="0" w:line="240" w:lineRule="auto"/>
        <w:ind w:firstLine="709"/>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w:t>
      </w:r>
      <w:r w:rsidRPr="002F52D8">
        <w:rPr>
          <w:rFonts w:ascii="Times New Roman" w:eastAsia="Times New Roman" w:hAnsi="Times New Roman" w:cs="Times New Roman"/>
          <w:bCs/>
          <w:lang w:eastAsia="ru-RU"/>
        </w:rPr>
        <w:t xml:space="preserve">муниципального района </w:t>
      </w:r>
      <w:r w:rsidRPr="002F52D8">
        <w:rPr>
          <w:rFonts w:ascii="Times New Roman" w:eastAsia="Times New Roman" w:hAnsi="Times New Roman" w:cs="Times New Roman"/>
          <w:lang w:eastAsia="ru-RU"/>
        </w:rPr>
        <w:fldChar w:fldCharType="begin"/>
      </w:r>
      <w:r w:rsidRPr="002F52D8">
        <w:rPr>
          <w:rFonts w:ascii="Times New Roman" w:eastAsia="Times New Roman" w:hAnsi="Times New Roman" w:cs="Times New Roman"/>
          <w:lang w:eastAsia="ru-RU"/>
        </w:rPr>
        <w:instrText xml:space="preserve"> MERGEFIELD Название_района </w:instrText>
      </w:r>
      <w:r w:rsidRPr="002F52D8">
        <w:rPr>
          <w:rFonts w:ascii="Times New Roman" w:eastAsia="Times New Roman" w:hAnsi="Times New Roman" w:cs="Times New Roman"/>
          <w:lang w:eastAsia="ru-RU"/>
        </w:rPr>
        <w:fldChar w:fldCharType="separate"/>
      </w:r>
      <w:r w:rsidRPr="002F52D8">
        <w:rPr>
          <w:rFonts w:ascii="Times New Roman" w:eastAsia="Times New Roman" w:hAnsi="Times New Roman" w:cs="Times New Roman"/>
          <w:noProof/>
          <w:lang w:eastAsia="ru-RU"/>
        </w:rPr>
        <w:t>Безенчукский</w:t>
      </w:r>
      <w:r w:rsidRPr="002F52D8">
        <w:rPr>
          <w:rFonts w:ascii="Times New Roman" w:eastAsia="Times New Roman" w:hAnsi="Times New Roman" w:cs="Times New Roman"/>
          <w:lang w:eastAsia="ru-RU"/>
        </w:rPr>
        <w:fldChar w:fldCharType="end"/>
      </w:r>
      <w:r w:rsidRPr="002F52D8">
        <w:rPr>
          <w:rFonts w:ascii="Times New Roman" w:eastAsia="Times New Roman" w:hAnsi="Times New Roman" w:cs="Times New Roman"/>
          <w:bCs/>
          <w:lang w:eastAsia="ru-RU"/>
        </w:rPr>
        <w:t xml:space="preserve"> Самарской области</w:t>
      </w:r>
      <w:r w:rsidRPr="002F52D8">
        <w:rPr>
          <w:rFonts w:ascii="Times New Roman" w:eastAsia="Times New Roman" w:hAnsi="Times New Roman" w:cs="Times New Roman"/>
          <w:lang w:eastAsia="ru-RU"/>
        </w:rPr>
        <w:t xml:space="preserve"> и иными заинтересованными лицами по вопросу публичных слушаний:</w:t>
      </w:r>
    </w:p>
    <w:p w14:paraId="65C3CD70" w14:textId="77777777" w:rsidR="002F52D8" w:rsidRPr="002F52D8" w:rsidRDefault="002F52D8" w:rsidP="002F52D8">
      <w:pPr>
        <w:spacing w:after="0" w:line="240" w:lineRule="auto"/>
        <w:ind w:firstLine="709"/>
        <w:jc w:val="both"/>
        <w:outlineLvl w:val="0"/>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7.1. Мнения, содержащие отрицательную оценку по вопросу публичных слушаний, не высказаны.</w:t>
      </w:r>
    </w:p>
    <w:p w14:paraId="23AD3E85" w14:textId="77777777" w:rsidR="002F52D8" w:rsidRPr="002F52D8" w:rsidRDefault="002F52D8" w:rsidP="002F52D8">
      <w:pPr>
        <w:spacing w:after="0" w:line="240" w:lineRule="auto"/>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xml:space="preserve">         7.2.  Типичные мнения жителей, содержащие положительную оценку, по вопросу публичных слушаний:</w:t>
      </w:r>
    </w:p>
    <w:p w14:paraId="48443F52" w14:textId="77777777" w:rsidR="002F52D8" w:rsidRPr="002F52D8" w:rsidRDefault="002F52D8" w:rsidP="002F52D8">
      <w:pPr>
        <w:tabs>
          <w:tab w:val="num" w:pos="1276"/>
        </w:tabs>
        <w:spacing w:after="0" w:line="240" w:lineRule="auto"/>
        <w:ind w:left="142"/>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 проект бюджета соответствует действующему законодательству, предлагаю принять проект решения.</w:t>
      </w:r>
    </w:p>
    <w:p w14:paraId="4E8B8BEE" w14:textId="6E8DC987" w:rsidR="002F52D8" w:rsidRDefault="002F52D8" w:rsidP="002F52D8">
      <w:pPr>
        <w:spacing w:after="0" w:line="240" w:lineRule="auto"/>
        <w:ind w:firstLine="708"/>
        <w:jc w:val="both"/>
        <w:rPr>
          <w:rFonts w:ascii="Times New Roman" w:eastAsia="Times New Roman" w:hAnsi="Times New Roman" w:cs="Times New Roman"/>
          <w:lang w:eastAsia="ru-RU"/>
        </w:rPr>
      </w:pPr>
      <w:r w:rsidRPr="002F52D8">
        <w:rPr>
          <w:rFonts w:ascii="Times New Roman" w:eastAsia="Times New Roman" w:hAnsi="Times New Roman" w:cs="Times New Roman"/>
          <w:lang w:eastAsia="ru-RU"/>
        </w:rPr>
        <w:t>Проект  решения «О бюджете городского поселения Безенчук муниципального района Безенчукский Самарской области на 2022 год и плановый период 2023-2024гг.»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14:paraId="50792A97" w14:textId="77777777" w:rsidR="00440B2E" w:rsidRPr="00440B2E" w:rsidRDefault="00440B2E" w:rsidP="002F52D8">
      <w:pPr>
        <w:spacing w:after="0" w:line="240" w:lineRule="auto"/>
        <w:ind w:firstLine="708"/>
        <w:jc w:val="both"/>
        <w:rPr>
          <w:rFonts w:ascii="Times New Roman" w:eastAsia="Times New Roman" w:hAnsi="Times New Roman" w:cs="Times New Roman"/>
          <w:sz w:val="8"/>
          <w:szCs w:val="8"/>
          <w:lang w:eastAsia="ru-RU"/>
        </w:rPr>
      </w:pPr>
    </w:p>
    <w:p w14:paraId="0D149D45" w14:textId="77777777" w:rsidR="00440B2E" w:rsidRPr="00440B2E" w:rsidRDefault="00440B2E" w:rsidP="00440B2E">
      <w:pPr>
        <w:spacing w:after="0" w:line="240" w:lineRule="auto"/>
        <w:jc w:val="center"/>
        <w:outlineLvl w:val="0"/>
        <w:rPr>
          <w:rFonts w:ascii="Times New Roman" w:eastAsia="Times New Roman" w:hAnsi="Times New Roman" w:cs="Times New Roman"/>
          <w:b/>
          <w:bCs/>
          <w:lang w:eastAsia="ru-RU"/>
        </w:rPr>
      </w:pPr>
      <w:r w:rsidRPr="00440B2E">
        <w:rPr>
          <w:rFonts w:ascii="Times New Roman" w:eastAsia="Times New Roman" w:hAnsi="Times New Roman" w:cs="Times New Roman"/>
          <w:b/>
          <w:bCs/>
          <w:lang w:eastAsia="ru-RU"/>
        </w:rPr>
        <w:t>Заключение о результатах публичных слушаний</w:t>
      </w:r>
    </w:p>
    <w:p w14:paraId="6AE20BBF" w14:textId="77777777" w:rsidR="00440B2E" w:rsidRPr="00440B2E" w:rsidRDefault="00440B2E" w:rsidP="00440B2E">
      <w:pPr>
        <w:suppressAutoHyphens/>
        <w:spacing w:after="0" w:line="240" w:lineRule="auto"/>
        <w:ind w:firstLine="324"/>
        <w:jc w:val="center"/>
        <w:rPr>
          <w:rFonts w:ascii="Times New Roman" w:eastAsia="Times New Roman" w:hAnsi="Times New Roman" w:cs="Times New Roman"/>
          <w:b/>
          <w:bCs/>
          <w:lang w:eastAsia="ar-SA"/>
        </w:rPr>
      </w:pPr>
      <w:r w:rsidRPr="00440B2E">
        <w:rPr>
          <w:rFonts w:ascii="Times New Roman" w:eastAsia="Times New Roman" w:hAnsi="Times New Roman" w:cs="Times New Roman"/>
          <w:b/>
          <w:bCs/>
          <w:lang w:eastAsia="ar-SA"/>
        </w:rPr>
        <w:t xml:space="preserve">в городском  поселении Безенчук муниципального района </w:t>
      </w:r>
      <w:r w:rsidRPr="00440B2E">
        <w:rPr>
          <w:rFonts w:ascii="Times New Roman" w:eastAsia="Times New Roman" w:hAnsi="Times New Roman" w:cs="Times New Roman"/>
          <w:b/>
          <w:bCs/>
          <w:lang w:eastAsia="ar-SA"/>
        </w:rPr>
        <w:fldChar w:fldCharType="begin"/>
      </w:r>
      <w:r w:rsidRPr="00440B2E">
        <w:rPr>
          <w:rFonts w:ascii="Times New Roman" w:eastAsia="Times New Roman" w:hAnsi="Times New Roman" w:cs="Times New Roman"/>
          <w:b/>
          <w:bCs/>
          <w:lang w:eastAsia="ar-SA"/>
        </w:rPr>
        <w:instrText xml:space="preserve"> MERGEFIELD Название_района </w:instrText>
      </w:r>
      <w:r w:rsidRPr="00440B2E">
        <w:rPr>
          <w:rFonts w:ascii="Times New Roman" w:eastAsia="Times New Roman" w:hAnsi="Times New Roman" w:cs="Times New Roman"/>
          <w:b/>
          <w:bCs/>
          <w:lang w:eastAsia="ar-SA"/>
        </w:rPr>
        <w:fldChar w:fldCharType="separate"/>
      </w:r>
      <w:r w:rsidRPr="00440B2E">
        <w:rPr>
          <w:rFonts w:ascii="Times New Roman" w:eastAsia="Times New Roman" w:hAnsi="Times New Roman" w:cs="Times New Roman"/>
          <w:b/>
          <w:bCs/>
          <w:noProof/>
          <w:lang w:eastAsia="ar-SA"/>
        </w:rPr>
        <w:t>Безенчукский</w:t>
      </w:r>
      <w:r w:rsidRPr="00440B2E">
        <w:rPr>
          <w:rFonts w:ascii="Times New Roman" w:eastAsia="Times New Roman" w:hAnsi="Times New Roman" w:cs="Times New Roman"/>
          <w:b/>
          <w:bCs/>
          <w:lang w:eastAsia="ar-SA"/>
        </w:rPr>
        <w:fldChar w:fldCharType="end"/>
      </w:r>
      <w:r w:rsidRPr="00440B2E">
        <w:rPr>
          <w:rFonts w:ascii="Times New Roman" w:eastAsia="Times New Roman" w:hAnsi="Times New Roman" w:cs="Times New Roman"/>
          <w:b/>
          <w:bCs/>
          <w:lang w:eastAsia="ar-SA"/>
        </w:rPr>
        <w:t xml:space="preserve"> Самарской области по вопросу (проекту): «</w:t>
      </w:r>
      <w:r w:rsidRPr="00440B2E">
        <w:rPr>
          <w:rFonts w:ascii="Times New Roman" w:eastAsia="Times New Roman" w:hAnsi="Times New Roman" w:cs="Times New Roman"/>
          <w:b/>
          <w:bCs/>
          <w:lang w:eastAsia="ru-RU"/>
        </w:rPr>
        <w:t xml:space="preserve">О  возможности предоставления </w:t>
      </w:r>
      <w:proofErr w:type="spellStart"/>
      <w:r w:rsidRPr="00440B2E">
        <w:rPr>
          <w:rFonts w:ascii="Times New Roman" w:eastAsia="Times New Roman" w:hAnsi="Times New Roman" w:cs="Times New Roman"/>
          <w:b/>
          <w:bCs/>
          <w:lang w:eastAsia="ru-RU"/>
        </w:rPr>
        <w:t>Акмурадову</w:t>
      </w:r>
      <w:proofErr w:type="spellEnd"/>
      <w:r w:rsidRPr="00440B2E">
        <w:rPr>
          <w:rFonts w:ascii="Times New Roman" w:eastAsia="Times New Roman" w:hAnsi="Times New Roman" w:cs="Times New Roman"/>
          <w:b/>
          <w:bCs/>
          <w:lang w:eastAsia="ru-RU"/>
        </w:rPr>
        <w:t xml:space="preserve"> А.Ч. разрешения на отклонение от предельных параметров разрешенного строительства на земельном участке с кадастровым  номером 63:12:1403023:290, площадью 1500 </w:t>
      </w:r>
      <w:proofErr w:type="spellStart"/>
      <w:r w:rsidRPr="00440B2E">
        <w:rPr>
          <w:rFonts w:ascii="Times New Roman" w:eastAsia="Times New Roman" w:hAnsi="Times New Roman" w:cs="Times New Roman"/>
          <w:b/>
          <w:bCs/>
          <w:lang w:eastAsia="ru-RU"/>
        </w:rPr>
        <w:t>кв.м</w:t>
      </w:r>
      <w:proofErr w:type="spellEnd"/>
      <w:r w:rsidRPr="00440B2E">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440B2E">
        <w:rPr>
          <w:rFonts w:ascii="Times New Roman" w:eastAsia="Times New Roman" w:hAnsi="Times New Roman" w:cs="Times New Roman"/>
          <w:b/>
          <w:bCs/>
          <w:lang w:eastAsia="ru-RU"/>
        </w:rPr>
        <w:t>пгт</w:t>
      </w:r>
      <w:proofErr w:type="spellEnd"/>
      <w:r w:rsidRPr="00440B2E">
        <w:rPr>
          <w:rFonts w:ascii="Times New Roman" w:eastAsia="Times New Roman" w:hAnsi="Times New Roman" w:cs="Times New Roman"/>
          <w:b/>
          <w:bCs/>
          <w:lang w:eastAsia="ru-RU"/>
        </w:rPr>
        <w:t>. Безенчук, ул. Быковского, в части сокращения минимального отступа объекта  капитального строительства (индивидуального жилого дома)  от границ земельного участка с фасадной  стороны с 3,0 м. до 1,0 м</w:t>
      </w:r>
      <w:r w:rsidRPr="00440B2E">
        <w:rPr>
          <w:rFonts w:ascii="Times New Roman" w:eastAsia="Times New Roman" w:hAnsi="Times New Roman" w:cs="Times New Roman"/>
          <w:b/>
          <w:bCs/>
          <w:lang w:eastAsia="ar-SA"/>
        </w:rPr>
        <w:t>».</w:t>
      </w:r>
    </w:p>
    <w:p w14:paraId="28DD7F88" w14:textId="77777777" w:rsidR="00440B2E" w:rsidRPr="00440B2E" w:rsidRDefault="00440B2E" w:rsidP="00440B2E">
      <w:pPr>
        <w:spacing w:after="0" w:line="240" w:lineRule="auto"/>
        <w:ind w:firstLine="708"/>
        <w:jc w:val="both"/>
        <w:rPr>
          <w:rFonts w:ascii="Times New Roman" w:eastAsia="Times New Roman" w:hAnsi="Times New Roman" w:cs="Times New Roman"/>
          <w:lang w:eastAsia="ru-RU"/>
        </w:rPr>
      </w:pPr>
      <w:bookmarkStart w:id="13" w:name="_Hlk36796675"/>
      <w:r w:rsidRPr="00440B2E">
        <w:rPr>
          <w:rFonts w:ascii="Times New Roman" w:eastAsia="Times New Roman" w:hAnsi="Times New Roman" w:cs="Times New Roman"/>
          <w:lang w:eastAsia="ru-RU"/>
        </w:rPr>
        <w:t xml:space="preserve">Время проведения </w:t>
      </w:r>
      <w:bookmarkStart w:id="14" w:name="_Hlk48313713"/>
      <w:r w:rsidRPr="00440B2E">
        <w:rPr>
          <w:rFonts w:ascii="Times New Roman" w:eastAsia="Times New Roman" w:hAnsi="Times New Roman" w:cs="Times New Roman"/>
          <w:lang w:eastAsia="ru-RU"/>
        </w:rPr>
        <w:t xml:space="preserve">публичных слушаний </w:t>
      </w:r>
      <w:bookmarkEnd w:id="14"/>
      <w:r w:rsidRPr="00440B2E">
        <w:rPr>
          <w:rFonts w:ascii="Times New Roman" w:eastAsia="Times New Roman" w:hAnsi="Times New Roman" w:cs="Times New Roman"/>
          <w:lang w:eastAsia="ru-RU"/>
        </w:rPr>
        <w:t xml:space="preserve">– </w:t>
      </w:r>
      <w:r w:rsidRPr="00440B2E">
        <w:rPr>
          <w:rFonts w:ascii="Times New Roman" w:eastAsia="Arial Unicode MS" w:hAnsi="Times New Roman" w:cs="Times New Roman"/>
          <w:bCs/>
          <w:kern w:val="1"/>
          <w:lang w:eastAsia="ru-RU"/>
        </w:rPr>
        <w:t>с 17.11.2021 года до 11.12</w:t>
      </w:r>
      <w:r w:rsidRPr="00440B2E">
        <w:rPr>
          <w:rFonts w:ascii="Times New Roman" w:eastAsia="Arial Unicode MS" w:hAnsi="Times New Roman" w:cs="Times New Roman"/>
          <w:bCs/>
          <w:kern w:val="1"/>
          <w:lang w:eastAsia="ar-SA"/>
        </w:rPr>
        <w:t>.2021 года</w:t>
      </w:r>
      <w:r w:rsidRPr="00440B2E">
        <w:rPr>
          <w:rFonts w:ascii="Times New Roman" w:eastAsia="Times New Roman" w:hAnsi="Times New Roman" w:cs="Times New Roman"/>
          <w:lang w:eastAsia="ru-RU"/>
        </w:rPr>
        <w:t>.</w:t>
      </w:r>
    </w:p>
    <w:p w14:paraId="5472600B" w14:textId="77777777" w:rsidR="00440B2E" w:rsidRPr="00440B2E" w:rsidRDefault="00440B2E" w:rsidP="00440B2E">
      <w:pPr>
        <w:spacing w:after="0" w:line="240" w:lineRule="auto"/>
        <w:ind w:firstLine="708"/>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t xml:space="preserve">Вопрос (проект), вынесенный на публичные слушания: </w:t>
      </w:r>
    </w:p>
    <w:p w14:paraId="42DB6574" w14:textId="77777777" w:rsidR="00440B2E" w:rsidRPr="00440B2E" w:rsidRDefault="00440B2E" w:rsidP="00440B2E">
      <w:pPr>
        <w:tabs>
          <w:tab w:val="left" w:pos="1701"/>
          <w:tab w:val="left" w:pos="9356"/>
        </w:tabs>
        <w:spacing w:after="0" w:line="240" w:lineRule="auto"/>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t xml:space="preserve">- «О  возможности предоставления </w:t>
      </w:r>
      <w:proofErr w:type="spellStart"/>
      <w:r w:rsidRPr="00440B2E">
        <w:rPr>
          <w:rFonts w:ascii="Times New Roman" w:eastAsia="Times New Roman" w:hAnsi="Times New Roman" w:cs="Times New Roman"/>
          <w:lang w:eastAsia="ru-RU"/>
        </w:rPr>
        <w:t>Акмурадову</w:t>
      </w:r>
      <w:proofErr w:type="spellEnd"/>
      <w:r w:rsidRPr="00440B2E">
        <w:rPr>
          <w:rFonts w:ascii="Times New Roman" w:eastAsia="Times New Roman" w:hAnsi="Times New Roman" w:cs="Times New Roman"/>
          <w:lang w:eastAsia="ru-RU"/>
        </w:rPr>
        <w:t xml:space="preserve"> А.Ч. разрешения на отклонение от предельных параметров разрешенного строительства на земельном участке с кадастровым  номером 63:12:1403023:290, площадью 1500 </w:t>
      </w:r>
      <w:proofErr w:type="spellStart"/>
      <w:r w:rsidRPr="00440B2E">
        <w:rPr>
          <w:rFonts w:ascii="Times New Roman" w:eastAsia="Times New Roman" w:hAnsi="Times New Roman" w:cs="Times New Roman"/>
          <w:lang w:eastAsia="ru-RU"/>
        </w:rPr>
        <w:t>кв.м</w:t>
      </w:r>
      <w:proofErr w:type="spellEnd"/>
      <w:r w:rsidRPr="00440B2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40B2E">
        <w:rPr>
          <w:rFonts w:ascii="Times New Roman" w:eastAsia="Times New Roman" w:hAnsi="Times New Roman" w:cs="Times New Roman"/>
          <w:lang w:eastAsia="ru-RU"/>
        </w:rPr>
        <w:t>пгт</w:t>
      </w:r>
      <w:proofErr w:type="spellEnd"/>
      <w:r w:rsidRPr="00440B2E">
        <w:rPr>
          <w:rFonts w:ascii="Times New Roman" w:eastAsia="Times New Roman" w:hAnsi="Times New Roman" w:cs="Times New Roman"/>
          <w:lang w:eastAsia="ru-RU"/>
        </w:rPr>
        <w:t>. Безенчук, ул. Быковского, в части сокращения минимального отступа объекта  капитального строительства (индивидуального жилого дома)  от границ земельного участка с фасадной  стороны с 3,0 м. до 1,0 м».</w:t>
      </w:r>
    </w:p>
    <w:p w14:paraId="75CFFCB6" w14:textId="77777777" w:rsidR="00440B2E" w:rsidRPr="00440B2E" w:rsidRDefault="00440B2E" w:rsidP="00440B2E">
      <w:pPr>
        <w:spacing w:after="0" w:line="240" w:lineRule="auto"/>
        <w:ind w:firstLine="708"/>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471ECFB2" w14:textId="77777777" w:rsidR="00440B2E" w:rsidRPr="00440B2E" w:rsidRDefault="00440B2E" w:rsidP="00440B2E">
      <w:pPr>
        <w:spacing w:after="0" w:line="240" w:lineRule="auto"/>
        <w:ind w:firstLine="708"/>
        <w:jc w:val="both"/>
        <w:rPr>
          <w:rFonts w:ascii="Times New Roman" w:eastAsia="Arial Unicode MS" w:hAnsi="Times New Roman" w:cs="Times New Roman"/>
          <w:lang w:eastAsia="ru-RU"/>
        </w:rPr>
      </w:pPr>
      <w:bookmarkStart w:id="15" w:name="_Hlk521581942"/>
      <w:r w:rsidRPr="00440B2E">
        <w:rPr>
          <w:rFonts w:ascii="Times New Roman" w:eastAsia="Times New Roman" w:hAnsi="Times New Roman" w:cs="Times New Roman"/>
          <w:lang w:eastAsia="ru-RU"/>
        </w:rPr>
        <w:t xml:space="preserve">Основание проведения публичных слушаний – </w:t>
      </w:r>
      <w:r w:rsidRPr="00440B2E">
        <w:rPr>
          <w:rFonts w:ascii="Times New Roman" w:eastAsia="Arial Unicode MS" w:hAnsi="Times New Roman" w:cs="Times New Roman"/>
          <w:lang w:eastAsia="ru-RU"/>
        </w:rPr>
        <w:t xml:space="preserve">постановление Администрации городского  поселения </w:t>
      </w:r>
      <w:r w:rsidRPr="00440B2E">
        <w:rPr>
          <w:rFonts w:ascii="Times New Roman" w:eastAsia="Arial Unicode MS" w:hAnsi="Times New Roman" w:cs="Times New Roman"/>
          <w:lang w:eastAsia="ru-RU"/>
        </w:rPr>
        <w:fldChar w:fldCharType="begin"/>
      </w:r>
      <w:r w:rsidRPr="00440B2E">
        <w:rPr>
          <w:rFonts w:ascii="Times New Roman" w:eastAsia="Arial Unicode MS" w:hAnsi="Times New Roman" w:cs="Times New Roman"/>
          <w:lang w:eastAsia="ru-RU"/>
        </w:rPr>
        <w:instrText xml:space="preserve"> MERGEFIELD Название_поселения </w:instrText>
      </w:r>
      <w:r w:rsidRPr="00440B2E">
        <w:rPr>
          <w:rFonts w:ascii="Times New Roman" w:eastAsia="Arial Unicode MS" w:hAnsi="Times New Roman" w:cs="Times New Roman"/>
          <w:lang w:eastAsia="ru-RU"/>
        </w:rPr>
        <w:fldChar w:fldCharType="separate"/>
      </w:r>
      <w:r w:rsidRPr="00440B2E">
        <w:rPr>
          <w:rFonts w:ascii="Times New Roman" w:eastAsia="Arial Unicode MS" w:hAnsi="Times New Roman" w:cs="Times New Roman"/>
          <w:noProof/>
          <w:lang w:eastAsia="ru-RU"/>
        </w:rPr>
        <w:t>Безенчук</w:t>
      </w:r>
      <w:r w:rsidRPr="00440B2E">
        <w:rPr>
          <w:rFonts w:ascii="Times New Roman" w:eastAsia="Arial Unicode MS" w:hAnsi="Times New Roman" w:cs="Times New Roman"/>
          <w:lang w:eastAsia="ru-RU"/>
        </w:rPr>
        <w:fldChar w:fldCharType="end"/>
      </w:r>
      <w:r w:rsidRPr="00440B2E">
        <w:rPr>
          <w:rFonts w:ascii="Times New Roman" w:eastAsia="Arial Unicode MS" w:hAnsi="Times New Roman" w:cs="Times New Roman"/>
          <w:lang w:eastAsia="ru-RU"/>
        </w:rPr>
        <w:t xml:space="preserve"> муниципального района </w:t>
      </w:r>
      <w:r w:rsidRPr="00440B2E">
        <w:rPr>
          <w:rFonts w:ascii="Times New Roman" w:eastAsia="Arial Unicode MS" w:hAnsi="Times New Roman" w:cs="Times New Roman"/>
          <w:lang w:eastAsia="ru-RU"/>
        </w:rPr>
        <w:fldChar w:fldCharType="begin"/>
      </w:r>
      <w:r w:rsidRPr="00440B2E">
        <w:rPr>
          <w:rFonts w:ascii="Times New Roman" w:eastAsia="Arial Unicode MS" w:hAnsi="Times New Roman" w:cs="Times New Roman"/>
          <w:lang w:eastAsia="ru-RU"/>
        </w:rPr>
        <w:instrText xml:space="preserve"> MERGEFIELD Название_района </w:instrText>
      </w:r>
      <w:r w:rsidRPr="00440B2E">
        <w:rPr>
          <w:rFonts w:ascii="Times New Roman" w:eastAsia="Arial Unicode MS" w:hAnsi="Times New Roman" w:cs="Times New Roman"/>
          <w:lang w:eastAsia="ru-RU"/>
        </w:rPr>
        <w:fldChar w:fldCharType="separate"/>
      </w:r>
      <w:r w:rsidRPr="00440B2E">
        <w:rPr>
          <w:rFonts w:ascii="Times New Roman" w:eastAsia="Arial Unicode MS" w:hAnsi="Times New Roman" w:cs="Times New Roman"/>
          <w:noProof/>
          <w:lang w:eastAsia="ru-RU"/>
        </w:rPr>
        <w:t>Безенчукский</w:t>
      </w:r>
      <w:r w:rsidRPr="00440B2E">
        <w:rPr>
          <w:rFonts w:ascii="Times New Roman" w:eastAsia="Arial Unicode MS" w:hAnsi="Times New Roman" w:cs="Times New Roman"/>
          <w:lang w:eastAsia="ru-RU"/>
        </w:rPr>
        <w:fldChar w:fldCharType="end"/>
      </w:r>
      <w:r w:rsidRPr="00440B2E">
        <w:rPr>
          <w:rFonts w:ascii="Times New Roman" w:eastAsia="Arial Unicode MS" w:hAnsi="Times New Roman" w:cs="Times New Roman"/>
          <w:lang w:eastAsia="ru-RU"/>
        </w:rPr>
        <w:t xml:space="preserve"> Самарской области «</w:t>
      </w:r>
      <w:r w:rsidRPr="00440B2E">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440B2E">
        <w:rPr>
          <w:rFonts w:ascii="Times New Roman" w:eastAsia="Times New Roman" w:hAnsi="Times New Roman" w:cs="Times New Roman"/>
          <w:bCs/>
          <w:lang w:eastAsia="ru-RU"/>
        </w:rPr>
        <w:t xml:space="preserve">с кадастровым номером </w:t>
      </w:r>
      <w:r w:rsidRPr="00440B2E">
        <w:rPr>
          <w:rFonts w:ascii="Times New Roman" w:eastAsia="Times New Roman" w:hAnsi="Times New Roman" w:cs="Times New Roman"/>
          <w:lang w:eastAsia="ru-RU"/>
        </w:rPr>
        <w:t xml:space="preserve">63:12:1403023:290, площадью 1500 </w:t>
      </w:r>
      <w:proofErr w:type="spellStart"/>
      <w:r w:rsidRPr="00440B2E">
        <w:rPr>
          <w:rFonts w:ascii="Times New Roman" w:eastAsia="Times New Roman" w:hAnsi="Times New Roman" w:cs="Times New Roman"/>
          <w:lang w:eastAsia="ru-RU"/>
        </w:rPr>
        <w:t>кв.м</w:t>
      </w:r>
      <w:proofErr w:type="spellEnd"/>
      <w:r w:rsidRPr="00440B2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40B2E">
        <w:rPr>
          <w:rFonts w:ascii="Times New Roman" w:eastAsia="Times New Roman" w:hAnsi="Times New Roman" w:cs="Times New Roman"/>
          <w:lang w:eastAsia="ru-RU"/>
        </w:rPr>
        <w:t>пгт</w:t>
      </w:r>
      <w:proofErr w:type="spellEnd"/>
      <w:r w:rsidRPr="00440B2E">
        <w:rPr>
          <w:rFonts w:ascii="Times New Roman" w:eastAsia="Times New Roman" w:hAnsi="Times New Roman" w:cs="Times New Roman"/>
          <w:lang w:eastAsia="ru-RU"/>
        </w:rPr>
        <w:t xml:space="preserve">. Безенчук, ул. Быковского» </w:t>
      </w:r>
      <w:r w:rsidRPr="00440B2E">
        <w:rPr>
          <w:rFonts w:ascii="Times New Roman" w:eastAsia="Arial Unicode MS" w:hAnsi="Times New Roman" w:cs="Times New Roman"/>
          <w:lang w:eastAsia="ru-RU"/>
        </w:rPr>
        <w:t xml:space="preserve">от </w:t>
      </w:r>
      <w:r w:rsidRPr="00440B2E">
        <w:rPr>
          <w:rFonts w:ascii="Times New Roman" w:eastAsia="Times New Roman" w:hAnsi="Times New Roman" w:cs="Times New Roman"/>
          <w:lang w:eastAsia="ru-RU"/>
        </w:rPr>
        <w:t xml:space="preserve"> </w:t>
      </w:r>
      <w:r w:rsidRPr="00440B2E">
        <w:rPr>
          <w:rFonts w:ascii="Times New Roman" w:eastAsia="Times New Roman CYR" w:hAnsi="Times New Roman" w:cs="Times New Roman"/>
          <w:lang w:eastAsia="ar-SA"/>
        </w:rPr>
        <w:t>17.11.2021г</w:t>
      </w:r>
      <w:r w:rsidRPr="00440B2E">
        <w:rPr>
          <w:rFonts w:ascii="Times New Roman" w:eastAsia="Times New Roman" w:hAnsi="Times New Roman" w:cs="Times New Roman"/>
          <w:lang w:eastAsia="ru-RU"/>
        </w:rPr>
        <w:t xml:space="preserve">, </w:t>
      </w:r>
      <w:r w:rsidRPr="00440B2E">
        <w:rPr>
          <w:rFonts w:ascii="Times New Roman" w:eastAsia="Arial Unicode MS" w:hAnsi="Times New Roman" w:cs="Times New Roman"/>
          <w:lang w:eastAsia="ru-RU"/>
        </w:rPr>
        <w:t xml:space="preserve">№491,  опубликованное в газете </w:t>
      </w:r>
      <w:r w:rsidRPr="00440B2E">
        <w:rPr>
          <w:rFonts w:ascii="Times New Roman" w:eastAsia="Arial Unicode MS" w:hAnsi="Times New Roman" w:cs="Times New Roman"/>
          <w:shd w:val="clear" w:color="auto" w:fill="FFFFFF"/>
          <w:lang w:eastAsia="ru-RU"/>
        </w:rPr>
        <w:fldChar w:fldCharType="begin"/>
      </w:r>
      <w:r w:rsidRPr="00440B2E">
        <w:rPr>
          <w:rFonts w:ascii="Times New Roman" w:eastAsia="Arial Unicode MS" w:hAnsi="Times New Roman" w:cs="Times New Roman"/>
          <w:shd w:val="clear" w:color="auto" w:fill="FFFFFF"/>
          <w:lang w:eastAsia="ru-RU"/>
        </w:rPr>
        <w:instrText xml:space="preserve"> MERGEFIELD Название_газеты </w:instrText>
      </w:r>
      <w:r w:rsidRPr="00440B2E">
        <w:rPr>
          <w:rFonts w:ascii="Times New Roman" w:eastAsia="Arial Unicode MS" w:hAnsi="Times New Roman" w:cs="Times New Roman"/>
          <w:shd w:val="clear" w:color="auto" w:fill="FFFFFF"/>
          <w:lang w:eastAsia="ru-RU"/>
        </w:rPr>
        <w:fldChar w:fldCharType="separate"/>
      </w:r>
      <w:r w:rsidRPr="00440B2E">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40B2E">
        <w:rPr>
          <w:rFonts w:ascii="Times New Roman" w:eastAsia="Arial Unicode MS" w:hAnsi="Times New Roman" w:cs="Times New Roman"/>
          <w:shd w:val="clear" w:color="auto" w:fill="FFFFFF"/>
          <w:lang w:eastAsia="ru-RU"/>
        </w:rPr>
        <w:fldChar w:fldCharType="end"/>
      </w:r>
      <w:r w:rsidRPr="00440B2E">
        <w:rPr>
          <w:rFonts w:ascii="Times New Roman" w:eastAsia="Arial Unicode MS" w:hAnsi="Times New Roman" w:cs="Times New Roman"/>
          <w:lang w:eastAsia="ru-RU"/>
        </w:rPr>
        <w:t xml:space="preserve"> </w:t>
      </w:r>
      <w:r w:rsidRPr="00440B2E">
        <w:rPr>
          <w:rFonts w:ascii="Times New Roman" w:eastAsia="Times New Roman" w:hAnsi="Times New Roman" w:cs="Times New Roman"/>
          <w:lang w:eastAsia="zh-CN"/>
        </w:rPr>
        <w:t>№31 (242) от 17.11.2021г</w:t>
      </w:r>
      <w:r w:rsidRPr="00440B2E">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440B2E">
        <w:rPr>
          <w:rFonts w:ascii="Times New Roman" w:eastAsia="Arial Unicode MS" w:hAnsi="Times New Roman" w:cs="Times New Roman"/>
          <w:lang w:eastAsia="ru-RU"/>
        </w:rPr>
        <w:t>.</w:t>
      </w:r>
    </w:p>
    <w:bookmarkEnd w:id="13"/>
    <w:bookmarkEnd w:id="15"/>
    <w:p w14:paraId="0412C9FE" w14:textId="77777777" w:rsidR="00440B2E" w:rsidRPr="00440B2E" w:rsidRDefault="00440B2E" w:rsidP="00440B2E">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40B2E">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11 декабря 2021г №25.</w:t>
      </w:r>
    </w:p>
    <w:p w14:paraId="5FDBBF15" w14:textId="77777777" w:rsidR="00440B2E" w:rsidRPr="00440B2E" w:rsidRDefault="00440B2E" w:rsidP="00440B2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lastRenderedPageBreak/>
        <w:t xml:space="preserve">Предложения и замечания по вопросу (проекту) </w:t>
      </w:r>
      <w:bookmarkStart w:id="16" w:name="_Hlk517268668"/>
      <w:r w:rsidRPr="00440B2E">
        <w:rPr>
          <w:rFonts w:ascii="Times New Roman" w:eastAsia="Times New Roman" w:hAnsi="Times New Roman" w:cs="Times New Roman"/>
          <w:lang w:eastAsia="ru-RU"/>
        </w:rPr>
        <w:t xml:space="preserve">рассматриваемому на </w:t>
      </w:r>
      <w:bookmarkEnd w:id="16"/>
      <w:r w:rsidRPr="00440B2E">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0C3E701C" w14:textId="77777777" w:rsidR="00440B2E" w:rsidRPr="00440B2E" w:rsidRDefault="00440B2E" w:rsidP="00440B2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525F8FBA" w14:textId="77777777" w:rsidR="00440B2E" w:rsidRPr="00440B2E" w:rsidRDefault="00440B2E" w:rsidP="00440B2E">
      <w:pPr>
        <w:spacing w:after="0" w:line="240" w:lineRule="auto"/>
        <w:ind w:firstLine="709"/>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t xml:space="preserve">- Не возражаю против предоставления </w:t>
      </w:r>
      <w:proofErr w:type="spellStart"/>
      <w:r w:rsidRPr="00440B2E">
        <w:rPr>
          <w:rFonts w:ascii="Times New Roman" w:eastAsia="Times New Roman" w:hAnsi="Times New Roman" w:cs="Times New Roman"/>
          <w:lang w:eastAsia="ru-RU"/>
        </w:rPr>
        <w:t>Акмурадову</w:t>
      </w:r>
      <w:proofErr w:type="spellEnd"/>
      <w:r w:rsidRPr="00440B2E">
        <w:rPr>
          <w:rFonts w:ascii="Times New Roman" w:eastAsia="Times New Roman" w:hAnsi="Times New Roman" w:cs="Times New Roman"/>
          <w:lang w:eastAsia="ru-RU"/>
        </w:rPr>
        <w:t xml:space="preserve"> А.Ч. разрешения на отклонение от предельных параметров разрешенного строительства на земельном участке с кадастровым  номером 63:12:1403023:290, площадью 1500 </w:t>
      </w:r>
      <w:proofErr w:type="spellStart"/>
      <w:r w:rsidRPr="00440B2E">
        <w:rPr>
          <w:rFonts w:ascii="Times New Roman" w:eastAsia="Times New Roman" w:hAnsi="Times New Roman" w:cs="Times New Roman"/>
          <w:lang w:eastAsia="ru-RU"/>
        </w:rPr>
        <w:t>кв.м</w:t>
      </w:r>
      <w:proofErr w:type="spellEnd"/>
      <w:r w:rsidRPr="00440B2E">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40B2E">
        <w:rPr>
          <w:rFonts w:ascii="Times New Roman" w:eastAsia="Times New Roman" w:hAnsi="Times New Roman" w:cs="Times New Roman"/>
          <w:lang w:eastAsia="ru-RU"/>
        </w:rPr>
        <w:t>пгт</w:t>
      </w:r>
      <w:proofErr w:type="spellEnd"/>
      <w:r w:rsidRPr="00440B2E">
        <w:rPr>
          <w:rFonts w:ascii="Times New Roman" w:eastAsia="Times New Roman" w:hAnsi="Times New Roman" w:cs="Times New Roman"/>
          <w:lang w:eastAsia="ru-RU"/>
        </w:rPr>
        <w:t xml:space="preserve">. Безенчук, ул. Быковского, в части сокращения минимального отступа объекта  капитального строительства (индивидуального жилого дома)  от границ земельного участка с фасадной  стороны с 3,0 м. до 1,0 м. </w:t>
      </w:r>
    </w:p>
    <w:p w14:paraId="3719BD32" w14:textId="77777777" w:rsidR="00440B2E" w:rsidRPr="00440B2E" w:rsidRDefault="00440B2E" w:rsidP="00440B2E">
      <w:pPr>
        <w:spacing w:after="0" w:line="240" w:lineRule="auto"/>
        <w:ind w:firstLine="709"/>
        <w:jc w:val="both"/>
        <w:rPr>
          <w:rFonts w:ascii="Times New Roman" w:eastAsia="Times New Roman" w:hAnsi="Times New Roman" w:cs="Times New Roman"/>
          <w:lang w:eastAsia="ru-RU"/>
        </w:rPr>
      </w:pPr>
      <w:r w:rsidRPr="00440B2E">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717BECD8" w14:textId="77777777" w:rsidR="00440B2E" w:rsidRPr="00440B2E" w:rsidRDefault="00440B2E" w:rsidP="00440B2E">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7" w:name="_Hlk517270560"/>
      <w:r w:rsidRPr="00440B2E">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7"/>
      <w:r w:rsidRPr="00440B2E">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bookmarkEnd w:id="10"/>
    <w:p w14:paraId="003D8ADA" w14:textId="54046D57" w:rsidR="002F52D8" w:rsidRDefault="002F52D8"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82DF30D" w14:textId="77777777" w:rsidR="009D6743" w:rsidRPr="009D6743" w:rsidRDefault="009D6743" w:rsidP="009D6743">
      <w:pPr>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Извещение</w:t>
      </w:r>
    </w:p>
    <w:p w14:paraId="15D234AF" w14:textId="77777777" w:rsidR="009D6743" w:rsidRPr="009D6743" w:rsidRDefault="009D6743" w:rsidP="009D6743">
      <w:pPr>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5E3CEC7B" w14:textId="6DD9E06E" w:rsidR="009D6743" w:rsidRPr="009D6743" w:rsidRDefault="009D6743" w:rsidP="009D6743">
      <w:pPr>
        <w:spacing w:after="0" w:line="240" w:lineRule="auto"/>
        <w:jc w:val="both"/>
        <w:rPr>
          <w:rFonts w:ascii="Times New Roman" w:eastAsia="Times New Roman" w:hAnsi="Times New Roman" w:cs="Times New Roman"/>
          <w:color w:val="0000FF"/>
          <w:u w:val="single"/>
          <w:lang w:eastAsia="ru-RU"/>
        </w:rPr>
      </w:pPr>
      <w:r w:rsidRPr="009D6743">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9D6743">
        <w:rPr>
          <w:rFonts w:ascii="Times New Roman" w:eastAsia="Times New Roman" w:hAnsi="Times New Roman" w:cs="Times New Roman"/>
          <w:b/>
          <w:u w:val="single"/>
          <w:lang w:eastAsia="ru-RU"/>
        </w:rPr>
        <w:t>Организатор аукциона:</w:t>
      </w:r>
      <w:r w:rsidRPr="009D6743">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9D6743">
        <w:rPr>
          <w:rFonts w:ascii="Times New Roman" w:eastAsia="Times New Roman" w:hAnsi="Times New Roman" w:cs="Times New Roman"/>
          <w:lang w:eastAsia="ru-RU"/>
        </w:rPr>
        <w:t>п.г.т</w:t>
      </w:r>
      <w:proofErr w:type="spellEnd"/>
      <w:r w:rsidRPr="009D6743">
        <w:rPr>
          <w:rFonts w:ascii="Times New Roman" w:eastAsia="Times New Roman" w:hAnsi="Times New Roman" w:cs="Times New Roman"/>
          <w:lang w:eastAsia="ru-RU"/>
        </w:rPr>
        <w:t>. Безенчук, ул. Нефтяников, дом 12, тел.(84676)21255,(84676)21835.    е-</w:t>
      </w:r>
      <w:proofErr w:type="spellStart"/>
      <w:r w:rsidRPr="009D6743">
        <w:rPr>
          <w:rFonts w:ascii="Times New Roman" w:eastAsia="Times New Roman" w:hAnsi="Times New Roman" w:cs="Times New Roman"/>
          <w:lang w:eastAsia="ru-RU"/>
        </w:rPr>
        <w:t>mail</w:t>
      </w:r>
      <w:proofErr w:type="spellEnd"/>
      <w:r w:rsidRPr="009D6743">
        <w:rPr>
          <w:rFonts w:ascii="Times New Roman" w:eastAsia="Times New Roman" w:hAnsi="Times New Roman" w:cs="Times New Roman"/>
          <w:lang w:eastAsia="ru-RU"/>
        </w:rPr>
        <w:t>: </w:t>
      </w:r>
      <w:proofErr w:type="spellStart"/>
      <w:r w:rsidRPr="009D6743">
        <w:rPr>
          <w:rFonts w:ascii="Times New Roman" w:eastAsia="Times New Roman" w:hAnsi="Times New Roman" w:cs="Times New Roman"/>
          <w:lang w:val="en-US" w:eastAsia="ru-RU"/>
        </w:rPr>
        <w:t>gp</w:t>
      </w:r>
      <w:proofErr w:type="spellEnd"/>
      <w:r w:rsidRPr="009D6743">
        <w:rPr>
          <w:rFonts w:ascii="Times New Roman" w:eastAsia="Times New Roman" w:hAnsi="Times New Roman" w:cs="Times New Roman"/>
          <w:lang w:eastAsia="ru-RU"/>
        </w:rPr>
        <w:t>-</w:t>
      </w:r>
      <w:proofErr w:type="spellStart"/>
      <w:r w:rsidRPr="009D6743">
        <w:rPr>
          <w:rFonts w:ascii="Times New Roman" w:eastAsia="Times New Roman" w:hAnsi="Times New Roman" w:cs="Times New Roman"/>
          <w:lang w:val="en-US" w:eastAsia="ru-RU"/>
        </w:rPr>
        <w:t>bezenchukso</w:t>
      </w:r>
      <w:proofErr w:type="spellEnd"/>
      <w:r w:rsidRPr="009D6743">
        <w:rPr>
          <w:rFonts w:ascii="Times New Roman" w:eastAsia="Times New Roman" w:hAnsi="Times New Roman" w:cs="Times New Roman"/>
          <w:lang w:eastAsia="ru-RU"/>
        </w:rPr>
        <w:t>@</w:t>
      </w:r>
      <w:proofErr w:type="spellStart"/>
      <w:r w:rsidRPr="009D6743">
        <w:rPr>
          <w:rFonts w:ascii="Times New Roman" w:eastAsia="Times New Roman" w:hAnsi="Times New Roman" w:cs="Times New Roman"/>
          <w:lang w:val="en-US" w:eastAsia="ru-RU"/>
        </w:rPr>
        <w:t>yandex</w:t>
      </w:r>
      <w:proofErr w:type="spellEnd"/>
      <w:r w:rsidRPr="009D6743">
        <w:rPr>
          <w:rFonts w:ascii="Times New Roman" w:eastAsia="Times New Roman" w:hAnsi="Times New Roman" w:cs="Times New Roman"/>
          <w:lang w:eastAsia="ru-RU"/>
        </w:rPr>
        <w:t>.</w:t>
      </w:r>
      <w:proofErr w:type="spellStart"/>
      <w:r w:rsidRPr="009D6743">
        <w:rPr>
          <w:rFonts w:ascii="Times New Roman" w:eastAsia="Times New Roman" w:hAnsi="Times New Roman" w:cs="Times New Roman"/>
          <w:lang w:val="en-US" w:eastAsia="ru-RU"/>
        </w:rPr>
        <w:t>ru</w:t>
      </w:r>
      <w:proofErr w:type="spellEnd"/>
    </w:p>
    <w:p w14:paraId="25B56090"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b/>
          <w:u w:val="single"/>
          <w:lang w:eastAsia="ru-RU"/>
        </w:rPr>
        <w:t>Орган власти, принявший решение о проведении аукциона:</w:t>
      </w:r>
      <w:r w:rsidRPr="009D6743">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13.12.2021г. № 525).</w:t>
      </w:r>
    </w:p>
    <w:p w14:paraId="3145F87C"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9D6743">
        <w:rPr>
          <w:rFonts w:ascii="Times New Roman" w:eastAsia="Times New Roman" w:hAnsi="Times New Roman" w:cs="Times New Roman"/>
          <w:b/>
          <w:lang w:eastAsia="ru-RU"/>
        </w:rPr>
        <w:t>14 января 2022 г. в 10:00 часов</w:t>
      </w:r>
      <w:r w:rsidRPr="009D6743">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земельного участка. Аукцион проводится по адресу: Самарская область, Безенчукский район, </w:t>
      </w:r>
      <w:proofErr w:type="spellStart"/>
      <w:r w:rsidRPr="009D6743">
        <w:rPr>
          <w:rFonts w:ascii="Times New Roman" w:eastAsia="Times New Roman" w:hAnsi="Times New Roman" w:cs="Times New Roman"/>
          <w:lang w:eastAsia="ru-RU"/>
        </w:rPr>
        <w:t>п.г.т</w:t>
      </w:r>
      <w:proofErr w:type="spellEnd"/>
      <w:r w:rsidRPr="009D6743">
        <w:rPr>
          <w:rFonts w:ascii="Times New Roman" w:eastAsia="Times New Roman" w:hAnsi="Times New Roman" w:cs="Times New Roman"/>
          <w:lang w:eastAsia="ru-RU"/>
        </w:rPr>
        <w:t>. Безенчук, ул. Нефтяников, дом 12.</w:t>
      </w:r>
    </w:p>
    <w:p w14:paraId="002F018E"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b/>
          <w:u w:val="single"/>
          <w:lang w:eastAsia="ru-RU"/>
        </w:rPr>
        <w:t>Форма торгов:</w:t>
      </w:r>
      <w:r w:rsidRPr="009D6743">
        <w:rPr>
          <w:rFonts w:ascii="Times New Roman" w:eastAsia="Times New Roman" w:hAnsi="Times New Roman" w:cs="Times New Roman"/>
          <w:lang w:eastAsia="ru-RU"/>
        </w:rPr>
        <w:t> аукцион, открытый по составу участников.</w:t>
      </w:r>
    </w:p>
    <w:p w14:paraId="265B51EB"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b/>
          <w:u w:val="single"/>
          <w:lang w:eastAsia="ru-RU"/>
        </w:rPr>
        <w:t>Форма  подачи  предложений о цене:</w:t>
      </w:r>
      <w:r w:rsidRPr="009D6743">
        <w:rPr>
          <w:rFonts w:ascii="Times New Roman" w:eastAsia="Times New Roman" w:hAnsi="Times New Roman" w:cs="Times New Roman"/>
          <w:lang w:eastAsia="ru-RU"/>
        </w:rPr>
        <w:t> открытая.</w:t>
      </w:r>
    </w:p>
    <w:p w14:paraId="14F2A4CB" w14:textId="77777777" w:rsidR="009D6743" w:rsidRPr="009D6743" w:rsidRDefault="009D6743" w:rsidP="009D6743">
      <w:pPr>
        <w:spacing w:after="0" w:line="240" w:lineRule="auto"/>
        <w:ind w:firstLine="709"/>
        <w:jc w:val="both"/>
        <w:rPr>
          <w:rFonts w:ascii="Times New Roman" w:eastAsia="Times New Roman" w:hAnsi="Times New Roman" w:cs="Times New Roman"/>
          <w:b/>
          <w:bCs/>
          <w:lang w:eastAsia="ru-RU"/>
        </w:rPr>
      </w:pPr>
      <w:r w:rsidRPr="009D6743">
        <w:rPr>
          <w:rFonts w:ascii="Times New Roman" w:eastAsia="Times New Roman" w:hAnsi="Times New Roman" w:cs="Times New Roman"/>
          <w:b/>
          <w:u w:val="single"/>
          <w:lang w:eastAsia="ru-RU"/>
        </w:rPr>
        <w:t>Предмет аукциона:</w:t>
      </w:r>
      <w:r w:rsidRPr="009D6743">
        <w:rPr>
          <w:rFonts w:ascii="Times New Roman" w:eastAsia="Times New Roman" w:hAnsi="Times New Roman" w:cs="Times New Roman"/>
          <w:b/>
          <w:lang w:eastAsia="ru-RU"/>
        </w:rPr>
        <w:t> </w:t>
      </w:r>
      <w:r w:rsidRPr="009D6743">
        <w:rPr>
          <w:rFonts w:ascii="Times New Roman" w:eastAsia="Times New Roman" w:hAnsi="Times New Roman" w:cs="Times New Roman"/>
          <w:lang w:eastAsia="ru-RU"/>
        </w:rPr>
        <w:t xml:space="preserve">право на заключения договора аренды земельного участка, государственная собственность на который не разграничена, включенного в перечень </w:t>
      </w:r>
      <w:r w:rsidRPr="009D6743">
        <w:rPr>
          <w:rFonts w:ascii="Times New Roman" w:eastAsia="Times New Roman" w:hAnsi="Times New Roman" w:cs="Times New Roman"/>
          <w:bCs/>
          <w:lang w:eastAsia="ru-RU"/>
        </w:rPr>
        <w:t xml:space="preserve">имущества, используемого в целях предоставления его во владение и (или) в пользование на долгосрочной основе </w:t>
      </w:r>
      <w:r w:rsidRPr="009D6743">
        <w:rPr>
          <w:rFonts w:ascii="Times New Roman" w:eastAsia="Times New Roman" w:hAnsi="Times New Roman" w:cs="Times New Roman"/>
          <w:b/>
          <w:bCs/>
          <w:lang w:eastAsia="ru-RU"/>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3BA8AA75" w14:textId="77777777" w:rsidR="009D6743" w:rsidRPr="009D6743" w:rsidRDefault="009D6743" w:rsidP="009D6743">
      <w:pPr>
        <w:spacing w:after="0" w:line="240" w:lineRule="auto"/>
        <w:ind w:firstLine="709"/>
        <w:jc w:val="both"/>
        <w:rPr>
          <w:rFonts w:ascii="Times New Roman" w:eastAsia="Times New Roman" w:hAnsi="Times New Roman" w:cs="Times New Roman"/>
          <w:b/>
          <w:bCs/>
          <w:lang w:eastAsia="ru-RU"/>
        </w:rPr>
      </w:pPr>
      <w:r w:rsidRPr="009D6743">
        <w:rPr>
          <w:rFonts w:ascii="Times New Roman" w:eastAsia="Times New Roman" w:hAnsi="Times New Roman" w:cs="Times New Roman"/>
          <w:b/>
          <w:bCs/>
          <w:lang w:eastAsia="ru-RU"/>
        </w:rPr>
        <w:t>Срок аренды 5 лет.</w:t>
      </w:r>
    </w:p>
    <w:p w14:paraId="27F2F46C"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
          <w:lang w:eastAsia="ru-RU"/>
        </w:rPr>
      </w:pPr>
      <w:r w:rsidRPr="009D6743">
        <w:rPr>
          <w:rFonts w:ascii="Times New Roman" w:eastAsia="Times New Roman" w:hAnsi="Times New Roman" w:cs="Times New Roman"/>
          <w:b/>
          <w:u w:val="single"/>
          <w:lang w:eastAsia="ru-RU"/>
        </w:rPr>
        <w:t>Лот № 1</w:t>
      </w:r>
      <w:r w:rsidRPr="009D6743">
        <w:rPr>
          <w:rFonts w:ascii="Times New Roman" w:eastAsia="Times New Roman" w:hAnsi="Times New Roman" w:cs="Times New Roman"/>
          <w:b/>
          <w:lang w:eastAsia="ru-RU"/>
        </w:rPr>
        <w:t xml:space="preserve"> </w:t>
      </w:r>
    </w:p>
    <w:p w14:paraId="09482110" w14:textId="77777777" w:rsidR="009D6743" w:rsidRPr="009D6743" w:rsidRDefault="009D6743" w:rsidP="009D6743">
      <w:pPr>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lang w:eastAsia="ru-RU"/>
        </w:rPr>
        <w:t xml:space="preserve">Земельный участок </w:t>
      </w:r>
      <w:r w:rsidRPr="009D6743">
        <w:rPr>
          <w:rFonts w:ascii="Times New Roman" w:eastAsia="Times New Roman" w:hAnsi="Times New Roman" w:cs="Times New Roman"/>
          <w:bCs/>
          <w:lang w:eastAsia="ru-RU"/>
        </w:rPr>
        <w:t xml:space="preserve">из земель населенных пунктов с кадастровым номером 63:12:1402005:650, площадью 358 </w:t>
      </w:r>
      <w:proofErr w:type="spellStart"/>
      <w:r w:rsidRPr="009D6743">
        <w:rPr>
          <w:rFonts w:ascii="Times New Roman" w:eastAsia="Times New Roman" w:hAnsi="Times New Roman" w:cs="Times New Roman"/>
          <w:bCs/>
          <w:lang w:eastAsia="ru-RU"/>
        </w:rPr>
        <w:t>кв.м</w:t>
      </w:r>
      <w:proofErr w:type="spellEnd"/>
      <w:r w:rsidRPr="009D6743">
        <w:rPr>
          <w:rFonts w:ascii="Times New Roman" w:eastAsia="Times New Roman" w:hAnsi="Times New Roman" w:cs="Times New Roman"/>
          <w:bCs/>
          <w:lang w:eastAsia="ru-RU"/>
        </w:rPr>
        <w:t xml:space="preserve">., адрес объекта: Самарская область, городское поселение Безенчук, </w:t>
      </w:r>
      <w:proofErr w:type="spellStart"/>
      <w:r w:rsidRPr="009D6743">
        <w:rPr>
          <w:rFonts w:ascii="Times New Roman" w:eastAsia="Times New Roman" w:hAnsi="Times New Roman" w:cs="Times New Roman"/>
          <w:bCs/>
          <w:lang w:eastAsia="ru-RU"/>
        </w:rPr>
        <w:t>п.г.т</w:t>
      </w:r>
      <w:proofErr w:type="spellEnd"/>
      <w:r w:rsidRPr="009D6743">
        <w:rPr>
          <w:rFonts w:ascii="Times New Roman" w:eastAsia="Times New Roman" w:hAnsi="Times New Roman" w:cs="Times New Roman"/>
          <w:bCs/>
          <w:lang w:eastAsia="ru-RU"/>
        </w:rPr>
        <w:t xml:space="preserve">. Безенчук, ул. </w:t>
      </w:r>
      <w:proofErr w:type="spellStart"/>
      <w:r w:rsidRPr="009D6743">
        <w:rPr>
          <w:rFonts w:ascii="Times New Roman" w:eastAsia="Times New Roman" w:hAnsi="Times New Roman" w:cs="Times New Roman"/>
          <w:bCs/>
          <w:lang w:eastAsia="ru-RU"/>
        </w:rPr>
        <w:t>Мамистова</w:t>
      </w:r>
      <w:proofErr w:type="spellEnd"/>
      <w:r w:rsidRPr="009D6743">
        <w:rPr>
          <w:rFonts w:ascii="Times New Roman" w:eastAsia="Times New Roman" w:hAnsi="Times New Roman" w:cs="Times New Roman"/>
          <w:bCs/>
          <w:lang w:eastAsia="ru-RU"/>
        </w:rPr>
        <w:t xml:space="preserve">, разрешенное использование: магазины. </w:t>
      </w:r>
    </w:p>
    <w:p w14:paraId="2F2928B9"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bCs/>
          <w:lang w:eastAsia="ru-RU"/>
        </w:rPr>
        <w:t>начальная цена предмета аукциона установлена в размере 43800 (сорок три тысячи восемьсот) рублей 00 копеек в год</w:t>
      </w:r>
      <w:r w:rsidRPr="009D6743">
        <w:rPr>
          <w:rFonts w:ascii="Times New Roman" w:eastAsia="Times New Roman" w:hAnsi="Times New Roman" w:cs="Times New Roman"/>
          <w:lang w:eastAsia="ru-RU"/>
        </w:rPr>
        <w:t>.</w:t>
      </w:r>
    </w:p>
    <w:p w14:paraId="590C06BD"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«Шаг аукциона» - 3% от начальной цены предмета аукциона составит 1314 (одна тысяча  триста четырнадцать) рублей 00 копеек.</w:t>
      </w:r>
    </w:p>
    <w:p w14:paraId="3D6B7014"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Размер задатка 20% от начальной цены предмета аукциона составит 8760 (восемь тысяч семьсот шестьдесят) рублей 00 копеек.</w:t>
      </w:r>
    </w:p>
    <w:p w14:paraId="65A63BE2"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Параметры разрешенного строительства объекта капитального строительства для земельных участков:</w:t>
      </w:r>
    </w:p>
    <w:p w14:paraId="35543A7F"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bCs/>
          <w:lang w:eastAsia="ru-RU"/>
        </w:rPr>
        <w:t xml:space="preserve">максимальная высота зданий, строений, сооружений – 22,5 м; минимальная площадь застройки – 100 </w:t>
      </w:r>
      <w:proofErr w:type="spellStart"/>
      <w:r w:rsidRPr="009D6743">
        <w:rPr>
          <w:rFonts w:ascii="Times New Roman" w:eastAsia="Times New Roman" w:hAnsi="Times New Roman" w:cs="Times New Roman"/>
          <w:bCs/>
          <w:lang w:eastAsia="ru-RU"/>
        </w:rPr>
        <w:t>кв.м</w:t>
      </w:r>
      <w:proofErr w:type="spellEnd"/>
      <w:r w:rsidRPr="009D6743">
        <w:rPr>
          <w:rFonts w:ascii="Times New Roman" w:eastAsia="Times New Roman" w:hAnsi="Times New Roman" w:cs="Times New Roman"/>
          <w:bCs/>
          <w:lang w:eastAsia="ru-RU"/>
        </w:rPr>
        <w:t xml:space="preserve">., минимальный отступ от границ земельных участков до отдельно стоящих зданий – 3 м; максимальный процент застройки в границах земельного участка–не </w:t>
      </w:r>
      <w:proofErr w:type="spellStart"/>
      <w:r w:rsidRPr="009D6743">
        <w:rPr>
          <w:rFonts w:ascii="Times New Roman" w:eastAsia="Times New Roman" w:hAnsi="Times New Roman" w:cs="Times New Roman"/>
          <w:bCs/>
          <w:lang w:eastAsia="ru-RU"/>
        </w:rPr>
        <w:t>установ</w:t>
      </w:r>
      <w:proofErr w:type="spellEnd"/>
      <w:r w:rsidRPr="009D6743">
        <w:rPr>
          <w:rFonts w:ascii="Times New Roman" w:eastAsia="Times New Roman" w:hAnsi="Times New Roman" w:cs="Times New Roman"/>
          <w:bCs/>
          <w:lang w:eastAsia="ru-RU"/>
        </w:rPr>
        <w:t>.</w:t>
      </w:r>
    </w:p>
    <w:p w14:paraId="06400290"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9D6743">
        <w:rPr>
          <w:rFonts w:ascii="Times New Roman" w:eastAsia="Times New Roman" w:hAnsi="Times New Roman" w:cs="Times New Roman"/>
          <w:b/>
          <w:bCs/>
          <w:lang w:eastAsia="ru-RU"/>
        </w:rPr>
        <w:t>инженерно</w:t>
      </w:r>
      <w:proofErr w:type="spellEnd"/>
      <w:r w:rsidRPr="009D6743">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9D6743">
        <w:rPr>
          <w:rFonts w:ascii="Times New Roman" w:eastAsia="Times New Roman" w:hAnsi="Times New Roman" w:cs="Times New Roman"/>
          <w:bCs/>
          <w:lang w:eastAsia="ru-RU"/>
        </w:rPr>
        <w:t xml:space="preserve"> (в соответствии с ответом на запрос, срок действия тех. условий – 3 года):</w:t>
      </w:r>
    </w:p>
    <w:p w14:paraId="60AF0B61"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bCs/>
          <w:lang w:eastAsia="ru-RU"/>
        </w:rPr>
        <w:t>ПАО «</w:t>
      </w:r>
      <w:proofErr w:type="spellStart"/>
      <w:r w:rsidRPr="009D6743">
        <w:rPr>
          <w:rFonts w:ascii="Times New Roman" w:eastAsia="Times New Roman" w:hAnsi="Times New Roman" w:cs="Times New Roman"/>
          <w:bCs/>
          <w:lang w:eastAsia="ru-RU"/>
        </w:rPr>
        <w:t>Россети</w:t>
      </w:r>
      <w:proofErr w:type="spellEnd"/>
      <w:r w:rsidRPr="009D6743">
        <w:rPr>
          <w:rFonts w:ascii="Times New Roman" w:eastAsia="Times New Roman" w:hAnsi="Times New Roman" w:cs="Times New Roman"/>
          <w:bCs/>
          <w:lang w:eastAsia="ru-RU"/>
        </w:rPr>
        <w:t xml:space="preserve"> Волга – «Самарские </w:t>
      </w:r>
      <w:proofErr w:type="spellStart"/>
      <w:r w:rsidRPr="009D6743">
        <w:rPr>
          <w:rFonts w:ascii="Times New Roman" w:eastAsia="Times New Roman" w:hAnsi="Times New Roman" w:cs="Times New Roman"/>
          <w:bCs/>
          <w:lang w:eastAsia="ru-RU"/>
        </w:rPr>
        <w:t>распределительныесети</w:t>
      </w:r>
      <w:proofErr w:type="spellEnd"/>
      <w:r w:rsidRPr="009D6743">
        <w:rPr>
          <w:rFonts w:ascii="Times New Roman" w:eastAsia="Times New Roman" w:hAnsi="Times New Roman" w:cs="Times New Roman"/>
          <w:bCs/>
          <w:lang w:eastAsia="ru-RU"/>
        </w:rPr>
        <w:t xml:space="preserve">»»: ориентировочное расстояние до объектов электросетевого хозяйства составляет 1-2 м с уровнем напряжения 0,4 </w:t>
      </w:r>
      <w:proofErr w:type="spellStart"/>
      <w:r w:rsidRPr="009D6743">
        <w:rPr>
          <w:rFonts w:ascii="Times New Roman" w:eastAsia="Times New Roman" w:hAnsi="Times New Roman" w:cs="Times New Roman"/>
          <w:bCs/>
          <w:lang w:eastAsia="ru-RU"/>
        </w:rPr>
        <w:t>кВ</w:t>
      </w:r>
      <w:proofErr w:type="spellEnd"/>
      <w:r w:rsidRPr="009D6743">
        <w:rPr>
          <w:rFonts w:ascii="Times New Roman" w:eastAsia="Times New Roman" w:hAnsi="Times New Roman" w:cs="Times New Roman"/>
          <w:bCs/>
          <w:lang w:eastAsia="ru-RU"/>
        </w:rPr>
        <w:t xml:space="preserve">; </w:t>
      </w:r>
    </w:p>
    <w:p w14:paraId="36546380"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bCs/>
          <w:lang w:eastAsia="ru-RU"/>
        </w:rPr>
        <w:t>ООО «СГК»: подключение к газораспределительной сети имеется. Технические условия подключения объекта капитального строительства выдают правообладателем земельного участка при наличии документов на объекты капитального строительства.</w:t>
      </w:r>
    </w:p>
    <w:p w14:paraId="5E7A087B"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bCs/>
          <w:lang w:eastAsia="ru-RU"/>
        </w:rPr>
        <w:t>МУП «</w:t>
      </w:r>
      <w:proofErr w:type="spellStart"/>
      <w:r w:rsidRPr="009D6743">
        <w:rPr>
          <w:rFonts w:ascii="Times New Roman" w:eastAsia="Times New Roman" w:hAnsi="Times New Roman" w:cs="Times New Roman"/>
          <w:bCs/>
          <w:lang w:eastAsia="ru-RU"/>
        </w:rPr>
        <w:t>Водоканалсервис</w:t>
      </w:r>
      <w:proofErr w:type="spellEnd"/>
      <w:r w:rsidRPr="009D6743">
        <w:rPr>
          <w:rFonts w:ascii="Times New Roman" w:eastAsia="Times New Roman" w:hAnsi="Times New Roman" w:cs="Times New Roman"/>
          <w:bCs/>
          <w:lang w:eastAsia="ru-RU"/>
        </w:rPr>
        <w:t xml:space="preserve">»: подключение к сетям водоснабжения и водоотведения технически возможно по ул. </w:t>
      </w:r>
      <w:proofErr w:type="spellStart"/>
      <w:r w:rsidRPr="009D6743">
        <w:rPr>
          <w:rFonts w:ascii="Times New Roman" w:eastAsia="Times New Roman" w:hAnsi="Times New Roman" w:cs="Times New Roman"/>
          <w:bCs/>
          <w:lang w:eastAsia="ru-RU"/>
        </w:rPr>
        <w:t>Мамистова</w:t>
      </w:r>
      <w:proofErr w:type="spellEnd"/>
      <w:r w:rsidRPr="009D6743">
        <w:rPr>
          <w:rFonts w:ascii="Times New Roman" w:eastAsia="Times New Roman" w:hAnsi="Times New Roman" w:cs="Times New Roman"/>
          <w:bCs/>
          <w:lang w:eastAsia="ru-RU"/>
        </w:rPr>
        <w:t xml:space="preserve">. </w:t>
      </w:r>
    </w:p>
    <w:p w14:paraId="5798B9D8" w14:textId="77777777" w:rsidR="009D6743" w:rsidRPr="009D6743" w:rsidRDefault="009D6743" w:rsidP="009D6743">
      <w:pPr>
        <w:tabs>
          <w:tab w:val="left" w:pos="709"/>
        </w:tabs>
        <w:spacing w:after="0" w:line="240" w:lineRule="auto"/>
        <w:ind w:firstLine="709"/>
        <w:jc w:val="both"/>
        <w:rPr>
          <w:rFonts w:ascii="Times New Roman" w:eastAsia="Times New Roman" w:hAnsi="Times New Roman" w:cs="Times New Roman"/>
          <w:bCs/>
          <w:lang w:eastAsia="ru-RU"/>
        </w:rPr>
      </w:pPr>
      <w:r w:rsidRPr="009D6743">
        <w:rPr>
          <w:rFonts w:ascii="Times New Roman" w:eastAsia="Times New Roman" w:hAnsi="Times New Roman" w:cs="Times New Roman"/>
          <w:b/>
          <w:bCs/>
          <w:u w:val="single"/>
          <w:lang w:eastAsia="ru-RU"/>
        </w:rPr>
        <w:t>Информация о льготах по арендной плате:</w:t>
      </w:r>
    </w:p>
    <w:p w14:paraId="191E690A" w14:textId="77777777" w:rsidR="009D6743" w:rsidRPr="009D6743" w:rsidRDefault="009D6743" w:rsidP="009D6743">
      <w:pPr>
        <w:spacing w:after="0" w:line="240" w:lineRule="auto"/>
        <w:ind w:firstLine="709"/>
        <w:jc w:val="both"/>
        <w:rPr>
          <w:rFonts w:ascii="Times New Roman" w:eastAsia="Times New Roman" w:hAnsi="Times New Roman" w:cs="Times New Roman"/>
          <w:color w:val="000000"/>
          <w:lang w:eastAsia="ru-RU"/>
        </w:rPr>
      </w:pPr>
      <w:r w:rsidRPr="009D6743">
        <w:rPr>
          <w:rFonts w:ascii="Times New Roman" w:eastAsia="Times New Roman" w:hAnsi="Times New Roman" w:cs="Times New Roman"/>
          <w:color w:val="000000"/>
          <w:lang w:eastAsia="ru-RU"/>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составляет по итогам аукциона:</w:t>
      </w:r>
    </w:p>
    <w:p w14:paraId="3EB068BE" w14:textId="77777777" w:rsidR="009D6743" w:rsidRPr="009D6743" w:rsidRDefault="009D6743" w:rsidP="009D6743">
      <w:pPr>
        <w:spacing w:after="0" w:line="240" w:lineRule="auto"/>
        <w:jc w:val="both"/>
        <w:rPr>
          <w:rFonts w:ascii="Times New Roman" w:eastAsia="Times New Roman" w:hAnsi="Times New Roman" w:cs="Times New Roman"/>
          <w:color w:val="000000"/>
          <w:lang w:eastAsia="ru-RU"/>
        </w:rPr>
      </w:pPr>
      <w:r w:rsidRPr="009D6743">
        <w:rPr>
          <w:rFonts w:ascii="Times New Roman" w:eastAsia="Times New Roman" w:hAnsi="Times New Roman" w:cs="Times New Roman"/>
          <w:color w:val="000000"/>
          <w:lang w:eastAsia="ru-RU"/>
        </w:rPr>
        <w:lastRenderedPageBreak/>
        <w:t>- в первый год аренды - 40 процентов размера арендной платы;</w:t>
      </w:r>
    </w:p>
    <w:p w14:paraId="10AF1F23" w14:textId="77777777" w:rsidR="009D6743" w:rsidRPr="009D6743" w:rsidRDefault="009D6743" w:rsidP="009D6743">
      <w:pPr>
        <w:spacing w:after="0" w:line="240" w:lineRule="auto"/>
        <w:jc w:val="both"/>
        <w:rPr>
          <w:rFonts w:ascii="Times New Roman" w:eastAsia="Times New Roman" w:hAnsi="Times New Roman" w:cs="Times New Roman"/>
          <w:color w:val="000000"/>
          <w:lang w:eastAsia="ru-RU"/>
        </w:rPr>
      </w:pPr>
      <w:r w:rsidRPr="009D6743">
        <w:rPr>
          <w:rFonts w:ascii="Times New Roman" w:eastAsia="Times New Roman" w:hAnsi="Times New Roman" w:cs="Times New Roman"/>
          <w:color w:val="000000"/>
          <w:lang w:eastAsia="ru-RU"/>
        </w:rPr>
        <w:t>- во второй год аренды - 60 процентов размера арендной платы;</w:t>
      </w:r>
    </w:p>
    <w:p w14:paraId="294A3A96" w14:textId="77777777" w:rsidR="009D6743" w:rsidRPr="009D6743" w:rsidRDefault="009D6743" w:rsidP="009D6743">
      <w:pPr>
        <w:spacing w:after="0" w:line="240" w:lineRule="auto"/>
        <w:jc w:val="both"/>
        <w:rPr>
          <w:rFonts w:ascii="Times New Roman" w:eastAsia="Times New Roman" w:hAnsi="Times New Roman" w:cs="Times New Roman"/>
          <w:color w:val="000000"/>
          <w:lang w:eastAsia="ru-RU"/>
        </w:rPr>
      </w:pPr>
      <w:r w:rsidRPr="009D6743">
        <w:rPr>
          <w:rFonts w:ascii="Times New Roman" w:eastAsia="Times New Roman" w:hAnsi="Times New Roman" w:cs="Times New Roman"/>
          <w:color w:val="000000"/>
          <w:lang w:eastAsia="ru-RU"/>
        </w:rPr>
        <w:t>- в третий год аренды - 80 процентов размера арендной платы;</w:t>
      </w:r>
    </w:p>
    <w:p w14:paraId="1FB6612A" w14:textId="77777777" w:rsidR="009D6743" w:rsidRPr="009D6743" w:rsidRDefault="009D6743" w:rsidP="009D6743">
      <w:pPr>
        <w:spacing w:after="0" w:line="240" w:lineRule="auto"/>
        <w:jc w:val="both"/>
        <w:rPr>
          <w:rFonts w:ascii="Times New Roman" w:eastAsia="Times New Roman" w:hAnsi="Times New Roman" w:cs="Times New Roman"/>
          <w:color w:val="000000"/>
          <w:lang w:eastAsia="ru-RU"/>
        </w:rPr>
      </w:pPr>
      <w:r w:rsidRPr="009D6743">
        <w:rPr>
          <w:rFonts w:ascii="Times New Roman" w:eastAsia="Times New Roman" w:hAnsi="Times New Roman" w:cs="Times New Roman"/>
          <w:color w:val="000000"/>
          <w:lang w:eastAsia="ru-RU"/>
        </w:rPr>
        <w:t>- в четвертый год аренды и далее - 100 процентов размера арендной платы.</w:t>
      </w:r>
    </w:p>
    <w:p w14:paraId="2F081C28" w14:textId="77777777" w:rsidR="009D6743" w:rsidRPr="009D6743" w:rsidRDefault="009D6743" w:rsidP="009D6743">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9D6743">
        <w:rPr>
          <w:rFonts w:ascii="Times New Roman" w:eastAsia="Times New Roman" w:hAnsi="Times New Roman" w:cs="Times New Roman"/>
          <w:b/>
          <w:u w:val="single"/>
          <w:lang w:eastAsia="ru-RU"/>
        </w:rPr>
        <w:t xml:space="preserve">Задаток </w:t>
      </w:r>
      <w:r w:rsidRPr="009D6743">
        <w:rPr>
          <w:rFonts w:ascii="Times New Roman" w:eastAsia="Times New Roman" w:hAnsi="Times New Roman" w:cs="Times New Roman"/>
          <w:lang w:eastAsia="ru-RU"/>
        </w:rPr>
        <w:t xml:space="preserve">должен быть внесен </w:t>
      </w:r>
      <w:r w:rsidRPr="009D6743">
        <w:rPr>
          <w:rFonts w:ascii="Times New Roman" w:eastAsia="Times New Roman" w:hAnsi="Times New Roman" w:cs="Times New Roman"/>
          <w:color w:val="111111"/>
          <w:lang w:eastAsia="ru-RU"/>
        </w:rPr>
        <w:t xml:space="preserve">единым </w:t>
      </w:r>
      <w:r w:rsidRPr="009D6743">
        <w:rPr>
          <w:rFonts w:ascii="Times New Roman" w:eastAsia="Times New Roman" w:hAnsi="Times New Roman" w:cs="Times New Roman"/>
          <w:color w:val="000000"/>
          <w:lang w:eastAsia="ru-RU"/>
        </w:rPr>
        <w:t xml:space="preserve">платежом в валюте Российской Федерации </w:t>
      </w:r>
      <w:r w:rsidRPr="009D6743">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9D6743">
        <w:rPr>
          <w:rFonts w:ascii="Times New Roman" w:eastAsia="Times New Roman" w:hAnsi="Times New Roman" w:cs="Times New Roman"/>
          <w:b/>
          <w:lang w:eastAsia="ru-RU"/>
        </w:rPr>
        <w:t>14.12.2021 г. по</w:t>
      </w:r>
      <w:r w:rsidRPr="009D6743">
        <w:rPr>
          <w:rFonts w:ascii="Times New Roman" w:eastAsia="Times New Roman" w:hAnsi="Times New Roman" w:cs="Times New Roman"/>
          <w:lang w:eastAsia="ru-RU"/>
        </w:rPr>
        <w:t xml:space="preserve"> </w:t>
      </w:r>
      <w:r w:rsidRPr="009D6743">
        <w:rPr>
          <w:rFonts w:ascii="Times New Roman" w:eastAsia="Times New Roman" w:hAnsi="Times New Roman" w:cs="Times New Roman"/>
          <w:b/>
          <w:lang w:eastAsia="ru-RU"/>
        </w:rPr>
        <w:t xml:space="preserve">12.01.2022 г. </w:t>
      </w:r>
    </w:p>
    <w:p w14:paraId="652D0544" w14:textId="77777777" w:rsidR="009D6743" w:rsidRPr="009D6743" w:rsidRDefault="009D6743" w:rsidP="009D6743">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по следующим реквизитам:</w:t>
      </w:r>
    </w:p>
    <w:p w14:paraId="0B3000A3"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Управление финансами </w:t>
      </w:r>
      <w:proofErr w:type="spellStart"/>
      <w:r w:rsidRPr="009D6743">
        <w:rPr>
          <w:rFonts w:ascii="Times New Roman" w:eastAsia="Times New Roman" w:hAnsi="Times New Roman" w:cs="Times New Roman"/>
          <w:lang w:eastAsia="ru-RU"/>
        </w:rPr>
        <w:t>м.р</w:t>
      </w:r>
      <w:proofErr w:type="spellEnd"/>
      <w:r w:rsidRPr="009D6743">
        <w:rPr>
          <w:rFonts w:ascii="Times New Roman" w:eastAsia="Times New Roman" w:hAnsi="Times New Roman" w:cs="Times New Roman"/>
          <w:lang w:eastAsia="ru-RU"/>
        </w:rPr>
        <w:t>. Безенчукский (Администрация городского поселения Безенчук)</w:t>
      </w:r>
    </w:p>
    <w:p w14:paraId="4B951527"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ИНН/КПП 6362012431/636201001</w:t>
      </w:r>
    </w:p>
    <w:p w14:paraId="31594BE4"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л/</w:t>
      </w:r>
      <w:proofErr w:type="spellStart"/>
      <w:r w:rsidRPr="009D6743">
        <w:rPr>
          <w:rFonts w:ascii="Times New Roman" w:eastAsia="Times New Roman" w:hAnsi="Times New Roman" w:cs="Times New Roman"/>
          <w:lang w:eastAsia="ru-RU"/>
        </w:rPr>
        <w:t>сч</w:t>
      </w:r>
      <w:proofErr w:type="spellEnd"/>
      <w:r w:rsidRPr="009D6743">
        <w:rPr>
          <w:rFonts w:ascii="Times New Roman" w:eastAsia="Times New Roman" w:hAnsi="Times New Roman" w:cs="Times New Roman"/>
          <w:lang w:eastAsia="ru-RU"/>
        </w:rPr>
        <w:t xml:space="preserve"> 208030020</w:t>
      </w:r>
    </w:p>
    <w:p w14:paraId="49C131AF"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р/</w:t>
      </w:r>
      <w:proofErr w:type="spellStart"/>
      <w:r w:rsidRPr="009D6743">
        <w:rPr>
          <w:rFonts w:ascii="Times New Roman" w:eastAsia="Times New Roman" w:hAnsi="Times New Roman" w:cs="Times New Roman"/>
          <w:lang w:eastAsia="ru-RU"/>
        </w:rPr>
        <w:t>сч</w:t>
      </w:r>
      <w:proofErr w:type="spellEnd"/>
      <w:r w:rsidRPr="009D6743">
        <w:rPr>
          <w:rFonts w:ascii="Times New Roman" w:eastAsia="Times New Roman" w:hAnsi="Times New Roman" w:cs="Times New Roman"/>
          <w:lang w:eastAsia="ru-RU"/>
        </w:rPr>
        <w:t xml:space="preserve"> № 03232643366040004200, к/</w:t>
      </w:r>
      <w:proofErr w:type="spellStart"/>
      <w:r w:rsidRPr="009D6743">
        <w:rPr>
          <w:rFonts w:ascii="Times New Roman" w:eastAsia="Times New Roman" w:hAnsi="Times New Roman" w:cs="Times New Roman"/>
          <w:lang w:eastAsia="ru-RU"/>
        </w:rPr>
        <w:t>сч</w:t>
      </w:r>
      <w:proofErr w:type="spellEnd"/>
      <w:r w:rsidRPr="009D6743">
        <w:rPr>
          <w:rFonts w:ascii="Times New Roman" w:eastAsia="Times New Roman" w:hAnsi="Times New Roman" w:cs="Times New Roman"/>
          <w:lang w:eastAsia="ru-RU"/>
        </w:rPr>
        <w:t xml:space="preserve"> 40102810545370000036</w:t>
      </w:r>
    </w:p>
    <w:p w14:paraId="139BE7D6"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Отделение Самара Банка России//УФК по Самарской области г. Самара</w:t>
      </w:r>
    </w:p>
    <w:p w14:paraId="5F19A760"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БИК 013601205</w:t>
      </w:r>
    </w:p>
    <w:p w14:paraId="7636F546"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КБК 00000000000000000510</w:t>
      </w:r>
    </w:p>
    <w:p w14:paraId="356C71BF"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6F134EBE" w14:textId="77777777" w:rsidR="009D6743" w:rsidRPr="009D6743" w:rsidRDefault="009D6743" w:rsidP="009D6743">
      <w:pPr>
        <w:spacing w:after="0" w:line="240" w:lineRule="auto"/>
        <w:ind w:firstLine="709"/>
        <w:jc w:val="both"/>
        <w:rPr>
          <w:rFonts w:ascii="Times New Roman" w:eastAsia="Times New Roman" w:hAnsi="Times New Roman" w:cs="Times New Roman"/>
          <w:b/>
          <w:lang w:eastAsia="ru-RU"/>
        </w:rPr>
      </w:pPr>
      <w:r w:rsidRPr="009D6743">
        <w:rPr>
          <w:rFonts w:ascii="Times New Roman" w:eastAsia="Times New Roman" w:hAnsi="Times New Roman" w:cs="Times New Roman"/>
          <w:b/>
          <w:u w:val="single"/>
          <w:lang w:eastAsia="ru-RU"/>
        </w:rPr>
        <w:t>Документы, представляемые для участия в аукционе</w:t>
      </w:r>
      <w:r w:rsidRPr="009D6743">
        <w:rPr>
          <w:rFonts w:ascii="Times New Roman" w:eastAsia="Times New Roman" w:hAnsi="Times New Roman" w:cs="Times New Roman"/>
          <w:b/>
          <w:lang w:eastAsia="ru-RU"/>
        </w:rPr>
        <w:t>:</w:t>
      </w:r>
    </w:p>
    <w:p w14:paraId="52C0CBC7"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49567BC4"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15D6EC51"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2) копии документов, удостоверяющих личность заявителя (для граждан);</w:t>
      </w:r>
    </w:p>
    <w:p w14:paraId="7134984B"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9C37048"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 xml:space="preserve">4) документы, подтверждающие внесение задатка; </w:t>
      </w:r>
    </w:p>
    <w:p w14:paraId="29B73786"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w:t>
      </w:r>
      <w:r w:rsidRPr="009D6743">
        <w:rPr>
          <w:rFonts w:ascii="Times New Roman" w:eastAsia="Calibri" w:hAnsi="Times New Roman" w:cs="Times New Roman"/>
          <w:b/>
        </w:rPr>
        <w:t>заявители декларируют свою принадлежность к субъектам малого и среднего предпринимательства</w:t>
      </w:r>
      <w:r w:rsidRPr="009D6743">
        <w:rPr>
          <w:rFonts w:ascii="Times New Roman" w:eastAsia="Calibri" w:hAnsi="Times New Roman" w:cs="Times New Roman"/>
        </w:rPr>
        <w:t xml:space="preserve">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14:paraId="658494A2" w14:textId="77777777" w:rsidR="009D6743" w:rsidRPr="009D6743" w:rsidRDefault="009D6743" w:rsidP="009D6743">
      <w:pPr>
        <w:spacing w:after="0" w:line="240" w:lineRule="auto"/>
        <w:ind w:firstLine="709"/>
        <w:jc w:val="both"/>
        <w:rPr>
          <w:rFonts w:ascii="Times New Roman" w:eastAsia="Times New Roman" w:hAnsi="Times New Roman" w:cs="Times New Roman"/>
          <w:b/>
          <w:u w:val="single"/>
          <w:lang w:eastAsia="ru-RU"/>
        </w:rPr>
      </w:pPr>
      <w:r w:rsidRPr="009D6743">
        <w:rPr>
          <w:rFonts w:ascii="Times New Roman" w:eastAsia="Times New Roman" w:hAnsi="Times New Roman" w:cs="Times New Roman"/>
          <w:b/>
          <w:u w:val="single"/>
          <w:lang w:eastAsia="ru-RU"/>
        </w:rPr>
        <w:t>Место, дата, время и порядок определения участников торгов:</w:t>
      </w:r>
    </w:p>
    <w:p w14:paraId="2A470A9B"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начиная </w:t>
      </w:r>
      <w:r w:rsidRPr="009D6743">
        <w:rPr>
          <w:rFonts w:ascii="Times New Roman" w:eastAsia="Times New Roman" w:hAnsi="Times New Roman" w:cs="Times New Roman"/>
          <w:b/>
          <w:lang w:eastAsia="ru-RU"/>
        </w:rPr>
        <w:t>с 14.12.2021 года по 09.01.2022 года</w:t>
      </w:r>
      <w:r w:rsidRPr="009D6743">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9D6743">
        <w:rPr>
          <w:rFonts w:ascii="Times New Roman" w:eastAsia="Times New Roman" w:hAnsi="Times New Roman" w:cs="Times New Roman"/>
          <w:lang w:eastAsia="ru-RU"/>
        </w:rPr>
        <w:t>п.г.т</w:t>
      </w:r>
      <w:proofErr w:type="spellEnd"/>
      <w:r w:rsidRPr="009D6743">
        <w:rPr>
          <w:rFonts w:ascii="Times New Roman" w:eastAsia="Times New Roman" w:hAnsi="Times New Roman" w:cs="Times New Roman"/>
          <w:lang w:eastAsia="ru-RU"/>
        </w:rPr>
        <w:t xml:space="preserve">. Безенчук, ул. Нефтяников, дом 12, </w:t>
      </w:r>
      <w:proofErr w:type="spellStart"/>
      <w:r w:rsidRPr="009D6743">
        <w:rPr>
          <w:rFonts w:ascii="Times New Roman" w:eastAsia="Times New Roman" w:hAnsi="Times New Roman" w:cs="Times New Roman"/>
          <w:lang w:eastAsia="ru-RU"/>
        </w:rPr>
        <w:t>каб</w:t>
      </w:r>
      <w:proofErr w:type="spellEnd"/>
      <w:r w:rsidRPr="009D6743">
        <w:rPr>
          <w:rFonts w:ascii="Times New Roman" w:eastAsia="Times New Roman" w:hAnsi="Times New Roman" w:cs="Times New Roman"/>
          <w:lang w:eastAsia="ru-RU"/>
        </w:rPr>
        <w:t>. 1.</w:t>
      </w:r>
    </w:p>
    <w:p w14:paraId="026EAA8A" w14:textId="77777777" w:rsidR="009D6743" w:rsidRPr="009D6743" w:rsidRDefault="009D6743" w:rsidP="009D6743">
      <w:pPr>
        <w:spacing w:after="0" w:line="240" w:lineRule="auto"/>
        <w:ind w:firstLine="709"/>
        <w:jc w:val="both"/>
        <w:rPr>
          <w:rFonts w:ascii="Times New Roman" w:eastAsia="Times New Roman" w:hAnsi="Times New Roman" w:cs="Times New Roman"/>
          <w:b/>
          <w:lang w:eastAsia="ru-RU"/>
        </w:rPr>
      </w:pPr>
      <w:r w:rsidRPr="009D6743">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9D6743">
        <w:rPr>
          <w:rFonts w:ascii="Times New Roman" w:eastAsia="Times New Roman" w:hAnsi="Times New Roman" w:cs="Times New Roman"/>
          <w:b/>
          <w:lang w:eastAsia="ru-RU"/>
        </w:rPr>
        <w:t>09.01.2022г.</w:t>
      </w:r>
    </w:p>
    <w:p w14:paraId="6A911585"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Начало рассмотрения заявок на участие  в торгах – 09 час. 00 мин. </w:t>
      </w:r>
      <w:r w:rsidRPr="009D6743">
        <w:rPr>
          <w:rFonts w:ascii="Times New Roman" w:eastAsia="Times New Roman" w:hAnsi="Times New Roman" w:cs="Times New Roman"/>
          <w:b/>
          <w:lang w:eastAsia="ru-RU"/>
        </w:rPr>
        <w:t>10.01.2022 года</w:t>
      </w:r>
      <w:r w:rsidRPr="009D6743">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9D6743">
        <w:rPr>
          <w:rFonts w:ascii="Times New Roman" w:eastAsia="Times New Roman" w:hAnsi="Times New Roman" w:cs="Times New Roman"/>
          <w:lang w:eastAsia="ru-RU"/>
        </w:rPr>
        <w:t>п.г.т</w:t>
      </w:r>
      <w:proofErr w:type="spellEnd"/>
      <w:r w:rsidRPr="009D6743">
        <w:rPr>
          <w:rFonts w:ascii="Times New Roman" w:eastAsia="Times New Roman" w:hAnsi="Times New Roman" w:cs="Times New Roman"/>
          <w:lang w:eastAsia="ru-RU"/>
        </w:rPr>
        <w:t xml:space="preserve">. Безенчук, ул. Нефтяников, дом 12, </w:t>
      </w:r>
      <w:proofErr w:type="spellStart"/>
      <w:r w:rsidRPr="009D6743">
        <w:rPr>
          <w:rFonts w:ascii="Times New Roman" w:eastAsia="Times New Roman" w:hAnsi="Times New Roman" w:cs="Times New Roman"/>
          <w:lang w:eastAsia="ru-RU"/>
        </w:rPr>
        <w:t>каб</w:t>
      </w:r>
      <w:proofErr w:type="spellEnd"/>
      <w:r w:rsidRPr="009D6743">
        <w:rPr>
          <w:rFonts w:ascii="Times New Roman" w:eastAsia="Times New Roman" w:hAnsi="Times New Roman" w:cs="Times New Roman"/>
          <w:lang w:eastAsia="ru-RU"/>
        </w:rPr>
        <w:t>. 6.</w:t>
      </w:r>
    </w:p>
    <w:p w14:paraId="5AF381A8"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14:paraId="4AC201EB" w14:textId="77777777" w:rsidR="009D6743" w:rsidRPr="009D6743" w:rsidRDefault="009D6743" w:rsidP="009D6743">
      <w:pPr>
        <w:widowControl w:val="0"/>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9D6743">
        <w:rPr>
          <w:rFonts w:ascii="Times New Roman" w:eastAsia="Times New Roman" w:hAnsi="Times New Roman" w:cs="Times New Roman"/>
          <w:b/>
          <w:lang w:eastAsia="ru-RU"/>
        </w:rPr>
        <w:t>10.01.2022 года</w:t>
      </w:r>
      <w:r w:rsidRPr="009D6743">
        <w:rPr>
          <w:rFonts w:ascii="Times New Roman" w:eastAsia="Times New Roman" w:hAnsi="Times New Roman" w:cs="Times New Roman"/>
          <w:lang w:eastAsia="ru-RU"/>
        </w:rPr>
        <w:t>.</w:t>
      </w:r>
    </w:p>
    <w:p w14:paraId="0FD05FD4"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Один заявитель вправе подать только одну заявку на участие в аукционе.</w:t>
      </w:r>
    </w:p>
    <w:p w14:paraId="47F8F81F"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35538844"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609F6BB9"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b/>
          <w:u w:val="single"/>
        </w:rPr>
      </w:pPr>
      <w:r w:rsidRPr="009D6743">
        <w:rPr>
          <w:rFonts w:ascii="Times New Roman" w:eastAsia="Calibri" w:hAnsi="Times New Roman" w:cs="Times New Roman"/>
          <w:b/>
          <w:u w:val="single"/>
        </w:rPr>
        <w:t>Заявитель не допускается к участию в аукционе в следующих случаях:</w:t>
      </w:r>
    </w:p>
    <w:p w14:paraId="5EF47BEF"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644376F5"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2) непоступление задатка на дату рассмотрения заявок на участие в аукционе;</w:t>
      </w:r>
    </w:p>
    <w:p w14:paraId="0B378DDE"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6D4A3099"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52374B34" w14:textId="77777777" w:rsidR="009D6743" w:rsidRPr="009D6743" w:rsidRDefault="009D6743" w:rsidP="009D6743">
      <w:pPr>
        <w:autoSpaceDE w:val="0"/>
        <w:autoSpaceDN w:val="0"/>
        <w:adjustRightInd w:val="0"/>
        <w:spacing w:after="0" w:line="240" w:lineRule="auto"/>
        <w:ind w:firstLine="540"/>
        <w:jc w:val="both"/>
        <w:rPr>
          <w:rFonts w:ascii="Times New Roman" w:eastAsia="Times New Roman" w:hAnsi="Times New Roman" w:cs="Times New Roman"/>
          <w:u w:val="single"/>
          <w:lang w:eastAsia="ru-RU"/>
        </w:rPr>
      </w:pPr>
    </w:p>
    <w:p w14:paraId="2E4CD9D7" w14:textId="77777777" w:rsidR="009D6743" w:rsidRPr="009D6743" w:rsidRDefault="009D6743" w:rsidP="009D674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6743">
        <w:rPr>
          <w:rFonts w:ascii="Times New Roman" w:eastAsia="Times New Roman" w:hAnsi="Times New Roman" w:cs="Times New Roman"/>
          <w:b/>
          <w:u w:val="single"/>
          <w:lang w:eastAsia="ru-RU"/>
        </w:rPr>
        <w:t>Ограничение:</w:t>
      </w:r>
      <w:r w:rsidRPr="009D6743">
        <w:rPr>
          <w:rFonts w:ascii="Times New Roman" w:eastAsia="Times New Roman" w:hAnsi="Times New Roman" w:cs="Times New Roman"/>
          <w:lang w:eastAsia="ru-RU"/>
        </w:rPr>
        <w:t xml:space="preserve"> в аукционе имеет право участвовать только субъект малого и среднего предпринимательства.</w:t>
      </w:r>
    </w:p>
    <w:p w14:paraId="278AD022" w14:textId="77777777" w:rsidR="009D6743" w:rsidRPr="009D6743" w:rsidRDefault="009D6743" w:rsidP="009D6743">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9D6743">
        <w:rPr>
          <w:rFonts w:ascii="Times New Roman" w:eastAsia="Times New Roman" w:hAnsi="Times New Roman" w:cs="Times New Roman"/>
          <w:b/>
          <w:u w:val="single"/>
          <w:lang w:eastAsia="ru-RU"/>
        </w:rPr>
        <w:t>Условия аукциона:</w:t>
      </w:r>
    </w:p>
    <w:p w14:paraId="135F6B7E"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bCs/>
        </w:rPr>
      </w:pPr>
      <w:r w:rsidRPr="009D6743">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9D6743">
        <w:rPr>
          <w:rFonts w:ascii="Times New Roman" w:eastAsia="Calibri" w:hAnsi="Times New Roman" w:cs="Times New Roman"/>
          <w:b/>
          <w:bCs/>
        </w:rPr>
        <w:t>признается несостоявшимся</w:t>
      </w:r>
      <w:r w:rsidRPr="009D6743">
        <w:rPr>
          <w:rFonts w:ascii="Times New Roman" w:eastAsia="Calibri" w:hAnsi="Times New Roman" w:cs="Times New Roman"/>
          <w:bCs/>
        </w:rPr>
        <w:t>.</w:t>
      </w:r>
    </w:p>
    <w:p w14:paraId="4EAB6AA8"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bCs/>
        </w:rPr>
      </w:pPr>
      <w:r w:rsidRPr="009D6743">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21279D7A"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bCs/>
        </w:rPr>
      </w:pPr>
      <w:r w:rsidRPr="009D6743">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аренды земельного участка (Приложение 2). </w:t>
      </w:r>
    </w:p>
    <w:p w14:paraId="07D1211F"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bCs/>
        </w:rPr>
      </w:pPr>
      <w:r w:rsidRPr="009D6743">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7CF066E5"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2DA847B8"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2BD4204F" w14:textId="77777777" w:rsidR="009D6743" w:rsidRPr="009D6743" w:rsidRDefault="009D6743" w:rsidP="009D6743">
      <w:pPr>
        <w:autoSpaceDE w:val="0"/>
        <w:autoSpaceDN w:val="0"/>
        <w:adjustRightInd w:val="0"/>
        <w:spacing w:after="0" w:line="240" w:lineRule="auto"/>
        <w:ind w:firstLine="540"/>
        <w:jc w:val="both"/>
        <w:rPr>
          <w:rFonts w:ascii="Times New Roman" w:eastAsia="Calibri" w:hAnsi="Times New Roman" w:cs="Times New Roman"/>
        </w:rPr>
      </w:pPr>
      <w:r w:rsidRPr="009D6743">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03E82E9A" w14:textId="77777777" w:rsidR="009D6743" w:rsidRPr="009D6743" w:rsidRDefault="009D6743" w:rsidP="009D6743">
      <w:pPr>
        <w:shd w:val="clear" w:color="auto" w:fill="FFFFFF"/>
        <w:spacing w:after="0" w:line="240" w:lineRule="auto"/>
        <w:ind w:firstLine="709"/>
        <w:jc w:val="both"/>
        <w:rPr>
          <w:rFonts w:ascii="Times New Roman" w:eastAsia="Times New Roman" w:hAnsi="Times New Roman" w:cs="Times New Roman"/>
          <w:lang w:eastAsia="ru-RU"/>
        </w:rPr>
      </w:pPr>
      <w:r w:rsidRPr="009D6743">
        <w:rPr>
          <w:rFonts w:ascii="Times New Roman" w:eastAsia="Times New Roman" w:hAnsi="Times New Roman" w:cs="Times New Roman"/>
          <w:u w:val="single"/>
          <w:lang w:eastAsia="ru-RU"/>
        </w:rPr>
        <w:t>Дата, время и порядок осмотра земельного участка на местности</w:t>
      </w:r>
      <w:r w:rsidRPr="009D6743">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7D506A63" w14:textId="77777777" w:rsidR="009D6743" w:rsidRPr="009D6743" w:rsidRDefault="009D6743" w:rsidP="009D6743">
      <w:pPr>
        <w:spacing w:after="0" w:line="240" w:lineRule="auto"/>
        <w:ind w:firstLine="709"/>
        <w:jc w:val="both"/>
        <w:rPr>
          <w:rFonts w:ascii="Times New Roman" w:eastAsia="Calibri" w:hAnsi="Times New Roman" w:cs="Times New Roman"/>
        </w:rPr>
      </w:pPr>
      <w:r w:rsidRPr="009D6743">
        <w:rPr>
          <w:rFonts w:ascii="Times New Roman" w:eastAsia="Calibri" w:hAnsi="Times New Roman" w:cs="Times New Roman"/>
        </w:rPr>
        <w:t xml:space="preserve">Извещение о проведении аукциона размещено на официальном сайте торгов </w:t>
      </w:r>
      <w:hyperlink r:id="rId12" w:history="1">
        <w:r w:rsidRPr="009D6743">
          <w:rPr>
            <w:rFonts w:ascii="Times New Roman" w:eastAsia="Calibri" w:hAnsi="Times New Roman" w:cs="Times New Roman"/>
            <w:u w:val="single"/>
            <w:lang w:val="en-US"/>
          </w:rPr>
          <w:t>www</w:t>
        </w:r>
        <w:r w:rsidRPr="009D6743">
          <w:rPr>
            <w:rFonts w:ascii="Times New Roman" w:eastAsia="Calibri" w:hAnsi="Times New Roman" w:cs="Times New Roman"/>
            <w:u w:val="single"/>
          </w:rPr>
          <w:t>.</w:t>
        </w:r>
        <w:proofErr w:type="spellStart"/>
        <w:r w:rsidRPr="009D6743">
          <w:rPr>
            <w:rFonts w:ascii="Times New Roman" w:eastAsia="Calibri" w:hAnsi="Times New Roman" w:cs="Times New Roman"/>
            <w:u w:val="single"/>
            <w:lang w:val="en-US"/>
          </w:rPr>
          <w:t>torgi</w:t>
        </w:r>
        <w:proofErr w:type="spellEnd"/>
        <w:r w:rsidRPr="009D6743">
          <w:rPr>
            <w:rFonts w:ascii="Times New Roman" w:eastAsia="Calibri" w:hAnsi="Times New Roman" w:cs="Times New Roman"/>
            <w:u w:val="single"/>
          </w:rPr>
          <w:t>.</w:t>
        </w:r>
        <w:r w:rsidRPr="009D6743">
          <w:rPr>
            <w:rFonts w:ascii="Times New Roman" w:eastAsia="Calibri" w:hAnsi="Times New Roman" w:cs="Times New Roman"/>
            <w:u w:val="single"/>
            <w:lang w:val="en-US"/>
          </w:rPr>
          <w:t>gov</w:t>
        </w:r>
        <w:r w:rsidRPr="009D6743">
          <w:rPr>
            <w:rFonts w:ascii="Times New Roman" w:eastAsia="Calibri" w:hAnsi="Times New Roman" w:cs="Times New Roman"/>
            <w:u w:val="single"/>
          </w:rPr>
          <w:t>.</w:t>
        </w:r>
        <w:proofErr w:type="spellStart"/>
        <w:r w:rsidRPr="009D6743">
          <w:rPr>
            <w:rFonts w:ascii="Times New Roman" w:eastAsia="Calibri" w:hAnsi="Times New Roman" w:cs="Times New Roman"/>
            <w:u w:val="single"/>
            <w:lang w:val="en-US"/>
          </w:rPr>
          <w:t>ru</w:t>
        </w:r>
        <w:proofErr w:type="spellEnd"/>
      </w:hyperlink>
      <w:r w:rsidRPr="009D6743">
        <w:rPr>
          <w:rFonts w:ascii="Times New Roman" w:eastAsia="Calibri" w:hAnsi="Times New Roman" w:cs="Times New Roman"/>
        </w:rPr>
        <w:t>.</w:t>
      </w:r>
    </w:p>
    <w:p w14:paraId="05D9675E" w14:textId="77777777" w:rsidR="009D6743" w:rsidRPr="009D6743" w:rsidRDefault="009D6743" w:rsidP="009D6743">
      <w:pPr>
        <w:spacing w:after="0" w:line="240" w:lineRule="auto"/>
        <w:jc w:val="right"/>
        <w:rPr>
          <w:rFonts w:ascii="Times New Roman" w:eastAsia="Calibri" w:hAnsi="Times New Roman" w:cs="Times New Roman"/>
          <w:lang w:eastAsia="ru-RU"/>
        </w:rPr>
      </w:pPr>
      <w:r w:rsidRPr="009D6743">
        <w:rPr>
          <w:rFonts w:ascii="Times New Roman" w:eastAsia="Calibri" w:hAnsi="Times New Roman" w:cs="Times New Roman"/>
          <w:b/>
          <w:bCs/>
          <w:lang w:eastAsia="ru-RU"/>
        </w:rPr>
        <w:t>Приложение № 1</w:t>
      </w:r>
    </w:p>
    <w:p w14:paraId="005F2AE3" w14:textId="77777777" w:rsidR="009D6743" w:rsidRPr="009D6743" w:rsidRDefault="009D6743" w:rsidP="009D6743">
      <w:pPr>
        <w:spacing w:after="0" w:line="240" w:lineRule="auto"/>
        <w:jc w:val="right"/>
        <w:rPr>
          <w:rFonts w:ascii="Times New Roman" w:eastAsia="Calibri" w:hAnsi="Times New Roman" w:cs="Times New Roman"/>
          <w:lang w:eastAsia="ru-RU"/>
        </w:rPr>
      </w:pPr>
      <w:r w:rsidRPr="009D6743">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946"/>
        <w:gridCol w:w="2519"/>
      </w:tblGrid>
      <w:tr w:rsidR="00140322" w:rsidRPr="009D6743" w14:paraId="7BEEFF43" w14:textId="77777777" w:rsidTr="009D6743">
        <w:trPr>
          <w:tblCellSpacing w:w="0" w:type="dxa"/>
        </w:trPr>
        <w:tc>
          <w:tcPr>
            <w:tcW w:w="6946" w:type="dxa"/>
          </w:tcPr>
          <w:p w14:paraId="4E0D38B7"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Номер регистрации________________</w:t>
            </w:r>
          </w:p>
          <w:p w14:paraId="6C4596C0"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Дата регистрации   ________________</w:t>
            </w:r>
          </w:p>
          <w:p w14:paraId="44B52E86"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 xml:space="preserve">Время </w:t>
            </w:r>
            <w:proofErr w:type="spellStart"/>
            <w:r w:rsidRPr="009D6743">
              <w:rPr>
                <w:rFonts w:ascii="Times New Roman" w:eastAsia="Calibri" w:hAnsi="Times New Roman" w:cs="Times New Roman"/>
                <w:lang w:eastAsia="ru-RU"/>
              </w:rPr>
              <w:t>регистрации___час._____мин</w:t>
            </w:r>
            <w:proofErr w:type="spellEnd"/>
            <w:r w:rsidRPr="009D6743">
              <w:rPr>
                <w:rFonts w:ascii="Times New Roman" w:eastAsia="Calibri" w:hAnsi="Times New Roman" w:cs="Times New Roman"/>
                <w:lang w:eastAsia="ru-RU"/>
              </w:rPr>
              <w:t xml:space="preserve">. </w:t>
            </w:r>
          </w:p>
          <w:p w14:paraId="75C69E5F"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Подпись регистрирующего лица ________________________________</w:t>
            </w:r>
          </w:p>
        </w:tc>
        <w:tc>
          <w:tcPr>
            <w:tcW w:w="2519" w:type="dxa"/>
          </w:tcPr>
          <w:p w14:paraId="5FB69E97" w14:textId="77777777" w:rsidR="009D6743" w:rsidRPr="009D6743" w:rsidRDefault="009D6743" w:rsidP="009D6743">
            <w:pPr>
              <w:spacing w:after="0" w:line="240" w:lineRule="auto"/>
              <w:rPr>
                <w:rFonts w:ascii="Times New Roman" w:eastAsia="Calibri" w:hAnsi="Times New Roman" w:cs="Times New Roman"/>
                <w:lang w:eastAsia="ru-RU"/>
              </w:rPr>
            </w:pPr>
          </w:p>
        </w:tc>
      </w:tr>
    </w:tbl>
    <w:p w14:paraId="5F4D262C" w14:textId="6A1F4DB4" w:rsidR="009D6743" w:rsidRPr="009D6743" w:rsidRDefault="009D6743" w:rsidP="009D6743">
      <w:pPr>
        <w:spacing w:after="0" w:line="240" w:lineRule="auto"/>
        <w:jc w:val="center"/>
        <w:rPr>
          <w:rFonts w:ascii="Times New Roman" w:eastAsia="Times New Roman" w:hAnsi="Times New Roman" w:cs="Times New Roman"/>
          <w:lang w:eastAsia="ru-RU"/>
        </w:rPr>
      </w:pPr>
      <w:r w:rsidRPr="009D6743">
        <w:rPr>
          <w:rFonts w:ascii="Times New Roman" w:eastAsia="Times New Roman" w:hAnsi="Times New Roman" w:cs="Times New Roman"/>
          <w:b/>
          <w:bCs/>
          <w:lang w:eastAsia="ru-RU"/>
        </w:rPr>
        <w:t>ЗАЯВКА</w:t>
      </w:r>
    </w:p>
    <w:p w14:paraId="2DBE418C" w14:textId="77777777" w:rsidR="009D6743" w:rsidRPr="009D6743" w:rsidRDefault="009D6743" w:rsidP="009D6743">
      <w:pPr>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 xml:space="preserve">на участие в аукционе </w:t>
      </w:r>
    </w:p>
    <w:p w14:paraId="5B13F407" w14:textId="77777777" w:rsidR="009D6743" w:rsidRPr="009D6743" w:rsidRDefault="009D6743" w:rsidP="009D6743">
      <w:pPr>
        <w:suppressAutoHyphens/>
        <w:spacing w:after="0" w:line="240" w:lineRule="auto"/>
        <w:jc w:val="both"/>
        <w:rPr>
          <w:rFonts w:ascii="Times New Roman" w:eastAsia="Times New Roman" w:hAnsi="Times New Roman" w:cs="Times New Roman"/>
          <w:lang w:eastAsia="ar-SA"/>
        </w:rPr>
      </w:pPr>
      <w:r w:rsidRPr="009D6743">
        <w:rPr>
          <w:rFonts w:ascii="Times New Roman" w:eastAsia="Times New Roman" w:hAnsi="Times New Roman" w:cs="Times New Roman"/>
          <w:lang w:eastAsia="ar-SA"/>
        </w:rPr>
        <w:t xml:space="preserve">от _______________________________________________________________________________, </w:t>
      </w:r>
    </w:p>
    <w:p w14:paraId="27858763" w14:textId="77777777" w:rsidR="009D6743" w:rsidRPr="009D6743" w:rsidRDefault="009D6743" w:rsidP="009D6743">
      <w:pPr>
        <w:suppressAutoHyphens/>
        <w:spacing w:after="0" w:line="240" w:lineRule="auto"/>
        <w:ind w:firstLine="709"/>
        <w:jc w:val="center"/>
        <w:rPr>
          <w:rFonts w:ascii="Times New Roman" w:eastAsia="Times New Roman" w:hAnsi="Times New Roman" w:cs="Times New Roman"/>
          <w:i/>
          <w:lang w:eastAsia="ar-SA"/>
        </w:rPr>
      </w:pPr>
      <w:r w:rsidRPr="009D6743">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48A7A872" w14:textId="77777777" w:rsidR="009D6743" w:rsidRPr="009D6743" w:rsidRDefault="009D6743" w:rsidP="009D6743">
      <w:pPr>
        <w:suppressAutoHyphens/>
        <w:spacing w:after="0" w:line="240" w:lineRule="auto"/>
        <w:jc w:val="both"/>
        <w:rPr>
          <w:rFonts w:ascii="Times New Roman" w:eastAsia="Times New Roman" w:hAnsi="Times New Roman" w:cs="Times New Roman"/>
          <w:lang w:eastAsia="ar-SA"/>
        </w:rPr>
      </w:pPr>
      <w:r w:rsidRPr="009D6743">
        <w:rPr>
          <w:rFonts w:ascii="Times New Roman" w:eastAsia="Times New Roman" w:hAnsi="Times New Roman" w:cs="Times New Roman"/>
          <w:lang w:eastAsia="ar-SA"/>
        </w:rPr>
        <w:t xml:space="preserve">__________________________________________________________________________________, </w:t>
      </w:r>
    </w:p>
    <w:p w14:paraId="62F60231" w14:textId="77777777" w:rsidR="009D6743" w:rsidRPr="009D6743" w:rsidRDefault="009D6743" w:rsidP="009D6743">
      <w:pPr>
        <w:suppressAutoHyphens/>
        <w:spacing w:after="0" w:line="240" w:lineRule="auto"/>
        <w:jc w:val="center"/>
        <w:rPr>
          <w:rFonts w:ascii="Times New Roman" w:eastAsia="Times New Roman" w:hAnsi="Times New Roman" w:cs="Times New Roman"/>
          <w:i/>
          <w:lang w:eastAsia="ar-SA"/>
        </w:rPr>
      </w:pPr>
      <w:r w:rsidRPr="009D6743">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12BEF768" w14:textId="77777777" w:rsidR="009D6743" w:rsidRPr="009D6743" w:rsidRDefault="009D6743" w:rsidP="009D6743">
      <w:pPr>
        <w:suppressAutoHyphens/>
        <w:spacing w:after="0" w:line="240" w:lineRule="auto"/>
        <w:jc w:val="both"/>
        <w:rPr>
          <w:rFonts w:ascii="Times New Roman" w:eastAsia="Times New Roman" w:hAnsi="Times New Roman" w:cs="Times New Roman"/>
          <w:lang w:eastAsia="ar-SA"/>
        </w:rPr>
      </w:pPr>
      <w:r w:rsidRPr="009D6743">
        <w:rPr>
          <w:rFonts w:ascii="Times New Roman" w:eastAsia="Times New Roman" w:hAnsi="Times New Roman" w:cs="Times New Roman"/>
          <w:lang w:eastAsia="ar-SA"/>
        </w:rPr>
        <w:t>контактный телефон____________, адрес электронной почты_________________.</w:t>
      </w:r>
    </w:p>
    <w:p w14:paraId="43260FF2" w14:textId="77777777" w:rsidR="009D6743" w:rsidRPr="009D6743" w:rsidRDefault="009D6743" w:rsidP="009D6743">
      <w:pPr>
        <w:suppressAutoHyphens/>
        <w:spacing w:after="0" w:line="240" w:lineRule="auto"/>
        <w:ind w:firstLine="709"/>
        <w:jc w:val="both"/>
        <w:rPr>
          <w:rFonts w:ascii="Times New Roman" w:eastAsia="Times New Roman" w:hAnsi="Times New Roman" w:cs="Times New Roman"/>
          <w:lang w:eastAsia="ar-SA"/>
        </w:rPr>
      </w:pPr>
    </w:p>
    <w:p w14:paraId="263E957A" w14:textId="77777777" w:rsidR="009D6743" w:rsidRPr="009D6743" w:rsidRDefault="009D6743" w:rsidP="009D6743">
      <w:pPr>
        <w:suppressAutoHyphens/>
        <w:spacing w:after="0" w:line="240" w:lineRule="auto"/>
        <w:ind w:firstLine="709"/>
        <w:jc w:val="both"/>
        <w:rPr>
          <w:rFonts w:ascii="Times New Roman" w:eastAsia="Times New Roman" w:hAnsi="Times New Roman" w:cs="Times New Roman"/>
          <w:lang w:eastAsia="ar-SA"/>
        </w:rPr>
      </w:pPr>
      <w:r w:rsidRPr="009D674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9D6743">
        <w:rPr>
          <w:rFonts w:ascii="Times New Roman" w:eastAsia="Times New Roman" w:hAnsi="Times New Roman" w:cs="Times New Roman"/>
          <w:b/>
          <w:u w:val="single"/>
          <w:lang w:eastAsia="ar-SA"/>
        </w:rPr>
        <w:t xml:space="preserve"> </w:t>
      </w:r>
      <w:proofErr w:type="spellStart"/>
      <w:r w:rsidRPr="009D6743">
        <w:rPr>
          <w:rFonts w:ascii="Times New Roman" w:eastAsia="Times New Roman" w:hAnsi="Times New Roman" w:cs="Times New Roman"/>
          <w:b/>
          <w:u w:val="single"/>
          <w:lang w:eastAsia="ar-SA"/>
        </w:rPr>
        <w:t>www</w:t>
      </w:r>
      <w:proofErr w:type="spellEnd"/>
      <w:r w:rsidRPr="009D6743">
        <w:rPr>
          <w:rFonts w:ascii="Times New Roman" w:eastAsia="Times New Roman" w:hAnsi="Times New Roman" w:cs="Times New Roman"/>
          <w:b/>
          <w:u w:val="single"/>
          <w:lang w:eastAsia="ar-SA"/>
        </w:rPr>
        <w:t>. </w:t>
      </w:r>
      <w:proofErr w:type="spellStart"/>
      <w:r w:rsidRPr="009D6743">
        <w:rPr>
          <w:rFonts w:ascii="Times New Roman" w:eastAsia="Times New Roman" w:hAnsi="Times New Roman" w:cs="Times New Roman"/>
          <w:b/>
          <w:u w:val="single"/>
          <w:lang w:val="en-US" w:eastAsia="ar-SA"/>
        </w:rPr>
        <w:t>torgi</w:t>
      </w:r>
      <w:proofErr w:type="spellEnd"/>
      <w:r w:rsidRPr="009D6743">
        <w:rPr>
          <w:rFonts w:ascii="Times New Roman" w:eastAsia="Times New Roman" w:hAnsi="Times New Roman" w:cs="Times New Roman"/>
          <w:u w:val="single"/>
          <w:lang w:eastAsia="ar-SA"/>
        </w:rPr>
        <w:t xml:space="preserve"> </w:t>
      </w:r>
      <w:r w:rsidRPr="009D6743">
        <w:rPr>
          <w:rFonts w:ascii="Times New Roman" w:eastAsia="Times New Roman" w:hAnsi="Times New Roman" w:cs="Times New Roman"/>
          <w:b/>
          <w:bCs/>
          <w:u w:val="single"/>
          <w:lang w:eastAsia="ar-SA"/>
        </w:rPr>
        <w:t>gov.ru</w:t>
      </w:r>
      <w:r w:rsidRPr="009D6743">
        <w:rPr>
          <w:rFonts w:ascii="Times New Roman" w:eastAsia="Times New Roman" w:hAnsi="Times New Roman" w:cs="Times New Roman"/>
          <w:bCs/>
          <w:lang w:eastAsia="ar-SA"/>
        </w:rPr>
        <w:t xml:space="preserve"> ___________________________________</w:t>
      </w:r>
      <w:r w:rsidRPr="009D6743">
        <w:rPr>
          <w:rFonts w:ascii="Times New Roman" w:eastAsia="Times New Roman" w:hAnsi="Times New Roman" w:cs="Times New Roman"/>
          <w:lang w:eastAsia="ar-SA"/>
        </w:rPr>
        <w:t>.</w:t>
      </w:r>
    </w:p>
    <w:p w14:paraId="49F925A3" w14:textId="0BE3BB0C" w:rsidR="009D6743" w:rsidRPr="009D6743" w:rsidRDefault="009D6743" w:rsidP="009D6743">
      <w:pPr>
        <w:suppressAutoHyphens/>
        <w:spacing w:after="0" w:line="240" w:lineRule="auto"/>
        <w:ind w:firstLine="709"/>
        <w:jc w:val="both"/>
        <w:rPr>
          <w:rFonts w:ascii="Times New Roman" w:eastAsia="Times New Roman" w:hAnsi="Times New Roman" w:cs="Times New Roman"/>
          <w:i/>
          <w:lang w:eastAsia="ar-SA"/>
        </w:rPr>
      </w:pPr>
      <w:r w:rsidRPr="009D6743">
        <w:rPr>
          <w:rFonts w:ascii="Times New Roman" w:eastAsia="Times New Roman" w:hAnsi="Times New Roman" w:cs="Times New Roman"/>
          <w:i/>
          <w:lang w:eastAsia="ar-SA"/>
        </w:rPr>
        <w:t xml:space="preserve">                                (номер извещения) </w:t>
      </w:r>
    </w:p>
    <w:p w14:paraId="21579425" w14:textId="77777777" w:rsidR="009D6743" w:rsidRPr="009D6743" w:rsidRDefault="009D6743" w:rsidP="009D6743">
      <w:pPr>
        <w:spacing w:after="0" w:line="240" w:lineRule="auto"/>
        <w:ind w:firstLine="709"/>
        <w:jc w:val="both"/>
        <w:rPr>
          <w:rFonts w:ascii="Times New Roman" w:eastAsia="Times New Roman" w:hAnsi="Times New Roman" w:cs="Times New Roman"/>
          <w:lang w:eastAsia="ar-SA"/>
        </w:rPr>
      </w:pPr>
      <w:r w:rsidRPr="009D6743">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9D6743">
        <w:rPr>
          <w:rFonts w:ascii="Times New Roman" w:eastAsia="Times New Roman" w:hAnsi="Times New Roman" w:cs="Times New Roman"/>
          <w:lang w:eastAsia="ru-RU"/>
        </w:rPr>
        <w:t xml:space="preserve">по продаже </w:t>
      </w:r>
    </w:p>
    <w:p w14:paraId="37DB2396" w14:textId="486145F9" w:rsidR="009D6743" w:rsidRPr="009D6743" w:rsidRDefault="009D6743" w:rsidP="009D6743">
      <w:pPr>
        <w:spacing w:after="0" w:line="240" w:lineRule="auto"/>
        <w:jc w:val="both"/>
        <w:rPr>
          <w:rFonts w:ascii="Times New Roman" w:eastAsia="Calibri" w:hAnsi="Times New Roman" w:cs="Times New Roman"/>
        </w:rPr>
      </w:pPr>
      <w:r w:rsidRPr="009D674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w:t>
      </w:r>
    </w:p>
    <w:p w14:paraId="6CF10AA8"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i/>
        </w:rPr>
      </w:pPr>
      <w:r w:rsidRPr="009D6743">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11657AAD"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Calibri" w:hAnsi="Times New Roman" w:cs="Times New Roman"/>
        </w:rPr>
        <w:t>1.</w:t>
      </w:r>
      <w:r w:rsidRPr="009D6743">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7D1FEA61"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Calibri" w:hAnsi="Times New Roman" w:cs="Times New Roman"/>
        </w:rPr>
        <w:t xml:space="preserve">- </w:t>
      </w:r>
      <w:r w:rsidRPr="009D6743">
        <w:rPr>
          <w:rFonts w:ascii="Times New Roman" w:eastAsia="Times New Roman" w:hAnsi="Times New Roman" w:cs="Times New Roman"/>
          <w:lang w:eastAsia="ru-RU"/>
        </w:rPr>
        <w:t>подписать в день проведения аукциона  протокол о результатах аукциона;</w:t>
      </w:r>
    </w:p>
    <w:p w14:paraId="4C6F7988" w14:textId="77777777" w:rsidR="009D6743" w:rsidRPr="009D6743" w:rsidRDefault="009D6743" w:rsidP="009D6743">
      <w:pPr>
        <w:tabs>
          <w:tab w:val="left" w:pos="142"/>
        </w:tabs>
        <w:spacing w:after="0" w:line="240" w:lineRule="auto"/>
        <w:ind w:firstLine="709"/>
        <w:jc w:val="both"/>
        <w:rPr>
          <w:rFonts w:ascii="Times New Roman" w:eastAsia="Times New Roman" w:hAnsi="Times New Roman" w:cs="Times New Roman"/>
          <w:lang w:eastAsia="ru-RU"/>
        </w:rPr>
      </w:pPr>
      <w:r w:rsidRPr="009D6743">
        <w:rPr>
          <w:rFonts w:ascii="Times New Roman" w:eastAsia="Calibri" w:hAnsi="Times New Roman" w:cs="Times New Roman"/>
        </w:rPr>
        <w:t xml:space="preserve">- </w:t>
      </w:r>
      <w:r w:rsidRPr="009D6743">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6B963EA1"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7DED99B9"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Calibri" w:hAnsi="Times New Roman" w:cs="Times New Roman"/>
        </w:rPr>
        <w:t>2.</w:t>
      </w:r>
      <w:r w:rsidRPr="009D6743">
        <w:rPr>
          <w:rFonts w:ascii="Times New Roman" w:eastAsia="Times New Roman" w:hAnsi="Times New Roman" w:cs="Times New Roman"/>
          <w:lang w:eastAsia="ru-RU"/>
        </w:rPr>
        <w:t>Организатор аукциона  обязуется перед  претендентом:</w:t>
      </w:r>
    </w:p>
    <w:p w14:paraId="1F2F5C80"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Calibri" w:hAnsi="Times New Roman" w:cs="Times New Roman"/>
        </w:rPr>
        <w:lastRenderedPageBreak/>
        <w:t xml:space="preserve">- </w:t>
      </w:r>
      <w:r w:rsidRPr="009D6743">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76FC4B93"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Calibri" w:hAnsi="Times New Roman" w:cs="Times New Roman"/>
        </w:rPr>
        <w:t>- в</w:t>
      </w:r>
      <w:r w:rsidRPr="009D674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47EC45A1" w14:textId="77777777" w:rsidR="009D6743" w:rsidRPr="009D6743" w:rsidRDefault="009D6743" w:rsidP="009D6743">
      <w:pPr>
        <w:tabs>
          <w:tab w:val="left" w:pos="142"/>
        </w:tabs>
        <w:spacing w:after="0" w:line="240" w:lineRule="auto"/>
        <w:ind w:firstLine="709"/>
        <w:jc w:val="both"/>
        <w:rPr>
          <w:rFonts w:ascii="Times New Roman" w:eastAsia="Calibri" w:hAnsi="Times New Roman" w:cs="Times New Roman"/>
        </w:rPr>
      </w:pPr>
      <w:r w:rsidRPr="009D6743">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7C6175C5" w14:textId="77777777" w:rsidR="009D6743" w:rsidRPr="009D6743" w:rsidRDefault="009D6743" w:rsidP="009D6743">
      <w:pPr>
        <w:spacing w:after="0" w:line="240" w:lineRule="auto"/>
        <w:ind w:hanging="360"/>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Подписи сторон:</w:t>
      </w:r>
    </w:p>
    <w:p w14:paraId="2F5D6F75" w14:textId="77777777" w:rsidR="009D6743" w:rsidRPr="009D6743" w:rsidRDefault="009D6743" w:rsidP="00551318">
      <w:pPr>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Организатор торгов                                                                    Претендент</w:t>
      </w:r>
    </w:p>
    <w:p w14:paraId="2E89A130" w14:textId="77777777" w:rsidR="009D6743" w:rsidRPr="009D6743" w:rsidRDefault="009D6743" w:rsidP="00551318">
      <w:pPr>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___________________________                                               _________________________</w:t>
      </w:r>
    </w:p>
    <w:p w14:paraId="70F9856D" w14:textId="77777777" w:rsidR="009D6743" w:rsidRPr="009D6743" w:rsidRDefault="009D6743" w:rsidP="00551318">
      <w:pPr>
        <w:tabs>
          <w:tab w:val="left" w:pos="2748"/>
        </w:tabs>
        <w:spacing w:after="0" w:line="240" w:lineRule="auto"/>
        <w:jc w:val="both"/>
        <w:rPr>
          <w:rFonts w:ascii="Times New Roman" w:eastAsia="Times New Roman" w:hAnsi="Times New Roman" w:cs="Times New Roman"/>
          <w:lang w:eastAsia="ru-RU"/>
        </w:rPr>
      </w:pPr>
      <w:r w:rsidRPr="009D6743">
        <w:rPr>
          <w:rFonts w:ascii="Times New Roman" w:eastAsia="Calibri" w:hAnsi="Times New Roman" w:cs="Times New Roman"/>
          <w:lang w:eastAsia="ru-RU"/>
        </w:rPr>
        <w:t xml:space="preserve">           (подпись) (М.П.)</w:t>
      </w:r>
      <w:r w:rsidRPr="009D6743">
        <w:rPr>
          <w:rFonts w:ascii="Times New Roman" w:eastAsia="Calibri" w:hAnsi="Times New Roman" w:cs="Times New Roman"/>
          <w:lang w:eastAsia="ru-RU"/>
        </w:rPr>
        <w:tab/>
        <w:t xml:space="preserve">                                                                        (подпись) (М.П.)</w:t>
      </w:r>
    </w:p>
    <w:p w14:paraId="74E23FC6" w14:textId="77777777" w:rsidR="009D6743" w:rsidRPr="009D6743" w:rsidRDefault="009D6743" w:rsidP="009D6743">
      <w:pPr>
        <w:spacing w:after="0" w:line="240" w:lineRule="auto"/>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Реквизиты для возврата задатка: _____________________________________________________</w:t>
      </w:r>
    </w:p>
    <w:p w14:paraId="26B57549" w14:textId="76413E03" w:rsidR="009D6743" w:rsidRPr="009D6743" w:rsidRDefault="009D6743" w:rsidP="00551318">
      <w:pPr>
        <w:spacing w:after="0" w:line="240" w:lineRule="auto"/>
        <w:contextualSpacing/>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6F1BF37F" w14:textId="77777777" w:rsidR="009D6743" w:rsidRPr="009D6743" w:rsidRDefault="009D6743" w:rsidP="00551318">
      <w:pPr>
        <w:spacing w:after="0" w:line="240" w:lineRule="auto"/>
        <w:contextualSpacing/>
        <w:rPr>
          <w:rFonts w:ascii="Times New Roman" w:eastAsia="Calibri" w:hAnsi="Times New Roman" w:cs="Times New Roman"/>
          <w:b/>
          <w:lang w:eastAsia="ru-RU"/>
        </w:rPr>
      </w:pPr>
      <w:r w:rsidRPr="009D6743">
        <w:rPr>
          <w:rFonts w:ascii="Times New Roman" w:eastAsia="Calibri" w:hAnsi="Times New Roman" w:cs="Times New Roman"/>
          <w:b/>
          <w:lang w:eastAsia="ru-RU"/>
        </w:rPr>
        <w:t>Приложение:</w:t>
      </w:r>
    </w:p>
    <w:p w14:paraId="1E593318" w14:textId="77777777" w:rsidR="009D6743" w:rsidRPr="009D6743" w:rsidRDefault="009D6743" w:rsidP="00551318">
      <w:pPr>
        <w:spacing w:after="0" w:line="240" w:lineRule="auto"/>
        <w:contextualSpacing/>
        <w:rPr>
          <w:rFonts w:ascii="Times New Roman" w:eastAsia="Calibri" w:hAnsi="Times New Roman" w:cs="Times New Roman"/>
          <w:b/>
          <w:lang w:eastAsia="ru-RU"/>
        </w:rPr>
      </w:pPr>
      <w:r w:rsidRPr="009D6743">
        <w:rPr>
          <w:rFonts w:ascii="Times New Roman" w:eastAsia="Calibri" w:hAnsi="Times New Roman" w:cs="Times New Roman"/>
          <w:b/>
          <w:lang w:eastAsia="ru-RU"/>
        </w:rPr>
        <w:t xml:space="preserve"> </w:t>
      </w:r>
      <w:r w:rsidRPr="009D6743">
        <w:rPr>
          <w:rFonts w:ascii="Times New Roman" w:eastAsia="Calibri" w:hAnsi="Times New Roman" w:cs="Times New Roman"/>
          <w:i/>
          <w:lang w:eastAsia="ru-RU"/>
        </w:rPr>
        <w:t>(заполняется при подаче заявки физическим лицом)</w:t>
      </w:r>
    </w:p>
    <w:p w14:paraId="18C3E225" w14:textId="77777777" w:rsidR="009D6743" w:rsidRPr="009D6743" w:rsidRDefault="009D6743" w:rsidP="00551318">
      <w:pPr>
        <w:spacing w:after="0" w:line="240" w:lineRule="auto"/>
        <w:contextualSpacing/>
        <w:rPr>
          <w:rFonts w:ascii="Times New Roman" w:eastAsia="Calibri" w:hAnsi="Times New Roman" w:cs="Times New Roman"/>
          <w:lang w:eastAsia="ru-RU"/>
        </w:rPr>
      </w:pPr>
      <w:r w:rsidRPr="009D6743">
        <w:rPr>
          <w:rFonts w:ascii="Times New Roman" w:eastAsia="Calibri" w:hAnsi="Times New Roman" w:cs="Times New Roman"/>
          <w:lang w:eastAsia="ru-RU"/>
        </w:rPr>
        <w:t>1. _______________________________________________________________________________</w:t>
      </w:r>
    </w:p>
    <w:p w14:paraId="58458C05" w14:textId="77777777" w:rsidR="009D6743" w:rsidRPr="009D6743" w:rsidRDefault="009D6743" w:rsidP="00551318">
      <w:pPr>
        <w:spacing w:after="0" w:line="240" w:lineRule="auto"/>
        <w:contextualSpacing/>
        <w:rPr>
          <w:rFonts w:ascii="Times New Roman" w:eastAsia="Calibri" w:hAnsi="Times New Roman" w:cs="Times New Roman"/>
          <w:lang w:eastAsia="ru-RU"/>
        </w:rPr>
      </w:pPr>
      <w:r w:rsidRPr="009D6743">
        <w:rPr>
          <w:rFonts w:ascii="Times New Roman" w:eastAsia="Calibri" w:hAnsi="Times New Roman" w:cs="Times New Roman"/>
          <w:lang w:eastAsia="ru-RU"/>
        </w:rPr>
        <w:t>2. _______________________________________________________________________________</w:t>
      </w:r>
    </w:p>
    <w:p w14:paraId="0E730354" w14:textId="77777777" w:rsidR="009D6743" w:rsidRPr="009D6743" w:rsidRDefault="009D6743" w:rsidP="00551318">
      <w:pPr>
        <w:spacing w:after="0" w:line="240" w:lineRule="auto"/>
        <w:contextualSpacing/>
        <w:rPr>
          <w:rFonts w:ascii="Times New Roman" w:eastAsia="Calibri" w:hAnsi="Times New Roman" w:cs="Times New Roman"/>
          <w:lang w:eastAsia="ru-RU"/>
        </w:rPr>
      </w:pPr>
      <w:r w:rsidRPr="009D6743">
        <w:rPr>
          <w:rFonts w:ascii="Times New Roman" w:eastAsia="Calibri" w:hAnsi="Times New Roman" w:cs="Times New Roman"/>
          <w:lang w:eastAsia="ru-RU"/>
        </w:rPr>
        <w:t>3.________________________________________________________________________________</w:t>
      </w:r>
    </w:p>
    <w:p w14:paraId="0E693A75" w14:textId="77777777" w:rsidR="009D6743" w:rsidRPr="009D6743" w:rsidRDefault="009D6743" w:rsidP="00551318">
      <w:pPr>
        <w:spacing w:after="0" w:line="240" w:lineRule="auto"/>
        <w:contextualSpacing/>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Претендент</w:t>
      </w:r>
    </w:p>
    <w:p w14:paraId="75F4504D" w14:textId="77777777" w:rsidR="009D6743" w:rsidRPr="009D6743" w:rsidRDefault="009D6743" w:rsidP="00551318">
      <w:pPr>
        <w:spacing w:after="0" w:line="240" w:lineRule="auto"/>
        <w:contextualSpacing/>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_________________________</w:t>
      </w:r>
    </w:p>
    <w:p w14:paraId="38B983D9" w14:textId="77777777" w:rsidR="009D6743" w:rsidRPr="009D6743" w:rsidRDefault="009D6743" w:rsidP="00551318">
      <w:pPr>
        <w:tabs>
          <w:tab w:val="left" w:pos="2748"/>
        </w:tabs>
        <w:spacing w:after="0" w:line="240" w:lineRule="auto"/>
        <w:contextualSpacing/>
        <w:jc w:val="both"/>
        <w:rPr>
          <w:rFonts w:ascii="Times New Roman" w:eastAsia="Times New Roman" w:hAnsi="Times New Roman" w:cs="Times New Roman"/>
          <w:lang w:eastAsia="ru-RU"/>
        </w:rPr>
      </w:pPr>
      <w:r w:rsidRPr="009D6743">
        <w:rPr>
          <w:rFonts w:ascii="Times New Roman" w:eastAsia="Calibri" w:hAnsi="Times New Roman" w:cs="Times New Roman"/>
          <w:lang w:eastAsia="ru-RU"/>
        </w:rPr>
        <w:t xml:space="preserve">                                                                                                                         (подпись) (М.П.)</w:t>
      </w:r>
    </w:p>
    <w:p w14:paraId="4194278F" w14:textId="77777777" w:rsidR="00A07B52" w:rsidRPr="00A07B52" w:rsidRDefault="00A07B52" w:rsidP="009D6743">
      <w:pPr>
        <w:spacing w:after="0" w:line="240" w:lineRule="auto"/>
        <w:jc w:val="center"/>
        <w:rPr>
          <w:rFonts w:ascii="Times New Roman" w:eastAsia="Calibri" w:hAnsi="Times New Roman" w:cs="Times New Roman"/>
          <w:b/>
          <w:sz w:val="8"/>
          <w:szCs w:val="8"/>
        </w:rPr>
      </w:pPr>
    </w:p>
    <w:p w14:paraId="259891C9" w14:textId="5151937E" w:rsidR="009D6743" w:rsidRPr="009D6743" w:rsidRDefault="009D6743" w:rsidP="009D6743">
      <w:pPr>
        <w:spacing w:after="0" w:line="240" w:lineRule="auto"/>
        <w:jc w:val="center"/>
        <w:rPr>
          <w:rFonts w:ascii="Times New Roman" w:eastAsia="Calibri" w:hAnsi="Times New Roman" w:cs="Times New Roman"/>
          <w:b/>
        </w:rPr>
      </w:pPr>
      <w:r w:rsidRPr="009D6743">
        <w:rPr>
          <w:rFonts w:ascii="Times New Roman" w:eastAsia="Calibri" w:hAnsi="Times New Roman" w:cs="Times New Roman"/>
          <w:b/>
        </w:rPr>
        <w:t>СОГЛАСИЕ НА ОБРАБОТКУ ПЕРСОНАЛЬНЫХ ДАННЫХ</w:t>
      </w:r>
    </w:p>
    <w:p w14:paraId="691DA58F" w14:textId="77777777" w:rsidR="009D6743" w:rsidRPr="009D6743" w:rsidRDefault="009D6743" w:rsidP="009D6743">
      <w:pPr>
        <w:spacing w:after="0" w:line="240" w:lineRule="auto"/>
        <w:ind w:firstLine="708"/>
        <w:jc w:val="both"/>
        <w:rPr>
          <w:rFonts w:ascii="Times New Roman" w:eastAsia="Calibri" w:hAnsi="Times New Roman" w:cs="Times New Roman"/>
        </w:rPr>
      </w:pPr>
      <w:r w:rsidRPr="009D6743">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9D6743">
        <w:rPr>
          <w:rFonts w:ascii="Times New Roman" w:eastAsia="Calibri" w:hAnsi="Times New Roman" w:cs="Times New Roman"/>
        </w:rPr>
        <w:t>п.г.т</w:t>
      </w:r>
      <w:proofErr w:type="spellEnd"/>
      <w:r w:rsidRPr="009D6743">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31653B1D" w14:textId="77777777" w:rsidR="009D6743" w:rsidRPr="009D6743" w:rsidRDefault="009D6743" w:rsidP="009D6743">
      <w:pPr>
        <w:spacing w:after="0" w:line="240" w:lineRule="auto"/>
        <w:ind w:firstLine="708"/>
        <w:jc w:val="both"/>
        <w:rPr>
          <w:rFonts w:ascii="Times New Roman" w:eastAsia="Calibri" w:hAnsi="Times New Roman" w:cs="Times New Roman"/>
        </w:rPr>
      </w:pPr>
      <w:r w:rsidRPr="009D6743">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13998B0C" w14:textId="77777777" w:rsidR="009D6743" w:rsidRPr="009D6743" w:rsidRDefault="009D6743" w:rsidP="009D6743">
      <w:pPr>
        <w:spacing w:after="0" w:line="240" w:lineRule="auto"/>
        <w:ind w:firstLine="708"/>
        <w:jc w:val="both"/>
        <w:rPr>
          <w:rFonts w:ascii="Times New Roman" w:eastAsia="Calibri" w:hAnsi="Times New Roman" w:cs="Times New Roman"/>
        </w:rPr>
      </w:pPr>
      <w:r w:rsidRPr="009D6743">
        <w:rPr>
          <w:rFonts w:ascii="Times New Roman" w:eastAsia="Calibri" w:hAnsi="Times New Roman" w:cs="Times New Roman"/>
        </w:rPr>
        <w:t>Согласие на обработку персональных данных действительно с даты его подписания.</w:t>
      </w:r>
    </w:p>
    <w:p w14:paraId="04781817" w14:textId="77777777" w:rsidR="009D6743" w:rsidRPr="009D6743" w:rsidRDefault="009D6743" w:rsidP="009D6743">
      <w:pPr>
        <w:spacing w:after="0" w:line="240" w:lineRule="auto"/>
        <w:ind w:firstLine="708"/>
        <w:jc w:val="both"/>
        <w:rPr>
          <w:rFonts w:ascii="Times New Roman" w:eastAsia="Calibri" w:hAnsi="Times New Roman" w:cs="Times New Roman"/>
        </w:rPr>
      </w:pPr>
      <w:r w:rsidRPr="009D6743">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0E40DDD6" w14:textId="77777777" w:rsidR="009D6743" w:rsidRPr="009D6743" w:rsidRDefault="009D6743" w:rsidP="009D6743">
      <w:pPr>
        <w:spacing w:after="0" w:line="240" w:lineRule="auto"/>
        <w:ind w:firstLine="708"/>
        <w:jc w:val="both"/>
        <w:rPr>
          <w:rFonts w:ascii="Times New Roman" w:eastAsia="Calibri" w:hAnsi="Times New Roman" w:cs="Times New Roman"/>
        </w:rPr>
      </w:pPr>
      <w:r w:rsidRPr="009D6743">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1D4EF8C3" w14:textId="2480406A" w:rsidR="009D6743" w:rsidRPr="009D6743" w:rsidRDefault="009D6743" w:rsidP="00A07B52">
      <w:pPr>
        <w:spacing w:after="0" w:line="240" w:lineRule="auto"/>
        <w:jc w:val="both"/>
        <w:rPr>
          <w:rFonts w:ascii="Times New Roman" w:eastAsia="Calibri" w:hAnsi="Times New Roman" w:cs="Times New Roman"/>
        </w:rPr>
      </w:pPr>
      <w:r w:rsidRPr="009D6743">
        <w:rPr>
          <w:rFonts w:ascii="Times New Roman" w:eastAsia="Calibri" w:hAnsi="Times New Roman" w:cs="Times New Roman"/>
        </w:rPr>
        <w:t>Ф.И.О.  ________________________________________________________________</w:t>
      </w:r>
    </w:p>
    <w:p w14:paraId="400EC232" w14:textId="77777777" w:rsidR="009D6743" w:rsidRPr="009D6743" w:rsidRDefault="009D6743" w:rsidP="009D6743">
      <w:pPr>
        <w:spacing w:after="0" w:line="240" w:lineRule="auto"/>
        <w:rPr>
          <w:rFonts w:ascii="Times New Roman" w:eastAsia="Calibri" w:hAnsi="Times New Roman" w:cs="Times New Roman"/>
        </w:rPr>
      </w:pPr>
      <w:r w:rsidRPr="009D6743">
        <w:rPr>
          <w:rFonts w:ascii="Times New Roman" w:eastAsia="Calibri" w:hAnsi="Times New Roman" w:cs="Times New Roman"/>
        </w:rPr>
        <w:t>Адрес регистрации/проживания____________________________________________</w:t>
      </w:r>
    </w:p>
    <w:p w14:paraId="0300BE17" w14:textId="77777777" w:rsidR="009D6743" w:rsidRPr="009D6743" w:rsidRDefault="009D6743" w:rsidP="009D6743">
      <w:pPr>
        <w:spacing w:after="0" w:line="240" w:lineRule="auto"/>
        <w:rPr>
          <w:rFonts w:ascii="Times New Roman" w:eastAsia="Calibri" w:hAnsi="Times New Roman" w:cs="Times New Roman"/>
        </w:rPr>
      </w:pPr>
      <w:r w:rsidRPr="009D6743">
        <w:rPr>
          <w:rFonts w:ascii="Times New Roman" w:eastAsia="Calibri" w:hAnsi="Times New Roman" w:cs="Times New Roman"/>
        </w:rPr>
        <w:t>Телефон ________________________________________________________________</w:t>
      </w:r>
    </w:p>
    <w:p w14:paraId="0081412E" w14:textId="77777777" w:rsidR="009D6743" w:rsidRPr="009D6743" w:rsidRDefault="009D6743" w:rsidP="009D6743">
      <w:pPr>
        <w:spacing w:after="0" w:line="240" w:lineRule="auto"/>
        <w:rPr>
          <w:rFonts w:ascii="Times New Roman" w:eastAsia="Calibri" w:hAnsi="Times New Roman" w:cs="Times New Roman"/>
        </w:rPr>
      </w:pPr>
      <w:proofErr w:type="spellStart"/>
      <w:r w:rsidRPr="009D6743">
        <w:rPr>
          <w:rFonts w:ascii="Times New Roman" w:eastAsia="Calibri" w:hAnsi="Times New Roman" w:cs="Times New Roman"/>
        </w:rPr>
        <w:t>Подпись_______________Дата</w:t>
      </w:r>
      <w:proofErr w:type="spellEnd"/>
      <w:r w:rsidRPr="009D6743">
        <w:rPr>
          <w:rFonts w:ascii="Times New Roman" w:eastAsia="Calibri" w:hAnsi="Times New Roman" w:cs="Times New Roman"/>
        </w:rPr>
        <w:t xml:space="preserve"> ________________</w:t>
      </w:r>
      <w:r w:rsidRPr="009D6743">
        <w:rPr>
          <w:rFonts w:ascii="Times New Roman" w:eastAsia="Calibri" w:hAnsi="Times New Roman" w:cs="Times New Roman"/>
        </w:rPr>
        <w:tab/>
      </w:r>
    </w:p>
    <w:p w14:paraId="2914A8EB" w14:textId="77777777" w:rsidR="009D6743" w:rsidRPr="009D6743" w:rsidRDefault="009D6743" w:rsidP="00A07B52">
      <w:pPr>
        <w:spacing w:after="0" w:line="240" w:lineRule="auto"/>
        <w:contextualSpacing/>
        <w:jc w:val="center"/>
        <w:rPr>
          <w:rFonts w:ascii="Times New Roman" w:eastAsia="Calibri" w:hAnsi="Times New Roman" w:cs="Times New Roman"/>
          <w:bCs/>
          <w:sz w:val="8"/>
          <w:szCs w:val="8"/>
          <w:lang w:eastAsia="ru-RU"/>
        </w:rPr>
      </w:pPr>
    </w:p>
    <w:tbl>
      <w:tblPr>
        <w:tblW w:w="0" w:type="auto"/>
        <w:tblCellSpacing w:w="0" w:type="dxa"/>
        <w:tblCellMar>
          <w:left w:w="0" w:type="dxa"/>
          <w:right w:w="0" w:type="dxa"/>
        </w:tblCellMar>
        <w:tblLook w:val="00A0" w:firstRow="1" w:lastRow="0" w:firstColumn="1" w:lastColumn="0" w:noHBand="0" w:noVBand="0"/>
      </w:tblPr>
      <w:tblGrid>
        <w:gridCol w:w="6663"/>
        <w:gridCol w:w="2692"/>
      </w:tblGrid>
      <w:tr w:rsidR="009D6743" w:rsidRPr="009D6743" w14:paraId="1CB48495" w14:textId="77777777" w:rsidTr="00A07B52">
        <w:trPr>
          <w:tblCellSpacing w:w="0" w:type="dxa"/>
        </w:trPr>
        <w:tc>
          <w:tcPr>
            <w:tcW w:w="6663" w:type="dxa"/>
          </w:tcPr>
          <w:p w14:paraId="18A103A2"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Номер регистрации ________________</w:t>
            </w:r>
          </w:p>
          <w:p w14:paraId="74152388"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Дата регистрации    ________________</w:t>
            </w:r>
          </w:p>
          <w:p w14:paraId="6A0115C2"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Время регистрации ______</w:t>
            </w:r>
            <w:proofErr w:type="spellStart"/>
            <w:r w:rsidRPr="009D6743">
              <w:rPr>
                <w:rFonts w:ascii="Times New Roman" w:eastAsia="Calibri" w:hAnsi="Times New Roman" w:cs="Times New Roman"/>
                <w:lang w:eastAsia="ru-RU"/>
              </w:rPr>
              <w:t>час._____мин</w:t>
            </w:r>
            <w:proofErr w:type="spellEnd"/>
            <w:r w:rsidRPr="009D6743">
              <w:rPr>
                <w:rFonts w:ascii="Times New Roman" w:eastAsia="Calibri" w:hAnsi="Times New Roman" w:cs="Times New Roman"/>
                <w:lang w:eastAsia="ru-RU"/>
              </w:rPr>
              <w:t>.</w:t>
            </w:r>
          </w:p>
          <w:p w14:paraId="69CF3362" w14:textId="065B1BBE" w:rsidR="009D6743" w:rsidRPr="009D6743" w:rsidRDefault="009D6743" w:rsidP="00A07B52">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 Подпись регистрирующего лица __________</w:t>
            </w:r>
          </w:p>
        </w:tc>
        <w:tc>
          <w:tcPr>
            <w:tcW w:w="2692" w:type="dxa"/>
          </w:tcPr>
          <w:p w14:paraId="4CF318D5" w14:textId="77777777" w:rsidR="009D6743" w:rsidRPr="009D6743" w:rsidRDefault="009D6743" w:rsidP="009D6743">
            <w:pPr>
              <w:spacing w:after="0" w:line="240" w:lineRule="auto"/>
              <w:rPr>
                <w:rFonts w:ascii="Times New Roman" w:eastAsia="Calibri" w:hAnsi="Times New Roman" w:cs="Times New Roman"/>
                <w:lang w:eastAsia="ru-RU"/>
              </w:rPr>
            </w:pPr>
          </w:p>
          <w:p w14:paraId="250C823D" w14:textId="77777777" w:rsidR="009D6743" w:rsidRPr="009D6743" w:rsidRDefault="009D6743" w:rsidP="009D6743">
            <w:pPr>
              <w:spacing w:after="0" w:line="240" w:lineRule="auto"/>
              <w:rPr>
                <w:rFonts w:ascii="Times New Roman" w:eastAsia="Calibri" w:hAnsi="Times New Roman" w:cs="Times New Roman"/>
                <w:lang w:eastAsia="ru-RU"/>
              </w:rPr>
            </w:pPr>
          </w:p>
          <w:p w14:paraId="25006F24" w14:textId="77777777" w:rsidR="009D6743" w:rsidRPr="009D6743" w:rsidRDefault="009D6743" w:rsidP="009D6743">
            <w:pPr>
              <w:spacing w:after="0" w:line="240" w:lineRule="auto"/>
              <w:rPr>
                <w:rFonts w:ascii="Times New Roman" w:eastAsia="Calibri" w:hAnsi="Times New Roman" w:cs="Times New Roman"/>
                <w:lang w:eastAsia="ru-RU"/>
              </w:rPr>
            </w:pPr>
          </w:p>
        </w:tc>
      </w:tr>
    </w:tbl>
    <w:p w14:paraId="544F0D10" w14:textId="77777777" w:rsidR="009D6743" w:rsidRPr="009D6743" w:rsidRDefault="009D6743" w:rsidP="00A07B52">
      <w:pPr>
        <w:spacing w:after="0" w:line="240" w:lineRule="auto"/>
        <w:contextualSpacing/>
        <w:jc w:val="center"/>
        <w:rPr>
          <w:rFonts w:ascii="Times New Roman" w:eastAsia="Calibri" w:hAnsi="Times New Roman" w:cs="Times New Roman"/>
          <w:lang w:eastAsia="ru-RU"/>
        </w:rPr>
      </w:pPr>
      <w:r w:rsidRPr="009D6743">
        <w:rPr>
          <w:rFonts w:ascii="Times New Roman" w:eastAsia="Calibri" w:hAnsi="Times New Roman" w:cs="Times New Roman"/>
          <w:b/>
          <w:bCs/>
          <w:lang w:eastAsia="ru-RU"/>
        </w:rPr>
        <w:t>ОПИСЬ ДОКУМЕНТОВ</w:t>
      </w:r>
    </w:p>
    <w:p w14:paraId="77B4FCD8" w14:textId="2CCB0CB4" w:rsidR="009D6743" w:rsidRPr="009D6743" w:rsidRDefault="009D6743" w:rsidP="00A07B52">
      <w:pPr>
        <w:spacing w:after="0" w:line="240" w:lineRule="auto"/>
        <w:contextualSpacing/>
        <w:jc w:val="center"/>
        <w:rPr>
          <w:rFonts w:ascii="Times New Roman" w:eastAsia="Calibri" w:hAnsi="Times New Roman" w:cs="Times New Roman"/>
          <w:lang w:eastAsia="ru-RU"/>
        </w:rPr>
      </w:pPr>
      <w:r w:rsidRPr="009D6743">
        <w:rPr>
          <w:rFonts w:ascii="Times New Roman" w:eastAsia="Calibri" w:hAnsi="Times New Roman" w:cs="Times New Roman"/>
          <w:lang w:eastAsia="ru-RU"/>
        </w:rPr>
        <w:t>для участия в аукционе по продаже</w:t>
      </w:r>
    </w:p>
    <w:p w14:paraId="557F3D05" w14:textId="77777777" w:rsidR="009D6743" w:rsidRPr="009D6743" w:rsidRDefault="009D6743" w:rsidP="00A07B52">
      <w:pPr>
        <w:spacing w:after="0" w:line="240" w:lineRule="auto"/>
        <w:contextualSpacing/>
        <w:jc w:val="both"/>
        <w:rPr>
          <w:rFonts w:ascii="Times New Roman" w:eastAsia="Calibri" w:hAnsi="Times New Roman" w:cs="Times New Roman"/>
          <w:lang w:eastAsia="ru-RU"/>
        </w:rPr>
      </w:pPr>
      <w:r w:rsidRPr="009D6743">
        <w:rPr>
          <w:rFonts w:ascii="Times New Roman" w:eastAsia="Calibri" w:hAnsi="Times New Roman" w:cs="Times New Roman"/>
          <w:lang w:eastAsia="ru-RU"/>
        </w:rPr>
        <w:t>предоставляемых ___________________________________________________________________</w:t>
      </w:r>
    </w:p>
    <w:p w14:paraId="0D54DA09" w14:textId="77777777" w:rsidR="009D6743" w:rsidRPr="009D6743" w:rsidRDefault="009D6743" w:rsidP="00A07B52">
      <w:pPr>
        <w:spacing w:after="0" w:line="240" w:lineRule="auto"/>
        <w:contextualSpacing/>
        <w:jc w:val="center"/>
        <w:rPr>
          <w:rFonts w:ascii="Times New Roman" w:eastAsia="Calibri" w:hAnsi="Times New Roman" w:cs="Times New Roman"/>
          <w:lang w:eastAsia="ru-RU"/>
        </w:rPr>
      </w:pPr>
      <w:r w:rsidRPr="009D6743">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0B3D505B" w14:textId="77777777" w:rsidR="009D6743" w:rsidRPr="009D6743" w:rsidRDefault="009D6743" w:rsidP="00A07B52">
      <w:pPr>
        <w:tabs>
          <w:tab w:val="left" w:pos="142"/>
        </w:tabs>
        <w:spacing w:after="0" w:line="240" w:lineRule="auto"/>
        <w:contextualSpacing/>
        <w:jc w:val="both"/>
        <w:rPr>
          <w:rFonts w:ascii="Times New Roman" w:eastAsia="Calibri" w:hAnsi="Times New Roman" w:cs="Times New Roman"/>
        </w:rPr>
      </w:pPr>
      <w:r w:rsidRPr="009D6743">
        <w:rPr>
          <w:rFonts w:ascii="Times New Roman" w:eastAsia="Calibri" w:hAnsi="Times New Roman" w:cs="Times New Roman"/>
          <w:lang w:eastAsia="ru-RU"/>
        </w:rPr>
        <w:t xml:space="preserve">для участия в открытом аукционе </w:t>
      </w:r>
      <w:r w:rsidRPr="009D6743">
        <w:rPr>
          <w:rFonts w:ascii="Times New Roman" w:eastAsia="Times New Roman" w:hAnsi="Times New Roman" w:cs="Times New Roman"/>
          <w:lang w:eastAsia="ar-SA"/>
        </w:rPr>
        <w:t xml:space="preserve">в соответствии с установленной процедурой по продаже </w:t>
      </w:r>
    </w:p>
    <w:p w14:paraId="4A4078AB" w14:textId="729EB264" w:rsidR="009D6743" w:rsidRPr="009D6743" w:rsidRDefault="009D6743" w:rsidP="00A07B52">
      <w:pPr>
        <w:spacing w:after="0" w:line="240" w:lineRule="auto"/>
        <w:contextualSpacing/>
        <w:jc w:val="both"/>
        <w:rPr>
          <w:rFonts w:ascii="Times New Roman" w:eastAsia="Calibri" w:hAnsi="Times New Roman" w:cs="Times New Roman"/>
        </w:rPr>
      </w:pPr>
      <w:r w:rsidRPr="009D674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26620825" w14:textId="77777777" w:rsidR="009D6743" w:rsidRPr="009D6743" w:rsidRDefault="009D6743" w:rsidP="00A07B52">
      <w:pPr>
        <w:tabs>
          <w:tab w:val="left" w:pos="142"/>
        </w:tabs>
        <w:spacing w:after="0" w:line="240" w:lineRule="auto"/>
        <w:contextualSpacing/>
        <w:jc w:val="center"/>
        <w:rPr>
          <w:rFonts w:ascii="Times New Roman" w:eastAsia="Calibri" w:hAnsi="Times New Roman" w:cs="Times New Roman"/>
          <w:i/>
        </w:rPr>
      </w:pPr>
      <w:r w:rsidRPr="009D6743">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26991559" w14:textId="77777777" w:rsidR="009D6743" w:rsidRPr="009D6743" w:rsidRDefault="009D6743" w:rsidP="00A07B52">
      <w:pPr>
        <w:spacing w:after="0" w:line="240" w:lineRule="auto"/>
        <w:contextualSpacing/>
        <w:jc w:val="both"/>
        <w:rPr>
          <w:rFonts w:ascii="Times New Roman" w:eastAsia="Calibri" w:hAnsi="Times New Roman" w:cs="Times New Roman"/>
          <w:lang w:eastAsia="ru-RU"/>
        </w:rPr>
      </w:pP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9D6743" w:rsidRPr="009D6743" w14:paraId="7B2E5508" w14:textId="77777777" w:rsidTr="0057245C">
        <w:trPr>
          <w:tblCellSpacing w:w="0" w:type="dxa"/>
        </w:trPr>
        <w:tc>
          <w:tcPr>
            <w:tcW w:w="782" w:type="dxa"/>
          </w:tcPr>
          <w:p w14:paraId="59D4BAD7"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 п/п</w:t>
            </w:r>
          </w:p>
        </w:tc>
        <w:tc>
          <w:tcPr>
            <w:tcW w:w="7875" w:type="dxa"/>
          </w:tcPr>
          <w:p w14:paraId="5110BD32" w14:textId="77777777" w:rsidR="009D6743" w:rsidRPr="009D6743" w:rsidRDefault="009D6743" w:rsidP="009D6743">
            <w:pPr>
              <w:spacing w:after="0" w:line="240" w:lineRule="auto"/>
              <w:jc w:val="center"/>
              <w:rPr>
                <w:rFonts w:ascii="Times New Roman" w:eastAsia="Calibri" w:hAnsi="Times New Roman" w:cs="Times New Roman"/>
                <w:lang w:eastAsia="ru-RU"/>
              </w:rPr>
            </w:pPr>
            <w:r w:rsidRPr="009D6743">
              <w:rPr>
                <w:rFonts w:ascii="Times New Roman" w:eastAsia="Calibri" w:hAnsi="Times New Roman" w:cs="Times New Roman"/>
                <w:lang w:eastAsia="ru-RU"/>
              </w:rPr>
              <w:t>Наименование</w:t>
            </w:r>
          </w:p>
        </w:tc>
        <w:tc>
          <w:tcPr>
            <w:tcW w:w="1559" w:type="dxa"/>
          </w:tcPr>
          <w:p w14:paraId="0A370102" w14:textId="77777777" w:rsidR="009D6743" w:rsidRPr="009D6743" w:rsidRDefault="009D6743" w:rsidP="009D6743">
            <w:pPr>
              <w:spacing w:after="0" w:line="240" w:lineRule="auto"/>
              <w:jc w:val="center"/>
              <w:rPr>
                <w:rFonts w:ascii="Times New Roman" w:eastAsia="Calibri" w:hAnsi="Times New Roman" w:cs="Times New Roman"/>
                <w:lang w:eastAsia="ru-RU"/>
              </w:rPr>
            </w:pPr>
            <w:r w:rsidRPr="009D6743">
              <w:rPr>
                <w:rFonts w:ascii="Times New Roman" w:eastAsia="Calibri" w:hAnsi="Times New Roman" w:cs="Times New Roman"/>
                <w:lang w:eastAsia="ru-RU"/>
              </w:rPr>
              <w:t>Кол-во</w:t>
            </w:r>
          </w:p>
        </w:tc>
      </w:tr>
      <w:tr w:rsidR="009D6743" w:rsidRPr="009D6743" w14:paraId="14F908D3" w14:textId="77777777" w:rsidTr="0057245C">
        <w:trPr>
          <w:tblCellSpacing w:w="0" w:type="dxa"/>
        </w:trPr>
        <w:tc>
          <w:tcPr>
            <w:tcW w:w="782" w:type="dxa"/>
          </w:tcPr>
          <w:p w14:paraId="3B8113A9" w14:textId="77777777" w:rsidR="009D6743" w:rsidRPr="009D6743" w:rsidRDefault="009D6743" w:rsidP="009D6743">
            <w:pPr>
              <w:spacing w:after="0" w:line="240" w:lineRule="auto"/>
              <w:rPr>
                <w:rFonts w:ascii="Times New Roman" w:eastAsia="Calibri" w:hAnsi="Times New Roman" w:cs="Times New Roman"/>
                <w:lang w:eastAsia="ru-RU"/>
              </w:rPr>
            </w:pPr>
          </w:p>
        </w:tc>
        <w:tc>
          <w:tcPr>
            <w:tcW w:w="7875" w:type="dxa"/>
          </w:tcPr>
          <w:p w14:paraId="61DC08B1" w14:textId="77777777" w:rsidR="009D6743" w:rsidRPr="009D6743" w:rsidRDefault="009D6743" w:rsidP="009D6743">
            <w:pPr>
              <w:spacing w:after="0" w:line="240" w:lineRule="auto"/>
              <w:jc w:val="center"/>
              <w:rPr>
                <w:rFonts w:ascii="Times New Roman" w:eastAsia="Calibri" w:hAnsi="Times New Roman" w:cs="Times New Roman"/>
                <w:lang w:eastAsia="ru-RU"/>
              </w:rPr>
            </w:pPr>
          </w:p>
        </w:tc>
        <w:tc>
          <w:tcPr>
            <w:tcW w:w="1559" w:type="dxa"/>
          </w:tcPr>
          <w:p w14:paraId="51466762" w14:textId="77777777" w:rsidR="009D6743" w:rsidRPr="009D6743" w:rsidRDefault="009D6743" w:rsidP="009D6743">
            <w:pPr>
              <w:spacing w:after="0" w:line="240" w:lineRule="auto"/>
              <w:jc w:val="center"/>
              <w:rPr>
                <w:rFonts w:ascii="Times New Roman" w:eastAsia="Calibri" w:hAnsi="Times New Roman" w:cs="Times New Roman"/>
                <w:lang w:eastAsia="ru-RU"/>
              </w:rPr>
            </w:pPr>
          </w:p>
        </w:tc>
      </w:tr>
      <w:tr w:rsidR="009D6743" w:rsidRPr="009D6743" w14:paraId="53722A51" w14:textId="77777777" w:rsidTr="0057245C">
        <w:trPr>
          <w:tblCellSpacing w:w="0" w:type="dxa"/>
        </w:trPr>
        <w:tc>
          <w:tcPr>
            <w:tcW w:w="782" w:type="dxa"/>
          </w:tcPr>
          <w:p w14:paraId="30D4418C" w14:textId="77777777" w:rsidR="009D6743" w:rsidRPr="009D6743" w:rsidRDefault="009D6743" w:rsidP="009D6743">
            <w:pPr>
              <w:spacing w:after="0" w:line="240" w:lineRule="auto"/>
              <w:rPr>
                <w:rFonts w:ascii="Times New Roman" w:eastAsia="Calibri" w:hAnsi="Times New Roman" w:cs="Times New Roman"/>
                <w:lang w:eastAsia="ru-RU"/>
              </w:rPr>
            </w:pPr>
          </w:p>
        </w:tc>
        <w:tc>
          <w:tcPr>
            <w:tcW w:w="7875" w:type="dxa"/>
          </w:tcPr>
          <w:p w14:paraId="59E368DB" w14:textId="77777777" w:rsidR="009D6743" w:rsidRPr="009D6743" w:rsidRDefault="009D6743" w:rsidP="009D6743">
            <w:pPr>
              <w:spacing w:after="0" w:line="240" w:lineRule="auto"/>
              <w:jc w:val="center"/>
              <w:rPr>
                <w:rFonts w:ascii="Times New Roman" w:eastAsia="Calibri" w:hAnsi="Times New Roman" w:cs="Times New Roman"/>
                <w:lang w:eastAsia="ru-RU"/>
              </w:rPr>
            </w:pPr>
          </w:p>
        </w:tc>
        <w:tc>
          <w:tcPr>
            <w:tcW w:w="1559" w:type="dxa"/>
          </w:tcPr>
          <w:p w14:paraId="043A80F7" w14:textId="77777777" w:rsidR="009D6743" w:rsidRPr="009D6743" w:rsidRDefault="009D6743" w:rsidP="009D6743">
            <w:pPr>
              <w:spacing w:after="0" w:line="240" w:lineRule="auto"/>
              <w:jc w:val="center"/>
              <w:rPr>
                <w:rFonts w:ascii="Times New Roman" w:eastAsia="Calibri" w:hAnsi="Times New Roman" w:cs="Times New Roman"/>
                <w:lang w:eastAsia="ru-RU"/>
              </w:rPr>
            </w:pPr>
          </w:p>
        </w:tc>
      </w:tr>
    </w:tbl>
    <w:p w14:paraId="2F2D42E6" w14:textId="77777777" w:rsidR="009D6743" w:rsidRPr="009D6743" w:rsidRDefault="009D6743" w:rsidP="009D6743">
      <w:pPr>
        <w:numPr>
          <w:ilvl w:val="0"/>
          <w:numId w:val="24"/>
        </w:numPr>
        <w:tabs>
          <w:tab w:val="num" w:pos="0"/>
        </w:tabs>
        <w:spacing w:after="0" w:line="240" w:lineRule="auto"/>
        <w:ind w:left="0" w:hanging="432"/>
        <w:contextualSpacing/>
        <w:rPr>
          <w:rFonts w:ascii="Times New Roman" w:eastAsia="Calibri" w:hAnsi="Times New Roman" w:cs="Times New Roman"/>
          <w:lang w:eastAsia="ru-RU"/>
        </w:rPr>
      </w:pPr>
    </w:p>
    <w:p w14:paraId="766C2E8B" w14:textId="77777777" w:rsidR="009D6743" w:rsidRPr="009D6743" w:rsidRDefault="009D6743" w:rsidP="009D6743">
      <w:pPr>
        <w:numPr>
          <w:ilvl w:val="0"/>
          <w:numId w:val="24"/>
        </w:numPr>
        <w:tabs>
          <w:tab w:val="num" w:pos="0"/>
        </w:tabs>
        <w:spacing w:after="0" w:line="240" w:lineRule="auto"/>
        <w:ind w:left="0" w:hanging="432"/>
        <w:contextualSpacing/>
        <w:rPr>
          <w:rFonts w:ascii="Times New Roman" w:eastAsia="Calibri" w:hAnsi="Times New Roman" w:cs="Times New Roman"/>
          <w:lang w:eastAsia="ru-RU"/>
        </w:rPr>
      </w:pPr>
      <w:r w:rsidRPr="009D6743">
        <w:rPr>
          <w:rFonts w:ascii="Times New Roman" w:eastAsia="Calibri" w:hAnsi="Times New Roman" w:cs="Times New Roman"/>
          <w:lang w:eastAsia="ru-RU"/>
        </w:rPr>
        <w:br w:type="textWrapping" w:clear="all"/>
        <w:t> </w:t>
      </w:r>
      <w:r w:rsidRPr="009D6743">
        <w:rPr>
          <w:rFonts w:ascii="Times New Roman" w:eastAsia="Calibri" w:hAnsi="Times New Roman" w:cs="Times New Roman"/>
          <w:b/>
          <w:bCs/>
          <w:lang w:eastAsia="ru-RU"/>
        </w:rPr>
        <w:t xml:space="preserve">Претендент                                                                                                                                        __________________________________________                                                                      </w:t>
      </w:r>
    </w:p>
    <w:p w14:paraId="2F428528" w14:textId="77777777" w:rsidR="009D6743" w:rsidRPr="009D6743" w:rsidRDefault="009D6743" w:rsidP="002C5EFD">
      <w:pPr>
        <w:spacing w:after="0" w:line="240" w:lineRule="auto"/>
        <w:ind w:left="3970"/>
        <w:contextualSpacing/>
        <w:rPr>
          <w:rFonts w:ascii="Times New Roman" w:eastAsia="Calibri" w:hAnsi="Times New Roman" w:cs="Times New Roman"/>
          <w:lang w:eastAsia="ru-RU"/>
        </w:rPr>
      </w:pPr>
      <w:r w:rsidRPr="009D6743">
        <w:rPr>
          <w:rFonts w:ascii="Times New Roman" w:eastAsia="Calibri" w:hAnsi="Times New Roman" w:cs="Times New Roman"/>
          <w:lang w:eastAsia="ru-RU"/>
        </w:rPr>
        <w:t xml:space="preserve">                                                                         (подпись) (М.П.) </w:t>
      </w:r>
    </w:p>
    <w:p w14:paraId="1D0D776C" w14:textId="77777777" w:rsidR="009D6743" w:rsidRPr="009D6743" w:rsidRDefault="009D6743" w:rsidP="002C5EFD">
      <w:pPr>
        <w:spacing w:after="0" w:line="240" w:lineRule="auto"/>
        <w:ind w:left="3970"/>
        <w:contextualSpacing/>
        <w:jc w:val="right"/>
        <w:rPr>
          <w:rFonts w:ascii="Times New Roman" w:eastAsia="Calibri" w:hAnsi="Times New Roman" w:cs="Times New Roman"/>
          <w:lang w:eastAsia="ru-RU"/>
        </w:rPr>
      </w:pPr>
      <w:r w:rsidRPr="009D6743">
        <w:rPr>
          <w:rFonts w:ascii="Times New Roman" w:eastAsia="Calibri" w:hAnsi="Times New Roman" w:cs="Times New Roman"/>
          <w:b/>
          <w:bCs/>
          <w:lang w:eastAsia="ru-RU"/>
        </w:rPr>
        <w:lastRenderedPageBreak/>
        <w:t>Приложение № 2</w:t>
      </w:r>
    </w:p>
    <w:p w14:paraId="28AB35FD" w14:textId="77777777" w:rsidR="009D6743" w:rsidRPr="009D6743" w:rsidRDefault="009D6743" w:rsidP="002C5EFD">
      <w:pPr>
        <w:spacing w:after="0" w:line="240" w:lineRule="auto"/>
        <w:ind w:left="3970"/>
        <w:contextualSpacing/>
        <w:jc w:val="right"/>
        <w:rPr>
          <w:rFonts w:ascii="Times New Roman" w:eastAsia="Calibri" w:hAnsi="Times New Roman" w:cs="Times New Roman"/>
          <w:lang w:eastAsia="ru-RU"/>
        </w:rPr>
      </w:pPr>
      <w:r w:rsidRPr="009D6743">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9D6743" w:rsidRPr="009D6743" w14:paraId="6A7E1810" w14:textId="77777777" w:rsidTr="0057245C">
        <w:trPr>
          <w:tblCellSpacing w:w="0" w:type="dxa"/>
        </w:trPr>
        <w:tc>
          <w:tcPr>
            <w:tcW w:w="4635" w:type="dxa"/>
          </w:tcPr>
          <w:p w14:paraId="324C5DD7" w14:textId="77777777" w:rsidR="009D6743" w:rsidRPr="009D6743" w:rsidRDefault="009D6743" w:rsidP="009D6743">
            <w:pPr>
              <w:spacing w:after="0" w:line="240" w:lineRule="auto"/>
              <w:rPr>
                <w:rFonts w:ascii="Times New Roman" w:eastAsia="Calibri" w:hAnsi="Times New Roman" w:cs="Times New Roman"/>
                <w:lang w:eastAsia="ru-RU"/>
              </w:rPr>
            </w:pPr>
            <w:r w:rsidRPr="009D6743">
              <w:rPr>
                <w:rFonts w:ascii="Times New Roman" w:eastAsia="Calibri" w:hAnsi="Times New Roman" w:cs="Times New Roman"/>
                <w:lang w:eastAsia="ru-RU"/>
              </w:rPr>
              <w:t>ПРОЕКТ</w:t>
            </w:r>
          </w:p>
        </w:tc>
        <w:tc>
          <w:tcPr>
            <w:tcW w:w="4830" w:type="dxa"/>
          </w:tcPr>
          <w:p w14:paraId="36B8CC30" w14:textId="77777777" w:rsidR="009D6743" w:rsidRPr="009D6743" w:rsidRDefault="009D6743" w:rsidP="009D6743">
            <w:pPr>
              <w:spacing w:after="0" w:line="240" w:lineRule="auto"/>
              <w:rPr>
                <w:rFonts w:ascii="Times New Roman" w:eastAsia="Calibri" w:hAnsi="Times New Roman" w:cs="Times New Roman"/>
                <w:lang w:eastAsia="ru-RU"/>
              </w:rPr>
            </w:pPr>
          </w:p>
        </w:tc>
      </w:tr>
    </w:tbl>
    <w:p w14:paraId="5503D6D0" w14:textId="77777777" w:rsidR="009D6743" w:rsidRPr="009D6743" w:rsidRDefault="009D6743" w:rsidP="002C5EFD">
      <w:pPr>
        <w:keepNext/>
        <w:widowControl w:val="0"/>
        <w:suppressAutoHyphens/>
        <w:spacing w:after="0" w:line="240" w:lineRule="auto"/>
        <w:jc w:val="center"/>
        <w:outlineLvl w:val="0"/>
        <w:rPr>
          <w:rFonts w:ascii="Times New Roman" w:eastAsia="Andale Sans UI" w:hAnsi="Times New Roman" w:cs="Times New Roman"/>
          <w:kern w:val="1"/>
        </w:rPr>
      </w:pPr>
      <w:r w:rsidRPr="009D6743">
        <w:rPr>
          <w:rFonts w:ascii="Times New Roman" w:eastAsia="Andale Sans UI" w:hAnsi="Times New Roman" w:cs="Times New Roman"/>
          <w:kern w:val="1"/>
        </w:rPr>
        <w:t>Д О Г О В О Р №_____</w:t>
      </w:r>
    </w:p>
    <w:p w14:paraId="0F54DED5" w14:textId="14FDBF74" w:rsidR="009D6743" w:rsidRPr="009D6743" w:rsidRDefault="009D6743" w:rsidP="002C5EFD">
      <w:pPr>
        <w:spacing w:after="0" w:line="240" w:lineRule="auto"/>
        <w:jc w:val="center"/>
        <w:rPr>
          <w:rFonts w:ascii="Times New Roman" w:eastAsia="Andale Sans UI" w:hAnsi="Times New Roman" w:cs="Times New Roman"/>
          <w:kern w:val="1"/>
        </w:rPr>
      </w:pPr>
      <w:r w:rsidRPr="009D6743">
        <w:rPr>
          <w:rFonts w:ascii="Times New Roman" w:eastAsia="Andale Sans UI" w:hAnsi="Times New Roman" w:cs="Times New Roman"/>
          <w:kern w:val="1"/>
        </w:rPr>
        <w:t>аренды земельного участка</w:t>
      </w:r>
    </w:p>
    <w:p w14:paraId="45F53FC2" w14:textId="4C6AA542" w:rsidR="009D6743" w:rsidRPr="009D6743" w:rsidRDefault="009D6743" w:rsidP="002C5EFD">
      <w:pPr>
        <w:spacing w:after="0" w:line="240" w:lineRule="auto"/>
        <w:jc w:val="center"/>
        <w:rPr>
          <w:rFonts w:ascii="Times New Roman" w:eastAsia="Andale Sans UI" w:hAnsi="Times New Roman" w:cs="Times New Roman"/>
          <w:kern w:val="1"/>
        </w:rPr>
      </w:pPr>
      <w:proofErr w:type="spellStart"/>
      <w:r w:rsidRPr="009D6743">
        <w:rPr>
          <w:rFonts w:ascii="Times New Roman" w:eastAsia="Andale Sans UI" w:hAnsi="Times New Roman" w:cs="Times New Roman"/>
          <w:kern w:val="1"/>
        </w:rPr>
        <w:t>п.г.т</w:t>
      </w:r>
      <w:proofErr w:type="spellEnd"/>
      <w:r w:rsidRPr="009D6743">
        <w:rPr>
          <w:rFonts w:ascii="Times New Roman" w:eastAsia="Andale Sans UI" w:hAnsi="Times New Roman" w:cs="Times New Roman"/>
          <w:kern w:val="1"/>
        </w:rPr>
        <w:t xml:space="preserve">. Безенчук              </w:t>
      </w:r>
      <w:r w:rsidRPr="009D6743">
        <w:rPr>
          <w:rFonts w:ascii="Times New Roman" w:eastAsia="Andale Sans UI" w:hAnsi="Times New Roman" w:cs="Times New Roman"/>
          <w:kern w:val="1"/>
        </w:rPr>
        <w:tab/>
      </w:r>
      <w:r w:rsidRPr="009D6743">
        <w:rPr>
          <w:rFonts w:ascii="Times New Roman" w:eastAsia="Andale Sans UI" w:hAnsi="Times New Roman" w:cs="Times New Roman"/>
          <w:kern w:val="1"/>
        </w:rPr>
        <w:tab/>
      </w:r>
      <w:r w:rsidR="002C5EFD">
        <w:rPr>
          <w:rFonts w:ascii="Times New Roman" w:eastAsia="Andale Sans UI" w:hAnsi="Times New Roman" w:cs="Times New Roman"/>
          <w:kern w:val="1"/>
        </w:rPr>
        <w:t xml:space="preserve">                                                  </w:t>
      </w:r>
      <w:r w:rsidRPr="009D6743">
        <w:rPr>
          <w:rFonts w:ascii="Times New Roman" w:eastAsia="Andale Sans UI" w:hAnsi="Times New Roman" w:cs="Times New Roman"/>
          <w:kern w:val="1"/>
        </w:rPr>
        <w:t xml:space="preserve">                                 «_____»  __________________2020</w:t>
      </w:r>
    </w:p>
    <w:p w14:paraId="6C9BE006" w14:textId="77777777" w:rsidR="009D6743" w:rsidRPr="009D6743" w:rsidRDefault="009D6743" w:rsidP="009D6743">
      <w:pPr>
        <w:widowControl w:val="0"/>
        <w:suppressAutoHyphens/>
        <w:spacing w:after="0" w:line="240" w:lineRule="auto"/>
        <w:ind w:firstLine="709"/>
        <w:jc w:val="both"/>
        <w:rPr>
          <w:rFonts w:ascii="Times New Roman" w:eastAsia="Andale Sans UI" w:hAnsi="Times New Roman" w:cs="Times New Roman"/>
          <w:kern w:val="1"/>
        </w:rPr>
      </w:pPr>
      <w:r w:rsidRPr="009D6743">
        <w:rPr>
          <w:rFonts w:ascii="Times New Roman" w:eastAsia="Andale Sans UI" w:hAnsi="Times New Roman" w:cs="Times New Roman"/>
          <w:kern w:val="1"/>
        </w:rPr>
        <w:t xml:space="preserve">   </w:t>
      </w:r>
      <w:r w:rsidRPr="009D6743">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9D6743">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9D6743">
        <w:rPr>
          <w:rFonts w:ascii="Times New Roman" w:eastAsia="Andale Sans UI" w:hAnsi="Times New Roman" w:cs="Times New Roman"/>
          <w:kern w:val="1"/>
        </w:rPr>
        <w:t>п.г.т</w:t>
      </w:r>
      <w:proofErr w:type="spellEnd"/>
      <w:r w:rsidRPr="009D6743">
        <w:rPr>
          <w:rFonts w:ascii="Times New Roman" w:eastAsia="Andale Sans UI" w:hAnsi="Times New Roman" w:cs="Times New Roman"/>
          <w:kern w:val="1"/>
        </w:rPr>
        <w:t xml:space="preserve">. Безенчук, ул. Нефтяников, д.12, именуемый в дальнейшем </w:t>
      </w:r>
      <w:r w:rsidRPr="009D6743">
        <w:rPr>
          <w:rFonts w:ascii="Times New Roman" w:eastAsia="Andale Sans UI" w:hAnsi="Times New Roman" w:cs="Times New Roman"/>
          <w:b/>
          <w:kern w:val="1"/>
        </w:rPr>
        <w:t>Арендодатель,</w:t>
      </w:r>
      <w:r w:rsidRPr="009D6743">
        <w:rPr>
          <w:rFonts w:ascii="Times New Roman" w:eastAsia="Andale Sans UI" w:hAnsi="Times New Roman" w:cs="Times New Roman"/>
          <w:kern w:val="1"/>
        </w:rPr>
        <w:t xml:space="preserve"> в лице главы поселения </w:t>
      </w:r>
      <w:r w:rsidRPr="009D6743">
        <w:rPr>
          <w:rFonts w:ascii="Times New Roman" w:eastAsia="Andale Sans UI" w:hAnsi="Times New Roman" w:cs="Times New Roman"/>
          <w:b/>
          <w:kern w:val="1"/>
        </w:rPr>
        <w:t xml:space="preserve">________________________, </w:t>
      </w:r>
      <w:r w:rsidRPr="009D6743">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9D6743">
        <w:rPr>
          <w:rFonts w:ascii="Times New Roman" w:eastAsia="Andale Sans UI" w:hAnsi="Times New Roman" w:cs="Times New Roman"/>
          <w:b/>
          <w:kern w:val="1"/>
        </w:rPr>
        <w:t>________________________________________________</w:t>
      </w:r>
      <w:r w:rsidRPr="009D6743">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9D6743">
        <w:rPr>
          <w:rFonts w:ascii="Times New Roman" w:eastAsia="Times New Roman" w:hAnsi="Times New Roman" w:cs="Times New Roman"/>
          <w:b/>
          <w:lang w:eastAsia="ru-RU"/>
        </w:rPr>
        <w:t>Протокола аукциона</w:t>
      </w:r>
      <w:r w:rsidRPr="009D6743">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75FE5E29" w14:textId="77777777" w:rsidR="009D6743" w:rsidRPr="009D6743" w:rsidRDefault="009D6743" w:rsidP="0020321C">
      <w:pPr>
        <w:widowControl w:val="0"/>
        <w:suppressAutoHyphens/>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Предмет договора</w:t>
      </w:r>
    </w:p>
    <w:p w14:paraId="3A6F4D45" w14:textId="77777777" w:rsidR="009D6743" w:rsidRPr="009D6743" w:rsidRDefault="009D6743" w:rsidP="0020321C">
      <w:pPr>
        <w:widowControl w:val="0"/>
        <w:tabs>
          <w:tab w:val="left" w:pos="142"/>
        </w:tabs>
        <w:suppressAutoHyphens/>
        <w:spacing w:after="0" w:line="240" w:lineRule="auto"/>
        <w:jc w:val="both"/>
        <w:rPr>
          <w:rFonts w:ascii="Times New Roman" w:eastAsia="Times New Roman" w:hAnsi="Times New Roman" w:cs="Times New Roman"/>
          <w:i/>
          <w:lang w:eastAsia="ru-RU"/>
        </w:rPr>
      </w:pPr>
      <w:r w:rsidRPr="009D6743">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9D6743">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5AF42C01"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 дальнейшем именуемый Участок.</w:t>
      </w:r>
    </w:p>
    <w:p w14:paraId="6448F754"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5E4550F8" w14:textId="77777777" w:rsidR="009D6743" w:rsidRPr="009D6743" w:rsidRDefault="009D6743" w:rsidP="0020321C">
      <w:pPr>
        <w:widowControl w:val="0"/>
        <w:suppressAutoHyphens/>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Арендная плата</w:t>
      </w:r>
    </w:p>
    <w:p w14:paraId="491E6B70"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2F0C722B"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14:paraId="0B84A43B"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7A9D1F48"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Арендная плата исчисляется с __________2020г.</w:t>
      </w:r>
    </w:p>
    <w:p w14:paraId="78C601AB"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5F3AE858"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4DBFEC31" w14:textId="77777777" w:rsidR="009D6743" w:rsidRPr="009D6743" w:rsidRDefault="009D6743" w:rsidP="0020321C">
      <w:pPr>
        <w:widowControl w:val="0"/>
        <w:suppressAutoHyphens/>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Права и обязанности Арендодателя</w:t>
      </w:r>
    </w:p>
    <w:p w14:paraId="41A7BE82" w14:textId="77777777" w:rsidR="009D6743" w:rsidRPr="009D6743" w:rsidRDefault="009D6743" w:rsidP="0020321C">
      <w:pPr>
        <w:widowControl w:val="0"/>
        <w:autoSpaceDE w:val="0"/>
        <w:autoSpaceDN w:val="0"/>
        <w:adjustRightInd w:val="0"/>
        <w:spacing w:after="0" w:line="240" w:lineRule="auto"/>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3.1 Арендодатель имеет право:</w:t>
      </w:r>
    </w:p>
    <w:p w14:paraId="5B4462DB"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69915F65"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09059EDB"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37ABE005"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57BDFCF3"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3.2  Арендодатель обязан:</w:t>
      </w:r>
    </w:p>
    <w:p w14:paraId="2E9DEE04"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выполнять в полном объеме все условия Договора;</w:t>
      </w:r>
    </w:p>
    <w:p w14:paraId="7BC0CCF7"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2E8424CE"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1E84BD18"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6556F56B"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4F4238CE" w14:textId="77777777" w:rsidR="009D6743" w:rsidRPr="009D6743" w:rsidRDefault="009D6743" w:rsidP="0020321C">
      <w:pPr>
        <w:widowControl w:val="0"/>
        <w:suppressAutoHyphens/>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Права и обязанности Арендатора</w:t>
      </w:r>
    </w:p>
    <w:p w14:paraId="5C1C20A0"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4.1 Арендатор имеет право:</w:t>
      </w:r>
    </w:p>
    <w:p w14:paraId="3E1C7503"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64C1DA97"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w:t>
      </w:r>
      <w:r w:rsidRPr="009D6743">
        <w:rPr>
          <w:rFonts w:ascii="Times New Roman" w:eastAsia="Times New Roman" w:hAnsi="Times New Roman" w:cs="Times New Roman"/>
          <w:lang w:eastAsia="ru-RU"/>
        </w:rPr>
        <w:lastRenderedPageBreak/>
        <w:t xml:space="preserve">_________________________, площадь: ________ </w:t>
      </w:r>
      <w:proofErr w:type="spellStart"/>
      <w:r w:rsidRPr="009D6743">
        <w:rPr>
          <w:rFonts w:ascii="Times New Roman" w:eastAsia="Times New Roman" w:hAnsi="Times New Roman" w:cs="Times New Roman"/>
          <w:lang w:eastAsia="ru-RU"/>
        </w:rPr>
        <w:t>кв.м</w:t>
      </w:r>
      <w:proofErr w:type="spellEnd"/>
      <w:r w:rsidRPr="009D6743">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9D6743">
        <w:rPr>
          <w:rFonts w:ascii="Times New Roman" w:eastAsia="Times New Roman" w:hAnsi="Times New Roman" w:cs="Times New Roman"/>
          <w:lang w:eastAsia="ru-RU"/>
        </w:rPr>
        <w:t>пгт</w:t>
      </w:r>
      <w:proofErr w:type="spellEnd"/>
      <w:r w:rsidRPr="009D6743">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7BEBBF46"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1E15DA44"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476323AA"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а) Арендодатель создает препятствия в использовании Участка;</w:t>
      </w:r>
    </w:p>
    <w:p w14:paraId="415C1D1B"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05D56150"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6602FEFF" w14:textId="77777777" w:rsidR="009D6743" w:rsidRPr="009D6743" w:rsidRDefault="009D6743" w:rsidP="0020321C">
      <w:pPr>
        <w:widowControl w:val="0"/>
        <w:suppressAutoHyphens/>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1BFD5AAD"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4.2 Арендатор обязан:</w:t>
      </w:r>
    </w:p>
    <w:p w14:paraId="618C50C0"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обеспечить  освоение Участка в установленные Договором сроки;</w:t>
      </w:r>
    </w:p>
    <w:p w14:paraId="5F02AE8A"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04EEC758"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выполнять в полном объеме все условия Договора;</w:t>
      </w:r>
    </w:p>
    <w:p w14:paraId="57621AF6"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своевременно в соответствии с Договором вносить арендную плату;</w:t>
      </w:r>
    </w:p>
    <w:p w14:paraId="69B13EB5"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4FBFA2CF"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05D5BF1C"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74115BD4"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58FCB8DE"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не нарушать права землепользователей;</w:t>
      </w:r>
    </w:p>
    <w:p w14:paraId="724D095E" w14:textId="77777777" w:rsidR="009D6743" w:rsidRPr="009D6743" w:rsidRDefault="009D6743" w:rsidP="0020321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106D4A7F"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766B66E1" w14:textId="24994143"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5. Особые условия договора.</w:t>
      </w:r>
    </w:p>
    <w:p w14:paraId="44D86FA1"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5.1.  Договор имеет силу акта приема-передачи.</w:t>
      </w:r>
    </w:p>
    <w:p w14:paraId="3E3F5FFC"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09C8469B" w14:textId="77777777"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6. Ответственность Сторон</w:t>
      </w:r>
    </w:p>
    <w:p w14:paraId="1110B729"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494F4F79"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1E3DA327" w14:textId="77777777"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7. Экстремальные обстоятельства</w:t>
      </w:r>
    </w:p>
    <w:p w14:paraId="0F56F013"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1544C91E"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74016372" w14:textId="77777777"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8. Рассмотрение споров</w:t>
      </w:r>
    </w:p>
    <w:p w14:paraId="60AC25C4"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5B548BA0" w14:textId="77777777"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9. Изменение договора аренды</w:t>
      </w:r>
    </w:p>
    <w:p w14:paraId="482EAE00"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4BE57FE1" w14:textId="77777777"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10. Дополнительные условия Договора</w:t>
      </w:r>
    </w:p>
    <w:p w14:paraId="2EC8FDEF"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lastRenderedPageBreak/>
        <w:t xml:space="preserve">     Перемена собственника Участка не являются основанием для одностороннего расторжения Договора.</w:t>
      </w:r>
    </w:p>
    <w:p w14:paraId="6FC28D5E" w14:textId="77777777" w:rsidR="009D6743" w:rsidRPr="009D6743" w:rsidRDefault="009D6743" w:rsidP="0020321C">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11. Вступление Договора в силу</w:t>
      </w:r>
    </w:p>
    <w:p w14:paraId="0B5A40B0"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20705CA2" w14:textId="77777777" w:rsidR="009D6743" w:rsidRPr="009D6743" w:rsidRDefault="009D6743" w:rsidP="0020321C">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0792359D" w14:textId="77777777" w:rsidR="009D6743" w:rsidRPr="009D6743" w:rsidRDefault="009D6743" w:rsidP="0020321C">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D6743">
        <w:rPr>
          <w:rFonts w:ascii="Times New Roman" w:eastAsia="Times New Roman" w:hAnsi="Times New Roman" w:cs="Times New Roman"/>
          <w:b/>
          <w:lang w:eastAsia="ru-RU"/>
        </w:rPr>
        <w:t>12. Подписи сторон</w:t>
      </w:r>
    </w:p>
    <w:p w14:paraId="47C92BA1" w14:textId="77777777" w:rsidR="009D6743" w:rsidRPr="009D6743" w:rsidRDefault="009D6743" w:rsidP="009D6743">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9D6743">
        <w:rPr>
          <w:rFonts w:ascii="Times New Roman" w:eastAsia="Andale Sans UI" w:hAnsi="Times New Roman" w:cs="Times New Roman"/>
          <w:b/>
          <w:bCs/>
          <w:kern w:val="1"/>
        </w:rPr>
        <w:t>Арендодатель                                                                  Арендатор</w:t>
      </w:r>
    </w:p>
    <w:p w14:paraId="30273E0F" w14:textId="77777777" w:rsidR="009D6743" w:rsidRPr="009D6743" w:rsidRDefault="009D6743" w:rsidP="009D674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b/>
          <w:bCs/>
          <w:lang w:eastAsia="ru-RU"/>
        </w:rPr>
        <w:t xml:space="preserve">___________________                                                     </w:t>
      </w:r>
      <w:r w:rsidRPr="009D6743">
        <w:rPr>
          <w:rFonts w:ascii="Times New Roman" w:eastAsia="Times New Roman" w:hAnsi="Times New Roman" w:cs="Times New Roman"/>
          <w:b/>
          <w:lang w:eastAsia="ru-RU"/>
        </w:rPr>
        <w:t xml:space="preserve">____________________   </w:t>
      </w:r>
    </w:p>
    <w:p w14:paraId="6C84A2CF" w14:textId="77777777" w:rsidR="009D6743" w:rsidRPr="009D6743" w:rsidRDefault="009D6743" w:rsidP="009D6743">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9D6743">
        <w:rPr>
          <w:rFonts w:ascii="Times New Roman" w:eastAsia="Times New Roman" w:hAnsi="Times New Roman" w:cs="Times New Roman"/>
          <w:lang w:eastAsia="ru-RU"/>
        </w:rPr>
        <w:t xml:space="preserve">«_____»______________ 20___ г.                                   «_____»___________________ 20___ г.  </w:t>
      </w:r>
    </w:p>
    <w:p w14:paraId="3766C57A" w14:textId="77777777" w:rsidR="009D6743" w:rsidRPr="009D6743" w:rsidRDefault="009D6743" w:rsidP="009D6743">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185C4D4F" w14:textId="30B7FBB7" w:rsidR="00DB3C5A" w:rsidRPr="00A207B4" w:rsidRDefault="00DB3C5A" w:rsidP="00DB3C5A">
      <w:pPr>
        <w:autoSpaceDE w:val="0"/>
        <w:autoSpaceDN w:val="0"/>
        <w:adjustRightInd w:val="0"/>
        <w:spacing w:after="0" w:line="240" w:lineRule="auto"/>
        <w:jc w:val="center"/>
        <w:rPr>
          <w:rFonts w:ascii="Times New Roman" w:eastAsia="Calibri" w:hAnsi="Times New Roman" w:cs="Times New Roman"/>
          <w:b/>
        </w:rPr>
      </w:pPr>
      <w:r w:rsidRPr="00A207B4">
        <w:rPr>
          <w:rFonts w:ascii="Times New Roman" w:eastAsia="Calibri" w:hAnsi="Times New Roman" w:cs="Times New Roman"/>
          <w:b/>
        </w:rPr>
        <w:t xml:space="preserve">И З В Е Щ Е Н И Е </w:t>
      </w:r>
    </w:p>
    <w:p w14:paraId="280E91B6" w14:textId="77777777" w:rsidR="00DB3C5A" w:rsidRPr="00A207B4" w:rsidRDefault="00DB3C5A" w:rsidP="00DB3C5A">
      <w:pPr>
        <w:autoSpaceDE w:val="0"/>
        <w:autoSpaceDN w:val="0"/>
        <w:adjustRightInd w:val="0"/>
        <w:spacing w:after="0" w:line="240" w:lineRule="auto"/>
        <w:jc w:val="center"/>
        <w:rPr>
          <w:rFonts w:ascii="Times New Roman" w:eastAsia="Calibri" w:hAnsi="Times New Roman" w:cs="Times New Roman"/>
          <w:b/>
        </w:rPr>
      </w:pPr>
      <w:r w:rsidRPr="00A207B4">
        <w:rPr>
          <w:rFonts w:ascii="Times New Roman" w:eastAsia="Calibri" w:hAnsi="Times New Roman" w:cs="Times New Roman"/>
          <w:b/>
        </w:rPr>
        <w:t>об утверждении результатов определения кадастровой стоимости</w:t>
      </w:r>
      <w:r>
        <w:rPr>
          <w:rFonts w:ascii="Times New Roman" w:eastAsia="Calibri" w:hAnsi="Times New Roman" w:cs="Times New Roman"/>
          <w:b/>
        </w:rPr>
        <w:t xml:space="preserve"> </w:t>
      </w:r>
      <w:r w:rsidRPr="00A207B4">
        <w:rPr>
          <w:rFonts w:ascii="Times New Roman" w:eastAsia="Calibri" w:hAnsi="Times New Roman" w:cs="Times New Roman"/>
          <w:b/>
        </w:rPr>
        <w:t>зданий, помещений, сооружений, объектов незавершенного строительства,</w:t>
      </w:r>
      <w:r>
        <w:rPr>
          <w:rFonts w:ascii="Times New Roman" w:eastAsia="Calibri" w:hAnsi="Times New Roman" w:cs="Times New Roman"/>
          <w:b/>
        </w:rPr>
        <w:t xml:space="preserve"> </w:t>
      </w:r>
      <w:proofErr w:type="spellStart"/>
      <w:r w:rsidRPr="00A207B4">
        <w:rPr>
          <w:rFonts w:ascii="Times New Roman" w:eastAsia="Calibri" w:hAnsi="Times New Roman" w:cs="Times New Roman"/>
          <w:b/>
        </w:rPr>
        <w:t>машино</w:t>
      </w:r>
      <w:proofErr w:type="spellEnd"/>
      <w:r w:rsidRPr="00A207B4">
        <w:rPr>
          <w:rFonts w:ascii="Times New Roman" w:eastAsia="Calibri" w:hAnsi="Times New Roman" w:cs="Times New Roman"/>
          <w:b/>
        </w:rPr>
        <w:t>-мест на территории Самарской области</w:t>
      </w:r>
    </w:p>
    <w:p w14:paraId="51F8CDEE" w14:textId="77777777" w:rsidR="00DB3C5A" w:rsidRPr="00A207B4" w:rsidRDefault="00DB3C5A" w:rsidP="00DB3C5A">
      <w:pPr>
        <w:autoSpaceDE w:val="0"/>
        <w:autoSpaceDN w:val="0"/>
        <w:adjustRightInd w:val="0"/>
        <w:spacing w:after="0" w:line="240" w:lineRule="auto"/>
        <w:contextualSpacing/>
        <w:jc w:val="center"/>
        <w:rPr>
          <w:rFonts w:ascii="Times New Roman" w:eastAsia="Calibri" w:hAnsi="Times New Roman" w:cs="Times New Roman"/>
        </w:rPr>
      </w:pPr>
      <w:r w:rsidRPr="00A207B4">
        <w:rPr>
          <w:rFonts w:ascii="Times New Roman" w:eastAsia="Calibri" w:hAnsi="Times New Roman" w:cs="Times New Roman"/>
          <w:b/>
        </w:rPr>
        <w:t xml:space="preserve">  </w:t>
      </w:r>
      <w:r w:rsidRPr="00A207B4">
        <w:rPr>
          <w:rFonts w:ascii="Times New Roman" w:eastAsia="Calibri" w:hAnsi="Times New Roman" w:cs="Times New Roman"/>
        </w:rPr>
        <w:t xml:space="preserve">В соответствии с Федеральным законом от 03.07.2016 № 237-ФЗ «О государственной кадастровой оценке» министерством имущественных отношений Самарской области </w:t>
      </w:r>
      <w:r w:rsidRPr="00A207B4">
        <w:rPr>
          <w:rFonts w:ascii="Times New Roman" w:eastAsia="Calibri" w:hAnsi="Times New Roman" w:cs="Times New Roman"/>
          <w:color w:val="000000"/>
        </w:rPr>
        <w:t xml:space="preserve">принят приказ </w:t>
      </w:r>
      <w:r w:rsidRPr="00A207B4">
        <w:rPr>
          <w:rFonts w:ascii="Times New Roman" w:eastAsia="Calibri" w:hAnsi="Times New Roman" w:cs="Times New Roman"/>
        </w:rPr>
        <w:t xml:space="preserve">от 25.11.2021 № 2451 </w:t>
      </w:r>
      <w:r w:rsidRPr="00A207B4">
        <w:rPr>
          <w:rFonts w:ascii="Times New Roman" w:eastAsia="Calibri" w:hAnsi="Times New Roman" w:cs="Times New Roman"/>
          <w:color w:val="000000"/>
        </w:rPr>
        <w:t>«</w:t>
      </w:r>
      <w:r w:rsidRPr="00A207B4">
        <w:rPr>
          <w:rFonts w:ascii="Times New Roman" w:eastAsia="Calibri" w:hAnsi="Times New Roman" w:cs="Times New Roman"/>
        </w:rPr>
        <w:t xml:space="preserve">Об утверждении результатов определения кадастровой стоимости зданий, помещений, сооружений, объектов незавершенного строительства, </w:t>
      </w:r>
      <w:proofErr w:type="spellStart"/>
      <w:r w:rsidRPr="00A207B4">
        <w:rPr>
          <w:rFonts w:ascii="Times New Roman" w:eastAsia="Calibri" w:hAnsi="Times New Roman" w:cs="Times New Roman"/>
        </w:rPr>
        <w:t>машино</w:t>
      </w:r>
      <w:proofErr w:type="spellEnd"/>
      <w:r w:rsidRPr="00A207B4">
        <w:rPr>
          <w:rFonts w:ascii="Times New Roman" w:eastAsia="Calibri" w:hAnsi="Times New Roman" w:cs="Times New Roman"/>
        </w:rPr>
        <w:t xml:space="preserve">-мест на территории Самарской области» (далее – приказ), который опубликован на официальном сайте Правительства Самарской области </w:t>
      </w:r>
      <w:r w:rsidRPr="00A207B4">
        <w:rPr>
          <w:rFonts w:ascii="Times New Roman" w:eastAsia="Calibri" w:hAnsi="Times New Roman" w:cs="Times New Roman"/>
          <w:bCs/>
        </w:rPr>
        <w:t>(https://pravo.samregion.ru/)</w:t>
      </w:r>
      <w:r w:rsidRPr="00A207B4">
        <w:rPr>
          <w:rFonts w:ascii="Times New Roman" w:eastAsia="Calibri" w:hAnsi="Times New Roman" w:cs="Times New Roman"/>
        </w:rPr>
        <w:t>.</w:t>
      </w:r>
    </w:p>
    <w:p w14:paraId="510102FE"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Данный приказ также размещен на официальном сайте министерства имущественных отношений Самарской области в разделе «Государственная кадастровая оценка» (подраздел «Проведение ГКО»).</w:t>
      </w:r>
    </w:p>
    <w:p w14:paraId="2EDCBAD1" w14:textId="77777777" w:rsidR="00DB3C5A" w:rsidRPr="00A207B4" w:rsidRDefault="00DB3C5A" w:rsidP="00DB3C5A">
      <w:pPr>
        <w:tabs>
          <w:tab w:val="right" w:pos="9250"/>
        </w:tabs>
        <w:spacing w:after="0" w:line="240" w:lineRule="auto"/>
        <w:ind w:firstLine="709"/>
        <w:jc w:val="both"/>
        <w:rPr>
          <w:rFonts w:ascii="Times New Roman" w:eastAsia="Calibri" w:hAnsi="Times New Roman" w:cs="Times New Roman"/>
        </w:rPr>
      </w:pPr>
      <w:r w:rsidRPr="00A207B4">
        <w:rPr>
          <w:rFonts w:ascii="Times New Roman" w:eastAsia="Calibri" w:hAnsi="Times New Roman" w:cs="Times New Roman"/>
        </w:rPr>
        <w:t xml:space="preserve">Сведения о новой кадастровой стоимости зданий, помещений, сооружений, объектов незавершенного строительства, </w:t>
      </w:r>
      <w:proofErr w:type="spellStart"/>
      <w:r w:rsidRPr="00A207B4">
        <w:rPr>
          <w:rFonts w:ascii="Times New Roman" w:eastAsia="Calibri" w:hAnsi="Times New Roman" w:cs="Times New Roman"/>
        </w:rPr>
        <w:t>машино</w:t>
      </w:r>
      <w:proofErr w:type="spellEnd"/>
      <w:r w:rsidRPr="00A207B4">
        <w:rPr>
          <w:rFonts w:ascii="Times New Roman" w:eastAsia="Calibri" w:hAnsi="Times New Roman" w:cs="Times New Roman"/>
        </w:rPr>
        <w:t>-мест применяются для целей, предусмотренных законодательством Российской Федерации, с 1 января 2022 года.</w:t>
      </w:r>
    </w:p>
    <w:p w14:paraId="64F7B705" w14:textId="5DAEBF9E"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Согласно статье 7 Федерального закона от 03.07.2016 № 237-ФЗ    «О государственной кадастровой оценке» рассмотрение заявлений об исправлении ошибок, допущенных при определении кадастровой стоимости, относится к полномочиям государственного бюджетного учреждения Самарской области «Центр кадастровой оценки» (далее – бюджетное учреждение). Рассмотрение бюджетным учреждением заявлений об исправлении ошибок, допущенных при определении кадастровой стоимости, осуществляется в соответствии со статьей 21 Федерального закона от 03.07.2016 № 237-ФЗ «О государственной кадастровой оценке».</w:t>
      </w:r>
    </w:p>
    <w:p w14:paraId="0E352585"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Заявление об исправлении ошибок, допущенных при определении кадастровой стоимости, может быть подано в течение пяти лет со дня внесения в Единый государственный реестр недвижимости сведений о соответствующей кадастровой стоимости.</w:t>
      </w:r>
    </w:p>
    <w:p w14:paraId="27ED059B"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Заявление об исправлении ошибок, допущенных при определении кадастровой стоимости, должно содержать:</w:t>
      </w:r>
    </w:p>
    <w:p w14:paraId="4AFCDE2E"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1) фамилию, имя и отчество (последнее – при наличии) физического лица, полное наименование юридического лица, номер телефона для связи с заявителем, почтовый адрес и адрес электронной почты (при наличии) лица, подавшего заявление об исправлении ошибок, допущенных при определении кадастровой стоимости;</w:t>
      </w:r>
    </w:p>
    <w:p w14:paraId="61E46081"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2) кадастровый номер объекта недвижимости (объектов недвижимости), в отношении которого подается заявление об исправлении ошибок, допущенных при определении кадастровой стоимости;</w:t>
      </w:r>
    </w:p>
    <w:p w14:paraId="11570DE2"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3) указание на содержание ошибок, допущенных при определении кадастровой стоимости, с указанием (при необходимости) номеров страниц (разделов) отчета, на которых находятся такие ошибки, а также обоснование отнесения соответствующих сведений, указанных в отчете, к ошибочным сведениям.</w:t>
      </w:r>
    </w:p>
    <w:p w14:paraId="53BC427C"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К заявлению об исправлении ошибок, допущенных при определении кадастровой стоимости, по желанию заявителя могут быть приложены документы, подтверждающие наличие указанных ошибок, а также иные документы, содержащие сведения о характеристиках объекта недвижимости.</w:t>
      </w:r>
    </w:p>
    <w:p w14:paraId="784F6F67"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Форма заявления об исправлении ошибок, допущенных при определении кадастровой стоимости, и требования к его заполнению утверждены приказом Росреестра от 06.08.2020 № П/0286.</w:t>
      </w:r>
    </w:p>
    <w:p w14:paraId="1A71B2E3" w14:textId="77777777" w:rsidR="00DB3C5A" w:rsidRPr="00A207B4" w:rsidRDefault="00DB3C5A" w:rsidP="00DB3C5A">
      <w:pPr>
        <w:shd w:val="clear" w:color="auto" w:fill="FFFFFF"/>
        <w:spacing w:after="0" w:line="240" w:lineRule="auto"/>
        <w:ind w:firstLine="708"/>
        <w:jc w:val="both"/>
        <w:rPr>
          <w:rFonts w:ascii="Times New Roman" w:eastAsia="Times New Roman" w:hAnsi="Times New Roman" w:cs="Times New Roman"/>
          <w:lang w:eastAsia="ru-RU"/>
        </w:rPr>
      </w:pPr>
      <w:r w:rsidRPr="00A207B4">
        <w:rPr>
          <w:rFonts w:ascii="Times New Roman" w:eastAsia="Times New Roman" w:hAnsi="Times New Roman" w:cs="Times New Roman"/>
          <w:lang w:eastAsia="ru-RU"/>
        </w:rPr>
        <w:t xml:space="preserve">Результаты определения кадастровой стоимости зданий, помещений, сооружений, объектов незавершенного строительства, </w:t>
      </w:r>
      <w:proofErr w:type="spellStart"/>
      <w:r w:rsidRPr="00A207B4">
        <w:rPr>
          <w:rFonts w:ascii="Times New Roman" w:eastAsia="Times New Roman" w:hAnsi="Times New Roman" w:cs="Times New Roman"/>
          <w:lang w:eastAsia="ru-RU"/>
        </w:rPr>
        <w:t>машино</w:t>
      </w:r>
      <w:proofErr w:type="spellEnd"/>
      <w:r w:rsidRPr="00A207B4">
        <w:rPr>
          <w:rFonts w:ascii="Times New Roman" w:eastAsia="Times New Roman" w:hAnsi="Times New Roman" w:cs="Times New Roman"/>
          <w:lang w:eastAsia="ru-RU"/>
        </w:rPr>
        <w:t>-мест могут быть оспорены в Комиссии по рассмотрению споров о результатах определения кадастровой стоимости на территории Самарской области, которая функционирует при министерстве имущественных отношений Самарской области по адресу: 443068, г. Самара, ул. Скляренко, 20 (далее – Комиссия) или в суде.</w:t>
      </w:r>
    </w:p>
    <w:p w14:paraId="16E87AAB" w14:textId="77777777" w:rsidR="00DB3C5A" w:rsidRPr="00A207B4" w:rsidRDefault="00DB3C5A" w:rsidP="00DB3C5A">
      <w:pPr>
        <w:autoSpaceDE w:val="0"/>
        <w:autoSpaceDN w:val="0"/>
        <w:adjustRightInd w:val="0"/>
        <w:spacing w:after="0" w:line="240" w:lineRule="auto"/>
        <w:ind w:firstLine="708"/>
        <w:jc w:val="both"/>
        <w:rPr>
          <w:rFonts w:ascii="Times New Roman" w:eastAsia="Calibri" w:hAnsi="Times New Roman" w:cs="Times New Roman"/>
        </w:rPr>
      </w:pPr>
      <w:r w:rsidRPr="00A207B4">
        <w:rPr>
          <w:rFonts w:ascii="Times New Roman" w:eastAsia="Calibri" w:hAnsi="Times New Roman" w:cs="Times New Roman"/>
        </w:rPr>
        <w:t>Результаты определения кадастровой стоимости могут быть оспорены в Комиссии или в суде на основании установления в отношении объекта недвижимости его рыночной стоимости, определенной на дату, по состоянию на которую определена его кадастровая стоимость.</w:t>
      </w:r>
    </w:p>
    <w:p w14:paraId="6FB6C18B" w14:textId="77777777" w:rsidR="00DB3C5A" w:rsidRPr="00A207B4" w:rsidRDefault="00DB3C5A" w:rsidP="00DB3C5A">
      <w:pPr>
        <w:autoSpaceDE w:val="0"/>
        <w:autoSpaceDN w:val="0"/>
        <w:adjustRightInd w:val="0"/>
        <w:spacing w:after="0" w:line="240" w:lineRule="auto"/>
        <w:ind w:firstLine="708"/>
        <w:jc w:val="both"/>
        <w:rPr>
          <w:rFonts w:ascii="Times New Roman" w:eastAsia="Calibri" w:hAnsi="Times New Roman" w:cs="Times New Roman"/>
          <w:b/>
        </w:rPr>
      </w:pPr>
      <w:r w:rsidRPr="00A207B4">
        <w:rPr>
          <w:rFonts w:ascii="Times New Roman" w:eastAsia="Calibri" w:hAnsi="Times New Roman" w:cs="Times New Roman"/>
          <w:b/>
        </w:rPr>
        <w:t>Для обращения в суд предварительное обращение в Комиссию не является обязательным.</w:t>
      </w:r>
    </w:p>
    <w:p w14:paraId="171A1D50" w14:textId="77777777" w:rsidR="002F52D8" w:rsidRPr="006665FB" w:rsidRDefault="002F52D8"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CB5F9B" w:rsidRDefault="007B00EE" w:rsidP="00A65869">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Одной из основных ошибок водителей при езде по мокрой, заснеженной или обледенелой дороге является неправильный выбор скорости. Самое важное здесь - это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xml:space="preserve">-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w:t>
      </w:r>
      <w:r w:rsidRPr="001160D4">
        <w:rPr>
          <w:rFonts w:ascii="Times New Roman" w:eastAsia="Calibri" w:hAnsi="Times New Roman" w:cs="Times New Roman"/>
        </w:rPr>
        <w:lastRenderedPageBreak/>
        <w:t>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lastRenderedPageBreak/>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3B2939" w:rsidRDefault="000C698A" w:rsidP="000C698A">
      <w:pPr>
        <w:spacing w:after="0" w:line="240" w:lineRule="auto"/>
        <w:jc w:val="center"/>
        <w:rPr>
          <w:rFonts w:ascii="Times New Roman" w:eastAsia="Calibri" w:hAnsi="Times New Roman" w:cs="Times New Roman"/>
          <w:b/>
          <w:bCs/>
          <w:color w:val="000000"/>
          <w:sz w:val="21"/>
          <w:szCs w:val="21"/>
          <w:shd w:val="clear" w:color="auto" w:fill="FFFFFF"/>
        </w:rPr>
      </w:pPr>
      <w:r w:rsidRPr="003B2939">
        <w:rPr>
          <w:rFonts w:ascii="Times New Roman" w:eastAsia="Calibri" w:hAnsi="Times New Roman" w:cs="Times New Roman"/>
          <w:b/>
          <w:bCs/>
          <w:color w:val="000000"/>
          <w:sz w:val="21"/>
          <w:szCs w:val="21"/>
          <w:shd w:val="clear" w:color="auto" w:fill="FFFFFF"/>
        </w:rPr>
        <w:t>НАПОМИНАЕМ ЖИТЕЛЯМ ПОСЕЛЕНИЯ ПРАВИЛА ПРОФИЛАКТИКИ ГРИППА!</w:t>
      </w:r>
    </w:p>
    <w:p w14:paraId="2D5186B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Грипп - это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w:t>
      </w:r>
      <w:r w:rsidRPr="003B2939">
        <w:rPr>
          <w:rFonts w:ascii="Times New Roman" w:eastAsia="Calibri" w:hAnsi="Times New Roman" w:cs="Times New Roman"/>
          <w:sz w:val="21"/>
          <w:szCs w:val="21"/>
        </w:rPr>
        <w:lastRenderedPageBreak/>
        <w:t>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Что такое ОРВИ? В чём отличие от гриппа?</w:t>
      </w:r>
    </w:p>
    <w:p w14:paraId="37C64898"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3B2939">
        <w:rPr>
          <w:rFonts w:ascii="Times New Roman" w:eastAsia="Calibri" w:hAnsi="Times New Roman" w:cs="Times New Roman"/>
          <w:sz w:val="21"/>
          <w:szCs w:val="21"/>
        </w:rPr>
        <w:t>риновирусы</w:t>
      </w:r>
      <w:proofErr w:type="spellEnd"/>
      <w:r w:rsidRPr="003B2939">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3B2939" w:rsidRDefault="000C698A" w:rsidP="009C685F">
      <w:pPr>
        <w:spacing w:after="0" w:line="240" w:lineRule="auto"/>
        <w:jc w:val="center"/>
        <w:rPr>
          <w:rFonts w:ascii="Times New Roman" w:eastAsia="Calibri" w:hAnsi="Times New Roman" w:cs="Times New Roman"/>
          <w:sz w:val="21"/>
          <w:szCs w:val="21"/>
        </w:rPr>
      </w:pPr>
      <w:r w:rsidRPr="003B2939">
        <w:rPr>
          <w:rFonts w:ascii="Times New Roman" w:eastAsia="Calibri" w:hAnsi="Times New Roman" w:cs="Times New Roman"/>
          <w:sz w:val="21"/>
          <w:szCs w:val="21"/>
        </w:rPr>
        <w:t>Симптомы гриппа.</w:t>
      </w:r>
    </w:p>
    <w:p w14:paraId="7DB2F62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3B2939">
        <w:rPr>
          <w:rFonts w:ascii="Times New Roman" w:eastAsia="Calibri" w:hAnsi="Times New Roman" w:cs="Times New Roman"/>
          <w:sz w:val="21"/>
          <w:szCs w:val="21"/>
        </w:rPr>
        <w:t>гипертоксическая</w:t>
      </w:r>
      <w:proofErr w:type="spellEnd"/>
      <w:r w:rsidRPr="003B2939">
        <w:rPr>
          <w:rFonts w:ascii="Times New Roman" w:eastAsia="Calibri" w:hAnsi="Times New Roman" w:cs="Times New Roman"/>
          <w:sz w:val="21"/>
          <w:szCs w:val="21"/>
        </w:rPr>
        <w:t>.</w:t>
      </w:r>
    </w:p>
    <w:p w14:paraId="559A95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Способы неспецифической профилактики:</w:t>
      </w:r>
    </w:p>
    <w:p w14:paraId="06B5BDB3"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1. Личная гигиена.</w:t>
      </w:r>
    </w:p>
    <w:p w14:paraId="053B2E75"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2. Промываем нос.</w:t>
      </w:r>
    </w:p>
    <w:p w14:paraId="11C44BB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r w:rsidRPr="003B2939">
        <w:rPr>
          <w:rFonts w:ascii="Times New Roman" w:eastAsia="Calibri" w:hAnsi="Times New Roman" w:cs="Times New Roman"/>
          <w:sz w:val="21"/>
          <w:szCs w:val="21"/>
        </w:rPr>
        <w:t>ч.ложка</w:t>
      </w:r>
      <w:proofErr w:type="spellEnd"/>
      <w:r w:rsidRPr="003B2939">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3.Одеваем маски.</w:t>
      </w:r>
    </w:p>
    <w:p w14:paraId="219736D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3B2939" w:rsidRDefault="000C698A" w:rsidP="000C698A">
      <w:pPr>
        <w:spacing w:after="0" w:line="240" w:lineRule="auto"/>
        <w:jc w:val="both"/>
        <w:rPr>
          <w:rFonts w:ascii="Times New Roman" w:eastAsia="Calibri" w:hAnsi="Times New Roman" w:cs="Times New Roman"/>
          <w:color w:val="000000"/>
          <w:sz w:val="21"/>
          <w:szCs w:val="21"/>
          <w:shd w:val="clear" w:color="auto" w:fill="FFFFFF"/>
        </w:rPr>
      </w:pPr>
      <w:r w:rsidRPr="003B2939">
        <w:rPr>
          <w:rFonts w:ascii="Times New Roman" w:eastAsia="Calibri" w:hAnsi="Times New Roman" w:cs="Times New Roman"/>
          <w:color w:val="000000"/>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3B2939">
        <w:rPr>
          <w:rFonts w:ascii="Times New Roman" w:eastAsia="Calibri" w:hAnsi="Times New Roman" w:cs="Times New Roman"/>
          <w:color w:val="000000"/>
          <w:sz w:val="21"/>
          <w:szCs w:val="21"/>
          <w:shd w:val="clear" w:color="auto" w:fill="FFFFFF"/>
        </w:rPr>
        <w:t>м.р</w:t>
      </w:r>
      <w:proofErr w:type="spellEnd"/>
      <w:r w:rsidRPr="003B2939">
        <w:rPr>
          <w:rFonts w:ascii="Times New Roman" w:eastAsia="Calibri" w:hAnsi="Times New Roman" w:cs="Times New Roman"/>
          <w:color w:val="000000"/>
          <w:sz w:val="21"/>
          <w:szCs w:val="21"/>
          <w:shd w:val="clear" w:color="auto" w:fill="FFFFFF"/>
        </w:rPr>
        <w:t>. Безенчукский).</w:t>
      </w:r>
    </w:p>
    <w:p w14:paraId="3CC0899E" w14:textId="77777777" w:rsidR="00AC0D18" w:rsidRPr="006D71C1"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Default="00AC0D18" w:rsidP="00AC0D18">
      <w:pPr>
        <w:spacing w:after="0" w:line="240" w:lineRule="auto"/>
        <w:jc w:val="center"/>
        <w:rPr>
          <w:rFonts w:ascii="Times New Roman" w:eastAsia="Times New Roman" w:hAnsi="Times New Roman" w:cs="Times New Roman"/>
          <w:lang w:eastAsia="ru-RU"/>
        </w:rPr>
      </w:pPr>
      <w:r w:rsidRPr="00AC0D18">
        <w:rPr>
          <w:rFonts w:ascii="Times New Roman" w:eastAsia="Times New Roman" w:hAnsi="Times New Roman" w:cs="Times New Roman"/>
          <w:lang w:eastAsia="ru-RU"/>
        </w:rPr>
        <w:t>ОПАСНОСТИ ОСЕННЕГО ПЕРИОДА! </w:t>
      </w:r>
      <w:r w:rsidRPr="00AC0D18">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AC0D18" w:rsidRDefault="00AC0D18" w:rsidP="00AC0D18">
      <w:pPr>
        <w:pStyle w:val="af4"/>
        <w:numPr>
          <w:ilvl w:val="0"/>
          <w:numId w:val="30"/>
        </w:numPr>
        <w:ind w:left="0" w:firstLine="0"/>
        <w:jc w:val="both"/>
      </w:pPr>
      <w:r w:rsidRPr="00AC0D18">
        <w:t>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не смотря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xml:space="preserve">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w:t>
      </w:r>
      <w:r w:rsidRPr="00AC0D18">
        <w:lastRenderedPageBreak/>
        <w:t>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AC0D18">
        <w:br/>
      </w:r>
      <w:r w:rsidRPr="00AC0D18">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Default="00726D85" w:rsidP="00AC0D18">
      <w:pPr>
        <w:pStyle w:val="af4"/>
        <w:ind w:left="0"/>
        <w:jc w:val="both"/>
      </w:pPr>
      <w:r>
        <w:pict w14:anchorId="50733F5B">
          <v:shape id="Рисунок 5" o:spid="_x0000_i1027" type="#_x0000_t75" alt="⚠" style="width:12pt;height:12pt;visibility:visible;mso-wrap-style:square">
            <v:imagedata r:id="rId15" o:title="⚠"/>
          </v:shape>
        </w:pict>
      </w:r>
      <w:r w:rsidR="00AC0D18" w:rsidRPr="00AC0D18">
        <w:t> </w:t>
      </w:r>
      <w:r w:rsidR="00AC0D18" w:rsidRPr="00AC0D18">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w:t>
      </w:r>
      <w:r w:rsidR="00AC0D18" w:rsidRPr="00AC0D18">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Default="00AC0D18" w:rsidP="00AC0D18">
      <w:pPr>
        <w:pStyle w:val="af4"/>
        <w:ind w:left="0"/>
        <w:jc w:val="both"/>
      </w:pPr>
      <w:r w:rsidRPr="00AC0D18">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AC0D18">
        <w:t>фликеры</w:t>
      </w:r>
      <w:proofErr w:type="spellEnd"/>
      <w:r w:rsidRPr="00AC0D18">
        <w:t>, которые продаются в любом отделении Почты России.</w:t>
      </w:r>
      <w:r w:rsidRPr="00AC0D18">
        <w:br/>
      </w:r>
      <w:r w:rsidRPr="00AC0D18">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523BFEC6" w:rsidR="00832695"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AC0D18">
        <w:t>м.р</w:t>
      </w:r>
      <w:proofErr w:type="spellEnd"/>
      <w:r w:rsidRPr="00AC0D18">
        <w:t>. Безенчукский).</w:t>
      </w:r>
    </w:p>
    <w:p w14:paraId="382226C1" w14:textId="2C18EC7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3339346" w14:textId="7CA5D7AB"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14FA2E7" w14:textId="67291B0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EFFEF8F" w14:textId="2B960F7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6DC7C95" w14:textId="43A441F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F8442EE" w14:textId="60086AE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DF9A324" w14:textId="2CF46EA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845B697" w14:textId="657A81F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7D9BD86" w14:textId="674885C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44059A3" w14:textId="13BBAD3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1F0D925" w14:textId="2FC722D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58FF650" w14:textId="7EE8FFA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BA38F8A" w14:textId="5CC6890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784DBD1" w14:textId="4EF1B2D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9661096" w14:textId="4B970C5B"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CC1CBEE" w14:textId="31B9779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32E1873" w14:textId="0A6CD4E3"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C2FCB87" w14:textId="209FC353"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C15135B" w14:textId="3F94597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939B234" w14:textId="75764BA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64152E8" w14:textId="2316774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FE9E4D0" w14:textId="3AFBBE2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6B9C52A" w14:textId="7FCDB9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253E8CF" w14:textId="3817027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5C6BB6A" w14:textId="1410BB1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0E5EBD8" w14:textId="6F95A7C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B52E6EB" w14:textId="1671AD0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206947F" w14:textId="717B882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B232CF7" w14:textId="7F80CFA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BAC18C9" w14:textId="643F911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5ADF06D" w14:textId="2CED73F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C86BA00" w14:textId="479A61B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8A3DA3D" w14:textId="10F81C7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968036E" w14:textId="4658476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3B866AE" w14:textId="1447EB6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61E2E6D" w14:textId="6EE7CFEE"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E20D07A" w14:textId="5BEAAB4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4B92C77" w14:textId="5EEBA61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150EBC0" w14:textId="6870DB3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C96F592" w14:textId="5657B00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D094CD7" w14:textId="68D5D2C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E052F08" w14:textId="57EA2BF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DA53F21" w14:textId="5773A8C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B1DF72B" w14:textId="179FD43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99BE551" w14:textId="1CB930E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79553DA" w14:textId="06BE8E7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76B3A06" w14:textId="479DE22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EF8DFB0" w14:textId="7CAA124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38C994B" w14:textId="63E1A83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2FE2063" w14:textId="4A2D65D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AA87D7C" w14:textId="3CE2E77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7D6D63C" w14:textId="37E5AE5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15EF537" w14:textId="32F1E0C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448E2B4" w14:textId="7B2DB90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420AC2F" w14:textId="147A466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1EB3076" w14:textId="26AEF94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D16466C" w14:textId="7A9850C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06007A9" w14:textId="3F12B3B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B862F3A" w14:textId="75CEAE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50AE89C" w14:textId="5E8A61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DCCE629" w14:textId="38A6BCD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FA74704" w14:textId="7F5C462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1FC6758" w14:textId="1B15435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9C5D03B" w14:textId="7777777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592EC7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1426C">
                              <w:rPr>
                                <w:rFonts w:ascii="Times New Roman" w:hAnsi="Times New Roman" w:cs="Times New Roman"/>
                                <w:sz w:val="20"/>
                                <w:szCs w:val="20"/>
                              </w:rPr>
                              <w:t>1</w:t>
                            </w:r>
                            <w:r w:rsidR="00882D1B">
                              <w:rPr>
                                <w:rFonts w:ascii="Times New Roman" w:hAnsi="Times New Roman" w:cs="Times New Roman"/>
                                <w:sz w:val="20"/>
                                <w:szCs w:val="20"/>
                              </w:rPr>
                              <w:t>3</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592EC7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1426C">
                        <w:rPr>
                          <w:rFonts w:ascii="Times New Roman" w:hAnsi="Times New Roman" w:cs="Times New Roman"/>
                          <w:sz w:val="20"/>
                          <w:szCs w:val="20"/>
                        </w:rPr>
                        <w:t>1</w:t>
                      </w:r>
                      <w:r w:rsidR="00882D1B">
                        <w:rPr>
                          <w:rFonts w:ascii="Times New Roman" w:hAnsi="Times New Roman" w:cs="Times New Roman"/>
                          <w:sz w:val="20"/>
                          <w:szCs w:val="20"/>
                        </w:rPr>
                        <w:t>3</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0905F"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258EBE8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6433FC"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E1793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CB5F9B" w:rsidSect="00D40C11">
      <w:footerReference w:type="even" r:id="rId22"/>
      <w:footerReference w:type="default" r:id="rId23"/>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A3650" w14:textId="77777777" w:rsidR="00726D85" w:rsidRDefault="00726D85" w:rsidP="006734D6">
      <w:pPr>
        <w:spacing w:after="0" w:line="240" w:lineRule="auto"/>
      </w:pPr>
      <w:r>
        <w:separator/>
      </w:r>
    </w:p>
  </w:endnote>
  <w:endnote w:type="continuationSeparator" w:id="0">
    <w:p w14:paraId="16846F45" w14:textId="77777777" w:rsidR="00726D85" w:rsidRDefault="00726D8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057F971C"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D6392">
          <w:rPr>
            <w:i/>
            <w:color w:val="262626"/>
          </w:rPr>
          <w:t>3</w:t>
        </w:r>
        <w:r w:rsidR="0091426C">
          <w:rPr>
            <w:i/>
            <w:color w:val="262626"/>
          </w:rPr>
          <w:t>4</w:t>
        </w:r>
        <w:r w:rsidR="000D6392" w:rsidRPr="00504E77">
          <w:rPr>
            <w:i/>
            <w:color w:val="262626"/>
          </w:rPr>
          <w:t>(2</w:t>
        </w:r>
        <w:r w:rsidR="000D6392">
          <w:rPr>
            <w:i/>
            <w:color w:val="262626"/>
          </w:rPr>
          <w:t>4</w:t>
        </w:r>
        <w:r w:rsidR="0091426C">
          <w:rPr>
            <w:i/>
            <w:color w:val="262626"/>
          </w:rPr>
          <w:t>5</w:t>
        </w:r>
        <w:r w:rsidR="000D6392" w:rsidRPr="00504E77">
          <w:rPr>
            <w:i/>
            <w:color w:val="262626"/>
          </w:rPr>
          <w:t xml:space="preserve">) от </w:t>
        </w:r>
        <w:r w:rsidR="0091426C">
          <w:rPr>
            <w:i/>
            <w:color w:val="262626"/>
          </w:rPr>
          <w:t>1</w:t>
        </w:r>
        <w:r w:rsidR="00882D1B">
          <w:rPr>
            <w:i/>
            <w:color w:val="262626"/>
          </w:rPr>
          <w:t>3</w:t>
        </w:r>
        <w:r w:rsidR="000D6392">
          <w:rPr>
            <w:i/>
            <w:color w:val="262626"/>
          </w:rPr>
          <w:t>.1</w:t>
        </w:r>
        <w:r w:rsidR="00AA61D6">
          <w:rPr>
            <w:i/>
            <w:color w:val="262626"/>
          </w:rPr>
          <w:t>2</w:t>
        </w:r>
        <w:r w:rsidR="000D6392" w:rsidRPr="00504E77">
          <w:rPr>
            <w:i/>
            <w:color w:val="262626"/>
          </w:rPr>
          <w:t xml:space="preserve">.2021 </w:t>
        </w:r>
        <w:r w:rsidRPr="00504E77">
          <w:rPr>
            <w:i/>
            <w:color w:val="262626"/>
          </w:rPr>
          <w:t>года</w:t>
        </w:r>
      </w:p>
      <w:p w14:paraId="2589758A" w14:textId="77777777" w:rsidR="00A8527A" w:rsidRPr="005A027E" w:rsidRDefault="00726D85">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7923D62"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0D6392">
          <w:rPr>
            <w:i/>
            <w:color w:val="262626"/>
          </w:rPr>
          <w:t>3</w:t>
        </w:r>
        <w:r w:rsidR="0091426C">
          <w:rPr>
            <w:i/>
            <w:color w:val="262626"/>
          </w:rPr>
          <w:t>4</w:t>
        </w:r>
        <w:r w:rsidRPr="00504E77">
          <w:rPr>
            <w:i/>
            <w:color w:val="262626"/>
          </w:rPr>
          <w:t>(2</w:t>
        </w:r>
        <w:r w:rsidR="00191D8F">
          <w:rPr>
            <w:i/>
            <w:color w:val="262626"/>
          </w:rPr>
          <w:t>4</w:t>
        </w:r>
        <w:r w:rsidR="0091426C">
          <w:rPr>
            <w:i/>
            <w:color w:val="262626"/>
          </w:rPr>
          <w:t>5</w:t>
        </w:r>
        <w:r w:rsidRPr="00504E77">
          <w:rPr>
            <w:i/>
            <w:color w:val="262626"/>
          </w:rPr>
          <w:t xml:space="preserve">) от </w:t>
        </w:r>
        <w:r w:rsidR="0091426C">
          <w:rPr>
            <w:i/>
            <w:color w:val="262626"/>
          </w:rPr>
          <w:t>1</w:t>
        </w:r>
        <w:r w:rsidR="00882D1B">
          <w:rPr>
            <w:i/>
            <w:color w:val="262626"/>
          </w:rPr>
          <w:t>3</w:t>
        </w:r>
        <w:r w:rsidR="009868F1">
          <w:rPr>
            <w:i/>
            <w:color w:val="262626"/>
          </w:rPr>
          <w:t>.</w:t>
        </w:r>
        <w:r w:rsidR="000D6392">
          <w:rPr>
            <w:i/>
            <w:color w:val="262626"/>
          </w:rPr>
          <w:t>1</w:t>
        </w:r>
        <w:r w:rsidR="00AA61D6">
          <w:rPr>
            <w:i/>
            <w:color w:val="262626"/>
          </w:rPr>
          <w:t>2</w:t>
        </w:r>
        <w:r w:rsidRPr="00504E77">
          <w:rPr>
            <w:i/>
            <w:color w:val="262626"/>
          </w:rPr>
          <w:t>.2021 года</w:t>
        </w:r>
        <w:bookmarkEnd w:id="18"/>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726D85"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251F3" w14:textId="77777777" w:rsidR="00726D85" w:rsidRDefault="00726D85" w:rsidP="006734D6">
      <w:pPr>
        <w:spacing w:after="0" w:line="240" w:lineRule="auto"/>
      </w:pPr>
      <w:r>
        <w:separator/>
      </w:r>
    </w:p>
  </w:footnote>
  <w:footnote w:type="continuationSeparator" w:id="0">
    <w:p w14:paraId="1F0EBBB0" w14:textId="77777777" w:rsidR="00726D85" w:rsidRDefault="00726D8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02" type="#_x0000_t75" alt="‼" style="width:12pt;height:12pt;visibility:visible;mso-wrap-style:square" o:bullet="t">
        <v:imagedata r:id="rId1" o:title="‼"/>
      </v:shape>
    </w:pict>
  </w:numPicBullet>
  <w:numPicBullet w:numPicBulletId="1">
    <w:pict>
      <v:shape id="_x0000_i1803"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7"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9"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5"/>
  </w:num>
  <w:num w:numId="4">
    <w:abstractNumId w:val="22"/>
  </w:num>
  <w:num w:numId="5">
    <w:abstractNumId w:val="40"/>
  </w:num>
  <w:num w:numId="6">
    <w:abstractNumId w:val="31"/>
  </w:num>
  <w:num w:numId="7">
    <w:abstractNumId w:val="44"/>
  </w:num>
  <w:num w:numId="8">
    <w:abstractNumId w:val="41"/>
  </w:num>
  <w:num w:numId="9">
    <w:abstractNumId w:val="37"/>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6"/>
  </w:num>
  <w:num w:numId="12">
    <w:abstractNumId w:val="34"/>
  </w:num>
  <w:num w:numId="13">
    <w:abstractNumId w:val="15"/>
  </w:num>
  <w:num w:numId="14">
    <w:abstractNumId w:val="30"/>
  </w:num>
  <w:num w:numId="15">
    <w:abstractNumId w:val="27"/>
  </w:num>
  <w:num w:numId="16">
    <w:abstractNumId w:val="42"/>
  </w:num>
  <w:num w:numId="17">
    <w:abstractNumId w:val="38"/>
  </w:num>
  <w:num w:numId="18">
    <w:abstractNumId w:val="26"/>
  </w:num>
  <w:num w:numId="19">
    <w:abstractNumId w:val="29"/>
  </w:num>
  <w:num w:numId="20">
    <w:abstractNumId w:val="18"/>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21"/>
  </w:num>
  <w:num w:numId="24">
    <w:abstractNumId w:val="0"/>
  </w:num>
  <w:num w:numId="25">
    <w:abstractNumId w:val="3"/>
  </w:num>
  <w:num w:numId="26">
    <w:abstractNumId w:val="4"/>
  </w:num>
  <w:num w:numId="27">
    <w:abstractNumId w:val="25"/>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23"/>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39"/>
  </w:num>
  <w:num w:numId="34">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02F"/>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758"/>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07B52"/>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618"/>
    <w:rsid w:val="00E7569D"/>
    <w:rsid w:val="00E75DB5"/>
    <w:rsid w:val="00E75DDD"/>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94FC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7E5511F35AC40A2C5E8F449B5C786710ADEAC3A4198739D4505AEE8A3ED32503B1C3E70490BCq3l7L" TargetMode="Externa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consultantplus://offline/ref=497E5511F35AC40A2C5E8F449B5C786710ABE8C7A7198739D4505AEE8A3ED32503B1C3E70490BCq3l3L" TargetMode="External"/><Relationship Id="rId14" Type="http://schemas.openxmlformats.org/officeDocument/2006/relationships/image" Target="media/image4.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34</Pages>
  <Words>25103</Words>
  <Characters>143093</Characters>
  <Application>Microsoft Office Word</Application>
  <DocSecurity>0</DocSecurity>
  <Lines>1192</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1127</cp:revision>
  <cp:lastPrinted>2018-07-13T05:55:00Z</cp:lastPrinted>
  <dcterms:created xsi:type="dcterms:W3CDTF">2021-03-30T09:48:00Z</dcterms:created>
  <dcterms:modified xsi:type="dcterms:W3CDTF">2021-12-13T12:02:00Z</dcterms:modified>
</cp:coreProperties>
</file>