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DE3C4" w14:textId="415E1E0F" w:rsidR="00F228F4" w:rsidRDefault="009F5461">
      <w:pPr>
        <w:snapToGrid w:val="0"/>
        <w:ind w:firstLine="0"/>
        <w:jc w:val="center"/>
        <w:rPr>
          <w:rFonts w:ascii="Times New Roman" w:eastAsia="Times New Roman" w:hAnsi="Times New Roman" w:cs="Times New Roman"/>
        </w:rPr>
      </w:pPr>
      <w:r w:rsidRPr="009F5461">
        <w:rPr>
          <w:rFonts w:ascii="Arial" w:eastAsia="Times New Roman" w:hAnsi="Arial" w:cs="Times New Roman"/>
          <w:sz w:val="20"/>
          <w:szCs w:val="20"/>
        </w:rPr>
        <w:object w:dxaOrig="7079" w:dyaOrig="8866" w14:anchorId="6B3092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9.5pt;height:51.75pt" o:ole="">
            <v:imagedata r:id="rId8" o:title=""/>
          </v:shape>
          <o:OLEObject Type="Embed" ProgID="MSPhotoEd.3" ShapeID="_x0000_i1027" DrawAspect="Content" ObjectID="_1699363925" r:id="rId9"/>
        </w:object>
      </w:r>
    </w:p>
    <w:p w14:paraId="5F179F8E" w14:textId="77777777" w:rsidR="00F228F4" w:rsidRDefault="00EE60BC" w:rsidP="00E62FFA">
      <w:pPr>
        <w:widowControl/>
        <w:ind w:firstLine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14:paraId="2851041F" w14:textId="77777777" w:rsidR="00F228F4" w:rsidRDefault="00EE60BC" w:rsidP="00E62FFA">
      <w:pPr>
        <w:keepNext/>
        <w:widowControl/>
        <w:ind w:firstLine="0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муниципального района Безенчукский</w:t>
      </w:r>
    </w:p>
    <w:p w14:paraId="4717E491" w14:textId="77777777" w:rsidR="00F228F4" w:rsidRDefault="00EE60BC" w:rsidP="00E62FFA">
      <w:pPr>
        <w:keepNext/>
        <w:widowControl/>
        <w:ind w:firstLine="0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Самарской области</w:t>
      </w:r>
    </w:p>
    <w:p w14:paraId="7AA85734" w14:textId="77777777" w:rsidR="00F228F4" w:rsidRDefault="00F228F4" w:rsidP="00E62FFA">
      <w:pPr>
        <w:widowControl/>
        <w:ind w:firstLine="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0A39326B" w14:textId="77777777" w:rsidR="00E94927" w:rsidRPr="00E94927" w:rsidRDefault="00E94927" w:rsidP="00E94927">
      <w:pPr>
        <w:keepNext/>
        <w:widowControl/>
        <w:ind w:firstLine="0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E94927">
        <w:rPr>
          <w:rFonts w:ascii="Times New Roman" w:eastAsia="Times New Roman" w:hAnsi="Times New Roman" w:cs="Times New Roman"/>
          <w:bCs/>
          <w:sz w:val="32"/>
          <w:szCs w:val="32"/>
        </w:rPr>
        <w:t>РЕШЕНИЕ</w:t>
      </w:r>
    </w:p>
    <w:p w14:paraId="4F4FDE2E" w14:textId="77777777" w:rsidR="00E94927" w:rsidRPr="00E94927" w:rsidRDefault="00E94927" w:rsidP="00E94927">
      <w:pPr>
        <w:keepNext/>
        <w:widowControl/>
        <w:ind w:firstLine="0"/>
        <w:jc w:val="center"/>
        <w:outlineLvl w:val="2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E94927">
        <w:rPr>
          <w:rFonts w:ascii="Times New Roman" w:eastAsia="Times New Roman" w:hAnsi="Times New Roman" w:cs="Times New Roman"/>
          <w:bCs/>
          <w:sz w:val="32"/>
          <w:szCs w:val="32"/>
        </w:rPr>
        <w:t xml:space="preserve"> </w:t>
      </w:r>
    </w:p>
    <w:p w14:paraId="460B641A" w14:textId="4D7114BF" w:rsidR="00E94927" w:rsidRPr="00E94927" w:rsidRDefault="00E94927" w:rsidP="00E94927">
      <w:pPr>
        <w:keepNext/>
        <w:widowControl/>
        <w:ind w:firstLine="0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Hlk58493412"/>
      <w:proofErr w:type="gramStart"/>
      <w:r w:rsidRPr="00E94927">
        <w:rPr>
          <w:rFonts w:ascii="Times New Roman" w:eastAsia="Times New Roman" w:hAnsi="Times New Roman" w:cs="Arial"/>
          <w:bCs/>
          <w:sz w:val="28"/>
          <w:szCs w:val="28"/>
        </w:rPr>
        <w:t>от  25.11.2021г</w:t>
      </w:r>
      <w:proofErr w:type="gramEnd"/>
      <w:r w:rsidRPr="00E94927">
        <w:rPr>
          <w:rFonts w:ascii="Times New Roman" w:eastAsia="Times New Roman" w:hAnsi="Times New Roman" w:cs="Arial"/>
          <w:bCs/>
          <w:sz w:val="28"/>
          <w:szCs w:val="28"/>
        </w:rPr>
        <w:t xml:space="preserve">   </w:t>
      </w:r>
      <w:r w:rsidRPr="00E94927">
        <w:rPr>
          <w:rFonts w:ascii="Times New Roman" w:eastAsia="Times New Roman" w:hAnsi="Times New Roman" w:cs="Times New Roman"/>
          <w:bCs/>
          <w:sz w:val="28"/>
          <w:szCs w:val="28"/>
        </w:rPr>
        <w:t>№ 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E94927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bookmarkEnd w:id="0"/>
      <w:r w:rsidRPr="00E94927">
        <w:rPr>
          <w:rFonts w:ascii="Times New Roman" w:eastAsia="Times New Roman" w:hAnsi="Times New Roman" w:cs="Times New Roman"/>
          <w:bCs/>
          <w:sz w:val="28"/>
          <w:szCs w:val="28"/>
        </w:rPr>
        <w:t>16</w:t>
      </w:r>
    </w:p>
    <w:p w14:paraId="2B82D21E" w14:textId="77777777" w:rsidR="00F228F4" w:rsidRPr="006619D2" w:rsidRDefault="00F228F4" w:rsidP="00E62FFA">
      <w:pPr>
        <w:keepNext/>
        <w:widowControl/>
        <w:ind w:firstLine="0"/>
        <w:jc w:val="center"/>
        <w:outlineLvl w:val="2"/>
        <w:rPr>
          <w:rFonts w:ascii="Times New Roman" w:hAnsi="Times New Roman" w:cs="Times New Roman"/>
          <w:b/>
        </w:rPr>
      </w:pPr>
    </w:p>
    <w:p w14:paraId="6EABF0D3" w14:textId="5F128550" w:rsidR="00F228F4" w:rsidRPr="00F35E0D" w:rsidRDefault="000B10E3" w:rsidP="00E62FFA">
      <w:pPr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87511264"/>
      <w:r w:rsidRPr="00F35E0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9A4DB5" w:rsidRPr="00F35E0D">
        <w:rPr>
          <w:rFonts w:ascii="Times New Roman" w:hAnsi="Times New Roman" w:cs="Times New Roman"/>
          <w:sz w:val="28"/>
          <w:szCs w:val="28"/>
        </w:rPr>
        <w:t>решение Собрания представителей городского поселения Безенчук муниципального района Безенчукский Самарской области от 05.12.2019г №3/52 «</w:t>
      </w:r>
      <w:r w:rsidR="00EE60BC" w:rsidRPr="00F35E0D">
        <w:rPr>
          <w:rFonts w:ascii="Times New Roman" w:hAnsi="Times New Roman" w:cs="Times New Roman"/>
          <w:sz w:val="28"/>
          <w:szCs w:val="28"/>
        </w:rPr>
        <w:t>Об утверждении Порядка подготовки документации по планировке</w:t>
      </w:r>
      <w:r w:rsidR="00F35E0D">
        <w:rPr>
          <w:rFonts w:ascii="Times New Roman" w:hAnsi="Times New Roman" w:cs="Times New Roman"/>
          <w:sz w:val="28"/>
          <w:szCs w:val="28"/>
        </w:rPr>
        <w:t xml:space="preserve"> </w:t>
      </w:r>
      <w:r w:rsidR="00EE60BC" w:rsidRPr="00F35E0D">
        <w:rPr>
          <w:rFonts w:ascii="Times New Roman" w:hAnsi="Times New Roman" w:cs="Times New Roman"/>
          <w:sz w:val="28"/>
          <w:szCs w:val="28"/>
        </w:rPr>
        <w:t xml:space="preserve">территории, разрабатываемой на основании решений Администрации городского поселения Безенчук муниципального района Безенчукский Самарской области, и принятия решения об утверждении документации по планировке территории, </w:t>
      </w:r>
      <w:r w:rsidR="00EE60BC" w:rsidRPr="00F35E0D">
        <w:rPr>
          <w:rFonts w:ascii="Times New Roman" w:hAnsi="Times New Roman" w:cs="Times New Roman"/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 w:rsidR="00EE60BC" w:rsidRPr="00F35E0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</w:t>
      </w:r>
      <w:r w:rsidR="009A4DB5" w:rsidRPr="00F35E0D">
        <w:rPr>
          <w:rFonts w:ascii="Times New Roman" w:hAnsi="Times New Roman" w:cs="Times New Roman"/>
          <w:sz w:val="28"/>
          <w:szCs w:val="28"/>
        </w:rPr>
        <w:t>»</w:t>
      </w:r>
    </w:p>
    <w:bookmarkEnd w:id="1"/>
    <w:p w14:paraId="5542B5E7" w14:textId="77777777" w:rsidR="00F228F4" w:rsidRPr="00F35E0D" w:rsidRDefault="00F228F4" w:rsidP="00E62FF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494471" w14:textId="54AEBDC4" w:rsidR="00F228F4" w:rsidRPr="00F35E0D" w:rsidRDefault="00EE60BC" w:rsidP="00684E26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F35E0D">
        <w:rPr>
          <w:rFonts w:ascii="Times New Roman" w:hAnsi="Times New Roman" w:cs="Times New Roman"/>
          <w:sz w:val="28"/>
          <w:szCs w:val="28"/>
        </w:rPr>
        <w:t>В соответствии с частью 20 статьи 45 Градостроительного кодекса Российской Федерации, пунктом 20 части 1 статьи 1, частью 3</w:t>
      </w:r>
      <w:r w:rsidRPr="00F35E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35E0D">
        <w:rPr>
          <w:rFonts w:ascii="Times New Roman" w:hAnsi="Times New Roman" w:cs="Times New Roman"/>
          <w:sz w:val="28"/>
          <w:szCs w:val="28"/>
        </w:rPr>
        <w:t>статьи 14,</w:t>
      </w:r>
      <w:r w:rsidRPr="00F35E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35E0D">
        <w:rPr>
          <w:rFonts w:ascii="Times New Roman" w:hAnsi="Times New Roman" w:cs="Times New Roman"/>
          <w:sz w:val="28"/>
          <w:szCs w:val="28"/>
        </w:rPr>
        <w:t>Федеральн</w:t>
      </w:r>
      <w:r w:rsidR="002A3201" w:rsidRPr="00F35E0D">
        <w:rPr>
          <w:rFonts w:ascii="Times New Roman" w:hAnsi="Times New Roman" w:cs="Times New Roman"/>
          <w:sz w:val="28"/>
          <w:szCs w:val="28"/>
        </w:rPr>
        <w:t>ыми</w:t>
      </w:r>
      <w:r w:rsidRPr="00F35E0D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2A3201" w:rsidRPr="00F35E0D">
        <w:rPr>
          <w:rFonts w:ascii="Times New Roman" w:hAnsi="Times New Roman" w:cs="Times New Roman"/>
          <w:sz w:val="28"/>
          <w:szCs w:val="28"/>
        </w:rPr>
        <w:t>ми</w:t>
      </w:r>
      <w:r w:rsidRPr="00F35E0D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2A3201" w:rsidRPr="00F35E0D">
        <w:rPr>
          <w:rFonts w:ascii="Times New Roman" w:eastAsia="Times New Roman" w:hAnsi="Times New Roman" w:cs="Times New Roman"/>
          <w:sz w:val="28"/>
          <w:szCs w:val="28"/>
        </w:rPr>
        <w:t xml:space="preserve">от 29.12.2020г №468 «О внесении изменений в Градостроительный кодекс», </w:t>
      </w:r>
      <w:r w:rsidRPr="00F35E0D">
        <w:rPr>
          <w:rFonts w:ascii="Times New Roman" w:hAnsi="Times New Roman" w:cs="Times New Roman"/>
          <w:sz w:val="28"/>
          <w:szCs w:val="28"/>
        </w:rPr>
        <w:t>Устав</w:t>
      </w:r>
      <w:r w:rsidR="00CE1AB5" w:rsidRPr="00F35E0D">
        <w:rPr>
          <w:rFonts w:ascii="Times New Roman" w:hAnsi="Times New Roman" w:cs="Times New Roman"/>
          <w:sz w:val="28"/>
          <w:szCs w:val="28"/>
        </w:rPr>
        <w:t>ом</w:t>
      </w:r>
      <w:r w:rsidRPr="00F35E0D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муниципального района Безенчукский Самарской области, </w:t>
      </w:r>
      <w:r w:rsidRPr="00F35E0D">
        <w:rPr>
          <w:rFonts w:ascii="Times New Roman" w:eastAsia="Times New Roman" w:hAnsi="Times New Roman" w:cs="Times New Roman"/>
          <w:sz w:val="28"/>
          <w:szCs w:val="28"/>
        </w:rPr>
        <w:t xml:space="preserve">Собрание представителей городского поселения Безенчук муниципального района Безенчукский Самарской области </w:t>
      </w:r>
      <w:r w:rsidR="00514512" w:rsidRPr="00F35E0D">
        <w:rPr>
          <w:rFonts w:ascii="Times New Roman" w:eastAsia="Times New Roman" w:hAnsi="Times New Roman" w:cs="Times New Roman"/>
          <w:sz w:val="28"/>
          <w:szCs w:val="28"/>
        </w:rPr>
        <w:t>четверто</w:t>
      </w:r>
      <w:r w:rsidRPr="00F35E0D">
        <w:rPr>
          <w:rFonts w:ascii="Times New Roman" w:eastAsia="Times New Roman" w:hAnsi="Times New Roman" w:cs="Times New Roman"/>
          <w:sz w:val="28"/>
          <w:szCs w:val="28"/>
        </w:rPr>
        <w:t>го созыва,</w:t>
      </w:r>
    </w:p>
    <w:p w14:paraId="34AB216E" w14:textId="77777777" w:rsidR="00F35E0D" w:rsidRPr="00F35E0D" w:rsidRDefault="00F35E0D">
      <w:pPr>
        <w:ind w:firstLine="567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44D3A7F9" w14:textId="64914905" w:rsidR="00F228F4" w:rsidRPr="00F35E0D" w:rsidRDefault="00EE60BC">
      <w:pPr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5E0D">
        <w:rPr>
          <w:rFonts w:ascii="Times New Roman" w:eastAsia="Times New Roman" w:hAnsi="Times New Roman" w:cs="Times New Roman"/>
          <w:bCs/>
          <w:sz w:val="28"/>
          <w:szCs w:val="28"/>
        </w:rPr>
        <w:t>РЕШИЛО:</w:t>
      </w:r>
    </w:p>
    <w:p w14:paraId="0BCFC7E3" w14:textId="77777777" w:rsidR="00AF7990" w:rsidRPr="00F35E0D" w:rsidRDefault="00AF7990">
      <w:pPr>
        <w:ind w:firstLine="567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56EACA31" w14:textId="3B947CC7" w:rsidR="009A4DB5" w:rsidRPr="00F35E0D" w:rsidRDefault="00EE60BC" w:rsidP="00DB179D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F35E0D">
        <w:rPr>
          <w:rFonts w:ascii="Times New Roman" w:hAnsi="Times New Roman" w:cs="Times New Roman"/>
          <w:sz w:val="28"/>
          <w:szCs w:val="28"/>
        </w:rPr>
        <w:t xml:space="preserve">1. </w:t>
      </w:r>
      <w:r w:rsidR="009A4DB5" w:rsidRPr="00F35E0D">
        <w:rPr>
          <w:rFonts w:ascii="Times New Roman" w:eastAsia="Times New Roman" w:hAnsi="Times New Roman" w:cs="Times New Roman"/>
          <w:sz w:val="28"/>
          <w:szCs w:val="28"/>
        </w:rPr>
        <w:t xml:space="preserve">Внести  в Решение Собрания представителей городского поселения Безенчук муниципального района Безенчукский Самарской области </w:t>
      </w:r>
      <w:r w:rsidR="00A4484D" w:rsidRPr="00F35E0D">
        <w:rPr>
          <w:rFonts w:ascii="Times New Roman" w:hAnsi="Times New Roman" w:cs="Times New Roman"/>
          <w:sz w:val="28"/>
          <w:szCs w:val="28"/>
        </w:rPr>
        <w:t>от 05.12.2019г №3/52 «Об утверждении Порядка подготовки документации по планировке</w:t>
      </w:r>
      <w:r w:rsidR="00DB179D">
        <w:rPr>
          <w:rFonts w:ascii="Times New Roman" w:hAnsi="Times New Roman" w:cs="Times New Roman"/>
          <w:sz w:val="28"/>
          <w:szCs w:val="28"/>
        </w:rPr>
        <w:t xml:space="preserve"> </w:t>
      </w:r>
      <w:r w:rsidR="00A4484D" w:rsidRPr="00F35E0D">
        <w:rPr>
          <w:rFonts w:ascii="Times New Roman" w:hAnsi="Times New Roman" w:cs="Times New Roman"/>
          <w:sz w:val="28"/>
          <w:szCs w:val="28"/>
        </w:rPr>
        <w:t xml:space="preserve">территории, разрабатываемой на основании решений Администрации городского поселения Безенчук муниципального района Безенчукский Самарской области, и принятия решения об утверждении документации по планировке территории, </w:t>
      </w:r>
      <w:r w:rsidR="00A4484D" w:rsidRPr="00F35E0D">
        <w:rPr>
          <w:rFonts w:ascii="Times New Roman" w:hAnsi="Times New Roman" w:cs="Times New Roman"/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 w:rsidR="00A4484D" w:rsidRPr="00F35E0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Федерации»</w:t>
      </w:r>
      <w:r w:rsidR="009A4DB5" w:rsidRPr="00F35E0D">
        <w:rPr>
          <w:rFonts w:ascii="Times New Roman" w:eastAsia="Times New Roman" w:hAnsi="Times New Roman" w:cs="Times New Roman"/>
          <w:sz w:val="28"/>
          <w:szCs w:val="28"/>
        </w:rPr>
        <w:t xml:space="preserve"> следующие изменения:</w:t>
      </w:r>
    </w:p>
    <w:p w14:paraId="0B9CC2DB" w14:textId="6F06933E" w:rsidR="0081278D" w:rsidRPr="00F35E0D" w:rsidRDefault="0081278D" w:rsidP="00AD26F1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F35E0D">
        <w:rPr>
          <w:rFonts w:ascii="Times New Roman" w:hAnsi="Times New Roman" w:cs="Times New Roman"/>
          <w:sz w:val="28"/>
          <w:szCs w:val="28"/>
        </w:rPr>
        <w:t>1.1.</w:t>
      </w:r>
      <w:r w:rsidR="001B76AF" w:rsidRPr="00F35E0D">
        <w:rPr>
          <w:rFonts w:ascii="Times New Roman" w:hAnsi="Times New Roman" w:cs="Times New Roman"/>
          <w:sz w:val="28"/>
          <w:szCs w:val="28"/>
        </w:rPr>
        <w:t xml:space="preserve"> </w:t>
      </w:r>
      <w:r w:rsidRPr="00F35E0D">
        <w:rPr>
          <w:rFonts w:ascii="Times New Roman" w:hAnsi="Times New Roman" w:cs="Times New Roman"/>
          <w:sz w:val="28"/>
          <w:szCs w:val="28"/>
        </w:rPr>
        <w:t xml:space="preserve">В пункте 17 Порядка подготовки документации по планировке территории, разрабатываемой на основании решений Администрации городского поселения Безенчук муниципального района Безенчукский Самарской области, и принятия решения об утверждении документации по планировке территории, </w:t>
      </w:r>
      <w:r w:rsidRPr="00F35E0D">
        <w:rPr>
          <w:rFonts w:ascii="Times New Roman" w:hAnsi="Times New Roman" w:cs="Times New Roman"/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</w:t>
      </w:r>
      <w:r w:rsidRPr="00F35E0D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такой документации не подлежащими применению </w:t>
      </w:r>
      <w:r w:rsidRPr="00F35E0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 слова «тридцать дней» заменить на «пятнадцать рабочих дней»</w:t>
      </w:r>
      <w:r w:rsidR="00D35ABA" w:rsidRPr="00F35E0D">
        <w:rPr>
          <w:rFonts w:ascii="Times New Roman" w:hAnsi="Times New Roman" w:cs="Times New Roman"/>
          <w:sz w:val="28"/>
          <w:szCs w:val="28"/>
        </w:rPr>
        <w:t>.</w:t>
      </w:r>
      <w:r w:rsidRPr="00F35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C1C46D" w14:textId="5AB1C8D3" w:rsidR="00F228F4" w:rsidRPr="00F35E0D" w:rsidRDefault="0081278D" w:rsidP="00C12673">
      <w:pPr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5E0D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EE60BC" w:rsidRPr="00F35E0D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EE60BC" w:rsidRPr="00F35E0D">
        <w:rPr>
          <w:rFonts w:ascii="Times New Roman" w:eastAsia="Times New Roman" w:hAnsi="Times New Roman" w:cs="Times New Roman"/>
          <w:sz w:val="28"/>
          <w:szCs w:val="28"/>
        </w:rPr>
        <w:t>Опубликовать настоящее Решение в газете «Вестник городского поселения Безенчук</w:t>
      </w:r>
      <w:proofErr w:type="gramStart"/>
      <w:r w:rsidR="00EE60BC" w:rsidRPr="00F35E0D">
        <w:rPr>
          <w:rFonts w:ascii="Times New Roman" w:eastAsia="Times New Roman" w:hAnsi="Times New Roman" w:cs="Times New Roman"/>
          <w:sz w:val="28"/>
          <w:szCs w:val="28"/>
        </w:rPr>
        <w:t xml:space="preserve">»,  </w:t>
      </w:r>
      <w:r w:rsidR="00EE60BC" w:rsidRPr="00F35E0D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разместить</w:t>
      </w:r>
      <w:proofErr w:type="gramEnd"/>
      <w:r w:rsidR="00EE60BC" w:rsidRPr="00F35E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официальном сайте Администрации городского поселения  в сети «Интернет».</w:t>
      </w:r>
    </w:p>
    <w:p w14:paraId="32C9B273" w14:textId="4643662E" w:rsidR="009A4DB5" w:rsidRPr="00F35E0D" w:rsidRDefault="0081278D" w:rsidP="00C12673">
      <w:pPr>
        <w:tabs>
          <w:tab w:val="left" w:pos="851"/>
        </w:tabs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F35E0D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EE60BC" w:rsidRPr="00F35E0D">
        <w:rPr>
          <w:rFonts w:ascii="Times New Roman" w:eastAsia="Times New Roman" w:hAnsi="Times New Roman" w:cs="Times New Roman"/>
          <w:bCs/>
          <w:sz w:val="28"/>
          <w:szCs w:val="28"/>
        </w:rPr>
        <w:t xml:space="preserve">. Настоящее Решение вступает в силу с момента его </w:t>
      </w:r>
      <w:r w:rsidR="009A4DB5" w:rsidRPr="00F35E0D"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опубликования. </w:t>
      </w:r>
    </w:p>
    <w:p w14:paraId="56C7FA06" w14:textId="7AD84222" w:rsidR="00F228F4" w:rsidRDefault="00F228F4" w:rsidP="009A4DB5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556E10C1" w14:textId="77777777" w:rsidR="00D27C18" w:rsidRPr="00F35E0D" w:rsidRDefault="00D27C18" w:rsidP="009A4DB5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75F908DA" w14:textId="77777777" w:rsidR="001074A4" w:rsidRPr="00F35E0D" w:rsidRDefault="001074A4" w:rsidP="001074A4">
      <w:pPr>
        <w:widowControl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5E0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Председатель Собрания представителей </w:t>
      </w:r>
    </w:p>
    <w:p w14:paraId="6DD585D5" w14:textId="77777777" w:rsidR="001074A4" w:rsidRPr="00F35E0D" w:rsidRDefault="001074A4" w:rsidP="001074A4">
      <w:pPr>
        <w:widowControl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2" w:name="_Hlk5355789"/>
      <w:r w:rsidRPr="00F35E0D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Безенчук </w:t>
      </w:r>
    </w:p>
    <w:p w14:paraId="337C3949" w14:textId="77777777" w:rsidR="001074A4" w:rsidRPr="00F35E0D" w:rsidRDefault="001074A4" w:rsidP="001074A4">
      <w:pPr>
        <w:widowControl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5E0D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Безенчукский</w:t>
      </w:r>
    </w:p>
    <w:p w14:paraId="3FAE7791" w14:textId="77777777" w:rsidR="001074A4" w:rsidRPr="00F35E0D" w:rsidRDefault="001074A4" w:rsidP="001074A4">
      <w:pPr>
        <w:widowControl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5E0D">
        <w:rPr>
          <w:rFonts w:ascii="Times New Roman" w:eastAsia="Times New Roman" w:hAnsi="Times New Roman" w:cs="Times New Roman"/>
          <w:bCs/>
          <w:sz w:val="28"/>
          <w:szCs w:val="28"/>
        </w:rPr>
        <w:t>Самарской области                                                                                                  А.Г.Кантеев</w:t>
      </w:r>
    </w:p>
    <w:bookmarkEnd w:id="2"/>
    <w:p w14:paraId="232DCB8C" w14:textId="77777777" w:rsidR="001074A4" w:rsidRPr="00F35E0D" w:rsidRDefault="001074A4" w:rsidP="001074A4">
      <w:pPr>
        <w:widowControl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EE6737B" w14:textId="77777777" w:rsidR="001074A4" w:rsidRPr="00F35E0D" w:rsidRDefault="001074A4" w:rsidP="001074A4">
      <w:pPr>
        <w:widowControl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5E0D"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городского поселения Безенчук </w:t>
      </w:r>
    </w:p>
    <w:p w14:paraId="59E9034F" w14:textId="77777777" w:rsidR="001074A4" w:rsidRPr="00F35E0D" w:rsidRDefault="001074A4" w:rsidP="001074A4">
      <w:pPr>
        <w:widowControl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5E0D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Безенчукский </w:t>
      </w:r>
    </w:p>
    <w:p w14:paraId="5B30CE6E" w14:textId="7E984BFE" w:rsidR="001074A4" w:rsidRPr="00F35E0D" w:rsidRDefault="001074A4" w:rsidP="001074A4">
      <w:pPr>
        <w:widowControl/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5E0D">
        <w:rPr>
          <w:rFonts w:ascii="Times New Roman" w:eastAsia="Times New Roman" w:hAnsi="Times New Roman" w:cs="Times New Roman"/>
          <w:bCs/>
          <w:sz w:val="28"/>
          <w:szCs w:val="28"/>
        </w:rPr>
        <w:t>Самарской области                                                                                        В.Н.Гуров</w:t>
      </w:r>
    </w:p>
    <w:p w14:paraId="7A6C3EE7" w14:textId="77777777" w:rsidR="001074A4" w:rsidRPr="001074A4" w:rsidRDefault="001074A4" w:rsidP="001074A4">
      <w:pPr>
        <w:widowControl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25B6282B" w14:textId="77777777" w:rsidR="001074A4" w:rsidRPr="001074A4" w:rsidRDefault="001074A4" w:rsidP="001074A4">
      <w:pPr>
        <w:widowControl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82FC406" w14:textId="77777777" w:rsidR="001074A4" w:rsidRPr="001074A4" w:rsidRDefault="001074A4" w:rsidP="001074A4">
      <w:pPr>
        <w:widowControl/>
        <w:ind w:right="-1"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3BFC0F5" w14:textId="1DADF5B7" w:rsidR="00F228F4" w:rsidRDefault="00F228F4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35B8230E" w14:textId="7425A50D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6339E32D" w14:textId="3ECD0E23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5BA437EB" w14:textId="46021F18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5A6FA4B3" w14:textId="080E3DB9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25629BC1" w14:textId="52FE01C5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7596C76B" w14:textId="346D4071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5E4E1088" w14:textId="73DD174E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03D40CBE" w14:textId="78F97CCF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1635FC59" w14:textId="301EB295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24B5C636" w14:textId="6C81D56A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4BE52E81" w14:textId="3235F364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5AC705B7" w14:textId="203314C6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62B0BADB" w14:textId="30FD55FA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01D81950" w14:textId="5A4FBC19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3FEFE11A" w14:textId="709B8101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14:paraId="18B0E60C" w14:textId="55761660" w:rsidR="00D35ABA" w:rsidRDefault="00D35ABA" w:rsidP="001074A4">
      <w:pPr>
        <w:tabs>
          <w:tab w:val="left" w:pos="851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sectPr w:rsidR="00D35ABA" w:rsidSect="00AD45AF">
      <w:headerReference w:type="default" r:id="rId10"/>
      <w:pgSz w:w="11906" w:h="16800"/>
      <w:pgMar w:top="568" w:right="560" w:bottom="709" w:left="1418" w:header="72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541B9" w14:textId="77777777" w:rsidR="0009614E" w:rsidRDefault="0009614E">
      <w:r>
        <w:separator/>
      </w:r>
    </w:p>
  </w:endnote>
  <w:endnote w:type="continuationSeparator" w:id="0">
    <w:p w14:paraId="5FC20CFF" w14:textId="77777777" w:rsidR="0009614E" w:rsidRDefault="00096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72A41" w14:textId="77777777" w:rsidR="0009614E" w:rsidRDefault="0009614E">
      <w:r>
        <w:separator/>
      </w:r>
    </w:p>
  </w:footnote>
  <w:footnote w:type="continuationSeparator" w:id="0">
    <w:p w14:paraId="461A98D9" w14:textId="77777777" w:rsidR="0009614E" w:rsidRDefault="00096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793286"/>
      <w:docPartObj>
        <w:docPartGallery w:val="Page Numbers (Top of Page)"/>
        <w:docPartUnique/>
      </w:docPartObj>
    </w:sdtPr>
    <w:sdtEndPr/>
    <w:sdtContent>
      <w:p w14:paraId="0DDD611E" w14:textId="77777777" w:rsidR="00F228F4" w:rsidRDefault="00EE60BC">
        <w:pPr>
          <w:pStyle w:val="af3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 w14:paraId="00E37A2B" w14:textId="77777777" w:rsidR="00F228F4" w:rsidRDefault="00F228F4">
    <w:pPr>
      <w:pStyle w:val="af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443D5"/>
    <w:multiLevelType w:val="multilevel"/>
    <w:tmpl w:val="1CD6C114"/>
    <w:lvl w:ilvl="0">
      <w:start w:val="1"/>
      <w:numFmt w:val="decimal"/>
      <w:lvlText w:val="%1."/>
      <w:lvlJc w:val="left"/>
      <w:pPr>
        <w:ind w:left="7131" w:hanging="1035"/>
      </w:pPr>
      <w:rPr>
        <w:rFonts w:ascii="Times New Roman" w:hAnsi="Times New Roman" w:cs="Times New Roman"/>
        <w:sz w:val="26"/>
      </w:rPr>
    </w:lvl>
    <w:lvl w:ilvl="1">
      <w:start w:val="1"/>
      <w:numFmt w:val="lowerLetter"/>
      <w:lvlText w:val="%2."/>
      <w:lvlJc w:val="left"/>
      <w:pPr>
        <w:ind w:left="392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464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536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608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680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752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824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966" w:hanging="180"/>
      </w:pPr>
      <w:rPr>
        <w:rFonts w:cs="Times New Roman"/>
      </w:rPr>
    </w:lvl>
  </w:abstractNum>
  <w:abstractNum w:abstractNumId="1" w15:restartNumberingAfterBreak="0">
    <w:nsid w:val="5F946C73"/>
    <w:multiLevelType w:val="multilevel"/>
    <w:tmpl w:val="A4FCF9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8F4"/>
    <w:rsid w:val="0004789C"/>
    <w:rsid w:val="000833D4"/>
    <w:rsid w:val="0009614E"/>
    <w:rsid w:val="000B10E3"/>
    <w:rsid w:val="000E6287"/>
    <w:rsid w:val="001074A4"/>
    <w:rsid w:val="001618D9"/>
    <w:rsid w:val="00187352"/>
    <w:rsid w:val="001B76AF"/>
    <w:rsid w:val="00286116"/>
    <w:rsid w:val="002A3201"/>
    <w:rsid w:val="002A5A8D"/>
    <w:rsid w:val="002F2FD6"/>
    <w:rsid w:val="0034243C"/>
    <w:rsid w:val="003861AC"/>
    <w:rsid w:val="00397EE1"/>
    <w:rsid w:val="003D600F"/>
    <w:rsid w:val="0047231F"/>
    <w:rsid w:val="004D4E96"/>
    <w:rsid w:val="004E3B5D"/>
    <w:rsid w:val="004E7BFC"/>
    <w:rsid w:val="00514512"/>
    <w:rsid w:val="00604896"/>
    <w:rsid w:val="00616A94"/>
    <w:rsid w:val="006619D2"/>
    <w:rsid w:val="00684E26"/>
    <w:rsid w:val="006A6A38"/>
    <w:rsid w:val="00715CF5"/>
    <w:rsid w:val="0081278D"/>
    <w:rsid w:val="00836CC7"/>
    <w:rsid w:val="008E4D34"/>
    <w:rsid w:val="009A4DB5"/>
    <w:rsid w:val="009C2E18"/>
    <w:rsid w:val="009F5461"/>
    <w:rsid w:val="00A4484D"/>
    <w:rsid w:val="00A53B93"/>
    <w:rsid w:val="00A561E5"/>
    <w:rsid w:val="00AD26F1"/>
    <w:rsid w:val="00AD45AF"/>
    <w:rsid w:val="00AE4338"/>
    <w:rsid w:val="00AE77FF"/>
    <w:rsid w:val="00AF2A55"/>
    <w:rsid w:val="00AF7990"/>
    <w:rsid w:val="00BF0B77"/>
    <w:rsid w:val="00C12673"/>
    <w:rsid w:val="00CE1AB5"/>
    <w:rsid w:val="00D27C18"/>
    <w:rsid w:val="00D35ABA"/>
    <w:rsid w:val="00D455C3"/>
    <w:rsid w:val="00DB179D"/>
    <w:rsid w:val="00DE1929"/>
    <w:rsid w:val="00E21B6F"/>
    <w:rsid w:val="00E335C9"/>
    <w:rsid w:val="00E62FFA"/>
    <w:rsid w:val="00E810D1"/>
    <w:rsid w:val="00E94927"/>
    <w:rsid w:val="00EA3DEA"/>
    <w:rsid w:val="00EE60BC"/>
    <w:rsid w:val="00F228F4"/>
    <w:rsid w:val="00F35E0D"/>
    <w:rsid w:val="00FE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3D65"/>
  <w15:docId w15:val="{8A42D8BD-A3C6-404F-8595-17907920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3E6"/>
    <w:pPr>
      <w:widowControl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233E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2233E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3">
    <w:name w:val="Цветовое выделение"/>
    <w:uiPriority w:val="99"/>
    <w:qFormat/>
    <w:rsid w:val="002233E6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2233E6"/>
    <w:rPr>
      <w:rFonts w:cs="Times New Roman"/>
      <w:b/>
      <w:color w:val="106BBE"/>
    </w:rPr>
  </w:style>
  <w:style w:type="character" w:customStyle="1" w:styleId="a5">
    <w:name w:val="Цветовое выделение для Текст"/>
    <w:uiPriority w:val="99"/>
    <w:qFormat/>
    <w:rsid w:val="002233E6"/>
    <w:rPr>
      <w:rFonts w:ascii="Times New Roman CYR" w:hAnsi="Times New Roman CYR"/>
    </w:rPr>
  </w:style>
  <w:style w:type="character" w:customStyle="1" w:styleId="-">
    <w:name w:val="Интернет-ссылка"/>
    <w:basedOn w:val="a0"/>
    <w:uiPriority w:val="99"/>
    <w:semiHidden/>
    <w:unhideWhenUsed/>
    <w:rsid w:val="007B085A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uiPriority w:val="99"/>
    <w:semiHidden/>
    <w:qFormat/>
    <w:locked/>
    <w:rsid w:val="00891FB9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9A0F08"/>
    <w:rPr>
      <w:rFonts w:cs="Times New Roman"/>
      <w:i/>
      <w:iCs/>
    </w:rPr>
  </w:style>
  <w:style w:type="character" w:customStyle="1" w:styleId="a8">
    <w:name w:val="Верхний колонтитул Знак"/>
    <w:basedOn w:val="a0"/>
    <w:uiPriority w:val="99"/>
    <w:qFormat/>
    <w:rsid w:val="007768BA"/>
    <w:rPr>
      <w:rFonts w:ascii="Times New Roman CYR" w:hAnsi="Times New Roman CYR" w:cs="Times New Roman CYR"/>
      <w:sz w:val="24"/>
      <w:szCs w:val="24"/>
    </w:rPr>
  </w:style>
  <w:style w:type="character" w:customStyle="1" w:styleId="a9">
    <w:name w:val="Нижний колонтитул Знак"/>
    <w:basedOn w:val="a0"/>
    <w:uiPriority w:val="99"/>
    <w:semiHidden/>
    <w:qFormat/>
    <w:rsid w:val="007768BA"/>
    <w:rPr>
      <w:rFonts w:ascii="Times New Roman CYR" w:hAnsi="Times New Roman CYR" w:cs="Times New Roman CYR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ascii="Times New Roman" w:hAnsi="Times New Roman" w:cs="Times New Roman"/>
      <w:sz w:val="26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ascii="Times New Roman" w:hAnsi="Times New Roman" w:cs="Times New Roman"/>
      <w:color w:val="000000" w:themeColor="text1"/>
      <w:sz w:val="26"/>
      <w:szCs w:val="26"/>
    </w:rPr>
  </w:style>
  <w:style w:type="character" w:customStyle="1" w:styleId="ListLabel46">
    <w:name w:val="ListLabel 46"/>
    <w:qFormat/>
    <w:rPr>
      <w:rFonts w:ascii="Times New Roman" w:hAnsi="Times New Roman"/>
      <w:b w:val="0"/>
      <w:color w:val="auto"/>
      <w:sz w:val="26"/>
      <w:szCs w:val="26"/>
    </w:rPr>
  </w:style>
  <w:style w:type="character" w:customStyle="1" w:styleId="ListLabel47">
    <w:name w:val="ListLabel 47"/>
    <w:qFormat/>
    <w:rPr>
      <w:rFonts w:ascii="Times New Roman" w:hAnsi="Times New Roman" w:cs="Times New Roman"/>
      <w:sz w:val="26"/>
      <w:szCs w:val="26"/>
    </w:rPr>
  </w:style>
  <w:style w:type="character" w:customStyle="1" w:styleId="ListLabel48">
    <w:name w:val="ListLabel 48"/>
    <w:qFormat/>
    <w:rPr>
      <w:color w:val="auto"/>
      <w:u w:val="non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af">
    <w:name w:val="Нормальный (таблица)"/>
    <w:basedOn w:val="a"/>
    <w:next w:val="a"/>
    <w:uiPriority w:val="99"/>
    <w:qFormat/>
    <w:rsid w:val="002233E6"/>
    <w:pPr>
      <w:ind w:firstLine="0"/>
    </w:pPr>
  </w:style>
  <w:style w:type="paragraph" w:customStyle="1" w:styleId="af0">
    <w:name w:val="Прижатый влево"/>
    <w:basedOn w:val="a"/>
    <w:next w:val="a"/>
    <w:uiPriority w:val="99"/>
    <w:qFormat/>
    <w:rsid w:val="002233E6"/>
    <w:pPr>
      <w:ind w:firstLine="0"/>
      <w:jc w:val="left"/>
    </w:pPr>
  </w:style>
  <w:style w:type="paragraph" w:customStyle="1" w:styleId="s1">
    <w:name w:val="s_1"/>
    <w:basedOn w:val="a"/>
    <w:qFormat/>
    <w:rsid w:val="00684573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22">
    <w:name w:val="s_22"/>
    <w:basedOn w:val="a"/>
    <w:qFormat/>
    <w:rsid w:val="008A2434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styleId="af1">
    <w:name w:val="Balloon Text"/>
    <w:basedOn w:val="a"/>
    <w:uiPriority w:val="99"/>
    <w:semiHidden/>
    <w:unhideWhenUsed/>
    <w:qFormat/>
    <w:rsid w:val="00891FB9"/>
    <w:rPr>
      <w:rFonts w:ascii="Tahoma" w:hAnsi="Tahoma" w:cs="Tahoma"/>
      <w:sz w:val="16"/>
      <w:szCs w:val="16"/>
    </w:rPr>
  </w:style>
  <w:style w:type="paragraph" w:customStyle="1" w:styleId="empty">
    <w:name w:val="empty"/>
    <w:basedOn w:val="a"/>
    <w:qFormat/>
    <w:rsid w:val="00C83D9E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qFormat/>
    <w:rsid w:val="00C83D9E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7">
    <w:name w:val="s_37"/>
    <w:basedOn w:val="a"/>
    <w:qFormat/>
    <w:rsid w:val="00C83D9E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styleId="af2">
    <w:name w:val="List Paragraph"/>
    <w:basedOn w:val="a"/>
    <w:uiPriority w:val="34"/>
    <w:qFormat/>
    <w:rsid w:val="00BA3442"/>
    <w:pPr>
      <w:ind w:left="708"/>
    </w:pPr>
  </w:style>
  <w:style w:type="paragraph" w:styleId="af3">
    <w:name w:val="header"/>
    <w:basedOn w:val="a"/>
    <w:uiPriority w:val="99"/>
    <w:unhideWhenUsed/>
    <w:rsid w:val="007768BA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semiHidden/>
    <w:unhideWhenUsed/>
    <w:rsid w:val="007768B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962DB3-ED73-4896-8312-D24FC02DA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Пользователь Windows</cp:lastModifiedBy>
  <cp:revision>34</cp:revision>
  <cp:lastPrinted>2021-11-25T12:45:00Z</cp:lastPrinted>
  <dcterms:created xsi:type="dcterms:W3CDTF">2019-11-08T05:58:00Z</dcterms:created>
  <dcterms:modified xsi:type="dcterms:W3CDTF">2021-11-25T12:45:00Z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НПП "Гарант-Сервис"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