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659" w:rsidRPr="00A46659" w:rsidRDefault="00A46659" w:rsidP="00A46659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</w:rPr>
        <w:t>Здравствуйте. Мы с семьей уехали в отпуск, но вдруг я заметил, что у меня з</w:t>
      </w:r>
      <w:r w:rsidRPr="00A46659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акончился срок действия паспорта, 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</w:rPr>
        <w:t>смогу ли я</w:t>
      </w:r>
      <w:r w:rsidRPr="00A46659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купить билет на 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</w:rPr>
        <w:t>поезд, чтобы вернуться домой</w:t>
      </w:r>
      <w:r w:rsidRPr="00A46659">
        <w:rPr>
          <w:rFonts w:ascii="Arial" w:eastAsia="Times New Roman" w:hAnsi="Arial" w:cs="Arial"/>
          <w:b/>
          <w:bCs/>
          <w:color w:val="333333"/>
          <w:sz w:val="36"/>
          <w:szCs w:val="36"/>
        </w:rPr>
        <w:t>?</w:t>
      </w:r>
    </w:p>
    <w:p w:rsidR="00A46659" w:rsidRDefault="00A46659" w:rsidP="00A466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Отвечает заместитель прокурора района Харисов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Камиль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A46659" w:rsidRDefault="00A46659" w:rsidP="00A466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Конечно. В связи с новыми изменением законодательства, а именно принятым п</w:t>
      </w:r>
      <w:r w:rsidRPr="00A46659">
        <w:rPr>
          <w:rFonts w:ascii="Times New Roman" w:eastAsia="Times New Roman" w:hAnsi="Times New Roman" w:cs="Times New Roman"/>
          <w:color w:val="333333"/>
          <w:sz w:val="28"/>
          <w:szCs w:val="28"/>
        </w:rPr>
        <w:t>остановлением Правительства № 1205 от 15.07.2021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A46659">
        <w:rPr>
          <w:rFonts w:ascii="Roboto" w:eastAsia="Times New Roman" w:hAnsi="Roboto" w:cs="Times New Roman"/>
          <w:color w:val="333333"/>
          <w:sz w:val="24"/>
          <w:szCs w:val="24"/>
        </w:rPr>
        <w:t> </w:t>
      </w:r>
      <w:r>
        <w:rPr>
          <w:rFonts w:ascii="Roboto" w:eastAsia="Times New Roman" w:hAnsi="Roboto" w:cs="Times New Roman"/>
          <w:color w:val="333333"/>
          <w:sz w:val="24"/>
          <w:szCs w:val="24"/>
        </w:rPr>
        <w:t xml:space="preserve">которым </w:t>
      </w:r>
      <w:r w:rsidRPr="00A46659">
        <w:rPr>
          <w:rFonts w:ascii="Times New Roman" w:eastAsia="Times New Roman" w:hAnsi="Times New Roman" w:cs="Times New Roman"/>
          <w:color w:val="333333"/>
          <w:sz w:val="28"/>
          <w:szCs w:val="28"/>
        </w:rPr>
        <w:t>внесены</w:t>
      </w:r>
      <w:r w:rsidRPr="00A46659">
        <w:rPr>
          <w:rFonts w:ascii="Roboto" w:eastAsia="Times New Roman" w:hAnsi="Roboto" w:cs="Times New Roman"/>
          <w:color w:val="333333"/>
          <w:sz w:val="24"/>
          <w:szCs w:val="24"/>
        </w:rPr>
        <w:t> </w:t>
      </w:r>
      <w:r w:rsidRPr="00A46659">
        <w:rPr>
          <w:rFonts w:ascii="Times New Roman" w:eastAsia="Times New Roman" w:hAnsi="Times New Roman" w:cs="Times New Roman"/>
          <w:color w:val="333333"/>
          <w:sz w:val="28"/>
          <w:szCs w:val="28"/>
        </w:rPr>
        <w:t>изменения в постановление Правительства Российской Федерации от 8 июля 1997 г. № 828 "Об утверждении Положения о паспорте гражданина Российской Федерации, образца бланка и описания паспорта гражданина Российской Федерации", паспорт гражданина РФ, подлежащий замене в связи с достижением 20 или 45 лет, действует до получения нового, но не более чем 90 дней после дня возникновения этих обстоятельств.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Данные и</w:t>
      </w:r>
      <w:r w:rsidRPr="00A46659">
        <w:rPr>
          <w:rFonts w:ascii="Times New Roman" w:eastAsia="Times New Roman" w:hAnsi="Times New Roman" w:cs="Times New Roman"/>
          <w:color w:val="333333"/>
          <w:sz w:val="28"/>
          <w:szCs w:val="28"/>
        </w:rPr>
        <w:t>зменения вступили в силу 16 июля.</w:t>
      </w:r>
    </w:p>
    <w:p w:rsidR="00A46659" w:rsidRPr="00A46659" w:rsidRDefault="00A46659" w:rsidP="00A4665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Таким образом, вы смело можете предъявить свой паспорт для покупки билета, но только в случае, если </w:t>
      </w:r>
      <w:r w:rsidRPr="00A46659">
        <w:rPr>
          <w:rFonts w:ascii="Times New Roman" w:eastAsia="Times New Roman" w:hAnsi="Times New Roman" w:cs="Times New Roman"/>
          <w:color w:val="333333"/>
          <w:sz w:val="28"/>
          <w:szCs w:val="28"/>
        </w:rPr>
        <w:t>с момента окончания срока действия пас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порта не прошло </w:t>
      </w:r>
      <w:r w:rsidRPr="00A46659">
        <w:rPr>
          <w:rFonts w:ascii="Times New Roman" w:eastAsia="Times New Roman" w:hAnsi="Times New Roman" w:cs="Times New Roman"/>
          <w:color w:val="333333"/>
          <w:sz w:val="28"/>
          <w:szCs w:val="28"/>
        </w:rPr>
        <w:t>более 90 дней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bookmarkStart w:id="0" w:name="_GoBack"/>
      <w:bookmarkEnd w:id="0"/>
    </w:p>
    <w:p w:rsidR="003D5D6C" w:rsidRDefault="003D5D6C"/>
    <w:sectPr w:rsidR="003D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FD4"/>
    <w:rsid w:val="003D5D6C"/>
    <w:rsid w:val="00A46659"/>
    <w:rsid w:val="00C2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89919-8FF4-4D4F-83D5-7E2468B4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46659"/>
  </w:style>
  <w:style w:type="character" w:customStyle="1" w:styleId="feeds-pagenavigationtooltip">
    <w:name w:val="feeds-page__navigation_tooltip"/>
    <w:basedOn w:val="a0"/>
    <w:rsid w:val="00A46659"/>
  </w:style>
  <w:style w:type="paragraph" w:styleId="a3">
    <w:name w:val="Normal (Web)"/>
    <w:basedOn w:val="a"/>
    <w:uiPriority w:val="99"/>
    <w:semiHidden/>
    <w:unhideWhenUsed/>
    <w:rsid w:val="00A46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2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0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33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02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7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2021-07-30T05:23:00Z</dcterms:created>
  <dcterms:modified xsi:type="dcterms:W3CDTF">2021-07-30T05:29:00Z</dcterms:modified>
</cp:coreProperties>
</file>