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6" o:title=""/>
                </v:shape>
                <o:OLEObject Type="Embed" ProgID="MSPhotoEd.3" ShapeID="_x0000_i1025" DrawAspect="Content" ObjectID="_1682943865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E23BAC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</w:t>
            </w:r>
            <w:r w:rsidR="00E23BAC">
              <w:t>18.05.2021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E23BAC">
            <w:r>
              <w:t xml:space="preserve">   №__</w:t>
            </w:r>
            <w:r w:rsidR="0058617D">
              <w:t>_</w:t>
            </w:r>
            <w:r w:rsidR="00E23BAC">
              <w:t>206</w:t>
            </w:r>
            <w:bookmarkStart w:id="0" w:name="_GoBack"/>
            <w:bookmarkEnd w:id="0"/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2576CC" w:rsidRDefault="00984C72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A4301F">
        <w:rPr>
          <w:sz w:val="28"/>
          <w:szCs w:val="28"/>
        </w:rPr>
        <w:t>153</w:t>
      </w:r>
      <w:r>
        <w:rPr>
          <w:sz w:val="28"/>
          <w:szCs w:val="28"/>
        </w:rPr>
        <w:t xml:space="preserve"> от </w:t>
      </w:r>
      <w:r w:rsidR="00A4301F">
        <w:rPr>
          <w:sz w:val="28"/>
          <w:szCs w:val="28"/>
        </w:rPr>
        <w:t>20</w:t>
      </w:r>
      <w:r>
        <w:rPr>
          <w:sz w:val="28"/>
          <w:szCs w:val="28"/>
        </w:rPr>
        <w:t xml:space="preserve">.06.2017 «Об утверждении административного регламента по предоставлению муниципальной услуги </w:t>
      </w:r>
      <w:r w:rsidR="00A4301F" w:rsidRPr="00A4301F">
        <w:rPr>
          <w:sz w:val="28"/>
          <w:szCs w:val="28"/>
          <w:lang w:eastAsia="ar-SA"/>
        </w:rPr>
        <w:t xml:space="preserve">«Предоставление земельных участков, находящихся в муниципальной собственности, а также государственная </w:t>
      </w:r>
      <w:proofErr w:type="gramStart"/>
      <w:r w:rsidR="00A4301F" w:rsidRPr="00A4301F">
        <w:rPr>
          <w:sz w:val="28"/>
          <w:szCs w:val="28"/>
          <w:lang w:eastAsia="ar-SA"/>
        </w:rPr>
        <w:t>собственность</w:t>
      </w:r>
      <w:proofErr w:type="gramEnd"/>
      <w:r w:rsidR="00A4301F" w:rsidRPr="00A4301F">
        <w:rPr>
          <w:sz w:val="28"/>
          <w:szCs w:val="28"/>
          <w:lang w:eastAsia="ar-SA"/>
        </w:rPr>
        <w:t xml:space="preserve">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области»</w:t>
      </w:r>
    </w:p>
    <w:p w:rsidR="00597BAA" w:rsidRPr="002576CC" w:rsidRDefault="00597BAA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</w:p>
    <w:p w:rsidR="002576CC" w:rsidRPr="002576CC" w:rsidRDefault="002576CC" w:rsidP="00A4301F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597BAA">
        <w:rPr>
          <w:sz w:val="28"/>
          <w:szCs w:val="28"/>
        </w:rPr>
        <w:t xml:space="preserve"> от 27.07.2010 N 210-ФЗ </w:t>
      </w:r>
      <w:r w:rsidR="00A721E4" w:rsidRPr="00A721E4">
        <w:rPr>
          <w:sz w:val="28"/>
          <w:szCs w:val="28"/>
        </w:rPr>
        <w:t>"Об организации предоставления государственных и муниципальных услуг"</w:t>
      </w:r>
      <w:r w:rsidR="00A721E4">
        <w:rPr>
          <w:sz w:val="28"/>
          <w:szCs w:val="28"/>
        </w:rPr>
        <w:t>,</w:t>
      </w:r>
      <w:r w:rsidR="00A4301F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</w:t>
      </w:r>
      <w:r w:rsidR="00553D5F">
        <w:rPr>
          <w:sz w:val="28"/>
          <w:szCs w:val="28"/>
        </w:rPr>
        <w:t>Федеральным</w:t>
      </w:r>
      <w:r w:rsidR="00553D5F" w:rsidRPr="00553D5F">
        <w:rPr>
          <w:sz w:val="28"/>
          <w:szCs w:val="28"/>
        </w:rPr>
        <w:t xml:space="preserve"> закон</w:t>
      </w:r>
      <w:r w:rsidR="00553D5F">
        <w:rPr>
          <w:sz w:val="28"/>
          <w:szCs w:val="28"/>
        </w:rPr>
        <w:t>ом</w:t>
      </w:r>
      <w:r w:rsidR="00553D5F" w:rsidRPr="00553D5F">
        <w:rPr>
          <w:sz w:val="28"/>
          <w:szCs w:val="28"/>
        </w:rPr>
        <w:t xml:space="preserve"> от 30.12.2020 N 494-ФЗ "О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территорий"</w:t>
      </w:r>
      <w:r w:rsidR="00553D5F">
        <w:rPr>
          <w:sz w:val="28"/>
          <w:szCs w:val="28"/>
        </w:rPr>
        <w:t xml:space="preserve">,  </w:t>
      </w:r>
      <w:r w:rsidRPr="002576CC">
        <w:rPr>
          <w:sz w:val="28"/>
          <w:szCs w:val="28"/>
        </w:rPr>
        <w:t>руководствуясь Уставом городского поселения Безенчук</w:t>
      </w: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F01F6E" w:rsidRDefault="00F01F6E" w:rsidP="00F01F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160525">
        <w:rPr>
          <w:sz w:val="28"/>
          <w:szCs w:val="28"/>
        </w:rPr>
        <w:t>постановление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A4301F">
        <w:rPr>
          <w:sz w:val="28"/>
          <w:szCs w:val="28"/>
        </w:rPr>
        <w:t>20</w:t>
      </w:r>
      <w:r w:rsidR="00395429" w:rsidRPr="00F01F6E">
        <w:rPr>
          <w:sz w:val="28"/>
          <w:szCs w:val="28"/>
        </w:rPr>
        <w:t>.06.2</w:t>
      </w:r>
      <w:r w:rsidR="004B45F8">
        <w:rPr>
          <w:sz w:val="28"/>
          <w:szCs w:val="28"/>
        </w:rPr>
        <w:t xml:space="preserve">017 № </w:t>
      </w:r>
      <w:r w:rsidR="00A4301F">
        <w:rPr>
          <w:sz w:val="28"/>
          <w:szCs w:val="28"/>
        </w:rPr>
        <w:t>153</w:t>
      </w:r>
      <w:r w:rsidR="002576CC" w:rsidRPr="00F01F6E">
        <w:rPr>
          <w:sz w:val="28"/>
          <w:szCs w:val="28"/>
        </w:rPr>
        <w:t xml:space="preserve"> </w:t>
      </w:r>
      <w:r w:rsidR="00597BAA" w:rsidRPr="00597BAA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A4301F" w:rsidRPr="00A4301F">
        <w:rPr>
          <w:sz w:val="28"/>
          <w:szCs w:val="28"/>
        </w:rPr>
        <w:t xml:space="preserve">«Предоставление земельных участков, находящихся в муниципальной собственности, а также государственная </w:t>
      </w:r>
      <w:proofErr w:type="gramStart"/>
      <w:r w:rsidR="00A4301F" w:rsidRPr="00A4301F">
        <w:rPr>
          <w:sz w:val="28"/>
          <w:szCs w:val="28"/>
        </w:rPr>
        <w:t>собственность</w:t>
      </w:r>
      <w:proofErr w:type="gramEnd"/>
      <w:r w:rsidR="00A4301F" w:rsidRPr="00A4301F">
        <w:rPr>
          <w:sz w:val="28"/>
          <w:szCs w:val="28"/>
        </w:rPr>
        <w:t xml:space="preserve"> на которые не разграничена, отдельным категориям физических и юридических лиц </w:t>
      </w:r>
      <w:r w:rsidR="00A4301F" w:rsidRPr="00A4301F">
        <w:rPr>
          <w:sz w:val="28"/>
          <w:szCs w:val="28"/>
        </w:rPr>
        <w:lastRenderedPageBreak/>
        <w:t>без проведения торгов на территории городского поселения Безенчук муниципального района Безенчукский Самарской области»</w:t>
      </w:r>
      <w:r w:rsidR="00A4301F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411A88" w:rsidRPr="00411A88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119FA">
        <w:rPr>
          <w:sz w:val="28"/>
          <w:szCs w:val="28"/>
        </w:rPr>
        <w:t xml:space="preserve"> </w:t>
      </w:r>
      <w:r w:rsidR="00160525" w:rsidRPr="0048289A">
        <w:rPr>
          <w:sz w:val="28"/>
          <w:szCs w:val="28"/>
          <w:u w:val="single"/>
        </w:rPr>
        <w:t>подпункт 3 пункта 2.14</w:t>
      </w:r>
      <w:r w:rsidR="0048289A">
        <w:rPr>
          <w:sz w:val="28"/>
          <w:szCs w:val="28"/>
        </w:rPr>
        <w:t xml:space="preserve"> исключить;</w:t>
      </w:r>
    </w:p>
    <w:p w:rsidR="0048289A" w:rsidRPr="0048289A" w:rsidRDefault="0048289A" w:rsidP="0048289A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48289A">
        <w:rPr>
          <w:sz w:val="28"/>
          <w:szCs w:val="28"/>
          <w:u w:val="single"/>
        </w:rPr>
        <w:t>в подпункте 9</w:t>
      </w:r>
      <w:r>
        <w:rPr>
          <w:sz w:val="28"/>
          <w:szCs w:val="28"/>
        </w:rPr>
        <w:t xml:space="preserve"> слова</w:t>
      </w:r>
      <w:r w:rsidR="001161BC">
        <w:rPr>
          <w:sz w:val="28"/>
          <w:szCs w:val="28"/>
        </w:rPr>
        <w:t xml:space="preserve"> </w:t>
      </w:r>
      <w:r w:rsidRPr="0048289A">
        <w:rPr>
          <w:sz w:val="28"/>
          <w:szCs w:val="28"/>
        </w:rPr>
        <w:t>"развитии застроенной территории" заменить словами "комплексном развитии территории", слово "освоении" заменить словом "развитии"</w:t>
      </w:r>
      <w:r>
        <w:rPr>
          <w:sz w:val="28"/>
          <w:szCs w:val="28"/>
        </w:rPr>
        <w:t>;</w:t>
      </w:r>
    </w:p>
    <w:p w:rsidR="0048289A" w:rsidRPr="0048289A" w:rsidRDefault="001161BC" w:rsidP="0048289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48289A">
        <w:rPr>
          <w:sz w:val="28"/>
          <w:szCs w:val="28"/>
          <w:u w:val="single"/>
        </w:rPr>
        <w:t>в подпункте 10</w:t>
      </w:r>
      <w:r w:rsidR="0048289A">
        <w:rPr>
          <w:sz w:val="28"/>
          <w:szCs w:val="28"/>
        </w:rPr>
        <w:t xml:space="preserve"> слова </w:t>
      </w:r>
      <w:r w:rsidR="0048289A" w:rsidRPr="0048289A">
        <w:rPr>
          <w:sz w:val="28"/>
          <w:szCs w:val="28"/>
        </w:rPr>
        <w:t xml:space="preserve"> "освоении территории или договор о развитии застроенной" заменить словом "развитии", слово "предусматривающие" заменить словом "предусматривающий"</w:t>
      </w:r>
      <w:r w:rsidR="0048289A">
        <w:rPr>
          <w:sz w:val="28"/>
          <w:szCs w:val="28"/>
        </w:rPr>
        <w:t>;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896763" w:rsidP="002576CC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2576CC" w:rsidRPr="002576CC">
        <w:rPr>
          <w:sz w:val="28"/>
          <w:szCs w:val="28"/>
        </w:rPr>
        <w:t xml:space="preserve"> городского поселения               </w:t>
      </w:r>
      <w:r>
        <w:rPr>
          <w:sz w:val="28"/>
          <w:szCs w:val="28"/>
        </w:rPr>
        <w:t xml:space="preserve">                               А.В. Пичужкин</w:t>
      </w:r>
      <w:r w:rsidR="002576CC"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Default="002576CC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0009AB" w:rsidRPr="002576CC" w:rsidRDefault="000009AB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</w:t>
      </w:r>
      <w:r w:rsidR="0048289A">
        <w:rPr>
          <w:sz w:val="18"/>
          <w:szCs w:val="18"/>
        </w:rPr>
        <w:t>8(84676)21835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9AB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9F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5FC7"/>
    <w:rsid w:val="001161BC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525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A88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289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45F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5A16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3D5F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17D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BAA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763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2A65"/>
    <w:rsid w:val="00A4301F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4DDE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52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BAC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56B5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4F30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F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F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2021-05-19T07:31:00Z</cp:lastPrinted>
  <dcterms:created xsi:type="dcterms:W3CDTF">2021-02-15T11:11:00Z</dcterms:created>
  <dcterms:modified xsi:type="dcterms:W3CDTF">2021-05-19T11:38:00Z</dcterms:modified>
</cp:coreProperties>
</file>