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7EC51" w14:textId="77777777" w:rsidR="008B73A3" w:rsidRPr="008B73A3" w:rsidRDefault="008B73A3" w:rsidP="008B73A3">
      <w:pPr>
        <w:widowControl w:val="0"/>
        <w:snapToGrid w:val="0"/>
        <w:jc w:val="center"/>
        <w:rPr>
          <w:rFonts w:ascii="Arial" w:hAnsi="Arial"/>
          <w:sz w:val="20"/>
          <w:szCs w:val="20"/>
        </w:rPr>
      </w:pPr>
      <w:r w:rsidRPr="008B73A3">
        <w:rPr>
          <w:rFonts w:ascii="Arial" w:hAnsi="Arial"/>
          <w:sz w:val="20"/>
          <w:szCs w:val="20"/>
        </w:rPr>
        <w:object w:dxaOrig="7079" w:dyaOrig="8866" w14:anchorId="432A2B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83030647" r:id="rId8"/>
        </w:object>
      </w:r>
    </w:p>
    <w:p w14:paraId="4D91C7CD" w14:textId="77777777" w:rsidR="008B73A3" w:rsidRPr="008B73A3" w:rsidRDefault="008B73A3" w:rsidP="008B73A3">
      <w:pPr>
        <w:widowControl w:val="0"/>
        <w:snapToGrid w:val="0"/>
        <w:jc w:val="center"/>
        <w:rPr>
          <w:rFonts w:ascii="Arial" w:hAnsi="Arial"/>
          <w:sz w:val="16"/>
          <w:szCs w:val="16"/>
        </w:rPr>
      </w:pPr>
    </w:p>
    <w:p w14:paraId="6CAADE49" w14:textId="77777777" w:rsidR="008B73A3" w:rsidRPr="008B73A3" w:rsidRDefault="008B73A3" w:rsidP="008B73A3">
      <w:pPr>
        <w:ind w:right="-5"/>
        <w:jc w:val="center"/>
        <w:rPr>
          <w:sz w:val="32"/>
          <w:szCs w:val="32"/>
        </w:rPr>
      </w:pPr>
      <w:r w:rsidRPr="008B73A3">
        <w:rPr>
          <w:sz w:val="32"/>
          <w:szCs w:val="32"/>
        </w:rPr>
        <w:t>Собрание представителей городского поселения Безенчук</w:t>
      </w:r>
    </w:p>
    <w:p w14:paraId="721E760D" w14:textId="77777777" w:rsidR="008B73A3" w:rsidRPr="008B73A3" w:rsidRDefault="008B73A3" w:rsidP="008B73A3">
      <w:pPr>
        <w:keepNext/>
        <w:ind w:right="43"/>
        <w:jc w:val="center"/>
        <w:outlineLvl w:val="0"/>
        <w:rPr>
          <w:sz w:val="32"/>
          <w:szCs w:val="32"/>
        </w:rPr>
      </w:pPr>
      <w:r w:rsidRPr="008B73A3">
        <w:rPr>
          <w:sz w:val="32"/>
          <w:szCs w:val="32"/>
        </w:rPr>
        <w:t xml:space="preserve">муниципального района Безенчукский </w:t>
      </w:r>
    </w:p>
    <w:p w14:paraId="15A3C158" w14:textId="77777777" w:rsidR="008B73A3" w:rsidRPr="008B73A3" w:rsidRDefault="008B73A3" w:rsidP="008B73A3">
      <w:pPr>
        <w:keepNext/>
        <w:ind w:right="43"/>
        <w:jc w:val="center"/>
        <w:outlineLvl w:val="0"/>
        <w:rPr>
          <w:sz w:val="32"/>
          <w:szCs w:val="32"/>
        </w:rPr>
      </w:pPr>
      <w:r w:rsidRPr="008B73A3">
        <w:rPr>
          <w:sz w:val="32"/>
          <w:szCs w:val="32"/>
        </w:rPr>
        <w:t>Самарской области</w:t>
      </w:r>
    </w:p>
    <w:p w14:paraId="463D00BF" w14:textId="77777777" w:rsidR="008B73A3" w:rsidRPr="008B73A3" w:rsidRDefault="008B73A3" w:rsidP="008B73A3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14:paraId="2D526692" w14:textId="19A61D5E" w:rsidR="008B73A3" w:rsidRPr="008B73A3" w:rsidRDefault="008B73A3" w:rsidP="008B73A3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32"/>
          <w:szCs w:val="32"/>
        </w:rPr>
      </w:pPr>
      <w:r w:rsidRPr="008B73A3">
        <w:rPr>
          <w:bCs/>
          <w:sz w:val="32"/>
          <w:szCs w:val="32"/>
        </w:rPr>
        <w:t xml:space="preserve">РЕШЕНИЕ </w:t>
      </w:r>
    </w:p>
    <w:p w14:paraId="4D35B7F2" w14:textId="77777777" w:rsidR="008B73A3" w:rsidRPr="008B73A3" w:rsidRDefault="008B73A3" w:rsidP="008B73A3">
      <w:pPr>
        <w:jc w:val="center"/>
        <w:rPr>
          <w:sz w:val="16"/>
          <w:szCs w:val="16"/>
        </w:rPr>
      </w:pPr>
    </w:p>
    <w:p w14:paraId="20DE8EA4" w14:textId="6461036D" w:rsidR="008B73A3" w:rsidRPr="00751AA3" w:rsidRDefault="008B73A3" w:rsidP="008B73A3">
      <w:pPr>
        <w:keepNext/>
        <w:jc w:val="center"/>
        <w:outlineLvl w:val="2"/>
        <w:rPr>
          <w:rFonts w:cs="Arial"/>
          <w:bCs/>
          <w:sz w:val="28"/>
          <w:szCs w:val="28"/>
        </w:rPr>
      </w:pPr>
      <w:bookmarkStart w:id="0" w:name="_Hlk72417667"/>
      <w:r w:rsidRPr="00751AA3">
        <w:rPr>
          <w:rFonts w:cs="Arial"/>
          <w:bCs/>
          <w:sz w:val="28"/>
          <w:szCs w:val="28"/>
        </w:rPr>
        <w:t xml:space="preserve">от   </w:t>
      </w:r>
      <w:r w:rsidR="00507BFD">
        <w:rPr>
          <w:rFonts w:cs="Arial"/>
          <w:bCs/>
          <w:sz w:val="28"/>
          <w:szCs w:val="28"/>
        </w:rPr>
        <w:t>20.05</w:t>
      </w:r>
      <w:r w:rsidRPr="00751AA3">
        <w:rPr>
          <w:rFonts w:cs="Arial"/>
          <w:bCs/>
          <w:sz w:val="28"/>
          <w:szCs w:val="28"/>
        </w:rPr>
        <w:t>.202</w:t>
      </w:r>
      <w:r w:rsidR="00E04787" w:rsidRPr="00751AA3">
        <w:rPr>
          <w:rFonts w:cs="Arial"/>
          <w:bCs/>
          <w:sz w:val="28"/>
          <w:szCs w:val="28"/>
        </w:rPr>
        <w:t>1</w:t>
      </w:r>
      <w:r w:rsidRPr="00751AA3">
        <w:rPr>
          <w:rFonts w:cs="Arial"/>
          <w:bCs/>
          <w:sz w:val="28"/>
          <w:szCs w:val="28"/>
        </w:rPr>
        <w:t xml:space="preserve">г   № </w:t>
      </w:r>
      <w:r w:rsidR="00AE16B9">
        <w:rPr>
          <w:rFonts w:cs="Arial"/>
          <w:bCs/>
          <w:sz w:val="28"/>
          <w:szCs w:val="28"/>
        </w:rPr>
        <w:t>44</w:t>
      </w:r>
      <w:r w:rsidRPr="00751AA3">
        <w:rPr>
          <w:rFonts w:cs="Arial"/>
          <w:bCs/>
          <w:sz w:val="28"/>
          <w:szCs w:val="28"/>
        </w:rPr>
        <w:t>/</w:t>
      </w:r>
      <w:r w:rsidR="00E04787" w:rsidRPr="00751AA3">
        <w:rPr>
          <w:rFonts w:cs="Arial"/>
          <w:bCs/>
          <w:sz w:val="28"/>
          <w:szCs w:val="28"/>
        </w:rPr>
        <w:t>10</w:t>
      </w:r>
    </w:p>
    <w:bookmarkEnd w:id="0"/>
    <w:p w14:paraId="245607CE" w14:textId="77777777" w:rsidR="00727AD2" w:rsidRPr="00C23594" w:rsidRDefault="00727AD2" w:rsidP="00693659">
      <w:pPr>
        <w:jc w:val="right"/>
        <w:rPr>
          <w:b/>
          <w:bCs/>
          <w:sz w:val="28"/>
          <w:szCs w:val="28"/>
        </w:rPr>
      </w:pPr>
    </w:p>
    <w:p w14:paraId="13763657" w14:textId="4523D86B" w:rsidR="00727AD2" w:rsidRPr="001F0678" w:rsidRDefault="00727AD2" w:rsidP="00693659">
      <w:pPr>
        <w:jc w:val="center"/>
        <w:rPr>
          <w:sz w:val="28"/>
          <w:szCs w:val="28"/>
        </w:rPr>
      </w:pPr>
      <w:r w:rsidRPr="001F0678">
        <w:rPr>
          <w:sz w:val="28"/>
          <w:szCs w:val="28"/>
        </w:rPr>
        <w:t xml:space="preserve">О внесении изменений в Устав </w:t>
      </w:r>
      <w:r w:rsidR="00567EC9" w:rsidRPr="001F0678">
        <w:rPr>
          <w:sz w:val="28"/>
          <w:szCs w:val="28"/>
        </w:rPr>
        <w:t xml:space="preserve">городского поселения Безенчук </w:t>
      </w:r>
      <w:r w:rsidRPr="001F0678">
        <w:rPr>
          <w:sz w:val="28"/>
          <w:szCs w:val="28"/>
        </w:rPr>
        <w:t xml:space="preserve">муниципального района </w:t>
      </w:r>
      <w:r w:rsidR="00567EC9" w:rsidRPr="001F0678">
        <w:rPr>
          <w:sz w:val="28"/>
          <w:szCs w:val="28"/>
        </w:rPr>
        <w:t>Безенчук</w:t>
      </w:r>
      <w:r w:rsidRPr="001F0678">
        <w:rPr>
          <w:sz w:val="28"/>
          <w:szCs w:val="28"/>
        </w:rPr>
        <w:t>ский Самарской области</w:t>
      </w:r>
    </w:p>
    <w:p w14:paraId="390F6C8A" w14:textId="77777777" w:rsidR="00727AD2" w:rsidRPr="00C23594" w:rsidRDefault="00727AD2" w:rsidP="00693659">
      <w:pPr>
        <w:pStyle w:val="a5"/>
        <w:rPr>
          <w:rFonts w:ascii="Times New Roman" w:hAnsi="Times New Roman"/>
          <w:sz w:val="28"/>
          <w:szCs w:val="28"/>
        </w:rPr>
      </w:pPr>
    </w:p>
    <w:p w14:paraId="34E2F1E3" w14:textId="1657D762" w:rsidR="00727AD2" w:rsidRPr="00C23594" w:rsidRDefault="00B02CAD" w:rsidP="001A10FB">
      <w:pPr>
        <w:ind w:firstLine="709"/>
        <w:jc w:val="both"/>
        <w:rPr>
          <w:sz w:val="28"/>
          <w:szCs w:val="28"/>
        </w:rPr>
      </w:pPr>
      <w:r w:rsidRPr="00C23594">
        <w:rPr>
          <w:sz w:val="28"/>
          <w:szCs w:val="28"/>
        </w:rPr>
        <w:t>В соответствии со статьей 44 Федерального закона от 06.10.2003 № 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Pr="00C23594">
        <w:rPr>
          <w:sz w:val="28"/>
          <w:szCs w:val="28"/>
        </w:rPr>
        <w:t xml:space="preserve"> с учетом заключения о результатах публичных слушаний по проекту решения Собрания представителей </w:t>
      </w:r>
      <w:r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 «О внесении изменений в Устав </w:t>
      </w:r>
      <w:r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области» </w:t>
      </w:r>
      <w:r w:rsidR="00443D3E">
        <w:rPr>
          <w:sz w:val="28"/>
          <w:szCs w:val="28"/>
        </w:rPr>
        <w:t xml:space="preserve">от </w:t>
      </w:r>
      <w:r w:rsidR="00583C6D">
        <w:rPr>
          <w:sz w:val="28"/>
          <w:szCs w:val="28"/>
        </w:rPr>
        <w:t>17 апреля</w:t>
      </w:r>
      <w:r w:rsidR="00443D3E">
        <w:rPr>
          <w:sz w:val="28"/>
          <w:szCs w:val="28"/>
        </w:rPr>
        <w:t xml:space="preserve"> 20</w:t>
      </w:r>
      <w:r w:rsidR="00DE6305">
        <w:rPr>
          <w:sz w:val="28"/>
          <w:szCs w:val="28"/>
        </w:rPr>
        <w:t>2</w:t>
      </w:r>
      <w:r w:rsidR="004F3BA4">
        <w:rPr>
          <w:sz w:val="28"/>
          <w:szCs w:val="28"/>
        </w:rPr>
        <w:t>1</w:t>
      </w:r>
      <w:r>
        <w:rPr>
          <w:sz w:val="28"/>
          <w:szCs w:val="28"/>
        </w:rPr>
        <w:t xml:space="preserve"> года, </w:t>
      </w:r>
      <w:r w:rsidR="00727AD2" w:rsidRPr="00C23594">
        <w:rPr>
          <w:sz w:val="28"/>
          <w:szCs w:val="28"/>
        </w:rPr>
        <w:t xml:space="preserve">Собрание представителей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727AD2" w:rsidRPr="00C23594">
        <w:rPr>
          <w:sz w:val="28"/>
          <w:szCs w:val="28"/>
        </w:rPr>
        <w:t xml:space="preserve"> Самарской области</w:t>
      </w:r>
      <w:r w:rsidR="001F0678">
        <w:rPr>
          <w:sz w:val="28"/>
          <w:szCs w:val="28"/>
        </w:rPr>
        <w:t xml:space="preserve"> четвертого созыва</w:t>
      </w:r>
    </w:p>
    <w:p w14:paraId="01666A42" w14:textId="6B9C756E" w:rsidR="00727AD2" w:rsidRPr="00C23594" w:rsidRDefault="00727AD2" w:rsidP="001F0678">
      <w:pPr>
        <w:spacing w:before="240"/>
        <w:ind w:firstLine="709"/>
        <w:jc w:val="center"/>
        <w:rPr>
          <w:sz w:val="28"/>
          <w:szCs w:val="28"/>
        </w:rPr>
      </w:pPr>
      <w:r w:rsidRPr="00C23594">
        <w:rPr>
          <w:sz w:val="28"/>
          <w:szCs w:val="28"/>
        </w:rPr>
        <w:t>РЕШИЛО:</w:t>
      </w:r>
    </w:p>
    <w:p w14:paraId="510722D1" w14:textId="77777777" w:rsidR="00727AD2" w:rsidRPr="00C23594" w:rsidRDefault="00727AD2" w:rsidP="00693659">
      <w:pPr>
        <w:ind w:firstLine="708"/>
        <w:jc w:val="both"/>
        <w:rPr>
          <w:b/>
          <w:sz w:val="28"/>
          <w:szCs w:val="28"/>
        </w:rPr>
      </w:pPr>
    </w:p>
    <w:p w14:paraId="19CF98A7" w14:textId="2DA24C84" w:rsidR="00727AD2" w:rsidRPr="00C23594" w:rsidRDefault="00727AD2" w:rsidP="00D6522C">
      <w:pPr>
        <w:numPr>
          <w:ilvl w:val="0"/>
          <w:numId w:val="1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Внести следующие изменения в Устав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DF5203" w:rsidRPr="00C23594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 xml:space="preserve">Самарской области, принятый решением Собрания представителей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2E0205" w:rsidRPr="00C23594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 xml:space="preserve">Самарской области от </w:t>
      </w:r>
      <w:r w:rsidR="00DF5203">
        <w:rPr>
          <w:sz w:val="28"/>
          <w:szCs w:val="28"/>
        </w:rPr>
        <w:t>29.06.2015 № 1/75</w:t>
      </w:r>
      <w:r w:rsidR="002E0205" w:rsidRPr="00322D9F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>(далее – Устав):</w:t>
      </w:r>
    </w:p>
    <w:p w14:paraId="639BABD4" w14:textId="77777777" w:rsidR="00C27AF2" w:rsidRDefault="00216CCD" w:rsidP="004D5A9F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51380B">
        <w:rPr>
          <w:sz w:val="28"/>
          <w:szCs w:val="28"/>
        </w:rPr>
        <w:t xml:space="preserve">1) </w:t>
      </w:r>
      <w:r w:rsidR="00C27AF2">
        <w:rPr>
          <w:sz w:val="28"/>
          <w:szCs w:val="28"/>
        </w:rPr>
        <w:t xml:space="preserve">в </w:t>
      </w:r>
      <w:r w:rsidR="00C27AF2" w:rsidRPr="0014677F">
        <w:rPr>
          <w:sz w:val="28"/>
          <w:szCs w:val="28"/>
        </w:rPr>
        <w:t>стать</w:t>
      </w:r>
      <w:r w:rsidR="00C27AF2">
        <w:rPr>
          <w:sz w:val="28"/>
          <w:szCs w:val="28"/>
        </w:rPr>
        <w:t xml:space="preserve">е </w:t>
      </w:r>
      <w:r w:rsidR="00C27AF2" w:rsidRPr="0014677F">
        <w:rPr>
          <w:sz w:val="28"/>
          <w:szCs w:val="28"/>
        </w:rPr>
        <w:t>7 Устава</w:t>
      </w:r>
      <w:r w:rsidR="00C27AF2">
        <w:rPr>
          <w:sz w:val="28"/>
          <w:szCs w:val="28"/>
        </w:rPr>
        <w:t>:</w:t>
      </w:r>
      <w:r w:rsidR="00C27AF2" w:rsidRPr="0014677F">
        <w:rPr>
          <w:sz w:val="28"/>
          <w:szCs w:val="28"/>
        </w:rPr>
        <w:t xml:space="preserve"> </w:t>
      </w:r>
    </w:p>
    <w:p w14:paraId="43BAC187" w14:textId="1DA925EB" w:rsidR="004D5A9F" w:rsidRPr="0014677F" w:rsidRDefault="006A33FA" w:rsidP="004D5A9F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4D5A9F" w:rsidRPr="0014677F">
        <w:rPr>
          <w:sz w:val="28"/>
          <w:szCs w:val="28"/>
        </w:rPr>
        <w:t xml:space="preserve">пункт 39 изложить в следующей </w:t>
      </w:r>
      <w:r w:rsidR="004D5A9F" w:rsidRPr="0014677F">
        <w:rPr>
          <w:color w:val="000000"/>
          <w:sz w:val="28"/>
          <w:szCs w:val="28"/>
        </w:rPr>
        <w:t>редакции:</w:t>
      </w:r>
    </w:p>
    <w:p w14:paraId="25CFEF7C" w14:textId="77777777" w:rsidR="006A33FA" w:rsidRDefault="004D5A9F" w:rsidP="006A33F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A33FA">
        <w:rPr>
          <w:color w:val="000000" w:themeColor="text1"/>
          <w:sz w:val="28"/>
          <w:szCs w:val="28"/>
        </w:rPr>
        <w:t>«</w:t>
      </w:r>
      <w:r w:rsidRPr="006A33FA">
        <w:rPr>
          <w:color w:val="000000" w:themeColor="text1"/>
          <w:sz w:val="28"/>
          <w:szCs w:val="28"/>
          <w:shd w:val="clear" w:color="auto" w:fill="FFFFFF"/>
        </w:rPr>
        <w:t>39) участие в соответствии с федеральным законом в выполнении комплексных кадастровых работ;»;</w:t>
      </w:r>
    </w:p>
    <w:p w14:paraId="79E220A1" w14:textId="77777777" w:rsidR="006A33FA" w:rsidRDefault="006A33FA" w:rsidP="006A33F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б) дополнить пунктом 40 следующего содержания: </w:t>
      </w:r>
    </w:p>
    <w:p w14:paraId="1EEB42B4" w14:textId="44F194D7" w:rsidR="00C27AF2" w:rsidRPr="006A33FA" w:rsidRDefault="006A33FA" w:rsidP="006A33F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«40) </w:t>
      </w:r>
      <w:r w:rsidR="00C27AF2" w:rsidRPr="006A33FA">
        <w:rPr>
          <w:color w:val="000000" w:themeColor="text1"/>
          <w:sz w:val="28"/>
          <w:szCs w:val="28"/>
          <w:shd w:val="clear" w:color="auto" w:fill="FFFFFF"/>
        </w:rPr>
        <w:t>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>
        <w:rPr>
          <w:color w:val="000000" w:themeColor="text1"/>
          <w:sz w:val="28"/>
          <w:szCs w:val="28"/>
          <w:shd w:val="clear" w:color="auto" w:fill="FFFFFF"/>
        </w:rPr>
        <w:t>»;</w:t>
      </w:r>
    </w:p>
    <w:p w14:paraId="6AD6C475" w14:textId="77777777" w:rsidR="004D5A9F" w:rsidRPr="0014677F" w:rsidRDefault="004D5A9F" w:rsidP="004D5A9F">
      <w:pPr>
        <w:ind w:firstLine="709"/>
        <w:jc w:val="both"/>
        <w:rPr>
          <w:color w:val="000000"/>
          <w:sz w:val="28"/>
          <w:szCs w:val="28"/>
        </w:rPr>
      </w:pPr>
      <w:r w:rsidRPr="0014677F">
        <w:rPr>
          <w:color w:val="000000"/>
          <w:sz w:val="28"/>
          <w:szCs w:val="28"/>
        </w:rPr>
        <w:t>2) пункт 1 статьи 8 Устава дополнить пунктами 1</w:t>
      </w:r>
      <w:r>
        <w:rPr>
          <w:color w:val="000000"/>
          <w:sz w:val="28"/>
          <w:szCs w:val="28"/>
        </w:rPr>
        <w:t>7</w:t>
      </w:r>
      <w:r w:rsidRPr="0014677F">
        <w:rPr>
          <w:color w:val="000000"/>
          <w:sz w:val="28"/>
          <w:szCs w:val="28"/>
        </w:rPr>
        <w:t xml:space="preserve"> и 1</w:t>
      </w:r>
      <w:r>
        <w:rPr>
          <w:color w:val="000000"/>
          <w:sz w:val="28"/>
          <w:szCs w:val="28"/>
        </w:rPr>
        <w:t>8</w:t>
      </w:r>
      <w:r w:rsidRPr="0014677F">
        <w:rPr>
          <w:color w:val="000000"/>
          <w:sz w:val="28"/>
          <w:szCs w:val="28"/>
        </w:rPr>
        <w:t xml:space="preserve"> следующего содержания:</w:t>
      </w:r>
    </w:p>
    <w:p w14:paraId="4C3BADB8" w14:textId="77777777" w:rsidR="004D5A9F" w:rsidRPr="007563BE" w:rsidRDefault="004D5A9F" w:rsidP="004D5A9F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63BE">
        <w:rPr>
          <w:color w:val="000000"/>
          <w:sz w:val="28"/>
          <w:szCs w:val="28"/>
        </w:rPr>
        <w:lastRenderedPageBreak/>
        <w:t>«</w:t>
      </w:r>
      <w:r w:rsidRPr="007563BE">
        <w:rPr>
          <w:color w:val="000000"/>
          <w:sz w:val="28"/>
          <w:szCs w:val="28"/>
          <w:shd w:val="clear" w:color="auto" w:fill="FFFFFF"/>
        </w:rPr>
        <w:t>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14:paraId="2884575E" w14:textId="77777777" w:rsidR="004D5A9F" w:rsidRPr="00392BBC" w:rsidRDefault="004D5A9F" w:rsidP="004D5A9F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563BE">
        <w:rPr>
          <w:color w:val="000000"/>
          <w:sz w:val="28"/>
          <w:szCs w:val="28"/>
          <w:shd w:val="clear" w:color="auto" w:fill="FFFFFF"/>
        </w:rPr>
        <w:t xml:space="preserve">18) осуществление мероприятий по оказанию помощи лицам, </w:t>
      </w:r>
      <w:r w:rsidRPr="007563BE">
        <w:rPr>
          <w:color w:val="000000" w:themeColor="text1"/>
          <w:sz w:val="28"/>
          <w:szCs w:val="28"/>
          <w:shd w:val="clear" w:color="auto" w:fill="FFFFFF"/>
        </w:rPr>
        <w:t>находящимся в состоянии алкогольного</w:t>
      </w:r>
      <w:r w:rsidRPr="00357597">
        <w:rPr>
          <w:color w:val="000000" w:themeColor="text1"/>
          <w:sz w:val="28"/>
          <w:szCs w:val="28"/>
          <w:shd w:val="clear" w:color="auto" w:fill="FFFFFF"/>
        </w:rPr>
        <w:t xml:space="preserve">, наркотического или иного </w:t>
      </w:r>
      <w:r w:rsidRPr="00392BBC">
        <w:rPr>
          <w:color w:val="000000" w:themeColor="text1"/>
          <w:sz w:val="28"/>
          <w:szCs w:val="28"/>
          <w:shd w:val="clear" w:color="auto" w:fill="FFFFFF"/>
        </w:rPr>
        <w:t>токсического опьянения.»;</w:t>
      </w:r>
    </w:p>
    <w:p w14:paraId="24CA3FF3" w14:textId="003C4E3B" w:rsidR="004D5A9F" w:rsidRPr="006905E8" w:rsidRDefault="004D5A9F" w:rsidP="006905E8">
      <w:pPr>
        <w:tabs>
          <w:tab w:val="left" w:pos="1200"/>
        </w:tabs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392BBC">
        <w:rPr>
          <w:sz w:val="28"/>
          <w:szCs w:val="28"/>
        </w:rPr>
        <w:t xml:space="preserve">3) </w:t>
      </w:r>
      <w:r w:rsidRPr="00392BBC">
        <w:rPr>
          <w:bCs/>
          <w:color w:val="000000"/>
          <w:sz w:val="28"/>
          <w:szCs w:val="28"/>
        </w:rPr>
        <w:t xml:space="preserve">пункт </w:t>
      </w:r>
      <w:r w:rsidRPr="00392BBC">
        <w:rPr>
          <w:bCs/>
          <w:sz w:val="28"/>
          <w:szCs w:val="28"/>
        </w:rPr>
        <w:t xml:space="preserve">2 </w:t>
      </w:r>
      <w:r w:rsidR="006905E8" w:rsidRPr="00392BBC">
        <w:rPr>
          <w:bCs/>
          <w:sz w:val="28"/>
          <w:szCs w:val="28"/>
        </w:rPr>
        <w:t>стать</w:t>
      </w:r>
      <w:r w:rsidR="006905E8">
        <w:rPr>
          <w:bCs/>
          <w:sz w:val="28"/>
          <w:szCs w:val="28"/>
        </w:rPr>
        <w:t>и</w:t>
      </w:r>
      <w:r w:rsidR="006905E8" w:rsidRPr="00392BBC">
        <w:rPr>
          <w:bCs/>
          <w:sz w:val="28"/>
          <w:szCs w:val="28"/>
        </w:rPr>
        <w:t xml:space="preserve"> 12 Устава</w:t>
      </w:r>
      <w:r w:rsidR="006905E8" w:rsidRPr="00392BBC">
        <w:rPr>
          <w:color w:val="000000"/>
          <w:sz w:val="28"/>
          <w:szCs w:val="28"/>
        </w:rPr>
        <w:t xml:space="preserve"> </w:t>
      </w:r>
      <w:r w:rsidRPr="00392BBC">
        <w:rPr>
          <w:color w:val="000000"/>
          <w:sz w:val="28"/>
          <w:szCs w:val="28"/>
        </w:rPr>
        <w:t>после слов «правотворческая инициатива граждан,» дополнить</w:t>
      </w:r>
      <w:r w:rsidRPr="00DD0DBF">
        <w:rPr>
          <w:color w:val="000000"/>
          <w:sz w:val="28"/>
          <w:szCs w:val="28"/>
        </w:rPr>
        <w:t xml:space="preserve"> словами «инициативные проекты,»;</w:t>
      </w:r>
    </w:p>
    <w:p w14:paraId="7E040685" w14:textId="77777777" w:rsidR="004D5A9F" w:rsidRPr="00DD0DBF" w:rsidRDefault="004D5A9F" w:rsidP="004D5A9F">
      <w:pPr>
        <w:ind w:firstLine="709"/>
        <w:jc w:val="both"/>
        <w:rPr>
          <w:sz w:val="28"/>
          <w:szCs w:val="28"/>
          <w:highlight w:val="yellow"/>
        </w:rPr>
      </w:pPr>
      <w:r w:rsidRPr="00DD0DBF">
        <w:rPr>
          <w:sz w:val="28"/>
          <w:szCs w:val="28"/>
        </w:rPr>
        <w:t xml:space="preserve">4) </w:t>
      </w:r>
      <w:r w:rsidRPr="00DD0DBF">
        <w:rPr>
          <w:color w:val="000000"/>
          <w:sz w:val="28"/>
          <w:szCs w:val="28"/>
        </w:rPr>
        <w:t xml:space="preserve">статью 17 Устава дополнить </w:t>
      </w:r>
      <w:r>
        <w:rPr>
          <w:color w:val="000000"/>
          <w:sz w:val="28"/>
          <w:szCs w:val="28"/>
        </w:rPr>
        <w:t xml:space="preserve">пунктом </w:t>
      </w:r>
      <w:r w:rsidRPr="00DD0DBF">
        <w:rPr>
          <w:color w:val="000000"/>
          <w:sz w:val="28"/>
          <w:szCs w:val="28"/>
        </w:rPr>
        <w:t>5 следующего содержания:</w:t>
      </w:r>
    </w:p>
    <w:p w14:paraId="7B7B13D3" w14:textId="77777777" w:rsidR="004D5A9F" w:rsidRPr="00DD0DBF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D0DBF">
        <w:rPr>
          <w:color w:val="000000"/>
          <w:sz w:val="28"/>
          <w:szCs w:val="28"/>
        </w:rPr>
        <w:t xml:space="preserve">«5. </w:t>
      </w:r>
      <w:r w:rsidRPr="00DD0DBF">
        <w:rPr>
          <w:color w:val="000000"/>
          <w:sz w:val="28"/>
          <w:szCs w:val="28"/>
          <w:shd w:val="clear" w:color="auto" w:fill="FFFFFF"/>
        </w:rPr>
        <w:t>По решению уполномоченной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избирательной комиссии местный референдум может проводиться в течение нескольких дней подряд, но не более трех дней.</w:t>
      </w:r>
      <w:r w:rsidRPr="00DD0DBF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14:paraId="3BB47B11" w14:textId="77777777" w:rsidR="004D5A9F" w:rsidRPr="00DD0DBF" w:rsidRDefault="004D5A9F" w:rsidP="004D5A9F">
      <w:pPr>
        <w:pStyle w:val="21"/>
        <w:tabs>
          <w:tab w:val="num" w:pos="200"/>
          <w:tab w:val="left" w:pos="12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с</w:t>
      </w:r>
      <w:r w:rsidRPr="00DD0DBF">
        <w:rPr>
          <w:color w:val="000000"/>
          <w:sz w:val="28"/>
          <w:szCs w:val="28"/>
        </w:rPr>
        <w:t xml:space="preserve">татью 19 Устава дополнить </w:t>
      </w:r>
      <w:r>
        <w:rPr>
          <w:color w:val="000000"/>
          <w:sz w:val="28"/>
          <w:szCs w:val="28"/>
        </w:rPr>
        <w:t xml:space="preserve">пунктом </w:t>
      </w:r>
      <w:r w:rsidRPr="00DD0DBF">
        <w:rPr>
          <w:color w:val="000000"/>
          <w:sz w:val="28"/>
          <w:szCs w:val="28"/>
        </w:rPr>
        <w:t>8 следующего содержания:</w:t>
      </w:r>
    </w:p>
    <w:p w14:paraId="15E206EE" w14:textId="77777777" w:rsidR="004D5A9F" w:rsidRPr="00DD0DBF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D0DBF">
        <w:rPr>
          <w:color w:val="000000"/>
          <w:sz w:val="28"/>
          <w:szCs w:val="28"/>
        </w:rPr>
        <w:t xml:space="preserve">«8. </w:t>
      </w:r>
      <w:r w:rsidRPr="00DD0DBF">
        <w:rPr>
          <w:color w:val="000000"/>
          <w:sz w:val="28"/>
          <w:szCs w:val="28"/>
          <w:shd w:val="clear" w:color="auto" w:fill="FFFFFF"/>
        </w:rPr>
        <w:t>По решению уполномоченной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избирательной комиссии муниципальные выборы могут проводиться в течение нескольких дней подряд, но не более трех дней.</w:t>
      </w:r>
      <w:r w:rsidRPr="00DD0DBF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14:paraId="1B30A471" w14:textId="77777777" w:rsidR="004D5A9F" w:rsidRPr="001F1541" w:rsidRDefault="004D5A9F" w:rsidP="004D5A9F">
      <w:pPr>
        <w:ind w:firstLine="709"/>
        <w:jc w:val="both"/>
        <w:rPr>
          <w:sz w:val="28"/>
          <w:szCs w:val="28"/>
        </w:rPr>
      </w:pPr>
      <w:r w:rsidRPr="001F1541">
        <w:rPr>
          <w:sz w:val="28"/>
          <w:szCs w:val="28"/>
        </w:rPr>
        <w:t>6) в статье 23 Устава:</w:t>
      </w:r>
    </w:p>
    <w:p w14:paraId="18BDE998" w14:textId="6CB1D908" w:rsidR="004D5A9F" w:rsidRPr="0012526C" w:rsidRDefault="004D5A9F" w:rsidP="0012526C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2526C">
        <w:rPr>
          <w:color w:val="000000" w:themeColor="text1"/>
          <w:sz w:val="28"/>
          <w:szCs w:val="28"/>
          <w:shd w:val="clear" w:color="auto" w:fill="FFFFFF"/>
        </w:rPr>
        <w:t xml:space="preserve">а) пункты 2 – 5 изложить в следующей редакции: </w:t>
      </w:r>
    </w:p>
    <w:p w14:paraId="48B7375F" w14:textId="3CA663FF" w:rsidR="004D5A9F" w:rsidRPr="0012526C" w:rsidRDefault="004D5A9F" w:rsidP="0012526C">
      <w:pPr>
        <w:ind w:firstLine="709"/>
        <w:jc w:val="both"/>
        <w:rPr>
          <w:color w:val="000000" w:themeColor="text1"/>
          <w:sz w:val="28"/>
          <w:szCs w:val="28"/>
        </w:rPr>
      </w:pPr>
      <w:r w:rsidRPr="0012526C">
        <w:rPr>
          <w:color w:val="000000" w:themeColor="text1"/>
          <w:sz w:val="28"/>
          <w:szCs w:val="28"/>
          <w:shd w:val="clear" w:color="auto" w:fill="FFFFFF"/>
        </w:rPr>
        <w:t xml:space="preserve">«2. </w:t>
      </w:r>
      <w:r w:rsidRPr="0012526C">
        <w:rPr>
          <w:color w:val="000000" w:themeColor="text1"/>
          <w:sz w:val="28"/>
          <w:szCs w:val="28"/>
        </w:rPr>
        <w:t xml:space="preserve">Решение о созыве схода граждан принимает Глава поселения по собственной инициативе, инициативе Собрания представителей или по инициативе группы жителей поселения численностью не менее 10 человек, а в случае </w:t>
      </w:r>
      <w:r w:rsidR="0012526C" w:rsidRPr="0012526C">
        <w:rPr>
          <w:color w:val="000000" w:themeColor="text1"/>
          <w:sz w:val="28"/>
          <w:szCs w:val="28"/>
        </w:rPr>
        <w:t xml:space="preserve">проведения схода граждан </w:t>
      </w:r>
      <w:r w:rsidR="0012526C" w:rsidRPr="0012526C">
        <w:rPr>
          <w:color w:val="000000" w:themeColor="text1"/>
          <w:sz w:val="28"/>
          <w:szCs w:val="28"/>
          <w:shd w:val="clear" w:color="auto" w:fill="FFFFFF"/>
        </w:rPr>
        <w:t>на части территории населенного пункта</w:t>
      </w:r>
      <w:r w:rsidR="007E0D0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2526C" w:rsidRPr="0012526C">
        <w:rPr>
          <w:color w:val="000000" w:themeColor="text1"/>
          <w:sz w:val="28"/>
          <w:szCs w:val="28"/>
          <w:shd w:val="clear" w:color="auto" w:fill="FFFFFF"/>
        </w:rPr>
        <w:t>поселени</w:t>
      </w:r>
      <w:r w:rsidR="007E0D0A">
        <w:rPr>
          <w:color w:val="000000" w:themeColor="text1"/>
          <w:sz w:val="28"/>
          <w:szCs w:val="28"/>
          <w:shd w:val="clear" w:color="auto" w:fill="FFFFFF"/>
        </w:rPr>
        <w:t>я</w:t>
      </w:r>
      <w:r w:rsidR="0012526C" w:rsidRPr="0012526C">
        <w:rPr>
          <w:color w:val="000000" w:themeColor="text1"/>
          <w:sz w:val="28"/>
          <w:szCs w:val="28"/>
          <w:shd w:val="clear" w:color="auto" w:fill="FFFFFF"/>
        </w:rPr>
        <w:t xml:space="preserve"> по вопросу введения и использования средств самообложения граждан на данной части территории населенного пункта</w:t>
      </w:r>
      <w:r w:rsidRPr="0012526C">
        <w:rPr>
          <w:color w:val="000000" w:themeColor="text1"/>
          <w:sz w:val="28"/>
          <w:szCs w:val="28"/>
        </w:rPr>
        <w:t xml:space="preserve"> решение о созыве схода граждан принимается Собранием представителей поселения по инициативе группы жителей соответствующей </w:t>
      </w:r>
      <w:r w:rsidRPr="0012526C">
        <w:rPr>
          <w:color w:val="000000" w:themeColor="text1"/>
          <w:sz w:val="28"/>
          <w:szCs w:val="28"/>
          <w:shd w:val="clear" w:color="auto" w:fill="FFFFFF"/>
        </w:rPr>
        <w:t>части территории населенного пункта</w:t>
      </w:r>
      <w:r w:rsidRPr="0012526C">
        <w:rPr>
          <w:color w:val="000000" w:themeColor="text1"/>
          <w:sz w:val="28"/>
          <w:szCs w:val="28"/>
        </w:rPr>
        <w:t xml:space="preserve"> численностью не менее 10 человек. </w:t>
      </w:r>
      <w:r w:rsidRPr="0012526C">
        <w:rPr>
          <w:rStyle w:val="apple-converted-space"/>
          <w:color w:val="000000" w:themeColor="text1"/>
          <w:sz w:val="28"/>
          <w:szCs w:val="28"/>
        </w:rPr>
        <w:t> </w:t>
      </w:r>
    </w:p>
    <w:p w14:paraId="37D41878" w14:textId="3A39A27B" w:rsidR="004D5A9F" w:rsidRPr="006363F2" w:rsidRDefault="004D5A9F" w:rsidP="0012526C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12526C">
        <w:rPr>
          <w:color w:val="000000" w:themeColor="text1"/>
          <w:sz w:val="28"/>
          <w:szCs w:val="28"/>
        </w:rPr>
        <w:t xml:space="preserve">3. Решение о созыве </w:t>
      </w:r>
      <w:r w:rsidRPr="006363F2">
        <w:rPr>
          <w:color w:val="000000"/>
          <w:sz w:val="28"/>
          <w:szCs w:val="28"/>
        </w:rPr>
        <w:t>схода граждан оформляется постановлением Главы поселения</w:t>
      </w:r>
      <w:r>
        <w:rPr>
          <w:color w:val="000000"/>
          <w:sz w:val="28"/>
          <w:szCs w:val="28"/>
        </w:rPr>
        <w:t>,</w:t>
      </w:r>
      <w:r w:rsidRPr="008B578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 </w:t>
      </w:r>
      <w:r w:rsidR="007E0D0A" w:rsidRPr="0012526C">
        <w:rPr>
          <w:color w:val="000000" w:themeColor="text1"/>
          <w:sz w:val="28"/>
          <w:szCs w:val="28"/>
        </w:rPr>
        <w:t xml:space="preserve">в случае проведения схода граждан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на части территории населенного пункта</w:t>
      </w:r>
      <w:r w:rsidR="007E0D0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поселени</w:t>
      </w:r>
      <w:r w:rsidR="007E0D0A">
        <w:rPr>
          <w:color w:val="000000" w:themeColor="text1"/>
          <w:sz w:val="28"/>
          <w:szCs w:val="28"/>
          <w:shd w:val="clear" w:color="auto" w:fill="FFFFFF"/>
        </w:rPr>
        <w:t>я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 xml:space="preserve"> по вопросу введения и использования средств самообложения граждан на данной части территории населенного пункта</w:t>
      </w:r>
      <w:r>
        <w:rPr>
          <w:color w:val="000000"/>
          <w:sz w:val="28"/>
          <w:szCs w:val="28"/>
        </w:rPr>
        <w:t xml:space="preserve"> – решением Собрания представителей поселения</w:t>
      </w:r>
      <w:r w:rsidRPr="006363F2">
        <w:rPr>
          <w:color w:val="000000"/>
          <w:sz w:val="28"/>
          <w:szCs w:val="28"/>
        </w:rPr>
        <w:t>.</w:t>
      </w:r>
    </w:p>
    <w:p w14:paraId="5EBB8F14" w14:textId="1C026463" w:rsidR="004D5A9F" w:rsidRPr="006363F2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6363F2">
        <w:rPr>
          <w:color w:val="000000"/>
          <w:sz w:val="28"/>
          <w:szCs w:val="28"/>
        </w:rPr>
        <w:t>4. Постановление Главы поселения</w:t>
      </w:r>
      <w:r w:rsidRPr="00EB74D4">
        <w:rPr>
          <w:color w:val="000000"/>
          <w:sz w:val="28"/>
          <w:szCs w:val="28"/>
        </w:rPr>
        <w:t xml:space="preserve"> </w:t>
      </w:r>
      <w:r w:rsidRPr="006363F2">
        <w:rPr>
          <w:color w:val="000000"/>
          <w:sz w:val="28"/>
          <w:szCs w:val="28"/>
        </w:rPr>
        <w:t>о созыве схода граждан</w:t>
      </w:r>
      <w:r>
        <w:rPr>
          <w:color w:val="000000"/>
          <w:sz w:val="28"/>
          <w:szCs w:val="28"/>
        </w:rPr>
        <w:t>,</w:t>
      </w:r>
      <w:r w:rsidRPr="00EB74D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 </w:t>
      </w:r>
      <w:r w:rsidR="007E0D0A" w:rsidRPr="0012526C">
        <w:rPr>
          <w:color w:val="000000" w:themeColor="text1"/>
          <w:sz w:val="28"/>
          <w:szCs w:val="28"/>
        </w:rPr>
        <w:t xml:space="preserve">в случае проведения схода граждан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на части территории населенного пункта</w:t>
      </w:r>
      <w:r w:rsidR="007E0D0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поселени</w:t>
      </w:r>
      <w:r w:rsidR="007E0D0A">
        <w:rPr>
          <w:color w:val="000000" w:themeColor="text1"/>
          <w:sz w:val="28"/>
          <w:szCs w:val="28"/>
          <w:shd w:val="clear" w:color="auto" w:fill="FFFFFF"/>
        </w:rPr>
        <w:t>я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 xml:space="preserve"> по вопросу введения и использования средств самообложения граждан на данной части территории населенного пункта</w:t>
      </w:r>
      <w:r>
        <w:rPr>
          <w:color w:val="000000"/>
          <w:sz w:val="28"/>
          <w:szCs w:val="28"/>
        </w:rPr>
        <w:t xml:space="preserve"> – решение Собрания представителей поселения</w:t>
      </w:r>
      <w:r w:rsidRPr="006363F2">
        <w:rPr>
          <w:color w:val="000000"/>
          <w:sz w:val="28"/>
          <w:szCs w:val="28"/>
        </w:rPr>
        <w:t xml:space="preserve"> о созыве схода граждан должн</w:t>
      </w:r>
      <w:r>
        <w:rPr>
          <w:color w:val="000000"/>
          <w:sz w:val="28"/>
          <w:szCs w:val="28"/>
        </w:rPr>
        <w:t>ы</w:t>
      </w:r>
      <w:r w:rsidRPr="006363F2">
        <w:rPr>
          <w:color w:val="000000"/>
          <w:sz w:val="28"/>
          <w:szCs w:val="28"/>
        </w:rPr>
        <w:t xml:space="preserve"> предусматривать:</w:t>
      </w:r>
    </w:p>
    <w:p w14:paraId="5C6CEA26" w14:textId="77777777" w:rsidR="004D5A9F" w:rsidRPr="006363F2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6363F2">
        <w:rPr>
          <w:color w:val="000000"/>
          <w:sz w:val="28"/>
          <w:szCs w:val="28"/>
        </w:rPr>
        <w:t>1) место и время проведения схода граждан;</w:t>
      </w:r>
    </w:p>
    <w:p w14:paraId="595FA59F" w14:textId="77777777" w:rsidR="004D5A9F" w:rsidRPr="006363F2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6363F2">
        <w:rPr>
          <w:color w:val="000000"/>
          <w:sz w:val="28"/>
          <w:szCs w:val="28"/>
        </w:rPr>
        <w:t xml:space="preserve">2) заблаговременное оповещение жителей </w:t>
      </w:r>
      <w:r>
        <w:rPr>
          <w:color w:val="000000"/>
          <w:sz w:val="28"/>
          <w:szCs w:val="28"/>
        </w:rPr>
        <w:t xml:space="preserve">территории, в границах которой проводится сход граждан, </w:t>
      </w:r>
      <w:r w:rsidRPr="006363F2">
        <w:rPr>
          <w:color w:val="000000"/>
          <w:sz w:val="28"/>
          <w:szCs w:val="28"/>
        </w:rPr>
        <w:t>о времени и месте проведения схода граждан;</w:t>
      </w:r>
      <w:r w:rsidRPr="006363F2">
        <w:rPr>
          <w:rStyle w:val="apple-converted-space"/>
          <w:color w:val="000000"/>
          <w:sz w:val="28"/>
          <w:szCs w:val="28"/>
        </w:rPr>
        <w:t> </w:t>
      </w:r>
    </w:p>
    <w:p w14:paraId="45619B3B" w14:textId="77777777" w:rsidR="004D5A9F" w:rsidRPr="006363F2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6363F2">
        <w:rPr>
          <w:color w:val="000000"/>
          <w:sz w:val="28"/>
          <w:szCs w:val="28"/>
        </w:rPr>
        <w:lastRenderedPageBreak/>
        <w:t xml:space="preserve">3) место для заблаговременного ознакомления с проектом муниципального правового акта и материалами по вопросам, выносимым на решение схода граждан, а также период ознакомления с такими документами, который не может составлять менее 10 рабочих дней со дня официального опубликования </w:t>
      </w:r>
      <w:r>
        <w:rPr>
          <w:color w:val="000000"/>
          <w:sz w:val="28"/>
          <w:szCs w:val="28"/>
        </w:rPr>
        <w:t xml:space="preserve">правового акта </w:t>
      </w:r>
      <w:r w:rsidRPr="006363F2">
        <w:rPr>
          <w:color w:val="000000"/>
          <w:sz w:val="28"/>
          <w:szCs w:val="28"/>
        </w:rPr>
        <w:t>о созыве схода граждан до даты проведения схода граждан.</w:t>
      </w:r>
    </w:p>
    <w:p w14:paraId="4C8CF170" w14:textId="77777777" w:rsidR="004D5A9F" w:rsidRPr="006363F2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</w:rPr>
      </w:pPr>
      <w:r w:rsidRPr="006363F2">
        <w:rPr>
          <w:color w:val="000000"/>
          <w:sz w:val="28"/>
          <w:szCs w:val="28"/>
        </w:rPr>
        <w:t xml:space="preserve">В случае, если предметом рассмотрения схода граждан является проект муниципального правового акта, соответствующий проект муниципального акта должен быть официально опубликован вместе с </w:t>
      </w:r>
      <w:r>
        <w:rPr>
          <w:color w:val="000000"/>
          <w:sz w:val="28"/>
          <w:szCs w:val="28"/>
        </w:rPr>
        <w:t xml:space="preserve">правовым актом </w:t>
      </w:r>
      <w:r w:rsidRPr="006363F2">
        <w:rPr>
          <w:color w:val="000000"/>
          <w:sz w:val="28"/>
          <w:szCs w:val="28"/>
        </w:rPr>
        <w:t>о созыве схода граждан.      </w:t>
      </w:r>
      <w:r w:rsidRPr="006363F2">
        <w:rPr>
          <w:rStyle w:val="apple-converted-space"/>
          <w:color w:val="000000"/>
          <w:sz w:val="28"/>
          <w:szCs w:val="28"/>
        </w:rPr>
        <w:t> </w:t>
      </w:r>
    </w:p>
    <w:p w14:paraId="561728B5" w14:textId="1B01509A" w:rsidR="004D5A9F" w:rsidRDefault="004D5A9F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363F2">
        <w:rPr>
          <w:color w:val="000000"/>
          <w:sz w:val="28"/>
          <w:szCs w:val="28"/>
        </w:rPr>
        <w:t xml:space="preserve">5. Время и место проведения схода граждан должно удовлетворять возможности участия в нем не менее двух третей обладающих </w:t>
      </w:r>
      <w:r w:rsidRPr="00D06E2F">
        <w:rPr>
          <w:color w:val="000000"/>
          <w:sz w:val="28"/>
          <w:szCs w:val="28"/>
        </w:rPr>
        <w:t>избирательным правом жителей населенного пункта</w:t>
      </w:r>
      <w:r>
        <w:rPr>
          <w:color w:val="000000"/>
          <w:sz w:val="28"/>
          <w:szCs w:val="28"/>
        </w:rPr>
        <w:t>,</w:t>
      </w:r>
      <w:r w:rsidRPr="00EB74D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 </w:t>
      </w:r>
      <w:r w:rsidR="007E0D0A" w:rsidRPr="0012526C">
        <w:rPr>
          <w:color w:val="000000" w:themeColor="text1"/>
          <w:sz w:val="28"/>
          <w:szCs w:val="28"/>
        </w:rPr>
        <w:t xml:space="preserve">в случае проведения схода граждан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на части территории населенного пункта</w:t>
      </w:r>
      <w:r w:rsidR="007E0D0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>поселени</w:t>
      </w:r>
      <w:r w:rsidR="007E0D0A">
        <w:rPr>
          <w:color w:val="000000" w:themeColor="text1"/>
          <w:sz w:val="28"/>
          <w:szCs w:val="28"/>
          <w:shd w:val="clear" w:color="auto" w:fill="FFFFFF"/>
        </w:rPr>
        <w:t>я</w:t>
      </w:r>
      <w:r w:rsidR="007E0D0A" w:rsidRPr="0012526C">
        <w:rPr>
          <w:color w:val="000000" w:themeColor="text1"/>
          <w:sz w:val="28"/>
          <w:szCs w:val="28"/>
          <w:shd w:val="clear" w:color="auto" w:fill="FFFFFF"/>
        </w:rPr>
        <w:t xml:space="preserve"> по вопросу введения и использования средств самообложения граждан на данной части территории населенного пункта</w:t>
      </w:r>
      <w:r>
        <w:rPr>
          <w:color w:val="000000"/>
          <w:sz w:val="28"/>
          <w:szCs w:val="28"/>
        </w:rPr>
        <w:t xml:space="preserve"> – соответствующей части населенного пункта</w:t>
      </w:r>
      <w:r w:rsidRPr="00D06E2F">
        <w:rPr>
          <w:color w:val="000000"/>
          <w:sz w:val="28"/>
          <w:szCs w:val="28"/>
        </w:rPr>
        <w:t xml:space="preserve">, в котором </w:t>
      </w:r>
      <w:r>
        <w:rPr>
          <w:color w:val="000000"/>
          <w:sz w:val="28"/>
          <w:szCs w:val="28"/>
        </w:rPr>
        <w:t xml:space="preserve">(на которой) </w:t>
      </w:r>
      <w:r w:rsidRPr="00D06E2F">
        <w:rPr>
          <w:color w:val="000000"/>
          <w:sz w:val="28"/>
          <w:szCs w:val="28"/>
        </w:rPr>
        <w:t>проводится сход граждан</w:t>
      </w:r>
      <w:r>
        <w:rPr>
          <w:color w:val="000000"/>
          <w:sz w:val="28"/>
          <w:szCs w:val="28"/>
        </w:rPr>
        <w:t>.»;</w:t>
      </w:r>
    </w:p>
    <w:p w14:paraId="51818B7C" w14:textId="15CC558C" w:rsidR="004D5A9F" w:rsidRPr="00D06E2F" w:rsidRDefault="006905E8" w:rsidP="004D5A9F">
      <w:pPr>
        <w:pStyle w:val="a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4D5A9F">
        <w:rPr>
          <w:color w:val="000000"/>
          <w:sz w:val="28"/>
          <w:szCs w:val="28"/>
        </w:rPr>
        <w:t xml:space="preserve">) первое предложение пункта 6 </w:t>
      </w:r>
      <w:r w:rsidR="004D5A9F">
        <w:rPr>
          <w:sz w:val="28"/>
          <w:szCs w:val="28"/>
        </w:rPr>
        <w:t>дополнить словами</w:t>
      </w:r>
      <w:r w:rsidR="004D5A9F">
        <w:rPr>
          <w:color w:val="22272F"/>
          <w:sz w:val="28"/>
          <w:szCs w:val="28"/>
          <w:shd w:val="clear" w:color="auto" w:fill="FFFFFF"/>
        </w:rPr>
        <w:t xml:space="preserve"> «</w:t>
      </w:r>
      <w:r w:rsidR="004D5A9F" w:rsidRPr="00D06E2F">
        <w:rPr>
          <w:color w:val="22272F"/>
          <w:sz w:val="28"/>
          <w:szCs w:val="28"/>
          <w:shd w:val="clear" w:color="auto" w:fill="FFFFFF"/>
        </w:rPr>
        <w:t>(либо части его территории)</w:t>
      </w:r>
      <w:r w:rsidR="004D5A9F">
        <w:rPr>
          <w:color w:val="22272F"/>
          <w:sz w:val="28"/>
          <w:szCs w:val="28"/>
          <w:shd w:val="clear" w:color="auto" w:fill="FFFFFF"/>
        </w:rPr>
        <w:t>»</w:t>
      </w:r>
      <w:r w:rsidR="004D5A9F">
        <w:rPr>
          <w:sz w:val="28"/>
          <w:szCs w:val="28"/>
        </w:rPr>
        <w:t>;</w:t>
      </w:r>
    </w:p>
    <w:p w14:paraId="71D0E4D1" w14:textId="77777777" w:rsidR="004D5A9F" w:rsidRPr="004C77A9" w:rsidRDefault="004D5A9F" w:rsidP="004D5A9F">
      <w:pPr>
        <w:ind w:firstLine="709"/>
        <w:jc w:val="both"/>
        <w:outlineLvl w:val="0"/>
        <w:rPr>
          <w:bCs/>
          <w:sz w:val="28"/>
          <w:szCs w:val="28"/>
        </w:rPr>
      </w:pPr>
      <w:r w:rsidRPr="004C77A9">
        <w:rPr>
          <w:sz w:val="28"/>
          <w:szCs w:val="28"/>
        </w:rPr>
        <w:t xml:space="preserve">7) </w:t>
      </w:r>
      <w:r w:rsidRPr="004C77A9">
        <w:rPr>
          <w:bCs/>
          <w:sz w:val="28"/>
          <w:szCs w:val="28"/>
        </w:rPr>
        <w:t>д</w:t>
      </w:r>
      <w:r w:rsidRPr="004C77A9">
        <w:rPr>
          <w:bCs/>
          <w:color w:val="000000"/>
          <w:sz w:val="28"/>
          <w:szCs w:val="28"/>
          <w:shd w:val="clear" w:color="auto" w:fill="FFFFFF"/>
        </w:rPr>
        <w:t>ополнить Устав статьей 24.1 следующего содержания:</w:t>
      </w:r>
    </w:p>
    <w:p w14:paraId="75E71EC8" w14:textId="77777777" w:rsidR="004D5A9F" w:rsidRPr="00E5695E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7A9">
        <w:rPr>
          <w:color w:val="000000"/>
          <w:sz w:val="28"/>
          <w:szCs w:val="28"/>
          <w:shd w:val="clear" w:color="auto" w:fill="FFFFFF"/>
        </w:rPr>
        <w:t>«</w:t>
      </w:r>
      <w:r w:rsidRPr="004C77A9">
        <w:rPr>
          <w:b/>
          <w:bCs/>
          <w:color w:val="000000"/>
          <w:sz w:val="28"/>
          <w:szCs w:val="28"/>
          <w:shd w:val="clear" w:color="auto" w:fill="FFFFFF"/>
        </w:rPr>
        <w:t>Статья 24.1. Инициативные</w:t>
      </w:r>
      <w:r w:rsidRPr="00E5695E">
        <w:rPr>
          <w:b/>
          <w:bCs/>
          <w:color w:val="000000"/>
          <w:sz w:val="28"/>
          <w:szCs w:val="28"/>
          <w:shd w:val="clear" w:color="auto" w:fill="FFFFFF"/>
        </w:rPr>
        <w:t xml:space="preserve"> проекты</w:t>
      </w:r>
    </w:p>
    <w:p w14:paraId="3E94DE69" w14:textId="77777777" w:rsidR="004D5A9F" w:rsidRPr="00A71163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5695E">
        <w:rPr>
          <w:color w:val="000000"/>
          <w:sz w:val="28"/>
          <w:szCs w:val="28"/>
          <w:shd w:val="clear" w:color="auto" w:fill="FFFFFF"/>
        </w:rPr>
        <w:t>1. В целях реализации мероприятий, имеющих приоритетное значение для жителей поселения или его части, по решению вопросов</w:t>
      </w:r>
      <w:r w:rsidRPr="00A71163">
        <w:rPr>
          <w:color w:val="000000"/>
          <w:sz w:val="28"/>
          <w:szCs w:val="28"/>
          <w:shd w:val="clear" w:color="auto" w:fill="FFFFFF"/>
        </w:rPr>
        <w:t xml:space="preserve"> местного значения или иных вопросов, право решения которых предоставлено органам местного самоуправления, в администрацию поселения может быть внесен инициативный проект. </w:t>
      </w:r>
    </w:p>
    <w:p w14:paraId="70253071" w14:textId="77777777" w:rsidR="004D5A9F" w:rsidRPr="00A71163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71163">
        <w:rPr>
          <w:color w:val="000000"/>
          <w:sz w:val="28"/>
          <w:szCs w:val="28"/>
          <w:shd w:val="clear" w:color="auto" w:fill="FFFFFF"/>
        </w:rPr>
        <w:t>2. Порядок определения части территории муниципального образования, на которой могут реализовываться инициативные проекты, порядок выдвижения, внесения, обсуждения, рассмотрения инициативных проектов, порядок проведения их конкурсного отбора, порядок формирования и деятельности коллегиального органа (комиссии), уполномоченного проводить конкурсный отбор инициативных проектов, порядок расчета и возврата сумм инициативных платежей, необходимых для реализации инициативных проектов и подлежащих возврату лицам (в том числе организациям), осуществившим их перечисление в местный бюджет, определяются решением Собрания представителей поселения.</w:t>
      </w:r>
    </w:p>
    <w:p w14:paraId="5DC05822" w14:textId="77777777" w:rsidR="004D5A9F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71163">
        <w:rPr>
          <w:color w:val="000000"/>
          <w:sz w:val="28"/>
          <w:szCs w:val="28"/>
          <w:shd w:val="clear" w:color="auto" w:fill="FFFFFF"/>
        </w:rPr>
        <w:t>В отношении инициативных проектов, выдвигаемых для получения финансовой поддержки за счет межбюджетных трансфертов из бюджета Самарской области,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и (или) иным нормативным правовым актом Самарской области.»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14:paraId="3701FE92" w14:textId="77777777" w:rsidR="004D5A9F" w:rsidRPr="00B77602" w:rsidRDefault="004D5A9F" w:rsidP="004D5A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8</w:t>
      </w:r>
      <w:r w:rsidRPr="00B77602">
        <w:rPr>
          <w:color w:val="000000"/>
          <w:sz w:val="28"/>
          <w:szCs w:val="28"/>
          <w:shd w:val="clear" w:color="auto" w:fill="FFFFFF"/>
        </w:rPr>
        <w:t xml:space="preserve">) </w:t>
      </w:r>
      <w:r w:rsidRPr="00B77602">
        <w:rPr>
          <w:color w:val="000000"/>
          <w:sz w:val="28"/>
          <w:szCs w:val="28"/>
        </w:rPr>
        <w:t>в статье 27 Устава:</w:t>
      </w:r>
    </w:p>
    <w:p w14:paraId="6290084B" w14:textId="77777777" w:rsidR="004D5A9F" w:rsidRPr="00B77602" w:rsidRDefault="004D5A9F" w:rsidP="004D5A9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</w:t>
      </w:r>
      <w:r w:rsidRPr="00B77602">
        <w:rPr>
          <w:color w:val="000000"/>
          <w:sz w:val="28"/>
          <w:szCs w:val="28"/>
        </w:rPr>
        <w:t xml:space="preserve">) в </w:t>
      </w:r>
      <w:r>
        <w:rPr>
          <w:color w:val="000000"/>
          <w:sz w:val="28"/>
          <w:szCs w:val="28"/>
        </w:rPr>
        <w:t xml:space="preserve">пункте </w:t>
      </w:r>
      <w:r w:rsidRPr="00B77602">
        <w:rPr>
          <w:color w:val="000000"/>
          <w:sz w:val="28"/>
          <w:szCs w:val="28"/>
        </w:rPr>
        <w:t>1 после слов «и должностных лиц местного самоуправления</w:t>
      </w:r>
      <w:r>
        <w:rPr>
          <w:color w:val="000000"/>
          <w:sz w:val="28"/>
          <w:szCs w:val="28"/>
        </w:rPr>
        <w:t xml:space="preserve"> поселения</w:t>
      </w:r>
      <w:r w:rsidRPr="00B77602">
        <w:rPr>
          <w:color w:val="000000"/>
          <w:sz w:val="28"/>
          <w:szCs w:val="28"/>
        </w:rPr>
        <w:t>» дополнить словами «</w:t>
      </w:r>
      <w:r>
        <w:rPr>
          <w:color w:val="000000"/>
          <w:sz w:val="28"/>
          <w:szCs w:val="28"/>
        </w:rPr>
        <w:t xml:space="preserve">, </w:t>
      </w:r>
      <w:r w:rsidRPr="00B77602">
        <w:rPr>
          <w:color w:val="000000"/>
          <w:sz w:val="28"/>
          <w:szCs w:val="28"/>
        </w:rPr>
        <w:t>обсуждения вопросов внесения инициативных проектов и их рассмотрения,»;</w:t>
      </w:r>
    </w:p>
    <w:p w14:paraId="4A9B1C9B" w14:textId="77777777" w:rsidR="004D5A9F" w:rsidRPr="0016220C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6220C">
        <w:rPr>
          <w:color w:val="000000" w:themeColor="text1"/>
          <w:sz w:val="28"/>
          <w:szCs w:val="28"/>
          <w:shd w:val="clear" w:color="auto" w:fill="FFFFFF"/>
        </w:rPr>
        <w:t>б) дополнить пункт 3 абзацем следующего содержания:</w:t>
      </w:r>
    </w:p>
    <w:p w14:paraId="3BA54DB6" w14:textId="77777777" w:rsidR="004D5A9F" w:rsidRPr="0016220C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6220C">
        <w:rPr>
          <w:color w:val="000000" w:themeColor="text1"/>
          <w:sz w:val="28"/>
          <w:szCs w:val="28"/>
          <w:shd w:val="clear" w:color="auto" w:fill="FFFFFF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представителей поселения.»;</w:t>
      </w:r>
    </w:p>
    <w:p w14:paraId="4FA30C11" w14:textId="77777777" w:rsidR="004D5A9F" w:rsidRPr="0016220C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6220C">
        <w:rPr>
          <w:color w:val="000000" w:themeColor="text1"/>
          <w:sz w:val="28"/>
          <w:szCs w:val="28"/>
          <w:shd w:val="clear" w:color="auto" w:fill="FFFFFF"/>
        </w:rPr>
        <w:t>в) пункт 4 признать утратившим силу;</w:t>
      </w:r>
    </w:p>
    <w:p w14:paraId="3D12D6EC" w14:textId="77777777" w:rsidR="004D5A9F" w:rsidRPr="00B77602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9) в</w:t>
      </w:r>
      <w:r w:rsidRPr="00B77602">
        <w:rPr>
          <w:color w:val="000000"/>
          <w:sz w:val="28"/>
          <w:szCs w:val="28"/>
          <w:shd w:val="clear" w:color="auto" w:fill="FFFFFF"/>
        </w:rPr>
        <w:t xml:space="preserve"> статье 28 Устава:</w:t>
      </w:r>
    </w:p>
    <w:p w14:paraId="16CBE10C" w14:textId="77777777" w:rsidR="004D5A9F" w:rsidRPr="00B77602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</w:t>
      </w:r>
      <w:r w:rsidRPr="00B77602">
        <w:rPr>
          <w:color w:val="000000"/>
          <w:sz w:val="28"/>
          <w:szCs w:val="28"/>
          <w:shd w:val="clear" w:color="auto" w:fill="FFFFFF"/>
        </w:rPr>
        <w:t>) наименование статьи дополнить словами «(за исключением собрания граждан по вопросам рассмотрения и обсуждения инициативных проектов)»;</w:t>
      </w:r>
    </w:p>
    <w:p w14:paraId="26853D83" w14:textId="77777777" w:rsidR="004D5A9F" w:rsidRPr="007B26D6" w:rsidRDefault="004D5A9F" w:rsidP="004D5A9F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</w:t>
      </w:r>
      <w:r w:rsidRPr="00B77602">
        <w:rPr>
          <w:color w:val="000000"/>
          <w:sz w:val="28"/>
          <w:szCs w:val="28"/>
          <w:shd w:val="clear" w:color="auto" w:fill="FFFFFF"/>
        </w:rPr>
        <w:t xml:space="preserve">) </w:t>
      </w:r>
      <w:r>
        <w:rPr>
          <w:color w:val="000000"/>
          <w:sz w:val="28"/>
          <w:szCs w:val="28"/>
          <w:shd w:val="clear" w:color="auto" w:fill="FFFFFF"/>
        </w:rPr>
        <w:t xml:space="preserve">пункт </w:t>
      </w:r>
      <w:r w:rsidRPr="00B77602">
        <w:rPr>
          <w:color w:val="000000"/>
          <w:sz w:val="28"/>
          <w:szCs w:val="28"/>
          <w:shd w:val="clear" w:color="auto" w:fill="FFFFFF"/>
        </w:rPr>
        <w:t xml:space="preserve">1 после слов «по инициативе населения» дополнить словами «(за исключением собрания граждан по вопросам рассмотрения и </w:t>
      </w:r>
      <w:r w:rsidRPr="007B26D6">
        <w:rPr>
          <w:color w:val="000000"/>
          <w:sz w:val="28"/>
          <w:szCs w:val="28"/>
          <w:shd w:val="clear" w:color="auto" w:fill="FFFFFF"/>
        </w:rPr>
        <w:t>обсуждения инициативных проектов)»;</w:t>
      </w:r>
    </w:p>
    <w:p w14:paraId="50EF3DB1" w14:textId="55DECDA3" w:rsidR="00124C9E" w:rsidRDefault="004D5A9F" w:rsidP="00AE43AE">
      <w:pPr>
        <w:ind w:firstLine="709"/>
        <w:jc w:val="both"/>
        <w:rPr>
          <w:sz w:val="28"/>
          <w:szCs w:val="28"/>
        </w:rPr>
      </w:pPr>
      <w:r w:rsidRPr="007B26D6">
        <w:rPr>
          <w:sz w:val="28"/>
          <w:szCs w:val="28"/>
        </w:rPr>
        <w:t xml:space="preserve">10) </w:t>
      </w:r>
      <w:r w:rsidRPr="00AD698C">
        <w:rPr>
          <w:sz w:val="28"/>
          <w:szCs w:val="28"/>
        </w:rPr>
        <w:t xml:space="preserve">в подпункте 6 пункта 1 </w:t>
      </w:r>
      <w:r w:rsidR="00BD5995" w:rsidRPr="003664C5">
        <w:rPr>
          <w:sz w:val="28"/>
          <w:szCs w:val="28"/>
        </w:rPr>
        <w:t>стать</w:t>
      </w:r>
      <w:r w:rsidR="00BD5995">
        <w:rPr>
          <w:sz w:val="28"/>
          <w:szCs w:val="28"/>
        </w:rPr>
        <w:t>и</w:t>
      </w:r>
      <w:r w:rsidR="00BD5995" w:rsidRPr="003664C5">
        <w:rPr>
          <w:sz w:val="28"/>
          <w:szCs w:val="28"/>
        </w:rPr>
        <w:t xml:space="preserve"> 5</w:t>
      </w:r>
      <w:r w:rsidR="00A6222F">
        <w:rPr>
          <w:sz w:val="28"/>
          <w:szCs w:val="28"/>
        </w:rPr>
        <w:t>3</w:t>
      </w:r>
      <w:r w:rsidR="00BD5995" w:rsidRPr="003664C5">
        <w:rPr>
          <w:sz w:val="28"/>
          <w:szCs w:val="28"/>
        </w:rPr>
        <w:t xml:space="preserve"> Устава</w:t>
      </w:r>
      <w:r w:rsidR="00BD5995" w:rsidRPr="00AD698C">
        <w:rPr>
          <w:sz w:val="28"/>
          <w:szCs w:val="28"/>
        </w:rPr>
        <w:t xml:space="preserve"> </w:t>
      </w:r>
      <w:r w:rsidRPr="00AD698C">
        <w:rPr>
          <w:sz w:val="28"/>
          <w:szCs w:val="28"/>
        </w:rPr>
        <w:t xml:space="preserve">слова </w:t>
      </w:r>
      <w:r w:rsidRPr="00AD698C">
        <w:rPr>
          <w:color w:val="000000"/>
          <w:sz w:val="28"/>
          <w:szCs w:val="28"/>
        </w:rPr>
        <w:t xml:space="preserve">«, руководителями </w:t>
      </w:r>
      <w:r>
        <w:rPr>
          <w:color w:val="000000"/>
          <w:sz w:val="28"/>
          <w:szCs w:val="28"/>
        </w:rPr>
        <w:t xml:space="preserve">и </w:t>
      </w:r>
      <w:r w:rsidRPr="00AD698C">
        <w:rPr>
          <w:sz w:val="28"/>
          <w:szCs w:val="28"/>
        </w:rPr>
        <w:t>(или) должностными лицами организаций, предусмотренных статьей 10 Закона Самарской области от 10.07.2008 № 67-ГД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Самарской области» исключить</w:t>
      </w:r>
      <w:r w:rsidR="00124C9E" w:rsidRPr="00124C9E">
        <w:rPr>
          <w:sz w:val="28"/>
          <w:szCs w:val="28"/>
        </w:rPr>
        <w:t xml:space="preserve">. </w:t>
      </w:r>
    </w:p>
    <w:p w14:paraId="059B06B3" w14:textId="066A36A1" w:rsidR="00727AD2" w:rsidRPr="00D6522C" w:rsidRDefault="006524DF" w:rsidP="00F24EF0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27AD2" w:rsidRPr="00282BD4">
        <w:rPr>
          <w:sz w:val="28"/>
          <w:szCs w:val="28"/>
        </w:rPr>
        <w:t xml:space="preserve">Поручить </w:t>
      </w:r>
      <w:r w:rsidR="00727AD2">
        <w:rPr>
          <w:sz w:val="28"/>
          <w:szCs w:val="28"/>
        </w:rPr>
        <w:t xml:space="preserve">Главе </w:t>
      </w:r>
      <w:r w:rsidR="00B12273" w:rsidRPr="00B1227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B12273">
        <w:rPr>
          <w:sz w:val="28"/>
          <w:szCs w:val="28"/>
        </w:rPr>
        <w:t xml:space="preserve"> </w:t>
      </w:r>
      <w:r w:rsidR="00727AD2">
        <w:rPr>
          <w:sz w:val="28"/>
          <w:szCs w:val="28"/>
        </w:rPr>
        <w:t>Самарской области</w:t>
      </w:r>
      <w:r w:rsidR="00727AD2" w:rsidRPr="00282BD4">
        <w:rPr>
          <w:sz w:val="28"/>
          <w:szCs w:val="28"/>
        </w:rPr>
        <w:t xml:space="preserve"> направить настоящее Решение на государственную регистрацию в течение 15 (пятнадцати) дней со дня принятия настоящего Решения.</w:t>
      </w:r>
    </w:p>
    <w:p w14:paraId="275CC6F0" w14:textId="732CD9D1" w:rsidR="00727AD2" w:rsidRPr="002057C2" w:rsidRDefault="00D6522C" w:rsidP="00D63607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7AD2">
        <w:rPr>
          <w:sz w:val="28"/>
          <w:szCs w:val="28"/>
        </w:rPr>
        <w:t xml:space="preserve">. </w:t>
      </w:r>
      <w:r w:rsidR="00727AD2" w:rsidRPr="00C23594">
        <w:rPr>
          <w:sz w:val="28"/>
          <w:szCs w:val="28"/>
        </w:rPr>
        <w:t xml:space="preserve">После государственной регистрации вносимых настоящим Решением изменений в Устав </w:t>
      </w:r>
      <w:r w:rsidR="00B12273" w:rsidRPr="00B1227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B12273" w:rsidRPr="00B12273">
        <w:rPr>
          <w:sz w:val="28"/>
          <w:szCs w:val="28"/>
        </w:rPr>
        <w:t xml:space="preserve"> </w:t>
      </w:r>
      <w:r w:rsidR="00727AD2" w:rsidRPr="00C23594">
        <w:rPr>
          <w:sz w:val="28"/>
          <w:szCs w:val="28"/>
        </w:rPr>
        <w:t xml:space="preserve">Самарской </w:t>
      </w:r>
      <w:r w:rsidR="00727AD2" w:rsidRPr="002057C2">
        <w:rPr>
          <w:sz w:val="28"/>
          <w:szCs w:val="28"/>
        </w:rPr>
        <w:t xml:space="preserve">области осуществить официальное опубликование настоящего Решения в газете </w:t>
      </w:r>
      <w:r w:rsidR="002E0205" w:rsidRPr="002057C2">
        <w:rPr>
          <w:bCs/>
          <w:snapToGrid w:val="0"/>
          <w:sz w:val="28"/>
          <w:szCs w:val="28"/>
        </w:rPr>
        <w:t>«</w:t>
      </w:r>
      <w:r w:rsidR="00B12273" w:rsidRPr="002057C2">
        <w:rPr>
          <w:bCs/>
          <w:snapToGrid w:val="0"/>
          <w:sz w:val="28"/>
          <w:szCs w:val="28"/>
        </w:rPr>
        <w:t>Вестник городского поселения Безенчук</w:t>
      </w:r>
      <w:r w:rsidR="002E0205" w:rsidRPr="002057C2">
        <w:rPr>
          <w:bCs/>
          <w:snapToGrid w:val="0"/>
          <w:sz w:val="28"/>
          <w:szCs w:val="28"/>
        </w:rPr>
        <w:t>».</w:t>
      </w:r>
    </w:p>
    <w:p w14:paraId="3815B0E7" w14:textId="03C1CA23" w:rsidR="00D6522C" w:rsidRDefault="00D6522C" w:rsidP="00B53426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2057C2">
        <w:rPr>
          <w:sz w:val="28"/>
          <w:szCs w:val="28"/>
        </w:rPr>
        <w:t>4</w:t>
      </w:r>
      <w:r w:rsidR="00727AD2" w:rsidRPr="002057C2">
        <w:rPr>
          <w:sz w:val="28"/>
          <w:szCs w:val="28"/>
        </w:rPr>
        <w:t xml:space="preserve">. </w:t>
      </w:r>
      <w:r w:rsidR="00793664" w:rsidRPr="00BB2541">
        <w:rPr>
          <w:sz w:val="28"/>
          <w:szCs w:val="28"/>
        </w:rPr>
        <w:t xml:space="preserve">Настоящее Решение </w:t>
      </w:r>
      <w:r w:rsidR="00793664" w:rsidRPr="00B249E3">
        <w:rPr>
          <w:sz w:val="28"/>
          <w:szCs w:val="28"/>
        </w:rPr>
        <w:t>вступает в силу со дня его официального опубликования</w:t>
      </w:r>
      <w:r w:rsidR="00F77086">
        <w:rPr>
          <w:sz w:val="28"/>
          <w:szCs w:val="28"/>
        </w:rPr>
        <w:t>, за исключением пункта 40 статьи 7 Устава в редакции настоящего Решения.</w:t>
      </w:r>
    </w:p>
    <w:p w14:paraId="6896871A" w14:textId="633183C8" w:rsidR="00FE0069" w:rsidRPr="00E37C58" w:rsidRDefault="00F77086" w:rsidP="00F7708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Пункт 40 статьи 7 Устава в редакции настоящего Решения</w:t>
      </w:r>
      <w:r w:rsidRPr="00E37C5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вступает в силу </w:t>
      </w:r>
      <w:r w:rsidR="00FE0069" w:rsidRPr="00E37C58">
        <w:rPr>
          <w:color w:val="000000" w:themeColor="text1"/>
          <w:sz w:val="28"/>
          <w:szCs w:val="28"/>
          <w:shd w:val="clear" w:color="auto" w:fill="FFFFFF"/>
        </w:rPr>
        <w:t>29 июня 2021 г</w:t>
      </w:r>
      <w:r w:rsidR="00E37C58" w:rsidRPr="00E37C58">
        <w:rPr>
          <w:color w:val="000000" w:themeColor="text1"/>
          <w:sz w:val="28"/>
          <w:szCs w:val="28"/>
          <w:shd w:val="clear" w:color="auto" w:fill="FFFFFF"/>
        </w:rPr>
        <w:t>ода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240826A0" w14:textId="77777777" w:rsidR="00FE0069" w:rsidRPr="00C97217" w:rsidRDefault="00FE0069" w:rsidP="00B53426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</w:p>
    <w:p w14:paraId="4C14720D" w14:textId="77777777" w:rsidR="00727AD2" w:rsidRPr="00D931D6" w:rsidRDefault="00727AD2" w:rsidP="00E7726D">
      <w:pPr>
        <w:tabs>
          <w:tab w:val="num" w:pos="200"/>
        </w:tabs>
        <w:outlineLvl w:val="0"/>
        <w:rPr>
          <w:sz w:val="28"/>
          <w:szCs w:val="28"/>
        </w:rPr>
      </w:pPr>
      <w:bookmarkStart w:id="1" w:name="_Hlk72417712"/>
      <w:r w:rsidRPr="00D931D6">
        <w:rPr>
          <w:sz w:val="28"/>
          <w:szCs w:val="28"/>
        </w:rPr>
        <w:t>Председатель Собрания представителей</w:t>
      </w:r>
    </w:p>
    <w:p w14:paraId="12EAB699" w14:textId="77777777" w:rsidR="00B12273" w:rsidRDefault="00B12273" w:rsidP="00E7726D">
      <w:pPr>
        <w:tabs>
          <w:tab w:val="num" w:pos="200"/>
        </w:tabs>
        <w:outlineLvl w:val="0"/>
        <w:rPr>
          <w:bCs/>
          <w:sz w:val="28"/>
          <w:szCs w:val="28"/>
        </w:rPr>
      </w:pPr>
      <w:r w:rsidRPr="00B12273">
        <w:rPr>
          <w:bCs/>
          <w:sz w:val="28"/>
          <w:szCs w:val="28"/>
        </w:rPr>
        <w:t xml:space="preserve">городского поселения Безенчук </w:t>
      </w:r>
    </w:p>
    <w:p w14:paraId="2EA72773" w14:textId="77777777" w:rsidR="00B12273" w:rsidRDefault="00B12273" w:rsidP="00E7726D">
      <w:pPr>
        <w:tabs>
          <w:tab w:val="num" w:pos="200"/>
        </w:tabs>
        <w:outlineLvl w:val="0"/>
        <w:rPr>
          <w:sz w:val="28"/>
          <w:szCs w:val="28"/>
        </w:rPr>
      </w:pPr>
      <w:r w:rsidRPr="00B12273">
        <w:rPr>
          <w:bCs/>
          <w:sz w:val="28"/>
          <w:szCs w:val="28"/>
        </w:rPr>
        <w:t>муниципального района Безенчукский</w:t>
      </w:r>
      <w:r w:rsidRPr="00B12273">
        <w:rPr>
          <w:sz w:val="28"/>
          <w:szCs w:val="28"/>
        </w:rPr>
        <w:t xml:space="preserve"> </w:t>
      </w:r>
    </w:p>
    <w:p w14:paraId="05F35C00" w14:textId="57F07F92" w:rsidR="00727AD2" w:rsidRPr="00C23594" w:rsidRDefault="00D931D6" w:rsidP="00E7726D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Самарско</w:t>
      </w:r>
      <w:r w:rsidR="001F489B">
        <w:rPr>
          <w:sz w:val="28"/>
          <w:szCs w:val="28"/>
        </w:rPr>
        <w:t>й области</w:t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0678">
        <w:rPr>
          <w:sz w:val="28"/>
          <w:szCs w:val="28"/>
        </w:rPr>
        <w:t xml:space="preserve">      </w:t>
      </w:r>
      <w:r w:rsidR="001F489B">
        <w:rPr>
          <w:sz w:val="28"/>
          <w:szCs w:val="28"/>
        </w:rPr>
        <w:t xml:space="preserve">           </w:t>
      </w:r>
      <w:r w:rsidR="003B2F45">
        <w:rPr>
          <w:sz w:val="28"/>
          <w:szCs w:val="28"/>
        </w:rPr>
        <w:t xml:space="preserve"> </w:t>
      </w:r>
      <w:r w:rsidR="001F489B">
        <w:rPr>
          <w:sz w:val="28"/>
          <w:szCs w:val="28"/>
        </w:rPr>
        <w:t xml:space="preserve">    </w:t>
      </w:r>
      <w:r w:rsidR="003B2F45">
        <w:rPr>
          <w:sz w:val="28"/>
          <w:szCs w:val="28"/>
        </w:rPr>
        <w:t xml:space="preserve">   </w:t>
      </w:r>
      <w:r w:rsidR="001F489B">
        <w:rPr>
          <w:sz w:val="28"/>
          <w:szCs w:val="28"/>
        </w:rPr>
        <w:t xml:space="preserve"> </w:t>
      </w:r>
      <w:r w:rsidR="009926D8">
        <w:rPr>
          <w:sz w:val="28"/>
          <w:szCs w:val="28"/>
        </w:rPr>
        <w:t xml:space="preserve">А.Г. </w:t>
      </w:r>
      <w:proofErr w:type="spellStart"/>
      <w:r w:rsidR="009926D8">
        <w:rPr>
          <w:sz w:val="28"/>
          <w:szCs w:val="28"/>
        </w:rPr>
        <w:t>Кантеев</w:t>
      </w:r>
      <w:proofErr w:type="spellEnd"/>
    </w:p>
    <w:p w14:paraId="641D2A30" w14:textId="77777777" w:rsidR="00727AD2" w:rsidRPr="00C23594" w:rsidRDefault="00727AD2" w:rsidP="00E7726D">
      <w:pPr>
        <w:tabs>
          <w:tab w:val="num" w:pos="200"/>
        </w:tabs>
        <w:outlineLvl w:val="0"/>
        <w:rPr>
          <w:sz w:val="28"/>
          <w:szCs w:val="28"/>
        </w:rPr>
      </w:pPr>
    </w:p>
    <w:p w14:paraId="246DBA18" w14:textId="4DC5828C" w:rsidR="00BA51B4" w:rsidRDefault="001F0678" w:rsidP="00BA51B4">
      <w:pPr>
        <w:tabs>
          <w:tab w:val="num" w:pos="200"/>
        </w:tabs>
        <w:outlineLvl w:val="0"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BA51B4" w:rsidRPr="00322D9F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spellEnd"/>
      <w:r w:rsidR="00BA51B4" w:rsidRPr="00322D9F">
        <w:rPr>
          <w:sz w:val="28"/>
          <w:szCs w:val="28"/>
        </w:rPr>
        <w:t xml:space="preserve"> </w:t>
      </w:r>
      <w:r w:rsidR="00BA51B4" w:rsidRPr="00B12273">
        <w:rPr>
          <w:bCs/>
          <w:sz w:val="28"/>
          <w:szCs w:val="28"/>
        </w:rPr>
        <w:t xml:space="preserve">городского поселения Безенчук </w:t>
      </w:r>
    </w:p>
    <w:p w14:paraId="2088DFB2" w14:textId="77777777" w:rsidR="00BA51B4" w:rsidRDefault="00BA51B4" w:rsidP="00BA51B4">
      <w:pPr>
        <w:tabs>
          <w:tab w:val="num" w:pos="200"/>
        </w:tabs>
        <w:outlineLvl w:val="0"/>
        <w:rPr>
          <w:sz w:val="28"/>
          <w:szCs w:val="28"/>
        </w:rPr>
      </w:pPr>
      <w:r w:rsidRPr="00B12273">
        <w:rPr>
          <w:bCs/>
          <w:sz w:val="28"/>
          <w:szCs w:val="28"/>
        </w:rPr>
        <w:t>муниципального района Безенчукский</w:t>
      </w:r>
      <w:r w:rsidRPr="00322D9F">
        <w:rPr>
          <w:sz w:val="28"/>
          <w:szCs w:val="28"/>
        </w:rPr>
        <w:t xml:space="preserve"> </w:t>
      </w:r>
    </w:p>
    <w:p w14:paraId="63DD6510" w14:textId="405ADAE2" w:rsidR="00727AD2" w:rsidRPr="00185EB7" w:rsidRDefault="00BA51B4" w:rsidP="001F0678">
      <w:pPr>
        <w:tabs>
          <w:tab w:val="num" w:pos="200"/>
        </w:tabs>
        <w:outlineLvl w:val="0"/>
        <w:rPr>
          <w:sz w:val="28"/>
          <w:szCs w:val="28"/>
        </w:rPr>
      </w:pPr>
      <w:r w:rsidRPr="00322D9F">
        <w:rPr>
          <w:sz w:val="28"/>
          <w:szCs w:val="28"/>
        </w:rPr>
        <w:t xml:space="preserve">Самарской области                          </w:t>
      </w:r>
      <w:r w:rsidR="001F0678">
        <w:rPr>
          <w:sz w:val="28"/>
          <w:szCs w:val="28"/>
        </w:rPr>
        <w:t xml:space="preserve"> </w:t>
      </w:r>
      <w:r w:rsidRPr="00322D9F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</w:t>
      </w:r>
      <w:proofErr w:type="spellStart"/>
      <w:r w:rsidR="001F0678">
        <w:rPr>
          <w:sz w:val="28"/>
          <w:szCs w:val="28"/>
        </w:rPr>
        <w:t>А.В.Пичужкин</w:t>
      </w:r>
      <w:proofErr w:type="spellEnd"/>
      <w:r w:rsidR="003B2F45">
        <w:rPr>
          <w:sz w:val="28"/>
          <w:szCs w:val="28"/>
        </w:rPr>
        <w:t xml:space="preserve"> </w:t>
      </w:r>
      <w:bookmarkEnd w:id="1"/>
    </w:p>
    <w:sectPr w:rsidR="00727AD2" w:rsidRPr="00185EB7" w:rsidSect="007D4E4F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C7592" w14:textId="77777777" w:rsidR="00753C58" w:rsidRDefault="00753C58" w:rsidP="007D4E4F">
      <w:r>
        <w:separator/>
      </w:r>
    </w:p>
  </w:endnote>
  <w:endnote w:type="continuationSeparator" w:id="0">
    <w:p w14:paraId="6DE95DDB" w14:textId="77777777" w:rsidR="00753C58" w:rsidRDefault="00753C58" w:rsidP="007D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6B7DD" w14:textId="77777777" w:rsidR="00753C58" w:rsidRDefault="00753C58" w:rsidP="007D4E4F">
      <w:r>
        <w:separator/>
      </w:r>
    </w:p>
  </w:footnote>
  <w:footnote w:type="continuationSeparator" w:id="0">
    <w:p w14:paraId="7AD7FDB3" w14:textId="77777777" w:rsidR="00753C58" w:rsidRDefault="00753C58" w:rsidP="007D4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72688" w14:textId="77777777" w:rsidR="002E3E13" w:rsidRDefault="002E3E13" w:rsidP="003064E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4BDFD56" w14:textId="77777777" w:rsidR="002E3E13" w:rsidRDefault="002E3E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A59F1" w14:textId="77777777" w:rsidR="002E3E13" w:rsidRDefault="002E3E13" w:rsidP="003064E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C6C77">
      <w:rPr>
        <w:rStyle w:val="a9"/>
        <w:noProof/>
      </w:rPr>
      <w:t>2</w:t>
    </w:r>
    <w:r>
      <w:rPr>
        <w:rStyle w:val="a9"/>
      </w:rPr>
      <w:fldChar w:fldCharType="end"/>
    </w:r>
  </w:p>
  <w:p w14:paraId="23B91ADD" w14:textId="77777777" w:rsidR="002E3E13" w:rsidRDefault="002E3E1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1CF7"/>
    <w:multiLevelType w:val="hybridMultilevel"/>
    <w:tmpl w:val="F3082FFC"/>
    <w:lvl w:ilvl="0" w:tplc="0D26D6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A231F01"/>
    <w:multiLevelType w:val="hybridMultilevel"/>
    <w:tmpl w:val="4AEA4984"/>
    <w:lvl w:ilvl="0" w:tplc="F25E9986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2" w15:restartNumberingAfterBreak="0">
    <w:nsid w:val="0B295B75"/>
    <w:multiLevelType w:val="hybridMultilevel"/>
    <w:tmpl w:val="B38E05D2"/>
    <w:lvl w:ilvl="0" w:tplc="2BA23344">
      <w:start w:val="1"/>
      <w:numFmt w:val="decimal"/>
      <w:lvlText w:val="%1)"/>
      <w:lvlJc w:val="left"/>
      <w:pPr>
        <w:tabs>
          <w:tab w:val="num" w:pos="709"/>
        </w:tabs>
        <w:ind w:firstLine="709"/>
      </w:pPr>
      <w:rPr>
        <w:rFonts w:cs="Times New Roman" w:hint="default"/>
        <w:b w:val="0"/>
        <w:i w:val="0"/>
        <w:sz w:val="28"/>
        <w:szCs w:val="28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BAD1471"/>
    <w:multiLevelType w:val="hybridMultilevel"/>
    <w:tmpl w:val="11264958"/>
    <w:lvl w:ilvl="0" w:tplc="43AEF5C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eastAsia="Times New Roman" w:hAnsi="Times New Roman" w:cs="Times New Roman"/>
      </w:rPr>
    </w:lvl>
    <w:lvl w:ilvl="1" w:tplc="A57AD5E2">
      <w:start w:val="1"/>
      <w:numFmt w:val="decimal"/>
      <w:lvlText w:val="%2)"/>
      <w:lvlJc w:val="left"/>
      <w:pPr>
        <w:tabs>
          <w:tab w:val="num" w:pos="1091"/>
        </w:tabs>
        <w:ind w:left="371"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FB418BD"/>
    <w:multiLevelType w:val="hybridMultilevel"/>
    <w:tmpl w:val="9606E540"/>
    <w:lvl w:ilvl="0" w:tplc="04626B6A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3961377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7F7181A"/>
    <w:multiLevelType w:val="hybridMultilevel"/>
    <w:tmpl w:val="CF30EB74"/>
    <w:lvl w:ilvl="0" w:tplc="CEF2AF7A">
      <w:start w:val="1"/>
      <w:numFmt w:val="decimal"/>
      <w:lvlText w:val="%1."/>
      <w:lvlJc w:val="left"/>
      <w:pPr>
        <w:tabs>
          <w:tab w:val="num" w:pos="708"/>
        </w:tabs>
        <w:ind w:left="708" w:firstLine="709"/>
      </w:pPr>
      <w:rPr>
        <w:rFonts w:cs="Times New Roman" w:hint="default"/>
      </w:rPr>
    </w:lvl>
    <w:lvl w:ilvl="1" w:tplc="433478C6">
      <w:start w:val="1"/>
      <w:numFmt w:val="decimal"/>
      <w:lvlText w:val="%2)"/>
      <w:lvlJc w:val="left"/>
      <w:pPr>
        <w:tabs>
          <w:tab w:val="num" w:pos="1788"/>
        </w:tabs>
        <w:ind w:left="1079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 w15:restartNumberingAfterBreak="0">
    <w:nsid w:val="1CA06F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D9B6A11"/>
    <w:multiLevelType w:val="hybridMultilevel"/>
    <w:tmpl w:val="70142B9E"/>
    <w:lvl w:ilvl="0" w:tplc="FC7A56D2">
      <w:start w:val="1"/>
      <w:numFmt w:val="decimal"/>
      <w:lvlText w:val="%1."/>
      <w:lvlJc w:val="left"/>
      <w:pPr>
        <w:tabs>
          <w:tab w:val="num" w:pos="3420"/>
        </w:tabs>
        <w:ind w:firstLine="709"/>
      </w:pPr>
      <w:rPr>
        <w:rFonts w:cs="Times New Roman" w:hint="default"/>
      </w:rPr>
    </w:lvl>
    <w:lvl w:ilvl="1" w:tplc="C96836C4">
      <w:start w:val="1"/>
      <w:numFmt w:val="decimal"/>
      <w:lvlText w:val="%2)"/>
      <w:lvlJc w:val="left"/>
      <w:pPr>
        <w:tabs>
          <w:tab w:val="num" w:pos="1091"/>
        </w:tabs>
        <w:ind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DC3C46"/>
    <w:multiLevelType w:val="multilevel"/>
    <w:tmpl w:val="58F8791C"/>
    <w:lvl w:ilvl="0">
      <w:start w:val="1"/>
      <w:numFmt w:val="decimal"/>
      <w:lvlText w:val="ГЛАВА %1."/>
      <w:lvlJc w:val="left"/>
      <w:pPr>
        <w:tabs>
          <w:tab w:val="num" w:pos="2700"/>
        </w:tabs>
        <w:ind w:left="12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none"/>
      <w:isLgl/>
      <w:suff w:val="space"/>
      <w:lvlText w:val="Статья 1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10" w15:restartNumberingAfterBreak="0">
    <w:nsid w:val="2B2B50CF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2C9620CF"/>
    <w:multiLevelType w:val="hybridMultilevel"/>
    <w:tmpl w:val="EA126332"/>
    <w:lvl w:ilvl="0" w:tplc="066831D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666EC6"/>
    <w:multiLevelType w:val="hybridMultilevel"/>
    <w:tmpl w:val="EEAA95A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FA80B5C"/>
    <w:multiLevelType w:val="hybridMultilevel"/>
    <w:tmpl w:val="FE06B2A6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114184C"/>
    <w:multiLevelType w:val="hybridMultilevel"/>
    <w:tmpl w:val="9F7AA94E"/>
    <w:lvl w:ilvl="0" w:tplc="37A63398">
      <w:start w:val="1"/>
      <w:numFmt w:val="decimal"/>
      <w:lvlText w:val="%1."/>
      <w:lvlJc w:val="left"/>
      <w:pPr>
        <w:tabs>
          <w:tab w:val="num" w:pos="2340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5" w15:restartNumberingAfterBreak="0">
    <w:nsid w:val="31402494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57A4C7B"/>
    <w:multiLevelType w:val="hybridMultilevel"/>
    <w:tmpl w:val="823EF310"/>
    <w:lvl w:ilvl="0" w:tplc="62BC1AB4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8BC4C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0B106C4"/>
    <w:multiLevelType w:val="hybridMultilevel"/>
    <w:tmpl w:val="7EF26A08"/>
    <w:lvl w:ilvl="0" w:tplc="06962BB2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9" w15:restartNumberingAfterBreak="0">
    <w:nsid w:val="43351222"/>
    <w:multiLevelType w:val="hybridMultilevel"/>
    <w:tmpl w:val="89D65234"/>
    <w:lvl w:ilvl="0" w:tplc="9036C9DC">
      <w:start w:val="1"/>
      <w:numFmt w:val="decimal"/>
      <w:lvlText w:val="%1."/>
      <w:lvlJc w:val="left"/>
      <w:pPr>
        <w:tabs>
          <w:tab w:val="num" w:pos="1259"/>
        </w:tabs>
        <w:ind w:left="539" w:firstLine="709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20" w15:restartNumberingAfterBreak="0">
    <w:nsid w:val="4B374976"/>
    <w:multiLevelType w:val="hybridMultilevel"/>
    <w:tmpl w:val="6BE25F4E"/>
    <w:lvl w:ilvl="0" w:tplc="06542EBC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3BF0D9A"/>
    <w:multiLevelType w:val="hybridMultilevel"/>
    <w:tmpl w:val="9A9E1E7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C4D3480"/>
    <w:multiLevelType w:val="hybridMultilevel"/>
    <w:tmpl w:val="D93EC78E"/>
    <w:lvl w:ilvl="0" w:tplc="4E06CC56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EF7758D"/>
    <w:multiLevelType w:val="hybridMultilevel"/>
    <w:tmpl w:val="74881DAA"/>
    <w:lvl w:ilvl="0" w:tplc="78F4BF7C">
      <w:start w:val="6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4" w15:restartNumberingAfterBreak="0">
    <w:nsid w:val="5F114A5A"/>
    <w:multiLevelType w:val="hybridMultilevel"/>
    <w:tmpl w:val="2AB237D6"/>
    <w:lvl w:ilvl="0" w:tplc="0FE8B856">
      <w:start w:val="1"/>
      <w:numFmt w:val="decimal"/>
      <w:lvlText w:val="%1."/>
      <w:lvlJc w:val="left"/>
      <w:pPr>
        <w:tabs>
          <w:tab w:val="num" w:pos="1418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5" w15:restartNumberingAfterBreak="0">
    <w:nsid w:val="5F755D08"/>
    <w:multiLevelType w:val="hybridMultilevel"/>
    <w:tmpl w:val="A20AC134"/>
    <w:lvl w:ilvl="0" w:tplc="8F02E5E4">
      <w:start w:val="1"/>
      <w:numFmt w:val="decimal"/>
      <w:lvlText w:val="%1."/>
      <w:lvlJc w:val="left"/>
      <w:pPr>
        <w:tabs>
          <w:tab w:val="num" w:pos="180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B211D25"/>
    <w:multiLevelType w:val="hybridMultilevel"/>
    <w:tmpl w:val="342A7A8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6962BB2">
      <w:start w:val="1"/>
      <w:numFmt w:val="decimal"/>
      <w:lvlText w:val="%2)"/>
      <w:lvlJc w:val="left"/>
      <w:pPr>
        <w:tabs>
          <w:tab w:val="num" w:pos="1080"/>
        </w:tabs>
        <w:ind w:left="371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B5270AC"/>
    <w:multiLevelType w:val="hybridMultilevel"/>
    <w:tmpl w:val="0AACEC7E"/>
    <w:lvl w:ilvl="0" w:tplc="433478C6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44DABFC6">
      <w:start w:val="1"/>
      <w:numFmt w:val="bullet"/>
      <w:lvlText w:val=""/>
      <w:lvlJc w:val="left"/>
      <w:pPr>
        <w:tabs>
          <w:tab w:val="num" w:pos="1789"/>
        </w:tabs>
        <w:ind w:left="1080" w:firstLine="709"/>
      </w:pPr>
      <w:rPr>
        <w:rFonts w:ascii="Symbol" w:hAnsi="Symbol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8" w15:restartNumberingAfterBreak="0">
    <w:nsid w:val="6F612C0E"/>
    <w:multiLevelType w:val="multilevel"/>
    <w:tmpl w:val="FB6AC0E0"/>
    <w:lvl w:ilvl="0">
      <w:start w:val="5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29" w15:restartNumberingAfterBreak="0">
    <w:nsid w:val="711F7436"/>
    <w:multiLevelType w:val="multilevel"/>
    <w:tmpl w:val="9D320538"/>
    <w:lvl w:ilvl="0">
      <w:start w:val="1"/>
      <w:numFmt w:val="decimal"/>
      <w:pStyle w:val="1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9357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30" w15:restartNumberingAfterBreak="0">
    <w:nsid w:val="78BF1650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7A99062D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5"/>
  </w:num>
  <w:num w:numId="3">
    <w:abstractNumId w:val="30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0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14"/>
  </w:num>
  <w:num w:numId="20">
    <w:abstractNumId w:val="8"/>
  </w:num>
  <w:num w:numId="21">
    <w:abstractNumId w:val="18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"/>
  </w:num>
  <w:num w:numId="25">
    <w:abstractNumId w:val="27"/>
  </w:num>
  <w:num w:numId="26">
    <w:abstractNumId w:val="5"/>
  </w:num>
  <w:num w:numId="27">
    <w:abstractNumId w:val="10"/>
  </w:num>
  <w:num w:numId="28">
    <w:abstractNumId w:val="23"/>
  </w:num>
  <w:num w:numId="2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3"/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01"/>
    <w:rsid w:val="000001FA"/>
    <w:rsid w:val="00002711"/>
    <w:rsid w:val="00004C01"/>
    <w:rsid w:val="00012F0E"/>
    <w:rsid w:val="000137B4"/>
    <w:rsid w:val="00013ABB"/>
    <w:rsid w:val="000160C2"/>
    <w:rsid w:val="000221D9"/>
    <w:rsid w:val="00025928"/>
    <w:rsid w:val="00032297"/>
    <w:rsid w:val="00032CFF"/>
    <w:rsid w:val="000352C1"/>
    <w:rsid w:val="00035600"/>
    <w:rsid w:val="00037000"/>
    <w:rsid w:val="000373B0"/>
    <w:rsid w:val="00042C45"/>
    <w:rsid w:val="0004722C"/>
    <w:rsid w:val="000516E2"/>
    <w:rsid w:val="00051A26"/>
    <w:rsid w:val="00053238"/>
    <w:rsid w:val="000624FE"/>
    <w:rsid w:val="0006391B"/>
    <w:rsid w:val="00066347"/>
    <w:rsid w:val="000670C5"/>
    <w:rsid w:val="0006776B"/>
    <w:rsid w:val="00070CD8"/>
    <w:rsid w:val="00073BFF"/>
    <w:rsid w:val="00077257"/>
    <w:rsid w:val="0008088E"/>
    <w:rsid w:val="00081389"/>
    <w:rsid w:val="00083B5A"/>
    <w:rsid w:val="00096054"/>
    <w:rsid w:val="00097C25"/>
    <w:rsid w:val="000A04CF"/>
    <w:rsid w:val="000A1305"/>
    <w:rsid w:val="000B104B"/>
    <w:rsid w:val="000B17F2"/>
    <w:rsid w:val="000C0066"/>
    <w:rsid w:val="000C193D"/>
    <w:rsid w:val="000C223E"/>
    <w:rsid w:val="000C4EA0"/>
    <w:rsid w:val="000C7556"/>
    <w:rsid w:val="000D0517"/>
    <w:rsid w:val="000D29B2"/>
    <w:rsid w:val="000D2EC0"/>
    <w:rsid w:val="000D5685"/>
    <w:rsid w:val="000D5820"/>
    <w:rsid w:val="000D59C6"/>
    <w:rsid w:val="000D7089"/>
    <w:rsid w:val="000E1707"/>
    <w:rsid w:val="000E31B2"/>
    <w:rsid w:val="000E3BDA"/>
    <w:rsid w:val="000E5B49"/>
    <w:rsid w:val="000F1FF3"/>
    <w:rsid w:val="000F36C5"/>
    <w:rsid w:val="000F418D"/>
    <w:rsid w:val="00100416"/>
    <w:rsid w:val="001005A0"/>
    <w:rsid w:val="0010113E"/>
    <w:rsid w:val="0010139E"/>
    <w:rsid w:val="00101412"/>
    <w:rsid w:val="0011378F"/>
    <w:rsid w:val="00114A7A"/>
    <w:rsid w:val="001151DD"/>
    <w:rsid w:val="00120692"/>
    <w:rsid w:val="00122516"/>
    <w:rsid w:val="00122EC7"/>
    <w:rsid w:val="00124C9E"/>
    <w:rsid w:val="0012526C"/>
    <w:rsid w:val="00126F8E"/>
    <w:rsid w:val="00127204"/>
    <w:rsid w:val="00127E32"/>
    <w:rsid w:val="001306C6"/>
    <w:rsid w:val="00130AF4"/>
    <w:rsid w:val="00131665"/>
    <w:rsid w:val="001317EC"/>
    <w:rsid w:val="00132143"/>
    <w:rsid w:val="001342C1"/>
    <w:rsid w:val="00135CBC"/>
    <w:rsid w:val="00137BAE"/>
    <w:rsid w:val="00143E48"/>
    <w:rsid w:val="00145FAB"/>
    <w:rsid w:val="00150B3B"/>
    <w:rsid w:val="00151FC7"/>
    <w:rsid w:val="001570B0"/>
    <w:rsid w:val="00164221"/>
    <w:rsid w:val="00167353"/>
    <w:rsid w:val="001676D8"/>
    <w:rsid w:val="0017006F"/>
    <w:rsid w:val="00181695"/>
    <w:rsid w:val="001825A1"/>
    <w:rsid w:val="00185EB7"/>
    <w:rsid w:val="00192D27"/>
    <w:rsid w:val="001934E9"/>
    <w:rsid w:val="001950DE"/>
    <w:rsid w:val="001954A0"/>
    <w:rsid w:val="00197D1F"/>
    <w:rsid w:val="001A10FB"/>
    <w:rsid w:val="001A7A9E"/>
    <w:rsid w:val="001B086C"/>
    <w:rsid w:val="001B4ABD"/>
    <w:rsid w:val="001C37C7"/>
    <w:rsid w:val="001C384F"/>
    <w:rsid w:val="001C4651"/>
    <w:rsid w:val="001D0EE6"/>
    <w:rsid w:val="001D1BC1"/>
    <w:rsid w:val="001D1ED6"/>
    <w:rsid w:val="001D2846"/>
    <w:rsid w:val="001E12F9"/>
    <w:rsid w:val="001E3CCA"/>
    <w:rsid w:val="001F0678"/>
    <w:rsid w:val="001F161C"/>
    <w:rsid w:val="001F1D70"/>
    <w:rsid w:val="001F2449"/>
    <w:rsid w:val="001F489B"/>
    <w:rsid w:val="001F5B59"/>
    <w:rsid w:val="00202379"/>
    <w:rsid w:val="0020285B"/>
    <w:rsid w:val="00202CCD"/>
    <w:rsid w:val="002057C2"/>
    <w:rsid w:val="00206812"/>
    <w:rsid w:val="00210253"/>
    <w:rsid w:val="00212000"/>
    <w:rsid w:val="00212039"/>
    <w:rsid w:val="00216CCD"/>
    <w:rsid w:val="002178AE"/>
    <w:rsid w:val="002178CC"/>
    <w:rsid w:val="00221A5F"/>
    <w:rsid w:val="00223E73"/>
    <w:rsid w:val="0022415A"/>
    <w:rsid w:val="00230746"/>
    <w:rsid w:val="0023105E"/>
    <w:rsid w:val="00235BC1"/>
    <w:rsid w:val="0024031C"/>
    <w:rsid w:val="0024139A"/>
    <w:rsid w:val="002468C0"/>
    <w:rsid w:val="0024699F"/>
    <w:rsid w:val="00246C3A"/>
    <w:rsid w:val="00247CA9"/>
    <w:rsid w:val="00252231"/>
    <w:rsid w:val="00257540"/>
    <w:rsid w:val="00262649"/>
    <w:rsid w:val="00272E8D"/>
    <w:rsid w:val="0027307A"/>
    <w:rsid w:val="00277705"/>
    <w:rsid w:val="00280520"/>
    <w:rsid w:val="00280A06"/>
    <w:rsid w:val="00280B61"/>
    <w:rsid w:val="00282BD4"/>
    <w:rsid w:val="00284D29"/>
    <w:rsid w:val="00290B81"/>
    <w:rsid w:val="002911BA"/>
    <w:rsid w:val="0029410E"/>
    <w:rsid w:val="00294ABD"/>
    <w:rsid w:val="00295CD2"/>
    <w:rsid w:val="00297DE6"/>
    <w:rsid w:val="002B35B2"/>
    <w:rsid w:val="002B7191"/>
    <w:rsid w:val="002B75A3"/>
    <w:rsid w:val="002B7F30"/>
    <w:rsid w:val="002C1654"/>
    <w:rsid w:val="002C3192"/>
    <w:rsid w:val="002C3B4A"/>
    <w:rsid w:val="002C79DF"/>
    <w:rsid w:val="002D30AA"/>
    <w:rsid w:val="002D38A2"/>
    <w:rsid w:val="002D6EAC"/>
    <w:rsid w:val="002D7E9E"/>
    <w:rsid w:val="002E0205"/>
    <w:rsid w:val="002E03D1"/>
    <w:rsid w:val="002E35FD"/>
    <w:rsid w:val="002E3E13"/>
    <w:rsid w:val="002E4558"/>
    <w:rsid w:val="002E7F5C"/>
    <w:rsid w:val="002F3F2A"/>
    <w:rsid w:val="002F6839"/>
    <w:rsid w:val="002F6A46"/>
    <w:rsid w:val="002F6D0E"/>
    <w:rsid w:val="002F7D5F"/>
    <w:rsid w:val="002F7DCD"/>
    <w:rsid w:val="00302AE5"/>
    <w:rsid w:val="00303484"/>
    <w:rsid w:val="0030440A"/>
    <w:rsid w:val="003064E5"/>
    <w:rsid w:val="00307BBF"/>
    <w:rsid w:val="00310BDB"/>
    <w:rsid w:val="003114BD"/>
    <w:rsid w:val="00314D1F"/>
    <w:rsid w:val="0031579B"/>
    <w:rsid w:val="00316985"/>
    <w:rsid w:val="003207AE"/>
    <w:rsid w:val="00333FB8"/>
    <w:rsid w:val="003346BB"/>
    <w:rsid w:val="00342115"/>
    <w:rsid w:val="00342887"/>
    <w:rsid w:val="003471C4"/>
    <w:rsid w:val="00347AF2"/>
    <w:rsid w:val="00353665"/>
    <w:rsid w:val="0035382F"/>
    <w:rsid w:val="00354CE0"/>
    <w:rsid w:val="003577AC"/>
    <w:rsid w:val="00365AEA"/>
    <w:rsid w:val="00371512"/>
    <w:rsid w:val="003715A6"/>
    <w:rsid w:val="0037737D"/>
    <w:rsid w:val="003860BA"/>
    <w:rsid w:val="003875EE"/>
    <w:rsid w:val="00391DF9"/>
    <w:rsid w:val="00395BB4"/>
    <w:rsid w:val="003A0AEA"/>
    <w:rsid w:val="003A2328"/>
    <w:rsid w:val="003A309B"/>
    <w:rsid w:val="003A3AE0"/>
    <w:rsid w:val="003A3EF1"/>
    <w:rsid w:val="003A4016"/>
    <w:rsid w:val="003A40A2"/>
    <w:rsid w:val="003A4737"/>
    <w:rsid w:val="003A52A7"/>
    <w:rsid w:val="003B2F45"/>
    <w:rsid w:val="003B5390"/>
    <w:rsid w:val="003B5EA9"/>
    <w:rsid w:val="003B708A"/>
    <w:rsid w:val="003C2EA6"/>
    <w:rsid w:val="003C41F9"/>
    <w:rsid w:val="003D342A"/>
    <w:rsid w:val="003D4F3F"/>
    <w:rsid w:val="003E3CCC"/>
    <w:rsid w:val="003E62EF"/>
    <w:rsid w:val="003E787B"/>
    <w:rsid w:val="004014C1"/>
    <w:rsid w:val="00404A51"/>
    <w:rsid w:val="00405B1B"/>
    <w:rsid w:val="004074DE"/>
    <w:rsid w:val="004074E2"/>
    <w:rsid w:val="00410C99"/>
    <w:rsid w:val="00413C37"/>
    <w:rsid w:val="00416C78"/>
    <w:rsid w:val="004178D4"/>
    <w:rsid w:val="00420683"/>
    <w:rsid w:val="004233F6"/>
    <w:rsid w:val="004243C5"/>
    <w:rsid w:val="0042456C"/>
    <w:rsid w:val="00425F37"/>
    <w:rsid w:val="00427BA4"/>
    <w:rsid w:val="004306E5"/>
    <w:rsid w:val="004319B2"/>
    <w:rsid w:val="00441930"/>
    <w:rsid w:val="00441DC4"/>
    <w:rsid w:val="00443D3E"/>
    <w:rsid w:val="004463B3"/>
    <w:rsid w:val="00450471"/>
    <w:rsid w:val="00452A0D"/>
    <w:rsid w:val="00452AD5"/>
    <w:rsid w:val="00454573"/>
    <w:rsid w:val="00454655"/>
    <w:rsid w:val="00455596"/>
    <w:rsid w:val="0046093B"/>
    <w:rsid w:val="0046146F"/>
    <w:rsid w:val="00461A73"/>
    <w:rsid w:val="00461C98"/>
    <w:rsid w:val="00467108"/>
    <w:rsid w:val="0046716F"/>
    <w:rsid w:val="004700B6"/>
    <w:rsid w:val="004718E0"/>
    <w:rsid w:val="00475F36"/>
    <w:rsid w:val="00480079"/>
    <w:rsid w:val="00482444"/>
    <w:rsid w:val="0048278A"/>
    <w:rsid w:val="004850A1"/>
    <w:rsid w:val="00485C0E"/>
    <w:rsid w:val="00492777"/>
    <w:rsid w:val="00497A16"/>
    <w:rsid w:val="004B4A62"/>
    <w:rsid w:val="004C3D4A"/>
    <w:rsid w:val="004C6252"/>
    <w:rsid w:val="004C6A47"/>
    <w:rsid w:val="004D0C96"/>
    <w:rsid w:val="004D251F"/>
    <w:rsid w:val="004D5A9F"/>
    <w:rsid w:val="004D6073"/>
    <w:rsid w:val="004E036B"/>
    <w:rsid w:val="004E2877"/>
    <w:rsid w:val="004E2C32"/>
    <w:rsid w:val="004E2D16"/>
    <w:rsid w:val="004E3999"/>
    <w:rsid w:val="004F1F73"/>
    <w:rsid w:val="004F3BA4"/>
    <w:rsid w:val="004F4E25"/>
    <w:rsid w:val="004F6E87"/>
    <w:rsid w:val="004F7C9C"/>
    <w:rsid w:val="00503484"/>
    <w:rsid w:val="00504457"/>
    <w:rsid w:val="00504544"/>
    <w:rsid w:val="0050528A"/>
    <w:rsid w:val="00505301"/>
    <w:rsid w:val="00507BFD"/>
    <w:rsid w:val="0051240D"/>
    <w:rsid w:val="005135F3"/>
    <w:rsid w:val="0051380B"/>
    <w:rsid w:val="0051426D"/>
    <w:rsid w:val="00515606"/>
    <w:rsid w:val="00517B34"/>
    <w:rsid w:val="0053153E"/>
    <w:rsid w:val="00531A74"/>
    <w:rsid w:val="005325BE"/>
    <w:rsid w:val="005335B2"/>
    <w:rsid w:val="005347A6"/>
    <w:rsid w:val="005364EA"/>
    <w:rsid w:val="005371EC"/>
    <w:rsid w:val="00537C29"/>
    <w:rsid w:val="00541561"/>
    <w:rsid w:val="00546FB6"/>
    <w:rsid w:val="00547D3D"/>
    <w:rsid w:val="00550186"/>
    <w:rsid w:val="005523A5"/>
    <w:rsid w:val="00560914"/>
    <w:rsid w:val="005615E2"/>
    <w:rsid w:val="005645EF"/>
    <w:rsid w:val="00564985"/>
    <w:rsid w:val="00567EC9"/>
    <w:rsid w:val="00570704"/>
    <w:rsid w:val="005712A5"/>
    <w:rsid w:val="005718A7"/>
    <w:rsid w:val="005779B4"/>
    <w:rsid w:val="00583C6D"/>
    <w:rsid w:val="00584312"/>
    <w:rsid w:val="00584819"/>
    <w:rsid w:val="005848E1"/>
    <w:rsid w:val="00593B32"/>
    <w:rsid w:val="00596C16"/>
    <w:rsid w:val="00596CE1"/>
    <w:rsid w:val="0059744A"/>
    <w:rsid w:val="005A1C9C"/>
    <w:rsid w:val="005A25F1"/>
    <w:rsid w:val="005A3068"/>
    <w:rsid w:val="005A3503"/>
    <w:rsid w:val="005B7D10"/>
    <w:rsid w:val="005C08B4"/>
    <w:rsid w:val="005C2B1E"/>
    <w:rsid w:val="005C5E5C"/>
    <w:rsid w:val="005D241F"/>
    <w:rsid w:val="005D3C08"/>
    <w:rsid w:val="005D5E56"/>
    <w:rsid w:val="005D7876"/>
    <w:rsid w:val="005D7C83"/>
    <w:rsid w:val="005E7A81"/>
    <w:rsid w:val="005F0E6C"/>
    <w:rsid w:val="005F4A72"/>
    <w:rsid w:val="005F5CE3"/>
    <w:rsid w:val="00602437"/>
    <w:rsid w:val="006037C5"/>
    <w:rsid w:val="00603899"/>
    <w:rsid w:val="00603A18"/>
    <w:rsid w:val="0060514B"/>
    <w:rsid w:val="00613268"/>
    <w:rsid w:val="00614D54"/>
    <w:rsid w:val="00617335"/>
    <w:rsid w:val="006238C4"/>
    <w:rsid w:val="006254E5"/>
    <w:rsid w:val="006264D6"/>
    <w:rsid w:val="00626F46"/>
    <w:rsid w:val="00630B40"/>
    <w:rsid w:val="00630D63"/>
    <w:rsid w:val="00635B02"/>
    <w:rsid w:val="00636136"/>
    <w:rsid w:val="0063687E"/>
    <w:rsid w:val="006478A0"/>
    <w:rsid w:val="00647C7E"/>
    <w:rsid w:val="00650AB3"/>
    <w:rsid w:val="006524DF"/>
    <w:rsid w:val="00654A39"/>
    <w:rsid w:val="00657B5D"/>
    <w:rsid w:val="00657E05"/>
    <w:rsid w:val="00661FAA"/>
    <w:rsid w:val="006634D3"/>
    <w:rsid w:val="0066716B"/>
    <w:rsid w:val="00671EE1"/>
    <w:rsid w:val="006741E8"/>
    <w:rsid w:val="0067628E"/>
    <w:rsid w:val="00677CBD"/>
    <w:rsid w:val="00682EEF"/>
    <w:rsid w:val="00684B36"/>
    <w:rsid w:val="00686D76"/>
    <w:rsid w:val="006905E8"/>
    <w:rsid w:val="00690737"/>
    <w:rsid w:val="0069092F"/>
    <w:rsid w:val="006924D6"/>
    <w:rsid w:val="00693659"/>
    <w:rsid w:val="006960EB"/>
    <w:rsid w:val="00696761"/>
    <w:rsid w:val="00697610"/>
    <w:rsid w:val="00697905"/>
    <w:rsid w:val="006A2672"/>
    <w:rsid w:val="006A33FA"/>
    <w:rsid w:val="006A3CF9"/>
    <w:rsid w:val="006A7241"/>
    <w:rsid w:val="006B0230"/>
    <w:rsid w:val="006B081C"/>
    <w:rsid w:val="006B17DE"/>
    <w:rsid w:val="006B2829"/>
    <w:rsid w:val="006B335E"/>
    <w:rsid w:val="006B4C14"/>
    <w:rsid w:val="006B74CF"/>
    <w:rsid w:val="006C2933"/>
    <w:rsid w:val="006C2D20"/>
    <w:rsid w:val="006C6943"/>
    <w:rsid w:val="006C6C77"/>
    <w:rsid w:val="006D1359"/>
    <w:rsid w:val="006D1C3C"/>
    <w:rsid w:val="006D3ED7"/>
    <w:rsid w:val="006D41B7"/>
    <w:rsid w:val="006D4C2D"/>
    <w:rsid w:val="006E3C3D"/>
    <w:rsid w:val="006E3EDB"/>
    <w:rsid w:val="006E43BE"/>
    <w:rsid w:val="006E6B8F"/>
    <w:rsid w:val="006E7820"/>
    <w:rsid w:val="006F0B7C"/>
    <w:rsid w:val="006F34BA"/>
    <w:rsid w:val="006F3E59"/>
    <w:rsid w:val="006F63CF"/>
    <w:rsid w:val="007022BE"/>
    <w:rsid w:val="00703E09"/>
    <w:rsid w:val="00705D50"/>
    <w:rsid w:val="00706E38"/>
    <w:rsid w:val="007102D9"/>
    <w:rsid w:val="007115BA"/>
    <w:rsid w:val="00711F25"/>
    <w:rsid w:val="00713ACD"/>
    <w:rsid w:val="007145FD"/>
    <w:rsid w:val="00717787"/>
    <w:rsid w:val="00725332"/>
    <w:rsid w:val="00727AD2"/>
    <w:rsid w:val="007348DE"/>
    <w:rsid w:val="007357D3"/>
    <w:rsid w:val="00736331"/>
    <w:rsid w:val="00736D76"/>
    <w:rsid w:val="00740A67"/>
    <w:rsid w:val="00740A86"/>
    <w:rsid w:val="00740D7B"/>
    <w:rsid w:val="0074183A"/>
    <w:rsid w:val="0074752D"/>
    <w:rsid w:val="00751AA3"/>
    <w:rsid w:val="007537A5"/>
    <w:rsid w:val="00753C58"/>
    <w:rsid w:val="007602CB"/>
    <w:rsid w:val="00764310"/>
    <w:rsid w:val="00764860"/>
    <w:rsid w:val="007707A9"/>
    <w:rsid w:val="00771489"/>
    <w:rsid w:val="00773877"/>
    <w:rsid w:val="00775C2D"/>
    <w:rsid w:val="00780AF6"/>
    <w:rsid w:val="00781C13"/>
    <w:rsid w:val="00782B47"/>
    <w:rsid w:val="00786B60"/>
    <w:rsid w:val="007870DA"/>
    <w:rsid w:val="00790EB7"/>
    <w:rsid w:val="007916C1"/>
    <w:rsid w:val="00793664"/>
    <w:rsid w:val="00794072"/>
    <w:rsid w:val="00794AD7"/>
    <w:rsid w:val="0079722B"/>
    <w:rsid w:val="007977B2"/>
    <w:rsid w:val="007A0602"/>
    <w:rsid w:val="007A21D1"/>
    <w:rsid w:val="007A552F"/>
    <w:rsid w:val="007A6A3D"/>
    <w:rsid w:val="007B295E"/>
    <w:rsid w:val="007B4967"/>
    <w:rsid w:val="007B4E29"/>
    <w:rsid w:val="007B5B9C"/>
    <w:rsid w:val="007C1230"/>
    <w:rsid w:val="007C3533"/>
    <w:rsid w:val="007C7301"/>
    <w:rsid w:val="007D0DCE"/>
    <w:rsid w:val="007D1BA8"/>
    <w:rsid w:val="007D4E4F"/>
    <w:rsid w:val="007D6680"/>
    <w:rsid w:val="007E0D0A"/>
    <w:rsid w:val="007E14CA"/>
    <w:rsid w:val="007E21B7"/>
    <w:rsid w:val="007E2E0A"/>
    <w:rsid w:val="007E5DCA"/>
    <w:rsid w:val="007E7E0D"/>
    <w:rsid w:val="007F0E39"/>
    <w:rsid w:val="007F18A9"/>
    <w:rsid w:val="007F1CC0"/>
    <w:rsid w:val="007F2F5D"/>
    <w:rsid w:val="007F4080"/>
    <w:rsid w:val="007F5B77"/>
    <w:rsid w:val="007F5DA8"/>
    <w:rsid w:val="007F612C"/>
    <w:rsid w:val="007F6272"/>
    <w:rsid w:val="007F6A26"/>
    <w:rsid w:val="00800D1F"/>
    <w:rsid w:val="0080222E"/>
    <w:rsid w:val="008030B7"/>
    <w:rsid w:val="008036D9"/>
    <w:rsid w:val="0080568D"/>
    <w:rsid w:val="00806045"/>
    <w:rsid w:val="008112BF"/>
    <w:rsid w:val="00814F91"/>
    <w:rsid w:val="0081554B"/>
    <w:rsid w:val="00816D91"/>
    <w:rsid w:val="00817220"/>
    <w:rsid w:val="008222CF"/>
    <w:rsid w:val="00822F32"/>
    <w:rsid w:val="008241F6"/>
    <w:rsid w:val="0082490A"/>
    <w:rsid w:val="00827A68"/>
    <w:rsid w:val="00830795"/>
    <w:rsid w:val="008328CD"/>
    <w:rsid w:val="00834533"/>
    <w:rsid w:val="0083629A"/>
    <w:rsid w:val="00837E3D"/>
    <w:rsid w:val="00840BE6"/>
    <w:rsid w:val="00841C95"/>
    <w:rsid w:val="00851D6D"/>
    <w:rsid w:val="00853E89"/>
    <w:rsid w:val="008579C7"/>
    <w:rsid w:val="00861EC0"/>
    <w:rsid w:val="00862DEC"/>
    <w:rsid w:val="0086353D"/>
    <w:rsid w:val="008656F6"/>
    <w:rsid w:val="00867209"/>
    <w:rsid w:val="008710E6"/>
    <w:rsid w:val="00871A6C"/>
    <w:rsid w:val="00872168"/>
    <w:rsid w:val="008764F2"/>
    <w:rsid w:val="00880700"/>
    <w:rsid w:val="0088364D"/>
    <w:rsid w:val="0088380D"/>
    <w:rsid w:val="00885413"/>
    <w:rsid w:val="0088550F"/>
    <w:rsid w:val="008865D5"/>
    <w:rsid w:val="00890BA8"/>
    <w:rsid w:val="008914FB"/>
    <w:rsid w:val="00893690"/>
    <w:rsid w:val="008949C3"/>
    <w:rsid w:val="008A0A1F"/>
    <w:rsid w:val="008A1678"/>
    <w:rsid w:val="008A330B"/>
    <w:rsid w:val="008A6709"/>
    <w:rsid w:val="008A6CA2"/>
    <w:rsid w:val="008B06B2"/>
    <w:rsid w:val="008B21F3"/>
    <w:rsid w:val="008B47C4"/>
    <w:rsid w:val="008B6B35"/>
    <w:rsid w:val="008B73A3"/>
    <w:rsid w:val="008C05A1"/>
    <w:rsid w:val="008C57C6"/>
    <w:rsid w:val="008D033F"/>
    <w:rsid w:val="008D1A8B"/>
    <w:rsid w:val="008D2008"/>
    <w:rsid w:val="008D76E1"/>
    <w:rsid w:val="008E1EB7"/>
    <w:rsid w:val="008E2111"/>
    <w:rsid w:val="008F0132"/>
    <w:rsid w:val="008F06C5"/>
    <w:rsid w:val="008F3D1D"/>
    <w:rsid w:val="008F7A9D"/>
    <w:rsid w:val="00901C24"/>
    <w:rsid w:val="00902AD6"/>
    <w:rsid w:val="0090415E"/>
    <w:rsid w:val="00906173"/>
    <w:rsid w:val="00911FB1"/>
    <w:rsid w:val="00913BF6"/>
    <w:rsid w:val="00914368"/>
    <w:rsid w:val="009147A3"/>
    <w:rsid w:val="009147F6"/>
    <w:rsid w:val="00914B26"/>
    <w:rsid w:val="00914C37"/>
    <w:rsid w:val="00914D13"/>
    <w:rsid w:val="00914E24"/>
    <w:rsid w:val="00916409"/>
    <w:rsid w:val="009166EC"/>
    <w:rsid w:val="0092323C"/>
    <w:rsid w:val="00924CE1"/>
    <w:rsid w:val="00927E8A"/>
    <w:rsid w:val="00927FD6"/>
    <w:rsid w:val="00930F35"/>
    <w:rsid w:val="00931734"/>
    <w:rsid w:val="009317CF"/>
    <w:rsid w:val="0093207C"/>
    <w:rsid w:val="00932E2C"/>
    <w:rsid w:val="00936AD4"/>
    <w:rsid w:val="009528F4"/>
    <w:rsid w:val="00953696"/>
    <w:rsid w:val="0095510A"/>
    <w:rsid w:val="009556DB"/>
    <w:rsid w:val="00961B6B"/>
    <w:rsid w:val="0096663F"/>
    <w:rsid w:val="00966FAC"/>
    <w:rsid w:val="00967457"/>
    <w:rsid w:val="00967B6D"/>
    <w:rsid w:val="00971D6C"/>
    <w:rsid w:val="00971E33"/>
    <w:rsid w:val="00972183"/>
    <w:rsid w:val="0097578B"/>
    <w:rsid w:val="00980A32"/>
    <w:rsid w:val="00982054"/>
    <w:rsid w:val="00982EF3"/>
    <w:rsid w:val="00990928"/>
    <w:rsid w:val="00991F24"/>
    <w:rsid w:val="00992061"/>
    <w:rsid w:val="009926D8"/>
    <w:rsid w:val="00993771"/>
    <w:rsid w:val="00994FE3"/>
    <w:rsid w:val="0099724E"/>
    <w:rsid w:val="00997323"/>
    <w:rsid w:val="009A0093"/>
    <w:rsid w:val="009A024E"/>
    <w:rsid w:val="009A0FF1"/>
    <w:rsid w:val="009A4A0B"/>
    <w:rsid w:val="009B1554"/>
    <w:rsid w:val="009B31DC"/>
    <w:rsid w:val="009B398A"/>
    <w:rsid w:val="009B3AB4"/>
    <w:rsid w:val="009B5435"/>
    <w:rsid w:val="009B5DF4"/>
    <w:rsid w:val="009B7B77"/>
    <w:rsid w:val="009C4694"/>
    <w:rsid w:val="009C7071"/>
    <w:rsid w:val="009C7212"/>
    <w:rsid w:val="009D0576"/>
    <w:rsid w:val="009D1682"/>
    <w:rsid w:val="009D1F01"/>
    <w:rsid w:val="009D2467"/>
    <w:rsid w:val="009D3F82"/>
    <w:rsid w:val="009D481B"/>
    <w:rsid w:val="009D53B8"/>
    <w:rsid w:val="009D7724"/>
    <w:rsid w:val="009E1BA6"/>
    <w:rsid w:val="009E327A"/>
    <w:rsid w:val="009F57EC"/>
    <w:rsid w:val="009F5D9C"/>
    <w:rsid w:val="009F73E6"/>
    <w:rsid w:val="009F7BA7"/>
    <w:rsid w:val="00A0423C"/>
    <w:rsid w:val="00A12641"/>
    <w:rsid w:val="00A14134"/>
    <w:rsid w:val="00A16ECE"/>
    <w:rsid w:val="00A22C7E"/>
    <w:rsid w:val="00A233FA"/>
    <w:rsid w:val="00A23859"/>
    <w:rsid w:val="00A259E4"/>
    <w:rsid w:val="00A26851"/>
    <w:rsid w:val="00A26E5C"/>
    <w:rsid w:val="00A33D28"/>
    <w:rsid w:val="00A366F5"/>
    <w:rsid w:val="00A400A3"/>
    <w:rsid w:val="00A40DD1"/>
    <w:rsid w:val="00A44881"/>
    <w:rsid w:val="00A5218B"/>
    <w:rsid w:val="00A55E01"/>
    <w:rsid w:val="00A61C87"/>
    <w:rsid w:val="00A6222F"/>
    <w:rsid w:val="00A622EC"/>
    <w:rsid w:val="00A66DF0"/>
    <w:rsid w:val="00A67EBD"/>
    <w:rsid w:val="00A700AD"/>
    <w:rsid w:val="00A70F54"/>
    <w:rsid w:val="00A71ABE"/>
    <w:rsid w:val="00A72420"/>
    <w:rsid w:val="00A771D4"/>
    <w:rsid w:val="00A80A0C"/>
    <w:rsid w:val="00A80A15"/>
    <w:rsid w:val="00A83D17"/>
    <w:rsid w:val="00A928D0"/>
    <w:rsid w:val="00A93427"/>
    <w:rsid w:val="00AA36EC"/>
    <w:rsid w:val="00AA492B"/>
    <w:rsid w:val="00AA7492"/>
    <w:rsid w:val="00AB5DEF"/>
    <w:rsid w:val="00AC0A26"/>
    <w:rsid w:val="00AC2E05"/>
    <w:rsid w:val="00AD0557"/>
    <w:rsid w:val="00AD37D9"/>
    <w:rsid w:val="00AD58A3"/>
    <w:rsid w:val="00AD628A"/>
    <w:rsid w:val="00AD7C76"/>
    <w:rsid w:val="00AE16B9"/>
    <w:rsid w:val="00AE1CE3"/>
    <w:rsid w:val="00AE43AE"/>
    <w:rsid w:val="00AE50A2"/>
    <w:rsid w:val="00AE5E7F"/>
    <w:rsid w:val="00AE690A"/>
    <w:rsid w:val="00AF0FEE"/>
    <w:rsid w:val="00B018CF"/>
    <w:rsid w:val="00B02CAD"/>
    <w:rsid w:val="00B07105"/>
    <w:rsid w:val="00B120A0"/>
    <w:rsid w:val="00B12273"/>
    <w:rsid w:val="00B22FAD"/>
    <w:rsid w:val="00B2350A"/>
    <w:rsid w:val="00B2371F"/>
    <w:rsid w:val="00B24F95"/>
    <w:rsid w:val="00B258A8"/>
    <w:rsid w:val="00B31408"/>
    <w:rsid w:val="00B329D7"/>
    <w:rsid w:val="00B3431F"/>
    <w:rsid w:val="00B36601"/>
    <w:rsid w:val="00B36E8A"/>
    <w:rsid w:val="00B36FEB"/>
    <w:rsid w:val="00B443EE"/>
    <w:rsid w:val="00B456FF"/>
    <w:rsid w:val="00B47258"/>
    <w:rsid w:val="00B47301"/>
    <w:rsid w:val="00B502AC"/>
    <w:rsid w:val="00B50425"/>
    <w:rsid w:val="00B51140"/>
    <w:rsid w:val="00B53426"/>
    <w:rsid w:val="00B54DE6"/>
    <w:rsid w:val="00B60F8E"/>
    <w:rsid w:val="00B61481"/>
    <w:rsid w:val="00B61D27"/>
    <w:rsid w:val="00B70AB5"/>
    <w:rsid w:val="00B70FC3"/>
    <w:rsid w:val="00B7146D"/>
    <w:rsid w:val="00B727B6"/>
    <w:rsid w:val="00B756EE"/>
    <w:rsid w:val="00B76C38"/>
    <w:rsid w:val="00B77150"/>
    <w:rsid w:val="00B80122"/>
    <w:rsid w:val="00B8484E"/>
    <w:rsid w:val="00B87DBD"/>
    <w:rsid w:val="00B93260"/>
    <w:rsid w:val="00B93FCB"/>
    <w:rsid w:val="00B94A96"/>
    <w:rsid w:val="00B96F53"/>
    <w:rsid w:val="00BA00BE"/>
    <w:rsid w:val="00BA1277"/>
    <w:rsid w:val="00BA4518"/>
    <w:rsid w:val="00BA51B4"/>
    <w:rsid w:val="00BB642F"/>
    <w:rsid w:val="00BB72A3"/>
    <w:rsid w:val="00BB7D34"/>
    <w:rsid w:val="00BC0014"/>
    <w:rsid w:val="00BC2C40"/>
    <w:rsid w:val="00BC3234"/>
    <w:rsid w:val="00BC4DCF"/>
    <w:rsid w:val="00BD0136"/>
    <w:rsid w:val="00BD164B"/>
    <w:rsid w:val="00BD28C2"/>
    <w:rsid w:val="00BD5995"/>
    <w:rsid w:val="00BE0754"/>
    <w:rsid w:val="00BE1121"/>
    <w:rsid w:val="00BE5207"/>
    <w:rsid w:val="00BF2A8E"/>
    <w:rsid w:val="00BF4E8B"/>
    <w:rsid w:val="00BF7BFF"/>
    <w:rsid w:val="00C00D58"/>
    <w:rsid w:val="00C01981"/>
    <w:rsid w:val="00C026E5"/>
    <w:rsid w:val="00C04769"/>
    <w:rsid w:val="00C16799"/>
    <w:rsid w:val="00C16831"/>
    <w:rsid w:val="00C16EA7"/>
    <w:rsid w:val="00C16EDA"/>
    <w:rsid w:val="00C23594"/>
    <w:rsid w:val="00C24259"/>
    <w:rsid w:val="00C26E18"/>
    <w:rsid w:val="00C279D1"/>
    <w:rsid w:val="00C27AF2"/>
    <w:rsid w:val="00C27EA9"/>
    <w:rsid w:val="00C27F01"/>
    <w:rsid w:val="00C31993"/>
    <w:rsid w:val="00C323B4"/>
    <w:rsid w:val="00C3627B"/>
    <w:rsid w:val="00C37E73"/>
    <w:rsid w:val="00C45DF2"/>
    <w:rsid w:val="00C501D9"/>
    <w:rsid w:val="00C52F8C"/>
    <w:rsid w:val="00C53B27"/>
    <w:rsid w:val="00C54FD3"/>
    <w:rsid w:val="00C574F8"/>
    <w:rsid w:val="00C6071F"/>
    <w:rsid w:val="00C61886"/>
    <w:rsid w:val="00C7455B"/>
    <w:rsid w:val="00C820CC"/>
    <w:rsid w:val="00C82836"/>
    <w:rsid w:val="00C90787"/>
    <w:rsid w:val="00C90D71"/>
    <w:rsid w:val="00C97217"/>
    <w:rsid w:val="00C97F62"/>
    <w:rsid w:val="00CA3F0D"/>
    <w:rsid w:val="00CA4EED"/>
    <w:rsid w:val="00CA6ED0"/>
    <w:rsid w:val="00CB01EC"/>
    <w:rsid w:val="00CB0459"/>
    <w:rsid w:val="00CB04F9"/>
    <w:rsid w:val="00CB1094"/>
    <w:rsid w:val="00CB30BF"/>
    <w:rsid w:val="00CB3945"/>
    <w:rsid w:val="00CB44A5"/>
    <w:rsid w:val="00CB787C"/>
    <w:rsid w:val="00CC21F5"/>
    <w:rsid w:val="00CC34C9"/>
    <w:rsid w:val="00CC5147"/>
    <w:rsid w:val="00CD5595"/>
    <w:rsid w:val="00CD6937"/>
    <w:rsid w:val="00CD7F9D"/>
    <w:rsid w:val="00CE69F5"/>
    <w:rsid w:val="00CF4CC2"/>
    <w:rsid w:val="00D02C06"/>
    <w:rsid w:val="00D02EF4"/>
    <w:rsid w:val="00D02F12"/>
    <w:rsid w:val="00D04786"/>
    <w:rsid w:val="00D05E1E"/>
    <w:rsid w:val="00D12415"/>
    <w:rsid w:val="00D1537D"/>
    <w:rsid w:val="00D15996"/>
    <w:rsid w:val="00D1613B"/>
    <w:rsid w:val="00D1684B"/>
    <w:rsid w:val="00D21A1F"/>
    <w:rsid w:val="00D22D87"/>
    <w:rsid w:val="00D347A0"/>
    <w:rsid w:val="00D37424"/>
    <w:rsid w:val="00D457F0"/>
    <w:rsid w:val="00D51732"/>
    <w:rsid w:val="00D546A5"/>
    <w:rsid w:val="00D607A9"/>
    <w:rsid w:val="00D63607"/>
    <w:rsid w:val="00D6522C"/>
    <w:rsid w:val="00D7205F"/>
    <w:rsid w:val="00D736DC"/>
    <w:rsid w:val="00D76A24"/>
    <w:rsid w:val="00D8355F"/>
    <w:rsid w:val="00D90785"/>
    <w:rsid w:val="00D912F5"/>
    <w:rsid w:val="00D9232E"/>
    <w:rsid w:val="00D931D6"/>
    <w:rsid w:val="00D93876"/>
    <w:rsid w:val="00D95602"/>
    <w:rsid w:val="00D978CC"/>
    <w:rsid w:val="00D97A21"/>
    <w:rsid w:val="00DA1430"/>
    <w:rsid w:val="00DA2E6B"/>
    <w:rsid w:val="00DA7FDE"/>
    <w:rsid w:val="00DB20B8"/>
    <w:rsid w:val="00DB20D3"/>
    <w:rsid w:val="00DB299B"/>
    <w:rsid w:val="00DC2AB7"/>
    <w:rsid w:val="00DC7129"/>
    <w:rsid w:val="00DD06E1"/>
    <w:rsid w:val="00DD55E6"/>
    <w:rsid w:val="00DD709A"/>
    <w:rsid w:val="00DE2D70"/>
    <w:rsid w:val="00DE2E78"/>
    <w:rsid w:val="00DE3F0D"/>
    <w:rsid w:val="00DE5118"/>
    <w:rsid w:val="00DE6305"/>
    <w:rsid w:val="00DE72E4"/>
    <w:rsid w:val="00DE7FC2"/>
    <w:rsid w:val="00DF36C7"/>
    <w:rsid w:val="00DF3D8A"/>
    <w:rsid w:val="00DF4D81"/>
    <w:rsid w:val="00DF5203"/>
    <w:rsid w:val="00DF5E6F"/>
    <w:rsid w:val="00E03285"/>
    <w:rsid w:val="00E03AE3"/>
    <w:rsid w:val="00E03F1A"/>
    <w:rsid w:val="00E04787"/>
    <w:rsid w:val="00E10EFB"/>
    <w:rsid w:val="00E1456F"/>
    <w:rsid w:val="00E16ED1"/>
    <w:rsid w:val="00E25E87"/>
    <w:rsid w:val="00E26418"/>
    <w:rsid w:val="00E268AD"/>
    <w:rsid w:val="00E32E38"/>
    <w:rsid w:val="00E330D2"/>
    <w:rsid w:val="00E352E0"/>
    <w:rsid w:val="00E37C58"/>
    <w:rsid w:val="00E405FC"/>
    <w:rsid w:val="00E40FB4"/>
    <w:rsid w:val="00E4128F"/>
    <w:rsid w:val="00E41B2F"/>
    <w:rsid w:val="00E44420"/>
    <w:rsid w:val="00E44722"/>
    <w:rsid w:val="00E504FA"/>
    <w:rsid w:val="00E50936"/>
    <w:rsid w:val="00E50EF5"/>
    <w:rsid w:val="00E54D28"/>
    <w:rsid w:val="00E56158"/>
    <w:rsid w:val="00E650AD"/>
    <w:rsid w:val="00E672B1"/>
    <w:rsid w:val="00E718BD"/>
    <w:rsid w:val="00E726DB"/>
    <w:rsid w:val="00E729E1"/>
    <w:rsid w:val="00E76515"/>
    <w:rsid w:val="00E7726D"/>
    <w:rsid w:val="00E80860"/>
    <w:rsid w:val="00E85B40"/>
    <w:rsid w:val="00E85D12"/>
    <w:rsid w:val="00E95F2D"/>
    <w:rsid w:val="00E96C88"/>
    <w:rsid w:val="00E96E91"/>
    <w:rsid w:val="00EA0FE0"/>
    <w:rsid w:val="00EA3690"/>
    <w:rsid w:val="00EA389D"/>
    <w:rsid w:val="00EA3C34"/>
    <w:rsid w:val="00EA58AC"/>
    <w:rsid w:val="00EB507D"/>
    <w:rsid w:val="00EB7639"/>
    <w:rsid w:val="00EC0870"/>
    <w:rsid w:val="00EC244B"/>
    <w:rsid w:val="00EC3CAC"/>
    <w:rsid w:val="00EC51EA"/>
    <w:rsid w:val="00EC5263"/>
    <w:rsid w:val="00EC63EA"/>
    <w:rsid w:val="00EC68FE"/>
    <w:rsid w:val="00ED0DD1"/>
    <w:rsid w:val="00ED656F"/>
    <w:rsid w:val="00EE3152"/>
    <w:rsid w:val="00EE4CBA"/>
    <w:rsid w:val="00EE6345"/>
    <w:rsid w:val="00EF258C"/>
    <w:rsid w:val="00EF5436"/>
    <w:rsid w:val="00F01E34"/>
    <w:rsid w:val="00F02E22"/>
    <w:rsid w:val="00F036A3"/>
    <w:rsid w:val="00F03A49"/>
    <w:rsid w:val="00F072D6"/>
    <w:rsid w:val="00F074AC"/>
    <w:rsid w:val="00F1024D"/>
    <w:rsid w:val="00F10A53"/>
    <w:rsid w:val="00F10D0C"/>
    <w:rsid w:val="00F24EF0"/>
    <w:rsid w:val="00F253D1"/>
    <w:rsid w:val="00F3476F"/>
    <w:rsid w:val="00F3646E"/>
    <w:rsid w:val="00F37143"/>
    <w:rsid w:val="00F41601"/>
    <w:rsid w:val="00F5101E"/>
    <w:rsid w:val="00F53BC0"/>
    <w:rsid w:val="00F55A61"/>
    <w:rsid w:val="00F5661D"/>
    <w:rsid w:val="00F630CA"/>
    <w:rsid w:val="00F64284"/>
    <w:rsid w:val="00F735A2"/>
    <w:rsid w:val="00F7371F"/>
    <w:rsid w:val="00F756CB"/>
    <w:rsid w:val="00F76386"/>
    <w:rsid w:val="00F7660D"/>
    <w:rsid w:val="00F76DFF"/>
    <w:rsid w:val="00F77086"/>
    <w:rsid w:val="00F82A5B"/>
    <w:rsid w:val="00F83061"/>
    <w:rsid w:val="00F86120"/>
    <w:rsid w:val="00F867C6"/>
    <w:rsid w:val="00F87EA1"/>
    <w:rsid w:val="00F91075"/>
    <w:rsid w:val="00F957C5"/>
    <w:rsid w:val="00F9581B"/>
    <w:rsid w:val="00F96FA7"/>
    <w:rsid w:val="00FA02B1"/>
    <w:rsid w:val="00FA0F2B"/>
    <w:rsid w:val="00FA138D"/>
    <w:rsid w:val="00FA3EDF"/>
    <w:rsid w:val="00FA4915"/>
    <w:rsid w:val="00FA546D"/>
    <w:rsid w:val="00FA65B3"/>
    <w:rsid w:val="00FB0AE6"/>
    <w:rsid w:val="00FB0DD3"/>
    <w:rsid w:val="00FB11A6"/>
    <w:rsid w:val="00FB1617"/>
    <w:rsid w:val="00FB238C"/>
    <w:rsid w:val="00FB3A8A"/>
    <w:rsid w:val="00FC1390"/>
    <w:rsid w:val="00FC1F27"/>
    <w:rsid w:val="00FC4EA8"/>
    <w:rsid w:val="00FC61FC"/>
    <w:rsid w:val="00FC6F33"/>
    <w:rsid w:val="00FC7105"/>
    <w:rsid w:val="00FC718C"/>
    <w:rsid w:val="00FC73ED"/>
    <w:rsid w:val="00FD0060"/>
    <w:rsid w:val="00FD021C"/>
    <w:rsid w:val="00FD23D1"/>
    <w:rsid w:val="00FD4F90"/>
    <w:rsid w:val="00FE0069"/>
    <w:rsid w:val="00FE0123"/>
    <w:rsid w:val="00FE0ED0"/>
    <w:rsid w:val="00FE2588"/>
    <w:rsid w:val="00FE6BFE"/>
    <w:rsid w:val="00FE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8BD16E"/>
  <w15:docId w15:val="{F09AADEE-E86D-A749-9C14-E6BE6DF2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AF2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F86120"/>
    <w:pPr>
      <w:keepNext/>
      <w:keepLines/>
      <w:spacing w:before="480"/>
      <w:outlineLvl w:val="0"/>
    </w:pPr>
    <w:rPr>
      <w:rFonts w:ascii="Calibri" w:eastAsia="MS ????" w:hAnsi="Calibri"/>
      <w:b/>
      <w:bCs/>
      <w:color w:val="345A8A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F6A46"/>
    <w:pPr>
      <w:keepNext/>
      <w:spacing w:before="240" w:after="60"/>
      <w:ind w:left="288"/>
      <w:outlineLvl w:val="1"/>
    </w:pPr>
    <w:rPr>
      <w:rFonts w:ascii="Arial" w:eastAsia="MS ??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F6A46"/>
    <w:pPr>
      <w:keepNext/>
      <w:tabs>
        <w:tab w:val="num" w:pos="1008"/>
      </w:tabs>
      <w:spacing w:before="240" w:after="60"/>
      <w:ind w:left="1008" w:hanging="432"/>
      <w:outlineLvl w:val="2"/>
    </w:pPr>
    <w:rPr>
      <w:rFonts w:ascii="Arial" w:eastAsia="MS ??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F6A46"/>
    <w:pPr>
      <w:keepNext/>
      <w:tabs>
        <w:tab w:val="num" w:pos="1152"/>
      </w:tabs>
      <w:spacing w:before="240" w:after="60"/>
      <w:ind w:left="1152" w:hanging="144"/>
      <w:outlineLvl w:val="3"/>
    </w:pPr>
    <w:rPr>
      <w:rFonts w:eastAsia="MS ??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F6A46"/>
    <w:pPr>
      <w:tabs>
        <w:tab w:val="num" w:pos="1296"/>
      </w:tabs>
      <w:spacing w:before="240" w:after="60"/>
      <w:ind w:left="1296" w:hanging="432"/>
      <w:outlineLvl w:val="4"/>
    </w:pPr>
    <w:rPr>
      <w:rFonts w:eastAsia="MS ??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F6A46"/>
    <w:pPr>
      <w:tabs>
        <w:tab w:val="num" w:pos="1440"/>
      </w:tabs>
      <w:spacing w:before="240" w:after="60"/>
      <w:ind w:left="1440" w:hanging="432"/>
      <w:outlineLvl w:val="5"/>
    </w:pPr>
    <w:rPr>
      <w:rFonts w:eastAsia="MS ??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F6A46"/>
    <w:pPr>
      <w:tabs>
        <w:tab w:val="num" w:pos="1584"/>
      </w:tabs>
      <w:spacing w:before="240" w:after="60"/>
      <w:ind w:left="1584" w:hanging="288"/>
      <w:outlineLvl w:val="6"/>
    </w:pPr>
    <w:rPr>
      <w:rFonts w:eastAsia="MS ??"/>
    </w:rPr>
  </w:style>
  <w:style w:type="paragraph" w:styleId="8">
    <w:name w:val="heading 8"/>
    <w:basedOn w:val="a"/>
    <w:next w:val="a"/>
    <w:link w:val="80"/>
    <w:uiPriority w:val="99"/>
    <w:qFormat/>
    <w:rsid w:val="002F6A46"/>
    <w:pPr>
      <w:tabs>
        <w:tab w:val="num" w:pos="1728"/>
      </w:tabs>
      <w:spacing w:before="240" w:after="60"/>
      <w:ind w:left="1728" w:hanging="432"/>
      <w:outlineLvl w:val="7"/>
    </w:pPr>
    <w:rPr>
      <w:rFonts w:eastAsia="MS ??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2F6A46"/>
    <w:pPr>
      <w:tabs>
        <w:tab w:val="num" w:pos="1872"/>
      </w:tabs>
      <w:spacing w:before="240" w:after="60"/>
      <w:ind w:left="1872" w:hanging="144"/>
      <w:outlineLvl w:val="8"/>
    </w:pPr>
    <w:rPr>
      <w:rFonts w:ascii="Arial" w:eastAsia="MS ??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F86120"/>
    <w:rPr>
      <w:rFonts w:ascii="Calibri" w:eastAsia="MS ????" w:hAnsi="Calibri" w:cs="Times New Roman"/>
      <w:b/>
      <w:bCs/>
      <w:color w:val="345A8A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F6A4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2F6A4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F6A46"/>
    <w:rPr>
      <w:rFonts w:ascii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locked/>
    <w:rsid w:val="002F6A4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2F6A46"/>
    <w:rPr>
      <w:rFonts w:ascii="Times New Roman" w:hAnsi="Times New Roman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2F6A46"/>
    <w:rPr>
      <w:rFonts w:ascii="Times New Roman" w:hAnsi="Times New Roman" w:cs="Times New Roman"/>
    </w:rPr>
  </w:style>
  <w:style w:type="character" w:customStyle="1" w:styleId="80">
    <w:name w:val="Заголовок 8 Знак"/>
    <w:basedOn w:val="a0"/>
    <w:link w:val="8"/>
    <w:uiPriority w:val="99"/>
    <w:locked/>
    <w:rsid w:val="002F6A46"/>
    <w:rPr>
      <w:rFonts w:ascii="Times New Roman" w:hAnsi="Times New Roman" w:cs="Times New Roman"/>
      <w:i/>
      <w:iCs/>
    </w:rPr>
  </w:style>
  <w:style w:type="character" w:customStyle="1" w:styleId="90">
    <w:name w:val="Заголовок 9 Знак"/>
    <w:basedOn w:val="a0"/>
    <w:link w:val="9"/>
    <w:uiPriority w:val="99"/>
    <w:locked/>
    <w:rsid w:val="002F6A46"/>
    <w:rPr>
      <w:rFonts w:ascii="Arial" w:hAnsi="Arial" w:cs="Arial"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893690"/>
    <w:rPr>
      <w:rFonts w:ascii="Lucida Grande CY" w:eastAsia="MS ??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No Spacing"/>
    <w:uiPriority w:val="99"/>
    <w:qFormat/>
    <w:rsid w:val="00693659"/>
    <w:rPr>
      <w:rFonts w:ascii="Calibri" w:hAnsi="Calibri"/>
    </w:rPr>
  </w:style>
  <w:style w:type="paragraph" w:styleId="21">
    <w:name w:val="Body Text 2"/>
    <w:basedOn w:val="a"/>
    <w:link w:val="22"/>
    <w:uiPriority w:val="99"/>
    <w:semiHidden/>
    <w:rsid w:val="00B93FCB"/>
    <w:pPr>
      <w:autoSpaceDE w:val="0"/>
      <w:autoSpaceDN w:val="0"/>
      <w:ind w:firstLine="709"/>
      <w:jc w:val="both"/>
    </w:pPr>
    <w:rPr>
      <w:rFonts w:eastAsia="MS ??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93FCB"/>
    <w:rPr>
      <w:rFonts w:ascii="Times New Roman" w:hAnsi="Times New Roman" w:cs="Times New Roman"/>
    </w:rPr>
  </w:style>
  <w:style w:type="paragraph" w:styleId="a6">
    <w:name w:val="List Paragraph"/>
    <w:basedOn w:val="a"/>
    <w:uiPriority w:val="34"/>
    <w:qFormat/>
    <w:rsid w:val="006A7241"/>
    <w:pPr>
      <w:ind w:left="720"/>
      <w:contextualSpacing/>
    </w:pPr>
    <w:rPr>
      <w:rFonts w:eastAsia="MS ??"/>
    </w:rPr>
  </w:style>
  <w:style w:type="paragraph" w:styleId="a7">
    <w:name w:val="header"/>
    <w:basedOn w:val="a"/>
    <w:link w:val="a8"/>
    <w:uiPriority w:val="99"/>
    <w:rsid w:val="007D4E4F"/>
    <w:pPr>
      <w:tabs>
        <w:tab w:val="center" w:pos="4677"/>
        <w:tab w:val="right" w:pos="9355"/>
      </w:tabs>
    </w:pPr>
    <w:rPr>
      <w:rFonts w:eastAsia="MS ??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7D4E4F"/>
    <w:rPr>
      <w:rFonts w:ascii="Times New Roman" w:hAnsi="Times New Roman" w:cs="Times New Roman"/>
    </w:rPr>
  </w:style>
  <w:style w:type="character" w:styleId="a9">
    <w:name w:val="page number"/>
    <w:basedOn w:val="a0"/>
    <w:uiPriority w:val="99"/>
    <w:semiHidden/>
    <w:rsid w:val="007D4E4F"/>
    <w:rPr>
      <w:rFonts w:cs="Times New Roman"/>
    </w:rPr>
  </w:style>
  <w:style w:type="paragraph" w:customStyle="1" w:styleId="1">
    <w:name w:val="Стиль1"/>
    <w:basedOn w:val="10"/>
    <w:autoRedefine/>
    <w:uiPriority w:val="99"/>
    <w:rsid w:val="00F86120"/>
    <w:pPr>
      <w:keepLines w:val="0"/>
      <w:numPr>
        <w:numId w:val="8"/>
      </w:numPr>
      <w:spacing w:before="240" w:after="60"/>
      <w:ind w:left="1069" w:hanging="360"/>
      <w:jc w:val="center"/>
    </w:pPr>
    <w:rPr>
      <w:rFonts w:ascii="Times New Roman" w:eastAsia="MS ??" w:hAnsi="Times New Roman" w:cs="Arial"/>
      <w:color w:val="auto"/>
      <w:kern w:val="32"/>
      <w:sz w:val="28"/>
    </w:rPr>
  </w:style>
  <w:style w:type="character" w:styleId="aa">
    <w:name w:val="annotation reference"/>
    <w:basedOn w:val="a0"/>
    <w:uiPriority w:val="99"/>
    <w:semiHidden/>
    <w:rsid w:val="003860BA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3860BA"/>
    <w:rPr>
      <w:rFonts w:eastAsia="MS ??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3860BA"/>
    <w:rPr>
      <w:rFonts w:ascii="Times New Roman" w:hAnsi="Times New Roman"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3860BA"/>
    <w:rPr>
      <w:b/>
      <w:bCs/>
      <w:sz w:val="20"/>
      <w:szCs w:val="20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3860BA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footer"/>
    <w:basedOn w:val="a"/>
    <w:link w:val="af0"/>
    <w:uiPriority w:val="99"/>
    <w:rsid w:val="00042C45"/>
    <w:pPr>
      <w:tabs>
        <w:tab w:val="center" w:pos="4677"/>
        <w:tab w:val="right" w:pos="9355"/>
      </w:tabs>
    </w:pPr>
    <w:rPr>
      <w:rFonts w:ascii="Cambria" w:eastAsia="MS ??" w:hAnsi="Cambria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042C45"/>
    <w:rPr>
      <w:rFonts w:ascii="Cambria" w:eastAsia="MS ??" w:hAnsi="Cambria" w:cs="Times New Roman"/>
    </w:rPr>
  </w:style>
  <w:style w:type="character" w:customStyle="1" w:styleId="apple-converted-space">
    <w:name w:val="apple-converted-space"/>
    <w:rsid w:val="00282BD4"/>
  </w:style>
  <w:style w:type="paragraph" w:styleId="af1">
    <w:name w:val="Plain Text"/>
    <w:aliases w:val="Текст Знак,Знак2 Знак"/>
    <w:basedOn w:val="a"/>
    <w:link w:val="12"/>
    <w:uiPriority w:val="99"/>
    <w:rsid w:val="00FE0123"/>
    <w:rPr>
      <w:rFonts w:ascii="Courier New" w:eastAsia="MS ??" w:hAnsi="Courier New" w:cs="Courier New"/>
      <w:sz w:val="20"/>
      <w:szCs w:val="20"/>
    </w:rPr>
  </w:style>
  <w:style w:type="character" w:customStyle="1" w:styleId="12">
    <w:name w:val="Текст Знак1"/>
    <w:aliases w:val="Текст Знак Знак,Знак2 Знак Знак"/>
    <w:basedOn w:val="a0"/>
    <w:link w:val="af1"/>
    <w:uiPriority w:val="99"/>
    <w:locked/>
    <w:rsid w:val="00FE0123"/>
    <w:rPr>
      <w:rFonts w:ascii="Courier New" w:hAnsi="Courier New" w:cs="Courier New"/>
      <w:sz w:val="20"/>
      <w:szCs w:val="20"/>
    </w:rPr>
  </w:style>
  <w:style w:type="character" w:customStyle="1" w:styleId="23">
    <w:name w:val="Знак Знак2"/>
    <w:uiPriority w:val="99"/>
    <w:semiHidden/>
    <w:locked/>
    <w:rsid w:val="00E726DB"/>
    <w:rPr>
      <w:sz w:val="24"/>
      <w:lang w:val="ru-RU" w:eastAsia="ru-RU"/>
    </w:rPr>
  </w:style>
  <w:style w:type="paragraph" w:styleId="af2">
    <w:name w:val="Document Map"/>
    <w:basedOn w:val="a"/>
    <w:link w:val="af3"/>
    <w:uiPriority w:val="99"/>
    <w:semiHidden/>
    <w:rsid w:val="003C41F9"/>
    <w:pPr>
      <w:shd w:val="clear" w:color="auto" w:fill="000080"/>
    </w:pPr>
    <w:rPr>
      <w:rFonts w:ascii="Tahoma" w:eastAsia="MS ??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DC7C53"/>
    <w:rPr>
      <w:rFonts w:ascii="Times New Roman" w:hAnsi="Times New Roman"/>
      <w:sz w:val="0"/>
      <w:szCs w:val="0"/>
    </w:rPr>
  </w:style>
  <w:style w:type="paragraph" w:styleId="af4">
    <w:name w:val="Normal (Web)"/>
    <w:basedOn w:val="a"/>
    <w:uiPriority w:val="99"/>
    <w:semiHidden/>
    <w:unhideWhenUsed/>
    <w:rsid w:val="004D5A9F"/>
    <w:pPr>
      <w:spacing w:before="100" w:beforeAutospacing="1" w:after="100" w:afterAutospacing="1"/>
    </w:pPr>
  </w:style>
  <w:style w:type="paragraph" w:customStyle="1" w:styleId="s1">
    <w:name w:val="s_1"/>
    <w:basedOn w:val="a"/>
    <w:rsid w:val="004D5A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1417</Words>
  <Characters>8080</Characters>
  <Application>Microsoft Office Word</Application>
  <DocSecurity>0</DocSecurity>
  <Lines>67</Lines>
  <Paragraphs>18</Paragraphs>
  <ScaleCrop>false</ScaleCrop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РЕШЕНИЕ</dc:title>
  <dc:subject/>
  <dc:creator>Рм22</dc:creator>
  <cp:keywords/>
  <dc:description/>
  <cp:lastModifiedBy>Пользователь Windows</cp:lastModifiedBy>
  <cp:revision>12</cp:revision>
  <cp:lastPrinted>2021-05-14T09:43:00Z</cp:lastPrinted>
  <dcterms:created xsi:type="dcterms:W3CDTF">2021-04-05T13:07:00Z</dcterms:created>
  <dcterms:modified xsi:type="dcterms:W3CDTF">2021-05-20T11:44:00Z</dcterms:modified>
</cp:coreProperties>
</file>