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7C55F4" w14:textId="77777777" w:rsidR="004B2021" w:rsidRPr="004E121D" w:rsidRDefault="00174615" w:rsidP="0024037B">
      <w:pPr>
        <w:spacing w:after="0" w:line="240" w:lineRule="auto"/>
        <w:jc w:val="both"/>
        <w:rPr>
          <w:rFonts w:ascii="Times New Roman" w:hAnsi="Times New Roman" w:cs="Times New Roman"/>
          <w:b/>
          <w:color w:val="000000" w:themeColor="text1"/>
        </w:rPr>
      </w:pPr>
      <w:r>
        <w:rPr>
          <w:noProof/>
          <w:color w:val="000000" w:themeColor="text1"/>
          <w:lang w:eastAsia="ru-RU"/>
        </w:rPr>
        <mc:AlternateContent>
          <mc:Choice Requires="wps">
            <w:drawing>
              <wp:anchor distT="0" distB="0" distL="114300" distR="114300" simplePos="0" relativeHeight="251648000" behindDoc="0" locked="0" layoutInCell="1" allowOverlap="1" wp14:anchorId="22DFDA47" wp14:editId="00C58E4B">
                <wp:simplePos x="0" y="0"/>
                <wp:positionH relativeFrom="column">
                  <wp:posOffset>-3810</wp:posOffset>
                </wp:positionH>
                <wp:positionV relativeFrom="paragraph">
                  <wp:posOffset>61595</wp:posOffset>
                </wp:positionV>
                <wp:extent cx="6994525" cy="1701165"/>
                <wp:effectExtent l="13335" t="13335" r="12065" b="9525"/>
                <wp:wrapNone/>
                <wp:docPr id="4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94525" cy="1701165"/>
                        </a:xfrm>
                        <a:prstGeom prst="rect">
                          <a:avLst/>
                        </a:prstGeom>
                        <a:solidFill>
                          <a:srgbClr val="FFFFFF"/>
                        </a:solidFill>
                        <a:ln w="9525">
                          <a:solidFill>
                            <a:srgbClr val="000000"/>
                          </a:solidFill>
                          <a:miter lim="800000"/>
                          <a:headEnd/>
                          <a:tailEnd/>
                        </a:ln>
                      </wps:spPr>
                      <wps:txbx>
                        <w:txbxContent>
                          <w:p w14:paraId="279AF5D8" w14:textId="77777777" w:rsidR="00604AE0" w:rsidRPr="00BE3DBB" w:rsidRDefault="00604AE0"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14:paraId="7ED63436" w14:textId="77777777" w:rsidR="00604AE0" w:rsidRPr="00977DA6" w:rsidRDefault="00604AE0"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14:paraId="7A9DE629" w14:textId="238FA261" w:rsidR="00604AE0" w:rsidRDefault="00604AE0" w:rsidP="0024037B">
                            <w:pPr>
                              <w:spacing w:line="240" w:lineRule="auto"/>
                              <w:rPr>
                                <w:rFonts w:ascii="Times New Roman" w:hAnsi="Times New Roman" w:cs="Times New Roman"/>
                                <w:sz w:val="24"/>
                                <w:szCs w:val="24"/>
                              </w:rPr>
                            </w:pPr>
                            <w:r w:rsidRPr="00027372">
                              <w:rPr>
                                <w:rFonts w:ascii="Times New Roman" w:hAnsi="Times New Roman" w:cs="Times New Roman"/>
                                <w:sz w:val="24"/>
                                <w:szCs w:val="24"/>
                              </w:rPr>
                              <w:t xml:space="preserve">№ </w:t>
                            </w:r>
                            <w:r w:rsidR="00302D6D">
                              <w:rPr>
                                <w:rFonts w:ascii="Times New Roman" w:hAnsi="Times New Roman" w:cs="Times New Roman"/>
                                <w:sz w:val="24"/>
                                <w:szCs w:val="24"/>
                              </w:rPr>
                              <w:t>1</w:t>
                            </w:r>
                            <w:r w:rsidR="00030FB4">
                              <w:rPr>
                                <w:rFonts w:ascii="Times New Roman" w:hAnsi="Times New Roman" w:cs="Times New Roman"/>
                                <w:sz w:val="24"/>
                                <w:szCs w:val="24"/>
                              </w:rPr>
                              <w:t>1</w:t>
                            </w:r>
                            <w:r w:rsidRPr="00027372">
                              <w:rPr>
                                <w:rFonts w:ascii="Times New Roman" w:hAnsi="Times New Roman" w:cs="Times New Roman"/>
                                <w:sz w:val="24"/>
                                <w:szCs w:val="24"/>
                              </w:rPr>
                              <w:t xml:space="preserve"> (</w:t>
                            </w:r>
                            <w:r>
                              <w:rPr>
                                <w:rFonts w:ascii="Times New Roman" w:hAnsi="Times New Roman" w:cs="Times New Roman"/>
                                <w:sz w:val="24"/>
                                <w:szCs w:val="24"/>
                              </w:rPr>
                              <w:t>2</w:t>
                            </w:r>
                            <w:r w:rsidR="00E46CCA">
                              <w:rPr>
                                <w:rFonts w:ascii="Times New Roman" w:hAnsi="Times New Roman" w:cs="Times New Roman"/>
                                <w:sz w:val="24"/>
                                <w:szCs w:val="24"/>
                              </w:rPr>
                              <w:t>2</w:t>
                            </w:r>
                            <w:r w:rsidR="00030FB4">
                              <w:rPr>
                                <w:rFonts w:ascii="Times New Roman" w:hAnsi="Times New Roman" w:cs="Times New Roman"/>
                                <w:sz w:val="24"/>
                                <w:szCs w:val="24"/>
                              </w:rPr>
                              <w:t>2</w:t>
                            </w:r>
                            <w:r w:rsidRPr="00027372">
                              <w:rPr>
                                <w:rFonts w:ascii="Times New Roman" w:hAnsi="Times New Roman" w:cs="Times New Roman"/>
                                <w:sz w:val="24"/>
                                <w:szCs w:val="24"/>
                              </w:rPr>
                              <w:t>)</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sidR="00DD7DAC">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00E46CCA">
                              <w:rPr>
                                <w:rFonts w:ascii="Times New Roman" w:hAnsi="Times New Roman" w:cs="Times New Roman"/>
                                <w:sz w:val="24"/>
                                <w:szCs w:val="24"/>
                              </w:rPr>
                              <w:t xml:space="preserve">  </w:t>
                            </w:r>
                            <w:r>
                              <w:rPr>
                                <w:rFonts w:ascii="Times New Roman" w:hAnsi="Times New Roman" w:cs="Times New Roman"/>
                                <w:sz w:val="24"/>
                                <w:szCs w:val="24"/>
                              </w:rPr>
                              <w:t xml:space="preserve">         </w:t>
                            </w:r>
                            <w:r w:rsidR="00030FB4">
                              <w:rPr>
                                <w:rFonts w:ascii="Times New Roman" w:hAnsi="Times New Roman" w:cs="Times New Roman"/>
                                <w:sz w:val="24"/>
                                <w:szCs w:val="24"/>
                              </w:rPr>
                              <w:t>22</w:t>
                            </w:r>
                            <w:r>
                              <w:rPr>
                                <w:rFonts w:ascii="Times New Roman" w:hAnsi="Times New Roman" w:cs="Times New Roman"/>
                                <w:sz w:val="24"/>
                                <w:szCs w:val="24"/>
                              </w:rPr>
                              <w:t xml:space="preserve"> </w:t>
                            </w:r>
                            <w:r w:rsidR="00E46CCA">
                              <w:rPr>
                                <w:rFonts w:ascii="Times New Roman" w:hAnsi="Times New Roman" w:cs="Times New Roman"/>
                                <w:sz w:val="24"/>
                                <w:szCs w:val="24"/>
                              </w:rPr>
                              <w:t>апреля</w:t>
                            </w:r>
                            <w:r>
                              <w:rPr>
                                <w:rFonts w:ascii="Times New Roman" w:hAnsi="Times New Roman" w:cs="Times New Roman"/>
                                <w:sz w:val="24"/>
                                <w:szCs w:val="24"/>
                              </w:rPr>
                              <w:t xml:space="preserve"> 2021 года</w:t>
                            </w:r>
                          </w:p>
                          <w:p w14:paraId="1693BE7D" w14:textId="77777777" w:rsidR="00604AE0" w:rsidRDefault="00604AE0"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DFDA47" id="Rectangle 2" o:spid="_x0000_s1026" style="position:absolute;left:0;text-align:left;margin-left:-.3pt;margin-top:4.85pt;width:550.75pt;height:133.9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">
                <v:textbox>
                  <w:txbxContent>
                    <w:p w14:paraId="279AF5D8" w14:textId="77777777" w:rsidR="00604AE0" w:rsidRPr="00BE3DBB" w:rsidRDefault="00604AE0"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14:paraId="7ED63436" w14:textId="77777777" w:rsidR="00604AE0" w:rsidRPr="00977DA6" w:rsidRDefault="00604AE0"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14:paraId="7A9DE629" w14:textId="238FA261" w:rsidR="00604AE0" w:rsidRDefault="00604AE0" w:rsidP="0024037B">
                      <w:pPr>
                        <w:spacing w:line="240" w:lineRule="auto"/>
                        <w:rPr>
                          <w:rFonts w:ascii="Times New Roman" w:hAnsi="Times New Roman" w:cs="Times New Roman"/>
                          <w:sz w:val="24"/>
                          <w:szCs w:val="24"/>
                        </w:rPr>
                      </w:pPr>
                      <w:r w:rsidRPr="00027372">
                        <w:rPr>
                          <w:rFonts w:ascii="Times New Roman" w:hAnsi="Times New Roman" w:cs="Times New Roman"/>
                          <w:sz w:val="24"/>
                          <w:szCs w:val="24"/>
                        </w:rPr>
                        <w:t xml:space="preserve">№ </w:t>
                      </w:r>
                      <w:r w:rsidR="00302D6D">
                        <w:rPr>
                          <w:rFonts w:ascii="Times New Roman" w:hAnsi="Times New Roman" w:cs="Times New Roman"/>
                          <w:sz w:val="24"/>
                          <w:szCs w:val="24"/>
                        </w:rPr>
                        <w:t>1</w:t>
                      </w:r>
                      <w:r w:rsidR="00030FB4">
                        <w:rPr>
                          <w:rFonts w:ascii="Times New Roman" w:hAnsi="Times New Roman" w:cs="Times New Roman"/>
                          <w:sz w:val="24"/>
                          <w:szCs w:val="24"/>
                        </w:rPr>
                        <w:t>1</w:t>
                      </w:r>
                      <w:r w:rsidRPr="00027372">
                        <w:rPr>
                          <w:rFonts w:ascii="Times New Roman" w:hAnsi="Times New Roman" w:cs="Times New Roman"/>
                          <w:sz w:val="24"/>
                          <w:szCs w:val="24"/>
                        </w:rPr>
                        <w:t xml:space="preserve"> (</w:t>
                      </w:r>
                      <w:r>
                        <w:rPr>
                          <w:rFonts w:ascii="Times New Roman" w:hAnsi="Times New Roman" w:cs="Times New Roman"/>
                          <w:sz w:val="24"/>
                          <w:szCs w:val="24"/>
                        </w:rPr>
                        <w:t>2</w:t>
                      </w:r>
                      <w:r w:rsidR="00E46CCA">
                        <w:rPr>
                          <w:rFonts w:ascii="Times New Roman" w:hAnsi="Times New Roman" w:cs="Times New Roman"/>
                          <w:sz w:val="24"/>
                          <w:szCs w:val="24"/>
                        </w:rPr>
                        <w:t>2</w:t>
                      </w:r>
                      <w:r w:rsidR="00030FB4">
                        <w:rPr>
                          <w:rFonts w:ascii="Times New Roman" w:hAnsi="Times New Roman" w:cs="Times New Roman"/>
                          <w:sz w:val="24"/>
                          <w:szCs w:val="24"/>
                        </w:rPr>
                        <w:t>2</w:t>
                      </w:r>
                      <w:r w:rsidRPr="00027372">
                        <w:rPr>
                          <w:rFonts w:ascii="Times New Roman" w:hAnsi="Times New Roman" w:cs="Times New Roman"/>
                          <w:sz w:val="24"/>
                          <w:szCs w:val="24"/>
                        </w:rPr>
                        <w:t>)</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sidR="00DD7DAC">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00E46CCA">
                        <w:rPr>
                          <w:rFonts w:ascii="Times New Roman" w:hAnsi="Times New Roman" w:cs="Times New Roman"/>
                          <w:sz w:val="24"/>
                          <w:szCs w:val="24"/>
                        </w:rPr>
                        <w:t xml:space="preserve">  </w:t>
                      </w:r>
                      <w:r>
                        <w:rPr>
                          <w:rFonts w:ascii="Times New Roman" w:hAnsi="Times New Roman" w:cs="Times New Roman"/>
                          <w:sz w:val="24"/>
                          <w:szCs w:val="24"/>
                        </w:rPr>
                        <w:t xml:space="preserve">         </w:t>
                      </w:r>
                      <w:r w:rsidR="00030FB4">
                        <w:rPr>
                          <w:rFonts w:ascii="Times New Roman" w:hAnsi="Times New Roman" w:cs="Times New Roman"/>
                          <w:sz w:val="24"/>
                          <w:szCs w:val="24"/>
                        </w:rPr>
                        <w:t>22</w:t>
                      </w:r>
                      <w:r>
                        <w:rPr>
                          <w:rFonts w:ascii="Times New Roman" w:hAnsi="Times New Roman" w:cs="Times New Roman"/>
                          <w:sz w:val="24"/>
                          <w:szCs w:val="24"/>
                        </w:rPr>
                        <w:t xml:space="preserve"> </w:t>
                      </w:r>
                      <w:r w:rsidR="00E46CCA">
                        <w:rPr>
                          <w:rFonts w:ascii="Times New Roman" w:hAnsi="Times New Roman" w:cs="Times New Roman"/>
                          <w:sz w:val="24"/>
                          <w:szCs w:val="24"/>
                        </w:rPr>
                        <w:t>апреля</w:t>
                      </w:r>
                      <w:r>
                        <w:rPr>
                          <w:rFonts w:ascii="Times New Roman" w:hAnsi="Times New Roman" w:cs="Times New Roman"/>
                          <w:sz w:val="24"/>
                          <w:szCs w:val="24"/>
                        </w:rPr>
                        <w:t xml:space="preserve"> 2021 года</w:t>
                      </w:r>
                    </w:p>
                    <w:p w14:paraId="1693BE7D" w14:textId="77777777" w:rsidR="00604AE0" w:rsidRDefault="00604AE0"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v:textbox>
              </v:rect>
            </w:pict>
          </mc:Fallback>
        </mc:AlternateContent>
      </w:r>
    </w:p>
    <w:p w14:paraId="7CFA590A" w14:textId="77777777" w:rsidR="008456DD" w:rsidRPr="004E121D" w:rsidRDefault="008456DD" w:rsidP="0024037B">
      <w:pPr>
        <w:spacing w:after="0" w:line="240" w:lineRule="auto"/>
        <w:jc w:val="both"/>
        <w:rPr>
          <w:rFonts w:ascii="Times New Roman" w:hAnsi="Times New Roman" w:cs="Times New Roman"/>
          <w:b/>
          <w:color w:val="000000" w:themeColor="text1"/>
        </w:rPr>
      </w:pPr>
    </w:p>
    <w:p w14:paraId="2B36C7F3" w14:textId="77777777" w:rsidR="0024037B" w:rsidRPr="004E121D" w:rsidRDefault="0024037B" w:rsidP="0024037B">
      <w:pPr>
        <w:spacing w:after="0" w:line="240" w:lineRule="auto"/>
        <w:jc w:val="both"/>
        <w:rPr>
          <w:rFonts w:ascii="Times New Roman" w:hAnsi="Times New Roman" w:cs="Times New Roman"/>
          <w:b/>
          <w:color w:val="000000" w:themeColor="text1"/>
        </w:rPr>
      </w:pPr>
    </w:p>
    <w:p w14:paraId="6FA17DBB" w14:textId="77777777" w:rsidR="0024037B" w:rsidRPr="004E121D" w:rsidRDefault="0024037B" w:rsidP="0024037B">
      <w:pPr>
        <w:spacing w:after="0" w:line="240" w:lineRule="auto"/>
        <w:jc w:val="both"/>
        <w:rPr>
          <w:rFonts w:ascii="Times New Roman" w:hAnsi="Times New Roman" w:cs="Times New Roman"/>
          <w:b/>
          <w:color w:val="000000" w:themeColor="text1"/>
        </w:rPr>
      </w:pPr>
    </w:p>
    <w:p w14:paraId="21616193" w14:textId="77777777" w:rsidR="0024037B" w:rsidRPr="004E121D" w:rsidRDefault="0024037B" w:rsidP="0024037B">
      <w:pPr>
        <w:spacing w:after="0" w:line="240" w:lineRule="auto"/>
        <w:jc w:val="both"/>
        <w:rPr>
          <w:rFonts w:ascii="Times New Roman" w:hAnsi="Times New Roman" w:cs="Times New Roman"/>
          <w:b/>
          <w:color w:val="000000" w:themeColor="text1"/>
        </w:rPr>
      </w:pPr>
    </w:p>
    <w:p w14:paraId="2FE91AF2" w14:textId="77777777" w:rsidR="0024037B" w:rsidRPr="004E121D" w:rsidRDefault="0024037B" w:rsidP="0024037B">
      <w:pPr>
        <w:spacing w:after="0" w:line="240" w:lineRule="auto"/>
        <w:jc w:val="both"/>
        <w:rPr>
          <w:rFonts w:ascii="Times New Roman" w:hAnsi="Times New Roman" w:cs="Times New Roman"/>
          <w:b/>
          <w:color w:val="000000" w:themeColor="text1"/>
        </w:rPr>
      </w:pPr>
    </w:p>
    <w:p w14:paraId="1CBB87E3" w14:textId="77777777" w:rsidR="0024037B" w:rsidRPr="004E121D" w:rsidRDefault="0024037B" w:rsidP="0024037B">
      <w:pPr>
        <w:spacing w:after="0" w:line="240" w:lineRule="auto"/>
        <w:jc w:val="both"/>
        <w:rPr>
          <w:rFonts w:ascii="Times New Roman" w:hAnsi="Times New Roman" w:cs="Times New Roman"/>
          <w:b/>
          <w:color w:val="000000" w:themeColor="text1"/>
        </w:rPr>
      </w:pPr>
    </w:p>
    <w:p w14:paraId="6158DE5D" w14:textId="77777777" w:rsidR="0024037B" w:rsidRPr="004E121D" w:rsidRDefault="0024037B" w:rsidP="0024037B">
      <w:pPr>
        <w:spacing w:after="0" w:line="240" w:lineRule="auto"/>
        <w:jc w:val="both"/>
        <w:rPr>
          <w:rFonts w:ascii="Times New Roman" w:hAnsi="Times New Roman" w:cs="Times New Roman"/>
          <w:b/>
          <w:color w:val="000000" w:themeColor="text1"/>
        </w:rPr>
      </w:pPr>
    </w:p>
    <w:p w14:paraId="295779E4" w14:textId="77777777" w:rsidR="0024037B" w:rsidRPr="004E121D" w:rsidRDefault="0024037B" w:rsidP="0024037B">
      <w:pPr>
        <w:spacing w:after="0" w:line="240" w:lineRule="auto"/>
        <w:jc w:val="both"/>
        <w:rPr>
          <w:rFonts w:ascii="Times New Roman" w:hAnsi="Times New Roman" w:cs="Times New Roman"/>
          <w:b/>
          <w:color w:val="000000" w:themeColor="text1"/>
        </w:rPr>
      </w:pPr>
    </w:p>
    <w:p w14:paraId="1BEBED15" w14:textId="77777777" w:rsidR="0024037B" w:rsidRPr="004E121D" w:rsidRDefault="0024037B" w:rsidP="0024037B">
      <w:pPr>
        <w:spacing w:after="0" w:line="240" w:lineRule="auto"/>
        <w:jc w:val="both"/>
        <w:rPr>
          <w:rFonts w:ascii="Times New Roman" w:hAnsi="Times New Roman" w:cs="Times New Roman"/>
          <w:b/>
          <w:color w:val="000000" w:themeColor="text1"/>
        </w:rPr>
      </w:pPr>
    </w:p>
    <w:p w14:paraId="44F2FC85" w14:textId="77777777" w:rsidR="0024037B" w:rsidRPr="004E121D" w:rsidRDefault="0024037B" w:rsidP="00F028BC">
      <w:pPr>
        <w:spacing w:after="0" w:line="240" w:lineRule="auto"/>
        <w:jc w:val="both"/>
        <w:rPr>
          <w:rFonts w:ascii="Times New Roman" w:hAnsi="Times New Roman" w:cs="Times New Roman"/>
          <w:b/>
          <w:color w:val="000000" w:themeColor="text1"/>
        </w:rPr>
      </w:pPr>
    </w:p>
    <w:p w14:paraId="38CE5581" w14:textId="77777777" w:rsidR="006F51FE" w:rsidRPr="004E121D" w:rsidRDefault="006F51FE" w:rsidP="00292F77">
      <w:pPr>
        <w:tabs>
          <w:tab w:val="num" w:pos="200"/>
        </w:tabs>
        <w:spacing w:after="0" w:line="240" w:lineRule="auto"/>
        <w:outlineLvl w:val="0"/>
        <w:rPr>
          <w:rFonts w:ascii="Times New Roman" w:hAnsi="Times New Roman" w:cs="Times New Roman"/>
          <w:color w:val="000000" w:themeColor="text1"/>
          <w:sz w:val="8"/>
          <w:szCs w:val="8"/>
        </w:rPr>
      </w:pPr>
      <w:bookmarkStart w:id="0" w:name="Par54"/>
      <w:bookmarkStart w:id="1" w:name="_Hlk508874418"/>
      <w:bookmarkEnd w:id="0"/>
      <w:r w:rsidRPr="004E121D">
        <w:rPr>
          <w:rFonts w:ascii="Times New Roman" w:hAnsi="Times New Roman" w:cs="Times New Roman"/>
          <w:color w:val="000000" w:themeColor="text1"/>
          <w:sz w:val="8"/>
          <w:szCs w:val="8"/>
        </w:rPr>
        <w:t xml:space="preserve">                                                    </w:t>
      </w:r>
    </w:p>
    <w:bookmarkEnd w:id="1"/>
    <w:p w14:paraId="5EB311E0" w14:textId="77777777" w:rsidR="007164AC" w:rsidRDefault="007164AC" w:rsidP="007164AC">
      <w:pPr>
        <w:spacing w:after="0" w:line="240" w:lineRule="auto"/>
        <w:jc w:val="center"/>
        <w:rPr>
          <w:rFonts w:ascii="Times New Roman" w:hAnsi="Times New Roman" w:cs="Times New Roman"/>
          <w:b/>
        </w:rPr>
      </w:pPr>
      <w:proofErr w:type="gramStart"/>
      <w:r>
        <w:rPr>
          <w:rFonts w:ascii="Times New Roman" w:hAnsi="Times New Roman" w:cs="Times New Roman"/>
          <w:b/>
        </w:rPr>
        <w:t>ОФИЦИАЛЬНОЕ  ОПУБЛИКОВАНИЕ</w:t>
      </w:r>
      <w:proofErr w:type="gramEnd"/>
    </w:p>
    <w:p w14:paraId="177F8A83" w14:textId="77777777" w:rsidR="00061BA4" w:rsidRPr="00061BA4" w:rsidRDefault="00061BA4" w:rsidP="0052731D">
      <w:pPr>
        <w:spacing w:after="0" w:line="240" w:lineRule="auto"/>
        <w:jc w:val="both"/>
        <w:rPr>
          <w:rFonts w:ascii="Times New Roman" w:hAnsi="Times New Roman" w:cs="Times New Roman"/>
          <w:b/>
          <w:sz w:val="8"/>
          <w:szCs w:val="8"/>
        </w:rPr>
      </w:pPr>
    </w:p>
    <w:p w14:paraId="103A46F8" w14:textId="77777777" w:rsidR="00E7518E" w:rsidRPr="00E7518E" w:rsidRDefault="00E7518E" w:rsidP="00E7518E">
      <w:pPr>
        <w:spacing w:after="0" w:line="240" w:lineRule="auto"/>
        <w:jc w:val="center"/>
        <w:rPr>
          <w:rFonts w:ascii="Times New Roman" w:eastAsia="Times New Roman" w:hAnsi="Times New Roman" w:cs="Times New Roman"/>
          <w:b/>
          <w:bCs/>
          <w:lang w:eastAsia="ru-RU"/>
        </w:rPr>
      </w:pPr>
      <w:bookmarkStart w:id="2" w:name="_Hlk56432835"/>
      <w:r w:rsidRPr="00E7518E">
        <w:rPr>
          <w:rFonts w:ascii="Times New Roman" w:eastAsia="Times New Roman" w:hAnsi="Times New Roman" w:cs="Times New Roman"/>
          <w:b/>
          <w:bCs/>
          <w:lang w:eastAsia="ru-RU"/>
        </w:rPr>
        <w:t xml:space="preserve">Заключение о результатах публичных слушаний </w:t>
      </w:r>
    </w:p>
    <w:p w14:paraId="26C13FBC" w14:textId="77777777" w:rsidR="00E7518E" w:rsidRPr="00E7518E" w:rsidRDefault="00E7518E" w:rsidP="00E7518E">
      <w:pPr>
        <w:spacing w:after="0" w:line="240" w:lineRule="auto"/>
        <w:jc w:val="center"/>
        <w:outlineLvl w:val="0"/>
        <w:rPr>
          <w:rFonts w:ascii="Times New Roman" w:eastAsia="Times New Roman" w:hAnsi="Times New Roman" w:cs="Times New Roman"/>
          <w:b/>
          <w:noProof/>
          <w:lang w:eastAsia="ru-RU"/>
        </w:rPr>
      </w:pPr>
      <w:r w:rsidRPr="00E7518E">
        <w:rPr>
          <w:rFonts w:ascii="Times New Roman" w:eastAsia="Times New Roman" w:hAnsi="Times New Roman" w:cs="Times New Roman"/>
          <w:b/>
          <w:bCs/>
          <w:lang w:eastAsia="ru-RU"/>
        </w:rPr>
        <w:t xml:space="preserve">в </w:t>
      </w:r>
      <w:r w:rsidRPr="00E7518E">
        <w:rPr>
          <w:rFonts w:ascii="Times New Roman" w:eastAsia="Times New Roman" w:hAnsi="Times New Roman" w:cs="Times New Roman"/>
          <w:b/>
          <w:bCs/>
          <w:noProof/>
          <w:lang w:eastAsia="ru-RU"/>
        </w:rPr>
        <w:t>городском</w:t>
      </w:r>
      <w:r w:rsidRPr="00E7518E">
        <w:rPr>
          <w:rFonts w:ascii="Times New Roman" w:eastAsia="Times New Roman" w:hAnsi="Times New Roman" w:cs="Times New Roman"/>
          <w:b/>
          <w:bCs/>
          <w:lang w:eastAsia="ru-RU"/>
        </w:rPr>
        <w:t xml:space="preserve"> поселении Безенчук муниципального района Безенчукский</w:t>
      </w:r>
      <w:r w:rsidRPr="00E7518E">
        <w:rPr>
          <w:rFonts w:ascii="Times New Roman" w:eastAsia="Times New Roman" w:hAnsi="Times New Roman" w:cs="Times New Roman"/>
          <w:b/>
          <w:lang w:eastAsia="ru-RU"/>
        </w:rPr>
        <w:t xml:space="preserve"> Самарской области </w:t>
      </w:r>
      <w:r w:rsidRPr="00E7518E">
        <w:rPr>
          <w:rFonts w:ascii="Times New Roman" w:eastAsia="Times New Roman" w:hAnsi="Times New Roman" w:cs="Times New Roman"/>
          <w:b/>
          <w:bCs/>
          <w:lang w:eastAsia="ru-RU"/>
        </w:rPr>
        <w:t xml:space="preserve">по вопросу о проекте решения Собрания представителей </w:t>
      </w:r>
      <w:r w:rsidRPr="00E7518E">
        <w:rPr>
          <w:rFonts w:ascii="Times New Roman" w:eastAsia="Times New Roman" w:hAnsi="Times New Roman" w:cs="Times New Roman"/>
          <w:b/>
          <w:bCs/>
          <w:noProof/>
          <w:lang w:eastAsia="ru-RU"/>
        </w:rPr>
        <w:t xml:space="preserve">городского </w:t>
      </w:r>
      <w:r w:rsidRPr="00E7518E">
        <w:rPr>
          <w:rFonts w:ascii="Times New Roman" w:eastAsia="Times New Roman" w:hAnsi="Times New Roman" w:cs="Times New Roman"/>
          <w:b/>
          <w:noProof/>
          <w:lang w:eastAsia="ru-RU"/>
        </w:rPr>
        <w:t xml:space="preserve">поселения </w:t>
      </w:r>
      <w:r w:rsidRPr="00E7518E">
        <w:rPr>
          <w:rFonts w:ascii="Times New Roman" w:eastAsia="Times New Roman" w:hAnsi="Times New Roman" w:cs="Times New Roman"/>
          <w:b/>
          <w:bCs/>
          <w:lang w:eastAsia="ru-RU"/>
        </w:rPr>
        <w:t>Безенчук муниципального района Безенчукский</w:t>
      </w:r>
      <w:r w:rsidRPr="00E7518E">
        <w:rPr>
          <w:rFonts w:ascii="Times New Roman" w:eastAsia="Times New Roman" w:hAnsi="Times New Roman" w:cs="Times New Roman"/>
          <w:b/>
          <w:noProof/>
          <w:lang w:eastAsia="ru-RU"/>
        </w:rPr>
        <w:t xml:space="preserve"> Самарской области «О внесении изменений в Устав </w:t>
      </w:r>
      <w:r w:rsidRPr="00E7518E">
        <w:rPr>
          <w:rFonts w:ascii="Times New Roman" w:eastAsia="Times New Roman" w:hAnsi="Times New Roman" w:cs="Times New Roman"/>
          <w:b/>
          <w:bCs/>
          <w:noProof/>
          <w:lang w:eastAsia="ru-RU"/>
        </w:rPr>
        <w:t xml:space="preserve">городского </w:t>
      </w:r>
      <w:r w:rsidRPr="00E7518E">
        <w:rPr>
          <w:rFonts w:ascii="Times New Roman" w:eastAsia="Times New Roman" w:hAnsi="Times New Roman" w:cs="Times New Roman"/>
          <w:b/>
          <w:noProof/>
          <w:lang w:eastAsia="ru-RU"/>
        </w:rPr>
        <w:t xml:space="preserve">поселения </w:t>
      </w:r>
      <w:r w:rsidRPr="00E7518E">
        <w:rPr>
          <w:rFonts w:ascii="Times New Roman" w:eastAsia="Times New Roman" w:hAnsi="Times New Roman" w:cs="Times New Roman"/>
          <w:b/>
          <w:bCs/>
          <w:lang w:eastAsia="ru-RU"/>
        </w:rPr>
        <w:t>Безенчук муниципального района Безенчукский</w:t>
      </w:r>
      <w:r w:rsidRPr="00E7518E">
        <w:rPr>
          <w:rFonts w:ascii="Times New Roman" w:eastAsia="Times New Roman" w:hAnsi="Times New Roman" w:cs="Times New Roman"/>
          <w:b/>
          <w:noProof/>
          <w:lang w:eastAsia="ru-RU"/>
        </w:rPr>
        <w:t xml:space="preserve"> Самарской области» от 17 апреля 2021</w:t>
      </w:r>
      <w:r w:rsidRPr="00E7518E">
        <w:rPr>
          <w:rFonts w:ascii="Times New Roman" w:eastAsia="Times New Roman" w:hAnsi="Times New Roman" w:cs="Times New Roman"/>
          <w:noProof/>
          <w:lang w:eastAsia="ru-RU"/>
        </w:rPr>
        <w:t xml:space="preserve"> </w:t>
      </w:r>
      <w:r w:rsidRPr="00E7518E">
        <w:rPr>
          <w:rFonts w:ascii="Times New Roman" w:eastAsia="Times New Roman" w:hAnsi="Times New Roman" w:cs="Times New Roman"/>
          <w:b/>
          <w:noProof/>
          <w:lang w:eastAsia="ru-RU"/>
        </w:rPr>
        <w:t>года</w:t>
      </w:r>
    </w:p>
    <w:p w14:paraId="24DC51C9" w14:textId="77777777" w:rsidR="00E7518E" w:rsidRPr="00E7518E" w:rsidRDefault="00E7518E" w:rsidP="00E7518E">
      <w:pPr>
        <w:tabs>
          <w:tab w:val="left" w:pos="1080"/>
          <w:tab w:val="left" w:pos="1260"/>
        </w:tabs>
        <w:spacing w:after="0" w:line="240" w:lineRule="auto"/>
        <w:ind w:firstLine="720"/>
        <w:jc w:val="both"/>
        <w:rPr>
          <w:rFonts w:ascii="Times New Roman" w:eastAsia="Times New Roman" w:hAnsi="Times New Roman" w:cs="Times New Roman"/>
          <w:lang w:eastAsia="ru-RU"/>
        </w:rPr>
      </w:pPr>
      <w:r w:rsidRPr="00E7518E">
        <w:rPr>
          <w:rFonts w:ascii="Times New Roman" w:eastAsia="Times New Roman" w:hAnsi="Times New Roman" w:cs="Times New Roman"/>
          <w:lang w:eastAsia="ru-RU"/>
        </w:rPr>
        <w:t>1. Срок проведения публичных слушаний: с 2</w:t>
      </w:r>
      <w:r w:rsidRPr="00E7518E">
        <w:rPr>
          <w:rFonts w:ascii="Times New Roman" w:eastAsia="Times New Roman" w:hAnsi="Times New Roman" w:cs="Times New Roman"/>
          <w:noProof/>
          <w:lang w:eastAsia="ru-RU"/>
        </w:rPr>
        <w:t>9 марта 2021 года по 17 апреля 2021 года</w:t>
      </w:r>
      <w:r w:rsidRPr="00E7518E">
        <w:rPr>
          <w:rFonts w:ascii="Times New Roman" w:eastAsia="Times New Roman" w:hAnsi="Times New Roman" w:cs="Times New Roman"/>
          <w:lang w:eastAsia="ru-RU"/>
        </w:rPr>
        <w:t>.</w:t>
      </w:r>
    </w:p>
    <w:p w14:paraId="333A456A" w14:textId="77777777" w:rsidR="00E7518E" w:rsidRPr="00E7518E" w:rsidRDefault="00E7518E" w:rsidP="00E7518E">
      <w:pPr>
        <w:tabs>
          <w:tab w:val="left" w:pos="1080"/>
          <w:tab w:val="left" w:pos="1260"/>
        </w:tabs>
        <w:spacing w:after="0" w:line="240" w:lineRule="auto"/>
        <w:ind w:firstLine="720"/>
        <w:jc w:val="both"/>
        <w:rPr>
          <w:rFonts w:ascii="Times New Roman" w:eastAsia="Times New Roman" w:hAnsi="Times New Roman" w:cs="Times New Roman"/>
          <w:lang w:eastAsia="ru-RU"/>
        </w:rPr>
      </w:pPr>
      <w:r w:rsidRPr="00E7518E">
        <w:rPr>
          <w:rFonts w:ascii="Times New Roman" w:eastAsia="Times New Roman" w:hAnsi="Times New Roman" w:cs="Times New Roman"/>
          <w:lang w:eastAsia="ru-RU"/>
        </w:rPr>
        <w:t xml:space="preserve">2. Место проведения публичных слушаний: 446250, Самарская область, Безенчукский район, поселок городского типа Безенчук, ул. </w:t>
      </w:r>
      <w:proofErr w:type="gramStart"/>
      <w:r w:rsidRPr="00E7518E">
        <w:rPr>
          <w:rFonts w:ascii="Times New Roman" w:eastAsia="Times New Roman" w:hAnsi="Times New Roman" w:cs="Times New Roman"/>
          <w:lang w:eastAsia="ru-RU"/>
        </w:rPr>
        <w:t xml:space="preserve">Нефтяников,   </w:t>
      </w:r>
      <w:proofErr w:type="gramEnd"/>
      <w:r w:rsidRPr="00E7518E">
        <w:rPr>
          <w:rFonts w:ascii="Times New Roman" w:eastAsia="Times New Roman" w:hAnsi="Times New Roman" w:cs="Times New Roman"/>
          <w:lang w:eastAsia="ru-RU"/>
        </w:rPr>
        <w:t xml:space="preserve">       д. 12. </w:t>
      </w:r>
    </w:p>
    <w:p w14:paraId="5D85D297" w14:textId="77777777" w:rsidR="00E7518E" w:rsidRPr="00E7518E" w:rsidRDefault="00E7518E" w:rsidP="00E7518E">
      <w:pPr>
        <w:autoSpaceDE w:val="0"/>
        <w:autoSpaceDN w:val="0"/>
        <w:adjustRightInd w:val="0"/>
        <w:spacing w:after="0" w:line="240" w:lineRule="auto"/>
        <w:ind w:firstLine="720"/>
        <w:jc w:val="both"/>
        <w:rPr>
          <w:rFonts w:ascii="Times New Roman" w:eastAsia="Times New Roman" w:hAnsi="Times New Roman" w:cs="Times New Roman"/>
          <w:noProof/>
          <w:lang w:eastAsia="ru-RU"/>
        </w:rPr>
      </w:pPr>
      <w:r w:rsidRPr="00E7518E">
        <w:rPr>
          <w:rFonts w:ascii="Times New Roman" w:eastAsia="Times New Roman" w:hAnsi="Times New Roman" w:cs="Times New Roman"/>
          <w:lang w:eastAsia="ru-RU"/>
        </w:rPr>
        <w:t xml:space="preserve">3. Основание проведения публичных слушаний – решение Собрания представителей </w:t>
      </w:r>
      <w:r w:rsidRPr="00E7518E">
        <w:rPr>
          <w:rFonts w:ascii="Times New Roman" w:eastAsia="Times New Roman" w:hAnsi="Times New Roman" w:cs="Times New Roman"/>
          <w:bCs/>
          <w:noProof/>
          <w:lang w:eastAsia="ru-RU"/>
        </w:rPr>
        <w:t xml:space="preserve">городского </w:t>
      </w:r>
      <w:r w:rsidRPr="00E7518E">
        <w:rPr>
          <w:rFonts w:ascii="Times New Roman" w:eastAsia="Times New Roman" w:hAnsi="Times New Roman" w:cs="Times New Roman"/>
          <w:noProof/>
          <w:lang w:eastAsia="ru-RU"/>
        </w:rPr>
        <w:t xml:space="preserve">поселения </w:t>
      </w:r>
      <w:r w:rsidRPr="00E7518E">
        <w:rPr>
          <w:rFonts w:ascii="Times New Roman" w:eastAsia="Times New Roman" w:hAnsi="Times New Roman" w:cs="Times New Roman"/>
          <w:bCs/>
          <w:lang w:eastAsia="ru-RU"/>
        </w:rPr>
        <w:t>Безенчук муниципального района Безенчукский</w:t>
      </w:r>
      <w:r w:rsidRPr="00E7518E">
        <w:rPr>
          <w:rFonts w:ascii="Times New Roman" w:eastAsia="Times New Roman" w:hAnsi="Times New Roman" w:cs="Times New Roman"/>
          <w:lang w:eastAsia="ru-RU"/>
        </w:rPr>
        <w:t xml:space="preserve"> Самарской области от </w:t>
      </w:r>
      <w:r w:rsidRPr="00E7518E">
        <w:rPr>
          <w:rFonts w:ascii="Times New Roman" w:eastAsia="Times New Roman" w:hAnsi="Times New Roman" w:cs="Times New Roman"/>
          <w:noProof/>
          <w:lang w:eastAsia="ru-RU"/>
        </w:rPr>
        <w:t>17.03.2021 № 36/8</w:t>
      </w:r>
      <w:r w:rsidRPr="00E7518E">
        <w:rPr>
          <w:rFonts w:ascii="Times New Roman" w:eastAsia="Times New Roman" w:hAnsi="Times New Roman" w:cs="Times New Roman"/>
          <w:lang w:eastAsia="ru-RU"/>
        </w:rPr>
        <w:t xml:space="preserve"> «</w:t>
      </w:r>
      <w:r w:rsidRPr="00E7518E">
        <w:rPr>
          <w:rFonts w:ascii="Times New Roman" w:eastAsia="Times New Roman" w:hAnsi="Times New Roman" w:cs="Times New Roman"/>
          <w:bCs/>
          <w:lang w:eastAsia="ru-RU"/>
        </w:rPr>
        <w:t xml:space="preserve">О </w:t>
      </w:r>
      <w:r w:rsidRPr="00E7518E">
        <w:rPr>
          <w:rFonts w:ascii="Times New Roman" w:eastAsia="Times New Roman" w:hAnsi="Times New Roman" w:cs="Times New Roman"/>
          <w:lang w:eastAsia="ru-RU"/>
        </w:rPr>
        <w:t xml:space="preserve">предварительном одобрении проекта решения Собрания представителей </w:t>
      </w:r>
      <w:r w:rsidRPr="00E7518E">
        <w:rPr>
          <w:rFonts w:ascii="Times New Roman" w:eastAsia="Times New Roman" w:hAnsi="Times New Roman" w:cs="Times New Roman"/>
          <w:bCs/>
          <w:noProof/>
          <w:lang w:eastAsia="ru-RU"/>
        </w:rPr>
        <w:t xml:space="preserve">городского </w:t>
      </w:r>
      <w:r w:rsidRPr="00E7518E">
        <w:rPr>
          <w:rFonts w:ascii="Times New Roman" w:eastAsia="Times New Roman" w:hAnsi="Times New Roman" w:cs="Times New Roman"/>
          <w:noProof/>
          <w:lang w:eastAsia="ru-RU"/>
        </w:rPr>
        <w:t xml:space="preserve">поселения </w:t>
      </w:r>
      <w:r w:rsidRPr="00E7518E">
        <w:rPr>
          <w:rFonts w:ascii="Times New Roman" w:eastAsia="Times New Roman" w:hAnsi="Times New Roman" w:cs="Times New Roman"/>
          <w:bCs/>
          <w:lang w:eastAsia="ru-RU"/>
        </w:rPr>
        <w:t>Безенчук муниципального района Безенчукский</w:t>
      </w:r>
      <w:r w:rsidRPr="00E7518E">
        <w:rPr>
          <w:rFonts w:ascii="Times New Roman" w:eastAsia="Times New Roman" w:hAnsi="Times New Roman" w:cs="Times New Roman"/>
          <w:lang w:eastAsia="ru-RU"/>
        </w:rPr>
        <w:t xml:space="preserve"> Самарской области «О внесении изменений в Устав </w:t>
      </w:r>
      <w:r w:rsidRPr="00E7518E">
        <w:rPr>
          <w:rFonts w:ascii="Times New Roman" w:eastAsia="Times New Roman" w:hAnsi="Times New Roman" w:cs="Times New Roman"/>
          <w:bCs/>
          <w:noProof/>
          <w:lang w:eastAsia="ru-RU"/>
        </w:rPr>
        <w:t xml:space="preserve">городского </w:t>
      </w:r>
      <w:r w:rsidRPr="00E7518E">
        <w:rPr>
          <w:rFonts w:ascii="Times New Roman" w:eastAsia="Times New Roman" w:hAnsi="Times New Roman" w:cs="Times New Roman"/>
          <w:noProof/>
          <w:lang w:eastAsia="ru-RU"/>
        </w:rPr>
        <w:t xml:space="preserve">поселения </w:t>
      </w:r>
      <w:r w:rsidRPr="00E7518E">
        <w:rPr>
          <w:rFonts w:ascii="Times New Roman" w:eastAsia="Times New Roman" w:hAnsi="Times New Roman" w:cs="Times New Roman"/>
          <w:bCs/>
          <w:lang w:eastAsia="ru-RU"/>
        </w:rPr>
        <w:t>Безенчук муниципального района Безенчукский</w:t>
      </w:r>
      <w:r w:rsidRPr="00E7518E">
        <w:rPr>
          <w:rFonts w:ascii="Times New Roman" w:eastAsia="Times New Roman" w:hAnsi="Times New Roman" w:cs="Times New Roman"/>
          <w:lang w:eastAsia="ru-RU"/>
        </w:rPr>
        <w:t xml:space="preserve"> Самарской области» и вынесении проекта на публичные слушания», опубликованное в газете «</w:t>
      </w:r>
      <w:r w:rsidRPr="00E7518E">
        <w:rPr>
          <w:rFonts w:ascii="Times New Roman" w:eastAsia="Times New Roman" w:hAnsi="Times New Roman" w:cs="Times New Roman"/>
          <w:bCs/>
          <w:snapToGrid w:val="0"/>
          <w:lang w:eastAsia="ru-RU"/>
        </w:rPr>
        <w:t>Вестник городского поселения Безенчук</w:t>
      </w:r>
      <w:r w:rsidRPr="00E7518E">
        <w:rPr>
          <w:rFonts w:ascii="Times New Roman" w:eastAsia="Times New Roman" w:hAnsi="Times New Roman" w:cs="Times New Roman"/>
          <w:noProof/>
          <w:lang w:eastAsia="ru-RU"/>
        </w:rPr>
        <w:t>»</w:t>
      </w:r>
      <w:r w:rsidRPr="00E7518E">
        <w:rPr>
          <w:rFonts w:ascii="Times New Roman" w:eastAsia="Times New Roman" w:hAnsi="Times New Roman" w:cs="Times New Roman"/>
          <w:lang w:eastAsia="ru-RU"/>
        </w:rPr>
        <w:t xml:space="preserve"> от </w:t>
      </w:r>
      <w:r w:rsidRPr="00E7518E">
        <w:rPr>
          <w:rFonts w:ascii="Times New Roman" w:eastAsia="Times New Roman" w:hAnsi="Times New Roman" w:cs="Times New Roman"/>
          <w:noProof/>
          <w:lang w:eastAsia="ru-RU"/>
        </w:rPr>
        <w:t xml:space="preserve">18.03.2021 № 7(218). </w:t>
      </w:r>
    </w:p>
    <w:p w14:paraId="71ECD7F3" w14:textId="77777777" w:rsidR="00E7518E" w:rsidRPr="00E7518E" w:rsidRDefault="00E7518E" w:rsidP="00E7518E">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E7518E">
        <w:rPr>
          <w:rFonts w:ascii="Times New Roman" w:eastAsia="Times New Roman" w:hAnsi="Times New Roman" w:cs="Times New Roman"/>
          <w:lang w:eastAsia="ru-RU"/>
        </w:rPr>
        <w:t xml:space="preserve">4. Вопрос, вынесенный на публичные слушания - </w:t>
      </w:r>
      <w:r w:rsidRPr="00E7518E">
        <w:rPr>
          <w:rFonts w:ascii="Times New Roman" w:eastAsia="Times New Roman" w:hAnsi="Times New Roman" w:cs="Times New Roman"/>
          <w:bCs/>
          <w:lang w:eastAsia="ru-RU"/>
        </w:rPr>
        <w:t xml:space="preserve">проект решения Собрания представителей </w:t>
      </w:r>
      <w:r w:rsidRPr="00E7518E">
        <w:rPr>
          <w:rFonts w:ascii="Times New Roman" w:eastAsia="Times New Roman" w:hAnsi="Times New Roman" w:cs="Times New Roman"/>
          <w:bCs/>
          <w:noProof/>
          <w:lang w:eastAsia="ru-RU"/>
        </w:rPr>
        <w:t xml:space="preserve">городского </w:t>
      </w:r>
      <w:r w:rsidRPr="00E7518E">
        <w:rPr>
          <w:rFonts w:ascii="Times New Roman" w:eastAsia="Times New Roman" w:hAnsi="Times New Roman" w:cs="Times New Roman"/>
          <w:noProof/>
          <w:lang w:eastAsia="ru-RU"/>
        </w:rPr>
        <w:t xml:space="preserve">поселения </w:t>
      </w:r>
      <w:r w:rsidRPr="00E7518E">
        <w:rPr>
          <w:rFonts w:ascii="Times New Roman" w:eastAsia="Times New Roman" w:hAnsi="Times New Roman" w:cs="Times New Roman"/>
          <w:bCs/>
          <w:lang w:eastAsia="ru-RU"/>
        </w:rPr>
        <w:t>Безенчук муниципального района Безенчукский</w:t>
      </w:r>
      <w:r w:rsidRPr="00E7518E">
        <w:rPr>
          <w:rFonts w:ascii="Times New Roman" w:eastAsia="Times New Roman" w:hAnsi="Times New Roman" w:cs="Times New Roman"/>
          <w:lang w:eastAsia="ru-RU"/>
        </w:rPr>
        <w:t xml:space="preserve"> Самарской области «О внесении изменений в Устав </w:t>
      </w:r>
      <w:r w:rsidRPr="00E7518E">
        <w:rPr>
          <w:rFonts w:ascii="Times New Roman" w:eastAsia="Times New Roman" w:hAnsi="Times New Roman" w:cs="Times New Roman"/>
          <w:bCs/>
          <w:noProof/>
          <w:lang w:eastAsia="ru-RU"/>
        </w:rPr>
        <w:t xml:space="preserve">городского </w:t>
      </w:r>
      <w:r w:rsidRPr="00E7518E">
        <w:rPr>
          <w:rFonts w:ascii="Times New Roman" w:eastAsia="Times New Roman" w:hAnsi="Times New Roman" w:cs="Times New Roman"/>
          <w:noProof/>
          <w:lang w:eastAsia="ru-RU"/>
        </w:rPr>
        <w:t xml:space="preserve">поселения </w:t>
      </w:r>
      <w:r w:rsidRPr="00E7518E">
        <w:rPr>
          <w:rFonts w:ascii="Times New Roman" w:eastAsia="Times New Roman" w:hAnsi="Times New Roman" w:cs="Times New Roman"/>
          <w:bCs/>
          <w:lang w:eastAsia="ru-RU"/>
        </w:rPr>
        <w:t>Безенчук муниципального района Безенчукский</w:t>
      </w:r>
      <w:r w:rsidRPr="00E7518E">
        <w:rPr>
          <w:rFonts w:ascii="Times New Roman" w:eastAsia="Times New Roman" w:hAnsi="Times New Roman" w:cs="Times New Roman"/>
          <w:lang w:eastAsia="ru-RU"/>
        </w:rPr>
        <w:t xml:space="preserve"> Самарской области» (далее – Проект решения, Устав соответственно).</w:t>
      </w:r>
    </w:p>
    <w:p w14:paraId="2625711A" w14:textId="77777777" w:rsidR="00E7518E" w:rsidRPr="00E7518E" w:rsidRDefault="00E7518E" w:rsidP="00E7518E">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E7518E">
        <w:rPr>
          <w:rFonts w:ascii="Times New Roman" w:eastAsia="Times New Roman" w:hAnsi="Times New Roman" w:cs="Times New Roman"/>
          <w:lang w:eastAsia="ru-RU"/>
        </w:rPr>
        <w:t xml:space="preserve">5. 31 марта 2021 года по адресу: 446250, Самарская область, Безенчукский район, поселок городского типа Безенчук, ул. Нефтяников,         д. 12 проведено мероприятие по информированию жителей поселения по вопросу, вынесенному на публичные слушания, в котором приняли участие </w:t>
      </w:r>
      <w:r w:rsidRPr="00E7518E">
        <w:rPr>
          <w:rFonts w:ascii="Times New Roman" w:eastAsia="Times New Roman" w:hAnsi="Times New Roman" w:cs="Times New Roman"/>
          <w:noProof/>
          <w:lang w:eastAsia="ru-RU"/>
        </w:rPr>
        <w:t>– 10 (десять)</w:t>
      </w:r>
      <w:r w:rsidRPr="00E7518E">
        <w:rPr>
          <w:rFonts w:ascii="Times New Roman" w:eastAsia="Times New Roman" w:hAnsi="Times New Roman" w:cs="Times New Roman"/>
          <w:lang w:eastAsia="ru-RU"/>
        </w:rPr>
        <w:t xml:space="preserve"> человек. </w:t>
      </w:r>
    </w:p>
    <w:p w14:paraId="0570B49C" w14:textId="77777777" w:rsidR="00E7518E" w:rsidRPr="00E7518E" w:rsidRDefault="00E7518E" w:rsidP="00E7518E">
      <w:pPr>
        <w:widowControl w:val="0"/>
        <w:spacing w:after="0" w:line="240" w:lineRule="auto"/>
        <w:ind w:firstLine="709"/>
        <w:jc w:val="both"/>
        <w:rPr>
          <w:rFonts w:ascii="Times New Roman" w:eastAsia="Times New Roman" w:hAnsi="Times New Roman" w:cs="Times New Roman"/>
          <w:lang w:eastAsia="ru-RU"/>
        </w:rPr>
      </w:pPr>
      <w:r w:rsidRPr="00E7518E">
        <w:rPr>
          <w:rFonts w:ascii="Times New Roman" w:eastAsia="Times New Roman" w:hAnsi="Times New Roman" w:cs="Times New Roman"/>
          <w:lang w:eastAsia="ru-RU"/>
        </w:rPr>
        <w:t xml:space="preserve">6. Мнения, предложения и замечания по вопросу, вынесенному на публичные слушания, в протокол публичных слушаний внёс один человек. </w:t>
      </w:r>
    </w:p>
    <w:p w14:paraId="4FCD870F" w14:textId="77777777" w:rsidR="00E7518E" w:rsidRPr="00E7518E" w:rsidRDefault="00E7518E" w:rsidP="00E7518E">
      <w:pPr>
        <w:widowControl w:val="0"/>
        <w:spacing w:after="0" w:line="240" w:lineRule="auto"/>
        <w:ind w:firstLine="709"/>
        <w:jc w:val="both"/>
        <w:rPr>
          <w:rFonts w:ascii="Times New Roman" w:eastAsia="Times New Roman" w:hAnsi="Times New Roman" w:cs="Times New Roman"/>
          <w:lang w:eastAsia="ru-RU"/>
        </w:rPr>
      </w:pPr>
      <w:r w:rsidRPr="00E7518E">
        <w:rPr>
          <w:rFonts w:ascii="Times New Roman" w:eastAsia="Times New Roman" w:hAnsi="Times New Roman" w:cs="Times New Roman"/>
          <w:lang w:eastAsia="ru-RU"/>
        </w:rPr>
        <w:t>7. Обобщенные сведения, полученные при учете мнений, выраженных жителями поселения и иными заинтересованными лицами по вопросу, вынесенному на публичные слушания:</w:t>
      </w:r>
    </w:p>
    <w:p w14:paraId="1AC321BE" w14:textId="77777777" w:rsidR="00E7518E" w:rsidRPr="00E7518E" w:rsidRDefault="00E7518E" w:rsidP="00E7518E">
      <w:pPr>
        <w:widowControl w:val="0"/>
        <w:spacing w:after="0" w:line="240" w:lineRule="auto"/>
        <w:ind w:firstLine="709"/>
        <w:jc w:val="both"/>
        <w:rPr>
          <w:rFonts w:ascii="Times New Roman" w:eastAsia="Times New Roman" w:hAnsi="Times New Roman" w:cs="Times New Roman"/>
          <w:lang w:eastAsia="ru-RU"/>
        </w:rPr>
      </w:pPr>
      <w:r w:rsidRPr="00E7518E">
        <w:rPr>
          <w:rFonts w:ascii="Times New Roman" w:eastAsia="Times New Roman" w:hAnsi="Times New Roman" w:cs="Times New Roman"/>
          <w:lang w:eastAsia="ru-RU"/>
        </w:rPr>
        <w:t xml:space="preserve">7.1. Мнения о целесообразности и типичные мнения, содержащие положительную оценку по вопросу, вынесенному на публичные слушания, – </w:t>
      </w:r>
      <w:r w:rsidRPr="00E7518E">
        <w:rPr>
          <w:rFonts w:ascii="Times New Roman" w:eastAsia="Times New Roman" w:hAnsi="Times New Roman" w:cs="Times New Roman"/>
          <w:noProof/>
          <w:lang w:eastAsia="ru-RU"/>
        </w:rPr>
        <w:t>1 (один)</w:t>
      </w:r>
      <w:r w:rsidRPr="00E7518E">
        <w:rPr>
          <w:rFonts w:ascii="Times New Roman" w:eastAsia="Times New Roman" w:hAnsi="Times New Roman" w:cs="Times New Roman"/>
          <w:lang w:eastAsia="ru-RU"/>
        </w:rPr>
        <w:t xml:space="preserve"> человек.</w:t>
      </w:r>
    </w:p>
    <w:p w14:paraId="4AF240F4" w14:textId="77777777" w:rsidR="00E7518E" w:rsidRPr="00E7518E" w:rsidRDefault="00E7518E" w:rsidP="00E7518E">
      <w:pPr>
        <w:spacing w:after="0" w:line="240" w:lineRule="auto"/>
        <w:ind w:firstLine="709"/>
        <w:jc w:val="both"/>
        <w:outlineLvl w:val="0"/>
        <w:rPr>
          <w:rFonts w:ascii="Times New Roman" w:eastAsia="Times New Roman" w:hAnsi="Times New Roman" w:cs="Times New Roman"/>
          <w:lang w:eastAsia="ru-RU"/>
        </w:rPr>
      </w:pPr>
      <w:r w:rsidRPr="00E7518E">
        <w:rPr>
          <w:rFonts w:ascii="Times New Roman" w:eastAsia="Times New Roman" w:hAnsi="Times New Roman" w:cs="Times New Roman"/>
          <w:lang w:eastAsia="ru-RU"/>
        </w:rPr>
        <w:t>7.2. Мнения, содержащие отрицательную оценку по вопросу, вынесенному на публичные слушания, – не высказаны.</w:t>
      </w:r>
    </w:p>
    <w:p w14:paraId="4AB29CB1" w14:textId="77777777" w:rsidR="00E7518E" w:rsidRPr="00E7518E" w:rsidRDefault="00E7518E" w:rsidP="00E7518E">
      <w:pPr>
        <w:spacing w:after="0" w:line="240" w:lineRule="auto"/>
        <w:ind w:firstLine="709"/>
        <w:jc w:val="both"/>
        <w:outlineLvl w:val="0"/>
        <w:rPr>
          <w:rFonts w:ascii="Times New Roman" w:eastAsia="Times New Roman" w:hAnsi="Times New Roman" w:cs="Times New Roman"/>
          <w:color w:val="000000" w:themeColor="text1"/>
          <w:lang w:eastAsia="ru-RU"/>
        </w:rPr>
      </w:pPr>
      <w:r w:rsidRPr="00E7518E">
        <w:rPr>
          <w:rFonts w:ascii="Times New Roman" w:eastAsia="Times New Roman" w:hAnsi="Times New Roman" w:cs="Times New Roman"/>
          <w:lang w:eastAsia="ru-RU"/>
        </w:rPr>
        <w:t xml:space="preserve">7.3. </w:t>
      </w:r>
      <w:r w:rsidRPr="00E7518E">
        <w:rPr>
          <w:rFonts w:ascii="Times New Roman" w:eastAsia="Times New Roman" w:hAnsi="Times New Roman" w:cs="Times New Roman"/>
          <w:color w:val="000000" w:themeColor="text1"/>
          <w:lang w:eastAsia="ru-RU"/>
        </w:rPr>
        <w:t>Замечания и предложения по вопросу, вынесенному на публичные слушания, отсутствуют.</w:t>
      </w:r>
    </w:p>
    <w:p w14:paraId="41321A27" w14:textId="77777777" w:rsidR="00E7518E" w:rsidRPr="00E7518E" w:rsidRDefault="00E7518E" w:rsidP="00E7518E">
      <w:pPr>
        <w:spacing w:after="0" w:line="240" w:lineRule="auto"/>
        <w:ind w:firstLine="709"/>
        <w:jc w:val="both"/>
        <w:outlineLvl w:val="0"/>
        <w:rPr>
          <w:rFonts w:ascii="Times New Roman" w:eastAsia="Times New Roman" w:hAnsi="Times New Roman" w:cs="Times New Roman"/>
          <w:lang w:eastAsia="ru-RU"/>
        </w:rPr>
      </w:pPr>
      <w:r w:rsidRPr="00E7518E">
        <w:rPr>
          <w:rFonts w:ascii="Times New Roman" w:eastAsia="Times New Roman" w:hAnsi="Times New Roman" w:cs="Times New Roman"/>
          <w:lang w:eastAsia="ru-RU"/>
        </w:rPr>
        <w:t>8. По результатам рассмотрения мнений, замечаний и предложений участников публичных слушаний рекомендуется</w:t>
      </w:r>
      <w:r w:rsidRPr="00E7518E">
        <w:rPr>
          <w:rFonts w:ascii="Times New Roman" w:eastAsia="Times New Roman" w:hAnsi="Times New Roman" w:cs="Times New Roman"/>
          <w:bCs/>
          <w:lang w:eastAsia="ru-RU"/>
        </w:rPr>
        <w:t xml:space="preserve"> принять Проект решения в предварительно одобренной редакции</w:t>
      </w:r>
      <w:r w:rsidRPr="00E7518E">
        <w:rPr>
          <w:rFonts w:ascii="Times New Roman" w:eastAsia="Times New Roman" w:hAnsi="Times New Roman" w:cs="Times New Roman"/>
          <w:lang w:eastAsia="ru-RU"/>
        </w:rPr>
        <w:t>.</w:t>
      </w:r>
    </w:p>
    <w:p w14:paraId="69C6F1E1" w14:textId="77777777" w:rsidR="00E7518E" w:rsidRPr="00474A9C" w:rsidRDefault="00E7518E" w:rsidP="009C1893">
      <w:pPr>
        <w:spacing w:after="0" w:line="240" w:lineRule="auto"/>
        <w:jc w:val="both"/>
        <w:outlineLvl w:val="0"/>
        <w:rPr>
          <w:rFonts w:ascii="Times New Roman" w:eastAsia="Calibri" w:hAnsi="Times New Roman" w:cs="Times New Roman"/>
          <w:b/>
          <w:sz w:val="8"/>
          <w:szCs w:val="8"/>
        </w:rPr>
      </w:pPr>
    </w:p>
    <w:p w14:paraId="5100511C" w14:textId="5FCD807C" w:rsidR="009C1893" w:rsidRPr="00396C44" w:rsidRDefault="009C1893" w:rsidP="009C1893">
      <w:pPr>
        <w:spacing w:after="0" w:line="240" w:lineRule="auto"/>
        <w:jc w:val="both"/>
        <w:outlineLvl w:val="0"/>
        <w:rPr>
          <w:rFonts w:ascii="Times New Roman" w:eastAsia="Calibri" w:hAnsi="Times New Roman" w:cs="Times New Roman"/>
          <w:b/>
        </w:rPr>
      </w:pPr>
      <w:r w:rsidRPr="00396C44">
        <w:rPr>
          <w:rFonts w:ascii="Times New Roman" w:eastAsia="Calibri" w:hAnsi="Times New Roman" w:cs="Times New Roman"/>
          <w:b/>
        </w:rPr>
        <w:t xml:space="preserve">Постановление </w:t>
      </w:r>
      <w:r w:rsidR="00C15734" w:rsidRPr="00396C44">
        <w:rPr>
          <w:rFonts w:ascii="Times New Roman" w:eastAsia="Calibri" w:hAnsi="Times New Roman" w:cs="Times New Roman"/>
          <w:b/>
        </w:rPr>
        <w:t>Администрации</w:t>
      </w:r>
      <w:r w:rsidRPr="00396C44">
        <w:rPr>
          <w:rFonts w:ascii="Times New Roman" w:eastAsia="Calibri" w:hAnsi="Times New Roman" w:cs="Times New Roman"/>
          <w:b/>
        </w:rPr>
        <w:t xml:space="preserve"> городского поселения Безенчук муниципального района Безенчукский Самарской области от </w:t>
      </w:r>
      <w:r w:rsidR="00C91AE6">
        <w:rPr>
          <w:rFonts w:ascii="Times New Roman" w:eastAsia="Calibri" w:hAnsi="Times New Roman" w:cs="Times New Roman"/>
          <w:b/>
        </w:rPr>
        <w:t>12</w:t>
      </w:r>
      <w:r w:rsidRPr="00396C44">
        <w:rPr>
          <w:rFonts w:ascii="Times New Roman" w:eastAsia="Calibri" w:hAnsi="Times New Roman" w:cs="Times New Roman"/>
          <w:b/>
        </w:rPr>
        <w:t>.04.2021г № 1</w:t>
      </w:r>
      <w:r w:rsidR="00C91AE6">
        <w:rPr>
          <w:rFonts w:ascii="Times New Roman" w:eastAsia="Calibri" w:hAnsi="Times New Roman" w:cs="Times New Roman"/>
          <w:b/>
        </w:rPr>
        <w:t>54</w:t>
      </w:r>
    </w:p>
    <w:p w14:paraId="53A74B04" w14:textId="3BAA78B7" w:rsidR="00903EF5" w:rsidRPr="00903EF5" w:rsidRDefault="009C1893" w:rsidP="00903EF5">
      <w:pPr>
        <w:widowControl w:val="0"/>
        <w:autoSpaceDE w:val="0"/>
        <w:autoSpaceDN w:val="0"/>
        <w:spacing w:after="0" w:line="240" w:lineRule="auto"/>
        <w:jc w:val="both"/>
        <w:rPr>
          <w:rFonts w:ascii="Times New Roman" w:eastAsia="Times New Roman" w:hAnsi="Times New Roman" w:cs="Times New Roman"/>
          <w:lang w:eastAsia="ru-RU"/>
        </w:rPr>
      </w:pPr>
      <w:r w:rsidRPr="00903EF5">
        <w:rPr>
          <w:rFonts w:ascii="Times New Roman" w:hAnsi="Times New Roman" w:cs="Times New Roman"/>
        </w:rPr>
        <w:t>«</w:t>
      </w:r>
      <w:r w:rsidR="00903EF5" w:rsidRPr="00903EF5">
        <w:rPr>
          <w:rFonts w:ascii="Times New Roman" w:eastAsia="Times New Roman" w:hAnsi="Times New Roman" w:cs="Times New Roman"/>
          <w:lang w:eastAsia="ru-RU"/>
        </w:rPr>
        <w:t>Об определении случаев осуществления банковского сопровождения контрактов, предметом которых являются поставки товаров, выполнение работ, оказание услуг для обеспечения муниципальных нужд городского поселения Безенчук</w:t>
      </w:r>
      <w:r w:rsidR="00903EF5">
        <w:rPr>
          <w:rFonts w:ascii="Times New Roman" w:eastAsia="Times New Roman" w:hAnsi="Times New Roman" w:cs="Times New Roman"/>
          <w:lang w:eastAsia="ru-RU"/>
        </w:rPr>
        <w:t xml:space="preserve"> </w:t>
      </w:r>
      <w:r w:rsidR="00903EF5" w:rsidRPr="00903EF5">
        <w:rPr>
          <w:rFonts w:ascii="Times New Roman" w:eastAsia="Times New Roman" w:hAnsi="Times New Roman" w:cs="Times New Roman"/>
          <w:lang w:eastAsia="ru-RU"/>
        </w:rPr>
        <w:t xml:space="preserve">муниципального района Безенчукский Самарской области» </w:t>
      </w:r>
    </w:p>
    <w:p w14:paraId="3AB25F76" w14:textId="77777777" w:rsidR="00AE3C76" w:rsidRDefault="00903EF5" w:rsidP="00903EF5">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903EF5">
        <w:rPr>
          <w:rFonts w:ascii="Times New Roman" w:eastAsia="Times New Roman" w:hAnsi="Times New Roman" w:cs="Times New Roman"/>
          <w:lang w:eastAsia="ru-RU"/>
        </w:rPr>
        <w:t xml:space="preserve">В соответствии с </w:t>
      </w:r>
      <w:hyperlink r:id="rId8" w:history="1">
        <w:r w:rsidRPr="00903EF5">
          <w:rPr>
            <w:rFonts w:ascii="Times New Roman" w:eastAsia="Times New Roman" w:hAnsi="Times New Roman" w:cs="Times New Roman"/>
            <w:lang w:eastAsia="ru-RU"/>
          </w:rPr>
          <w:t>частью 2 статьи 35</w:t>
        </w:r>
      </w:hyperlink>
      <w:r w:rsidRPr="00903EF5">
        <w:rPr>
          <w:rFonts w:ascii="Times New Roman" w:eastAsia="Times New Roman" w:hAnsi="Times New Roman" w:cs="Times New Roman"/>
          <w:lang w:eastAsia="ru-RU"/>
        </w:rPr>
        <w:t xml:space="preserve"> Федерального закона "О контрактной системе в сфере закупок товаров, работ, услуг для обеспечения государственных и муниципальных нужд", </w:t>
      </w:r>
      <w:hyperlink r:id="rId9" w:history="1">
        <w:r w:rsidRPr="00903EF5">
          <w:rPr>
            <w:rFonts w:ascii="Times New Roman" w:eastAsia="Times New Roman" w:hAnsi="Times New Roman" w:cs="Times New Roman"/>
            <w:lang w:eastAsia="ru-RU"/>
          </w:rPr>
          <w:t>постановлением</w:t>
        </w:r>
      </w:hyperlink>
      <w:r w:rsidRPr="00903EF5">
        <w:rPr>
          <w:rFonts w:ascii="Times New Roman" w:eastAsia="Times New Roman" w:hAnsi="Times New Roman" w:cs="Times New Roman"/>
          <w:lang w:eastAsia="ru-RU"/>
        </w:rPr>
        <w:t xml:space="preserve"> Правительства Российской Федерации от 20.09.2014 N 963 "Об осуществлении банковского сопровождения контрактов" Администрация муниципального района Безенчукский Самарской области </w:t>
      </w:r>
    </w:p>
    <w:p w14:paraId="24AA6FE9" w14:textId="62FEFBB5" w:rsidR="00AE3C76" w:rsidRPr="007111BC" w:rsidRDefault="00AE3C76" w:rsidP="00AE3C76">
      <w:pPr>
        <w:widowControl w:val="0"/>
        <w:suppressAutoHyphens/>
        <w:spacing w:after="0" w:line="240" w:lineRule="auto"/>
        <w:ind w:firstLine="709"/>
        <w:jc w:val="center"/>
        <w:rPr>
          <w:rFonts w:ascii="Times New Roman" w:eastAsia="Times New Roman" w:hAnsi="Times New Roman" w:cs="Times New Roman"/>
          <w:bCs/>
          <w:kern w:val="1"/>
          <w:lang w:eastAsia="ar-SA"/>
        </w:rPr>
      </w:pPr>
      <w:bookmarkStart w:id="3" w:name="P15"/>
      <w:bookmarkEnd w:id="3"/>
      <w:r w:rsidRPr="007111BC">
        <w:rPr>
          <w:rFonts w:ascii="Times New Roman" w:eastAsia="Arial Unicode MS" w:hAnsi="Times New Roman" w:cs="Times New Roman"/>
          <w:bCs/>
          <w:kern w:val="1"/>
          <w:lang w:eastAsia="ar-SA"/>
        </w:rPr>
        <w:t>ПОСТАНОВЛЯ</w:t>
      </w:r>
      <w:r>
        <w:rPr>
          <w:rFonts w:ascii="Times New Roman" w:eastAsia="Arial Unicode MS" w:hAnsi="Times New Roman" w:cs="Times New Roman"/>
          <w:bCs/>
          <w:kern w:val="1"/>
          <w:lang w:eastAsia="ar-SA"/>
        </w:rPr>
        <w:t>ЕТ</w:t>
      </w:r>
      <w:r w:rsidRPr="007111BC">
        <w:rPr>
          <w:rFonts w:ascii="Times New Roman" w:eastAsia="Times New Roman" w:hAnsi="Times New Roman" w:cs="Times New Roman"/>
          <w:bCs/>
          <w:kern w:val="1"/>
          <w:lang w:eastAsia="ar-SA"/>
        </w:rPr>
        <w:t>:</w:t>
      </w:r>
    </w:p>
    <w:p w14:paraId="77E8870B" w14:textId="77777777" w:rsidR="00903EF5" w:rsidRPr="00903EF5" w:rsidRDefault="00903EF5" w:rsidP="00903EF5">
      <w:pPr>
        <w:autoSpaceDE w:val="0"/>
        <w:autoSpaceDN w:val="0"/>
        <w:adjustRightInd w:val="0"/>
        <w:spacing w:after="0" w:line="240" w:lineRule="auto"/>
        <w:ind w:firstLine="539"/>
        <w:jc w:val="both"/>
        <w:rPr>
          <w:rFonts w:ascii="Times New Roman" w:eastAsia="Times New Roman" w:hAnsi="Times New Roman" w:cs="Times New Roman"/>
          <w:lang w:eastAsia="ru-RU"/>
        </w:rPr>
      </w:pPr>
      <w:r w:rsidRPr="00903EF5">
        <w:rPr>
          <w:rFonts w:ascii="Times New Roman" w:eastAsia="Times New Roman" w:hAnsi="Times New Roman" w:cs="Times New Roman"/>
          <w:lang w:eastAsia="ru-RU"/>
        </w:rPr>
        <w:t>1. Определить, что банковское сопровождение контрактов, предметом которых являются поставки товаров, выполнение работ, оказание услуг для обеспечения муниципальных нужд городского поселения Безенчук муниципального района Безенчукский Самарской области, осуществляется в случаях, если начальная (максимальная) цена контракта либо цена контракта, заключаемого с единственным поставщиком (подрядчиком, исполнителем), превышает:</w:t>
      </w:r>
    </w:p>
    <w:p w14:paraId="2E91B2EC" w14:textId="77777777" w:rsidR="00903EF5" w:rsidRPr="00903EF5" w:rsidRDefault="00903EF5" w:rsidP="00903EF5">
      <w:pPr>
        <w:autoSpaceDE w:val="0"/>
        <w:autoSpaceDN w:val="0"/>
        <w:adjustRightInd w:val="0"/>
        <w:spacing w:after="0" w:line="240" w:lineRule="auto"/>
        <w:ind w:firstLine="539"/>
        <w:jc w:val="both"/>
        <w:rPr>
          <w:rFonts w:ascii="Times New Roman" w:eastAsia="Times New Roman" w:hAnsi="Times New Roman" w:cs="Times New Roman"/>
          <w:lang w:eastAsia="ru-RU"/>
        </w:rPr>
      </w:pPr>
      <w:r w:rsidRPr="00903EF5">
        <w:rPr>
          <w:rFonts w:ascii="Times New Roman" w:eastAsia="Times New Roman" w:hAnsi="Times New Roman" w:cs="Times New Roman"/>
          <w:lang w:eastAsia="ru-RU"/>
        </w:rPr>
        <w:t>200 млн. рублей - в контракте предусматривается банковское сопровождение контракта, заключающееся в проведении банком мониторинга расчетов в рамках исполнения контракта;</w:t>
      </w:r>
    </w:p>
    <w:p w14:paraId="2689E060" w14:textId="77777777" w:rsidR="00903EF5" w:rsidRPr="00903EF5" w:rsidRDefault="00903EF5" w:rsidP="00903EF5">
      <w:pPr>
        <w:autoSpaceDE w:val="0"/>
        <w:autoSpaceDN w:val="0"/>
        <w:adjustRightInd w:val="0"/>
        <w:spacing w:after="0" w:line="240" w:lineRule="auto"/>
        <w:ind w:firstLine="539"/>
        <w:jc w:val="both"/>
        <w:rPr>
          <w:rFonts w:ascii="Times New Roman" w:eastAsia="Times New Roman" w:hAnsi="Times New Roman" w:cs="Times New Roman"/>
          <w:lang w:eastAsia="ru-RU"/>
        </w:rPr>
      </w:pPr>
      <w:r w:rsidRPr="00903EF5">
        <w:rPr>
          <w:rFonts w:ascii="Times New Roman" w:eastAsia="Times New Roman" w:hAnsi="Times New Roman" w:cs="Times New Roman"/>
          <w:lang w:eastAsia="ru-RU"/>
        </w:rPr>
        <w:lastRenderedPageBreak/>
        <w:t>5 млрд. рублей - в контракте предусматривается банковское сопровождение контракта, заключающееся в проведении банком не только мониторинга расчетов в рамках исполнения контракта, но и иных услуг, позволяющих обеспечить соответствие принимаемых товаров, работ (их результатов), услуг условиям сопровождаемого контракта (расширенное банковское сопровождение).</w:t>
      </w:r>
    </w:p>
    <w:p w14:paraId="12719826" w14:textId="77777777" w:rsidR="00903EF5" w:rsidRPr="00903EF5" w:rsidRDefault="00903EF5" w:rsidP="00903EF5">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903EF5">
        <w:rPr>
          <w:rFonts w:ascii="Times New Roman" w:eastAsia="Times New Roman" w:hAnsi="Times New Roman" w:cs="Times New Roman"/>
          <w:lang w:eastAsia="ru-RU"/>
        </w:rPr>
        <w:t>2. Определить, что действие настоящего Постановления не распространяется на случаи заключения контрактов, предметом которых является оказание услуг для обеспечения муниципальных нужд городского поселения Безенчук муниципального района Безенчукский Самарской области, исполнителями по которым являются банки (кредитные организации).</w:t>
      </w:r>
    </w:p>
    <w:p w14:paraId="2AE6920B" w14:textId="77777777" w:rsidR="00903EF5" w:rsidRPr="00903EF5" w:rsidRDefault="00903EF5" w:rsidP="00903EF5">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903EF5">
        <w:rPr>
          <w:rFonts w:ascii="Times New Roman" w:eastAsia="Times New Roman" w:hAnsi="Times New Roman" w:cs="Times New Roman"/>
          <w:lang w:eastAsia="ru-RU"/>
        </w:rPr>
        <w:t>3. Опубликовать настоящее Постановление в «</w:t>
      </w:r>
      <w:proofErr w:type="gramStart"/>
      <w:r w:rsidRPr="00903EF5">
        <w:rPr>
          <w:rFonts w:ascii="Times New Roman" w:eastAsia="Times New Roman" w:hAnsi="Times New Roman" w:cs="Times New Roman"/>
          <w:lang w:eastAsia="ru-RU"/>
        </w:rPr>
        <w:t xml:space="preserve">Вестнике </w:t>
      </w:r>
      <w:r w:rsidRPr="00903EF5">
        <w:rPr>
          <w:rFonts w:ascii="Times New Roman" w:eastAsia="Times New Roman" w:hAnsi="Times New Roman" w:cs="Times New Roman"/>
          <w:color w:val="FF0000"/>
          <w:lang w:eastAsia="ru-RU"/>
        </w:rPr>
        <w:t xml:space="preserve"> </w:t>
      </w:r>
      <w:r w:rsidRPr="00903EF5">
        <w:rPr>
          <w:rFonts w:ascii="Times New Roman" w:eastAsia="Times New Roman" w:hAnsi="Times New Roman" w:cs="Times New Roman"/>
          <w:lang w:eastAsia="ru-RU"/>
        </w:rPr>
        <w:t>городского</w:t>
      </w:r>
      <w:proofErr w:type="gramEnd"/>
      <w:r w:rsidRPr="00903EF5">
        <w:rPr>
          <w:rFonts w:ascii="Times New Roman" w:eastAsia="Times New Roman" w:hAnsi="Times New Roman" w:cs="Times New Roman"/>
          <w:lang w:eastAsia="ru-RU"/>
        </w:rPr>
        <w:t xml:space="preserve"> поселения Безенчук муниципального района Безенчукский Самарской области».</w:t>
      </w:r>
    </w:p>
    <w:p w14:paraId="6A7D783A" w14:textId="77777777" w:rsidR="00903EF5" w:rsidRPr="00903EF5" w:rsidRDefault="00903EF5" w:rsidP="00903EF5">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903EF5">
        <w:rPr>
          <w:rFonts w:ascii="Times New Roman" w:eastAsia="Times New Roman" w:hAnsi="Times New Roman" w:cs="Times New Roman"/>
          <w:lang w:eastAsia="ru-RU"/>
        </w:rPr>
        <w:t>4. Настоящее Постановление вступает в силу со дня его официального опубликования.</w:t>
      </w:r>
    </w:p>
    <w:p w14:paraId="6189F687" w14:textId="0EB4F8A6" w:rsidR="009C1893" w:rsidRPr="00903EF5" w:rsidRDefault="009C1893" w:rsidP="00903EF5">
      <w:pPr>
        <w:tabs>
          <w:tab w:val="left" w:pos="9600"/>
        </w:tabs>
        <w:spacing w:after="0" w:line="240" w:lineRule="auto"/>
        <w:jc w:val="both"/>
        <w:rPr>
          <w:rFonts w:ascii="Times New Roman" w:hAnsi="Times New Roman" w:cs="Times New Roman"/>
        </w:rPr>
      </w:pPr>
      <w:proofErr w:type="spellStart"/>
      <w:r w:rsidRPr="00903EF5">
        <w:rPr>
          <w:rFonts w:ascii="Times New Roman" w:hAnsi="Times New Roman" w:cs="Times New Roman"/>
        </w:rPr>
        <w:t>И.о.Главы</w:t>
      </w:r>
      <w:proofErr w:type="spellEnd"/>
      <w:r w:rsidRPr="00903EF5">
        <w:rPr>
          <w:rFonts w:ascii="Times New Roman" w:hAnsi="Times New Roman" w:cs="Times New Roman"/>
        </w:rPr>
        <w:t xml:space="preserve"> городского поселения                                                                                  </w:t>
      </w:r>
      <w:proofErr w:type="spellStart"/>
      <w:r w:rsidRPr="00903EF5">
        <w:rPr>
          <w:rFonts w:ascii="Times New Roman" w:hAnsi="Times New Roman" w:cs="Times New Roman"/>
        </w:rPr>
        <w:t>А.В.Пичужкин</w:t>
      </w:r>
      <w:proofErr w:type="spellEnd"/>
    </w:p>
    <w:p w14:paraId="5C9593CE" w14:textId="77777777" w:rsidR="001D1394" w:rsidRPr="001D1394" w:rsidRDefault="001D1394" w:rsidP="001D1394">
      <w:pPr>
        <w:widowControl w:val="0"/>
        <w:autoSpaceDE w:val="0"/>
        <w:autoSpaceDN w:val="0"/>
        <w:adjustRightInd w:val="0"/>
        <w:spacing w:after="0" w:line="240" w:lineRule="auto"/>
        <w:jc w:val="right"/>
        <w:rPr>
          <w:rFonts w:ascii="Times New Roman" w:eastAsia="Times New Roman" w:hAnsi="Times New Roman" w:cs="Times New Roman"/>
          <w:sz w:val="8"/>
          <w:szCs w:val="8"/>
          <w:lang w:eastAsia="ru-RU"/>
        </w:rPr>
      </w:pPr>
    </w:p>
    <w:p w14:paraId="5BAF71C0" w14:textId="44B44F1D" w:rsidR="00D85DCA" w:rsidRPr="00B71076" w:rsidRDefault="00D85DCA" w:rsidP="00EB0CF2">
      <w:pPr>
        <w:spacing w:after="0" w:line="240" w:lineRule="auto"/>
        <w:jc w:val="both"/>
        <w:outlineLvl w:val="0"/>
        <w:rPr>
          <w:rFonts w:ascii="Times New Roman" w:eastAsia="Calibri" w:hAnsi="Times New Roman" w:cs="Times New Roman"/>
          <w:b/>
        </w:rPr>
      </w:pPr>
      <w:r w:rsidRPr="00B71076">
        <w:rPr>
          <w:rFonts w:ascii="Times New Roman" w:eastAsia="Calibri" w:hAnsi="Times New Roman" w:cs="Times New Roman"/>
          <w:b/>
        </w:rPr>
        <w:t xml:space="preserve">Постановление </w:t>
      </w:r>
      <w:r w:rsidR="00416F2B" w:rsidRPr="00B71076">
        <w:rPr>
          <w:rFonts w:ascii="Times New Roman" w:eastAsia="Calibri" w:hAnsi="Times New Roman" w:cs="Times New Roman"/>
          <w:b/>
        </w:rPr>
        <w:t>Главы</w:t>
      </w:r>
      <w:r w:rsidRPr="00B71076">
        <w:rPr>
          <w:rFonts w:ascii="Times New Roman" w:eastAsia="Calibri" w:hAnsi="Times New Roman" w:cs="Times New Roman"/>
          <w:b/>
        </w:rPr>
        <w:t xml:space="preserve"> городского поселения Безенчук муниципального района Безенчукский Самарской области от </w:t>
      </w:r>
      <w:r w:rsidR="00E55E3B" w:rsidRPr="00B71076">
        <w:rPr>
          <w:rFonts w:ascii="Times New Roman" w:eastAsia="Calibri" w:hAnsi="Times New Roman" w:cs="Times New Roman"/>
          <w:b/>
        </w:rPr>
        <w:t>22</w:t>
      </w:r>
      <w:r w:rsidRPr="00B71076">
        <w:rPr>
          <w:rFonts w:ascii="Times New Roman" w:eastAsia="Calibri" w:hAnsi="Times New Roman" w:cs="Times New Roman"/>
          <w:b/>
        </w:rPr>
        <w:t>.04.2021г № 1</w:t>
      </w:r>
      <w:r w:rsidR="00E55E3B" w:rsidRPr="00B71076">
        <w:rPr>
          <w:rFonts w:ascii="Times New Roman" w:eastAsia="Calibri" w:hAnsi="Times New Roman" w:cs="Times New Roman"/>
          <w:b/>
        </w:rPr>
        <w:t>67</w:t>
      </w:r>
    </w:p>
    <w:p w14:paraId="0C6F0DD5" w14:textId="0FE80827" w:rsidR="00EB0CF2" w:rsidRPr="00B71076" w:rsidRDefault="00D85DCA" w:rsidP="00EB0CF2">
      <w:pPr>
        <w:tabs>
          <w:tab w:val="left" w:pos="284"/>
        </w:tabs>
        <w:spacing w:after="0" w:line="240" w:lineRule="auto"/>
        <w:jc w:val="both"/>
        <w:rPr>
          <w:rFonts w:ascii="Times New Roman" w:eastAsia="Times New Roman" w:hAnsi="Times New Roman" w:cs="Times New Roman"/>
          <w:bCs/>
          <w:lang w:eastAsia="ru-RU"/>
        </w:rPr>
      </w:pPr>
      <w:r w:rsidRPr="00B71076">
        <w:rPr>
          <w:rFonts w:ascii="Times New Roman" w:hAnsi="Times New Roman" w:cs="Times New Roman"/>
          <w:bCs/>
        </w:rPr>
        <w:t>«</w:t>
      </w:r>
      <w:r w:rsidR="00E55E3B" w:rsidRPr="00B71076">
        <w:rPr>
          <w:rFonts w:ascii="Times New Roman" w:eastAsia="Times New Roman" w:hAnsi="Times New Roman" w:cs="Times New Roman"/>
          <w:bCs/>
          <w:lang w:eastAsia="ru-RU"/>
        </w:rPr>
        <w:t>О проведении публичных слушаний по проекту решения Собрания представителей городского поселения Безенчук муниципального района Безенчукский Самарской области «О внесении изменений в Правила благоустройства территории городского поселения Безенчук муниципального района Безенчукский Самарской области»</w:t>
      </w:r>
    </w:p>
    <w:p w14:paraId="0B2F4143" w14:textId="35F218F2" w:rsidR="00E55E3B" w:rsidRPr="00B71076" w:rsidRDefault="00E55E3B" w:rsidP="00E55E3B">
      <w:pPr>
        <w:widowControl w:val="0"/>
        <w:suppressAutoHyphens/>
        <w:spacing w:after="0" w:line="240" w:lineRule="auto"/>
        <w:ind w:firstLine="709"/>
        <w:jc w:val="both"/>
        <w:rPr>
          <w:rFonts w:ascii="Times New Roman" w:eastAsia="Times New Roman" w:hAnsi="Times New Roman" w:cs="Times New Roman"/>
          <w:lang w:eastAsia="ru-RU"/>
        </w:rPr>
      </w:pPr>
      <w:r w:rsidRPr="00B71076">
        <w:rPr>
          <w:rFonts w:ascii="Times New Roman" w:eastAsia="Times New Roman" w:hAnsi="Times New Roman" w:cs="Times New Roman"/>
          <w:lang w:eastAsia="ru-RU"/>
        </w:rPr>
        <w:t xml:space="preserve">В соответствии со статьей 5.1 Градостроительного кодекса Российской Федерации, руководствуясь статьей 28 Федерального закона от 06.10.2003 № 131-ФЗ «Об общих принципах организации местного самоуправления в Российской Федерации», Уставом городского поселения Безенчук муниципального района Безенчукский Самарской области, </w:t>
      </w:r>
      <w:bookmarkStart w:id="4" w:name="_Hlk14088770"/>
      <w:r w:rsidRPr="00B71076">
        <w:rPr>
          <w:rFonts w:ascii="Times New Roman" w:eastAsia="Times New Roman" w:hAnsi="Times New Roman" w:cs="Times New Roman"/>
          <w:lang w:eastAsia="ru-RU"/>
        </w:rPr>
        <w:t xml:space="preserve">Порядком организации и проведения общественных или публичных слушаний по вопросам градостроительной деятельности на территории городского поселения Безенчук муниципального района Безенчукский Самарской области, утвержденным решением Собрания представителей городского поселения Безенчук муниципального района Безенчукский Самарской области </w:t>
      </w:r>
      <w:r w:rsidRPr="00B71076">
        <w:rPr>
          <w:rFonts w:ascii="Times New Roman" w:eastAsia="Times New Roman" w:hAnsi="Times New Roman" w:cs="Times New Roman"/>
          <w:bCs/>
          <w:lang w:eastAsia="ru-RU"/>
        </w:rPr>
        <w:t>от 26.03.2020 № 5/55</w:t>
      </w:r>
      <w:r w:rsidRPr="00B71076">
        <w:rPr>
          <w:rFonts w:ascii="Times New Roman" w:eastAsia="Times New Roman" w:hAnsi="Times New Roman" w:cs="Times New Roman"/>
          <w:lang w:eastAsia="ru-RU"/>
        </w:rPr>
        <w:t xml:space="preserve"> (далее – Порядок),</w:t>
      </w:r>
    </w:p>
    <w:p w14:paraId="5524CE0C" w14:textId="7BD05E63" w:rsidR="00E55E3B" w:rsidRPr="00B71076" w:rsidRDefault="00E55E3B" w:rsidP="00E55E3B">
      <w:pPr>
        <w:widowControl w:val="0"/>
        <w:suppressAutoHyphens/>
        <w:spacing w:after="0" w:line="240" w:lineRule="auto"/>
        <w:ind w:firstLine="709"/>
        <w:jc w:val="center"/>
        <w:rPr>
          <w:rFonts w:ascii="Times New Roman" w:eastAsia="Times New Roman" w:hAnsi="Times New Roman" w:cs="Times New Roman"/>
          <w:bCs/>
          <w:kern w:val="1"/>
          <w:lang w:eastAsia="ar-SA"/>
        </w:rPr>
      </w:pPr>
      <w:r w:rsidRPr="00B71076">
        <w:rPr>
          <w:rFonts w:ascii="Times New Roman" w:eastAsia="Times New Roman" w:hAnsi="Times New Roman" w:cs="Times New Roman"/>
          <w:lang w:eastAsia="ru-RU"/>
        </w:rPr>
        <w:t xml:space="preserve"> </w:t>
      </w:r>
      <w:bookmarkEnd w:id="4"/>
      <w:r w:rsidRPr="00B71076">
        <w:rPr>
          <w:rFonts w:ascii="Times New Roman" w:eastAsia="Arial Unicode MS" w:hAnsi="Times New Roman" w:cs="Times New Roman"/>
          <w:bCs/>
          <w:kern w:val="1"/>
          <w:lang w:eastAsia="ar-SA"/>
        </w:rPr>
        <w:t>ПОСТАНОВЛЯЮ</w:t>
      </w:r>
      <w:r w:rsidRPr="00B71076">
        <w:rPr>
          <w:rFonts w:ascii="Times New Roman" w:eastAsia="Times New Roman" w:hAnsi="Times New Roman" w:cs="Times New Roman"/>
          <w:bCs/>
          <w:kern w:val="1"/>
          <w:lang w:eastAsia="ar-SA"/>
        </w:rPr>
        <w:t>:</w:t>
      </w:r>
    </w:p>
    <w:p w14:paraId="6CF9ECE6" w14:textId="77777777" w:rsidR="00E55E3B" w:rsidRPr="00B71076" w:rsidRDefault="00E55E3B" w:rsidP="00E55E3B">
      <w:pPr>
        <w:spacing w:after="0" w:line="240" w:lineRule="auto"/>
        <w:ind w:firstLine="709"/>
        <w:jc w:val="both"/>
        <w:rPr>
          <w:rFonts w:ascii="Times New Roman" w:eastAsia="Times New Roman" w:hAnsi="Times New Roman" w:cs="Times New Roman"/>
          <w:lang w:eastAsia="ar-SA"/>
        </w:rPr>
      </w:pPr>
      <w:r w:rsidRPr="00B71076">
        <w:rPr>
          <w:rFonts w:ascii="Times New Roman" w:eastAsia="Times New Roman" w:hAnsi="Times New Roman" w:cs="Times New Roman"/>
          <w:lang w:eastAsia="ar-SA"/>
        </w:rPr>
        <w:t xml:space="preserve">1. Провести на территории городского поселения </w:t>
      </w:r>
      <w:r w:rsidRPr="00B71076">
        <w:rPr>
          <w:rFonts w:ascii="Times New Roman" w:eastAsia="Times New Roman" w:hAnsi="Times New Roman" w:cs="Times New Roman"/>
          <w:lang w:eastAsia="ru-RU"/>
        </w:rPr>
        <w:t xml:space="preserve">Безенчук муниципального района Безенчукский </w:t>
      </w:r>
      <w:r w:rsidRPr="00B71076">
        <w:rPr>
          <w:rFonts w:ascii="Times New Roman" w:eastAsia="Times New Roman" w:hAnsi="Times New Roman" w:cs="Times New Roman"/>
          <w:lang w:eastAsia="ar-SA"/>
        </w:rPr>
        <w:t>Самарской области публичные слушания по прилагаемому проекту решения Собрания представителей городского поселения Безенчук муниципального района Безенчукский Самарской области</w:t>
      </w:r>
      <w:r w:rsidRPr="00B71076">
        <w:rPr>
          <w:rFonts w:ascii="Times New Roman" w:eastAsia="Times New Roman" w:hAnsi="Times New Roman" w:cs="Times New Roman"/>
          <w:lang w:eastAsia="ru-RU"/>
        </w:rPr>
        <w:t xml:space="preserve"> «</w:t>
      </w:r>
      <w:r w:rsidRPr="00B71076">
        <w:rPr>
          <w:rFonts w:ascii="Times New Roman" w:eastAsia="Times New Roman" w:hAnsi="Times New Roman" w:cs="Times New Roman"/>
          <w:lang w:eastAsia="ar-SA"/>
        </w:rPr>
        <w:t>О внесении изменений в Правила благоустройства территории городского поселения Безенчук муниципального района Безенчукский Самарской области» (далее – проект решения).</w:t>
      </w:r>
    </w:p>
    <w:p w14:paraId="4B021735" w14:textId="324B7D2F" w:rsidR="00E55E3B" w:rsidRPr="00B71076" w:rsidRDefault="00E55E3B" w:rsidP="00E55E3B">
      <w:pPr>
        <w:spacing w:after="0" w:line="240" w:lineRule="auto"/>
        <w:ind w:firstLine="709"/>
        <w:jc w:val="both"/>
        <w:rPr>
          <w:rFonts w:ascii="Times New Roman" w:eastAsia="Times New Roman" w:hAnsi="Times New Roman" w:cs="Times New Roman"/>
          <w:lang w:eastAsia="ar-SA"/>
        </w:rPr>
      </w:pPr>
      <w:r w:rsidRPr="00B71076">
        <w:rPr>
          <w:rFonts w:ascii="Times New Roman" w:eastAsia="Times New Roman" w:hAnsi="Times New Roman" w:cs="Times New Roman"/>
          <w:lang w:eastAsia="ar-SA"/>
        </w:rPr>
        <w:t>2. Срок проведения публичных слушаний по проекту решения –</w:t>
      </w:r>
      <w:bookmarkStart w:id="5" w:name="_Hlk5789666"/>
      <w:bookmarkStart w:id="6" w:name="_Hlk14273612"/>
      <w:r w:rsidR="00826A23" w:rsidRPr="00B71076">
        <w:rPr>
          <w:rFonts w:ascii="Times New Roman" w:eastAsia="Times New Roman" w:hAnsi="Times New Roman" w:cs="Times New Roman"/>
          <w:lang w:eastAsia="ar-SA"/>
        </w:rPr>
        <w:t xml:space="preserve"> </w:t>
      </w:r>
      <w:r w:rsidRPr="00B71076">
        <w:rPr>
          <w:rFonts w:ascii="Times New Roman" w:eastAsia="Times New Roman" w:hAnsi="Times New Roman" w:cs="Times New Roman"/>
          <w:lang w:eastAsia="ar-SA"/>
        </w:rPr>
        <w:t xml:space="preserve">с 23 апреля 2021 года </w:t>
      </w:r>
      <w:bookmarkEnd w:id="5"/>
      <w:r w:rsidRPr="00B71076">
        <w:rPr>
          <w:rFonts w:ascii="Times New Roman" w:eastAsia="Times New Roman" w:hAnsi="Times New Roman" w:cs="Times New Roman"/>
          <w:lang w:eastAsia="ar-SA"/>
        </w:rPr>
        <w:t>по</w:t>
      </w:r>
      <w:bookmarkStart w:id="7" w:name="_Hlk5790571"/>
      <w:r w:rsidRPr="00B71076">
        <w:rPr>
          <w:rFonts w:ascii="Times New Roman" w:eastAsia="Times New Roman" w:hAnsi="Times New Roman" w:cs="Times New Roman"/>
          <w:lang w:eastAsia="ar-SA"/>
        </w:rPr>
        <w:t xml:space="preserve"> 27 мая 2021 года</w:t>
      </w:r>
      <w:bookmarkEnd w:id="6"/>
      <w:bookmarkEnd w:id="7"/>
      <w:r w:rsidRPr="00B71076">
        <w:rPr>
          <w:rFonts w:ascii="Times New Roman" w:eastAsia="Times New Roman" w:hAnsi="Times New Roman" w:cs="Times New Roman"/>
          <w:lang w:eastAsia="ar-SA"/>
        </w:rPr>
        <w:t xml:space="preserve">. </w:t>
      </w:r>
    </w:p>
    <w:p w14:paraId="2A413C93" w14:textId="77777777" w:rsidR="00E55E3B" w:rsidRPr="00E55E3B" w:rsidRDefault="00E55E3B" w:rsidP="00E55E3B">
      <w:pPr>
        <w:spacing w:after="0" w:line="240" w:lineRule="auto"/>
        <w:ind w:firstLine="709"/>
        <w:jc w:val="both"/>
        <w:rPr>
          <w:rFonts w:ascii="Times New Roman" w:eastAsia="Times New Roman" w:hAnsi="Times New Roman" w:cs="Times New Roman"/>
          <w:lang w:eastAsia="ar-SA"/>
        </w:rPr>
      </w:pPr>
      <w:r w:rsidRPr="00B71076">
        <w:rPr>
          <w:rFonts w:ascii="Times New Roman" w:eastAsia="Times New Roman" w:hAnsi="Times New Roman" w:cs="Times New Roman"/>
          <w:lang w:eastAsia="ar-SA"/>
        </w:rPr>
        <w:t xml:space="preserve">Срок проведения </w:t>
      </w:r>
      <w:r w:rsidRPr="00E55E3B">
        <w:rPr>
          <w:rFonts w:ascii="Times New Roman" w:eastAsia="Times New Roman" w:hAnsi="Times New Roman" w:cs="Times New Roman"/>
          <w:lang w:eastAsia="ar-SA"/>
        </w:rPr>
        <w:t>публичных слушаний составляет 35 (тридцать пять) дней со дня опубликования оповещения о начале публичных слушаний до дня опубликования заключения о результатах публичных слушаний.</w:t>
      </w:r>
    </w:p>
    <w:p w14:paraId="23BD9198" w14:textId="77777777" w:rsidR="00E55E3B" w:rsidRPr="00E55E3B" w:rsidRDefault="00E55E3B" w:rsidP="00E55E3B">
      <w:pPr>
        <w:spacing w:after="0" w:line="240" w:lineRule="auto"/>
        <w:ind w:firstLine="709"/>
        <w:jc w:val="both"/>
        <w:rPr>
          <w:rFonts w:ascii="Times New Roman" w:eastAsia="Times New Roman" w:hAnsi="Times New Roman" w:cs="Times New Roman"/>
          <w:lang w:eastAsia="ar-SA"/>
        </w:rPr>
      </w:pPr>
      <w:r w:rsidRPr="00E55E3B">
        <w:rPr>
          <w:rFonts w:ascii="Times New Roman" w:eastAsia="Times New Roman" w:hAnsi="Times New Roman" w:cs="Times New Roman"/>
          <w:lang w:eastAsia="ar-SA"/>
        </w:rPr>
        <w:t xml:space="preserve">3. Органом, уполномоченным на организацию и проведение публичных слушаний в соответствии с настоящим постановлением, является </w:t>
      </w:r>
      <w:bookmarkStart w:id="8" w:name="_Hlk15472129"/>
      <w:bookmarkStart w:id="9" w:name="_Hlk9344972"/>
      <w:r w:rsidRPr="00E55E3B">
        <w:rPr>
          <w:rFonts w:ascii="Times New Roman" w:eastAsia="Times New Roman" w:hAnsi="Times New Roman" w:cs="Times New Roman"/>
          <w:lang w:eastAsia="ar-SA"/>
        </w:rPr>
        <w:t xml:space="preserve">Администрация городского поселения Безенчук </w:t>
      </w:r>
      <w:r w:rsidRPr="00E55E3B">
        <w:rPr>
          <w:rFonts w:ascii="Times New Roman" w:eastAsia="Times New Roman" w:hAnsi="Times New Roman" w:cs="Times New Roman"/>
          <w:lang w:eastAsia="ru-RU"/>
        </w:rPr>
        <w:t>муниципального района Безенчукский Самарской области</w:t>
      </w:r>
      <w:bookmarkEnd w:id="8"/>
      <w:r w:rsidRPr="00E55E3B">
        <w:rPr>
          <w:rFonts w:ascii="Times New Roman" w:eastAsia="Times New Roman" w:hAnsi="Times New Roman" w:cs="Times New Roman"/>
          <w:lang w:eastAsia="ar-SA"/>
        </w:rPr>
        <w:t>.</w:t>
      </w:r>
    </w:p>
    <w:bookmarkEnd w:id="9"/>
    <w:p w14:paraId="3A8744EB" w14:textId="77777777" w:rsidR="00E55E3B" w:rsidRPr="00E55E3B" w:rsidRDefault="00E55E3B" w:rsidP="00E55E3B">
      <w:pPr>
        <w:spacing w:after="0" w:line="240" w:lineRule="auto"/>
        <w:ind w:firstLine="709"/>
        <w:jc w:val="both"/>
        <w:rPr>
          <w:rFonts w:ascii="Times New Roman" w:eastAsia="Times New Roman" w:hAnsi="Times New Roman" w:cs="Times New Roman"/>
          <w:lang w:eastAsia="ru-RU"/>
        </w:rPr>
      </w:pPr>
      <w:r w:rsidRPr="00E55E3B">
        <w:rPr>
          <w:rFonts w:ascii="Times New Roman" w:eastAsia="Times New Roman" w:hAnsi="Times New Roman" w:cs="Times New Roman"/>
          <w:lang w:eastAsia="ar-SA"/>
        </w:rPr>
        <w:t xml:space="preserve">4. </w:t>
      </w:r>
      <w:r w:rsidRPr="00E55E3B">
        <w:rPr>
          <w:rFonts w:ascii="Times New Roman" w:eastAsia="Times New Roman" w:hAnsi="Times New Roman" w:cs="Times New Roman"/>
          <w:lang w:eastAsia="ru-RU"/>
        </w:rPr>
        <w:t xml:space="preserve">Представление участниками публичных слушаний предложений и замечаний по </w:t>
      </w:r>
      <w:r w:rsidRPr="00E55E3B">
        <w:rPr>
          <w:rFonts w:ascii="Times New Roman" w:eastAsia="Times New Roman" w:hAnsi="Times New Roman" w:cs="Times New Roman"/>
          <w:lang w:eastAsia="ar-SA"/>
        </w:rPr>
        <w:t>проекту решения</w:t>
      </w:r>
      <w:r w:rsidRPr="00E55E3B">
        <w:rPr>
          <w:rFonts w:ascii="Times New Roman" w:eastAsia="Times New Roman" w:hAnsi="Times New Roman" w:cs="Times New Roman"/>
          <w:lang w:eastAsia="ru-RU"/>
        </w:rPr>
        <w:t xml:space="preserve">, а также их учет осуществляется в соответствии с </w:t>
      </w:r>
      <w:bookmarkStart w:id="10" w:name="_Hlk9412081"/>
      <w:r w:rsidRPr="00E55E3B">
        <w:rPr>
          <w:rFonts w:ascii="Times New Roman" w:eastAsia="Times New Roman" w:hAnsi="Times New Roman" w:cs="Times New Roman"/>
          <w:lang w:eastAsia="ru-RU"/>
        </w:rPr>
        <w:t>Главой 10 Порядка</w:t>
      </w:r>
      <w:r w:rsidRPr="00E55E3B">
        <w:rPr>
          <w:rFonts w:ascii="Times New Roman" w:eastAsia="Times New Roman" w:hAnsi="Times New Roman" w:cs="Times New Roman"/>
          <w:lang w:eastAsia="ar-SA"/>
        </w:rPr>
        <w:t>.</w:t>
      </w:r>
      <w:bookmarkEnd w:id="10"/>
    </w:p>
    <w:p w14:paraId="726BB6E5" w14:textId="77777777" w:rsidR="00E55E3B" w:rsidRPr="00E55E3B" w:rsidRDefault="00E55E3B" w:rsidP="00E55E3B">
      <w:pPr>
        <w:spacing w:after="0" w:line="240" w:lineRule="auto"/>
        <w:ind w:firstLine="709"/>
        <w:jc w:val="both"/>
        <w:rPr>
          <w:rFonts w:ascii="PT Serif" w:eastAsia="Times New Roman" w:hAnsi="PT Serif" w:cs="Times New Roman"/>
          <w:color w:val="22272F"/>
          <w:shd w:val="clear" w:color="auto" w:fill="FFFFFF"/>
          <w:lang w:eastAsia="ru-RU"/>
        </w:rPr>
      </w:pPr>
      <w:r w:rsidRPr="00E55E3B">
        <w:rPr>
          <w:rFonts w:ascii="Times New Roman" w:eastAsia="Times New Roman" w:hAnsi="Times New Roman" w:cs="Times New Roman"/>
          <w:lang w:eastAsia="ar-SA"/>
        </w:rPr>
        <w:t xml:space="preserve">5. </w:t>
      </w:r>
      <w:r w:rsidRPr="00E55E3B">
        <w:rPr>
          <w:rFonts w:ascii="Times New Roman" w:eastAsia="Times New Roman" w:hAnsi="Times New Roman" w:cs="Times New Roman"/>
          <w:lang w:eastAsia="ru-RU"/>
        </w:rPr>
        <w:t xml:space="preserve">Место проведения публичных слушаний (место </w:t>
      </w:r>
      <w:bookmarkStart w:id="11" w:name="_Hlk15473640"/>
      <w:r w:rsidRPr="00E55E3B">
        <w:rPr>
          <w:rFonts w:ascii="Times New Roman" w:eastAsia="Times New Roman" w:hAnsi="Times New Roman" w:cs="Times New Roman"/>
          <w:lang w:eastAsia="ru-RU"/>
        </w:rPr>
        <w:t>проведения экспозиции проекта решения</w:t>
      </w:r>
      <w:bookmarkEnd w:id="11"/>
      <w:r w:rsidRPr="00E55E3B">
        <w:rPr>
          <w:rFonts w:ascii="Times New Roman" w:eastAsia="Times New Roman" w:hAnsi="Times New Roman" w:cs="Times New Roman"/>
          <w:lang w:eastAsia="ru-RU"/>
        </w:rPr>
        <w:t xml:space="preserve">) </w:t>
      </w:r>
      <w:bookmarkStart w:id="12" w:name="_Hlk22557210"/>
      <w:r w:rsidRPr="00E55E3B">
        <w:rPr>
          <w:rFonts w:ascii="Times New Roman" w:eastAsia="Times New Roman" w:hAnsi="Times New Roman" w:cs="Times New Roman"/>
          <w:lang w:eastAsia="ru-RU"/>
        </w:rPr>
        <w:t>в городском поселении Безенчук муниципального района Безенчукский Самарской области</w:t>
      </w:r>
      <w:bookmarkEnd w:id="12"/>
      <w:r w:rsidRPr="00E55E3B">
        <w:rPr>
          <w:rFonts w:ascii="Times New Roman" w:eastAsia="Times New Roman" w:hAnsi="Times New Roman" w:cs="Times New Roman"/>
          <w:lang w:eastAsia="ru-RU"/>
        </w:rPr>
        <w:t xml:space="preserve">: </w:t>
      </w:r>
      <w:bookmarkStart w:id="13" w:name="_Hlk5887606"/>
      <w:r w:rsidRPr="00E55E3B">
        <w:rPr>
          <w:rFonts w:ascii="Times New Roman" w:eastAsia="Times New Roman" w:hAnsi="Times New Roman" w:cs="Times New Roman"/>
          <w:lang w:eastAsia="ru-RU"/>
        </w:rPr>
        <w:t xml:space="preserve">Самарская область, Безенчукский район, поселок городского типа Безенчук, </w:t>
      </w:r>
      <w:bookmarkStart w:id="14" w:name="_Hlk5789735"/>
      <w:r w:rsidRPr="00E55E3B">
        <w:rPr>
          <w:rFonts w:ascii="Times New Roman" w:eastAsia="Times New Roman" w:hAnsi="Times New Roman" w:cs="Times New Roman"/>
          <w:lang w:eastAsia="ru-RU"/>
        </w:rPr>
        <w:t>ул. Нефтяников, д.12</w:t>
      </w:r>
      <w:bookmarkEnd w:id="13"/>
      <w:bookmarkEnd w:id="14"/>
      <w:r w:rsidRPr="00E55E3B">
        <w:rPr>
          <w:rFonts w:ascii="Times New Roman" w:eastAsia="Times New Roman" w:hAnsi="Times New Roman" w:cs="Times New Roman"/>
          <w:lang w:eastAsia="ru-RU"/>
        </w:rPr>
        <w:t>.</w:t>
      </w:r>
    </w:p>
    <w:p w14:paraId="295472FE" w14:textId="77777777" w:rsidR="00E55E3B" w:rsidRPr="00E55E3B" w:rsidRDefault="00E55E3B" w:rsidP="00E55E3B">
      <w:pPr>
        <w:spacing w:after="0" w:line="240" w:lineRule="auto"/>
        <w:ind w:firstLine="709"/>
        <w:jc w:val="both"/>
        <w:rPr>
          <w:rFonts w:ascii="Times New Roman" w:eastAsia="Times New Roman" w:hAnsi="Times New Roman" w:cs="Times New Roman"/>
          <w:lang w:eastAsia="ru-RU"/>
        </w:rPr>
      </w:pPr>
      <w:r w:rsidRPr="00E55E3B">
        <w:rPr>
          <w:rFonts w:ascii="Times New Roman" w:eastAsia="Times New Roman" w:hAnsi="Times New Roman" w:cs="Times New Roman"/>
          <w:lang w:eastAsia="ru-RU"/>
        </w:rPr>
        <w:t xml:space="preserve">6. </w:t>
      </w:r>
      <w:bookmarkStart w:id="15" w:name="_Hlk14700604"/>
      <w:bookmarkStart w:id="16" w:name="_Hlk9418778"/>
      <w:bookmarkStart w:id="17" w:name="_Hlk14084916"/>
      <w:r w:rsidRPr="00E55E3B">
        <w:rPr>
          <w:rFonts w:ascii="Times New Roman" w:eastAsia="Times New Roman" w:hAnsi="Times New Roman" w:cs="Times New Roman"/>
          <w:lang w:eastAsia="ru-RU"/>
        </w:rPr>
        <w:t xml:space="preserve">Провести собрания участников публичных слушаний по вопросу публичных слушаний в каждом населенном пункте городского поселения Безенчук муниципального района Безенчукский Самарской области: </w:t>
      </w:r>
    </w:p>
    <w:bookmarkEnd w:id="15"/>
    <w:bookmarkEnd w:id="16"/>
    <w:bookmarkEnd w:id="17"/>
    <w:p w14:paraId="27CC413B" w14:textId="77777777" w:rsidR="00E55E3B" w:rsidRPr="00E55E3B" w:rsidRDefault="00E55E3B" w:rsidP="00E55E3B">
      <w:pPr>
        <w:spacing w:after="0" w:line="240" w:lineRule="auto"/>
        <w:ind w:firstLine="709"/>
        <w:jc w:val="both"/>
        <w:rPr>
          <w:rFonts w:ascii="Times New Roman" w:eastAsia="Times New Roman" w:hAnsi="Times New Roman" w:cs="Times New Roman"/>
          <w:lang w:eastAsia="ru-RU"/>
        </w:rPr>
      </w:pPr>
      <w:r w:rsidRPr="00E55E3B">
        <w:rPr>
          <w:rFonts w:ascii="Times New Roman" w:eastAsia="Times New Roman" w:hAnsi="Times New Roman" w:cs="Times New Roman"/>
          <w:lang w:eastAsia="ru-RU"/>
        </w:rPr>
        <w:t>в поселке городского типа Безенчук «23» апреля 2021 года в 10:00</w:t>
      </w:r>
      <w:r w:rsidRPr="00E55E3B">
        <w:rPr>
          <w:rFonts w:ascii="Times New Roman" w:eastAsia="Times New Roman" w:hAnsi="Times New Roman" w:cs="Times New Roman"/>
          <w:i/>
          <w:lang w:eastAsia="ru-RU"/>
        </w:rPr>
        <w:t xml:space="preserve"> </w:t>
      </w:r>
      <w:r w:rsidRPr="00E55E3B">
        <w:rPr>
          <w:rFonts w:ascii="Times New Roman" w:eastAsia="Times New Roman" w:hAnsi="Times New Roman" w:cs="Times New Roman"/>
          <w:lang w:eastAsia="ru-RU"/>
        </w:rPr>
        <w:t>по адресу: Самарская область, Безенчукский район, поселок городского типа Безенчук, ул. Нефтяников, д. 12;</w:t>
      </w:r>
    </w:p>
    <w:p w14:paraId="61EF4ECC" w14:textId="77777777" w:rsidR="00E55E3B" w:rsidRPr="00E55E3B" w:rsidRDefault="00E55E3B" w:rsidP="00E55E3B">
      <w:pPr>
        <w:spacing w:after="0" w:line="240" w:lineRule="auto"/>
        <w:ind w:firstLine="709"/>
        <w:jc w:val="both"/>
        <w:rPr>
          <w:rFonts w:ascii="Times New Roman" w:eastAsia="Times New Roman" w:hAnsi="Times New Roman" w:cs="Times New Roman"/>
          <w:lang w:eastAsia="ru-RU"/>
        </w:rPr>
      </w:pPr>
      <w:r w:rsidRPr="00E55E3B">
        <w:rPr>
          <w:rFonts w:ascii="Times New Roman" w:eastAsia="Times New Roman" w:hAnsi="Times New Roman" w:cs="Times New Roman"/>
          <w:lang w:eastAsia="ru-RU"/>
        </w:rPr>
        <w:t>в деревне Дмитриевка «26» апреля 2021 года в 14:00 по адресу: Самарская область, Безенчукский район, деревня Дмитриевка, ул. ул. Гражданская, д. 9;</w:t>
      </w:r>
    </w:p>
    <w:p w14:paraId="34AEC432" w14:textId="77777777" w:rsidR="00E55E3B" w:rsidRPr="00E55E3B" w:rsidRDefault="00E55E3B" w:rsidP="00E55E3B">
      <w:pPr>
        <w:spacing w:after="0" w:line="240" w:lineRule="auto"/>
        <w:ind w:firstLine="709"/>
        <w:jc w:val="both"/>
        <w:rPr>
          <w:rFonts w:ascii="Times New Roman" w:eastAsia="Times New Roman" w:hAnsi="Times New Roman" w:cs="Times New Roman"/>
          <w:lang w:eastAsia="ru-RU"/>
        </w:rPr>
      </w:pPr>
      <w:r w:rsidRPr="00E55E3B">
        <w:rPr>
          <w:rFonts w:ascii="Times New Roman" w:eastAsia="Times New Roman" w:hAnsi="Times New Roman" w:cs="Times New Roman"/>
          <w:lang w:eastAsia="ru-RU"/>
        </w:rPr>
        <w:t xml:space="preserve">в поселке </w:t>
      </w:r>
      <w:proofErr w:type="spellStart"/>
      <w:r w:rsidRPr="00E55E3B">
        <w:rPr>
          <w:rFonts w:ascii="Times New Roman" w:eastAsia="Times New Roman" w:hAnsi="Times New Roman" w:cs="Times New Roman"/>
          <w:lang w:eastAsia="ru-RU"/>
        </w:rPr>
        <w:t>Новооренбургский</w:t>
      </w:r>
      <w:proofErr w:type="spellEnd"/>
      <w:r w:rsidRPr="00E55E3B">
        <w:rPr>
          <w:rFonts w:ascii="Times New Roman" w:eastAsia="Times New Roman" w:hAnsi="Times New Roman" w:cs="Times New Roman"/>
          <w:lang w:eastAsia="ru-RU"/>
        </w:rPr>
        <w:t xml:space="preserve"> «28» апреля 2021 </w:t>
      </w:r>
      <w:proofErr w:type="gramStart"/>
      <w:r w:rsidRPr="00E55E3B">
        <w:rPr>
          <w:rFonts w:ascii="Times New Roman" w:eastAsia="Times New Roman" w:hAnsi="Times New Roman" w:cs="Times New Roman"/>
          <w:lang w:eastAsia="ru-RU"/>
        </w:rPr>
        <w:t xml:space="preserve">года </w:t>
      </w:r>
      <w:r w:rsidRPr="00E55E3B">
        <w:rPr>
          <w:rFonts w:ascii="Times New Roman" w:eastAsia="Times New Roman" w:hAnsi="Times New Roman" w:cs="Times New Roman"/>
          <w:i/>
          <w:lang w:eastAsia="ru-RU"/>
        </w:rPr>
        <w:t xml:space="preserve"> </w:t>
      </w:r>
      <w:r w:rsidRPr="00E55E3B">
        <w:rPr>
          <w:rFonts w:ascii="Times New Roman" w:eastAsia="Times New Roman" w:hAnsi="Times New Roman" w:cs="Times New Roman"/>
          <w:lang w:eastAsia="ru-RU"/>
        </w:rPr>
        <w:t>в</w:t>
      </w:r>
      <w:proofErr w:type="gramEnd"/>
      <w:r w:rsidRPr="00E55E3B">
        <w:rPr>
          <w:rFonts w:ascii="Times New Roman" w:eastAsia="Times New Roman" w:hAnsi="Times New Roman" w:cs="Times New Roman"/>
          <w:lang w:eastAsia="ru-RU"/>
        </w:rPr>
        <w:t xml:space="preserve"> 14:00 по адресу: Самарская область, Безенчукский район, поселок </w:t>
      </w:r>
      <w:proofErr w:type="spellStart"/>
      <w:r w:rsidRPr="00E55E3B">
        <w:rPr>
          <w:rFonts w:ascii="Times New Roman" w:eastAsia="Times New Roman" w:hAnsi="Times New Roman" w:cs="Times New Roman"/>
          <w:lang w:eastAsia="ru-RU"/>
        </w:rPr>
        <w:t>Новооренбургский</w:t>
      </w:r>
      <w:proofErr w:type="spellEnd"/>
      <w:r w:rsidRPr="00E55E3B">
        <w:rPr>
          <w:rFonts w:ascii="Times New Roman" w:eastAsia="Times New Roman" w:hAnsi="Times New Roman" w:cs="Times New Roman"/>
          <w:lang w:eastAsia="ru-RU"/>
        </w:rPr>
        <w:t>, ул. Оренбургская, д. 22;</w:t>
      </w:r>
    </w:p>
    <w:p w14:paraId="2FA99512" w14:textId="77777777" w:rsidR="00E55E3B" w:rsidRPr="00E55E3B" w:rsidRDefault="00E55E3B" w:rsidP="00E55E3B">
      <w:pPr>
        <w:spacing w:after="0" w:line="240" w:lineRule="auto"/>
        <w:ind w:firstLine="709"/>
        <w:jc w:val="both"/>
        <w:rPr>
          <w:rFonts w:ascii="Times New Roman" w:eastAsia="Times New Roman" w:hAnsi="Times New Roman" w:cs="Times New Roman"/>
          <w:lang w:eastAsia="ru-RU"/>
        </w:rPr>
      </w:pPr>
      <w:r w:rsidRPr="00E55E3B">
        <w:rPr>
          <w:rFonts w:ascii="Times New Roman" w:eastAsia="Times New Roman" w:hAnsi="Times New Roman" w:cs="Times New Roman"/>
          <w:lang w:eastAsia="ru-RU"/>
        </w:rPr>
        <w:t xml:space="preserve">в поселке Сосновка «29» </w:t>
      </w:r>
      <w:proofErr w:type="gramStart"/>
      <w:r w:rsidRPr="00E55E3B">
        <w:rPr>
          <w:rFonts w:ascii="Times New Roman" w:eastAsia="Times New Roman" w:hAnsi="Times New Roman" w:cs="Times New Roman"/>
          <w:lang w:eastAsia="ru-RU"/>
        </w:rPr>
        <w:t>апреля  2021</w:t>
      </w:r>
      <w:proofErr w:type="gramEnd"/>
      <w:r w:rsidRPr="00E55E3B">
        <w:rPr>
          <w:rFonts w:ascii="Times New Roman" w:eastAsia="Times New Roman" w:hAnsi="Times New Roman" w:cs="Times New Roman"/>
          <w:lang w:eastAsia="ru-RU"/>
        </w:rPr>
        <w:t xml:space="preserve"> года </w:t>
      </w:r>
      <w:bookmarkStart w:id="18" w:name="_Hlk5887516"/>
      <w:r w:rsidRPr="00E55E3B">
        <w:rPr>
          <w:rFonts w:ascii="Times New Roman" w:eastAsia="Times New Roman" w:hAnsi="Times New Roman" w:cs="Times New Roman"/>
          <w:lang w:eastAsia="ru-RU"/>
        </w:rPr>
        <w:t xml:space="preserve">в 14:00 </w:t>
      </w:r>
      <w:bookmarkEnd w:id="18"/>
      <w:r w:rsidRPr="00E55E3B">
        <w:rPr>
          <w:rFonts w:ascii="Times New Roman" w:eastAsia="Times New Roman" w:hAnsi="Times New Roman" w:cs="Times New Roman"/>
          <w:lang w:eastAsia="ru-RU"/>
        </w:rPr>
        <w:t xml:space="preserve">по адресу: </w:t>
      </w:r>
      <w:bookmarkStart w:id="19" w:name="_Hlk11661306"/>
      <w:r w:rsidRPr="00E55E3B">
        <w:rPr>
          <w:rFonts w:ascii="Times New Roman" w:eastAsia="Times New Roman" w:hAnsi="Times New Roman" w:cs="Times New Roman"/>
          <w:lang w:eastAsia="ru-RU"/>
        </w:rPr>
        <w:t xml:space="preserve">Самарская область, Безенчукский район, поселок Сосновка, </w:t>
      </w:r>
      <w:bookmarkEnd w:id="19"/>
      <w:r w:rsidRPr="00E55E3B">
        <w:rPr>
          <w:rFonts w:ascii="Times New Roman" w:eastAsia="Times New Roman" w:hAnsi="Times New Roman" w:cs="Times New Roman"/>
          <w:lang w:eastAsia="ru-RU"/>
        </w:rPr>
        <w:t>д. 13;</w:t>
      </w:r>
    </w:p>
    <w:p w14:paraId="17C8A464" w14:textId="77777777" w:rsidR="00E55E3B" w:rsidRPr="00E55E3B" w:rsidRDefault="00E55E3B" w:rsidP="00E55E3B">
      <w:pPr>
        <w:spacing w:after="0" w:line="240" w:lineRule="auto"/>
        <w:ind w:firstLine="709"/>
        <w:jc w:val="both"/>
        <w:rPr>
          <w:rFonts w:ascii="Times New Roman" w:eastAsia="Times New Roman" w:hAnsi="Times New Roman" w:cs="Times New Roman"/>
          <w:lang w:eastAsia="ru-RU"/>
        </w:rPr>
      </w:pPr>
      <w:bookmarkStart w:id="20" w:name="_Hlk10542511"/>
      <w:r w:rsidRPr="00E55E3B">
        <w:rPr>
          <w:rFonts w:ascii="Times New Roman" w:eastAsia="Times New Roman" w:hAnsi="Times New Roman" w:cs="Times New Roman"/>
          <w:lang w:eastAsia="ru-RU"/>
        </w:rPr>
        <w:t xml:space="preserve">на железнодорожном разъезде Восток «30» </w:t>
      </w:r>
      <w:proofErr w:type="gramStart"/>
      <w:r w:rsidRPr="00E55E3B">
        <w:rPr>
          <w:rFonts w:ascii="Times New Roman" w:eastAsia="Times New Roman" w:hAnsi="Times New Roman" w:cs="Times New Roman"/>
          <w:lang w:eastAsia="ru-RU"/>
        </w:rPr>
        <w:t>апреля  2021</w:t>
      </w:r>
      <w:proofErr w:type="gramEnd"/>
      <w:r w:rsidRPr="00E55E3B">
        <w:rPr>
          <w:rFonts w:ascii="Times New Roman" w:eastAsia="Times New Roman" w:hAnsi="Times New Roman" w:cs="Times New Roman"/>
          <w:lang w:eastAsia="ru-RU"/>
        </w:rPr>
        <w:t xml:space="preserve"> года в 14:00</w:t>
      </w:r>
      <w:r w:rsidRPr="00E55E3B">
        <w:rPr>
          <w:rFonts w:ascii="Times New Roman" w:eastAsia="Times New Roman" w:hAnsi="Times New Roman" w:cs="Times New Roman"/>
          <w:i/>
          <w:lang w:eastAsia="ru-RU"/>
        </w:rPr>
        <w:t xml:space="preserve">  </w:t>
      </w:r>
      <w:r w:rsidRPr="00E55E3B">
        <w:rPr>
          <w:rFonts w:ascii="Times New Roman" w:eastAsia="Times New Roman" w:hAnsi="Times New Roman" w:cs="Times New Roman"/>
          <w:lang w:eastAsia="ru-RU"/>
        </w:rPr>
        <w:t>по адресу: Самарская область, Безенчукский район, железнодорожный разъезд Восток, д. 2.</w:t>
      </w:r>
    </w:p>
    <w:bookmarkEnd w:id="20"/>
    <w:p w14:paraId="0757436F" w14:textId="77777777" w:rsidR="00E55E3B" w:rsidRPr="00E55E3B" w:rsidRDefault="00E55E3B" w:rsidP="00E55E3B">
      <w:pPr>
        <w:spacing w:after="0" w:line="240" w:lineRule="auto"/>
        <w:ind w:firstLine="709"/>
        <w:jc w:val="both"/>
        <w:rPr>
          <w:rFonts w:ascii="Times New Roman" w:eastAsia="Times New Roman" w:hAnsi="Times New Roman" w:cs="Times New Roman"/>
          <w:lang w:eastAsia="ru-RU"/>
        </w:rPr>
      </w:pPr>
      <w:r w:rsidRPr="00E55E3B">
        <w:rPr>
          <w:rFonts w:ascii="Times New Roman" w:eastAsia="Times New Roman" w:hAnsi="Times New Roman" w:cs="Times New Roman"/>
          <w:lang w:eastAsia="ar-SA"/>
        </w:rPr>
        <w:t xml:space="preserve">7. Администрации городского поселения Безенчук </w:t>
      </w:r>
      <w:bookmarkStart w:id="21" w:name="_Hlk14701894"/>
      <w:r w:rsidRPr="00E55E3B">
        <w:rPr>
          <w:rFonts w:ascii="Times New Roman" w:eastAsia="Times New Roman" w:hAnsi="Times New Roman" w:cs="Times New Roman"/>
          <w:lang w:eastAsia="ru-RU"/>
        </w:rPr>
        <w:t xml:space="preserve">муниципального района Безенчукский Самарской области </w:t>
      </w:r>
      <w:bookmarkEnd w:id="21"/>
      <w:r w:rsidRPr="00E55E3B">
        <w:rPr>
          <w:rFonts w:ascii="Times New Roman" w:eastAsia="Times New Roman" w:hAnsi="Times New Roman" w:cs="Times New Roman"/>
          <w:lang w:eastAsia="ru-RU"/>
        </w:rPr>
        <w:t xml:space="preserve">в целях доведения до населения информации о содержании </w:t>
      </w:r>
      <w:r w:rsidRPr="00E55E3B">
        <w:rPr>
          <w:rFonts w:ascii="Times New Roman" w:eastAsia="Times New Roman" w:hAnsi="Times New Roman" w:cs="Times New Roman"/>
          <w:lang w:eastAsia="ar-SA"/>
        </w:rPr>
        <w:t xml:space="preserve">проекта решения </w:t>
      </w:r>
      <w:r w:rsidRPr="00E55E3B">
        <w:rPr>
          <w:rFonts w:ascii="Times New Roman" w:eastAsia="Times New Roman" w:hAnsi="Times New Roman" w:cs="Times New Roman"/>
          <w:lang w:eastAsia="ru-RU"/>
        </w:rPr>
        <w:t xml:space="preserve">обеспечить организацию выставок, экспозиций демонстрационных материалов в месте проведения публичных слушаний (месте проведения экспозиции проекта решения) и в местах проведения собраний участников публичных слушаний по </w:t>
      </w:r>
      <w:r w:rsidRPr="00E55E3B">
        <w:rPr>
          <w:rFonts w:ascii="Times New Roman" w:eastAsia="Times New Roman" w:hAnsi="Times New Roman" w:cs="Times New Roman"/>
          <w:lang w:eastAsia="ar-SA"/>
        </w:rPr>
        <w:t>проекту решения</w:t>
      </w:r>
      <w:r w:rsidRPr="00E55E3B">
        <w:rPr>
          <w:rFonts w:ascii="Times New Roman" w:eastAsia="Times New Roman" w:hAnsi="Times New Roman" w:cs="Times New Roman"/>
          <w:lang w:eastAsia="ru-RU"/>
        </w:rPr>
        <w:t>.</w:t>
      </w:r>
    </w:p>
    <w:p w14:paraId="39C2A828" w14:textId="77777777" w:rsidR="00E55E3B" w:rsidRPr="00E55E3B" w:rsidRDefault="00E55E3B" w:rsidP="00E55E3B">
      <w:pPr>
        <w:spacing w:after="0" w:line="240" w:lineRule="auto"/>
        <w:ind w:firstLine="709"/>
        <w:jc w:val="both"/>
        <w:rPr>
          <w:rFonts w:ascii="Times New Roman" w:eastAsia="Times New Roman" w:hAnsi="Times New Roman" w:cs="Times New Roman"/>
          <w:lang w:eastAsia="ru-RU"/>
        </w:rPr>
      </w:pPr>
      <w:r w:rsidRPr="00E55E3B">
        <w:rPr>
          <w:rFonts w:ascii="Times New Roman" w:eastAsia="Times New Roman" w:hAnsi="Times New Roman" w:cs="Times New Roman"/>
          <w:lang w:eastAsia="ru-RU"/>
        </w:rPr>
        <w:t xml:space="preserve">Датой открытия экспозиции считается дата опубликования проекта решения и его размещения </w:t>
      </w:r>
      <w:bookmarkStart w:id="22" w:name="_Hlk20309729"/>
      <w:r w:rsidRPr="00E55E3B">
        <w:rPr>
          <w:rFonts w:ascii="Times New Roman" w:eastAsia="Times New Roman" w:hAnsi="Times New Roman" w:cs="Times New Roman"/>
          <w:lang w:eastAsia="ru-RU"/>
        </w:rPr>
        <w:t xml:space="preserve">на официальном сайте </w:t>
      </w:r>
      <w:bookmarkStart w:id="23" w:name="_Hlk15472517"/>
      <w:r w:rsidRPr="00E55E3B">
        <w:rPr>
          <w:rFonts w:ascii="Times New Roman" w:eastAsia="Times New Roman" w:hAnsi="Times New Roman" w:cs="Times New Roman"/>
          <w:lang w:eastAsia="ru-RU"/>
        </w:rPr>
        <w:t xml:space="preserve">Администрации городского поселения Безенчук муниципального района Безенчукский Самарской области в информационно-телекоммуникационной сети «Интернет» по адресу: </w:t>
      </w:r>
      <w:bookmarkEnd w:id="22"/>
      <w:bookmarkEnd w:id="23"/>
      <w:r w:rsidRPr="00E55E3B">
        <w:rPr>
          <w:rFonts w:ascii="Times New Roman" w:eastAsia="Times New Roman" w:hAnsi="Times New Roman" w:cs="Times New Roman"/>
          <w:lang w:eastAsia="ru-RU"/>
        </w:rPr>
        <w:t xml:space="preserve">http://www.bezenchukgp.ru/ в порядке, установленном пунктом 1 части 8 статьи 5.1 Градостроительного кодекса Российской Федерации. </w:t>
      </w:r>
    </w:p>
    <w:p w14:paraId="7BB9CE29" w14:textId="77777777" w:rsidR="00E55E3B" w:rsidRPr="00E55E3B" w:rsidRDefault="00E55E3B" w:rsidP="00E55E3B">
      <w:pPr>
        <w:spacing w:after="0" w:line="240" w:lineRule="auto"/>
        <w:ind w:firstLine="709"/>
        <w:jc w:val="both"/>
        <w:rPr>
          <w:rFonts w:ascii="Times New Roman" w:eastAsia="Times New Roman" w:hAnsi="Times New Roman" w:cs="Times New Roman"/>
          <w:lang w:eastAsia="ru-RU"/>
        </w:rPr>
      </w:pPr>
      <w:r w:rsidRPr="00E55E3B">
        <w:rPr>
          <w:rFonts w:ascii="Times New Roman" w:eastAsia="Times New Roman" w:hAnsi="Times New Roman" w:cs="Times New Roman"/>
          <w:lang w:eastAsia="ru-RU"/>
        </w:rPr>
        <w:lastRenderedPageBreak/>
        <w:t xml:space="preserve">Экспозиция проводится в срок до даты окончания публичных слушаний. </w:t>
      </w:r>
      <w:bookmarkStart w:id="24" w:name="_Hlk14090147"/>
      <w:r w:rsidRPr="00E55E3B">
        <w:rPr>
          <w:rFonts w:ascii="Times New Roman" w:eastAsia="Times New Roman" w:hAnsi="Times New Roman" w:cs="Times New Roman"/>
          <w:lang w:eastAsia="ru-RU"/>
        </w:rPr>
        <w:t xml:space="preserve">Посещение экспозиции возможно в рабочие дни </w:t>
      </w:r>
      <w:bookmarkEnd w:id="24"/>
      <w:r w:rsidRPr="00E55E3B">
        <w:rPr>
          <w:rFonts w:ascii="Times New Roman" w:eastAsia="Times New Roman" w:hAnsi="Times New Roman" w:cs="Times New Roman"/>
          <w:lang w:eastAsia="ru-RU"/>
        </w:rPr>
        <w:t>с 10.00 до 16.00.</w:t>
      </w:r>
    </w:p>
    <w:p w14:paraId="2226ED9D" w14:textId="77777777" w:rsidR="00E55E3B" w:rsidRPr="00E55E3B" w:rsidRDefault="00E55E3B" w:rsidP="00E55E3B">
      <w:pPr>
        <w:spacing w:after="0" w:line="240" w:lineRule="auto"/>
        <w:ind w:firstLine="709"/>
        <w:jc w:val="both"/>
        <w:rPr>
          <w:rFonts w:ascii="Times New Roman" w:eastAsia="Times New Roman" w:hAnsi="Times New Roman" w:cs="Times New Roman"/>
          <w:lang w:eastAsia="ar-SA"/>
        </w:rPr>
      </w:pPr>
      <w:bookmarkStart w:id="25" w:name="_Hlk14090524"/>
      <w:r w:rsidRPr="00E55E3B">
        <w:rPr>
          <w:rFonts w:ascii="Times New Roman" w:eastAsia="Times New Roman" w:hAnsi="Times New Roman" w:cs="Times New Roman"/>
          <w:lang w:eastAsia="ru-RU"/>
        </w:rPr>
        <w:t xml:space="preserve">Информационные материалы к </w:t>
      </w:r>
      <w:r w:rsidRPr="00E55E3B">
        <w:rPr>
          <w:rFonts w:ascii="Times New Roman" w:eastAsia="Times New Roman" w:hAnsi="Times New Roman" w:cs="Times New Roman"/>
          <w:lang w:eastAsia="ar-SA"/>
        </w:rPr>
        <w:t xml:space="preserve">проекту решения </w:t>
      </w:r>
      <w:r w:rsidRPr="00E55E3B">
        <w:rPr>
          <w:rFonts w:ascii="Times New Roman" w:eastAsia="Times New Roman" w:hAnsi="Times New Roman" w:cs="Times New Roman"/>
          <w:lang w:eastAsia="ru-RU"/>
        </w:rPr>
        <w:t>отсутствуют.</w:t>
      </w:r>
    </w:p>
    <w:bookmarkEnd w:id="25"/>
    <w:p w14:paraId="4A76571B" w14:textId="77777777" w:rsidR="00E55E3B" w:rsidRPr="00E55E3B" w:rsidRDefault="00E55E3B" w:rsidP="00E55E3B">
      <w:pPr>
        <w:spacing w:after="0" w:line="240" w:lineRule="auto"/>
        <w:ind w:firstLine="709"/>
        <w:jc w:val="both"/>
        <w:rPr>
          <w:rFonts w:ascii="Times New Roman" w:eastAsia="Times New Roman" w:hAnsi="Times New Roman" w:cs="Times New Roman"/>
          <w:lang w:eastAsia="ru-RU"/>
        </w:rPr>
      </w:pPr>
      <w:r w:rsidRPr="00E55E3B">
        <w:rPr>
          <w:rFonts w:ascii="Times New Roman" w:eastAsia="Times New Roman" w:hAnsi="Times New Roman" w:cs="Times New Roman"/>
          <w:lang w:eastAsia="ru-RU"/>
        </w:rPr>
        <w:t xml:space="preserve">8. Прием замечаний и предложений от жителей поселения и иных заинтересованных лиц по </w:t>
      </w:r>
      <w:r w:rsidRPr="00E55E3B">
        <w:rPr>
          <w:rFonts w:ascii="Times New Roman" w:eastAsia="Times New Roman" w:hAnsi="Times New Roman" w:cs="Times New Roman"/>
          <w:lang w:eastAsia="ar-SA"/>
        </w:rPr>
        <w:t xml:space="preserve">проекту решения </w:t>
      </w:r>
      <w:r w:rsidRPr="00E55E3B">
        <w:rPr>
          <w:rFonts w:ascii="Times New Roman" w:eastAsia="Times New Roman" w:hAnsi="Times New Roman" w:cs="Times New Roman"/>
          <w:lang w:eastAsia="ru-RU"/>
        </w:rPr>
        <w:t>осуществляется с даты открытия экспозиции в соответствии с пунктом 7 настоящего постановления по адресу, указанному в пункте 5 настоящего постановления, в рабочие дни с 10 часов до 16 часов. Письменные замечания и предложения подлежат приобщению к протоколу публичных слушаний.</w:t>
      </w:r>
    </w:p>
    <w:p w14:paraId="38F8940E" w14:textId="77777777" w:rsidR="00E55E3B" w:rsidRPr="00E55E3B" w:rsidRDefault="00E55E3B" w:rsidP="00E55E3B">
      <w:pPr>
        <w:spacing w:after="0" w:line="240" w:lineRule="auto"/>
        <w:ind w:firstLine="709"/>
        <w:jc w:val="both"/>
        <w:rPr>
          <w:rFonts w:ascii="Times New Roman" w:eastAsia="Times New Roman" w:hAnsi="Times New Roman" w:cs="Times New Roman"/>
          <w:lang w:eastAsia="ru-RU"/>
        </w:rPr>
      </w:pPr>
      <w:r w:rsidRPr="00E55E3B">
        <w:rPr>
          <w:rFonts w:ascii="Times New Roman" w:eastAsia="Times New Roman" w:hAnsi="Times New Roman" w:cs="Times New Roman"/>
          <w:lang w:eastAsia="ru-RU"/>
        </w:rPr>
        <w:t>9. Замечания и предложения могут быть внесены</w:t>
      </w:r>
      <w:r w:rsidRPr="00E55E3B">
        <w:rPr>
          <w:rFonts w:ascii="Times New Roman" w:eastAsia="Calibri" w:hAnsi="Times New Roman" w:cs="Times New Roman"/>
        </w:rPr>
        <w:t xml:space="preserve"> </w:t>
      </w:r>
      <w:r w:rsidRPr="00E55E3B">
        <w:rPr>
          <w:rFonts w:ascii="Times New Roman" w:eastAsia="Times New Roman" w:hAnsi="Times New Roman" w:cs="Times New Roman"/>
          <w:lang w:eastAsia="ru-RU"/>
        </w:rPr>
        <w:t xml:space="preserve">участниками публичных слушаний, определенными законодательством о градостроительной деятельности и прошедшими идентификацию в соответствии с данным законодательством: </w:t>
      </w:r>
    </w:p>
    <w:p w14:paraId="3354B07B" w14:textId="77777777" w:rsidR="00E55E3B" w:rsidRPr="00E55E3B" w:rsidRDefault="00E55E3B" w:rsidP="00E55E3B">
      <w:pPr>
        <w:spacing w:after="0" w:line="240" w:lineRule="auto"/>
        <w:ind w:firstLine="709"/>
        <w:jc w:val="both"/>
        <w:rPr>
          <w:rFonts w:ascii="Times New Roman" w:eastAsia="Times New Roman" w:hAnsi="Times New Roman" w:cs="Times New Roman"/>
          <w:lang w:eastAsia="ru-RU"/>
        </w:rPr>
      </w:pPr>
      <w:r w:rsidRPr="00E55E3B">
        <w:rPr>
          <w:rFonts w:ascii="Times New Roman" w:eastAsia="Times New Roman" w:hAnsi="Times New Roman" w:cs="Times New Roman"/>
          <w:lang w:eastAsia="ru-RU"/>
        </w:rPr>
        <w:t xml:space="preserve">1) в письменной или устной форме в ходе проведения собраний участников публичных слушаний; </w:t>
      </w:r>
    </w:p>
    <w:p w14:paraId="53033EE4" w14:textId="77777777" w:rsidR="00E55E3B" w:rsidRPr="00E55E3B" w:rsidRDefault="00E55E3B" w:rsidP="00E55E3B">
      <w:pPr>
        <w:spacing w:after="0" w:line="240" w:lineRule="auto"/>
        <w:ind w:firstLine="709"/>
        <w:jc w:val="both"/>
        <w:rPr>
          <w:rFonts w:ascii="Times New Roman" w:eastAsia="Times New Roman" w:hAnsi="Times New Roman" w:cs="Times New Roman"/>
          <w:lang w:eastAsia="ru-RU"/>
        </w:rPr>
      </w:pPr>
      <w:r w:rsidRPr="00E55E3B">
        <w:rPr>
          <w:rFonts w:ascii="Times New Roman" w:eastAsia="Times New Roman" w:hAnsi="Times New Roman" w:cs="Times New Roman"/>
          <w:lang w:eastAsia="ru-RU"/>
        </w:rPr>
        <w:t xml:space="preserve">2) в письменной форме в адрес организатора публичных слушаний; </w:t>
      </w:r>
    </w:p>
    <w:p w14:paraId="3E90935C" w14:textId="77777777" w:rsidR="00E55E3B" w:rsidRPr="00E55E3B" w:rsidRDefault="00E55E3B" w:rsidP="00E55E3B">
      <w:pPr>
        <w:spacing w:after="0" w:line="240" w:lineRule="auto"/>
        <w:ind w:firstLine="709"/>
        <w:jc w:val="both"/>
        <w:rPr>
          <w:rFonts w:ascii="Times New Roman" w:eastAsia="Times New Roman" w:hAnsi="Times New Roman" w:cs="Times New Roman"/>
          <w:lang w:eastAsia="ru-RU"/>
        </w:rPr>
      </w:pPr>
      <w:r w:rsidRPr="00E55E3B">
        <w:rPr>
          <w:rFonts w:ascii="Times New Roman" w:eastAsia="Times New Roman" w:hAnsi="Times New Roman" w:cs="Times New Roman"/>
          <w:lang w:eastAsia="ru-RU"/>
        </w:rPr>
        <w:t>3) посредством записи в книге (журнале) учета посетителей экспозиции проекта, подлежащего рассмотрению на публичных слушаниях.</w:t>
      </w:r>
    </w:p>
    <w:p w14:paraId="4B7204CA" w14:textId="77777777" w:rsidR="00E55E3B" w:rsidRPr="00E55E3B" w:rsidRDefault="00E55E3B" w:rsidP="00E55E3B">
      <w:pPr>
        <w:spacing w:after="0" w:line="240" w:lineRule="auto"/>
        <w:ind w:firstLine="709"/>
        <w:jc w:val="both"/>
        <w:rPr>
          <w:rFonts w:ascii="Times New Roman" w:eastAsia="Times New Roman" w:hAnsi="Times New Roman" w:cs="Times New Roman"/>
          <w:lang w:eastAsia="ru-RU"/>
        </w:rPr>
      </w:pPr>
      <w:bookmarkStart w:id="26" w:name="_Hlk16071278"/>
      <w:r w:rsidRPr="00E55E3B">
        <w:rPr>
          <w:rFonts w:ascii="Times New Roman" w:eastAsia="Times New Roman" w:hAnsi="Times New Roman" w:cs="Times New Roman"/>
          <w:lang w:eastAsia="ru-RU"/>
        </w:rPr>
        <w:t xml:space="preserve">Участники публичных слушаний в целях идентификации представляют сведения о себе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 с приложением документов, подтверждающих такие сведения. </w:t>
      </w:r>
    </w:p>
    <w:p w14:paraId="702EA773" w14:textId="77777777" w:rsidR="00E55E3B" w:rsidRPr="00E55E3B" w:rsidRDefault="00E55E3B" w:rsidP="00E55E3B">
      <w:pPr>
        <w:spacing w:after="0" w:line="240" w:lineRule="auto"/>
        <w:ind w:firstLine="709"/>
        <w:jc w:val="both"/>
        <w:rPr>
          <w:rFonts w:ascii="Times New Roman" w:eastAsia="Times New Roman" w:hAnsi="Times New Roman" w:cs="Times New Roman"/>
          <w:lang w:eastAsia="ru-RU"/>
        </w:rPr>
      </w:pPr>
      <w:r w:rsidRPr="00E55E3B">
        <w:rPr>
          <w:rFonts w:ascii="Times New Roman" w:eastAsia="Times New Roman" w:hAnsi="Times New Roman" w:cs="Times New Roman"/>
          <w:lang w:eastAsia="ru-RU"/>
        </w:rPr>
        <w:t>Участники публичных слушаний, являющиеся правообладателями соответствующих земельных участков и (или) расположенных на них объектов капитального строительства и (или) помещений, являющихся частью указанных объектов капитального строительства, также представляют сведения соответственно о таких земельных участках, объектах капитального строительства, помещениях, являющихся частью указанных объектов капитального строительства, из Единого государственного реестра недвижимости и иные документы, устанавливающие или удостоверяющие их права на такие земельные участки, объекты капитального строительства, помещения, являющиеся частью указанных объектов капитального строительства.</w:t>
      </w:r>
      <w:bookmarkEnd w:id="26"/>
    </w:p>
    <w:p w14:paraId="48DAE076" w14:textId="77777777" w:rsidR="00E55E3B" w:rsidRPr="00E55E3B" w:rsidRDefault="00E55E3B" w:rsidP="00E55E3B">
      <w:pPr>
        <w:spacing w:after="0" w:line="240" w:lineRule="auto"/>
        <w:ind w:firstLine="709"/>
        <w:jc w:val="both"/>
        <w:rPr>
          <w:rFonts w:ascii="Times New Roman" w:eastAsia="Times New Roman" w:hAnsi="Times New Roman" w:cs="Times New Roman"/>
          <w:lang w:eastAsia="ru-RU"/>
        </w:rPr>
      </w:pPr>
      <w:r w:rsidRPr="00E55E3B">
        <w:rPr>
          <w:rFonts w:ascii="Times New Roman" w:eastAsia="Times New Roman" w:hAnsi="Times New Roman" w:cs="Times New Roman"/>
          <w:lang w:eastAsia="ru-RU"/>
        </w:rPr>
        <w:t xml:space="preserve">Прием замечаний и предложений по проекту решения осуществляется с 30 апреля 2021 года до </w:t>
      </w:r>
      <w:bookmarkStart w:id="27" w:name="_Hlk14273393"/>
      <w:r w:rsidRPr="00E55E3B">
        <w:rPr>
          <w:rFonts w:ascii="Times New Roman" w:eastAsia="Times New Roman" w:hAnsi="Times New Roman" w:cs="Times New Roman"/>
          <w:lang w:eastAsia="ru-RU"/>
        </w:rPr>
        <w:t>20 мая 2021 года</w:t>
      </w:r>
      <w:bookmarkEnd w:id="27"/>
      <w:r w:rsidRPr="00E55E3B">
        <w:rPr>
          <w:rFonts w:ascii="Times New Roman" w:eastAsia="Times New Roman" w:hAnsi="Times New Roman" w:cs="Times New Roman"/>
          <w:lang w:eastAsia="ru-RU"/>
        </w:rPr>
        <w:t xml:space="preserve"> включительно.</w:t>
      </w:r>
    </w:p>
    <w:p w14:paraId="0FE1E81C" w14:textId="77777777" w:rsidR="00E55E3B" w:rsidRPr="00E55E3B" w:rsidRDefault="00E55E3B" w:rsidP="00E55E3B">
      <w:pPr>
        <w:spacing w:after="0" w:line="240" w:lineRule="auto"/>
        <w:ind w:firstLine="709"/>
        <w:jc w:val="both"/>
        <w:rPr>
          <w:rFonts w:ascii="Times New Roman" w:eastAsia="Times New Roman" w:hAnsi="Times New Roman" w:cs="Times New Roman"/>
          <w:lang w:eastAsia="ru-RU"/>
        </w:rPr>
      </w:pPr>
      <w:r w:rsidRPr="00E55E3B">
        <w:rPr>
          <w:rFonts w:ascii="Times New Roman" w:eastAsia="Times New Roman" w:hAnsi="Times New Roman" w:cs="Times New Roman"/>
          <w:lang w:eastAsia="ru-RU"/>
        </w:rPr>
        <w:t xml:space="preserve">10. Назначить лицом, уполномоченным председательствовать на собраниях участников публичных слушаний, </w:t>
      </w:r>
      <w:proofErr w:type="spellStart"/>
      <w:r w:rsidRPr="00E55E3B">
        <w:rPr>
          <w:rFonts w:ascii="Times New Roman" w:eastAsia="Times New Roman" w:hAnsi="Times New Roman" w:cs="Times New Roman"/>
          <w:lang w:eastAsia="ru-RU"/>
        </w:rPr>
        <w:t>И.о.Главы</w:t>
      </w:r>
      <w:proofErr w:type="spellEnd"/>
      <w:r w:rsidRPr="00E55E3B">
        <w:rPr>
          <w:rFonts w:ascii="Times New Roman" w:eastAsia="Times New Roman" w:hAnsi="Times New Roman" w:cs="Times New Roman"/>
          <w:lang w:eastAsia="ru-RU"/>
        </w:rPr>
        <w:t xml:space="preserve"> городского поселения Безенчук </w:t>
      </w:r>
      <w:proofErr w:type="spellStart"/>
      <w:r w:rsidRPr="00E55E3B">
        <w:rPr>
          <w:rFonts w:ascii="Times New Roman" w:eastAsia="Times New Roman" w:hAnsi="Times New Roman" w:cs="Times New Roman"/>
          <w:lang w:eastAsia="ru-RU"/>
        </w:rPr>
        <w:t>А.В.Пичужкина</w:t>
      </w:r>
      <w:proofErr w:type="spellEnd"/>
      <w:r w:rsidRPr="00E55E3B">
        <w:rPr>
          <w:rFonts w:ascii="Times New Roman" w:eastAsia="Times New Roman" w:hAnsi="Times New Roman" w:cs="Times New Roman"/>
          <w:i/>
          <w:lang w:eastAsia="ru-RU"/>
        </w:rPr>
        <w:t>.</w:t>
      </w:r>
    </w:p>
    <w:p w14:paraId="68923A75" w14:textId="77777777" w:rsidR="00E55E3B" w:rsidRPr="00E55E3B" w:rsidRDefault="00E55E3B" w:rsidP="00E55E3B">
      <w:pPr>
        <w:spacing w:after="0" w:line="240" w:lineRule="auto"/>
        <w:ind w:firstLine="709"/>
        <w:jc w:val="both"/>
        <w:rPr>
          <w:rFonts w:ascii="Times New Roman" w:eastAsia="Times New Roman" w:hAnsi="Times New Roman" w:cs="Times New Roman"/>
          <w:lang w:eastAsia="ru-RU"/>
        </w:rPr>
      </w:pPr>
      <w:r w:rsidRPr="00E55E3B">
        <w:rPr>
          <w:rFonts w:ascii="Times New Roman" w:eastAsia="Times New Roman" w:hAnsi="Times New Roman" w:cs="Times New Roman"/>
          <w:lang w:eastAsia="ru-RU"/>
        </w:rPr>
        <w:t xml:space="preserve">11. Назначить лицом, ответственным за ведение протокола публичных слушаний, за ведение книги (журнала) учета посетителей экспозиции проекта решения и протоколов собраний участников публичных слушаний, </w:t>
      </w:r>
      <w:r w:rsidRPr="00E55E3B">
        <w:rPr>
          <w:rFonts w:ascii="Times New Roman" w:eastAsia="Times New Roman" w:hAnsi="Times New Roman" w:cs="Times New Roman"/>
          <w:noProof/>
          <w:lang w:eastAsia="ru-RU"/>
        </w:rPr>
        <w:t>ведущий специалист Администрации городского поселения Безенчук Мартынова Татьяна Витальевна.</w:t>
      </w:r>
    </w:p>
    <w:p w14:paraId="4CD994DD" w14:textId="77777777" w:rsidR="00E55E3B" w:rsidRPr="00E55E3B" w:rsidRDefault="00E55E3B" w:rsidP="00E55E3B">
      <w:pPr>
        <w:spacing w:after="0" w:line="240" w:lineRule="auto"/>
        <w:ind w:firstLine="709"/>
        <w:jc w:val="both"/>
        <w:rPr>
          <w:rFonts w:ascii="Times New Roman" w:eastAsia="Times New Roman" w:hAnsi="Times New Roman" w:cs="Times New Roman"/>
          <w:lang w:eastAsia="ar-SA"/>
        </w:rPr>
      </w:pPr>
      <w:r w:rsidRPr="00E55E3B">
        <w:rPr>
          <w:rFonts w:ascii="Times New Roman" w:eastAsia="Times New Roman" w:hAnsi="Times New Roman" w:cs="Times New Roman"/>
          <w:lang w:eastAsia="ar-SA"/>
        </w:rPr>
        <w:t xml:space="preserve">12. Опубликовать настоящее постановление, прилагаемый к нему проект решения и оповещение о начале публичных слушаний в </w:t>
      </w:r>
      <w:bookmarkStart w:id="28" w:name="_Hlk5790921"/>
      <w:r w:rsidRPr="00E55E3B">
        <w:rPr>
          <w:rFonts w:ascii="Times New Roman" w:eastAsia="Times New Roman" w:hAnsi="Times New Roman" w:cs="Times New Roman"/>
          <w:lang w:eastAsia="ar-SA"/>
        </w:rPr>
        <w:t xml:space="preserve">газете </w:t>
      </w:r>
      <w:bookmarkStart w:id="29" w:name="_Hlk14086219"/>
      <w:r w:rsidRPr="00E55E3B">
        <w:rPr>
          <w:rFonts w:ascii="Times New Roman" w:eastAsia="Times New Roman" w:hAnsi="Times New Roman" w:cs="Times New Roman"/>
          <w:lang w:eastAsia="ar-SA"/>
        </w:rPr>
        <w:t>«</w:t>
      </w:r>
      <w:r w:rsidRPr="00E55E3B">
        <w:rPr>
          <w:rFonts w:ascii="Times New Roman" w:eastAsia="Times New Roman" w:hAnsi="Times New Roman" w:cs="Times New Roman"/>
          <w:bCs/>
          <w:lang w:eastAsia="ar-SA"/>
        </w:rPr>
        <w:t>Вестник городского поселения Безенчук</w:t>
      </w:r>
      <w:r w:rsidRPr="00E55E3B">
        <w:rPr>
          <w:rFonts w:ascii="Times New Roman" w:eastAsia="Times New Roman" w:hAnsi="Times New Roman" w:cs="Times New Roman"/>
          <w:lang w:eastAsia="ar-SA"/>
        </w:rPr>
        <w:t>»</w:t>
      </w:r>
      <w:bookmarkEnd w:id="28"/>
      <w:bookmarkEnd w:id="29"/>
      <w:r w:rsidRPr="00E55E3B">
        <w:rPr>
          <w:rFonts w:ascii="Times New Roman" w:eastAsia="Times New Roman" w:hAnsi="Times New Roman" w:cs="Times New Roman"/>
          <w:lang w:eastAsia="ar-SA"/>
        </w:rPr>
        <w:t xml:space="preserve"> </w:t>
      </w:r>
      <w:bookmarkStart w:id="30" w:name="_Hlk14087794"/>
      <w:r w:rsidRPr="00E55E3B">
        <w:rPr>
          <w:rFonts w:ascii="Times New Roman" w:eastAsia="Times New Roman" w:hAnsi="Times New Roman" w:cs="Times New Roman"/>
          <w:lang w:eastAsia="ar-SA"/>
        </w:rPr>
        <w:t>и разместить на официальном сайте Администрации городского поселения Безенчук муниципального района Безенчукский Самарской области в информационно-телекоммуникационной сети «Интернет» по адресу: http://www.bezenchukgp.ru/.</w:t>
      </w:r>
    </w:p>
    <w:bookmarkEnd w:id="30"/>
    <w:p w14:paraId="5230AD83" w14:textId="77777777" w:rsidR="00E55E3B" w:rsidRPr="00E55E3B" w:rsidRDefault="00E55E3B" w:rsidP="00E55E3B">
      <w:pPr>
        <w:spacing w:after="0" w:line="240" w:lineRule="auto"/>
        <w:ind w:firstLine="709"/>
        <w:contextualSpacing/>
        <w:jc w:val="both"/>
        <w:rPr>
          <w:rFonts w:ascii="Times New Roman" w:eastAsia="Times New Roman" w:hAnsi="Times New Roman" w:cs="Times New Roman"/>
          <w:u w:color="FFFFFF"/>
          <w:lang w:eastAsia="ru-RU"/>
        </w:rPr>
      </w:pPr>
      <w:r w:rsidRPr="00E55E3B">
        <w:rPr>
          <w:rFonts w:ascii="Times New Roman" w:eastAsia="Times New Roman" w:hAnsi="Times New Roman" w:cs="Times New Roman"/>
          <w:lang w:eastAsia="ar-SA"/>
        </w:rPr>
        <w:t xml:space="preserve">13. Администрации городского поселения Безенчук </w:t>
      </w:r>
      <w:r w:rsidRPr="00E55E3B">
        <w:rPr>
          <w:rFonts w:ascii="Times New Roman" w:eastAsia="Times New Roman" w:hAnsi="Times New Roman" w:cs="Times New Roman"/>
          <w:lang w:eastAsia="ru-RU"/>
        </w:rPr>
        <w:t xml:space="preserve">муниципального района Безенчукский Самарской области </w:t>
      </w:r>
      <w:r w:rsidRPr="00E55E3B">
        <w:rPr>
          <w:rFonts w:ascii="Times New Roman" w:eastAsia="Times New Roman" w:hAnsi="Times New Roman" w:cs="Times New Roman"/>
          <w:u w:color="FFFFFF"/>
          <w:lang w:eastAsia="ru-RU"/>
        </w:rPr>
        <w:t xml:space="preserve">в целях заблаговременного ознакомления жителей поселения и иных заинтересованных лиц с </w:t>
      </w:r>
      <w:r w:rsidRPr="00E55E3B">
        <w:rPr>
          <w:rFonts w:ascii="Times New Roman" w:eastAsia="Times New Roman" w:hAnsi="Times New Roman" w:cs="Times New Roman"/>
          <w:lang w:eastAsia="ar-SA"/>
        </w:rPr>
        <w:t xml:space="preserve">проектом решения </w:t>
      </w:r>
      <w:r w:rsidRPr="00E55E3B">
        <w:rPr>
          <w:rFonts w:ascii="Times New Roman" w:eastAsia="Times New Roman" w:hAnsi="Times New Roman" w:cs="Times New Roman"/>
          <w:u w:color="FFFFFF"/>
          <w:lang w:eastAsia="ru-RU"/>
        </w:rPr>
        <w:t>обеспечить:</w:t>
      </w:r>
    </w:p>
    <w:p w14:paraId="307D6284" w14:textId="77777777" w:rsidR="00E55E3B" w:rsidRPr="00E55E3B" w:rsidRDefault="00E55E3B" w:rsidP="00E55E3B">
      <w:pPr>
        <w:spacing w:after="0" w:line="240" w:lineRule="auto"/>
        <w:ind w:firstLine="709"/>
        <w:jc w:val="both"/>
        <w:rPr>
          <w:rFonts w:ascii="Times New Roman" w:eastAsia="Times New Roman" w:hAnsi="Times New Roman" w:cs="Times New Roman"/>
          <w:lang w:eastAsia="ru-RU"/>
        </w:rPr>
      </w:pPr>
      <w:r w:rsidRPr="00E55E3B">
        <w:rPr>
          <w:rFonts w:ascii="Times New Roman" w:eastAsia="Times New Roman" w:hAnsi="Times New Roman" w:cs="Times New Roman"/>
          <w:lang w:eastAsia="ru-RU"/>
        </w:rPr>
        <w:t xml:space="preserve">официальное опубликование настоящего постановления, </w:t>
      </w:r>
      <w:r w:rsidRPr="00E55E3B">
        <w:rPr>
          <w:rFonts w:ascii="Times New Roman" w:eastAsia="Times New Roman" w:hAnsi="Times New Roman" w:cs="Times New Roman"/>
          <w:lang w:eastAsia="ar-SA"/>
        </w:rPr>
        <w:t xml:space="preserve">проекта решения </w:t>
      </w:r>
      <w:bookmarkStart w:id="31" w:name="_Hlk14090064"/>
      <w:r w:rsidRPr="00E55E3B">
        <w:rPr>
          <w:rFonts w:ascii="Times New Roman" w:eastAsia="Times New Roman" w:hAnsi="Times New Roman" w:cs="Times New Roman"/>
          <w:lang w:eastAsia="ar-SA"/>
        </w:rPr>
        <w:t xml:space="preserve">и оповещения о начале публичных слушаний </w:t>
      </w:r>
      <w:r w:rsidRPr="00E55E3B">
        <w:rPr>
          <w:rFonts w:ascii="Times New Roman" w:eastAsia="Times New Roman" w:hAnsi="Times New Roman" w:cs="Times New Roman"/>
          <w:lang w:eastAsia="ru-RU"/>
        </w:rPr>
        <w:t>в газете «</w:t>
      </w:r>
      <w:r w:rsidRPr="00E55E3B">
        <w:rPr>
          <w:rFonts w:ascii="Times New Roman" w:eastAsia="Times New Roman" w:hAnsi="Times New Roman" w:cs="Times New Roman"/>
          <w:bCs/>
          <w:lang w:eastAsia="ru-RU"/>
        </w:rPr>
        <w:t>Вестник городского поселения Безенчук</w:t>
      </w:r>
      <w:r w:rsidRPr="00E55E3B">
        <w:rPr>
          <w:rFonts w:ascii="Times New Roman" w:eastAsia="Times New Roman" w:hAnsi="Times New Roman" w:cs="Times New Roman"/>
          <w:lang w:eastAsia="ru-RU"/>
        </w:rPr>
        <w:t>»</w:t>
      </w:r>
      <w:bookmarkEnd w:id="31"/>
      <w:r w:rsidRPr="00E55E3B">
        <w:rPr>
          <w:rFonts w:ascii="Times New Roman" w:eastAsia="Times New Roman" w:hAnsi="Times New Roman" w:cs="Times New Roman"/>
          <w:lang w:eastAsia="ru-RU"/>
        </w:rPr>
        <w:t xml:space="preserve"> 23 апреля 2021 года</w:t>
      </w:r>
      <w:r w:rsidRPr="00E55E3B">
        <w:rPr>
          <w:rFonts w:ascii="Times New Roman" w:eastAsia="Times New Roman" w:hAnsi="Times New Roman" w:cs="Times New Roman"/>
          <w:lang w:eastAsia="ar-SA"/>
        </w:rPr>
        <w:t>;</w:t>
      </w:r>
    </w:p>
    <w:p w14:paraId="55393952" w14:textId="77777777" w:rsidR="00E55E3B" w:rsidRPr="00E55E3B" w:rsidRDefault="00E55E3B" w:rsidP="00E55E3B">
      <w:pPr>
        <w:spacing w:after="0" w:line="240" w:lineRule="auto"/>
        <w:ind w:firstLine="709"/>
        <w:jc w:val="both"/>
        <w:rPr>
          <w:rFonts w:ascii="Times New Roman" w:eastAsia="Times New Roman" w:hAnsi="Times New Roman" w:cs="Times New Roman"/>
          <w:lang w:eastAsia="ru-RU"/>
        </w:rPr>
      </w:pPr>
      <w:r w:rsidRPr="00E55E3B">
        <w:rPr>
          <w:rFonts w:ascii="Times New Roman" w:eastAsia="Times New Roman" w:hAnsi="Times New Roman" w:cs="Times New Roman"/>
          <w:lang w:eastAsia="ru-RU"/>
        </w:rPr>
        <w:t xml:space="preserve">размещение </w:t>
      </w:r>
      <w:r w:rsidRPr="00E55E3B">
        <w:rPr>
          <w:rFonts w:ascii="Times New Roman" w:eastAsia="Times New Roman" w:hAnsi="Times New Roman" w:cs="Times New Roman"/>
          <w:lang w:eastAsia="ar-SA"/>
        </w:rPr>
        <w:t xml:space="preserve">проекта решения на официальном сайте Администрации городского поселения Безенчук муниципального района Безенчукский Самарской области в информационно-телекоммуникационной сети «Интернет» по адресу: </w:t>
      </w:r>
      <w:hyperlink r:id="rId10" w:history="1">
        <w:r w:rsidRPr="00E55E3B">
          <w:rPr>
            <w:rFonts w:ascii="Times New Roman" w:eastAsia="Times New Roman" w:hAnsi="Times New Roman" w:cs="Times New Roman"/>
            <w:lang w:eastAsia="ar-SA"/>
          </w:rPr>
          <w:t>http://www.bezenchukgp.ru/</w:t>
        </w:r>
      </w:hyperlink>
      <w:r w:rsidRPr="00E55E3B">
        <w:rPr>
          <w:rFonts w:ascii="Times New Roman" w:eastAsia="Times New Roman" w:hAnsi="Times New Roman" w:cs="Times New Roman"/>
          <w:lang w:eastAsia="ar-SA"/>
        </w:rPr>
        <w:t xml:space="preserve"> 30 апреля 2021 года;</w:t>
      </w:r>
    </w:p>
    <w:p w14:paraId="0F58D0B0" w14:textId="77777777" w:rsidR="00E55E3B" w:rsidRPr="00E55E3B" w:rsidRDefault="00E55E3B" w:rsidP="00E55E3B">
      <w:pPr>
        <w:spacing w:after="0" w:line="240" w:lineRule="auto"/>
        <w:ind w:firstLine="709"/>
        <w:jc w:val="both"/>
        <w:rPr>
          <w:rFonts w:ascii="Times New Roman" w:eastAsia="Times New Roman" w:hAnsi="Times New Roman" w:cs="Times New Roman"/>
          <w:lang w:eastAsia="ru-RU"/>
        </w:rPr>
      </w:pPr>
      <w:r w:rsidRPr="00E55E3B">
        <w:rPr>
          <w:rFonts w:ascii="Times New Roman" w:eastAsia="Times New Roman" w:hAnsi="Times New Roman" w:cs="Times New Roman"/>
          <w:lang w:eastAsia="ru-RU"/>
        </w:rPr>
        <w:t xml:space="preserve">беспрепятственный доступ к ознакомлению с </w:t>
      </w:r>
      <w:r w:rsidRPr="00E55E3B">
        <w:rPr>
          <w:rFonts w:ascii="Times New Roman" w:eastAsia="Times New Roman" w:hAnsi="Times New Roman" w:cs="Times New Roman"/>
          <w:lang w:eastAsia="ar-SA"/>
        </w:rPr>
        <w:t xml:space="preserve">проектом решения </w:t>
      </w:r>
      <w:r w:rsidRPr="00E55E3B">
        <w:rPr>
          <w:rFonts w:ascii="Times New Roman" w:eastAsia="Times New Roman" w:hAnsi="Times New Roman" w:cs="Times New Roman"/>
          <w:lang w:eastAsia="ru-RU"/>
        </w:rPr>
        <w:t>в здании Администрации городского поселения Безенчук муниципального района Безенчукский Самарской области (в соответствии с режимом работы Администрации городского поселения Безенчук муниципального района Безенчукский Самарской области).</w:t>
      </w:r>
    </w:p>
    <w:p w14:paraId="5D4AB7DE" w14:textId="77777777" w:rsidR="00E55E3B" w:rsidRPr="00E55E3B" w:rsidRDefault="00E55E3B" w:rsidP="00E55E3B">
      <w:pPr>
        <w:spacing w:after="0" w:line="240" w:lineRule="auto"/>
        <w:ind w:firstLine="709"/>
        <w:jc w:val="both"/>
        <w:rPr>
          <w:rFonts w:ascii="Times New Roman" w:eastAsia="Times New Roman" w:hAnsi="Times New Roman" w:cs="Times New Roman"/>
          <w:lang w:eastAsia="ru-RU"/>
        </w:rPr>
      </w:pPr>
      <w:r w:rsidRPr="00E55E3B">
        <w:rPr>
          <w:rFonts w:ascii="Times New Roman" w:eastAsia="Times New Roman" w:hAnsi="Times New Roman" w:cs="Times New Roman"/>
          <w:lang w:eastAsia="ru-RU"/>
        </w:rPr>
        <w:t>14. В случае, если настоящее постановление будет опубликовано позднее календарной даты начала публичных слушаний, указанной в пункте 2 настоящего постановления, то дата начала публичных слушаний исчисляется со дня официального опубликования настоящего постановления. При этом установленные в настоящем постановлении календарная дата, до которой осуществляется прием замечаний и предложений от участников публичных слушаний, жителей поселения и иных заинтересованных лиц, а также дата окончания публичных слушаний переносятся на соответствующее количество дней.</w:t>
      </w:r>
    </w:p>
    <w:p w14:paraId="1CD34380" w14:textId="167CA7E0" w:rsidR="00D85DCA" w:rsidRPr="00FB5491" w:rsidRDefault="00D85DCA" w:rsidP="00E55E3B">
      <w:pPr>
        <w:widowControl w:val="0"/>
        <w:tabs>
          <w:tab w:val="left" w:pos="284"/>
        </w:tabs>
        <w:autoSpaceDE w:val="0"/>
        <w:autoSpaceDN w:val="0"/>
        <w:spacing w:after="0" w:line="240" w:lineRule="auto"/>
        <w:jc w:val="both"/>
        <w:rPr>
          <w:rFonts w:ascii="Times New Roman" w:hAnsi="Times New Roman" w:cs="Times New Roman"/>
          <w:lang w:eastAsia="ru-RU"/>
        </w:rPr>
      </w:pPr>
      <w:proofErr w:type="spellStart"/>
      <w:r w:rsidRPr="00FB5491">
        <w:rPr>
          <w:rFonts w:ascii="Times New Roman" w:hAnsi="Times New Roman" w:cs="Times New Roman"/>
          <w:lang w:eastAsia="ru-RU"/>
        </w:rPr>
        <w:t>И.о.Главы</w:t>
      </w:r>
      <w:proofErr w:type="spellEnd"/>
      <w:r w:rsidRPr="00FB5491">
        <w:rPr>
          <w:rFonts w:ascii="Times New Roman" w:hAnsi="Times New Roman" w:cs="Times New Roman"/>
          <w:lang w:eastAsia="ru-RU"/>
        </w:rPr>
        <w:t xml:space="preserve"> городского поселения</w:t>
      </w:r>
      <w:r w:rsidRPr="00FB5491">
        <w:rPr>
          <w:rFonts w:ascii="Times New Roman" w:hAnsi="Times New Roman" w:cs="Times New Roman"/>
          <w:lang w:eastAsia="ru-RU"/>
        </w:rPr>
        <w:tab/>
        <w:t xml:space="preserve">                                                                                  </w:t>
      </w:r>
      <w:proofErr w:type="spellStart"/>
      <w:r w:rsidRPr="00FB5491">
        <w:rPr>
          <w:rFonts w:ascii="Times New Roman" w:hAnsi="Times New Roman" w:cs="Times New Roman"/>
          <w:lang w:eastAsia="ru-RU"/>
        </w:rPr>
        <w:t>А.В.Пичужкин</w:t>
      </w:r>
      <w:proofErr w:type="spellEnd"/>
    </w:p>
    <w:p w14:paraId="6FD1476F" w14:textId="77777777" w:rsidR="00D85DCA" w:rsidRPr="009A31CE" w:rsidRDefault="00D85DCA" w:rsidP="009A31CE">
      <w:pPr>
        <w:autoSpaceDE w:val="0"/>
        <w:autoSpaceDN w:val="0"/>
        <w:adjustRightInd w:val="0"/>
        <w:spacing w:after="0" w:line="240" w:lineRule="auto"/>
        <w:jc w:val="right"/>
        <w:rPr>
          <w:rFonts w:ascii="Times New Roman" w:eastAsia="Times New Roman" w:hAnsi="Times New Roman" w:cs="Times New Roman"/>
          <w:bCs/>
          <w:sz w:val="20"/>
          <w:szCs w:val="20"/>
        </w:rPr>
      </w:pPr>
      <w:r w:rsidRPr="009A31CE">
        <w:rPr>
          <w:rFonts w:ascii="Times New Roman" w:eastAsia="Times New Roman" w:hAnsi="Times New Roman" w:cs="Times New Roman"/>
          <w:bCs/>
          <w:sz w:val="20"/>
          <w:szCs w:val="20"/>
        </w:rPr>
        <w:t xml:space="preserve">Приложение №1 </w:t>
      </w:r>
    </w:p>
    <w:p w14:paraId="4AAE6788" w14:textId="41ABA1DE" w:rsidR="00D85DCA" w:rsidRPr="009A31CE" w:rsidRDefault="00D85DCA" w:rsidP="009A31CE">
      <w:pPr>
        <w:autoSpaceDE w:val="0"/>
        <w:autoSpaceDN w:val="0"/>
        <w:adjustRightInd w:val="0"/>
        <w:spacing w:after="0" w:line="240" w:lineRule="auto"/>
        <w:jc w:val="right"/>
        <w:rPr>
          <w:rFonts w:ascii="Times New Roman" w:eastAsia="Times New Roman" w:hAnsi="Times New Roman" w:cs="Times New Roman"/>
          <w:bCs/>
          <w:sz w:val="20"/>
          <w:szCs w:val="20"/>
        </w:rPr>
      </w:pPr>
      <w:r w:rsidRPr="009A31CE">
        <w:rPr>
          <w:rFonts w:ascii="Times New Roman" w:eastAsia="Times New Roman" w:hAnsi="Times New Roman" w:cs="Times New Roman"/>
          <w:bCs/>
          <w:sz w:val="20"/>
          <w:szCs w:val="20"/>
        </w:rPr>
        <w:t xml:space="preserve">к постановлению </w:t>
      </w:r>
      <w:r w:rsidR="00416F2B">
        <w:rPr>
          <w:rFonts w:ascii="Times New Roman" w:eastAsia="Times New Roman" w:hAnsi="Times New Roman" w:cs="Times New Roman"/>
          <w:bCs/>
          <w:sz w:val="20"/>
          <w:szCs w:val="20"/>
        </w:rPr>
        <w:t>Главы</w:t>
      </w:r>
    </w:p>
    <w:p w14:paraId="1FC6B023" w14:textId="47C891C4" w:rsidR="00D85DCA" w:rsidRPr="009A31CE" w:rsidRDefault="00D85DCA" w:rsidP="009A31CE">
      <w:pPr>
        <w:autoSpaceDE w:val="0"/>
        <w:autoSpaceDN w:val="0"/>
        <w:adjustRightInd w:val="0"/>
        <w:spacing w:after="0" w:line="240" w:lineRule="auto"/>
        <w:jc w:val="right"/>
        <w:rPr>
          <w:rFonts w:ascii="Times New Roman" w:eastAsia="Times New Roman" w:hAnsi="Times New Roman" w:cs="Times New Roman"/>
          <w:bCs/>
          <w:sz w:val="20"/>
          <w:szCs w:val="20"/>
        </w:rPr>
      </w:pPr>
      <w:r w:rsidRPr="009A31CE">
        <w:rPr>
          <w:rFonts w:ascii="Times New Roman" w:eastAsia="Times New Roman" w:hAnsi="Times New Roman" w:cs="Times New Roman"/>
          <w:bCs/>
          <w:sz w:val="20"/>
          <w:szCs w:val="20"/>
        </w:rPr>
        <w:t xml:space="preserve">городского поселения Безенчук </w:t>
      </w:r>
      <w:r w:rsidRPr="009A31CE">
        <w:rPr>
          <w:rFonts w:ascii="Times New Roman" w:eastAsia="Times New Roman" w:hAnsi="Times New Roman" w:cs="Times New Roman"/>
          <w:bCs/>
          <w:sz w:val="20"/>
          <w:szCs w:val="20"/>
        </w:rPr>
        <w:br/>
      </w:r>
      <w:proofErr w:type="gramStart"/>
      <w:r w:rsidRPr="009A31CE">
        <w:rPr>
          <w:rFonts w:ascii="Times New Roman" w:eastAsia="Times New Roman" w:hAnsi="Times New Roman" w:cs="Times New Roman"/>
          <w:bCs/>
          <w:sz w:val="20"/>
          <w:szCs w:val="20"/>
        </w:rPr>
        <w:t xml:space="preserve">от  </w:t>
      </w:r>
      <w:r w:rsidR="002D0094">
        <w:rPr>
          <w:rFonts w:ascii="Times New Roman" w:eastAsia="Times New Roman" w:hAnsi="Times New Roman" w:cs="Times New Roman"/>
          <w:bCs/>
          <w:sz w:val="20"/>
          <w:szCs w:val="20"/>
        </w:rPr>
        <w:t>22</w:t>
      </w:r>
      <w:r w:rsidRPr="009A31CE">
        <w:rPr>
          <w:rFonts w:ascii="Times New Roman" w:eastAsia="Times New Roman" w:hAnsi="Times New Roman" w:cs="Times New Roman"/>
          <w:bCs/>
          <w:sz w:val="20"/>
          <w:szCs w:val="20"/>
        </w:rPr>
        <w:t>.04.2021</w:t>
      </w:r>
      <w:proofErr w:type="gramEnd"/>
      <w:r w:rsidRPr="009A31CE">
        <w:rPr>
          <w:rFonts w:ascii="Times New Roman" w:eastAsia="Times New Roman" w:hAnsi="Times New Roman" w:cs="Times New Roman"/>
          <w:bCs/>
          <w:sz w:val="20"/>
          <w:szCs w:val="20"/>
        </w:rPr>
        <w:t xml:space="preserve"> года №1</w:t>
      </w:r>
      <w:r w:rsidR="002D0094">
        <w:rPr>
          <w:rFonts w:ascii="Times New Roman" w:eastAsia="Times New Roman" w:hAnsi="Times New Roman" w:cs="Times New Roman"/>
          <w:bCs/>
          <w:sz w:val="20"/>
          <w:szCs w:val="20"/>
        </w:rPr>
        <w:t>67</w:t>
      </w:r>
      <w:r w:rsidRPr="009A31CE">
        <w:rPr>
          <w:rFonts w:ascii="Times New Roman" w:eastAsia="Times New Roman" w:hAnsi="Times New Roman" w:cs="Times New Roman"/>
          <w:bCs/>
          <w:sz w:val="20"/>
          <w:szCs w:val="20"/>
        </w:rPr>
        <w:t xml:space="preserve">  </w:t>
      </w:r>
    </w:p>
    <w:p w14:paraId="44383A22" w14:textId="02E963A4" w:rsidR="00416F2B" w:rsidRPr="00416F2B" w:rsidRDefault="00416F2B" w:rsidP="00416F2B">
      <w:pPr>
        <w:autoSpaceDE w:val="0"/>
        <w:autoSpaceDN w:val="0"/>
        <w:adjustRightInd w:val="0"/>
        <w:spacing w:after="0" w:line="240" w:lineRule="auto"/>
        <w:jc w:val="center"/>
        <w:rPr>
          <w:rFonts w:ascii="Times New Roman" w:eastAsia="Times New Roman" w:hAnsi="Times New Roman" w:cs="Times New Roman"/>
        </w:rPr>
      </w:pPr>
      <w:r w:rsidRPr="00416F2B">
        <w:rPr>
          <w:rFonts w:ascii="Times New Roman" w:eastAsia="Times New Roman" w:hAnsi="Times New Roman" w:cs="Times New Roman"/>
        </w:rPr>
        <w:t xml:space="preserve">Собрание представителей городского поселения Безенчук </w:t>
      </w:r>
      <w:r w:rsidRPr="00416F2B">
        <w:rPr>
          <w:rFonts w:ascii="Times New Roman" w:eastAsia="Times New Roman" w:hAnsi="Times New Roman" w:cs="Times New Roman"/>
        </w:rPr>
        <w:br/>
        <w:t>муниципального района Безенчукский</w:t>
      </w:r>
      <w:r w:rsidR="00650DF8">
        <w:rPr>
          <w:rFonts w:ascii="Times New Roman" w:eastAsia="Times New Roman" w:hAnsi="Times New Roman" w:cs="Times New Roman"/>
        </w:rPr>
        <w:t xml:space="preserve"> </w:t>
      </w:r>
      <w:r w:rsidRPr="00416F2B">
        <w:rPr>
          <w:rFonts w:ascii="Times New Roman" w:eastAsia="Times New Roman" w:hAnsi="Times New Roman" w:cs="Times New Roman"/>
        </w:rPr>
        <w:t>Самарской области</w:t>
      </w:r>
    </w:p>
    <w:p w14:paraId="2A0D94B6" w14:textId="1638AA61" w:rsidR="00416F2B" w:rsidRPr="00416F2B" w:rsidRDefault="00416F2B" w:rsidP="00416F2B">
      <w:pPr>
        <w:autoSpaceDE w:val="0"/>
        <w:autoSpaceDN w:val="0"/>
        <w:adjustRightInd w:val="0"/>
        <w:spacing w:after="0" w:line="240" w:lineRule="auto"/>
        <w:jc w:val="center"/>
        <w:rPr>
          <w:rFonts w:ascii="Times New Roman" w:eastAsia="Times New Roman" w:hAnsi="Times New Roman" w:cs="Times New Roman"/>
        </w:rPr>
      </w:pPr>
      <w:r w:rsidRPr="00416F2B">
        <w:rPr>
          <w:rFonts w:ascii="Times New Roman" w:eastAsia="Times New Roman" w:hAnsi="Times New Roman" w:cs="Times New Roman"/>
        </w:rPr>
        <w:t>РЕШЕНИЕ (</w:t>
      </w:r>
      <w:proofErr w:type="gramStart"/>
      <w:r w:rsidRPr="00416F2B">
        <w:rPr>
          <w:rFonts w:ascii="Times New Roman" w:eastAsia="Times New Roman" w:hAnsi="Times New Roman" w:cs="Times New Roman"/>
        </w:rPr>
        <w:t xml:space="preserve">ПРОЕКТ)   </w:t>
      </w:r>
      <w:proofErr w:type="gramEnd"/>
      <w:r w:rsidRPr="00416F2B">
        <w:rPr>
          <w:rFonts w:ascii="Times New Roman" w:eastAsia="Times New Roman" w:hAnsi="Times New Roman" w:cs="Times New Roman"/>
        </w:rPr>
        <w:t xml:space="preserve"> «_____» _____________ 2021 г.           № _____</w:t>
      </w:r>
    </w:p>
    <w:p w14:paraId="5EFC5CD8" w14:textId="12595C99" w:rsidR="00416F2B" w:rsidRPr="00416F2B" w:rsidRDefault="00416F2B" w:rsidP="00416F2B">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w:t>
      </w:r>
      <w:r w:rsidRPr="00416F2B">
        <w:rPr>
          <w:rFonts w:ascii="Times New Roman" w:eastAsia="Times New Roman" w:hAnsi="Times New Roman" w:cs="Times New Roman"/>
          <w:lang w:eastAsia="ru-RU"/>
        </w:rPr>
        <w:t>О внесении изменений в Правила благоустройства территории городского поселения Безенчук муниципального района Безенчукский Самарской области</w:t>
      </w:r>
      <w:r>
        <w:rPr>
          <w:rFonts w:ascii="Times New Roman" w:eastAsia="Times New Roman" w:hAnsi="Times New Roman" w:cs="Times New Roman"/>
          <w:lang w:eastAsia="ru-RU"/>
        </w:rPr>
        <w:t>»</w:t>
      </w:r>
    </w:p>
    <w:p w14:paraId="3D7DE77A" w14:textId="65ED30E0" w:rsidR="00416F2B" w:rsidRPr="00416F2B" w:rsidRDefault="00416F2B" w:rsidP="00416F2B">
      <w:pPr>
        <w:spacing w:after="0" w:line="240" w:lineRule="auto"/>
        <w:ind w:firstLine="567"/>
        <w:jc w:val="both"/>
        <w:rPr>
          <w:rFonts w:ascii="Times New Roman" w:eastAsia="Times New Roman" w:hAnsi="Times New Roman" w:cs="Times New Roman"/>
          <w:color w:val="000000"/>
          <w:lang w:eastAsia="ru-RU"/>
        </w:rPr>
      </w:pPr>
      <w:r w:rsidRPr="00416F2B">
        <w:rPr>
          <w:rFonts w:ascii="Times New Roman" w:eastAsia="Times New Roman" w:hAnsi="Times New Roman" w:cs="Times New Roman"/>
          <w:color w:val="000000"/>
          <w:lang w:eastAsia="ru-RU"/>
        </w:rPr>
        <w:lastRenderedPageBreak/>
        <w:t xml:space="preserve">В целях приведения Правил благоустройства территории городского поселения Безенчук муниципального района Безенчукский Самарской области, утвержденных </w:t>
      </w:r>
      <w:bookmarkStart w:id="32" w:name="_Hlk39494421"/>
      <w:r w:rsidRPr="00416F2B">
        <w:rPr>
          <w:rFonts w:ascii="Times New Roman" w:eastAsia="Times New Roman" w:hAnsi="Times New Roman" w:cs="Times New Roman"/>
          <w:bCs/>
          <w:color w:val="000000"/>
          <w:lang w:eastAsia="ru-RU"/>
        </w:rPr>
        <w:t xml:space="preserve">решением Собрания представителей городского поселения Безенчук </w:t>
      </w:r>
      <w:r w:rsidRPr="00416F2B">
        <w:rPr>
          <w:rFonts w:ascii="Times New Roman" w:eastAsia="Times New Roman" w:hAnsi="Times New Roman" w:cs="Times New Roman"/>
          <w:color w:val="000000"/>
          <w:lang w:eastAsia="ru-RU"/>
        </w:rPr>
        <w:t xml:space="preserve">муниципального района Безенчукский Самарской области от 12.10.2017 № </w:t>
      </w:r>
      <w:bookmarkEnd w:id="32"/>
      <w:r w:rsidRPr="00416F2B">
        <w:rPr>
          <w:rFonts w:ascii="Times New Roman" w:eastAsia="Times New Roman" w:hAnsi="Times New Roman" w:cs="Times New Roman"/>
          <w:color w:val="000000"/>
          <w:lang w:eastAsia="ru-RU"/>
        </w:rPr>
        <w:t xml:space="preserve">3/25, в соответствие с Постановлением Главного государственного санитарного врача Российской Федерации от 28.01.2021 </w:t>
      </w:r>
      <w:r w:rsidRPr="00416F2B">
        <w:rPr>
          <w:rFonts w:ascii="Times New Roman" w:eastAsia="Times New Roman" w:hAnsi="Times New Roman" w:cs="Times New Roman"/>
          <w:color w:val="000000"/>
          <w:lang w:eastAsia="ru-RU"/>
        </w:rPr>
        <w:br/>
        <w:t xml:space="preserve">№ 3 «Об утверждении </w:t>
      </w:r>
      <w:bookmarkStart w:id="33" w:name="_Hlk67485980"/>
      <w:r w:rsidRPr="00416F2B">
        <w:rPr>
          <w:rFonts w:ascii="Times New Roman" w:eastAsia="Times New Roman" w:hAnsi="Times New Roman" w:cs="Times New Roman"/>
          <w:color w:val="000000"/>
          <w:lang w:eastAsia="ru-RU"/>
        </w:rPr>
        <w:t>санитарных правил и норм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bookmarkEnd w:id="33"/>
      <w:r w:rsidRPr="00416F2B">
        <w:rPr>
          <w:rFonts w:ascii="Times New Roman" w:eastAsia="Times New Roman" w:hAnsi="Times New Roman" w:cs="Times New Roman"/>
          <w:color w:val="000000"/>
          <w:lang w:eastAsia="ru-RU"/>
        </w:rPr>
        <w:t xml:space="preserve">, Законом Самарской области от 13.06.2018 № 48-ГД «О порядке определения границ прилегающих территорий для целей благоустройства в Самарской области», Законом Самарской области </w:t>
      </w:r>
      <w:r w:rsidRPr="00416F2B">
        <w:rPr>
          <w:rFonts w:ascii="Times New Roman" w:eastAsia="Times New Roman" w:hAnsi="Times New Roman" w:cs="Times New Roman"/>
          <w:color w:val="000000"/>
          <w:lang w:eastAsia="ru-RU"/>
        </w:rPr>
        <w:br/>
        <w:t xml:space="preserve">от 17.02.2021 № 7-ГД «О внесении изменений в статью 4.23 Закона Самарской области «Об административных правонарушениях на территории Самарской области» и Законом Самарской области от 17.02.2021 № 8-ГД «О внесении изменений в статью 4.28 Закона Самарской области «Об административных правонарушениях на территории Самарской области», </w:t>
      </w:r>
      <w:r w:rsidRPr="00416F2B">
        <w:rPr>
          <w:rFonts w:ascii="Times New Roman" w:eastAsia="Times New Roman" w:hAnsi="Times New Roman" w:cs="Times New Roman"/>
          <w:lang w:eastAsia="ru-RU"/>
        </w:rPr>
        <w:t>руководствуясь Уставом городского 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r>
        <w:rPr>
          <w:rFonts w:ascii="Times New Roman" w:eastAsia="Times New Roman" w:hAnsi="Times New Roman" w:cs="Times New Roman"/>
          <w:lang w:eastAsia="ru-RU"/>
        </w:rPr>
        <w:t xml:space="preserve"> четвертого созыва</w:t>
      </w:r>
    </w:p>
    <w:p w14:paraId="29214C14" w14:textId="77777777" w:rsidR="00416F2B" w:rsidRPr="00416F2B" w:rsidRDefault="00416F2B" w:rsidP="00416F2B">
      <w:pPr>
        <w:autoSpaceDE w:val="0"/>
        <w:autoSpaceDN w:val="0"/>
        <w:adjustRightInd w:val="0"/>
        <w:spacing w:after="0" w:line="240" w:lineRule="auto"/>
        <w:ind w:firstLine="284"/>
        <w:jc w:val="center"/>
        <w:rPr>
          <w:rFonts w:ascii="Times New Roman" w:eastAsia="Times New Roman" w:hAnsi="Times New Roman" w:cs="Times New Roman"/>
          <w:lang w:eastAsia="ru-RU"/>
        </w:rPr>
      </w:pPr>
      <w:r w:rsidRPr="00416F2B">
        <w:rPr>
          <w:rFonts w:ascii="Times New Roman" w:eastAsia="Times New Roman" w:hAnsi="Times New Roman" w:cs="Times New Roman"/>
          <w:lang w:eastAsia="ru-RU"/>
        </w:rPr>
        <w:t>РЕШИЛО:</w:t>
      </w:r>
    </w:p>
    <w:p w14:paraId="590AFAE0" w14:textId="77777777" w:rsidR="00416F2B" w:rsidRPr="00416F2B" w:rsidRDefault="00416F2B" w:rsidP="00416F2B">
      <w:pPr>
        <w:spacing w:after="0" w:line="240" w:lineRule="auto"/>
        <w:ind w:firstLine="567"/>
        <w:jc w:val="both"/>
        <w:rPr>
          <w:rFonts w:ascii="Times New Roman" w:eastAsia="Times New Roman" w:hAnsi="Times New Roman" w:cs="Times New Roman"/>
          <w:color w:val="000000"/>
          <w:lang w:eastAsia="ru-RU"/>
        </w:rPr>
      </w:pPr>
      <w:r w:rsidRPr="00416F2B">
        <w:rPr>
          <w:rFonts w:ascii="Times New Roman" w:eastAsia="Times New Roman" w:hAnsi="Times New Roman" w:cs="Times New Roman"/>
          <w:color w:val="000000"/>
          <w:lang w:eastAsia="ru-RU"/>
        </w:rPr>
        <w:t xml:space="preserve">1. Внести в </w:t>
      </w:r>
      <w:r w:rsidRPr="00416F2B">
        <w:rPr>
          <w:rFonts w:ascii="Times New Roman" w:eastAsia="Times New Roman" w:hAnsi="Times New Roman" w:cs="Times New Roman"/>
          <w:lang w:eastAsia="ru-RU"/>
        </w:rPr>
        <w:t xml:space="preserve">Правила благоустройства территории </w:t>
      </w:r>
      <w:bookmarkStart w:id="34" w:name="_Hlk40451780"/>
      <w:r w:rsidRPr="00416F2B">
        <w:rPr>
          <w:rFonts w:ascii="Times New Roman" w:eastAsia="Times New Roman" w:hAnsi="Times New Roman" w:cs="Times New Roman"/>
          <w:lang w:eastAsia="ru-RU"/>
        </w:rPr>
        <w:t>городского поселения Безенчук</w:t>
      </w:r>
      <w:bookmarkEnd w:id="34"/>
      <w:r w:rsidRPr="00416F2B">
        <w:rPr>
          <w:rFonts w:ascii="Times New Roman" w:eastAsia="Times New Roman" w:hAnsi="Times New Roman" w:cs="Times New Roman"/>
          <w:lang w:eastAsia="ru-RU"/>
        </w:rPr>
        <w:t xml:space="preserve"> муниципального района Безенчукский Самарской области, утвержденные решением Собрания представителей городского поселения Безенчук муниципального района Безенчукский Самарской области </w:t>
      </w:r>
      <w:r w:rsidRPr="00416F2B">
        <w:rPr>
          <w:rFonts w:ascii="Times New Roman" w:eastAsia="Times New Roman" w:hAnsi="Times New Roman" w:cs="Times New Roman"/>
          <w:lang w:eastAsia="ru-RU"/>
        </w:rPr>
        <w:br/>
        <w:t>от 12.10.2017 № 3/25 (далее – Правила),</w:t>
      </w:r>
      <w:r w:rsidRPr="00416F2B">
        <w:rPr>
          <w:rFonts w:ascii="Times New Roman" w:eastAsia="Times New Roman" w:hAnsi="Times New Roman" w:cs="Times New Roman"/>
          <w:color w:val="000000"/>
          <w:lang w:eastAsia="ru-RU"/>
        </w:rPr>
        <w:t xml:space="preserve"> следующие изменения:</w:t>
      </w:r>
    </w:p>
    <w:p w14:paraId="15474336" w14:textId="77777777" w:rsidR="00416F2B" w:rsidRPr="00416F2B" w:rsidRDefault="00416F2B" w:rsidP="00416F2B">
      <w:pPr>
        <w:spacing w:after="0" w:line="240" w:lineRule="auto"/>
        <w:ind w:firstLine="567"/>
        <w:jc w:val="both"/>
        <w:rPr>
          <w:rFonts w:ascii="Times New Roman" w:eastAsia="Times New Roman" w:hAnsi="Times New Roman" w:cs="Times New Roman"/>
          <w:color w:val="000000"/>
          <w:lang w:eastAsia="ru-RU"/>
        </w:rPr>
      </w:pPr>
      <w:r w:rsidRPr="00416F2B">
        <w:rPr>
          <w:rFonts w:ascii="Times New Roman" w:eastAsia="Times New Roman" w:hAnsi="Times New Roman" w:cs="Times New Roman"/>
          <w:color w:val="000000"/>
          <w:lang w:eastAsia="ru-RU"/>
        </w:rPr>
        <w:t>1.1. в пункте 6 Правил:</w:t>
      </w:r>
    </w:p>
    <w:p w14:paraId="69EA2E4E" w14:textId="77777777" w:rsidR="00416F2B" w:rsidRPr="00416F2B" w:rsidRDefault="00416F2B" w:rsidP="00416F2B">
      <w:pPr>
        <w:spacing w:after="0" w:line="240" w:lineRule="auto"/>
        <w:ind w:firstLine="567"/>
        <w:jc w:val="both"/>
        <w:rPr>
          <w:rFonts w:ascii="Times New Roman" w:eastAsia="Times New Roman" w:hAnsi="Times New Roman" w:cs="Times New Roman"/>
          <w:color w:val="000000"/>
          <w:lang w:eastAsia="ru-RU"/>
        </w:rPr>
      </w:pPr>
      <w:r w:rsidRPr="00416F2B">
        <w:rPr>
          <w:rFonts w:ascii="Times New Roman" w:eastAsia="Times New Roman" w:hAnsi="Times New Roman" w:cs="Times New Roman"/>
          <w:color w:val="000000"/>
          <w:lang w:eastAsia="ru-RU"/>
        </w:rPr>
        <w:t>абзацы сорок седьмой и пятьдесят первый признать утратившими силу;</w:t>
      </w:r>
    </w:p>
    <w:p w14:paraId="57FF4F4F" w14:textId="77777777" w:rsidR="00416F2B" w:rsidRPr="00416F2B" w:rsidRDefault="00416F2B" w:rsidP="00416F2B">
      <w:pPr>
        <w:spacing w:after="0" w:line="240" w:lineRule="auto"/>
        <w:ind w:firstLine="567"/>
        <w:jc w:val="both"/>
        <w:rPr>
          <w:rFonts w:ascii="Times New Roman" w:eastAsia="Times New Roman" w:hAnsi="Times New Roman" w:cs="Times New Roman"/>
          <w:color w:val="000000"/>
          <w:lang w:eastAsia="ru-RU"/>
        </w:rPr>
      </w:pPr>
      <w:r w:rsidRPr="00416F2B">
        <w:rPr>
          <w:rFonts w:ascii="Times New Roman" w:eastAsia="Times New Roman" w:hAnsi="Times New Roman" w:cs="Times New Roman"/>
          <w:color w:val="000000"/>
          <w:lang w:eastAsia="ru-RU"/>
        </w:rPr>
        <w:t>в абзаце пятьдесят седьмом слова «и дачных» исключить;</w:t>
      </w:r>
    </w:p>
    <w:p w14:paraId="789275E4" w14:textId="77777777" w:rsidR="00416F2B" w:rsidRPr="00416F2B" w:rsidRDefault="00416F2B" w:rsidP="00416F2B">
      <w:pPr>
        <w:spacing w:after="0" w:line="240" w:lineRule="auto"/>
        <w:ind w:firstLine="567"/>
        <w:jc w:val="both"/>
        <w:rPr>
          <w:rFonts w:ascii="Times New Roman" w:eastAsia="Times New Roman" w:hAnsi="Times New Roman" w:cs="Times New Roman"/>
          <w:color w:val="000000"/>
          <w:lang w:eastAsia="ru-RU"/>
        </w:rPr>
      </w:pPr>
      <w:r w:rsidRPr="00416F2B">
        <w:rPr>
          <w:rFonts w:ascii="Times New Roman" w:eastAsia="Times New Roman" w:hAnsi="Times New Roman" w:cs="Times New Roman"/>
          <w:color w:val="000000"/>
          <w:lang w:eastAsia="ru-RU"/>
        </w:rPr>
        <w:t xml:space="preserve">1.2. </w:t>
      </w:r>
      <w:bookmarkStart w:id="35" w:name="_Hlk67405428"/>
      <w:r w:rsidRPr="00416F2B">
        <w:rPr>
          <w:rFonts w:ascii="Times New Roman" w:eastAsia="Times New Roman" w:hAnsi="Times New Roman" w:cs="Times New Roman"/>
          <w:color w:val="000000"/>
          <w:lang w:eastAsia="ru-RU"/>
        </w:rPr>
        <w:t>абзац первый подпункта 2 пункта 9.1 Правил после слов «городского поселения Безенчук» дополнить словами «(при условии соблюдения требований законодательства о защите персональных данных)»;</w:t>
      </w:r>
    </w:p>
    <w:p w14:paraId="25C1B71F" w14:textId="77777777" w:rsidR="00416F2B" w:rsidRPr="00416F2B" w:rsidRDefault="00416F2B" w:rsidP="00416F2B">
      <w:pPr>
        <w:spacing w:after="0" w:line="240" w:lineRule="auto"/>
        <w:ind w:firstLine="567"/>
        <w:jc w:val="both"/>
        <w:rPr>
          <w:rFonts w:ascii="Times New Roman" w:eastAsia="Times New Roman" w:hAnsi="Times New Roman" w:cs="Times New Roman"/>
          <w:color w:val="000000"/>
          <w:lang w:eastAsia="ru-RU"/>
        </w:rPr>
      </w:pPr>
      <w:r w:rsidRPr="00416F2B">
        <w:rPr>
          <w:rFonts w:ascii="Times New Roman" w:eastAsia="Times New Roman" w:hAnsi="Times New Roman" w:cs="Times New Roman"/>
          <w:color w:val="000000"/>
          <w:lang w:eastAsia="ru-RU"/>
        </w:rPr>
        <w:t>1.3. в пункте 9.4 Правил:</w:t>
      </w:r>
    </w:p>
    <w:p w14:paraId="139AED84" w14:textId="77777777" w:rsidR="00416F2B" w:rsidRPr="00416F2B" w:rsidRDefault="00416F2B" w:rsidP="00416F2B">
      <w:pPr>
        <w:spacing w:after="0" w:line="240" w:lineRule="auto"/>
        <w:ind w:firstLine="567"/>
        <w:jc w:val="both"/>
        <w:rPr>
          <w:rFonts w:ascii="Times New Roman" w:eastAsia="Times New Roman" w:hAnsi="Times New Roman" w:cs="Times New Roman"/>
          <w:color w:val="000000"/>
          <w:lang w:eastAsia="ru-RU"/>
        </w:rPr>
      </w:pPr>
      <w:r w:rsidRPr="00416F2B">
        <w:rPr>
          <w:rFonts w:ascii="Times New Roman" w:eastAsia="Times New Roman" w:hAnsi="Times New Roman" w:cs="Times New Roman"/>
          <w:color w:val="000000"/>
          <w:lang w:eastAsia="ru-RU"/>
        </w:rPr>
        <w:t>в подпункте 4 слова «границы которого сформированы» заменить словами «который образован»;</w:t>
      </w:r>
    </w:p>
    <w:p w14:paraId="39969ED8" w14:textId="77777777" w:rsidR="00416F2B" w:rsidRPr="00416F2B" w:rsidRDefault="00416F2B" w:rsidP="00416F2B">
      <w:pPr>
        <w:spacing w:after="0" w:line="240" w:lineRule="auto"/>
        <w:ind w:firstLine="567"/>
        <w:jc w:val="both"/>
        <w:rPr>
          <w:rFonts w:ascii="Times New Roman" w:eastAsia="Times New Roman" w:hAnsi="Times New Roman" w:cs="Times New Roman"/>
          <w:color w:val="000000"/>
          <w:lang w:eastAsia="ru-RU"/>
        </w:rPr>
      </w:pPr>
      <w:r w:rsidRPr="00416F2B">
        <w:rPr>
          <w:rFonts w:ascii="Times New Roman" w:eastAsia="Times New Roman" w:hAnsi="Times New Roman" w:cs="Times New Roman"/>
          <w:color w:val="000000"/>
          <w:lang w:eastAsia="ru-RU"/>
        </w:rPr>
        <w:t>в подпункте 5 слова «границы которого не сформированы» заменить словами «который не образован»;</w:t>
      </w:r>
    </w:p>
    <w:p w14:paraId="62589FA8" w14:textId="77777777" w:rsidR="00416F2B" w:rsidRPr="00416F2B" w:rsidRDefault="00416F2B" w:rsidP="00416F2B">
      <w:pPr>
        <w:spacing w:after="0" w:line="240" w:lineRule="auto"/>
        <w:ind w:firstLine="567"/>
        <w:jc w:val="both"/>
        <w:rPr>
          <w:rFonts w:ascii="Times New Roman" w:eastAsia="Times New Roman" w:hAnsi="Times New Roman" w:cs="Times New Roman"/>
          <w:color w:val="000000"/>
          <w:lang w:eastAsia="ru-RU"/>
        </w:rPr>
      </w:pPr>
      <w:r w:rsidRPr="00416F2B">
        <w:rPr>
          <w:rFonts w:ascii="Times New Roman" w:eastAsia="Times New Roman" w:hAnsi="Times New Roman" w:cs="Times New Roman"/>
          <w:color w:val="000000"/>
          <w:lang w:eastAsia="ru-RU"/>
        </w:rPr>
        <w:t>в подпункте 6 слова «и дачных» исключить;</w:t>
      </w:r>
      <w:bookmarkEnd w:id="35"/>
    </w:p>
    <w:p w14:paraId="7CF1CC0A" w14:textId="77777777" w:rsidR="00416F2B" w:rsidRPr="00416F2B" w:rsidRDefault="00416F2B" w:rsidP="00416F2B">
      <w:pPr>
        <w:spacing w:after="0" w:line="240" w:lineRule="auto"/>
        <w:ind w:firstLine="567"/>
        <w:jc w:val="both"/>
        <w:rPr>
          <w:rFonts w:ascii="Times New Roman" w:eastAsia="Times New Roman" w:hAnsi="Times New Roman" w:cs="Times New Roman"/>
          <w:color w:val="000000"/>
          <w:lang w:eastAsia="ru-RU"/>
        </w:rPr>
      </w:pPr>
      <w:r w:rsidRPr="00416F2B">
        <w:rPr>
          <w:rFonts w:ascii="Times New Roman" w:eastAsia="Times New Roman" w:hAnsi="Times New Roman" w:cs="Times New Roman"/>
          <w:color w:val="000000"/>
          <w:lang w:eastAsia="ru-RU"/>
        </w:rPr>
        <w:t>1.4. пункт 25.8 Правил дополнить предложением следующего содержания:</w:t>
      </w:r>
    </w:p>
    <w:p w14:paraId="632D9DEE" w14:textId="77777777" w:rsidR="00416F2B" w:rsidRPr="00416F2B" w:rsidRDefault="00416F2B" w:rsidP="00416F2B">
      <w:pPr>
        <w:spacing w:after="0" w:line="240" w:lineRule="auto"/>
        <w:ind w:firstLine="567"/>
        <w:jc w:val="both"/>
        <w:rPr>
          <w:rFonts w:ascii="Times New Roman" w:eastAsia="Times New Roman" w:hAnsi="Times New Roman" w:cs="Times New Roman"/>
          <w:color w:val="000000"/>
          <w:lang w:eastAsia="ru-RU"/>
        </w:rPr>
      </w:pPr>
      <w:r w:rsidRPr="00416F2B">
        <w:rPr>
          <w:rFonts w:ascii="Times New Roman" w:eastAsia="Times New Roman" w:hAnsi="Times New Roman" w:cs="Times New Roman"/>
          <w:color w:val="000000"/>
          <w:lang w:eastAsia="ru-RU"/>
        </w:rPr>
        <w:t>«Фасады нежилых зданий, строений, сооружений очищаются от нанесенных непосредственно на фасаде или на любом материале (бумага, картон, ткань, холст и т.д.) надписей, рисунков, изображений, объявлений, не содержащих сведений рекламного характера;»;</w:t>
      </w:r>
    </w:p>
    <w:p w14:paraId="6810AEDE" w14:textId="77777777" w:rsidR="00416F2B" w:rsidRPr="00416F2B" w:rsidRDefault="00416F2B" w:rsidP="00416F2B">
      <w:pPr>
        <w:spacing w:after="0" w:line="240" w:lineRule="auto"/>
        <w:ind w:firstLine="567"/>
        <w:jc w:val="both"/>
        <w:rPr>
          <w:rFonts w:ascii="Times New Roman" w:eastAsia="Times New Roman" w:hAnsi="Times New Roman" w:cs="Times New Roman"/>
          <w:color w:val="000000"/>
          <w:lang w:eastAsia="ru-RU"/>
        </w:rPr>
      </w:pPr>
      <w:r w:rsidRPr="00416F2B">
        <w:rPr>
          <w:rFonts w:ascii="Times New Roman" w:eastAsia="Times New Roman" w:hAnsi="Times New Roman" w:cs="Times New Roman"/>
          <w:color w:val="000000"/>
          <w:lang w:eastAsia="ru-RU"/>
        </w:rPr>
        <w:t>1.5. в пункте 93 Правил:</w:t>
      </w:r>
    </w:p>
    <w:p w14:paraId="63115AB4" w14:textId="77777777" w:rsidR="00416F2B" w:rsidRPr="00416F2B" w:rsidRDefault="00416F2B" w:rsidP="00416F2B">
      <w:pPr>
        <w:spacing w:after="0" w:line="240" w:lineRule="auto"/>
        <w:ind w:firstLine="567"/>
        <w:jc w:val="both"/>
        <w:rPr>
          <w:rFonts w:ascii="Times New Roman" w:eastAsia="Times New Roman" w:hAnsi="Times New Roman" w:cs="Times New Roman"/>
          <w:color w:val="000000"/>
          <w:lang w:eastAsia="ru-RU"/>
        </w:rPr>
      </w:pPr>
      <w:r w:rsidRPr="00416F2B">
        <w:rPr>
          <w:rFonts w:ascii="Times New Roman" w:eastAsia="Times New Roman" w:hAnsi="Times New Roman" w:cs="Times New Roman"/>
          <w:color w:val="000000"/>
          <w:lang w:eastAsia="ru-RU"/>
        </w:rPr>
        <w:t>в абзаце восьмом:</w:t>
      </w:r>
    </w:p>
    <w:p w14:paraId="2BD1A659" w14:textId="77777777" w:rsidR="00416F2B" w:rsidRPr="00416F2B" w:rsidRDefault="00416F2B" w:rsidP="00416F2B">
      <w:pPr>
        <w:spacing w:after="0" w:line="240" w:lineRule="auto"/>
        <w:ind w:firstLine="567"/>
        <w:jc w:val="both"/>
        <w:rPr>
          <w:rFonts w:ascii="Times New Roman" w:eastAsia="Times New Roman" w:hAnsi="Times New Roman" w:cs="Times New Roman"/>
          <w:color w:val="000000"/>
          <w:lang w:eastAsia="ru-RU"/>
        </w:rPr>
      </w:pPr>
      <w:bookmarkStart w:id="36" w:name="_Hlk67478942"/>
      <w:r w:rsidRPr="00416F2B">
        <w:rPr>
          <w:rFonts w:ascii="Times New Roman" w:eastAsia="Times New Roman" w:hAnsi="Times New Roman" w:cs="Times New Roman"/>
          <w:color w:val="000000"/>
          <w:lang w:eastAsia="ru-RU"/>
        </w:rPr>
        <w:t>после слов «прилегающей территории» дополнить словами «, за исключением цветников и газонов,»;</w:t>
      </w:r>
    </w:p>
    <w:p w14:paraId="24E780F2" w14:textId="77777777" w:rsidR="00416F2B" w:rsidRPr="00416F2B" w:rsidRDefault="00416F2B" w:rsidP="00416F2B">
      <w:pPr>
        <w:spacing w:after="0" w:line="240" w:lineRule="auto"/>
        <w:ind w:firstLine="567"/>
        <w:jc w:val="both"/>
        <w:rPr>
          <w:rFonts w:ascii="Times New Roman" w:eastAsia="Times New Roman" w:hAnsi="Times New Roman" w:cs="Times New Roman"/>
          <w:color w:val="000000"/>
          <w:lang w:eastAsia="ru-RU"/>
        </w:rPr>
      </w:pPr>
      <w:r w:rsidRPr="00416F2B">
        <w:rPr>
          <w:rFonts w:ascii="Times New Roman" w:eastAsia="Times New Roman" w:hAnsi="Times New Roman" w:cs="Times New Roman"/>
          <w:color w:val="000000"/>
          <w:lang w:eastAsia="ru-RU"/>
        </w:rPr>
        <w:t>слова «на всю ширину тротуара» исключить;</w:t>
      </w:r>
    </w:p>
    <w:p w14:paraId="604A8ADF" w14:textId="77777777" w:rsidR="00416F2B" w:rsidRPr="00416F2B" w:rsidRDefault="00416F2B" w:rsidP="00416F2B">
      <w:pPr>
        <w:spacing w:after="0" w:line="240" w:lineRule="auto"/>
        <w:ind w:firstLine="567"/>
        <w:jc w:val="both"/>
        <w:rPr>
          <w:rFonts w:ascii="Times New Roman" w:eastAsia="Times New Roman" w:hAnsi="Times New Roman" w:cs="Times New Roman"/>
          <w:color w:val="000000"/>
          <w:lang w:eastAsia="ru-RU"/>
        </w:rPr>
      </w:pPr>
      <w:r w:rsidRPr="00416F2B">
        <w:rPr>
          <w:rFonts w:ascii="Times New Roman" w:eastAsia="Times New Roman" w:hAnsi="Times New Roman" w:cs="Times New Roman"/>
          <w:color w:val="000000"/>
          <w:lang w:eastAsia="ru-RU"/>
        </w:rPr>
        <w:t>в абзаце девятом слова «, допустимость применения которых определена правилами благоустройства и действующими стандартами» исключить;</w:t>
      </w:r>
    </w:p>
    <w:bookmarkEnd w:id="36"/>
    <w:p w14:paraId="26BE6761" w14:textId="77777777" w:rsidR="00416F2B" w:rsidRPr="00416F2B" w:rsidRDefault="00416F2B" w:rsidP="00416F2B">
      <w:pPr>
        <w:spacing w:after="0" w:line="240" w:lineRule="auto"/>
        <w:ind w:firstLine="567"/>
        <w:jc w:val="both"/>
        <w:rPr>
          <w:rFonts w:ascii="Times New Roman" w:eastAsia="Times New Roman" w:hAnsi="Times New Roman" w:cs="Times New Roman"/>
          <w:color w:val="000000"/>
          <w:lang w:eastAsia="ru-RU"/>
        </w:rPr>
      </w:pPr>
      <w:r w:rsidRPr="00416F2B">
        <w:rPr>
          <w:rFonts w:ascii="Times New Roman" w:eastAsia="Times New Roman" w:hAnsi="Times New Roman" w:cs="Times New Roman"/>
          <w:color w:val="000000"/>
          <w:lang w:eastAsia="ru-RU"/>
        </w:rPr>
        <w:t>дополнить новым абзацем одиннадцатым следующего содержания:</w:t>
      </w:r>
    </w:p>
    <w:p w14:paraId="7190A9F6" w14:textId="77777777" w:rsidR="00416F2B" w:rsidRPr="00416F2B" w:rsidRDefault="00416F2B" w:rsidP="00416F2B">
      <w:pPr>
        <w:spacing w:after="0" w:line="240" w:lineRule="auto"/>
        <w:ind w:firstLine="567"/>
        <w:jc w:val="both"/>
        <w:rPr>
          <w:rFonts w:ascii="Times New Roman" w:eastAsia="Times New Roman" w:hAnsi="Times New Roman" w:cs="Times New Roman"/>
          <w:color w:val="000000"/>
          <w:lang w:eastAsia="ru-RU"/>
        </w:rPr>
      </w:pPr>
      <w:r w:rsidRPr="00416F2B">
        <w:rPr>
          <w:rFonts w:ascii="Times New Roman" w:eastAsia="Times New Roman" w:hAnsi="Times New Roman" w:cs="Times New Roman"/>
          <w:color w:val="000000"/>
          <w:lang w:eastAsia="ru-RU"/>
        </w:rPr>
        <w:t>«5. по установке, ремонту, окраске урн, а также очистке урн по мере их заполнения, но не реже 1 раза в сутки.»;</w:t>
      </w:r>
    </w:p>
    <w:p w14:paraId="55D52546" w14:textId="77777777" w:rsidR="00416F2B" w:rsidRPr="00416F2B" w:rsidRDefault="00416F2B" w:rsidP="00416F2B">
      <w:pPr>
        <w:spacing w:after="0" w:line="240" w:lineRule="auto"/>
        <w:ind w:firstLine="567"/>
        <w:jc w:val="both"/>
        <w:rPr>
          <w:rFonts w:ascii="Times New Roman" w:eastAsia="Times New Roman" w:hAnsi="Times New Roman" w:cs="Times New Roman"/>
          <w:color w:val="000000"/>
          <w:lang w:eastAsia="ru-RU"/>
        </w:rPr>
      </w:pPr>
      <w:r w:rsidRPr="00416F2B">
        <w:rPr>
          <w:rFonts w:ascii="Times New Roman" w:eastAsia="Times New Roman" w:hAnsi="Times New Roman" w:cs="Times New Roman"/>
          <w:color w:val="000000"/>
          <w:lang w:eastAsia="ru-RU"/>
        </w:rPr>
        <w:t>абзацы с одиннадцатого по тридцать четвертый считать соответственно абзацами с двенадцатого по тридцать пятый;</w:t>
      </w:r>
    </w:p>
    <w:p w14:paraId="6D03BF46" w14:textId="77777777" w:rsidR="00416F2B" w:rsidRPr="00416F2B" w:rsidRDefault="00416F2B" w:rsidP="00416F2B">
      <w:pPr>
        <w:spacing w:after="0" w:line="240" w:lineRule="auto"/>
        <w:ind w:firstLine="567"/>
        <w:jc w:val="both"/>
        <w:rPr>
          <w:rFonts w:ascii="Times New Roman" w:eastAsia="Times New Roman" w:hAnsi="Times New Roman" w:cs="Times New Roman"/>
          <w:color w:val="000000"/>
          <w:lang w:eastAsia="ru-RU"/>
        </w:rPr>
      </w:pPr>
      <w:r w:rsidRPr="00416F2B">
        <w:rPr>
          <w:rFonts w:ascii="Times New Roman" w:eastAsia="Times New Roman" w:hAnsi="Times New Roman" w:cs="Times New Roman"/>
          <w:color w:val="000000"/>
          <w:lang w:eastAsia="ru-RU"/>
        </w:rPr>
        <w:t>в абзаце тридцатом слова «и дачных» исключить;</w:t>
      </w:r>
    </w:p>
    <w:p w14:paraId="43CDE042" w14:textId="77777777" w:rsidR="00416F2B" w:rsidRPr="00416F2B" w:rsidRDefault="00416F2B" w:rsidP="00416F2B">
      <w:pPr>
        <w:spacing w:after="0" w:line="240" w:lineRule="auto"/>
        <w:ind w:firstLine="567"/>
        <w:jc w:val="both"/>
        <w:rPr>
          <w:rFonts w:ascii="Times New Roman" w:eastAsia="Times New Roman" w:hAnsi="Times New Roman" w:cs="Times New Roman"/>
          <w:color w:val="000000"/>
          <w:lang w:eastAsia="ru-RU"/>
        </w:rPr>
      </w:pPr>
      <w:r w:rsidRPr="00416F2B">
        <w:rPr>
          <w:rFonts w:ascii="Times New Roman" w:eastAsia="Times New Roman" w:hAnsi="Times New Roman" w:cs="Times New Roman"/>
          <w:color w:val="000000"/>
          <w:lang w:eastAsia="ru-RU"/>
        </w:rPr>
        <w:t xml:space="preserve">1.6. </w:t>
      </w:r>
      <w:bookmarkStart w:id="37" w:name="_Hlk67481277"/>
      <w:r w:rsidRPr="00416F2B">
        <w:rPr>
          <w:rFonts w:ascii="Times New Roman" w:eastAsia="Times New Roman" w:hAnsi="Times New Roman" w:cs="Times New Roman"/>
          <w:color w:val="000000"/>
          <w:lang w:eastAsia="ru-RU"/>
        </w:rPr>
        <w:t>абзац третий пункта 99.1 Правил изложить в следующей редакции:</w:t>
      </w:r>
    </w:p>
    <w:p w14:paraId="4C211952" w14:textId="77777777" w:rsidR="00416F2B" w:rsidRPr="00416F2B" w:rsidRDefault="00416F2B" w:rsidP="00416F2B">
      <w:pPr>
        <w:spacing w:after="0" w:line="240" w:lineRule="auto"/>
        <w:ind w:firstLine="567"/>
        <w:jc w:val="both"/>
        <w:rPr>
          <w:rFonts w:ascii="Times New Roman" w:eastAsia="Times New Roman" w:hAnsi="Times New Roman" w:cs="Times New Roman"/>
          <w:color w:val="000000"/>
          <w:lang w:eastAsia="ru-RU"/>
        </w:rPr>
      </w:pPr>
      <w:r w:rsidRPr="00416F2B">
        <w:rPr>
          <w:rFonts w:ascii="Times New Roman" w:eastAsia="Times New Roman" w:hAnsi="Times New Roman" w:cs="Times New Roman"/>
          <w:color w:val="000000"/>
          <w:lang w:eastAsia="ru-RU"/>
        </w:rPr>
        <w:t>«Не допускается размещение собранного снега и льда на детских игровых и спортивных площадках, в зонах рекреационного назначения, на поверхности ледяного покрова водоемов и водосборных территориях, а также в радиусе 50 метров от источников нецентрализованного водоснабжения.»;</w:t>
      </w:r>
    </w:p>
    <w:bookmarkEnd w:id="37"/>
    <w:p w14:paraId="2CD5345C" w14:textId="77777777" w:rsidR="00416F2B" w:rsidRPr="00416F2B" w:rsidRDefault="00416F2B" w:rsidP="00416F2B">
      <w:pPr>
        <w:spacing w:after="0" w:line="240" w:lineRule="auto"/>
        <w:ind w:firstLine="567"/>
        <w:jc w:val="both"/>
        <w:rPr>
          <w:rFonts w:ascii="Times New Roman" w:eastAsia="Times New Roman" w:hAnsi="Times New Roman" w:cs="Times New Roman"/>
          <w:color w:val="000000"/>
          <w:lang w:eastAsia="ru-RU"/>
        </w:rPr>
      </w:pPr>
      <w:r w:rsidRPr="00416F2B">
        <w:rPr>
          <w:rFonts w:ascii="Times New Roman" w:eastAsia="Times New Roman" w:hAnsi="Times New Roman" w:cs="Times New Roman"/>
          <w:color w:val="000000"/>
          <w:lang w:eastAsia="ru-RU"/>
        </w:rPr>
        <w:t>1.7. пункт 150 Правил после слов «зеленых насаждений» дополнить словами «на землях или земельных участках, находящихся в муниципальной собственности,»;</w:t>
      </w:r>
    </w:p>
    <w:p w14:paraId="0A467189" w14:textId="77777777" w:rsidR="00416F2B" w:rsidRPr="00416F2B" w:rsidRDefault="00416F2B" w:rsidP="00416F2B">
      <w:pPr>
        <w:spacing w:after="0" w:line="240" w:lineRule="auto"/>
        <w:ind w:firstLine="567"/>
        <w:jc w:val="both"/>
        <w:rPr>
          <w:rFonts w:ascii="Times New Roman" w:eastAsia="Times New Roman" w:hAnsi="Times New Roman" w:cs="Times New Roman"/>
          <w:lang w:eastAsia="ru-RU"/>
        </w:rPr>
      </w:pPr>
      <w:r w:rsidRPr="00416F2B">
        <w:rPr>
          <w:rFonts w:ascii="Times New Roman" w:eastAsia="Times New Roman" w:hAnsi="Times New Roman" w:cs="Times New Roman"/>
          <w:color w:val="000000"/>
          <w:lang w:eastAsia="ru-RU"/>
        </w:rPr>
        <w:t xml:space="preserve">1.8. </w:t>
      </w:r>
      <w:r w:rsidRPr="00416F2B">
        <w:rPr>
          <w:rFonts w:ascii="Times New Roman" w:eastAsia="Times New Roman" w:hAnsi="Times New Roman" w:cs="Times New Roman"/>
          <w:lang w:eastAsia="ru-RU"/>
        </w:rPr>
        <w:t xml:space="preserve">главу </w:t>
      </w:r>
      <w:r w:rsidRPr="00416F2B">
        <w:rPr>
          <w:rFonts w:ascii="Times New Roman" w:eastAsia="Times New Roman" w:hAnsi="Times New Roman" w:cs="Times New Roman"/>
          <w:lang w:val="en-US" w:eastAsia="ru-RU"/>
        </w:rPr>
        <w:t>IX</w:t>
      </w:r>
      <w:r w:rsidRPr="00416F2B">
        <w:rPr>
          <w:rFonts w:ascii="Times New Roman" w:eastAsia="Times New Roman" w:hAnsi="Times New Roman" w:cs="Times New Roman"/>
          <w:lang w:eastAsia="ru-RU"/>
        </w:rPr>
        <w:t xml:space="preserve"> изложить в следующей редакции:</w:t>
      </w:r>
    </w:p>
    <w:p w14:paraId="4B7E4C84" w14:textId="77777777" w:rsidR="00416F2B" w:rsidRPr="00416F2B" w:rsidRDefault="00416F2B" w:rsidP="00416F2B">
      <w:pPr>
        <w:spacing w:after="0" w:line="240" w:lineRule="auto"/>
        <w:ind w:firstLine="567"/>
        <w:jc w:val="both"/>
        <w:rPr>
          <w:rFonts w:ascii="Times New Roman" w:eastAsia="Times New Roman" w:hAnsi="Times New Roman" w:cs="Times New Roman"/>
          <w:b/>
          <w:lang w:eastAsia="ru-RU"/>
        </w:rPr>
      </w:pPr>
      <w:r w:rsidRPr="00416F2B">
        <w:rPr>
          <w:rFonts w:ascii="Times New Roman" w:eastAsia="Times New Roman" w:hAnsi="Times New Roman" w:cs="Times New Roman"/>
          <w:b/>
          <w:bCs/>
          <w:lang w:eastAsia="ru-RU"/>
        </w:rPr>
        <w:t>«</w:t>
      </w:r>
      <w:r w:rsidRPr="00416F2B">
        <w:rPr>
          <w:rFonts w:ascii="Times New Roman" w:eastAsia="Calibri" w:hAnsi="Times New Roman" w:cs="Times New Roman"/>
          <w:b/>
        </w:rPr>
        <w:t xml:space="preserve">Глава </w:t>
      </w:r>
      <w:r w:rsidRPr="00416F2B">
        <w:rPr>
          <w:rFonts w:ascii="Times New Roman" w:eastAsia="Calibri" w:hAnsi="Times New Roman" w:cs="Times New Roman"/>
          <w:b/>
          <w:lang w:val="en-US"/>
        </w:rPr>
        <w:t>IX</w:t>
      </w:r>
      <w:r w:rsidRPr="00416F2B">
        <w:rPr>
          <w:rFonts w:ascii="Times New Roman" w:eastAsia="Calibri" w:hAnsi="Times New Roman" w:cs="Times New Roman"/>
          <w:b/>
        </w:rPr>
        <w:t xml:space="preserve">. </w:t>
      </w:r>
      <w:r w:rsidRPr="00416F2B">
        <w:rPr>
          <w:rFonts w:ascii="Times New Roman" w:eastAsia="Times New Roman" w:hAnsi="Times New Roman" w:cs="Times New Roman"/>
          <w:b/>
          <w:lang w:eastAsia="ru-RU"/>
        </w:rPr>
        <w:t>Площадки для выгула животных</w:t>
      </w:r>
    </w:p>
    <w:p w14:paraId="474A4330" w14:textId="77777777" w:rsidR="00416F2B" w:rsidRPr="00416F2B" w:rsidRDefault="00416F2B" w:rsidP="00416F2B">
      <w:pPr>
        <w:spacing w:after="0" w:line="240" w:lineRule="auto"/>
        <w:ind w:firstLine="567"/>
        <w:jc w:val="both"/>
        <w:rPr>
          <w:rFonts w:ascii="Times New Roman" w:eastAsia="Times New Roman" w:hAnsi="Times New Roman" w:cs="Times New Roman"/>
          <w:bCs/>
          <w:color w:val="000000"/>
          <w:lang w:eastAsia="ru-RU"/>
        </w:rPr>
      </w:pPr>
      <w:r w:rsidRPr="00416F2B">
        <w:rPr>
          <w:rFonts w:ascii="Times New Roman" w:eastAsia="Times New Roman" w:hAnsi="Times New Roman" w:cs="Times New Roman"/>
          <w:bCs/>
          <w:color w:val="000000"/>
          <w:lang w:eastAsia="ru-RU"/>
        </w:rPr>
        <w:t>206. Места для размещения площадок, на которых разрешен выгул животных, определяет Администрация городского поселения Безенчук.</w:t>
      </w:r>
    </w:p>
    <w:p w14:paraId="07005D1C" w14:textId="77777777" w:rsidR="00416F2B" w:rsidRPr="00416F2B" w:rsidRDefault="00416F2B" w:rsidP="00416F2B">
      <w:pPr>
        <w:spacing w:after="0" w:line="240" w:lineRule="auto"/>
        <w:ind w:firstLine="567"/>
        <w:jc w:val="both"/>
        <w:rPr>
          <w:rFonts w:ascii="Times New Roman" w:eastAsia="Times New Roman" w:hAnsi="Times New Roman" w:cs="Times New Roman"/>
          <w:bCs/>
          <w:color w:val="000000"/>
          <w:lang w:eastAsia="ru-RU"/>
        </w:rPr>
      </w:pPr>
      <w:r w:rsidRPr="00416F2B">
        <w:rPr>
          <w:rFonts w:ascii="Times New Roman" w:eastAsia="Times New Roman" w:hAnsi="Times New Roman" w:cs="Times New Roman"/>
          <w:bCs/>
          <w:color w:val="000000"/>
          <w:lang w:eastAsia="ru-RU"/>
        </w:rPr>
        <w:t>207. Площадки для выгула животных могут размещаться на территориях общего пользования, за пределами санитарной зоны источников водоснабжения первого и второго поясов.</w:t>
      </w:r>
    </w:p>
    <w:p w14:paraId="3400B864" w14:textId="77777777" w:rsidR="00416F2B" w:rsidRPr="00416F2B" w:rsidRDefault="00416F2B" w:rsidP="00416F2B">
      <w:pPr>
        <w:spacing w:after="0" w:line="240" w:lineRule="auto"/>
        <w:ind w:firstLine="567"/>
        <w:jc w:val="both"/>
        <w:rPr>
          <w:rFonts w:ascii="Times New Roman" w:eastAsia="Times New Roman" w:hAnsi="Times New Roman" w:cs="Times New Roman"/>
          <w:bCs/>
          <w:color w:val="000000"/>
          <w:lang w:eastAsia="ru-RU"/>
        </w:rPr>
      </w:pPr>
      <w:r w:rsidRPr="00416F2B">
        <w:rPr>
          <w:rFonts w:ascii="Times New Roman" w:eastAsia="Times New Roman" w:hAnsi="Times New Roman" w:cs="Times New Roman"/>
          <w:bCs/>
          <w:color w:val="000000"/>
          <w:lang w:eastAsia="ru-RU"/>
        </w:rPr>
        <w:t>Расстояние от границы площадок для выгула животных до окон жилых и общественных зданий должно быть не менее 40 метров.</w:t>
      </w:r>
    </w:p>
    <w:p w14:paraId="1AAE972B" w14:textId="4EA03031" w:rsidR="00416F2B" w:rsidRPr="00416F2B" w:rsidRDefault="00416F2B" w:rsidP="00416F2B">
      <w:pPr>
        <w:spacing w:after="0" w:line="240" w:lineRule="auto"/>
        <w:ind w:firstLine="567"/>
        <w:jc w:val="both"/>
        <w:rPr>
          <w:rFonts w:ascii="Times New Roman" w:eastAsia="Times New Roman" w:hAnsi="Times New Roman" w:cs="Times New Roman"/>
          <w:bCs/>
          <w:color w:val="000000"/>
          <w:lang w:eastAsia="ru-RU"/>
        </w:rPr>
      </w:pPr>
      <w:r w:rsidRPr="00416F2B">
        <w:rPr>
          <w:rFonts w:ascii="Times New Roman" w:eastAsia="Times New Roman" w:hAnsi="Times New Roman" w:cs="Times New Roman"/>
          <w:bCs/>
          <w:color w:val="000000"/>
          <w:lang w:eastAsia="ru-RU"/>
        </w:rPr>
        <w:t>Размеры площадок для выгула животных не должны превышать 600 кв. м.</w:t>
      </w:r>
    </w:p>
    <w:p w14:paraId="36EA00FF" w14:textId="77777777" w:rsidR="00416F2B" w:rsidRPr="00416F2B" w:rsidRDefault="00416F2B" w:rsidP="00416F2B">
      <w:pPr>
        <w:spacing w:after="0" w:line="240" w:lineRule="auto"/>
        <w:ind w:firstLine="567"/>
        <w:jc w:val="both"/>
        <w:rPr>
          <w:rFonts w:ascii="Times New Roman" w:eastAsia="Times New Roman" w:hAnsi="Times New Roman" w:cs="Times New Roman"/>
          <w:bCs/>
          <w:color w:val="000000"/>
          <w:lang w:eastAsia="ru-RU"/>
        </w:rPr>
      </w:pPr>
      <w:r w:rsidRPr="00416F2B">
        <w:rPr>
          <w:rFonts w:ascii="Times New Roman" w:eastAsia="Times New Roman" w:hAnsi="Times New Roman" w:cs="Times New Roman"/>
          <w:bCs/>
          <w:color w:val="000000"/>
          <w:lang w:eastAsia="ru-RU"/>
        </w:rPr>
        <w:t>На территориях площадок для выгула животных устанавливаются специальные контейнеры для сбора экскрементов животных.</w:t>
      </w:r>
    </w:p>
    <w:p w14:paraId="4A350F34" w14:textId="77777777" w:rsidR="00416F2B" w:rsidRPr="00416F2B" w:rsidRDefault="00416F2B" w:rsidP="00416F2B">
      <w:pPr>
        <w:spacing w:after="0" w:line="240" w:lineRule="auto"/>
        <w:ind w:firstLine="567"/>
        <w:jc w:val="both"/>
        <w:rPr>
          <w:rFonts w:ascii="Times New Roman" w:eastAsia="Times New Roman" w:hAnsi="Times New Roman" w:cs="Times New Roman"/>
          <w:bCs/>
          <w:color w:val="000000"/>
          <w:lang w:eastAsia="ru-RU"/>
        </w:rPr>
      </w:pPr>
      <w:r w:rsidRPr="00416F2B">
        <w:rPr>
          <w:rFonts w:ascii="Times New Roman" w:eastAsia="Times New Roman" w:hAnsi="Times New Roman" w:cs="Times New Roman"/>
          <w:bCs/>
          <w:color w:val="000000"/>
          <w:lang w:eastAsia="ru-RU"/>
        </w:rPr>
        <w:lastRenderedPageBreak/>
        <w:t>208. Ограждение площадки следует выполнять из легкой металлической сетки высотой не менее 1,5 м. При этом расстояние между элементами и секциями ограждения, его нижним краем и землей не должно позволить животному покинуть площадку или причинить себе травму.</w:t>
      </w:r>
    </w:p>
    <w:p w14:paraId="70950C30" w14:textId="77777777" w:rsidR="00416F2B" w:rsidRPr="00416F2B" w:rsidRDefault="00416F2B" w:rsidP="00416F2B">
      <w:pPr>
        <w:spacing w:after="0" w:line="240" w:lineRule="auto"/>
        <w:ind w:firstLine="567"/>
        <w:jc w:val="both"/>
        <w:rPr>
          <w:rFonts w:ascii="Times New Roman" w:eastAsia="Times New Roman" w:hAnsi="Times New Roman" w:cs="Times New Roman"/>
          <w:bCs/>
          <w:color w:val="000000"/>
          <w:lang w:eastAsia="ru-RU"/>
        </w:rPr>
      </w:pPr>
      <w:r w:rsidRPr="00416F2B">
        <w:rPr>
          <w:rFonts w:ascii="Times New Roman" w:eastAsia="Times New Roman" w:hAnsi="Times New Roman" w:cs="Times New Roman"/>
          <w:bCs/>
          <w:color w:val="000000"/>
          <w:lang w:eastAsia="ru-RU"/>
        </w:rPr>
        <w:t>На территории площадки должен быть установлен информационный стенд с правилами пользования площадкой.</w:t>
      </w:r>
    </w:p>
    <w:p w14:paraId="21018686" w14:textId="77777777" w:rsidR="00416F2B" w:rsidRPr="00416F2B" w:rsidRDefault="00416F2B" w:rsidP="00416F2B">
      <w:pPr>
        <w:spacing w:after="0" w:line="240" w:lineRule="auto"/>
        <w:ind w:firstLine="567"/>
        <w:jc w:val="both"/>
        <w:rPr>
          <w:rFonts w:ascii="Times New Roman" w:eastAsia="Times New Roman" w:hAnsi="Times New Roman" w:cs="Times New Roman"/>
          <w:bCs/>
          <w:color w:val="000000"/>
          <w:lang w:eastAsia="ru-RU"/>
        </w:rPr>
      </w:pPr>
      <w:r w:rsidRPr="00416F2B">
        <w:rPr>
          <w:rFonts w:ascii="Times New Roman" w:eastAsia="Times New Roman" w:hAnsi="Times New Roman" w:cs="Times New Roman"/>
          <w:bCs/>
          <w:color w:val="000000"/>
          <w:lang w:eastAsia="ru-RU"/>
        </w:rPr>
        <w:t xml:space="preserve">209. Для покрытия поверхности части площадки, предназначенной для выгула животных, следует предусматривать выровненную поверхность, обеспечивающую хороший дренаж, не травмирующую конечности животных (газонное, песчаное, песчано-земляное), а также удобство для регулярной уборки и обновления. </w:t>
      </w:r>
    </w:p>
    <w:p w14:paraId="52928A89" w14:textId="77777777" w:rsidR="00416F2B" w:rsidRPr="00416F2B" w:rsidRDefault="00416F2B" w:rsidP="00416F2B">
      <w:pPr>
        <w:spacing w:after="0" w:line="240" w:lineRule="auto"/>
        <w:ind w:firstLine="567"/>
        <w:jc w:val="both"/>
        <w:rPr>
          <w:rFonts w:ascii="Times New Roman" w:eastAsia="Times New Roman" w:hAnsi="Times New Roman" w:cs="Times New Roman"/>
          <w:bCs/>
          <w:color w:val="000000"/>
          <w:lang w:eastAsia="ru-RU"/>
        </w:rPr>
      </w:pPr>
      <w:r w:rsidRPr="00416F2B">
        <w:rPr>
          <w:rFonts w:ascii="Times New Roman" w:eastAsia="Times New Roman" w:hAnsi="Times New Roman" w:cs="Times New Roman"/>
          <w:bCs/>
          <w:color w:val="000000"/>
          <w:lang w:eastAsia="ru-RU"/>
        </w:rPr>
        <w:t xml:space="preserve">Поверхность части площадки, предназначенной для владельцев животных, должна иметь твердый или комбинированный вид покрытия (плитка, утопленная в газон, и др.). </w:t>
      </w:r>
    </w:p>
    <w:p w14:paraId="5AD98B06" w14:textId="77777777" w:rsidR="00416F2B" w:rsidRPr="00416F2B" w:rsidRDefault="00416F2B" w:rsidP="00416F2B">
      <w:pPr>
        <w:spacing w:after="0" w:line="240" w:lineRule="auto"/>
        <w:ind w:firstLine="567"/>
        <w:jc w:val="both"/>
        <w:rPr>
          <w:rFonts w:ascii="Times New Roman" w:eastAsia="Times New Roman" w:hAnsi="Times New Roman" w:cs="Times New Roman"/>
          <w:bCs/>
          <w:color w:val="000000"/>
          <w:lang w:eastAsia="ru-RU"/>
        </w:rPr>
      </w:pPr>
      <w:r w:rsidRPr="00416F2B">
        <w:rPr>
          <w:rFonts w:ascii="Times New Roman" w:eastAsia="Times New Roman" w:hAnsi="Times New Roman" w:cs="Times New Roman"/>
          <w:bCs/>
          <w:color w:val="000000"/>
          <w:lang w:eastAsia="ru-RU"/>
        </w:rPr>
        <w:t>Подход к площадке должен быть оборудован твердым видом покрытия.</w:t>
      </w:r>
    </w:p>
    <w:p w14:paraId="66B75C8A" w14:textId="77777777" w:rsidR="00416F2B" w:rsidRPr="00416F2B" w:rsidRDefault="00416F2B" w:rsidP="00416F2B">
      <w:pPr>
        <w:spacing w:after="0" w:line="240" w:lineRule="auto"/>
        <w:ind w:firstLine="567"/>
        <w:jc w:val="both"/>
        <w:rPr>
          <w:rFonts w:ascii="Times New Roman" w:eastAsia="Times New Roman" w:hAnsi="Times New Roman" w:cs="Times New Roman"/>
          <w:color w:val="000000"/>
          <w:lang w:eastAsia="ru-RU"/>
        </w:rPr>
      </w:pPr>
      <w:r w:rsidRPr="00416F2B">
        <w:rPr>
          <w:rFonts w:ascii="Times New Roman" w:eastAsia="Times New Roman" w:hAnsi="Times New Roman" w:cs="Times New Roman"/>
          <w:color w:val="000000"/>
          <w:lang w:eastAsia="ru-RU"/>
        </w:rPr>
        <w:t>210. Выгул домашних животных на территории городского поселения Безенчук допускается при условии обеспечения безопасности граждан, животных, сохранности имущества физических и юридических лиц.</w:t>
      </w:r>
    </w:p>
    <w:p w14:paraId="23660189" w14:textId="77777777" w:rsidR="00416F2B" w:rsidRPr="00416F2B" w:rsidRDefault="00416F2B" w:rsidP="00416F2B">
      <w:pPr>
        <w:spacing w:after="0" w:line="240" w:lineRule="auto"/>
        <w:ind w:firstLine="567"/>
        <w:jc w:val="both"/>
        <w:rPr>
          <w:rFonts w:ascii="Times New Roman" w:eastAsia="Times New Roman" w:hAnsi="Times New Roman" w:cs="Times New Roman"/>
          <w:color w:val="000000"/>
          <w:lang w:eastAsia="ru-RU"/>
        </w:rPr>
      </w:pPr>
      <w:r w:rsidRPr="00416F2B">
        <w:rPr>
          <w:rFonts w:ascii="Times New Roman" w:eastAsia="Times New Roman" w:hAnsi="Times New Roman" w:cs="Times New Roman"/>
          <w:color w:val="000000"/>
          <w:lang w:eastAsia="ru-RU"/>
        </w:rPr>
        <w:t>При выгуле домашнего животного необходимо соблюдать следующие требования:</w:t>
      </w:r>
    </w:p>
    <w:p w14:paraId="1B55B1B9" w14:textId="77777777" w:rsidR="00416F2B" w:rsidRPr="00416F2B" w:rsidRDefault="00416F2B" w:rsidP="00416F2B">
      <w:pPr>
        <w:spacing w:after="0" w:line="240" w:lineRule="auto"/>
        <w:ind w:firstLine="567"/>
        <w:jc w:val="both"/>
        <w:rPr>
          <w:rFonts w:ascii="Times New Roman" w:eastAsia="Times New Roman" w:hAnsi="Times New Roman" w:cs="Times New Roman"/>
          <w:color w:val="000000"/>
          <w:lang w:eastAsia="ru-RU"/>
        </w:rPr>
      </w:pPr>
      <w:r w:rsidRPr="00416F2B">
        <w:rPr>
          <w:rFonts w:ascii="Times New Roman" w:eastAsia="Times New Roman" w:hAnsi="Times New Roman" w:cs="Times New Roman"/>
          <w:color w:val="000000"/>
          <w:lang w:eastAsia="ru-RU"/>
        </w:rPr>
        <w:t>1) исключать возможность свободного, неконтролируемого передвижения животного при пересечении проезжей части автомобильной дороги, в лифтах и помещениях общего пользования многоквартирных домов, во дворах таких домов, на детских и спортивных площадках;</w:t>
      </w:r>
    </w:p>
    <w:p w14:paraId="418FCE97" w14:textId="77777777" w:rsidR="00416F2B" w:rsidRPr="00416F2B" w:rsidRDefault="00416F2B" w:rsidP="00416F2B">
      <w:pPr>
        <w:spacing w:after="0" w:line="240" w:lineRule="auto"/>
        <w:ind w:firstLine="567"/>
        <w:jc w:val="both"/>
        <w:rPr>
          <w:rFonts w:ascii="Times New Roman" w:eastAsia="Times New Roman" w:hAnsi="Times New Roman" w:cs="Times New Roman"/>
          <w:color w:val="000000"/>
          <w:lang w:eastAsia="ru-RU"/>
        </w:rPr>
      </w:pPr>
      <w:r w:rsidRPr="00416F2B">
        <w:rPr>
          <w:rFonts w:ascii="Times New Roman" w:eastAsia="Times New Roman" w:hAnsi="Times New Roman" w:cs="Times New Roman"/>
          <w:color w:val="000000"/>
          <w:lang w:eastAsia="ru-RU"/>
        </w:rPr>
        <w:t xml:space="preserve"> 2) обеспечивать уборку продуктов жизнедеятельности животного в местах и на территориях общего пользования;</w:t>
      </w:r>
    </w:p>
    <w:p w14:paraId="44F53C2A" w14:textId="77777777" w:rsidR="00416F2B" w:rsidRPr="00416F2B" w:rsidRDefault="00416F2B" w:rsidP="00416F2B">
      <w:pPr>
        <w:spacing w:after="0" w:line="240" w:lineRule="auto"/>
        <w:ind w:firstLine="567"/>
        <w:jc w:val="both"/>
        <w:rPr>
          <w:rFonts w:ascii="Times New Roman" w:eastAsia="Times New Roman" w:hAnsi="Times New Roman" w:cs="Times New Roman"/>
          <w:color w:val="000000"/>
          <w:lang w:eastAsia="ru-RU"/>
        </w:rPr>
      </w:pPr>
      <w:r w:rsidRPr="00416F2B">
        <w:rPr>
          <w:rFonts w:ascii="Times New Roman" w:eastAsia="Times New Roman" w:hAnsi="Times New Roman" w:cs="Times New Roman"/>
          <w:color w:val="000000"/>
          <w:lang w:eastAsia="ru-RU"/>
        </w:rPr>
        <w:t xml:space="preserve"> 3) не допускать выгул животного вне мест, установленных Администрацией городского поселения Безенчук для выгула животных.</w:t>
      </w:r>
    </w:p>
    <w:p w14:paraId="0F11F1C6" w14:textId="77777777" w:rsidR="00416F2B" w:rsidRPr="00416F2B" w:rsidRDefault="00416F2B" w:rsidP="00416F2B">
      <w:pPr>
        <w:spacing w:after="0" w:line="240" w:lineRule="auto"/>
        <w:ind w:firstLine="567"/>
        <w:jc w:val="both"/>
        <w:rPr>
          <w:rFonts w:ascii="Times New Roman" w:eastAsia="Times New Roman" w:hAnsi="Times New Roman" w:cs="Times New Roman"/>
          <w:color w:val="000000"/>
          <w:lang w:eastAsia="ru-RU"/>
        </w:rPr>
      </w:pPr>
      <w:r w:rsidRPr="00416F2B">
        <w:rPr>
          <w:rFonts w:ascii="Times New Roman" w:eastAsia="Times New Roman" w:hAnsi="Times New Roman" w:cs="Times New Roman"/>
          <w:color w:val="000000"/>
          <w:lang w:eastAsia="ru-RU"/>
        </w:rPr>
        <w:t>Выгул потенциально опасной собаки без намордника и поводка независимо от места выгула запрещается, за исключением случаев, если потенциально опасная собака находится на огороженной территории, принадлежащей владельцу потенциально опасной собаки на праве собственности или ином законном основании. О наличии этой собаки должна быть сделана предупреждающая надпись при входе на данную территорию.»;</w:t>
      </w:r>
    </w:p>
    <w:p w14:paraId="3E74FC97" w14:textId="77777777" w:rsidR="00416F2B" w:rsidRPr="00416F2B" w:rsidRDefault="00416F2B" w:rsidP="00416F2B">
      <w:pPr>
        <w:spacing w:after="0" w:line="240" w:lineRule="auto"/>
        <w:ind w:firstLine="567"/>
        <w:jc w:val="both"/>
        <w:rPr>
          <w:rFonts w:ascii="Times New Roman" w:eastAsia="Times New Roman" w:hAnsi="Times New Roman" w:cs="Times New Roman"/>
          <w:color w:val="000000"/>
          <w:lang w:eastAsia="ru-RU"/>
        </w:rPr>
      </w:pPr>
      <w:r w:rsidRPr="00416F2B">
        <w:rPr>
          <w:rFonts w:ascii="Times New Roman" w:eastAsia="Times New Roman" w:hAnsi="Times New Roman" w:cs="Times New Roman"/>
          <w:color w:val="000000"/>
          <w:lang w:eastAsia="ru-RU"/>
        </w:rPr>
        <w:t>1.9. в пункте 223 слова «СанПиН 42-128-4690-88 «Санитарные правила содержания территорий населенных мест»» заменить словами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 утвержденными</w:t>
      </w:r>
      <w:r w:rsidRPr="00416F2B">
        <w:rPr>
          <w:rFonts w:ascii="Times New Roman" w:eastAsia="Times New Roman" w:hAnsi="Times New Roman" w:cs="Times New Roman"/>
          <w:lang w:eastAsia="ru-RU"/>
        </w:rPr>
        <w:t xml:space="preserve"> </w:t>
      </w:r>
      <w:r w:rsidRPr="00416F2B">
        <w:rPr>
          <w:rFonts w:ascii="Times New Roman" w:eastAsia="Times New Roman" w:hAnsi="Times New Roman" w:cs="Times New Roman"/>
          <w:color w:val="000000"/>
          <w:lang w:eastAsia="ru-RU"/>
        </w:rPr>
        <w:t xml:space="preserve">Постановлением Главного государственного санитарного врача Российской Федерации от 28.01.2021 </w:t>
      </w:r>
      <w:r w:rsidRPr="00416F2B">
        <w:rPr>
          <w:rFonts w:ascii="Times New Roman" w:eastAsia="Times New Roman" w:hAnsi="Times New Roman" w:cs="Times New Roman"/>
          <w:color w:val="000000"/>
          <w:lang w:eastAsia="ru-RU"/>
        </w:rPr>
        <w:br/>
        <w:t>№ 3».</w:t>
      </w:r>
    </w:p>
    <w:p w14:paraId="290B0785" w14:textId="77777777" w:rsidR="00416F2B" w:rsidRPr="00416F2B" w:rsidRDefault="00416F2B" w:rsidP="00416F2B">
      <w:pPr>
        <w:spacing w:after="0" w:line="240" w:lineRule="auto"/>
        <w:ind w:firstLine="567"/>
        <w:jc w:val="both"/>
        <w:rPr>
          <w:rFonts w:ascii="Times New Roman" w:eastAsia="Times New Roman" w:hAnsi="Times New Roman" w:cs="Times New Roman"/>
          <w:color w:val="000000"/>
          <w:lang w:eastAsia="ru-RU"/>
        </w:rPr>
      </w:pPr>
      <w:r w:rsidRPr="00416F2B">
        <w:rPr>
          <w:rFonts w:ascii="Times New Roman" w:eastAsia="Times New Roman" w:hAnsi="Times New Roman" w:cs="Times New Roman"/>
          <w:bCs/>
        </w:rPr>
        <w:t xml:space="preserve">2. </w:t>
      </w:r>
      <w:r w:rsidRPr="00416F2B">
        <w:rPr>
          <w:rFonts w:ascii="Times New Roman" w:eastAsia="Times New Roman" w:hAnsi="Times New Roman" w:cs="Times New Roman"/>
          <w:color w:val="000000"/>
          <w:lang w:eastAsia="ru-RU"/>
        </w:rPr>
        <w:t xml:space="preserve">Настоящее решение опубликовать </w:t>
      </w:r>
      <w:bookmarkStart w:id="38" w:name="_Hlk8222763"/>
      <w:r w:rsidRPr="00416F2B">
        <w:rPr>
          <w:rFonts w:ascii="Times New Roman" w:eastAsia="Times New Roman" w:hAnsi="Times New Roman" w:cs="Times New Roman"/>
          <w:color w:val="000000"/>
          <w:lang w:eastAsia="ru-RU"/>
        </w:rPr>
        <w:t>в газете городского поселения</w:t>
      </w:r>
      <w:r w:rsidRPr="00416F2B">
        <w:rPr>
          <w:rFonts w:ascii="Times New Roman" w:eastAsia="Times New Roman" w:hAnsi="Times New Roman" w:cs="Times New Roman"/>
          <w:bCs/>
        </w:rPr>
        <w:t xml:space="preserve"> </w:t>
      </w:r>
      <w:r w:rsidRPr="00416F2B">
        <w:rPr>
          <w:rFonts w:ascii="Times New Roman" w:eastAsia="Times New Roman" w:hAnsi="Times New Roman" w:cs="Times New Roman"/>
          <w:bCs/>
          <w:color w:val="000000"/>
          <w:lang w:eastAsia="ru-RU"/>
        </w:rPr>
        <w:t xml:space="preserve">Безенчук </w:t>
      </w:r>
      <w:bookmarkStart w:id="39" w:name="_Hlk19099543"/>
      <w:r w:rsidRPr="00416F2B">
        <w:rPr>
          <w:rFonts w:ascii="Times New Roman" w:eastAsia="Times New Roman" w:hAnsi="Times New Roman" w:cs="Times New Roman"/>
          <w:bCs/>
          <w:color w:val="000000"/>
          <w:lang w:eastAsia="ru-RU"/>
        </w:rPr>
        <w:t>муниципального района Безенчукский Самарской области</w:t>
      </w:r>
      <w:r w:rsidRPr="00416F2B">
        <w:rPr>
          <w:rFonts w:ascii="Times New Roman" w:eastAsia="Times New Roman" w:hAnsi="Times New Roman" w:cs="Times New Roman"/>
          <w:color w:val="000000"/>
          <w:lang w:eastAsia="ru-RU"/>
        </w:rPr>
        <w:t xml:space="preserve"> </w:t>
      </w:r>
      <w:bookmarkEnd w:id="38"/>
      <w:bookmarkEnd w:id="39"/>
      <w:r w:rsidRPr="00416F2B">
        <w:rPr>
          <w:rFonts w:ascii="Times New Roman" w:eastAsia="Times New Roman" w:hAnsi="Times New Roman" w:cs="Times New Roman"/>
          <w:color w:val="000000"/>
          <w:lang w:eastAsia="ru-RU"/>
        </w:rPr>
        <w:t xml:space="preserve">«Вестник городского поселения Безенчук» и разместить </w:t>
      </w:r>
      <w:bookmarkStart w:id="40" w:name="_Hlk20310664"/>
      <w:r w:rsidRPr="00416F2B">
        <w:rPr>
          <w:rFonts w:ascii="Times New Roman" w:eastAsia="Times New Roman" w:hAnsi="Times New Roman" w:cs="Times New Roman"/>
          <w:color w:val="000000"/>
          <w:lang w:eastAsia="ru-RU"/>
        </w:rPr>
        <w:t xml:space="preserve">на официальном сайте Администрации городского поселения Безенчук муниципального района Безенчукский Самарской области в информационно-телекоммуникационной сети «Интернет» по адресу: </w:t>
      </w:r>
      <w:bookmarkEnd w:id="40"/>
      <w:r w:rsidRPr="00416F2B">
        <w:rPr>
          <w:rFonts w:ascii="Times New Roman" w:eastAsia="Times New Roman" w:hAnsi="Times New Roman" w:cs="Times New Roman"/>
          <w:color w:val="000000"/>
          <w:lang w:eastAsia="ru-RU"/>
        </w:rPr>
        <w:t>http://www.bezenchukgp.ru/.</w:t>
      </w:r>
    </w:p>
    <w:p w14:paraId="272C4AEA" w14:textId="77777777" w:rsidR="00416F2B" w:rsidRPr="00416F2B" w:rsidRDefault="00416F2B" w:rsidP="00416F2B">
      <w:pPr>
        <w:spacing w:after="0" w:line="240" w:lineRule="auto"/>
        <w:ind w:firstLine="567"/>
        <w:jc w:val="both"/>
        <w:rPr>
          <w:rFonts w:ascii="Times New Roman" w:eastAsia="Times New Roman" w:hAnsi="Times New Roman" w:cs="Times New Roman"/>
          <w:lang w:eastAsia="ru-RU"/>
        </w:rPr>
      </w:pPr>
      <w:r w:rsidRPr="00416F2B">
        <w:rPr>
          <w:rFonts w:ascii="Times New Roman" w:eastAsia="Times New Roman" w:hAnsi="Times New Roman" w:cs="Times New Roman"/>
          <w:lang w:eastAsia="ru-RU"/>
        </w:rPr>
        <w:t>3. Настоящее решение вступает в силу со дня его официального опубликования.</w:t>
      </w:r>
    </w:p>
    <w:p w14:paraId="6942C56D" w14:textId="77777777" w:rsidR="00416F2B" w:rsidRPr="00416F2B" w:rsidRDefault="00416F2B" w:rsidP="00416F2B">
      <w:pPr>
        <w:spacing w:after="0" w:line="240" w:lineRule="auto"/>
        <w:ind w:firstLine="567"/>
        <w:jc w:val="both"/>
        <w:rPr>
          <w:rFonts w:ascii="Times New Roman" w:eastAsia="Times New Roman" w:hAnsi="Times New Roman" w:cs="Times New Roman"/>
          <w:lang w:eastAsia="ru-RU"/>
        </w:rPr>
      </w:pPr>
      <w:r w:rsidRPr="00416F2B">
        <w:rPr>
          <w:rFonts w:ascii="Times New Roman" w:eastAsia="Times New Roman" w:hAnsi="Times New Roman" w:cs="Times New Roman"/>
          <w:lang w:eastAsia="ru-RU"/>
        </w:rPr>
        <w:t>4. Контроль за исполнением настоящего решения возложить на Главу городского поселения Безенчук муниципального района Безенчукский Самарской области.</w:t>
      </w:r>
    </w:p>
    <w:p w14:paraId="3395162A" w14:textId="5778DE6F" w:rsidR="00416F2B" w:rsidRPr="00416F2B" w:rsidRDefault="00416F2B" w:rsidP="00416F2B">
      <w:pPr>
        <w:spacing w:after="0" w:line="240" w:lineRule="auto"/>
        <w:jc w:val="both"/>
        <w:rPr>
          <w:rFonts w:ascii="Times New Roman" w:eastAsia="Times New Roman" w:hAnsi="Times New Roman" w:cs="Times New Roman"/>
          <w:lang w:eastAsia="ru-RU"/>
        </w:rPr>
      </w:pPr>
      <w:r w:rsidRPr="00416F2B">
        <w:rPr>
          <w:rFonts w:ascii="Times New Roman" w:eastAsia="Times New Roman" w:hAnsi="Times New Roman" w:cs="Times New Roman"/>
          <w:lang w:eastAsia="ru-RU"/>
        </w:rPr>
        <w:t xml:space="preserve">Председатель Собрания представителей </w:t>
      </w:r>
      <w:bookmarkStart w:id="41" w:name="_Hlk5355789"/>
      <w:r w:rsidRPr="00416F2B">
        <w:rPr>
          <w:rFonts w:ascii="Times New Roman" w:eastAsia="Times New Roman" w:hAnsi="Times New Roman" w:cs="Times New Roman"/>
          <w:lang w:eastAsia="ru-RU"/>
        </w:rPr>
        <w:t xml:space="preserve">городского поселения Безенчук </w:t>
      </w:r>
    </w:p>
    <w:p w14:paraId="401212D2" w14:textId="646D0F5B" w:rsidR="00416F2B" w:rsidRPr="00416F2B" w:rsidRDefault="00416F2B" w:rsidP="00416F2B">
      <w:pPr>
        <w:spacing w:after="0" w:line="240" w:lineRule="auto"/>
        <w:jc w:val="both"/>
        <w:rPr>
          <w:rFonts w:ascii="Times New Roman" w:eastAsia="Times New Roman" w:hAnsi="Times New Roman" w:cs="Times New Roman"/>
          <w:lang w:eastAsia="ru-RU"/>
        </w:rPr>
      </w:pPr>
      <w:r w:rsidRPr="00416F2B">
        <w:rPr>
          <w:rFonts w:ascii="Times New Roman" w:eastAsia="Times New Roman" w:hAnsi="Times New Roman" w:cs="Times New Roman"/>
          <w:lang w:eastAsia="ru-RU"/>
        </w:rPr>
        <w:t>муниципального района Безенчукский</w:t>
      </w:r>
      <w:r>
        <w:rPr>
          <w:rFonts w:ascii="Times New Roman" w:eastAsia="Times New Roman" w:hAnsi="Times New Roman" w:cs="Times New Roman"/>
          <w:lang w:eastAsia="ru-RU"/>
        </w:rPr>
        <w:t xml:space="preserve"> </w:t>
      </w:r>
      <w:r w:rsidRPr="00416F2B">
        <w:rPr>
          <w:rFonts w:ascii="Times New Roman" w:eastAsia="Times New Roman" w:hAnsi="Times New Roman" w:cs="Times New Roman"/>
          <w:lang w:eastAsia="ru-RU"/>
        </w:rPr>
        <w:t xml:space="preserve">Самарской области                                                                          А.Г. </w:t>
      </w:r>
      <w:proofErr w:type="spellStart"/>
      <w:r w:rsidRPr="00416F2B">
        <w:rPr>
          <w:rFonts w:ascii="Times New Roman" w:eastAsia="Times New Roman" w:hAnsi="Times New Roman" w:cs="Times New Roman"/>
          <w:lang w:eastAsia="ru-RU"/>
        </w:rPr>
        <w:t>Кантеев</w:t>
      </w:r>
      <w:proofErr w:type="spellEnd"/>
    </w:p>
    <w:bookmarkEnd w:id="41"/>
    <w:p w14:paraId="76BE491F" w14:textId="71969477" w:rsidR="00416F2B" w:rsidRPr="00416F2B" w:rsidRDefault="00416F2B" w:rsidP="00416F2B">
      <w:pPr>
        <w:spacing w:after="0" w:line="240" w:lineRule="auto"/>
        <w:jc w:val="both"/>
        <w:rPr>
          <w:rFonts w:ascii="Times New Roman" w:eastAsia="Times New Roman" w:hAnsi="Times New Roman" w:cs="Times New Roman"/>
          <w:lang w:eastAsia="ru-RU"/>
        </w:rPr>
      </w:pPr>
      <w:proofErr w:type="spellStart"/>
      <w:r w:rsidRPr="00416F2B">
        <w:rPr>
          <w:rFonts w:ascii="Times New Roman" w:eastAsia="Times New Roman" w:hAnsi="Times New Roman" w:cs="Times New Roman"/>
          <w:lang w:eastAsia="ru-RU"/>
        </w:rPr>
        <w:t>И.о.Главы</w:t>
      </w:r>
      <w:proofErr w:type="spellEnd"/>
      <w:r>
        <w:rPr>
          <w:rFonts w:ascii="Times New Roman" w:eastAsia="Times New Roman" w:hAnsi="Times New Roman" w:cs="Times New Roman"/>
          <w:lang w:eastAsia="ru-RU"/>
        </w:rPr>
        <w:t xml:space="preserve"> </w:t>
      </w:r>
      <w:r w:rsidRPr="00416F2B">
        <w:rPr>
          <w:rFonts w:ascii="Times New Roman" w:eastAsia="Times New Roman" w:hAnsi="Times New Roman" w:cs="Times New Roman"/>
          <w:lang w:eastAsia="ru-RU"/>
        </w:rPr>
        <w:t xml:space="preserve">городского поселения Безенчук </w:t>
      </w:r>
    </w:p>
    <w:p w14:paraId="3A7AA9C6" w14:textId="0B333408" w:rsidR="00416F2B" w:rsidRPr="00416F2B" w:rsidRDefault="00416F2B" w:rsidP="00416F2B">
      <w:pPr>
        <w:spacing w:after="0" w:line="240" w:lineRule="auto"/>
        <w:jc w:val="both"/>
        <w:rPr>
          <w:rFonts w:ascii="Times New Roman" w:eastAsia="Times New Roman" w:hAnsi="Times New Roman" w:cs="Times New Roman"/>
          <w:b/>
          <w:lang w:eastAsia="ru-RU"/>
        </w:rPr>
      </w:pPr>
      <w:r w:rsidRPr="00416F2B">
        <w:rPr>
          <w:rFonts w:ascii="Times New Roman" w:eastAsia="Times New Roman" w:hAnsi="Times New Roman" w:cs="Times New Roman"/>
          <w:lang w:eastAsia="ru-RU"/>
        </w:rPr>
        <w:t xml:space="preserve">муниципального района Безенчукский Самарской области                                    </w:t>
      </w:r>
      <w:r>
        <w:rPr>
          <w:rFonts w:ascii="Times New Roman" w:eastAsia="Times New Roman" w:hAnsi="Times New Roman" w:cs="Times New Roman"/>
          <w:lang w:eastAsia="ru-RU"/>
        </w:rPr>
        <w:t xml:space="preserve">     </w:t>
      </w:r>
      <w:r w:rsidRPr="00416F2B">
        <w:rPr>
          <w:rFonts w:ascii="Times New Roman" w:eastAsia="Times New Roman" w:hAnsi="Times New Roman" w:cs="Times New Roman"/>
          <w:lang w:eastAsia="ru-RU"/>
        </w:rPr>
        <w:t xml:space="preserve">                              </w:t>
      </w:r>
      <w:proofErr w:type="spellStart"/>
      <w:r w:rsidRPr="00416F2B">
        <w:rPr>
          <w:rFonts w:ascii="Times New Roman" w:eastAsia="Times New Roman" w:hAnsi="Times New Roman" w:cs="Times New Roman"/>
          <w:lang w:eastAsia="ru-RU"/>
        </w:rPr>
        <w:t>А.В.Пичужкин</w:t>
      </w:r>
      <w:proofErr w:type="spellEnd"/>
    </w:p>
    <w:p w14:paraId="1522D243" w14:textId="77777777" w:rsidR="00936FB5" w:rsidRPr="00324527" w:rsidRDefault="00936FB5" w:rsidP="0055308F">
      <w:pPr>
        <w:spacing w:after="0" w:line="240" w:lineRule="auto"/>
        <w:jc w:val="center"/>
        <w:rPr>
          <w:rFonts w:ascii="Times New Roman" w:eastAsia="Times New Roman" w:hAnsi="Times New Roman" w:cs="Times New Roman"/>
          <w:b/>
          <w:bCs/>
          <w:sz w:val="8"/>
          <w:szCs w:val="8"/>
          <w:lang w:eastAsia="ru-RU"/>
        </w:rPr>
      </w:pPr>
    </w:p>
    <w:p w14:paraId="1B53C8FB" w14:textId="77777777" w:rsidR="00440305" w:rsidRPr="00440305" w:rsidRDefault="00440305" w:rsidP="00440305">
      <w:pPr>
        <w:spacing w:after="0" w:line="240" w:lineRule="auto"/>
        <w:jc w:val="center"/>
        <w:rPr>
          <w:rFonts w:ascii="Times New Roman" w:eastAsia="Calibri" w:hAnsi="Times New Roman" w:cs="Times New Roman"/>
          <w:b/>
          <w:bCs/>
        </w:rPr>
      </w:pPr>
      <w:r w:rsidRPr="00440305">
        <w:rPr>
          <w:rFonts w:ascii="Times New Roman" w:eastAsia="Calibri" w:hAnsi="Times New Roman" w:cs="Times New Roman"/>
          <w:b/>
          <w:bCs/>
        </w:rPr>
        <w:t>ОПОВЕЩЕНИЕ</w:t>
      </w:r>
    </w:p>
    <w:p w14:paraId="785210DC" w14:textId="77777777" w:rsidR="00440305" w:rsidRPr="00440305" w:rsidRDefault="00440305" w:rsidP="00440305">
      <w:pPr>
        <w:spacing w:after="0" w:line="240" w:lineRule="auto"/>
        <w:jc w:val="center"/>
        <w:rPr>
          <w:rFonts w:ascii="Times New Roman" w:eastAsia="Calibri" w:hAnsi="Times New Roman" w:cs="Times New Roman"/>
          <w:b/>
          <w:bCs/>
        </w:rPr>
      </w:pPr>
      <w:r w:rsidRPr="00440305">
        <w:rPr>
          <w:rFonts w:ascii="Times New Roman" w:eastAsia="Calibri" w:hAnsi="Times New Roman" w:cs="Times New Roman"/>
          <w:b/>
          <w:bCs/>
        </w:rPr>
        <w:t>о проведении публичных слушаний</w:t>
      </w:r>
    </w:p>
    <w:p w14:paraId="42A23057" w14:textId="77777777" w:rsidR="00440305" w:rsidRPr="00440305" w:rsidRDefault="00440305" w:rsidP="00440305">
      <w:pPr>
        <w:spacing w:after="0" w:line="240" w:lineRule="auto"/>
        <w:ind w:firstLine="709"/>
        <w:jc w:val="both"/>
        <w:rPr>
          <w:rFonts w:ascii="Times New Roman" w:eastAsia="Calibri" w:hAnsi="Times New Roman" w:cs="Times New Roman"/>
        </w:rPr>
      </w:pPr>
      <w:r w:rsidRPr="00440305">
        <w:rPr>
          <w:rFonts w:ascii="Times New Roman" w:eastAsia="Calibri" w:hAnsi="Times New Roman" w:cs="Times New Roman"/>
        </w:rPr>
        <w:t>Дата: 23.04.2021 г.</w:t>
      </w:r>
    </w:p>
    <w:p w14:paraId="2A526A56" w14:textId="77777777" w:rsidR="00440305" w:rsidRPr="00440305" w:rsidRDefault="00440305" w:rsidP="00440305">
      <w:pPr>
        <w:spacing w:after="0" w:line="240" w:lineRule="auto"/>
        <w:ind w:firstLine="709"/>
        <w:jc w:val="both"/>
        <w:rPr>
          <w:rFonts w:ascii="Times New Roman" w:eastAsia="Calibri" w:hAnsi="Times New Roman" w:cs="Times New Roman"/>
        </w:rPr>
      </w:pPr>
      <w:r w:rsidRPr="00440305">
        <w:rPr>
          <w:rFonts w:ascii="Times New Roman" w:eastAsia="Calibri" w:hAnsi="Times New Roman" w:cs="Times New Roman"/>
        </w:rPr>
        <w:t>1.Администрация городского поселения Безенчук муниципального района Безенчукский Самарской области извещает о начале публичных слушаний по проекту, предусматривающему внесение изменений в правила благоустройства территории городского поселения Безенчук муниципального района Безенчукский Самарской области.</w:t>
      </w:r>
    </w:p>
    <w:p w14:paraId="36C63A36" w14:textId="77777777" w:rsidR="00440305" w:rsidRPr="00440305" w:rsidRDefault="00440305" w:rsidP="00440305">
      <w:pPr>
        <w:spacing w:after="0" w:line="240" w:lineRule="auto"/>
        <w:ind w:firstLine="709"/>
        <w:jc w:val="both"/>
        <w:rPr>
          <w:rFonts w:ascii="Times New Roman" w:eastAsia="Calibri" w:hAnsi="Times New Roman" w:cs="Times New Roman"/>
        </w:rPr>
      </w:pPr>
      <w:r w:rsidRPr="00440305">
        <w:rPr>
          <w:rFonts w:ascii="Times New Roman" w:eastAsia="Calibri" w:hAnsi="Times New Roman" w:cs="Times New Roman"/>
        </w:rPr>
        <w:t>2. Информация о проекте, подлежащем рассмотрению на публичных слушаниях, и перечень информационных материалов к такому проекту:</w:t>
      </w:r>
    </w:p>
    <w:p w14:paraId="6DB402B4" w14:textId="77777777" w:rsidR="00440305" w:rsidRPr="00440305" w:rsidRDefault="00440305" w:rsidP="00440305">
      <w:pPr>
        <w:spacing w:after="0" w:line="240" w:lineRule="auto"/>
        <w:ind w:firstLine="709"/>
        <w:jc w:val="both"/>
        <w:rPr>
          <w:rFonts w:ascii="Times New Roman" w:eastAsia="Calibri" w:hAnsi="Times New Roman" w:cs="Times New Roman"/>
        </w:rPr>
      </w:pPr>
      <w:r w:rsidRPr="00440305">
        <w:rPr>
          <w:rFonts w:ascii="Times New Roman" w:eastAsia="Calibri" w:hAnsi="Times New Roman" w:cs="Times New Roman"/>
        </w:rPr>
        <w:t>На публичных слушаниях подлежит рассмотрению проект решения Собрания представителей городского поселения Безенчук муниципального района Безенчукский Самарской области «О внесении изменений в Правила благоустройства территории городского поселения Безенчук муниципального района Безенчукский Самарской области» (далее – проект). Информационные материалы к проекту отсутствуют.</w:t>
      </w:r>
    </w:p>
    <w:p w14:paraId="2DD8B278" w14:textId="77777777" w:rsidR="00440305" w:rsidRPr="00440305" w:rsidRDefault="00440305" w:rsidP="00440305">
      <w:pPr>
        <w:spacing w:after="0" w:line="240" w:lineRule="auto"/>
        <w:ind w:firstLine="709"/>
        <w:jc w:val="both"/>
        <w:rPr>
          <w:rFonts w:ascii="Times New Roman" w:eastAsia="Calibri" w:hAnsi="Times New Roman" w:cs="Times New Roman"/>
        </w:rPr>
      </w:pPr>
      <w:r w:rsidRPr="00440305">
        <w:rPr>
          <w:rFonts w:ascii="Times New Roman" w:eastAsia="Calibri" w:hAnsi="Times New Roman" w:cs="Times New Roman"/>
        </w:rPr>
        <w:t>3. Информация о порядке и сроках проведения публичных слушаний по проекту, подлежащему рассмотрению на публичных слушаниях:</w:t>
      </w:r>
    </w:p>
    <w:p w14:paraId="6D4381D4" w14:textId="77777777" w:rsidR="00440305" w:rsidRPr="00440305" w:rsidRDefault="00440305" w:rsidP="00440305">
      <w:pPr>
        <w:spacing w:after="0" w:line="240" w:lineRule="auto"/>
        <w:ind w:firstLine="709"/>
        <w:jc w:val="both"/>
        <w:rPr>
          <w:rFonts w:ascii="Times New Roman" w:eastAsia="Calibri" w:hAnsi="Times New Roman" w:cs="Times New Roman"/>
        </w:rPr>
      </w:pPr>
      <w:r w:rsidRPr="00440305">
        <w:rPr>
          <w:rFonts w:ascii="Times New Roman" w:eastAsia="Calibri" w:hAnsi="Times New Roman" w:cs="Times New Roman"/>
        </w:rPr>
        <w:t xml:space="preserve">Публичные слушания проводятся в срок с 23.04.2021 г. по 27.05.2021 г. в порядке, </w:t>
      </w:r>
      <w:proofErr w:type="gramStart"/>
      <w:r w:rsidRPr="00440305">
        <w:rPr>
          <w:rFonts w:ascii="Times New Roman" w:eastAsia="Calibri" w:hAnsi="Times New Roman" w:cs="Times New Roman"/>
        </w:rPr>
        <w:t>предусмотренном Порядком</w:t>
      </w:r>
      <w:proofErr w:type="gramEnd"/>
      <w:r w:rsidRPr="00440305">
        <w:rPr>
          <w:rFonts w:ascii="Times New Roman" w:eastAsia="Calibri" w:hAnsi="Times New Roman" w:cs="Times New Roman"/>
        </w:rPr>
        <w:t xml:space="preserve"> организации и проведения общественных или публичных слушаний по вопросам градостроительной деятельности на территории городского поселения Безенчук муниципального района Безенчукский Самарской области, утвержденным решением Собрания представителей городского поселения Безенчук муниципального района Безенчукский Самарской области от 26.03.2020 № 5/55.</w:t>
      </w:r>
    </w:p>
    <w:p w14:paraId="51D892DB" w14:textId="77777777" w:rsidR="00440305" w:rsidRPr="00440305" w:rsidRDefault="00440305" w:rsidP="00440305">
      <w:pPr>
        <w:spacing w:after="0" w:line="240" w:lineRule="auto"/>
        <w:ind w:firstLine="709"/>
        <w:jc w:val="both"/>
        <w:rPr>
          <w:rFonts w:ascii="Times New Roman" w:eastAsia="Calibri" w:hAnsi="Times New Roman" w:cs="Times New Roman"/>
        </w:rPr>
      </w:pPr>
      <w:r w:rsidRPr="00440305">
        <w:rPr>
          <w:rFonts w:ascii="Times New Roman" w:eastAsia="Calibri" w:hAnsi="Times New Roman" w:cs="Times New Roman"/>
        </w:rPr>
        <w:lastRenderedPageBreak/>
        <w:t>4. Информация о месте, дате открытия экспозиции или экспозиций проекта, подлежащего рассмотрению на публичных слушаниях, о сроках проведения экспозиции или экспозиций такого проекта, о днях и часах, в которые возможно посещение указанных экспозиции или экспозиций:</w:t>
      </w:r>
    </w:p>
    <w:p w14:paraId="7C86CAAD" w14:textId="77777777" w:rsidR="00440305" w:rsidRPr="00440305" w:rsidRDefault="00440305" w:rsidP="00440305">
      <w:pPr>
        <w:spacing w:after="0" w:line="240" w:lineRule="auto"/>
        <w:ind w:firstLine="709"/>
        <w:jc w:val="both"/>
        <w:rPr>
          <w:rFonts w:ascii="Times New Roman" w:eastAsia="Calibri" w:hAnsi="Times New Roman" w:cs="Times New Roman"/>
        </w:rPr>
      </w:pPr>
      <w:r w:rsidRPr="00440305">
        <w:rPr>
          <w:rFonts w:ascii="Times New Roman" w:eastAsia="Calibri" w:hAnsi="Times New Roman" w:cs="Times New Roman"/>
        </w:rPr>
        <w:t xml:space="preserve">Экспозиция проекта открывается 30.04.2021 г. по адресу: Самарская область, Безенчукский район, поселок городского типа Безенчук, ул. Нефтяников, д. </w:t>
      </w:r>
      <w:proofErr w:type="gramStart"/>
      <w:r w:rsidRPr="00440305">
        <w:rPr>
          <w:rFonts w:ascii="Times New Roman" w:eastAsia="Calibri" w:hAnsi="Times New Roman" w:cs="Times New Roman"/>
        </w:rPr>
        <w:t>12 .</w:t>
      </w:r>
      <w:proofErr w:type="gramEnd"/>
      <w:r w:rsidRPr="00440305">
        <w:rPr>
          <w:rFonts w:ascii="Times New Roman" w:eastAsia="Calibri" w:hAnsi="Times New Roman" w:cs="Times New Roman"/>
        </w:rPr>
        <w:t xml:space="preserve"> Проведение экспозиции оканчивается 27.05.2021 г. Посещение экспозиции проекта возможно в рабочие дни с 10:00 до 16:00.</w:t>
      </w:r>
    </w:p>
    <w:p w14:paraId="5A1A36FF" w14:textId="77777777" w:rsidR="00440305" w:rsidRPr="00440305" w:rsidRDefault="00440305" w:rsidP="00440305">
      <w:pPr>
        <w:spacing w:after="0" w:line="240" w:lineRule="auto"/>
        <w:ind w:firstLine="709"/>
        <w:jc w:val="both"/>
        <w:rPr>
          <w:rFonts w:ascii="Times New Roman" w:eastAsia="Calibri" w:hAnsi="Times New Roman" w:cs="Times New Roman"/>
        </w:rPr>
      </w:pPr>
      <w:r w:rsidRPr="00440305">
        <w:rPr>
          <w:rFonts w:ascii="Times New Roman" w:eastAsia="Calibri" w:hAnsi="Times New Roman" w:cs="Times New Roman"/>
        </w:rPr>
        <w:t>5. Информация о порядке, сроке и форме внесения участниками публичных слушаний предложений и замечаний, касающихся проекта, подлежащего рассмотрению на публичных слушаниях:</w:t>
      </w:r>
    </w:p>
    <w:p w14:paraId="3ABCC10F" w14:textId="77777777" w:rsidR="00440305" w:rsidRPr="00440305" w:rsidRDefault="00440305" w:rsidP="00440305">
      <w:pPr>
        <w:spacing w:after="0" w:line="240" w:lineRule="auto"/>
        <w:ind w:firstLine="709"/>
        <w:jc w:val="both"/>
        <w:rPr>
          <w:rFonts w:ascii="Times New Roman" w:eastAsia="Calibri" w:hAnsi="Times New Roman" w:cs="Times New Roman"/>
        </w:rPr>
      </w:pPr>
      <w:r w:rsidRPr="00440305">
        <w:rPr>
          <w:rFonts w:ascii="Times New Roman" w:eastAsia="Calibri" w:hAnsi="Times New Roman" w:cs="Times New Roman"/>
        </w:rPr>
        <w:t>Предложения и замечания по проекту могут быть внесены:</w:t>
      </w:r>
    </w:p>
    <w:p w14:paraId="76472FEB" w14:textId="77777777" w:rsidR="00440305" w:rsidRPr="00440305" w:rsidRDefault="00440305" w:rsidP="00440305">
      <w:pPr>
        <w:spacing w:after="0" w:line="240" w:lineRule="auto"/>
        <w:ind w:firstLine="709"/>
        <w:jc w:val="both"/>
        <w:rPr>
          <w:rFonts w:ascii="Times New Roman" w:eastAsia="Calibri" w:hAnsi="Times New Roman" w:cs="Times New Roman"/>
        </w:rPr>
      </w:pPr>
      <w:r w:rsidRPr="00440305">
        <w:rPr>
          <w:rFonts w:ascii="Times New Roman" w:eastAsia="Calibri" w:hAnsi="Times New Roman" w:cs="Times New Roman"/>
        </w:rPr>
        <w:t>1) в письменной или устной форме в ходе проведения собрания или собраний участников публичных слушаний;</w:t>
      </w:r>
    </w:p>
    <w:p w14:paraId="2406318D" w14:textId="77777777" w:rsidR="00440305" w:rsidRPr="00440305" w:rsidRDefault="00440305" w:rsidP="00440305">
      <w:pPr>
        <w:spacing w:after="0" w:line="240" w:lineRule="auto"/>
        <w:ind w:firstLine="709"/>
        <w:jc w:val="both"/>
        <w:rPr>
          <w:rFonts w:ascii="Times New Roman" w:eastAsia="Calibri" w:hAnsi="Times New Roman" w:cs="Times New Roman"/>
        </w:rPr>
      </w:pPr>
      <w:r w:rsidRPr="00440305">
        <w:rPr>
          <w:rFonts w:ascii="Times New Roman" w:eastAsia="Calibri" w:hAnsi="Times New Roman" w:cs="Times New Roman"/>
        </w:rPr>
        <w:t>2) в письменной форме в адрес организатора публичных слушаний;</w:t>
      </w:r>
    </w:p>
    <w:p w14:paraId="1CA7A659" w14:textId="77777777" w:rsidR="00440305" w:rsidRPr="00440305" w:rsidRDefault="00440305" w:rsidP="00440305">
      <w:pPr>
        <w:spacing w:after="0" w:line="240" w:lineRule="auto"/>
        <w:ind w:firstLine="709"/>
        <w:jc w:val="both"/>
        <w:rPr>
          <w:rFonts w:ascii="Times New Roman" w:eastAsia="Calibri" w:hAnsi="Times New Roman" w:cs="Times New Roman"/>
        </w:rPr>
      </w:pPr>
      <w:r w:rsidRPr="00440305">
        <w:rPr>
          <w:rFonts w:ascii="Times New Roman" w:eastAsia="Calibri" w:hAnsi="Times New Roman" w:cs="Times New Roman"/>
        </w:rPr>
        <w:t>3) посредством записи в книге (журнале) учета посетителей экспозиции проекта, подлежащего рассмотрению на публичных слушаниях.</w:t>
      </w:r>
    </w:p>
    <w:p w14:paraId="66A559AE" w14:textId="77777777" w:rsidR="00440305" w:rsidRPr="00440305" w:rsidRDefault="00440305" w:rsidP="00440305">
      <w:pPr>
        <w:spacing w:after="0" w:line="240" w:lineRule="auto"/>
        <w:ind w:firstLine="709"/>
        <w:jc w:val="both"/>
        <w:rPr>
          <w:rFonts w:ascii="Times New Roman" w:eastAsia="Calibri" w:hAnsi="Times New Roman" w:cs="Times New Roman"/>
        </w:rPr>
      </w:pPr>
      <w:r w:rsidRPr="00440305">
        <w:rPr>
          <w:rFonts w:ascii="Times New Roman" w:eastAsia="Calibri" w:hAnsi="Times New Roman" w:cs="Times New Roman"/>
        </w:rPr>
        <w:t>Предложения и замечания принимаются в срок с 30.04.2021 г. до 20.05.2021 г. включительно.</w:t>
      </w:r>
    </w:p>
    <w:p w14:paraId="706E4EA3" w14:textId="77777777" w:rsidR="00440305" w:rsidRPr="00440305" w:rsidRDefault="00440305" w:rsidP="00440305">
      <w:pPr>
        <w:spacing w:after="0" w:line="240" w:lineRule="auto"/>
        <w:ind w:firstLine="709"/>
        <w:jc w:val="both"/>
        <w:rPr>
          <w:rFonts w:ascii="Times New Roman" w:eastAsia="Calibri" w:hAnsi="Times New Roman" w:cs="Times New Roman"/>
        </w:rPr>
      </w:pPr>
      <w:r w:rsidRPr="00440305">
        <w:rPr>
          <w:rFonts w:ascii="Times New Roman" w:eastAsia="Calibri" w:hAnsi="Times New Roman" w:cs="Times New Roman"/>
        </w:rPr>
        <w:t>6. Информация об официальном сайте, на котором будут размещены проект, подлежащий рассмотрению на публичных слушаниях, и информационные материалы к нему, информация о дате, времени и месте проведения собрания или собраний участников публичных слушаний:</w:t>
      </w:r>
    </w:p>
    <w:p w14:paraId="52CBA8AB" w14:textId="77777777" w:rsidR="00440305" w:rsidRPr="00440305" w:rsidRDefault="00440305" w:rsidP="00440305">
      <w:pPr>
        <w:spacing w:after="0" w:line="240" w:lineRule="auto"/>
        <w:ind w:firstLine="709"/>
        <w:jc w:val="both"/>
        <w:rPr>
          <w:rFonts w:ascii="Times New Roman" w:eastAsia="Calibri" w:hAnsi="Times New Roman" w:cs="Times New Roman"/>
        </w:rPr>
      </w:pPr>
      <w:r w:rsidRPr="00440305">
        <w:rPr>
          <w:rFonts w:ascii="Times New Roman" w:eastAsia="Calibri" w:hAnsi="Times New Roman" w:cs="Times New Roman"/>
        </w:rPr>
        <w:t>Проект, информация о дате, времени и месте проведения собрания или собраний участников публичных слушаний подлежат размещению на официальном сайте Администрации городского поселения Безенчук муниципального района Безенчукский Самарской области в информационно-телекоммуникационной сети «Интернет» по адресу: http://www.bezenchukgp.ru/.</w:t>
      </w:r>
    </w:p>
    <w:p w14:paraId="27C294F2" w14:textId="5020F64F" w:rsidR="00440305" w:rsidRPr="00440305" w:rsidRDefault="00440305" w:rsidP="00440305">
      <w:pPr>
        <w:spacing w:after="0" w:line="240" w:lineRule="auto"/>
        <w:rPr>
          <w:rFonts w:ascii="Times New Roman" w:eastAsia="Calibri" w:hAnsi="Times New Roman" w:cs="Times New Roman"/>
        </w:rPr>
      </w:pPr>
      <w:proofErr w:type="spellStart"/>
      <w:r w:rsidRPr="00440305">
        <w:rPr>
          <w:rFonts w:ascii="Times New Roman" w:eastAsia="Calibri" w:hAnsi="Times New Roman" w:cs="Times New Roman"/>
        </w:rPr>
        <w:t>И.о.Главы</w:t>
      </w:r>
      <w:proofErr w:type="spellEnd"/>
      <w:r w:rsidRPr="00440305">
        <w:rPr>
          <w:rFonts w:ascii="Times New Roman" w:eastAsia="Calibri" w:hAnsi="Times New Roman" w:cs="Times New Roman"/>
        </w:rPr>
        <w:t xml:space="preserve"> городского поселения Безенчук</w:t>
      </w:r>
      <w:r w:rsidRPr="00440305">
        <w:rPr>
          <w:rFonts w:ascii="Times New Roman" w:eastAsia="Calibri" w:hAnsi="Times New Roman" w:cs="Times New Roman"/>
        </w:rPr>
        <w:tab/>
      </w:r>
      <w:r w:rsidRPr="00440305">
        <w:rPr>
          <w:rFonts w:ascii="Times New Roman" w:eastAsia="Calibri" w:hAnsi="Times New Roman" w:cs="Times New Roman"/>
        </w:rPr>
        <w:tab/>
      </w:r>
      <w:proofErr w:type="spellStart"/>
      <w:r w:rsidRPr="00440305">
        <w:rPr>
          <w:rFonts w:ascii="Times New Roman" w:eastAsia="Calibri" w:hAnsi="Times New Roman" w:cs="Times New Roman"/>
          <w:kern w:val="2"/>
        </w:rPr>
        <w:t>А.В.Пичужкин</w:t>
      </w:r>
      <w:proofErr w:type="spellEnd"/>
    </w:p>
    <w:p w14:paraId="5DDDA6C5" w14:textId="77777777" w:rsidR="00440305" w:rsidRPr="00637A4F" w:rsidRDefault="00440305" w:rsidP="0055308F">
      <w:pPr>
        <w:spacing w:after="0" w:line="240" w:lineRule="auto"/>
        <w:jc w:val="center"/>
        <w:rPr>
          <w:rFonts w:ascii="Times New Roman" w:eastAsia="Times New Roman" w:hAnsi="Times New Roman" w:cs="Times New Roman"/>
          <w:b/>
          <w:bCs/>
          <w:sz w:val="8"/>
          <w:szCs w:val="8"/>
          <w:lang w:eastAsia="ru-RU"/>
        </w:rPr>
      </w:pPr>
    </w:p>
    <w:p w14:paraId="3AB192A6" w14:textId="7F11830E" w:rsidR="0055308F" w:rsidRPr="0055308F" w:rsidRDefault="0055308F" w:rsidP="0055308F">
      <w:pPr>
        <w:spacing w:after="0" w:line="240" w:lineRule="auto"/>
        <w:jc w:val="center"/>
        <w:rPr>
          <w:rFonts w:ascii="Times New Roman" w:eastAsia="Calibri" w:hAnsi="Times New Roman" w:cs="Times New Roman"/>
        </w:rPr>
      </w:pPr>
      <w:r w:rsidRPr="0055308F">
        <w:rPr>
          <w:rFonts w:ascii="Times New Roman" w:eastAsia="Times New Roman" w:hAnsi="Times New Roman" w:cs="Times New Roman"/>
          <w:b/>
          <w:bCs/>
          <w:lang w:eastAsia="ru-RU"/>
        </w:rPr>
        <w:t xml:space="preserve">АДМИНИСТРАЦИЯ ГОРОДСКОГО ПОСЕЛЕНИЯ </w:t>
      </w:r>
      <w:proofErr w:type="gramStart"/>
      <w:r w:rsidRPr="0055308F">
        <w:rPr>
          <w:rFonts w:ascii="Times New Roman" w:eastAsia="Times New Roman" w:hAnsi="Times New Roman" w:cs="Times New Roman"/>
          <w:b/>
          <w:bCs/>
          <w:lang w:eastAsia="ru-RU"/>
        </w:rPr>
        <w:t>БЕЗЕНЧУК  НАПОМИНАЕТ</w:t>
      </w:r>
      <w:proofErr w:type="gramEnd"/>
      <w:r w:rsidRPr="0055308F">
        <w:rPr>
          <w:rFonts w:ascii="Times New Roman" w:eastAsia="Times New Roman" w:hAnsi="Times New Roman" w:cs="Times New Roman"/>
          <w:b/>
          <w:bCs/>
          <w:lang w:eastAsia="ru-RU"/>
        </w:rPr>
        <w:t xml:space="preserve"> ЖИТЕЛЯМ О ПРАВИЛАХ </w:t>
      </w:r>
      <w:r w:rsidRPr="00C32260">
        <w:rPr>
          <w:rFonts w:ascii="Times New Roman" w:eastAsia="Calibri" w:hAnsi="Times New Roman" w:cs="Times New Roman"/>
          <w:b/>
          <w:bCs/>
        </w:rPr>
        <w:t>ПРАВИЛА ПОВЕДЕНИЯ ПРИ ЗАПАХЕ ГАЗА В КВАРТИРЕ!</w:t>
      </w:r>
    </w:p>
    <w:p w14:paraId="2D539438" w14:textId="41052D19" w:rsidR="0055308F" w:rsidRPr="0055308F" w:rsidRDefault="0055308F" w:rsidP="0055308F">
      <w:pPr>
        <w:spacing w:after="0" w:line="240" w:lineRule="auto"/>
        <w:jc w:val="both"/>
        <w:rPr>
          <w:rFonts w:ascii="Times New Roman" w:eastAsia="Calibri" w:hAnsi="Times New Roman" w:cs="Times New Roman"/>
        </w:rPr>
      </w:pPr>
      <w:r w:rsidRPr="0055308F">
        <w:rPr>
          <w:rFonts w:ascii="Times New Roman" w:eastAsia="Calibri" w:hAnsi="Times New Roman" w:cs="Times New Roman"/>
        </w:rPr>
        <w:t>При запахе газа в квартире:</w:t>
      </w:r>
      <w:r w:rsidR="00650DF8">
        <w:rPr>
          <w:rFonts w:ascii="Times New Roman" w:eastAsia="Calibri" w:hAnsi="Times New Roman" w:cs="Times New Roman"/>
        </w:rPr>
        <w:t xml:space="preserve"> </w:t>
      </w:r>
      <w:r w:rsidRPr="0055308F">
        <w:rPr>
          <w:rFonts w:ascii="Times New Roman" w:eastAsia="Calibri" w:hAnsi="Times New Roman" w:cs="Times New Roman"/>
        </w:rPr>
        <w:t>- отключите газ, распахните окна;</w:t>
      </w:r>
    </w:p>
    <w:p w14:paraId="7A69F18C" w14:textId="77777777" w:rsidR="0055308F" w:rsidRPr="0055308F" w:rsidRDefault="0055308F" w:rsidP="0055308F">
      <w:pPr>
        <w:spacing w:after="0" w:line="240" w:lineRule="auto"/>
        <w:jc w:val="both"/>
        <w:rPr>
          <w:rFonts w:ascii="Times New Roman" w:eastAsia="Calibri" w:hAnsi="Times New Roman" w:cs="Times New Roman"/>
        </w:rPr>
      </w:pPr>
      <w:r w:rsidRPr="0055308F">
        <w:rPr>
          <w:rFonts w:ascii="Times New Roman" w:eastAsia="Calibri" w:hAnsi="Times New Roman" w:cs="Times New Roman"/>
        </w:rPr>
        <w:t>- удалите из квартиры всех;</w:t>
      </w:r>
    </w:p>
    <w:p w14:paraId="4D647375" w14:textId="77777777" w:rsidR="0055308F" w:rsidRPr="0055308F" w:rsidRDefault="0055308F" w:rsidP="0055308F">
      <w:pPr>
        <w:spacing w:after="0" w:line="240" w:lineRule="auto"/>
        <w:jc w:val="both"/>
        <w:rPr>
          <w:rFonts w:ascii="Times New Roman" w:eastAsia="Calibri" w:hAnsi="Times New Roman" w:cs="Times New Roman"/>
        </w:rPr>
      </w:pPr>
      <w:r w:rsidRPr="0055308F">
        <w:rPr>
          <w:rFonts w:ascii="Times New Roman" w:eastAsia="Calibri" w:hAnsi="Times New Roman" w:cs="Times New Roman"/>
        </w:rPr>
        <w:t>- обесточьте ее;</w:t>
      </w:r>
    </w:p>
    <w:p w14:paraId="21AE230D" w14:textId="77777777" w:rsidR="0055308F" w:rsidRPr="0055308F" w:rsidRDefault="0055308F" w:rsidP="0055308F">
      <w:pPr>
        <w:spacing w:after="0" w:line="240" w:lineRule="auto"/>
        <w:jc w:val="both"/>
        <w:rPr>
          <w:rFonts w:ascii="Times New Roman" w:eastAsia="Calibri" w:hAnsi="Times New Roman" w:cs="Times New Roman"/>
        </w:rPr>
      </w:pPr>
      <w:r w:rsidRPr="0055308F">
        <w:rPr>
          <w:rFonts w:ascii="Times New Roman" w:eastAsia="Calibri" w:hAnsi="Times New Roman" w:cs="Times New Roman"/>
        </w:rPr>
        <w:t>- выдерните телефонный шнур из розетки;</w:t>
      </w:r>
    </w:p>
    <w:p w14:paraId="30837181" w14:textId="77777777" w:rsidR="0055308F" w:rsidRPr="0055308F" w:rsidRDefault="0055308F" w:rsidP="0055308F">
      <w:pPr>
        <w:spacing w:after="0" w:line="240" w:lineRule="auto"/>
        <w:jc w:val="both"/>
        <w:rPr>
          <w:rFonts w:ascii="Times New Roman" w:eastAsia="Calibri" w:hAnsi="Times New Roman" w:cs="Times New Roman"/>
        </w:rPr>
      </w:pPr>
      <w:r w:rsidRPr="0055308F">
        <w:rPr>
          <w:rFonts w:ascii="Times New Roman" w:eastAsia="Calibri" w:hAnsi="Times New Roman" w:cs="Times New Roman"/>
        </w:rPr>
        <w:t>- закрыв за собой дверь квартиры, по телефону вызовите аварийную газовую службу;</w:t>
      </w:r>
    </w:p>
    <w:p w14:paraId="3DA63C27" w14:textId="77777777" w:rsidR="0055308F" w:rsidRPr="0055308F" w:rsidRDefault="0055308F" w:rsidP="0055308F">
      <w:pPr>
        <w:spacing w:after="0" w:line="240" w:lineRule="auto"/>
        <w:jc w:val="both"/>
        <w:rPr>
          <w:rFonts w:ascii="Times New Roman" w:eastAsia="Calibri" w:hAnsi="Times New Roman" w:cs="Times New Roman"/>
        </w:rPr>
      </w:pPr>
      <w:r w:rsidRPr="0055308F">
        <w:rPr>
          <w:rFonts w:ascii="Times New Roman" w:eastAsia="Calibri" w:hAnsi="Times New Roman" w:cs="Times New Roman"/>
        </w:rPr>
        <w:t>- дождитесь ее прибытия на улице.</w:t>
      </w:r>
    </w:p>
    <w:p w14:paraId="2D5E794A" w14:textId="4B881826" w:rsidR="0055308F" w:rsidRPr="0055308F" w:rsidRDefault="0055308F" w:rsidP="0055308F">
      <w:pPr>
        <w:spacing w:after="0" w:line="240" w:lineRule="auto"/>
        <w:jc w:val="both"/>
        <w:rPr>
          <w:rFonts w:ascii="Times New Roman" w:eastAsia="Calibri" w:hAnsi="Times New Roman" w:cs="Times New Roman"/>
        </w:rPr>
      </w:pPr>
      <w:r w:rsidRPr="0055308F">
        <w:rPr>
          <w:rFonts w:ascii="Times New Roman" w:eastAsia="Calibri" w:hAnsi="Times New Roman" w:cs="Times New Roman"/>
        </w:rPr>
        <w:t>Погасло пламя в газовой горелке:</w:t>
      </w:r>
    </w:p>
    <w:p w14:paraId="1C5FCC8C" w14:textId="77777777" w:rsidR="0055308F" w:rsidRPr="0055308F" w:rsidRDefault="0055308F" w:rsidP="0055308F">
      <w:pPr>
        <w:spacing w:after="0" w:line="240" w:lineRule="auto"/>
        <w:jc w:val="both"/>
        <w:rPr>
          <w:rFonts w:ascii="Times New Roman" w:eastAsia="Calibri" w:hAnsi="Times New Roman" w:cs="Times New Roman"/>
        </w:rPr>
      </w:pPr>
      <w:r w:rsidRPr="0055308F">
        <w:rPr>
          <w:rFonts w:ascii="Times New Roman" w:eastAsia="Calibri" w:hAnsi="Times New Roman" w:cs="Times New Roman"/>
        </w:rPr>
        <w:t xml:space="preserve">- заметив это, не пытайтесь зажечь горелку </w:t>
      </w:r>
      <w:proofErr w:type="gramStart"/>
      <w:r w:rsidRPr="0055308F">
        <w:rPr>
          <w:rFonts w:ascii="Times New Roman" w:eastAsia="Calibri" w:hAnsi="Times New Roman" w:cs="Times New Roman"/>
        </w:rPr>
        <w:t>- это</w:t>
      </w:r>
      <w:proofErr w:type="gramEnd"/>
      <w:r w:rsidRPr="0055308F">
        <w:rPr>
          <w:rFonts w:ascii="Times New Roman" w:eastAsia="Calibri" w:hAnsi="Times New Roman" w:cs="Times New Roman"/>
        </w:rPr>
        <w:t xml:space="preserve"> может привести к взрыву накопившегося газа;</w:t>
      </w:r>
    </w:p>
    <w:p w14:paraId="2236E756" w14:textId="77777777" w:rsidR="0055308F" w:rsidRPr="0055308F" w:rsidRDefault="0055308F" w:rsidP="0055308F">
      <w:pPr>
        <w:spacing w:after="0" w:line="240" w:lineRule="auto"/>
        <w:jc w:val="both"/>
        <w:rPr>
          <w:rFonts w:ascii="Times New Roman" w:eastAsia="Calibri" w:hAnsi="Times New Roman" w:cs="Times New Roman"/>
        </w:rPr>
      </w:pPr>
      <w:r w:rsidRPr="0055308F">
        <w:rPr>
          <w:rFonts w:ascii="Times New Roman" w:eastAsia="Calibri" w:hAnsi="Times New Roman" w:cs="Times New Roman"/>
        </w:rPr>
        <w:t>- перекройте кран подачи газа;</w:t>
      </w:r>
    </w:p>
    <w:p w14:paraId="2F5584DE" w14:textId="77777777" w:rsidR="0055308F" w:rsidRPr="0055308F" w:rsidRDefault="0055308F" w:rsidP="0055308F">
      <w:pPr>
        <w:spacing w:after="0" w:line="240" w:lineRule="auto"/>
        <w:jc w:val="both"/>
        <w:rPr>
          <w:rFonts w:ascii="Times New Roman" w:eastAsia="Calibri" w:hAnsi="Times New Roman" w:cs="Times New Roman"/>
        </w:rPr>
      </w:pPr>
      <w:r w:rsidRPr="0055308F">
        <w:rPr>
          <w:rFonts w:ascii="Times New Roman" w:eastAsia="Calibri" w:hAnsi="Times New Roman" w:cs="Times New Roman"/>
        </w:rPr>
        <w:t>- откройте окна и проветрите помещение;</w:t>
      </w:r>
    </w:p>
    <w:p w14:paraId="7ED6FC15" w14:textId="77777777" w:rsidR="0055308F" w:rsidRPr="0055308F" w:rsidRDefault="0055308F" w:rsidP="0055308F">
      <w:pPr>
        <w:spacing w:after="0" w:line="240" w:lineRule="auto"/>
        <w:jc w:val="both"/>
        <w:rPr>
          <w:rFonts w:ascii="Times New Roman" w:eastAsia="Calibri" w:hAnsi="Times New Roman" w:cs="Times New Roman"/>
        </w:rPr>
      </w:pPr>
      <w:r w:rsidRPr="0055308F">
        <w:rPr>
          <w:rFonts w:ascii="Times New Roman" w:eastAsia="Calibri" w:hAnsi="Times New Roman" w:cs="Times New Roman"/>
        </w:rPr>
        <w:t>- подождите, пока горелка остынет (при необходимости очистите ее от остатков пищи и жира, продуйте отверстия подачи газа) и затем вновь зажгите газ, предварительно закрыв окна и ликвидировав сквозняк;</w:t>
      </w:r>
      <w:r w:rsidRPr="0055308F">
        <w:rPr>
          <w:rFonts w:ascii="Times New Roman" w:eastAsia="Calibri" w:hAnsi="Times New Roman" w:cs="Times New Roman"/>
        </w:rPr>
        <w:br/>
        <w:t>- если концентрация газа велика и его подачу перекрыть невозможно, немедленно эвакуируйте всех соседей по лестничной площадке;</w:t>
      </w:r>
    </w:p>
    <w:p w14:paraId="18919DC1" w14:textId="77777777" w:rsidR="0055308F" w:rsidRPr="0055308F" w:rsidRDefault="0055308F" w:rsidP="0055308F">
      <w:pPr>
        <w:spacing w:after="0" w:line="240" w:lineRule="auto"/>
        <w:jc w:val="both"/>
        <w:rPr>
          <w:rFonts w:ascii="Times New Roman" w:eastAsia="Calibri" w:hAnsi="Times New Roman" w:cs="Times New Roman"/>
        </w:rPr>
      </w:pPr>
      <w:r w:rsidRPr="0055308F">
        <w:rPr>
          <w:rFonts w:ascii="Times New Roman" w:eastAsia="Calibri" w:hAnsi="Times New Roman" w:cs="Times New Roman"/>
        </w:rPr>
        <w:t>- вызовите аварийную газовую службу и пожарную охрану;</w:t>
      </w:r>
    </w:p>
    <w:p w14:paraId="255DACC9" w14:textId="77777777" w:rsidR="0055308F" w:rsidRPr="0055308F" w:rsidRDefault="0055308F" w:rsidP="0055308F">
      <w:pPr>
        <w:spacing w:after="0" w:line="240" w:lineRule="auto"/>
        <w:jc w:val="both"/>
        <w:rPr>
          <w:rFonts w:ascii="Times New Roman" w:eastAsia="Calibri" w:hAnsi="Times New Roman" w:cs="Times New Roman"/>
        </w:rPr>
      </w:pPr>
      <w:r w:rsidRPr="0055308F">
        <w:rPr>
          <w:rFonts w:ascii="Times New Roman" w:eastAsia="Calibri" w:hAnsi="Times New Roman" w:cs="Times New Roman"/>
        </w:rPr>
        <w:t>- окажите помощь пострадавшим от отравления газом.</w:t>
      </w:r>
    </w:p>
    <w:p w14:paraId="15BA734A" w14:textId="3F134930" w:rsidR="0055308F" w:rsidRPr="0055308F" w:rsidRDefault="0055308F" w:rsidP="0055308F">
      <w:pPr>
        <w:spacing w:after="0" w:line="240" w:lineRule="auto"/>
        <w:jc w:val="both"/>
        <w:rPr>
          <w:rFonts w:ascii="Times New Roman" w:eastAsia="Calibri" w:hAnsi="Times New Roman" w:cs="Times New Roman"/>
        </w:rPr>
      </w:pPr>
      <w:r w:rsidRPr="0055308F">
        <w:rPr>
          <w:rFonts w:ascii="Times New Roman" w:eastAsia="Calibri" w:hAnsi="Times New Roman" w:cs="Times New Roman"/>
        </w:rPr>
        <w:t>Помните: при аварийных ситуациях на газовых магистралях могут внезапно перекрыть газ, а потом вновь подать его без предупреждения!</w:t>
      </w:r>
    </w:p>
    <w:p w14:paraId="2CE59050" w14:textId="77777777" w:rsidR="0055308F" w:rsidRPr="0055308F" w:rsidRDefault="0055308F" w:rsidP="0055308F">
      <w:pPr>
        <w:spacing w:after="0" w:line="240" w:lineRule="auto"/>
        <w:jc w:val="both"/>
        <w:rPr>
          <w:rFonts w:ascii="Times New Roman" w:eastAsia="Calibri" w:hAnsi="Times New Roman" w:cs="Times New Roman"/>
        </w:rPr>
      </w:pPr>
      <w:r w:rsidRPr="0055308F">
        <w:rPr>
          <w:rFonts w:ascii="Times New Roman" w:eastAsia="Calibri" w:hAnsi="Times New Roman" w:cs="Times New Roman"/>
        </w:rPr>
        <w:t>Запах газа в подъезде:</w:t>
      </w:r>
    </w:p>
    <w:p w14:paraId="7DDE09E7" w14:textId="77777777" w:rsidR="0055308F" w:rsidRPr="0055308F" w:rsidRDefault="0055308F" w:rsidP="0055308F">
      <w:pPr>
        <w:spacing w:after="0" w:line="240" w:lineRule="auto"/>
        <w:jc w:val="both"/>
        <w:rPr>
          <w:rFonts w:ascii="Times New Roman" w:eastAsia="Calibri" w:hAnsi="Times New Roman" w:cs="Times New Roman"/>
        </w:rPr>
      </w:pPr>
      <w:r w:rsidRPr="0055308F">
        <w:rPr>
          <w:rFonts w:ascii="Times New Roman" w:eastAsia="Calibri" w:hAnsi="Times New Roman" w:cs="Times New Roman"/>
        </w:rPr>
        <w:t>- позвоните в аварийную газовую службу по номеру «04» или «104»;</w:t>
      </w:r>
    </w:p>
    <w:p w14:paraId="4A2ECFA3" w14:textId="11013394" w:rsidR="0055308F" w:rsidRDefault="0055308F" w:rsidP="0055308F">
      <w:pPr>
        <w:spacing w:after="0" w:line="240" w:lineRule="auto"/>
        <w:jc w:val="both"/>
        <w:rPr>
          <w:rFonts w:ascii="Times New Roman" w:eastAsia="Calibri" w:hAnsi="Times New Roman" w:cs="Times New Roman"/>
        </w:rPr>
      </w:pPr>
      <w:r w:rsidRPr="0055308F">
        <w:rPr>
          <w:rFonts w:ascii="Times New Roman" w:eastAsia="Calibri" w:hAnsi="Times New Roman" w:cs="Times New Roman"/>
        </w:rPr>
        <w:t>- проветрите лестничную клетку;</w:t>
      </w:r>
    </w:p>
    <w:p w14:paraId="00E08FA3" w14:textId="61EB990B" w:rsidR="0055308F" w:rsidRPr="0055308F" w:rsidRDefault="0055308F" w:rsidP="0055308F">
      <w:pPr>
        <w:spacing w:after="0" w:line="240" w:lineRule="auto"/>
        <w:jc w:val="both"/>
        <w:rPr>
          <w:rFonts w:ascii="Times New Roman" w:eastAsia="Calibri" w:hAnsi="Times New Roman" w:cs="Times New Roman"/>
        </w:rPr>
      </w:pPr>
      <w:r w:rsidRPr="0055308F">
        <w:rPr>
          <w:rFonts w:ascii="Times New Roman" w:eastAsia="Calibri" w:hAnsi="Times New Roman" w:cs="Times New Roman"/>
        </w:rPr>
        <w:t>- выйдя из подъезда и оставив входную дверь открытой, предупредите жильцов и входящих в подъезд людей об опасности.</w:t>
      </w:r>
      <w:r w:rsidRPr="0055308F">
        <w:rPr>
          <w:rFonts w:ascii="Times New Roman" w:eastAsia="Calibri" w:hAnsi="Times New Roman" w:cs="Times New Roman"/>
        </w:rPr>
        <w:br/>
        <w:t>Меры безопасности при запахе газа.</w:t>
      </w:r>
    </w:p>
    <w:p w14:paraId="41F31783" w14:textId="77777777" w:rsidR="0055308F" w:rsidRPr="0055308F" w:rsidRDefault="0055308F" w:rsidP="0055308F">
      <w:pPr>
        <w:spacing w:after="0" w:line="240" w:lineRule="auto"/>
        <w:jc w:val="both"/>
        <w:rPr>
          <w:rFonts w:ascii="Times New Roman" w:eastAsia="Calibri" w:hAnsi="Times New Roman" w:cs="Times New Roman"/>
        </w:rPr>
      </w:pPr>
      <w:r w:rsidRPr="0055308F">
        <w:rPr>
          <w:rFonts w:ascii="Times New Roman" w:eastAsia="Calibri" w:hAnsi="Times New Roman" w:cs="Times New Roman"/>
        </w:rPr>
        <w:t>Недопустимо:</w:t>
      </w:r>
      <w:r w:rsidRPr="0055308F">
        <w:rPr>
          <w:rFonts w:ascii="Times New Roman" w:eastAsia="Calibri" w:hAnsi="Times New Roman" w:cs="Times New Roman"/>
        </w:rPr>
        <w:br/>
        <w:t>- пользоваться открытым огнем;</w:t>
      </w:r>
    </w:p>
    <w:p w14:paraId="25D9D861" w14:textId="77777777" w:rsidR="0055308F" w:rsidRPr="0055308F" w:rsidRDefault="0055308F" w:rsidP="0055308F">
      <w:pPr>
        <w:spacing w:after="0" w:line="240" w:lineRule="auto"/>
        <w:jc w:val="both"/>
        <w:rPr>
          <w:rFonts w:ascii="Times New Roman" w:eastAsia="Calibri" w:hAnsi="Times New Roman" w:cs="Times New Roman"/>
        </w:rPr>
      </w:pPr>
      <w:r w:rsidRPr="0055308F">
        <w:rPr>
          <w:rFonts w:ascii="Times New Roman" w:eastAsia="Calibri" w:hAnsi="Times New Roman" w:cs="Times New Roman"/>
        </w:rPr>
        <w:t>- курить;</w:t>
      </w:r>
    </w:p>
    <w:p w14:paraId="314ED3BC" w14:textId="77777777" w:rsidR="0055308F" w:rsidRPr="0055308F" w:rsidRDefault="0055308F" w:rsidP="0055308F">
      <w:pPr>
        <w:spacing w:after="0" w:line="240" w:lineRule="auto"/>
        <w:jc w:val="both"/>
        <w:rPr>
          <w:rFonts w:ascii="Times New Roman" w:eastAsia="Calibri" w:hAnsi="Times New Roman" w:cs="Times New Roman"/>
        </w:rPr>
      </w:pPr>
      <w:r w:rsidRPr="0055308F">
        <w:rPr>
          <w:rFonts w:ascii="Times New Roman" w:eastAsia="Calibri" w:hAnsi="Times New Roman" w:cs="Times New Roman"/>
        </w:rPr>
        <w:t>- нажимать на кнопку электрозвонка;</w:t>
      </w:r>
    </w:p>
    <w:p w14:paraId="381DAC9D" w14:textId="77777777" w:rsidR="0055308F" w:rsidRPr="0055308F" w:rsidRDefault="0055308F" w:rsidP="0055308F">
      <w:pPr>
        <w:spacing w:after="0" w:line="240" w:lineRule="auto"/>
        <w:jc w:val="both"/>
        <w:rPr>
          <w:rFonts w:ascii="Times New Roman" w:eastAsia="Calibri" w:hAnsi="Times New Roman" w:cs="Times New Roman"/>
        </w:rPr>
      </w:pPr>
      <w:r w:rsidRPr="0055308F">
        <w:rPr>
          <w:rFonts w:ascii="Times New Roman" w:eastAsia="Calibri" w:hAnsi="Times New Roman" w:cs="Times New Roman"/>
        </w:rPr>
        <w:t>- звонить по телефону;</w:t>
      </w:r>
    </w:p>
    <w:p w14:paraId="6573CA4A" w14:textId="77777777" w:rsidR="0055308F" w:rsidRPr="0055308F" w:rsidRDefault="0055308F" w:rsidP="0055308F">
      <w:pPr>
        <w:spacing w:after="0" w:line="240" w:lineRule="auto"/>
        <w:jc w:val="both"/>
        <w:rPr>
          <w:rFonts w:ascii="Times New Roman" w:eastAsia="Calibri" w:hAnsi="Times New Roman" w:cs="Times New Roman"/>
        </w:rPr>
      </w:pPr>
      <w:r w:rsidRPr="0055308F">
        <w:rPr>
          <w:rFonts w:ascii="Times New Roman" w:eastAsia="Calibri" w:hAnsi="Times New Roman" w:cs="Times New Roman"/>
        </w:rPr>
        <w:t>- включать/выключать свет;</w:t>
      </w:r>
    </w:p>
    <w:p w14:paraId="26246F1F" w14:textId="77777777" w:rsidR="0055308F" w:rsidRPr="0055308F" w:rsidRDefault="0055308F" w:rsidP="0055308F">
      <w:pPr>
        <w:spacing w:after="0" w:line="240" w:lineRule="auto"/>
        <w:jc w:val="both"/>
        <w:rPr>
          <w:rFonts w:ascii="Times New Roman" w:eastAsia="Calibri" w:hAnsi="Times New Roman" w:cs="Times New Roman"/>
        </w:rPr>
      </w:pPr>
      <w:r w:rsidRPr="0055308F">
        <w:rPr>
          <w:rFonts w:ascii="Times New Roman" w:eastAsia="Calibri" w:hAnsi="Times New Roman" w:cs="Times New Roman"/>
        </w:rPr>
        <w:t>- включать/выключать электроприборы.</w:t>
      </w:r>
    </w:p>
    <w:p w14:paraId="5EC7C3DD" w14:textId="77777777" w:rsidR="0055308F" w:rsidRPr="0055308F" w:rsidRDefault="0055308F" w:rsidP="0055308F">
      <w:pPr>
        <w:spacing w:after="0" w:line="240" w:lineRule="auto"/>
        <w:rPr>
          <w:rFonts w:ascii="Times New Roman" w:eastAsia="Times New Roman" w:hAnsi="Times New Roman" w:cs="Times New Roman"/>
          <w:lang w:eastAsia="ru-RU"/>
        </w:rPr>
      </w:pPr>
      <w:r w:rsidRPr="0055308F">
        <w:rPr>
          <w:rFonts w:ascii="Times New Roman" w:eastAsia="Times New Roman" w:hAnsi="Times New Roman" w:cs="Times New Roman"/>
          <w:lang w:eastAsia="ru-RU"/>
        </w:rPr>
        <w:t>При запахе газа необходимо срочно звонить в аварийную газовую службу. При пожаре и происшествиях, связанных с угрозой жизни человека, сообщайте по единому номеру пожарно-спасательной службы МЧС России "</w:t>
      </w:r>
      <w:r w:rsidRPr="0055308F">
        <w:rPr>
          <w:rFonts w:ascii="Times New Roman" w:eastAsia="Times New Roman" w:hAnsi="Times New Roman" w:cs="Times New Roman"/>
          <w:b/>
          <w:bCs/>
          <w:lang w:eastAsia="ru-RU"/>
        </w:rPr>
        <w:t>101</w:t>
      </w:r>
      <w:r w:rsidRPr="0055308F">
        <w:rPr>
          <w:rFonts w:ascii="Times New Roman" w:eastAsia="Times New Roman" w:hAnsi="Times New Roman" w:cs="Times New Roman"/>
          <w:lang w:eastAsia="ru-RU"/>
        </w:rPr>
        <w:t>".</w:t>
      </w:r>
    </w:p>
    <w:p w14:paraId="30B1D9B1" w14:textId="77777777" w:rsidR="0055308F" w:rsidRPr="0055308F" w:rsidRDefault="0055308F" w:rsidP="0055308F">
      <w:pPr>
        <w:spacing w:after="0" w:line="240" w:lineRule="auto"/>
        <w:rPr>
          <w:rFonts w:ascii="Times New Roman" w:eastAsia="Times New Roman" w:hAnsi="Times New Roman" w:cs="Times New Roman"/>
          <w:lang w:eastAsia="ru-RU"/>
        </w:rPr>
      </w:pPr>
      <w:r w:rsidRPr="0055308F">
        <w:rPr>
          <w:rFonts w:ascii="Times New Roman" w:eastAsia="Times New Roman" w:hAnsi="Times New Roman" w:cs="Times New Roman"/>
          <w:lang w:eastAsia="ru-RU"/>
        </w:rPr>
        <w:t xml:space="preserve">При возникновении чрезвычайных ситуаций обращайтесь по телефонам: 112, 101, 102, 103, 104; 8 (84676) 2-10-12, 2-11-28; 8-927-001-84-02 (ЕДДС </w:t>
      </w:r>
      <w:proofErr w:type="spellStart"/>
      <w:r w:rsidRPr="0055308F">
        <w:rPr>
          <w:rFonts w:ascii="Times New Roman" w:eastAsia="Times New Roman" w:hAnsi="Times New Roman" w:cs="Times New Roman"/>
          <w:lang w:eastAsia="ru-RU"/>
        </w:rPr>
        <w:t>м.р</w:t>
      </w:r>
      <w:proofErr w:type="spellEnd"/>
      <w:r w:rsidRPr="0055308F">
        <w:rPr>
          <w:rFonts w:ascii="Times New Roman" w:eastAsia="Times New Roman" w:hAnsi="Times New Roman" w:cs="Times New Roman"/>
          <w:lang w:eastAsia="ru-RU"/>
        </w:rPr>
        <w:t>. Безенчукский).</w:t>
      </w:r>
    </w:p>
    <w:p w14:paraId="31F91E10" w14:textId="77777777" w:rsidR="0055308F" w:rsidRPr="0055308F" w:rsidRDefault="0055308F" w:rsidP="0055308F">
      <w:pPr>
        <w:spacing w:after="0" w:line="240" w:lineRule="auto"/>
        <w:rPr>
          <w:rFonts w:ascii="Times New Roman" w:eastAsia="Times New Roman" w:hAnsi="Times New Roman" w:cs="Times New Roman"/>
          <w:lang w:eastAsia="ru-RU"/>
        </w:rPr>
      </w:pPr>
      <w:r w:rsidRPr="0055308F">
        <w:rPr>
          <w:rFonts w:ascii="Times New Roman" w:eastAsia="Times New Roman" w:hAnsi="Times New Roman" w:cs="Times New Roman"/>
          <w:lang w:eastAsia="ru-RU"/>
        </w:rPr>
        <w:t>БЕРЕГИТЕ СЕБЯ И СВОИХ БЛИЗКИХ!</w:t>
      </w:r>
    </w:p>
    <w:p w14:paraId="5166932B" w14:textId="77777777" w:rsidR="005B63E9" w:rsidRPr="009E76DE" w:rsidRDefault="005B63E9" w:rsidP="005B63E9">
      <w:pPr>
        <w:spacing w:after="0" w:line="240" w:lineRule="auto"/>
        <w:jc w:val="center"/>
        <w:outlineLvl w:val="0"/>
        <w:rPr>
          <w:rFonts w:ascii="Times New Roman" w:eastAsia="Times New Roman" w:hAnsi="Times New Roman" w:cs="Times New Roman"/>
          <w:b/>
          <w:bCs/>
          <w:kern w:val="36"/>
          <w:lang w:eastAsia="ru-RU"/>
        </w:rPr>
      </w:pPr>
      <w:r w:rsidRPr="009E76DE">
        <w:rPr>
          <w:rFonts w:ascii="Times New Roman" w:eastAsia="Times New Roman" w:hAnsi="Times New Roman" w:cs="Times New Roman"/>
          <w:b/>
          <w:bCs/>
          <w:kern w:val="36"/>
          <w:lang w:eastAsia="ru-RU"/>
        </w:rPr>
        <w:t>КУРЕНИЕ В ПОСТЕЛИ – ОПАСНО ДЛЯ ЖИЗНИ!</w:t>
      </w:r>
    </w:p>
    <w:p w14:paraId="6728C737" w14:textId="77777777" w:rsidR="005B63E9" w:rsidRPr="009E76DE" w:rsidRDefault="005B63E9" w:rsidP="005B63E9">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lastRenderedPageBreak/>
        <w:t>Уважаемые жители муниципального района Безенчукский!</w:t>
      </w:r>
    </w:p>
    <w:p w14:paraId="226F66B8" w14:textId="77777777" w:rsidR="005B63E9" w:rsidRDefault="005B63E9" w:rsidP="005B63E9">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По статистике, большинство пожаров в жилых домах происходит из-за неосторожного обращения с огнем. Самое распространённое нарушение - курение в постели. Курящий засыпает, сигарета падает на постельные принадлежности, что может вызвать возгорание. </w:t>
      </w:r>
    </w:p>
    <w:p w14:paraId="26C45D3D" w14:textId="77777777" w:rsidR="005B63E9" w:rsidRDefault="005B63E9" w:rsidP="005B63E9">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Часто можно наблюдать, как отдельные люди, прикуривая, бросают спички и окурки куда попало, курят в запрещённых местах, кладут окурки на деревянные предметы, вблизи материалов, способных воспламениться при малейшем соприкосновении с огнем. </w:t>
      </w:r>
    </w:p>
    <w:p w14:paraId="5639B012" w14:textId="77777777" w:rsidR="005B63E9" w:rsidRDefault="005B63E9" w:rsidP="005B63E9">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 xml:space="preserve">Вызвав тление горючего материала, сам окурок через некоторое время гаснет. Но образованный им очаг тления при благоприятных условиях может превратиться в пожар. В условиях, обеспечивающих концентрацию тепла (на практике это скрытые деревянные конструкции, скопившиеся отходы), после обугливания места соприкосновения с тлеющей сигаретой происходит </w:t>
      </w:r>
      <w:proofErr w:type="spellStart"/>
      <w:r w:rsidRPr="009E76DE">
        <w:rPr>
          <w:rFonts w:ascii="Times New Roman" w:eastAsia="Times New Roman" w:hAnsi="Times New Roman" w:cs="Times New Roman"/>
          <w:lang w:eastAsia="ru-RU"/>
        </w:rPr>
        <w:t>саморазогрев</w:t>
      </w:r>
      <w:proofErr w:type="spellEnd"/>
      <w:r w:rsidRPr="009E76DE">
        <w:rPr>
          <w:rFonts w:ascii="Times New Roman" w:eastAsia="Times New Roman" w:hAnsi="Times New Roman" w:cs="Times New Roman"/>
          <w:lang w:eastAsia="ru-RU"/>
        </w:rPr>
        <w:t xml:space="preserve"> горючих материалов, а затем - воспламенение. Время тления при этом колеблется от одного до четырех часов в зависимости от размеров горючего материала, расположенного в районе очага тления, и условий теплоотдачи.</w:t>
      </w:r>
    </w:p>
    <w:p w14:paraId="7E24843E" w14:textId="77777777" w:rsidR="005B63E9" w:rsidRDefault="005B63E9" w:rsidP="005B63E9">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Окурок, брошенный на опилки, вызывает их тление. Также тлеющий окурок способен вызвать воспламенение бумаги, сена или соломы. Из этого следует, что пожары, вызванные непогашенной сигаретой, более распространены, чем может показаться на первый взгляд. </w:t>
      </w:r>
    </w:p>
    <w:p w14:paraId="59F23954" w14:textId="77777777" w:rsidR="005B63E9" w:rsidRDefault="005B63E9" w:rsidP="005B63E9">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Особенно следует остановиться на малолетних курильщиках. Подражая взрослым, ребята курят, выбирая для этого самые укромные места. При появлении взрослых они стремятся скрыть свой проступок, бросают непотушенную сигарету, провоцируя пожар.</w:t>
      </w:r>
    </w:p>
    <w:p w14:paraId="3C8E40A1" w14:textId="77777777" w:rsidR="005B63E9" w:rsidRDefault="005B63E9" w:rsidP="005B63E9">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 xml:space="preserve">Окурки, брошенные с балконов или окон, также </w:t>
      </w:r>
      <w:proofErr w:type="gramStart"/>
      <w:r w:rsidRPr="009E76DE">
        <w:rPr>
          <w:rFonts w:ascii="Times New Roman" w:eastAsia="Times New Roman" w:hAnsi="Times New Roman" w:cs="Times New Roman"/>
          <w:lang w:eastAsia="ru-RU"/>
        </w:rPr>
        <w:t>могут  спровоцировать</w:t>
      </w:r>
      <w:proofErr w:type="gramEnd"/>
      <w:r w:rsidRPr="009E76DE">
        <w:rPr>
          <w:rFonts w:ascii="Times New Roman" w:eastAsia="Times New Roman" w:hAnsi="Times New Roman" w:cs="Times New Roman"/>
          <w:lang w:eastAsia="ru-RU"/>
        </w:rPr>
        <w:t xml:space="preserve"> пожар, попав на балконы или лоджии нижерасположенных этажей, где часто хранятся старые вещи, ёмкости с горючими и легковоспламеняющимися жидкостями. Окурок может попасть в квартиру через открытую форточку, где условия для развития горения могут быть самыми благоприятными. </w:t>
      </w:r>
    </w:p>
    <w:p w14:paraId="385236A8" w14:textId="77777777" w:rsidR="005B63E9" w:rsidRPr="009E76DE" w:rsidRDefault="005B63E9" w:rsidP="005B63E9">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 xml:space="preserve">Уважаемые жители! </w:t>
      </w:r>
      <w:proofErr w:type="gramStart"/>
      <w:r w:rsidRPr="009E76DE">
        <w:rPr>
          <w:rFonts w:ascii="Times New Roman" w:eastAsia="Times New Roman" w:hAnsi="Times New Roman" w:cs="Times New Roman"/>
          <w:lang w:eastAsia="ru-RU"/>
        </w:rPr>
        <w:t>Соблюдайте  меры</w:t>
      </w:r>
      <w:proofErr w:type="gramEnd"/>
      <w:r w:rsidRPr="009E76DE">
        <w:rPr>
          <w:rFonts w:ascii="Times New Roman" w:eastAsia="Times New Roman" w:hAnsi="Times New Roman" w:cs="Times New Roman"/>
          <w:lang w:eastAsia="ru-RU"/>
        </w:rPr>
        <w:t xml:space="preserve"> пожарной безопасности в быту. Курение в постели – опасно для жизни! Будьте бдительны! Ваша безопасность находится в Ваших руках! В случае пожара незамедлительно звоните по телефону "101</w:t>
      </w:r>
      <w:proofErr w:type="gramStart"/>
      <w:r w:rsidRPr="009E76DE">
        <w:rPr>
          <w:rFonts w:ascii="Times New Roman" w:eastAsia="Times New Roman" w:hAnsi="Times New Roman" w:cs="Times New Roman"/>
          <w:lang w:eastAsia="ru-RU"/>
        </w:rPr>
        <w:t>" .</w:t>
      </w:r>
      <w:proofErr w:type="gramEnd"/>
      <w:r w:rsidRPr="009E76DE">
        <w:rPr>
          <w:rFonts w:ascii="Times New Roman" w:eastAsia="Times New Roman" w:hAnsi="Times New Roman" w:cs="Times New Roman"/>
          <w:lang w:eastAsia="ru-RU"/>
        </w:rPr>
        <w:t>  </w:t>
      </w:r>
    </w:p>
    <w:p w14:paraId="4507A086" w14:textId="77777777" w:rsidR="005B63E9" w:rsidRPr="009E76DE" w:rsidRDefault="005B63E9" w:rsidP="005B63E9">
      <w:pPr>
        <w:spacing w:after="0" w:line="240" w:lineRule="auto"/>
        <w:jc w:val="both"/>
        <w:rPr>
          <w:rFonts w:ascii="Times New Roman" w:hAnsi="Times New Roman" w:cs="Times New Roman"/>
        </w:rPr>
      </w:pPr>
      <w:r w:rsidRPr="009E76DE">
        <w:rPr>
          <w:rFonts w:ascii="Times New Roman" w:hAnsi="Times New Roman" w:cs="Times New Roman"/>
        </w:rPr>
        <w:t xml:space="preserve">При возникновении чрезвычайных ситуаций обращайтесь по телефонам: 112, 101, 102, 103, 104; 8 (84676) 2-10-12, 2-11-28; 8-927-001-84-02 (ЕДДС </w:t>
      </w:r>
      <w:proofErr w:type="spellStart"/>
      <w:r w:rsidRPr="009E76DE">
        <w:rPr>
          <w:rFonts w:ascii="Times New Roman" w:hAnsi="Times New Roman" w:cs="Times New Roman"/>
        </w:rPr>
        <w:t>м.р</w:t>
      </w:r>
      <w:proofErr w:type="spellEnd"/>
      <w:r w:rsidRPr="009E76DE">
        <w:rPr>
          <w:rFonts w:ascii="Times New Roman" w:hAnsi="Times New Roman" w:cs="Times New Roman"/>
        </w:rPr>
        <w:t>. Безенчукский).</w:t>
      </w:r>
    </w:p>
    <w:p w14:paraId="50A6182F" w14:textId="77777777" w:rsidR="005B63E9" w:rsidRPr="00097298" w:rsidRDefault="005B63E9" w:rsidP="005B63E9">
      <w:pPr>
        <w:spacing w:after="0" w:line="240" w:lineRule="auto"/>
        <w:jc w:val="both"/>
        <w:rPr>
          <w:rFonts w:ascii="Times New Roman" w:eastAsia="Times New Roman" w:hAnsi="Times New Roman" w:cs="Times New Roman"/>
          <w:sz w:val="8"/>
          <w:szCs w:val="8"/>
          <w:lang w:eastAsia="ru-RU"/>
        </w:rPr>
      </w:pPr>
    </w:p>
    <w:p w14:paraId="0EFAA54F" w14:textId="77777777" w:rsidR="005B63E9" w:rsidRPr="009E76DE" w:rsidRDefault="005B63E9" w:rsidP="005B63E9">
      <w:pPr>
        <w:spacing w:after="0" w:line="240" w:lineRule="auto"/>
        <w:jc w:val="center"/>
        <w:rPr>
          <w:rFonts w:ascii="Times New Roman" w:eastAsia="Times New Roman" w:hAnsi="Times New Roman" w:cs="Times New Roman"/>
          <w:b/>
          <w:lang w:eastAsia="ru-RU"/>
        </w:rPr>
      </w:pPr>
      <w:r w:rsidRPr="009E76DE">
        <w:rPr>
          <w:rFonts w:ascii="Times New Roman" w:eastAsia="Times New Roman" w:hAnsi="Times New Roman" w:cs="Times New Roman"/>
          <w:b/>
          <w:lang w:eastAsia="ru-RU"/>
        </w:rPr>
        <w:t>ЖЕЛЕЗНАЯ ДОРОГА - ЗОНА ПОВЫШЕННОЙ ОПАСНОСТИ!</w:t>
      </w:r>
    </w:p>
    <w:p w14:paraId="40A48032" w14:textId="77777777" w:rsidR="005B63E9" w:rsidRPr="009E76DE" w:rsidRDefault="005B63E9" w:rsidP="005B63E9">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Уважаемые жители муниципального района Безенчукский!</w:t>
      </w:r>
    </w:p>
    <w:p w14:paraId="01D6D65C" w14:textId="77777777" w:rsidR="005B63E9" w:rsidRPr="009E76DE" w:rsidRDefault="005B63E9" w:rsidP="005B63E9">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 xml:space="preserve">Железная </w:t>
      </w:r>
      <w:proofErr w:type="gramStart"/>
      <w:r w:rsidRPr="009E76DE">
        <w:rPr>
          <w:rFonts w:ascii="Times New Roman" w:eastAsia="Times New Roman" w:hAnsi="Times New Roman" w:cs="Times New Roman"/>
          <w:lang w:eastAsia="ru-RU"/>
        </w:rPr>
        <w:t>дорога  является</w:t>
      </w:r>
      <w:proofErr w:type="gramEnd"/>
      <w:r w:rsidRPr="009E76DE">
        <w:rPr>
          <w:rFonts w:ascii="Times New Roman" w:eastAsia="Times New Roman" w:hAnsi="Times New Roman" w:cs="Times New Roman"/>
          <w:lang w:eastAsia="ru-RU"/>
        </w:rPr>
        <w:t xml:space="preserve"> одной из наиболее опасных отраслей транспорта. </w:t>
      </w:r>
      <w:r w:rsidRPr="009E76DE">
        <w:rPr>
          <w:rFonts w:ascii="Times New Roman" w:eastAsia="Calibri" w:hAnsi="Times New Roman" w:cs="Times New Roman"/>
        </w:rPr>
        <w:t xml:space="preserve"> Только </w:t>
      </w:r>
      <w:r w:rsidRPr="009E76DE">
        <w:rPr>
          <w:rFonts w:ascii="Times New Roman" w:eastAsia="Times New Roman" w:hAnsi="Times New Roman" w:cs="Times New Roman"/>
          <w:lang w:eastAsia="ru-RU"/>
        </w:rPr>
        <w:t xml:space="preserve">за 9 месяцев 2020 года 59 человек погибли и 81 человек получил травмы на Куйбышевской железной дороге. </w:t>
      </w:r>
    </w:p>
    <w:p w14:paraId="29EA32E2" w14:textId="77777777" w:rsidR="005B63E9" w:rsidRPr="009E76DE" w:rsidRDefault="005B63E9" w:rsidP="005B63E9">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 xml:space="preserve">Как сообщает пресс-служба </w:t>
      </w:r>
      <w:proofErr w:type="spellStart"/>
      <w:r w:rsidRPr="009E76DE">
        <w:rPr>
          <w:rFonts w:ascii="Times New Roman" w:eastAsia="Times New Roman" w:hAnsi="Times New Roman" w:cs="Times New Roman"/>
          <w:lang w:eastAsia="ru-RU"/>
        </w:rPr>
        <w:t>КбшЖД</w:t>
      </w:r>
      <w:proofErr w:type="spellEnd"/>
      <w:r w:rsidRPr="009E76DE">
        <w:rPr>
          <w:rFonts w:ascii="Times New Roman" w:eastAsia="Times New Roman" w:hAnsi="Times New Roman" w:cs="Times New Roman"/>
          <w:lang w:eastAsia="ru-RU"/>
        </w:rPr>
        <w:t>, рост травматизма в зоне движения поездов по сравнению с аналогичным периодом 2019 года составил 11%. Чаще всего люди погибают и получают увечья, переходя железнодорожные пути в неустановленных местах, оставаясь на пешеходном настиле во время движения поезда, взбираясь на платформу и прыгая с нее.</w:t>
      </w:r>
    </w:p>
    <w:p w14:paraId="18AEC912" w14:textId="77777777" w:rsidR="005B63E9" w:rsidRPr="009E76DE" w:rsidRDefault="005B63E9" w:rsidP="005B63E9">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 xml:space="preserve">Железнодорожники прилагают немало усилий для того, чтобы не допустить случаев производственного травматизма, но что могут сделать с человеческой беспечностью, невнимательностью, халатностью многочисленные предупреждающие надписи </w:t>
      </w:r>
      <w:proofErr w:type="gramStart"/>
      <w:r w:rsidRPr="009E76DE">
        <w:rPr>
          <w:rFonts w:ascii="Times New Roman" w:eastAsia="Times New Roman" w:hAnsi="Times New Roman" w:cs="Times New Roman"/>
          <w:lang w:eastAsia="ru-RU"/>
        </w:rPr>
        <w:t xml:space="preserve">и  </w:t>
      </w:r>
      <w:proofErr w:type="spellStart"/>
      <w:r w:rsidRPr="009E76DE">
        <w:rPr>
          <w:rFonts w:ascii="Times New Roman" w:eastAsia="Times New Roman" w:hAnsi="Times New Roman" w:cs="Times New Roman"/>
          <w:lang w:eastAsia="ru-RU"/>
        </w:rPr>
        <w:t>радиоинформирование</w:t>
      </w:r>
      <w:proofErr w:type="spellEnd"/>
      <w:proofErr w:type="gramEnd"/>
      <w:r w:rsidRPr="009E76DE">
        <w:rPr>
          <w:rFonts w:ascii="Times New Roman" w:eastAsia="Times New Roman" w:hAnsi="Times New Roman" w:cs="Times New Roman"/>
          <w:lang w:eastAsia="ru-RU"/>
        </w:rPr>
        <w:t xml:space="preserve">  граждан правилам безопасности на железнодорожном транспорте? </w:t>
      </w:r>
    </w:p>
    <w:p w14:paraId="04646E2A" w14:textId="77777777" w:rsidR="005B63E9" w:rsidRPr="009E76DE" w:rsidRDefault="005B63E9" w:rsidP="005B63E9">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Неоднократно приходится наблюдать ситуацию, когда люди, особенно молодёжь, перебегают железнодорожный путь в непосредственной близости от приближающегося поезда, не задумываясь о том, что их жизнь может внезапно оборваться. Стоит на секунду замешкаться при нахождении на пути или поскользнуться – и беды не миновать.</w:t>
      </w:r>
    </w:p>
    <w:p w14:paraId="1BE304B2" w14:textId="77777777" w:rsidR="005B63E9" w:rsidRPr="009E76DE" w:rsidRDefault="005B63E9" w:rsidP="005B63E9">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 xml:space="preserve">Движущийся поезд остановить непросто. Его тормозной путь в зависимости от веса, профиля пути в среднем составляет около тысячи километров. Кроме того, надо учитывать, что поезд, идущий со скоростью 100-120 км/ч, за одну секунду преодолевает 30 метров. А пешеходу, для того чтобы перейти через ж/д путь, требуется не менее 5-6 секунд. Тем более что молодые люди любят слушать музыку и при пересечении путей зачастую не снимают наушников плеера. Они даже не слышат гудка поезда, а зрительное внимание сосредоточено на том, как удобнее перейти рельсы. </w:t>
      </w:r>
    </w:p>
    <w:p w14:paraId="6F37E66B" w14:textId="77777777" w:rsidR="005B63E9" w:rsidRPr="009E76DE" w:rsidRDefault="005B63E9" w:rsidP="005B63E9">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 xml:space="preserve">Неподвижные вагоны безопасны лишь на первый взгляд. Подходить к ним </w:t>
      </w:r>
      <w:proofErr w:type="gramStart"/>
      <w:r w:rsidRPr="009E76DE">
        <w:rPr>
          <w:rFonts w:ascii="Times New Roman" w:eastAsia="Calibri" w:hAnsi="Times New Roman" w:cs="Times New Roman"/>
        </w:rPr>
        <w:t>ближе</w:t>
      </w:r>
      <w:proofErr w:type="gramEnd"/>
      <w:r w:rsidRPr="009E76DE">
        <w:rPr>
          <w:rFonts w:ascii="Times New Roman" w:eastAsia="Calibri" w:hAnsi="Times New Roman" w:cs="Times New Roman"/>
        </w:rPr>
        <w:t xml:space="preserve"> чем на 5 метров, подлезать под вагоны ЗАПРЕЩЕНО: каждый вагон на станции находится в работе, поэтому он может начать движение в любую секунду. И если какой-нибудь выступ или рычаг вагона зацепится за одежду зазевавшегося человека, </w:t>
      </w:r>
      <w:proofErr w:type="gramStart"/>
      <w:r w:rsidRPr="009E76DE">
        <w:rPr>
          <w:rFonts w:ascii="Times New Roman" w:eastAsia="Calibri" w:hAnsi="Times New Roman" w:cs="Times New Roman"/>
        </w:rPr>
        <w:t>то  несчастного</w:t>
      </w:r>
      <w:proofErr w:type="gramEnd"/>
      <w:r w:rsidRPr="009E76DE">
        <w:rPr>
          <w:rFonts w:ascii="Times New Roman" w:eastAsia="Calibri" w:hAnsi="Times New Roman" w:cs="Times New Roman"/>
        </w:rPr>
        <w:t xml:space="preserve"> неминуемо затянет под колёса. </w:t>
      </w:r>
    </w:p>
    <w:p w14:paraId="4E8F9B32" w14:textId="77777777" w:rsidR="005B63E9" w:rsidRPr="009E76DE" w:rsidRDefault="005B63E9" w:rsidP="005B63E9">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Уважаемые жители и гости района! Самарская дистанция пути убедительно призывает вас соблюдать правила безопасности и не быть равнодушными в случае появления на объектах ж/д транспорта детей без присмотра взрослых! Для того чтобы не попасть в число травмированных, для того чтобы железная дорога была вам другом, а не местом боли и горя, необходимо помнить и соблюдать правила нахождения на ж/д путях.</w:t>
      </w:r>
    </w:p>
    <w:p w14:paraId="76419E9C" w14:textId="77777777" w:rsidR="005B63E9" w:rsidRPr="009E76DE" w:rsidRDefault="005B63E9" w:rsidP="005B63E9">
      <w:pPr>
        <w:spacing w:after="0" w:line="240" w:lineRule="auto"/>
        <w:jc w:val="center"/>
        <w:rPr>
          <w:rFonts w:ascii="Times New Roman" w:eastAsia="Calibri" w:hAnsi="Times New Roman" w:cs="Times New Roman"/>
          <w:b/>
        </w:rPr>
      </w:pPr>
      <w:r w:rsidRPr="009E76DE">
        <w:rPr>
          <w:rFonts w:ascii="Times New Roman" w:eastAsia="Calibri" w:hAnsi="Times New Roman" w:cs="Times New Roman"/>
          <w:b/>
        </w:rPr>
        <w:t>ОСНОВНЫЕ ПРАВИЛА ПОВЕДЕНИЯ ПРИ НАХОЖДЕНИИ ВБЛИЗИ ЖЕЛЕЗНОЙ ДОРОГИ:</w:t>
      </w:r>
    </w:p>
    <w:p w14:paraId="4E6EB185" w14:textId="77777777" w:rsidR="005B63E9" w:rsidRPr="009E76DE" w:rsidRDefault="005B63E9" w:rsidP="005B63E9">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1. Опасно ходить по ж/д пути - как на станции, так и на перегоне, особенно внутри колеи. Опасность увеличивается многократно при встрече двух поездов.</w:t>
      </w:r>
    </w:p>
    <w:p w14:paraId="079D160F" w14:textId="77777777" w:rsidR="005B63E9" w:rsidRPr="009E76DE" w:rsidRDefault="005B63E9" w:rsidP="005B63E9">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2. Переходить ж/д путь можно только по пешеходным настилам, мостам, или в специальных местах, оборудованных сигнализацией. Такими местами могут быть только переезды.</w:t>
      </w:r>
    </w:p>
    <w:p w14:paraId="3063EFA7" w14:textId="77777777" w:rsidR="005B63E9" w:rsidRPr="009E76DE" w:rsidRDefault="005B63E9" w:rsidP="005B63E9">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3. Нельзя переходить путь по переездам при закрытом шлагбауме.</w:t>
      </w:r>
    </w:p>
    <w:p w14:paraId="04EDA7F9" w14:textId="77777777" w:rsidR="005B63E9" w:rsidRPr="009E76DE" w:rsidRDefault="005B63E9" w:rsidP="005B63E9">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lastRenderedPageBreak/>
        <w:t>4. При ожидании поезда на станции находитесь в специально отведённом для ожидания поездов месте.</w:t>
      </w:r>
    </w:p>
    <w:p w14:paraId="2C51A7D1" w14:textId="77777777" w:rsidR="005B63E9" w:rsidRPr="009E76DE" w:rsidRDefault="005B63E9" w:rsidP="005B63E9">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5. Не устраивайте игр и развлечений с выходом на ж/д путь. Помните, что мгновенно остановить поезд - нельзя!</w:t>
      </w:r>
    </w:p>
    <w:p w14:paraId="539FC4C8" w14:textId="77777777" w:rsidR="005B63E9" w:rsidRPr="009E76DE" w:rsidRDefault="005B63E9" w:rsidP="005B63E9">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 xml:space="preserve">6. Не перебегайте путь перед приближающимся поездом. Помните, </w:t>
      </w:r>
      <w:proofErr w:type="gramStart"/>
      <w:r w:rsidRPr="009E76DE">
        <w:rPr>
          <w:rFonts w:ascii="Times New Roman" w:eastAsia="Calibri" w:hAnsi="Times New Roman" w:cs="Times New Roman"/>
        </w:rPr>
        <w:t>что</w:t>
      </w:r>
      <w:proofErr w:type="gramEnd"/>
      <w:r w:rsidRPr="009E76DE">
        <w:rPr>
          <w:rFonts w:ascii="Times New Roman" w:eastAsia="Calibri" w:hAnsi="Times New Roman" w:cs="Times New Roman"/>
        </w:rPr>
        <w:t xml:space="preserve"> сэкономив минуту, можно потерять жизнь!</w:t>
      </w:r>
    </w:p>
    <w:p w14:paraId="334D0DEA" w14:textId="77777777" w:rsidR="005B63E9" w:rsidRPr="009E76DE" w:rsidRDefault="005B63E9" w:rsidP="005B63E9">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7. Не подлезайте под вагоны стоящего поезда. Он в любую минуту может быть приведён в движение.</w:t>
      </w:r>
    </w:p>
    <w:p w14:paraId="2E1B9B02" w14:textId="77777777" w:rsidR="005B63E9" w:rsidRPr="009E76DE" w:rsidRDefault="005B63E9" w:rsidP="005B63E9">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 xml:space="preserve">8. Не висните на подножках вагонов. Входить и выходить из вагонов можно только при полной остановке поезда - на ту сторону, где имеется посадочная платформа. Выходя на междупутье, вы рискуете попасть под проходящий по соседнему пути поезд. </w:t>
      </w:r>
    </w:p>
    <w:p w14:paraId="74165CC3" w14:textId="77777777" w:rsidR="005B63E9" w:rsidRPr="009E76DE" w:rsidRDefault="005B63E9" w:rsidP="005B63E9">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 xml:space="preserve">9. Не открывайте на ходу </w:t>
      </w:r>
      <w:proofErr w:type="gramStart"/>
      <w:r w:rsidRPr="009E76DE">
        <w:rPr>
          <w:rFonts w:ascii="Times New Roman" w:eastAsia="Calibri" w:hAnsi="Times New Roman" w:cs="Times New Roman"/>
        </w:rPr>
        <w:t>двери  пассажирского</w:t>
      </w:r>
      <w:proofErr w:type="gramEnd"/>
      <w:r w:rsidRPr="009E76DE">
        <w:rPr>
          <w:rFonts w:ascii="Times New Roman" w:eastAsia="Calibri" w:hAnsi="Times New Roman" w:cs="Times New Roman"/>
        </w:rPr>
        <w:t xml:space="preserve"> вагона – можно выпасть на ходу поезда от неожиданного толчка, особенно на стрелках станции.</w:t>
      </w:r>
    </w:p>
    <w:p w14:paraId="18F19828" w14:textId="77777777" w:rsidR="005B63E9" w:rsidRPr="009E76DE" w:rsidRDefault="005B63E9" w:rsidP="005B63E9">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10. Нельзя прыгать с платформы (можно попасть по приближающийся поезд и получить травму при падении).</w:t>
      </w:r>
    </w:p>
    <w:p w14:paraId="0766FEFE" w14:textId="77777777" w:rsidR="005B63E9" w:rsidRPr="009E76DE" w:rsidRDefault="005B63E9" w:rsidP="005B63E9">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 xml:space="preserve">11. Нельзя бросать снежки и камни в окна поездов. От </w:t>
      </w:r>
      <w:proofErr w:type="gramStart"/>
      <w:r w:rsidRPr="009E76DE">
        <w:rPr>
          <w:rFonts w:ascii="Times New Roman" w:eastAsia="Calibri" w:hAnsi="Times New Roman" w:cs="Times New Roman"/>
        </w:rPr>
        <w:t>этого  машинист</w:t>
      </w:r>
      <w:proofErr w:type="gramEnd"/>
      <w:r w:rsidRPr="009E76DE">
        <w:rPr>
          <w:rFonts w:ascii="Times New Roman" w:eastAsia="Calibri" w:hAnsi="Times New Roman" w:cs="Times New Roman"/>
        </w:rPr>
        <w:t xml:space="preserve"> может потерять способность управлять поездом, из-за чего могут пострадать пассажиры.</w:t>
      </w:r>
    </w:p>
    <w:p w14:paraId="1550FC31" w14:textId="77777777" w:rsidR="005B63E9" w:rsidRPr="009E76DE" w:rsidRDefault="005B63E9" w:rsidP="005B63E9">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 xml:space="preserve">12. Нельзя слушать плеер и говорить по телефону, так как можно не услышать сигналы приближающегося поезда и объявления диктора. </w:t>
      </w:r>
    </w:p>
    <w:p w14:paraId="5EE793D4" w14:textId="77777777" w:rsidR="005B63E9" w:rsidRPr="009E76DE" w:rsidRDefault="005B63E9" w:rsidP="005B63E9">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Берегите себя и своих детей!</w:t>
      </w:r>
    </w:p>
    <w:p w14:paraId="751F1669" w14:textId="77777777" w:rsidR="005B63E9" w:rsidRPr="009E76DE" w:rsidRDefault="005B63E9" w:rsidP="005B63E9">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 xml:space="preserve">При возникновении чрезвычайных ситуаций обращайтесь по телефонам: 112, 101, 102, 103, 104; 8 (84676) 2-10-12, 2-11-28; 8-927-001-84-02 (ЕДДС </w:t>
      </w:r>
      <w:proofErr w:type="spellStart"/>
      <w:r w:rsidRPr="009E76DE">
        <w:rPr>
          <w:rFonts w:ascii="Times New Roman" w:eastAsia="Calibri" w:hAnsi="Times New Roman" w:cs="Times New Roman"/>
        </w:rPr>
        <w:t>м.р</w:t>
      </w:r>
      <w:proofErr w:type="spellEnd"/>
      <w:r w:rsidRPr="009E76DE">
        <w:rPr>
          <w:rFonts w:ascii="Times New Roman" w:eastAsia="Calibri" w:hAnsi="Times New Roman" w:cs="Times New Roman"/>
        </w:rPr>
        <w:t>. Безенчукский).</w:t>
      </w:r>
    </w:p>
    <w:p w14:paraId="36305002" w14:textId="77777777" w:rsidR="00E4156E" w:rsidRPr="00E4156E" w:rsidRDefault="00E4156E" w:rsidP="005A171C">
      <w:pPr>
        <w:spacing w:after="0" w:line="240" w:lineRule="auto"/>
        <w:jc w:val="center"/>
        <w:rPr>
          <w:rFonts w:ascii="Times New Roman" w:eastAsia="Calibri" w:hAnsi="Times New Roman" w:cs="Times New Roman"/>
          <w:b/>
          <w:bCs/>
          <w:sz w:val="8"/>
          <w:szCs w:val="8"/>
        </w:rPr>
      </w:pPr>
    </w:p>
    <w:bookmarkEnd w:id="2"/>
    <w:p w14:paraId="2AF1F9F1" w14:textId="430CEFA5" w:rsidR="005757B2" w:rsidRDefault="00B47677" w:rsidP="00DD4192">
      <w:pPr>
        <w:spacing w:after="0" w:line="240" w:lineRule="auto"/>
        <w:jc w:val="center"/>
        <w:rPr>
          <w:rFonts w:ascii="Times New Roman" w:eastAsia="Times New Roman" w:hAnsi="Times New Roman" w:cs="Times New Roman"/>
          <w:b/>
          <w:color w:val="000000" w:themeColor="text1"/>
          <w:lang w:eastAsia="ru-RU"/>
        </w:rPr>
      </w:pPr>
      <w:r w:rsidRPr="00B47677">
        <w:rPr>
          <w:rFonts w:ascii="Times New Roman" w:eastAsia="Times New Roman" w:hAnsi="Times New Roman" w:cs="Times New Roman"/>
          <w:b/>
          <w:noProof/>
          <w:sz w:val="28"/>
          <w:szCs w:val="28"/>
          <w:u w:val="single"/>
          <w:lang w:eastAsia="ru-RU"/>
        </w:rPr>
        <w:drawing>
          <wp:anchor distT="0" distB="0" distL="114300" distR="114300" simplePos="0" relativeHeight="251659264" behindDoc="0" locked="0" layoutInCell="1" allowOverlap="1" wp14:anchorId="0171DB69" wp14:editId="33D8236E">
            <wp:simplePos x="0" y="0"/>
            <wp:positionH relativeFrom="margin">
              <wp:align>left</wp:align>
            </wp:positionH>
            <wp:positionV relativeFrom="paragraph">
              <wp:posOffset>81280</wp:posOffset>
            </wp:positionV>
            <wp:extent cx="1211580" cy="1509395"/>
            <wp:effectExtent l="0" t="0" r="7620" b="0"/>
            <wp:wrapSquare wrapText="bothSides"/>
            <wp:docPr id="24" name="Рисунок 24" descr="D:\ДИСК.ДИСК.ДИСК\ДИСК С\Мои документы\Мои рисунки\2005-11 (ноя)\сканирование00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D:\ДИСК.ДИСК.ДИСК\ДИСК С\Мои документы\Мои рисунки\2005-11 (ноя)\сканирование0008.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224211" cy="1524983"/>
                    </a:xfrm>
                    <a:prstGeom prst="rect">
                      <a:avLst/>
                    </a:prstGeom>
                    <a:noFill/>
                    <a:ln>
                      <a:noFill/>
                    </a:ln>
                  </pic:spPr>
                </pic:pic>
              </a:graphicData>
            </a:graphic>
            <wp14:sizeRelH relativeFrom="page">
              <wp14:pctWidth>0</wp14:pctWidth>
            </wp14:sizeRelH>
            <wp14:sizeRelV relativeFrom="page">
              <wp14:pctHeight>0</wp14:pctHeight>
            </wp14:sizeRelV>
          </wp:anchor>
        </w:drawing>
      </w:r>
      <w:r w:rsidR="006D3375" w:rsidRPr="004E121D">
        <w:rPr>
          <w:rFonts w:ascii="Times New Roman" w:eastAsia="Times New Roman" w:hAnsi="Times New Roman" w:cs="Times New Roman"/>
          <w:b/>
          <w:color w:val="000000" w:themeColor="text1"/>
          <w:lang w:eastAsia="ru-RU"/>
        </w:rPr>
        <w:t>ПАМЯТК</w:t>
      </w:r>
      <w:r w:rsidR="002E33D3">
        <w:rPr>
          <w:rFonts w:ascii="Times New Roman" w:eastAsia="Times New Roman" w:hAnsi="Times New Roman" w:cs="Times New Roman"/>
          <w:b/>
          <w:color w:val="000000" w:themeColor="text1"/>
          <w:lang w:eastAsia="ru-RU"/>
        </w:rPr>
        <w:t>И</w:t>
      </w:r>
      <w:r w:rsidR="006D3375" w:rsidRPr="004E121D">
        <w:rPr>
          <w:rFonts w:ascii="Times New Roman" w:eastAsia="Times New Roman" w:hAnsi="Times New Roman" w:cs="Times New Roman"/>
          <w:b/>
          <w:color w:val="000000" w:themeColor="text1"/>
          <w:lang w:eastAsia="ru-RU"/>
        </w:rPr>
        <w:t xml:space="preserve"> НАСЕЛЕНИЮ</w:t>
      </w:r>
    </w:p>
    <w:p w14:paraId="28FF9B32" w14:textId="77777777" w:rsidR="002B2B04" w:rsidRPr="002B2B04" w:rsidRDefault="002B2B04" w:rsidP="00DD4192">
      <w:pPr>
        <w:spacing w:after="0" w:line="240" w:lineRule="auto"/>
        <w:jc w:val="center"/>
        <w:rPr>
          <w:rFonts w:ascii="Times New Roman" w:eastAsia="Times New Roman" w:hAnsi="Times New Roman" w:cs="Times New Roman"/>
          <w:b/>
          <w:color w:val="000000" w:themeColor="text1"/>
          <w:sz w:val="8"/>
          <w:szCs w:val="8"/>
          <w:lang w:eastAsia="ru-RU"/>
        </w:rPr>
      </w:pPr>
    </w:p>
    <w:p w14:paraId="07FB0345" w14:textId="608D6312" w:rsidR="00B47677" w:rsidRPr="00B47677" w:rsidRDefault="00B47677" w:rsidP="007D3BBD">
      <w:pPr>
        <w:spacing w:after="0" w:line="240" w:lineRule="auto"/>
        <w:jc w:val="center"/>
        <w:rPr>
          <w:rFonts w:ascii="Times New Roman" w:eastAsia="Times New Roman" w:hAnsi="Times New Roman" w:cs="Times New Roman"/>
          <w:b/>
          <w:u w:val="single"/>
          <w:lang w:eastAsia="ru-RU"/>
        </w:rPr>
      </w:pPr>
      <w:r w:rsidRPr="00B47677">
        <w:rPr>
          <w:rFonts w:ascii="Times New Roman" w:eastAsia="Times New Roman" w:hAnsi="Times New Roman" w:cs="Times New Roman"/>
          <w:b/>
          <w:u w:val="single"/>
          <w:lang w:eastAsia="ru-RU"/>
        </w:rPr>
        <w:t>«Сообщи, где торгуют смертью!»</w:t>
      </w:r>
    </w:p>
    <w:p w14:paraId="43B9236B" w14:textId="77777777" w:rsidR="00B47677" w:rsidRPr="00B47677" w:rsidRDefault="00B47677" w:rsidP="007D3BBD">
      <w:pPr>
        <w:spacing w:after="0" w:line="240" w:lineRule="auto"/>
        <w:jc w:val="center"/>
        <w:rPr>
          <w:rFonts w:ascii="Times New Roman" w:eastAsia="Times New Roman" w:hAnsi="Times New Roman" w:cs="Times New Roman"/>
          <w:b/>
          <w:lang w:eastAsia="ru-RU"/>
        </w:rPr>
      </w:pPr>
      <w:r w:rsidRPr="00B47677">
        <w:rPr>
          <w:rFonts w:ascii="Times New Roman" w:eastAsia="Times New Roman" w:hAnsi="Times New Roman" w:cs="Times New Roman"/>
          <w:b/>
          <w:lang w:eastAsia="ru-RU"/>
        </w:rPr>
        <w:t>Уважаемые жители Безенчукского района!</w:t>
      </w:r>
    </w:p>
    <w:p w14:paraId="30908B70" w14:textId="77777777" w:rsidR="00B47677" w:rsidRPr="00B47677" w:rsidRDefault="00B47677" w:rsidP="007D3BBD">
      <w:pPr>
        <w:spacing w:after="0" w:line="240" w:lineRule="auto"/>
        <w:jc w:val="center"/>
        <w:rPr>
          <w:rFonts w:ascii="Times New Roman" w:eastAsia="Times New Roman" w:hAnsi="Times New Roman" w:cs="Times New Roman"/>
          <w:lang w:eastAsia="ru-RU"/>
        </w:rPr>
      </w:pPr>
      <w:r w:rsidRPr="00B47677">
        <w:rPr>
          <w:rFonts w:ascii="Times New Roman" w:eastAsia="Times New Roman" w:hAnsi="Times New Roman" w:cs="Times New Roman"/>
          <w:lang w:eastAsia="ru-RU"/>
        </w:rPr>
        <w:t>В районе продолжает работу телефон горячей линии «Сообщи, где торгуют смертью».</w:t>
      </w:r>
    </w:p>
    <w:p w14:paraId="34421577" w14:textId="77777777" w:rsidR="00B47677" w:rsidRPr="00B47677" w:rsidRDefault="00B47677" w:rsidP="007D3BBD">
      <w:pPr>
        <w:spacing w:after="0" w:line="240" w:lineRule="auto"/>
        <w:jc w:val="center"/>
        <w:rPr>
          <w:rFonts w:ascii="Times New Roman" w:eastAsia="Times New Roman" w:hAnsi="Times New Roman" w:cs="Times New Roman"/>
          <w:lang w:eastAsia="ru-RU"/>
        </w:rPr>
      </w:pPr>
      <w:r w:rsidRPr="00B47677">
        <w:rPr>
          <w:rFonts w:ascii="Times New Roman" w:eastAsia="Times New Roman" w:hAnsi="Times New Roman" w:cs="Times New Roman"/>
          <w:lang w:eastAsia="ru-RU"/>
        </w:rPr>
        <w:t>По телефону 2-29-</w:t>
      </w:r>
      <w:proofErr w:type="gramStart"/>
      <w:r w:rsidRPr="00B47677">
        <w:rPr>
          <w:rFonts w:ascii="Times New Roman" w:eastAsia="Times New Roman" w:hAnsi="Times New Roman" w:cs="Times New Roman"/>
          <w:lang w:eastAsia="ru-RU"/>
        </w:rPr>
        <w:t>48  (</w:t>
      </w:r>
      <w:proofErr w:type="gramEnd"/>
      <w:r w:rsidRPr="00B47677">
        <w:rPr>
          <w:rFonts w:ascii="Times New Roman" w:eastAsia="Times New Roman" w:hAnsi="Times New Roman" w:cs="Times New Roman"/>
          <w:lang w:eastAsia="ru-RU"/>
        </w:rPr>
        <w:t xml:space="preserve">Антинаркотическая комиссия муниципального района Безенчукский Самарской области)  вы можете сообщить информацию о точках сбыта наркотиков, наркопритонах и фактах вовлечения граждан в употребление наркотиков или лицах, причастных к незаконной торговле наркотическими средствами. </w:t>
      </w:r>
    </w:p>
    <w:p w14:paraId="663E3E89" w14:textId="77777777" w:rsidR="00B47677" w:rsidRPr="00B47677" w:rsidRDefault="00B47677" w:rsidP="007D3BBD">
      <w:pPr>
        <w:spacing w:after="0" w:line="240" w:lineRule="auto"/>
        <w:jc w:val="center"/>
        <w:rPr>
          <w:rFonts w:ascii="Times New Roman" w:eastAsia="Times New Roman" w:hAnsi="Times New Roman" w:cs="Times New Roman"/>
          <w:lang w:eastAsia="ru-RU"/>
        </w:rPr>
      </w:pPr>
      <w:r w:rsidRPr="00B47677">
        <w:rPr>
          <w:rFonts w:ascii="Times New Roman" w:eastAsia="Times New Roman" w:hAnsi="Times New Roman" w:cs="Times New Roman"/>
          <w:lang w:eastAsia="ru-RU"/>
        </w:rPr>
        <w:t>Анонимность гарантируется.</w:t>
      </w:r>
    </w:p>
    <w:p w14:paraId="7CF1F278" w14:textId="77777777" w:rsidR="00B47677" w:rsidRPr="00B47677" w:rsidRDefault="00B47677" w:rsidP="007D3BBD">
      <w:pPr>
        <w:spacing w:after="0" w:line="240" w:lineRule="auto"/>
        <w:jc w:val="center"/>
        <w:rPr>
          <w:rFonts w:ascii="Times New Roman" w:eastAsia="Times New Roman" w:hAnsi="Times New Roman" w:cs="Times New Roman"/>
          <w:lang w:eastAsia="ru-RU"/>
        </w:rPr>
      </w:pPr>
      <w:r w:rsidRPr="00B47677">
        <w:rPr>
          <w:rFonts w:ascii="Times New Roman" w:eastAsia="Times New Roman" w:hAnsi="Times New Roman" w:cs="Times New Roman"/>
          <w:lang w:eastAsia="ru-RU"/>
        </w:rPr>
        <w:t>Консультационную помощь по вопросам лечения и реабилитации от наркотической зависимости можно получить по телефону: 2-37-53</w:t>
      </w:r>
      <w:r w:rsidRPr="00B47677">
        <w:rPr>
          <w:rFonts w:ascii="Times New Roman" w:eastAsia="Calibri" w:hAnsi="Times New Roman" w:cs="Times New Roman"/>
          <w:lang w:eastAsia="ru-RU"/>
        </w:rPr>
        <w:t xml:space="preserve"> (ГКУ СО «КЦСОН Юго-Западного </w:t>
      </w:r>
      <w:proofErr w:type="gramStart"/>
      <w:r w:rsidRPr="00B47677">
        <w:rPr>
          <w:rFonts w:ascii="Times New Roman" w:eastAsia="Calibri" w:hAnsi="Times New Roman" w:cs="Times New Roman"/>
          <w:lang w:eastAsia="ru-RU"/>
        </w:rPr>
        <w:t>округа  отделение</w:t>
      </w:r>
      <w:proofErr w:type="gramEnd"/>
      <w:r w:rsidRPr="00B47677">
        <w:rPr>
          <w:rFonts w:ascii="Times New Roman" w:eastAsia="Calibri" w:hAnsi="Times New Roman" w:cs="Times New Roman"/>
          <w:lang w:eastAsia="ru-RU"/>
        </w:rPr>
        <w:t xml:space="preserve"> </w:t>
      </w:r>
      <w:proofErr w:type="spellStart"/>
      <w:r w:rsidRPr="00B47677">
        <w:rPr>
          <w:rFonts w:ascii="Times New Roman" w:eastAsia="Calibri" w:hAnsi="Times New Roman" w:cs="Times New Roman"/>
          <w:lang w:eastAsia="ru-RU"/>
        </w:rPr>
        <w:t>м.р</w:t>
      </w:r>
      <w:proofErr w:type="spellEnd"/>
      <w:r w:rsidRPr="00B47677">
        <w:rPr>
          <w:rFonts w:ascii="Times New Roman" w:eastAsia="Calibri" w:hAnsi="Times New Roman" w:cs="Times New Roman"/>
          <w:lang w:eastAsia="ru-RU"/>
        </w:rPr>
        <w:t>. Безенчукский)</w:t>
      </w:r>
    </w:p>
    <w:p w14:paraId="57078C94" w14:textId="77777777" w:rsidR="00B47677" w:rsidRPr="00B47677" w:rsidRDefault="00B47677" w:rsidP="007D3BBD">
      <w:pPr>
        <w:shd w:val="clear" w:color="auto" w:fill="FFFFFF"/>
        <w:spacing w:after="0" w:line="240" w:lineRule="auto"/>
        <w:jc w:val="center"/>
        <w:rPr>
          <w:rFonts w:ascii="Times New Roman" w:eastAsia="Times New Roman" w:hAnsi="Times New Roman" w:cs="Times New Roman"/>
          <w:b/>
          <w:bCs/>
          <w:lang w:eastAsia="ru-RU"/>
        </w:rPr>
      </w:pPr>
      <w:r w:rsidRPr="00B47677">
        <w:rPr>
          <w:rFonts w:ascii="Times New Roman" w:eastAsia="Times New Roman" w:hAnsi="Times New Roman" w:cs="Times New Roman"/>
          <w:b/>
          <w:bCs/>
          <w:lang w:eastAsia="ru-RU"/>
        </w:rPr>
        <w:t xml:space="preserve">Антинаркотические </w:t>
      </w:r>
      <w:proofErr w:type="gramStart"/>
      <w:r w:rsidRPr="00B47677">
        <w:rPr>
          <w:rFonts w:ascii="Times New Roman" w:eastAsia="Times New Roman" w:hAnsi="Times New Roman" w:cs="Times New Roman"/>
          <w:b/>
          <w:bCs/>
          <w:lang w:eastAsia="ru-RU"/>
        </w:rPr>
        <w:t>интернет ресурсы</w:t>
      </w:r>
      <w:proofErr w:type="gramEnd"/>
    </w:p>
    <w:p w14:paraId="06E28F75" w14:textId="77777777" w:rsidR="00B47677" w:rsidRPr="00B47677" w:rsidRDefault="00B47677" w:rsidP="00EC34EC">
      <w:pPr>
        <w:numPr>
          <w:ilvl w:val="0"/>
          <w:numId w:val="14"/>
        </w:numPr>
        <w:shd w:val="clear" w:color="auto" w:fill="FFFFFF"/>
        <w:tabs>
          <w:tab w:val="num" w:pos="426"/>
        </w:tabs>
        <w:spacing w:after="0" w:line="240" w:lineRule="auto"/>
        <w:ind w:left="0" w:firstLine="0"/>
        <w:rPr>
          <w:rFonts w:ascii="Times New Roman" w:eastAsia="Times New Roman" w:hAnsi="Times New Roman" w:cs="Times New Roman"/>
          <w:lang w:eastAsia="ru-RU"/>
        </w:rPr>
      </w:pPr>
      <w:r w:rsidRPr="00B47677">
        <w:rPr>
          <w:rFonts w:ascii="Times New Roman" w:eastAsia="Times New Roman" w:hAnsi="Times New Roman" w:cs="Times New Roman"/>
          <w:b/>
          <w:bCs/>
          <w:lang w:eastAsia="ru-RU"/>
        </w:rPr>
        <w:t>Портал антинаркотического фронта </w:t>
      </w:r>
      <w:hyperlink r:id="rId12" w:history="1">
        <w:r w:rsidRPr="00B47677">
          <w:rPr>
            <w:rFonts w:ascii="Times New Roman" w:eastAsia="Times New Roman" w:hAnsi="Times New Roman" w:cs="Times New Roman"/>
            <w:b/>
            <w:bCs/>
            <w:lang w:eastAsia="ru-RU"/>
          </w:rPr>
          <w:t>http://www.antidrugfront.ru</w:t>
        </w:r>
      </w:hyperlink>
    </w:p>
    <w:p w14:paraId="3CA62610" w14:textId="77777777" w:rsidR="00B47677" w:rsidRPr="00B47677" w:rsidRDefault="00B47677" w:rsidP="007D3BBD">
      <w:pPr>
        <w:shd w:val="clear" w:color="auto" w:fill="FFFFFF"/>
        <w:spacing w:after="0" w:line="240" w:lineRule="auto"/>
        <w:rPr>
          <w:rFonts w:ascii="Times New Roman" w:eastAsia="Times New Roman" w:hAnsi="Times New Roman" w:cs="Times New Roman"/>
          <w:lang w:eastAsia="ru-RU"/>
        </w:rPr>
      </w:pPr>
      <w:r w:rsidRPr="00B47677">
        <w:rPr>
          <w:rFonts w:ascii="Times New Roman" w:eastAsia="Times New Roman" w:hAnsi="Times New Roman" w:cs="Times New Roman"/>
          <w:lang w:eastAsia="ru-RU"/>
        </w:rPr>
        <w:t xml:space="preserve">Цель портала «Антинаркотический фронт» — поставить, осветить, обсудить проблему наркотизации населения России. </w:t>
      </w:r>
    </w:p>
    <w:p w14:paraId="4D0F143F" w14:textId="77777777" w:rsidR="00B47677" w:rsidRPr="00B47677" w:rsidRDefault="00B47677" w:rsidP="007D3BBD">
      <w:pPr>
        <w:shd w:val="clear" w:color="auto" w:fill="FFFFFF"/>
        <w:spacing w:after="0" w:line="240" w:lineRule="auto"/>
        <w:rPr>
          <w:rFonts w:ascii="Times New Roman" w:eastAsia="Times New Roman" w:hAnsi="Times New Roman" w:cs="Times New Roman"/>
          <w:lang w:eastAsia="ru-RU"/>
        </w:rPr>
      </w:pPr>
      <w:r w:rsidRPr="00B47677">
        <w:rPr>
          <w:rFonts w:ascii="Times New Roman" w:eastAsia="Times New Roman" w:hAnsi="Times New Roman" w:cs="Times New Roman"/>
          <w:b/>
          <w:bCs/>
          <w:lang w:eastAsia="ru-RU"/>
        </w:rPr>
        <w:t>2. Портал «Без наркотиков!» </w:t>
      </w:r>
      <w:hyperlink r:id="rId13" w:history="1">
        <w:r w:rsidRPr="00B47677">
          <w:rPr>
            <w:rFonts w:ascii="Times New Roman" w:eastAsia="Times New Roman" w:hAnsi="Times New Roman" w:cs="Times New Roman"/>
            <w:b/>
            <w:bCs/>
            <w:lang w:eastAsia="ru-RU"/>
          </w:rPr>
          <w:t>http://www.nodrugs.ru</w:t>
        </w:r>
      </w:hyperlink>
    </w:p>
    <w:p w14:paraId="568885F5" w14:textId="77777777" w:rsidR="00B47677" w:rsidRPr="00B47677" w:rsidRDefault="00B47677" w:rsidP="007D3BBD">
      <w:pPr>
        <w:shd w:val="clear" w:color="auto" w:fill="FFFFFF"/>
        <w:spacing w:after="0" w:line="240" w:lineRule="auto"/>
        <w:rPr>
          <w:rFonts w:ascii="Times New Roman" w:eastAsia="Times New Roman" w:hAnsi="Times New Roman" w:cs="Times New Roman"/>
          <w:lang w:eastAsia="ru-RU"/>
        </w:rPr>
      </w:pPr>
      <w:r w:rsidRPr="00B47677">
        <w:rPr>
          <w:rFonts w:ascii="Times New Roman" w:eastAsia="Times New Roman" w:hAnsi="Times New Roman" w:cs="Times New Roman"/>
          <w:lang w:eastAsia="ru-RU"/>
        </w:rPr>
        <w:t xml:space="preserve">Источник информации для тех, кто хочет хоть немного знать о причинах и следствиях зависимости от психоактивных веществ различных типов. </w:t>
      </w:r>
    </w:p>
    <w:p w14:paraId="4E87F65F" w14:textId="77777777" w:rsidR="00B47677" w:rsidRPr="00B47677" w:rsidRDefault="00B47677" w:rsidP="007D3BBD">
      <w:pPr>
        <w:shd w:val="clear" w:color="auto" w:fill="FFFFFF"/>
        <w:spacing w:after="0" w:line="240" w:lineRule="auto"/>
        <w:rPr>
          <w:rFonts w:ascii="Times New Roman" w:eastAsia="Times New Roman" w:hAnsi="Times New Roman" w:cs="Times New Roman"/>
          <w:lang w:eastAsia="ru-RU"/>
        </w:rPr>
      </w:pPr>
      <w:r w:rsidRPr="00B47677">
        <w:rPr>
          <w:rFonts w:ascii="Times New Roman" w:eastAsia="Times New Roman" w:hAnsi="Times New Roman" w:cs="Times New Roman"/>
          <w:b/>
          <w:bCs/>
          <w:lang w:eastAsia="ru-RU"/>
        </w:rPr>
        <w:t>3. Портал «Объективно о наркомании» </w:t>
      </w:r>
      <w:hyperlink r:id="rId14" w:history="1">
        <w:r w:rsidRPr="00B47677">
          <w:rPr>
            <w:rFonts w:ascii="Times New Roman" w:eastAsia="Times New Roman" w:hAnsi="Times New Roman" w:cs="Times New Roman"/>
            <w:b/>
            <w:bCs/>
            <w:lang w:eastAsia="ru-RU"/>
          </w:rPr>
          <w:t>http://www.narcozona.ru</w:t>
        </w:r>
      </w:hyperlink>
    </w:p>
    <w:p w14:paraId="510389B4" w14:textId="77777777" w:rsidR="00B47677" w:rsidRPr="00B47677" w:rsidRDefault="00B47677" w:rsidP="007D3BBD">
      <w:pPr>
        <w:shd w:val="clear" w:color="auto" w:fill="FFFFFF"/>
        <w:spacing w:after="0" w:line="240" w:lineRule="auto"/>
        <w:rPr>
          <w:rFonts w:ascii="Times New Roman" w:eastAsia="Times New Roman" w:hAnsi="Times New Roman" w:cs="Times New Roman"/>
          <w:lang w:eastAsia="ru-RU"/>
        </w:rPr>
      </w:pPr>
      <w:r w:rsidRPr="00B47677">
        <w:rPr>
          <w:rFonts w:ascii="Times New Roman" w:eastAsia="Times New Roman" w:hAnsi="Times New Roman" w:cs="Times New Roman"/>
          <w:lang w:eastAsia="ru-RU"/>
        </w:rPr>
        <w:t xml:space="preserve">Портал </w:t>
      </w:r>
      <w:proofErr w:type="spellStart"/>
      <w:r w:rsidRPr="00B47677">
        <w:rPr>
          <w:rFonts w:ascii="Times New Roman" w:eastAsia="Times New Roman" w:hAnsi="Times New Roman" w:cs="Times New Roman"/>
          <w:lang w:eastAsia="ru-RU"/>
        </w:rPr>
        <w:t>Narcozona</w:t>
      </w:r>
      <w:proofErr w:type="spellEnd"/>
      <w:r w:rsidRPr="00B47677">
        <w:rPr>
          <w:rFonts w:ascii="Times New Roman" w:eastAsia="Times New Roman" w:hAnsi="Times New Roman" w:cs="Times New Roman"/>
          <w:lang w:eastAsia="ru-RU"/>
        </w:rPr>
        <w:t xml:space="preserve"> содержит всю актуальную информацию о лечении наркомании и реабилитации наркозависимых.</w:t>
      </w:r>
    </w:p>
    <w:p w14:paraId="0FC6AD83" w14:textId="77777777" w:rsidR="00B47677" w:rsidRPr="00B47677" w:rsidRDefault="00B47677" w:rsidP="007D3BBD">
      <w:pPr>
        <w:shd w:val="clear" w:color="auto" w:fill="FFFFFF"/>
        <w:spacing w:after="0" w:line="240" w:lineRule="auto"/>
        <w:rPr>
          <w:rFonts w:ascii="Times New Roman" w:eastAsia="Times New Roman" w:hAnsi="Times New Roman" w:cs="Times New Roman"/>
          <w:lang w:eastAsia="ru-RU"/>
        </w:rPr>
      </w:pPr>
      <w:r w:rsidRPr="00B47677">
        <w:rPr>
          <w:rFonts w:ascii="Times New Roman" w:eastAsia="Times New Roman" w:hAnsi="Times New Roman" w:cs="Times New Roman"/>
          <w:b/>
          <w:bCs/>
          <w:lang w:eastAsia="ru-RU"/>
        </w:rPr>
        <w:t>4. Портал «</w:t>
      </w:r>
      <w:proofErr w:type="spellStart"/>
      <w:r w:rsidRPr="00B47677">
        <w:rPr>
          <w:rFonts w:ascii="Times New Roman" w:eastAsia="Times New Roman" w:hAnsi="Times New Roman" w:cs="Times New Roman"/>
          <w:b/>
          <w:bCs/>
          <w:lang w:eastAsia="ru-RU"/>
        </w:rPr>
        <w:t>Narco</w:t>
      </w:r>
      <w:proofErr w:type="spellEnd"/>
      <w:r w:rsidRPr="00B47677">
        <w:rPr>
          <w:rFonts w:ascii="Times New Roman" w:eastAsia="Times New Roman" w:hAnsi="Times New Roman" w:cs="Times New Roman"/>
          <w:b/>
          <w:bCs/>
          <w:lang w:eastAsia="ru-RU"/>
        </w:rPr>
        <w:t>» </w:t>
      </w:r>
      <w:hyperlink r:id="rId15" w:history="1">
        <w:r w:rsidRPr="00B47677">
          <w:rPr>
            <w:rFonts w:ascii="Times New Roman" w:eastAsia="Times New Roman" w:hAnsi="Times New Roman" w:cs="Times New Roman"/>
            <w:b/>
            <w:bCs/>
            <w:lang w:eastAsia="ru-RU"/>
          </w:rPr>
          <w:t>http://www.add.net.ru</w:t>
        </w:r>
      </w:hyperlink>
    </w:p>
    <w:p w14:paraId="53FB3C60" w14:textId="77777777" w:rsidR="00B47677" w:rsidRPr="00B47677" w:rsidRDefault="00B47677" w:rsidP="007D3BBD">
      <w:pPr>
        <w:shd w:val="clear" w:color="auto" w:fill="FFFFFF"/>
        <w:spacing w:after="0" w:line="240" w:lineRule="auto"/>
        <w:rPr>
          <w:rFonts w:ascii="Times New Roman" w:eastAsia="Times New Roman" w:hAnsi="Times New Roman" w:cs="Times New Roman"/>
          <w:lang w:eastAsia="ru-RU"/>
        </w:rPr>
      </w:pPr>
      <w:r w:rsidRPr="00B47677">
        <w:rPr>
          <w:rFonts w:ascii="Times New Roman" w:eastAsia="Times New Roman" w:hAnsi="Times New Roman" w:cs="Times New Roman"/>
          <w:lang w:eastAsia="ru-RU"/>
        </w:rPr>
        <w:t>Новостная информация о противодействии распространению наркотической, табачной, алкогольной и иных зависимостей.</w:t>
      </w:r>
    </w:p>
    <w:p w14:paraId="68481B25" w14:textId="77777777" w:rsidR="00B47677" w:rsidRPr="00B47677" w:rsidRDefault="00B47677" w:rsidP="007D3BBD">
      <w:pPr>
        <w:shd w:val="clear" w:color="auto" w:fill="FFFFFF"/>
        <w:spacing w:after="0" w:line="240" w:lineRule="auto"/>
        <w:rPr>
          <w:rFonts w:ascii="Times New Roman" w:eastAsia="Times New Roman" w:hAnsi="Times New Roman" w:cs="Times New Roman"/>
          <w:lang w:eastAsia="ru-RU"/>
        </w:rPr>
      </w:pPr>
      <w:r w:rsidRPr="00B47677">
        <w:rPr>
          <w:rFonts w:ascii="Times New Roman" w:eastAsia="Times New Roman" w:hAnsi="Times New Roman" w:cs="Times New Roman"/>
          <w:b/>
          <w:bCs/>
          <w:lang w:eastAsia="ru-RU"/>
        </w:rPr>
        <w:t>5. Сайт «Нет наркотикам» </w:t>
      </w:r>
      <w:hyperlink r:id="rId16" w:history="1">
        <w:r w:rsidRPr="00B47677">
          <w:rPr>
            <w:rFonts w:ascii="Times New Roman" w:eastAsia="Times New Roman" w:hAnsi="Times New Roman" w:cs="Times New Roman"/>
            <w:b/>
            <w:bCs/>
            <w:lang w:eastAsia="ru-RU"/>
          </w:rPr>
          <w:t>http://www.narkotiki.ru/law.html</w:t>
        </w:r>
      </w:hyperlink>
    </w:p>
    <w:p w14:paraId="31464657" w14:textId="77777777" w:rsidR="00B47677" w:rsidRPr="00B47677" w:rsidRDefault="00B47677" w:rsidP="007D3BBD">
      <w:pPr>
        <w:shd w:val="clear" w:color="auto" w:fill="FFFFFF"/>
        <w:spacing w:after="0" w:line="240" w:lineRule="auto"/>
        <w:rPr>
          <w:rFonts w:ascii="Times New Roman" w:eastAsia="Times New Roman" w:hAnsi="Times New Roman" w:cs="Times New Roman"/>
          <w:lang w:eastAsia="ru-RU"/>
        </w:rPr>
      </w:pPr>
      <w:r w:rsidRPr="00B47677">
        <w:rPr>
          <w:rFonts w:ascii="Times New Roman" w:eastAsia="Times New Roman" w:hAnsi="Times New Roman" w:cs="Times New Roman"/>
          <w:lang w:eastAsia="ru-RU"/>
        </w:rPr>
        <w:t xml:space="preserve">Обширные материалы сайта включают в себя обзор </w:t>
      </w:r>
      <w:proofErr w:type="spellStart"/>
      <w:r w:rsidRPr="00B47677">
        <w:rPr>
          <w:rFonts w:ascii="Times New Roman" w:eastAsia="Times New Roman" w:hAnsi="Times New Roman" w:cs="Times New Roman"/>
          <w:lang w:eastAsia="ru-RU"/>
        </w:rPr>
        <w:t>мехдународного</w:t>
      </w:r>
      <w:proofErr w:type="spellEnd"/>
      <w:r w:rsidRPr="00B47677">
        <w:rPr>
          <w:rFonts w:ascii="Times New Roman" w:eastAsia="Times New Roman" w:hAnsi="Times New Roman" w:cs="Times New Roman"/>
          <w:lang w:eastAsia="ru-RU"/>
        </w:rPr>
        <w:t xml:space="preserve"> и европейского законодательства, противодействующего распространению наркотиков; методические материалы для родителей, учителей, психологов; плакаты и видеоматериалы антинаркотической направленности. </w:t>
      </w:r>
    </w:p>
    <w:p w14:paraId="3E61820D" w14:textId="77777777" w:rsidR="00097B36" w:rsidRPr="00097B36" w:rsidRDefault="00097B36" w:rsidP="00097B36">
      <w:pPr>
        <w:spacing w:after="0" w:line="240" w:lineRule="auto"/>
        <w:rPr>
          <w:rFonts w:ascii="Times New Roman" w:eastAsia="Times New Roman" w:hAnsi="Times New Roman" w:cs="Times New Roman"/>
          <w:sz w:val="8"/>
          <w:szCs w:val="8"/>
          <w:lang w:eastAsia="ru-RU"/>
        </w:rPr>
      </w:pPr>
    </w:p>
    <w:p w14:paraId="72CF54FE" w14:textId="73AA0FAA" w:rsidR="002876E6" w:rsidRPr="009E76DE" w:rsidRDefault="002876E6" w:rsidP="00A869A7">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bCs/>
          <w:color w:val="000000"/>
          <w:spacing w:val="-10"/>
          <w:lang w:eastAsia="ru-RU"/>
        </w:rPr>
      </w:pPr>
      <w:r w:rsidRPr="009E76DE">
        <w:rPr>
          <w:rFonts w:ascii="Times New Roman" w:eastAsia="Times New Roman" w:hAnsi="Times New Roman" w:cs="Times New Roman"/>
          <w:b/>
          <w:bCs/>
          <w:color w:val="000000"/>
          <w:spacing w:val="-10"/>
          <w:lang w:eastAsia="ru-RU"/>
        </w:rPr>
        <w:t>ПАМЯТКА пожарной безопасности</w:t>
      </w:r>
    </w:p>
    <w:p w14:paraId="16FC8FE8" w14:textId="77777777" w:rsidR="002876E6" w:rsidRPr="009E76DE" w:rsidRDefault="002876E6" w:rsidP="009E76DE">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pacing w:val="-3"/>
          <w:lang w:eastAsia="ru-RU"/>
        </w:rPr>
      </w:pPr>
      <w:r w:rsidRPr="009E76DE">
        <w:rPr>
          <w:rFonts w:ascii="Times New Roman" w:eastAsia="Times New Roman" w:hAnsi="Times New Roman" w:cs="Times New Roman"/>
          <w:b/>
          <w:bCs/>
          <w:color w:val="000000"/>
          <w:spacing w:val="-3"/>
          <w:lang w:eastAsia="ru-RU"/>
        </w:rPr>
        <w:t>Уважаемые домовладельцы и квартиросъемщики!</w:t>
      </w:r>
    </w:p>
    <w:p w14:paraId="72298607" w14:textId="77777777" w:rsidR="002876E6" w:rsidRPr="009E76DE" w:rsidRDefault="002876E6" w:rsidP="009E76DE">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pacing w:val="-7"/>
          <w:lang w:eastAsia="ru-RU"/>
        </w:rPr>
      </w:pPr>
      <w:r w:rsidRPr="009E76DE">
        <w:rPr>
          <w:rFonts w:ascii="Times New Roman" w:eastAsia="Times New Roman" w:hAnsi="Times New Roman" w:cs="Times New Roman"/>
          <w:b/>
          <w:bCs/>
          <w:color w:val="000000"/>
          <w:spacing w:val="-3"/>
          <w:lang w:eastAsia="ru-RU"/>
        </w:rPr>
        <w:t xml:space="preserve">   Невыполнение требований правил пожарной безопасности часто приводит к </w:t>
      </w:r>
      <w:r w:rsidRPr="009E76DE">
        <w:rPr>
          <w:rFonts w:ascii="Times New Roman" w:eastAsia="Times New Roman" w:hAnsi="Times New Roman" w:cs="Times New Roman"/>
          <w:b/>
          <w:bCs/>
          <w:color w:val="000000"/>
          <w:spacing w:val="-7"/>
          <w:lang w:eastAsia="ru-RU"/>
        </w:rPr>
        <w:t xml:space="preserve">пожарам и, соответственно, к повреждению или уничтожению жилых </w:t>
      </w:r>
      <w:r w:rsidRPr="009E76DE">
        <w:rPr>
          <w:rFonts w:ascii="Times New Roman" w:eastAsia="Times New Roman" w:hAnsi="Times New Roman" w:cs="Times New Roman"/>
          <w:b/>
          <w:bCs/>
          <w:color w:val="000000"/>
          <w:spacing w:val="-2"/>
          <w:lang w:eastAsia="ru-RU"/>
        </w:rPr>
        <w:t xml:space="preserve">помещений и домов, причинению материального ущерба, а иногда, к травмированию и гибели людей. Анализ пожаров в Самарской </w:t>
      </w:r>
      <w:r w:rsidRPr="009E76DE">
        <w:rPr>
          <w:rFonts w:ascii="Times New Roman" w:eastAsia="Times New Roman" w:hAnsi="Times New Roman" w:cs="Times New Roman"/>
          <w:b/>
          <w:bCs/>
          <w:color w:val="000000"/>
          <w:spacing w:val="-15"/>
          <w:lang w:eastAsia="ru-RU"/>
        </w:rPr>
        <w:t xml:space="preserve">области </w:t>
      </w:r>
      <w:r w:rsidRPr="009E76DE">
        <w:rPr>
          <w:rFonts w:ascii="Times New Roman" w:eastAsia="Times New Roman" w:hAnsi="Times New Roman" w:cs="Times New Roman"/>
          <w:b/>
          <w:bCs/>
          <w:color w:val="000000"/>
          <w:spacing w:val="-7"/>
          <w:lang w:eastAsia="ru-RU"/>
        </w:rPr>
        <w:t>показывает, что ежегодно 70 -75% пожаров происходит в жилом секторе.</w:t>
      </w:r>
    </w:p>
    <w:p w14:paraId="3E07B713" w14:textId="77777777" w:rsidR="002876E6" w:rsidRPr="009E76DE" w:rsidRDefault="002876E6" w:rsidP="009E76DE">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pacing w:val="-7"/>
          <w:lang w:eastAsia="ru-RU"/>
        </w:rPr>
      </w:pPr>
      <w:r w:rsidRPr="009E76DE">
        <w:rPr>
          <w:rFonts w:ascii="Times New Roman" w:eastAsia="Times New Roman" w:hAnsi="Times New Roman" w:cs="Times New Roman"/>
          <w:b/>
          <w:bCs/>
          <w:color w:val="000000"/>
          <w:spacing w:val="-7"/>
          <w:lang w:eastAsia="ru-RU"/>
        </w:rPr>
        <w:t>Основными причинами возникновения пожаров являются:</w:t>
      </w:r>
    </w:p>
    <w:p w14:paraId="4907298C" w14:textId="77777777" w:rsidR="002876E6" w:rsidRPr="009E76DE" w:rsidRDefault="002876E6" w:rsidP="009E76DE">
      <w:pPr>
        <w:widowControl w:val="0"/>
        <w:shd w:val="clear" w:color="auto" w:fill="FFFFFF"/>
        <w:autoSpaceDE w:val="0"/>
        <w:autoSpaceDN w:val="0"/>
        <w:adjustRightInd w:val="0"/>
        <w:spacing w:after="0" w:line="240" w:lineRule="auto"/>
        <w:jc w:val="both"/>
        <w:rPr>
          <w:rFonts w:ascii="Times New Roman" w:eastAsia="Times New Roman" w:hAnsi="Times New Roman" w:cs="Times New Roman"/>
          <w:color w:val="000000"/>
          <w:spacing w:val="-4"/>
          <w:lang w:eastAsia="ru-RU"/>
        </w:rPr>
      </w:pPr>
      <w:r w:rsidRPr="009E76DE">
        <w:rPr>
          <w:rFonts w:ascii="Times New Roman" w:eastAsia="Times New Roman" w:hAnsi="Times New Roman" w:cs="Times New Roman"/>
          <w:color w:val="000000"/>
          <w:spacing w:val="-4"/>
          <w:lang w:eastAsia="ru-RU"/>
        </w:rPr>
        <w:t>- неосторожное обращение с огнем, в том числе при курении;</w:t>
      </w:r>
    </w:p>
    <w:p w14:paraId="32D1AAF0" w14:textId="77777777" w:rsidR="002876E6" w:rsidRPr="009E76DE" w:rsidRDefault="002876E6" w:rsidP="009E76DE">
      <w:pPr>
        <w:widowControl w:val="0"/>
        <w:shd w:val="clear" w:color="auto" w:fill="FFFFFF"/>
        <w:autoSpaceDE w:val="0"/>
        <w:autoSpaceDN w:val="0"/>
        <w:adjustRightInd w:val="0"/>
        <w:spacing w:after="0" w:line="240" w:lineRule="auto"/>
        <w:jc w:val="both"/>
        <w:rPr>
          <w:rFonts w:ascii="Times New Roman" w:eastAsia="Times New Roman" w:hAnsi="Times New Roman" w:cs="Times New Roman"/>
          <w:color w:val="000000"/>
          <w:lang w:eastAsia="ru-RU"/>
        </w:rPr>
      </w:pPr>
      <w:r w:rsidRPr="009E76DE">
        <w:rPr>
          <w:rFonts w:ascii="Times New Roman" w:eastAsia="Times New Roman" w:hAnsi="Times New Roman" w:cs="Times New Roman"/>
          <w:color w:val="000000"/>
          <w:spacing w:val="-4"/>
          <w:lang w:eastAsia="ru-RU"/>
        </w:rPr>
        <w:t xml:space="preserve"> - нарушение правил технической эксплуатации электропроводки и </w:t>
      </w:r>
      <w:r w:rsidRPr="009E76DE">
        <w:rPr>
          <w:rFonts w:ascii="Times New Roman" w:eastAsia="Times New Roman" w:hAnsi="Times New Roman" w:cs="Times New Roman"/>
          <w:color w:val="000000"/>
          <w:spacing w:val="-3"/>
          <w:lang w:eastAsia="ru-RU"/>
        </w:rPr>
        <w:t>электроприборов;</w:t>
      </w:r>
    </w:p>
    <w:p w14:paraId="3097932D" w14:textId="77777777" w:rsidR="002876E6" w:rsidRPr="009E76DE" w:rsidRDefault="002876E6" w:rsidP="009E76DE">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color w:val="000000"/>
          <w:lang w:eastAsia="ru-RU"/>
        </w:rPr>
      </w:pPr>
      <w:r w:rsidRPr="009E76DE">
        <w:rPr>
          <w:rFonts w:ascii="Times New Roman" w:eastAsia="Times New Roman" w:hAnsi="Times New Roman" w:cs="Times New Roman"/>
          <w:color w:val="000000"/>
          <w:spacing w:val="-3"/>
          <w:lang w:eastAsia="ru-RU"/>
        </w:rPr>
        <w:t>- нарушения правил технической эксплуатации газовых приборов;</w:t>
      </w:r>
    </w:p>
    <w:p w14:paraId="41F604F5" w14:textId="77777777" w:rsidR="002876E6" w:rsidRPr="009E76DE" w:rsidRDefault="002876E6" w:rsidP="009E76DE">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color w:val="000000"/>
          <w:lang w:eastAsia="ru-RU"/>
        </w:rPr>
      </w:pPr>
      <w:r w:rsidRPr="009E76DE">
        <w:rPr>
          <w:rFonts w:ascii="Times New Roman" w:eastAsia="Times New Roman" w:hAnsi="Times New Roman" w:cs="Times New Roman"/>
          <w:color w:val="000000"/>
          <w:spacing w:val="-4"/>
          <w:lang w:eastAsia="ru-RU"/>
        </w:rPr>
        <w:t>- нарушения правил технической эксплуатации печей.</w:t>
      </w:r>
    </w:p>
    <w:p w14:paraId="1628FC27" w14:textId="77777777" w:rsidR="002876E6" w:rsidRPr="009E76DE" w:rsidRDefault="002876E6" w:rsidP="009E76DE">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color w:val="000000"/>
          <w:spacing w:val="-1"/>
          <w:lang w:eastAsia="ru-RU"/>
        </w:rPr>
        <w:t xml:space="preserve">Чтобы в вашем доме или квартире не было пожара, </w:t>
      </w:r>
      <w:r w:rsidRPr="009E76DE">
        <w:rPr>
          <w:rFonts w:ascii="Times New Roman" w:eastAsia="Times New Roman" w:hAnsi="Times New Roman" w:cs="Times New Roman"/>
          <w:b/>
          <w:color w:val="000000"/>
          <w:spacing w:val="-1"/>
          <w:lang w:eastAsia="ru-RU"/>
        </w:rPr>
        <w:t>НЕ ДОПУСКАЙТЕ</w:t>
      </w:r>
      <w:r w:rsidRPr="009E76DE">
        <w:rPr>
          <w:rFonts w:ascii="Times New Roman" w:eastAsia="Times New Roman" w:hAnsi="Times New Roman" w:cs="Times New Roman"/>
          <w:color w:val="000000"/>
          <w:spacing w:val="-1"/>
          <w:lang w:eastAsia="ru-RU"/>
        </w:rPr>
        <w:t>:</w:t>
      </w:r>
    </w:p>
    <w:p w14:paraId="3D5E3325" w14:textId="77777777" w:rsidR="002876E6" w:rsidRPr="009E76DE" w:rsidRDefault="002876E6" w:rsidP="009E76DE">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color w:val="000000"/>
          <w:lang w:eastAsia="ru-RU"/>
        </w:rPr>
      </w:pPr>
      <w:r w:rsidRPr="009E76DE">
        <w:rPr>
          <w:rFonts w:ascii="Times New Roman" w:eastAsia="Times New Roman" w:hAnsi="Times New Roman" w:cs="Times New Roman"/>
          <w:color w:val="000000"/>
          <w:spacing w:val="-8"/>
          <w:lang w:eastAsia="ru-RU"/>
        </w:rPr>
        <w:t xml:space="preserve">- небрежного обращения с огнем, разведения костров вблизи </w:t>
      </w:r>
      <w:r w:rsidRPr="009E76DE">
        <w:rPr>
          <w:rFonts w:ascii="Times New Roman" w:eastAsia="Times New Roman" w:hAnsi="Times New Roman" w:cs="Times New Roman"/>
          <w:color w:val="000000"/>
          <w:spacing w:val="-3"/>
          <w:lang w:eastAsia="ru-RU"/>
        </w:rPr>
        <w:t>строений в ветреную погоду;</w:t>
      </w:r>
    </w:p>
    <w:p w14:paraId="61DCD726" w14:textId="77777777" w:rsidR="002876E6" w:rsidRPr="009E76DE" w:rsidRDefault="002876E6" w:rsidP="009E76DE">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color w:val="000000"/>
          <w:lang w:eastAsia="ru-RU"/>
        </w:rPr>
      </w:pPr>
      <w:r w:rsidRPr="009E76DE">
        <w:rPr>
          <w:rFonts w:ascii="Times New Roman" w:eastAsia="Times New Roman" w:hAnsi="Times New Roman" w:cs="Times New Roman"/>
          <w:color w:val="000000"/>
          <w:spacing w:val="-1"/>
          <w:lang w:eastAsia="ru-RU"/>
        </w:rPr>
        <w:t>- курения в постели, на лоджиях и балконах;</w:t>
      </w:r>
    </w:p>
    <w:p w14:paraId="7036BC4C" w14:textId="77777777" w:rsidR="002876E6" w:rsidRPr="009E76DE" w:rsidRDefault="002876E6" w:rsidP="009E76DE">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color w:val="000000"/>
          <w:spacing w:val="-3"/>
          <w:lang w:eastAsia="ru-RU"/>
        </w:rPr>
        <w:t xml:space="preserve">- перегрузки электросетей путем включения в одну розетку </w:t>
      </w:r>
      <w:r w:rsidRPr="009E76DE">
        <w:rPr>
          <w:rFonts w:ascii="Times New Roman" w:eastAsia="Times New Roman" w:hAnsi="Times New Roman" w:cs="Times New Roman"/>
          <w:color w:val="000000"/>
          <w:spacing w:val="-4"/>
          <w:lang w:eastAsia="ru-RU"/>
        </w:rPr>
        <w:t>нескольких мощных электробытовых приборов;</w:t>
      </w:r>
    </w:p>
    <w:p w14:paraId="7EE2943C" w14:textId="77777777" w:rsidR="002876E6" w:rsidRPr="009E76DE" w:rsidRDefault="002876E6" w:rsidP="009E76DE">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color w:val="000000"/>
          <w:lang w:eastAsia="ru-RU"/>
        </w:rPr>
      </w:pPr>
      <w:r w:rsidRPr="009E76DE">
        <w:rPr>
          <w:rFonts w:ascii="Times New Roman" w:eastAsia="Times New Roman" w:hAnsi="Times New Roman" w:cs="Times New Roman"/>
          <w:color w:val="000000"/>
          <w:spacing w:val="-7"/>
          <w:lang w:eastAsia="ru-RU"/>
        </w:rPr>
        <w:t xml:space="preserve">- применения </w:t>
      </w:r>
      <w:proofErr w:type="spellStart"/>
      <w:r w:rsidRPr="009E76DE">
        <w:rPr>
          <w:rFonts w:ascii="Times New Roman" w:eastAsia="Times New Roman" w:hAnsi="Times New Roman" w:cs="Times New Roman"/>
          <w:color w:val="000000"/>
          <w:spacing w:val="-7"/>
          <w:lang w:eastAsia="ru-RU"/>
        </w:rPr>
        <w:t>электропредохранителей</w:t>
      </w:r>
      <w:proofErr w:type="spellEnd"/>
      <w:r w:rsidRPr="009E76DE">
        <w:rPr>
          <w:rFonts w:ascii="Times New Roman" w:eastAsia="Times New Roman" w:hAnsi="Times New Roman" w:cs="Times New Roman"/>
          <w:color w:val="000000"/>
          <w:spacing w:val="-7"/>
          <w:lang w:eastAsia="ru-RU"/>
        </w:rPr>
        <w:t xml:space="preserve"> </w:t>
      </w:r>
      <w:proofErr w:type="spellStart"/>
      <w:r w:rsidRPr="009E76DE">
        <w:rPr>
          <w:rFonts w:ascii="Times New Roman" w:eastAsia="Times New Roman" w:hAnsi="Times New Roman" w:cs="Times New Roman"/>
          <w:color w:val="000000"/>
          <w:spacing w:val="-7"/>
          <w:lang w:eastAsia="ru-RU"/>
        </w:rPr>
        <w:t>незаводского</w:t>
      </w:r>
      <w:proofErr w:type="spellEnd"/>
      <w:r w:rsidRPr="009E76DE">
        <w:rPr>
          <w:rFonts w:ascii="Times New Roman" w:eastAsia="Times New Roman" w:hAnsi="Times New Roman" w:cs="Times New Roman"/>
          <w:color w:val="000000"/>
          <w:spacing w:val="-7"/>
          <w:lang w:eastAsia="ru-RU"/>
        </w:rPr>
        <w:t xml:space="preserve"> изготовления </w:t>
      </w:r>
      <w:r w:rsidRPr="009E76DE">
        <w:rPr>
          <w:rFonts w:ascii="Times New Roman" w:eastAsia="Times New Roman" w:hAnsi="Times New Roman" w:cs="Times New Roman"/>
          <w:color w:val="000000"/>
          <w:spacing w:val="-9"/>
          <w:lang w:eastAsia="ru-RU"/>
        </w:rPr>
        <w:t xml:space="preserve">(«жучков»), самодельных абажуров, осветительных электроламп и </w:t>
      </w:r>
      <w:r w:rsidRPr="009E76DE">
        <w:rPr>
          <w:rFonts w:ascii="Times New Roman" w:eastAsia="Times New Roman" w:hAnsi="Times New Roman" w:cs="Times New Roman"/>
          <w:color w:val="000000"/>
          <w:lang w:eastAsia="ru-RU"/>
        </w:rPr>
        <w:t>электронагревательных приборов кустарного производства;</w:t>
      </w:r>
    </w:p>
    <w:p w14:paraId="555DBFE6" w14:textId="77777777" w:rsidR="002876E6" w:rsidRPr="009E76DE" w:rsidRDefault="002876E6" w:rsidP="009E76DE">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color w:val="000000"/>
          <w:spacing w:val="-3"/>
          <w:lang w:eastAsia="ru-RU"/>
        </w:rPr>
        <w:lastRenderedPageBreak/>
        <w:t xml:space="preserve">- хранения в подвалах и чердаках горючих жидкостей и </w:t>
      </w:r>
      <w:r w:rsidRPr="009E76DE">
        <w:rPr>
          <w:rFonts w:ascii="Times New Roman" w:eastAsia="Times New Roman" w:hAnsi="Times New Roman" w:cs="Times New Roman"/>
          <w:color w:val="000000"/>
          <w:spacing w:val="-5"/>
          <w:lang w:eastAsia="ru-RU"/>
        </w:rPr>
        <w:t>материалов, различного бытового хлама, мебели, бумаги и т.п.</w:t>
      </w:r>
    </w:p>
    <w:p w14:paraId="0897CF5F" w14:textId="77777777" w:rsidR="002876E6" w:rsidRPr="009E76DE" w:rsidRDefault="002876E6" w:rsidP="009E76DE">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color w:val="000000"/>
          <w:lang w:eastAsia="ru-RU"/>
        </w:rPr>
      </w:pPr>
      <w:r w:rsidRPr="009E76DE">
        <w:rPr>
          <w:rFonts w:ascii="Times New Roman" w:eastAsia="Times New Roman" w:hAnsi="Times New Roman" w:cs="Times New Roman"/>
          <w:color w:val="000000"/>
          <w:spacing w:val="-3"/>
          <w:lang w:eastAsia="ru-RU"/>
        </w:rPr>
        <w:t xml:space="preserve">- не оставляйте детей без присмотра, не разрешайте им играть со </w:t>
      </w:r>
      <w:r w:rsidRPr="009E76DE">
        <w:rPr>
          <w:rFonts w:ascii="Times New Roman" w:eastAsia="Times New Roman" w:hAnsi="Times New Roman" w:cs="Times New Roman"/>
          <w:color w:val="000000"/>
          <w:spacing w:val="-1"/>
          <w:lang w:eastAsia="ru-RU"/>
        </w:rPr>
        <w:t>спичками и пользоваться электрическими и газовыми приборами;</w:t>
      </w:r>
    </w:p>
    <w:p w14:paraId="42FB29CE" w14:textId="77777777" w:rsidR="002876E6" w:rsidRPr="009E76DE" w:rsidRDefault="002876E6" w:rsidP="009E76DE">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color w:val="000000"/>
          <w:lang w:eastAsia="ru-RU"/>
        </w:rPr>
      </w:pPr>
      <w:r w:rsidRPr="009E76DE">
        <w:rPr>
          <w:rFonts w:ascii="Times New Roman" w:eastAsia="Times New Roman" w:hAnsi="Times New Roman" w:cs="Times New Roman"/>
          <w:color w:val="000000"/>
          <w:spacing w:val="-7"/>
          <w:lang w:eastAsia="ru-RU"/>
        </w:rPr>
        <w:t xml:space="preserve">- не оставляйте включенными электрические и газовые приборы без </w:t>
      </w:r>
      <w:r w:rsidRPr="009E76DE">
        <w:rPr>
          <w:rFonts w:ascii="Times New Roman" w:eastAsia="Times New Roman" w:hAnsi="Times New Roman" w:cs="Times New Roman"/>
          <w:color w:val="000000"/>
          <w:spacing w:val="-6"/>
          <w:lang w:eastAsia="ru-RU"/>
        </w:rPr>
        <w:t>присмотра.</w:t>
      </w:r>
    </w:p>
    <w:p w14:paraId="387FA9D0" w14:textId="06156405" w:rsidR="002876E6" w:rsidRPr="009E76DE" w:rsidRDefault="002876E6" w:rsidP="009E76DE">
      <w:pPr>
        <w:widowControl w:val="0"/>
        <w:shd w:val="clear" w:color="auto" w:fill="FFFFFF"/>
        <w:autoSpaceDE w:val="0"/>
        <w:autoSpaceDN w:val="0"/>
        <w:adjustRightInd w:val="0"/>
        <w:spacing w:after="0" w:line="240" w:lineRule="auto"/>
        <w:jc w:val="both"/>
        <w:rPr>
          <w:rFonts w:ascii="Times New Roman" w:hAnsi="Times New Roman" w:cs="Times New Roman"/>
        </w:rPr>
      </w:pPr>
      <w:r w:rsidRPr="009E76DE">
        <w:rPr>
          <w:rFonts w:ascii="Times New Roman" w:eastAsia="Times New Roman" w:hAnsi="Times New Roman" w:cs="Times New Roman"/>
          <w:b/>
          <w:bCs/>
          <w:color w:val="000000"/>
          <w:spacing w:val="-5"/>
          <w:lang w:eastAsia="ru-RU"/>
        </w:rPr>
        <w:t xml:space="preserve"> Если случился пожар, немедленно сообщите в пожарную охрану по </w:t>
      </w:r>
      <w:r w:rsidRPr="009E76DE">
        <w:rPr>
          <w:rFonts w:ascii="Times New Roman" w:eastAsia="Times New Roman" w:hAnsi="Times New Roman" w:cs="Times New Roman"/>
          <w:b/>
          <w:bCs/>
          <w:color w:val="000000"/>
          <w:spacing w:val="7"/>
          <w:lang w:eastAsia="ru-RU"/>
        </w:rPr>
        <w:t>телефону «01» или по мобильному телефону «112»</w:t>
      </w:r>
    </w:p>
    <w:p w14:paraId="7304E83A" w14:textId="77777777" w:rsidR="00280659" w:rsidRPr="00280659" w:rsidRDefault="00280659" w:rsidP="00A869A7">
      <w:pPr>
        <w:spacing w:after="0" w:line="240" w:lineRule="auto"/>
        <w:jc w:val="center"/>
        <w:rPr>
          <w:rFonts w:ascii="Times New Roman" w:eastAsia="Calibri" w:hAnsi="Times New Roman" w:cs="Times New Roman"/>
          <w:b/>
          <w:bCs/>
        </w:rPr>
      </w:pPr>
      <w:r w:rsidRPr="00280659">
        <w:rPr>
          <w:rFonts w:ascii="Times New Roman" w:eastAsia="Calibri" w:hAnsi="Times New Roman" w:cs="Times New Roman"/>
          <w:b/>
          <w:bCs/>
        </w:rPr>
        <w:t>ПРАВИЛА ПОЖАРНОЙ БЕЗОПАСНОСТИ ПРИ ЭКСПЛУАТАЦИИ БАНИ</w:t>
      </w:r>
    </w:p>
    <w:p w14:paraId="1E4DE831" w14:textId="77777777" w:rsidR="00280659" w:rsidRPr="00280659" w:rsidRDefault="00280659" w:rsidP="009E76DE">
      <w:pPr>
        <w:spacing w:after="0" w:line="240" w:lineRule="auto"/>
        <w:jc w:val="both"/>
        <w:rPr>
          <w:rFonts w:ascii="Times New Roman" w:eastAsia="Calibri" w:hAnsi="Times New Roman" w:cs="Times New Roman"/>
        </w:rPr>
      </w:pPr>
      <w:r w:rsidRPr="00280659">
        <w:rPr>
          <w:rFonts w:ascii="Times New Roman" w:eastAsia="Calibri" w:hAnsi="Times New Roman" w:cs="Times New Roman"/>
        </w:rPr>
        <w:t>Наиболее частыми причинами возникновения пожаров в банях являются: нарушение правил пожарной безопасности, нарушение правил эксплуатации печного оборудования, неосторожное обращение с огнем, нарушение правил эксплуатации электрооборудования. Одной из основных причин является неосторожное обращение с огнём в состоянии алкогольного опьянения.</w:t>
      </w:r>
    </w:p>
    <w:p w14:paraId="2DD161AA" w14:textId="77777777" w:rsidR="00280659" w:rsidRPr="00280659" w:rsidRDefault="00280659" w:rsidP="009E76DE">
      <w:pPr>
        <w:spacing w:after="0" w:line="240" w:lineRule="auto"/>
        <w:jc w:val="both"/>
        <w:rPr>
          <w:rFonts w:ascii="Times New Roman" w:eastAsia="Calibri" w:hAnsi="Times New Roman" w:cs="Times New Roman"/>
        </w:rPr>
      </w:pPr>
      <w:r w:rsidRPr="00280659">
        <w:rPr>
          <w:rFonts w:ascii="Times New Roman" w:eastAsia="Calibri" w:hAnsi="Times New Roman" w:cs="Times New Roman"/>
        </w:rPr>
        <w:t>При эксплуатации бани, камина, печи – необходимо строго соблюдать правила пожарной безопасности. При строительстве бани или проектировании печи и камина, пожарная безопасность является наиболее важным фактором. Чтобы избежать неприятных последствий, нужно обратить внимание на особенности постройки и эксплуатации бани, печи или камина.</w:t>
      </w:r>
    </w:p>
    <w:p w14:paraId="549C83A2" w14:textId="77777777" w:rsidR="00280659" w:rsidRPr="00280659" w:rsidRDefault="00280659" w:rsidP="009E76DE">
      <w:pPr>
        <w:spacing w:after="0" w:line="240" w:lineRule="auto"/>
        <w:jc w:val="both"/>
        <w:rPr>
          <w:rFonts w:ascii="Times New Roman" w:eastAsia="Calibri" w:hAnsi="Times New Roman" w:cs="Times New Roman"/>
        </w:rPr>
      </w:pPr>
      <w:r w:rsidRPr="00280659">
        <w:rPr>
          <w:rFonts w:ascii="Times New Roman" w:eastAsia="Calibri" w:hAnsi="Times New Roman" w:cs="Times New Roman"/>
        </w:rPr>
        <w:t xml:space="preserve">· Необходимо позаботиться о том, чтобы деревянные, а значит </w:t>
      </w:r>
      <w:proofErr w:type="spellStart"/>
      <w:r w:rsidRPr="00280659">
        <w:rPr>
          <w:rFonts w:ascii="Times New Roman" w:eastAsia="Calibri" w:hAnsi="Times New Roman" w:cs="Times New Roman"/>
        </w:rPr>
        <w:t>легковозгараемые</w:t>
      </w:r>
      <w:proofErr w:type="spellEnd"/>
      <w:r w:rsidRPr="00280659">
        <w:rPr>
          <w:rFonts w:ascii="Times New Roman" w:eastAsia="Calibri" w:hAnsi="Times New Roman" w:cs="Times New Roman"/>
        </w:rPr>
        <w:t xml:space="preserve"> части бани, были изолированы или удалены на значительное расстояние от горячих частей печи и дымохода. Для изоляции может служить или несгораемый материал или материал с низкой теплопроводностью.</w:t>
      </w:r>
    </w:p>
    <w:p w14:paraId="1372C5A1" w14:textId="77777777" w:rsidR="00280659" w:rsidRPr="00280659" w:rsidRDefault="00280659" w:rsidP="009E76DE">
      <w:pPr>
        <w:spacing w:after="0" w:line="240" w:lineRule="auto"/>
        <w:jc w:val="both"/>
        <w:rPr>
          <w:rFonts w:ascii="Times New Roman" w:eastAsia="Calibri" w:hAnsi="Times New Roman" w:cs="Times New Roman"/>
        </w:rPr>
      </w:pPr>
      <w:r w:rsidRPr="00280659">
        <w:rPr>
          <w:rFonts w:ascii="Times New Roman" w:eastAsia="Calibri" w:hAnsi="Times New Roman" w:cs="Times New Roman"/>
        </w:rPr>
        <w:t xml:space="preserve">· В случае если у толстостенной печи-каменки сгораемое основание, то расстояние от пола до дна зольника должно составлять не менее 13 - 15 см, а до дна </w:t>
      </w:r>
      <w:proofErr w:type="spellStart"/>
      <w:r w:rsidRPr="00280659">
        <w:rPr>
          <w:rFonts w:ascii="Times New Roman" w:eastAsia="Calibri" w:hAnsi="Times New Roman" w:cs="Times New Roman"/>
        </w:rPr>
        <w:t>дымооборотов</w:t>
      </w:r>
      <w:proofErr w:type="spellEnd"/>
      <w:r w:rsidRPr="00280659">
        <w:rPr>
          <w:rFonts w:ascii="Times New Roman" w:eastAsia="Calibri" w:hAnsi="Times New Roman" w:cs="Times New Roman"/>
        </w:rPr>
        <w:t xml:space="preserve"> - 22 - 24 см. Если же основание несгораемое, дно зольника и все </w:t>
      </w:r>
      <w:proofErr w:type="spellStart"/>
      <w:r w:rsidRPr="00280659">
        <w:rPr>
          <w:rFonts w:ascii="Times New Roman" w:eastAsia="Calibri" w:hAnsi="Times New Roman" w:cs="Times New Roman"/>
        </w:rPr>
        <w:t>дымообороты</w:t>
      </w:r>
      <w:proofErr w:type="spellEnd"/>
      <w:r w:rsidRPr="00280659">
        <w:rPr>
          <w:rFonts w:ascii="Times New Roman" w:eastAsia="Calibri" w:hAnsi="Times New Roman" w:cs="Times New Roman"/>
        </w:rPr>
        <w:t xml:space="preserve"> могут находиться на уровне пола.</w:t>
      </w:r>
    </w:p>
    <w:p w14:paraId="35147AEB" w14:textId="77777777" w:rsidR="00280659" w:rsidRPr="00280659" w:rsidRDefault="00280659" w:rsidP="009E76DE">
      <w:pPr>
        <w:spacing w:after="0" w:line="240" w:lineRule="auto"/>
        <w:jc w:val="both"/>
        <w:rPr>
          <w:rFonts w:ascii="Times New Roman" w:eastAsia="Calibri" w:hAnsi="Times New Roman" w:cs="Times New Roman"/>
        </w:rPr>
      </w:pPr>
      <w:r w:rsidRPr="00280659">
        <w:rPr>
          <w:rFonts w:ascii="Times New Roman" w:eastAsia="Calibri" w:hAnsi="Times New Roman" w:cs="Times New Roman"/>
        </w:rPr>
        <w:t>· Печи с тонкими стенками необходимо отделять от деревянного пола асбестовым картоном, толщиной 10 - 12 мм и набитой поверх него кровельной сталью.</w:t>
      </w:r>
    </w:p>
    <w:p w14:paraId="6DBC6382" w14:textId="77777777" w:rsidR="00280659" w:rsidRPr="00280659" w:rsidRDefault="00280659" w:rsidP="009E76DE">
      <w:pPr>
        <w:spacing w:after="0" w:line="240" w:lineRule="auto"/>
        <w:jc w:val="both"/>
        <w:rPr>
          <w:rFonts w:ascii="Times New Roman" w:eastAsia="Calibri" w:hAnsi="Times New Roman" w:cs="Times New Roman"/>
        </w:rPr>
      </w:pPr>
      <w:r w:rsidRPr="00280659">
        <w:rPr>
          <w:rFonts w:ascii="Times New Roman" w:eastAsia="Calibri" w:hAnsi="Times New Roman" w:cs="Times New Roman"/>
        </w:rPr>
        <w:t>· Печи из металла следует устанавливать на основании из двух рядов кирпичей. Под кирпичами должен находиться двойной слой, пропитанного глиняным раствором войлока.</w:t>
      </w:r>
    </w:p>
    <w:p w14:paraId="6F425FC5" w14:textId="77777777" w:rsidR="00280659" w:rsidRPr="00280659" w:rsidRDefault="00280659" w:rsidP="009E76DE">
      <w:pPr>
        <w:spacing w:after="0" w:line="240" w:lineRule="auto"/>
        <w:jc w:val="both"/>
        <w:rPr>
          <w:rFonts w:ascii="Times New Roman" w:eastAsia="Calibri" w:hAnsi="Times New Roman" w:cs="Times New Roman"/>
        </w:rPr>
      </w:pPr>
      <w:r w:rsidRPr="00280659">
        <w:rPr>
          <w:rFonts w:ascii="Times New Roman" w:eastAsia="Calibri" w:hAnsi="Times New Roman" w:cs="Times New Roman"/>
        </w:rPr>
        <w:t>· Чтобы защитить пол от возгорания и от выпавших углей, на полу у топочной дверцы нужно прибить металлический лист.</w:t>
      </w:r>
    </w:p>
    <w:p w14:paraId="6060F7FC" w14:textId="77777777" w:rsidR="00280659" w:rsidRPr="00280659" w:rsidRDefault="00280659" w:rsidP="009E76DE">
      <w:pPr>
        <w:spacing w:after="0" w:line="240" w:lineRule="auto"/>
        <w:jc w:val="both"/>
        <w:rPr>
          <w:rFonts w:ascii="Times New Roman" w:eastAsia="Calibri" w:hAnsi="Times New Roman" w:cs="Times New Roman"/>
        </w:rPr>
      </w:pPr>
      <w:r w:rsidRPr="00280659">
        <w:rPr>
          <w:rFonts w:ascii="Times New Roman" w:eastAsia="Calibri" w:hAnsi="Times New Roman" w:cs="Times New Roman"/>
        </w:rPr>
        <w:t>· Между топочной дверцей и противоположной стеной должно быть расстояние не менее 150 см. Та стена, которая находится вокруг топочной дверцы, должна быть оштукатурена или обита кровельной сталью, под которую нужно подложить войлок, пропитанный глиняным раствором.</w:t>
      </w:r>
    </w:p>
    <w:p w14:paraId="03165C49" w14:textId="77777777" w:rsidR="00280659" w:rsidRPr="00280659" w:rsidRDefault="00280659" w:rsidP="009E76DE">
      <w:pPr>
        <w:spacing w:after="0" w:line="240" w:lineRule="auto"/>
        <w:jc w:val="both"/>
        <w:rPr>
          <w:rFonts w:ascii="Times New Roman" w:eastAsia="Calibri" w:hAnsi="Times New Roman" w:cs="Times New Roman"/>
        </w:rPr>
      </w:pPr>
      <w:r w:rsidRPr="00280659">
        <w:rPr>
          <w:rFonts w:ascii="Times New Roman" w:eastAsia="Calibri" w:hAnsi="Times New Roman" w:cs="Times New Roman"/>
        </w:rPr>
        <w:t xml:space="preserve">· Обязательно следите за тем, чтобы расстояние между печью и деревянной стеной или другой перегородкой было около 15 см, а между ближайшим </w:t>
      </w:r>
      <w:proofErr w:type="spellStart"/>
      <w:r w:rsidRPr="00280659">
        <w:rPr>
          <w:rFonts w:ascii="Times New Roman" w:eastAsia="Calibri" w:hAnsi="Times New Roman" w:cs="Times New Roman"/>
        </w:rPr>
        <w:t>дымооборотом</w:t>
      </w:r>
      <w:proofErr w:type="spellEnd"/>
      <w:r w:rsidRPr="00280659">
        <w:rPr>
          <w:rFonts w:ascii="Times New Roman" w:eastAsia="Calibri" w:hAnsi="Times New Roman" w:cs="Times New Roman"/>
        </w:rPr>
        <w:t xml:space="preserve"> и стеной около 20 -25 см.</w:t>
      </w:r>
    </w:p>
    <w:p w14:paraId="0BDF18EA" w14:textId="77777777" w:rsidR="00280659" w:rsidRPr="00280659" w:rsidRDefault="00280659" w:rsidP="009E76DE">
      <w:pPr>
        <w:spacing w:after="0" w:line="240" w:lineRule="auto"/>
        <w:jc w:val="both"/>
        <w:rPr>
          <w:rFonts w:ascii="Times New Roman" w:eastAsia="Calibri" w:hAnsi="Times New Roman" w:cs="Times New Roman"/>
        </w:rPr>
      </w:pPr>
      <w:r w:rsidRPr="00280659">
        <w:rPr>
          <w:rFonts w:ascii="Times New Roman" w:eastAsia="Calibri" w:hAnsi="Times New Roman" w:cs="Times New Roman"/>
        </w:rPr>
        <w:t>· Верхние перекрытия теплоемкой печи должны находиться в 30 -35 см от сгораемого потолка, если масса печи более 700 кг и в 40-45 см, если масса меньше.</w:t>
      </w:r>
    </w:p>
    <w:p w14:paraId="08CB8BED" w14:textId="77777777" w:rsidR="00280659" w:rsidRPr="00280659" w:rsidRDefault="00280659" w:rsidP="009E76DE">
      <w:pPr>
        <w:spacing w:after="0" w:line="240" w:lineRule="auto"/>
        <w:jc w:val="both"/>
        <w:rPr>
          <w:rFonts w:ascii="Times New Roman" w:eastAsia="Calibri" w:hAnsi="Times New Roman" w:cs="Times New Roman"/>
        </w:rPr>
      </w:pPr>
      <w:r w:rsidRPr="00280659">
        <w:rPr>
          <w:rFonts w:ascii="Times New Roman" w:eastAsia="Calibri" w:hAnsi="Times New Roman" w:cs="Times New Roman"/>
        </w:rPr>
        <w:t>· Необходимо следить за печью и дымоходами и своевременно заделывать трещины. Дымовые каналы следует регулярно прочищать от скопившейся сажи.</w:t>
      </w:r>
    </w:p>
    <w:p w14:paraId="03C3AF13" w14:textId="77777777" w:rsidR="00280659" w:rsidRPr="00280659" w:rsidRDefault="00280659" w:rsidP="009E76DE">
      <w:pPr>
        <w:spacing w:after="0" w:line="240" w:lineRule="auto"/>
        <w:jc w:val="both"/>
        <w:rPr>
          <w:rFonts w:ascii="Times New Roman" w:eastAsia="Calibri" w:hAnsi="Times New Roman" w:cs="Times New Roman"/>
        </w:rPr>
      </w:pPr>
      <w:r w:rsidRPr="00280659">
        <w:rPr>
          <w:rFonts w:ascii="Times New Roman" w:eastAsia="Calibri" w:hAnsi="Times New Roman" w:cs="Times New Roman"/>
        </w:rPr>
        <w:t>· Места соприкосновения крыши (любые виды покрытия) с трубой нужно защитить дымовым воротником из кровельной стали.</w:t>
      </w:r>
    </w:p>
    <w:p w14:paraId="05202807" w14:textId="77777777" w:rsidR="00280659" w:rsidRPr="00280659" w:rsidRDefault="00280659" w:rsidP="009E76DE">
      <w:pPr>
        <w:spacing w:after="0" w:line="240" w:lineRule="auto"/>
        <w:jc w:val="both"/>
        <w:rPr>
          <w:rFonts w:ascii="Times New Roman" w:eastAsia="Calibri" w:hAnsi="Times New Roman" w:cs="Times New Roman"/>
        </w:rPr>
      </w:pPr>
      <w:r w:rsidRPr="00280659">
        <w:rPr>
          <w:rFonts w:ascii="Times New Roman" w:eastAsia="Calibri" w:hAnsi="Times New Roman" w:cs="Times New Roman"/>
        </w:rPr>
        <w:t>Пожарная безопасность при топке печей дровами и другими видами твердого топлива.</w:t>
      </w:r>
    </w:p>
    <w:p w14:paraId="3DAC42FD" w14:textId="77777777" w:rsidR="00280659" w:rsidRPr="00280659" w:rsidRDefault="00280659" w:rsidP="009E76DE">
      <w:pPr>
        <w:spacing w:after="0" w:line="240" w:lineRule="auto"/>
        <w:jc w:val="both"/>
        <w:rPr>
          <w:rFonts w:ascii="Times New Roman" w:eastAsia="Calibri" w:hAnsi="Times New Roman" w:cs="Times New Roman"/>
        </w:rPr>
      </w:pPr>
      <w:r w:rsidRPr="00280659">
        <w:rPr>
          <w:rFonts w:ascii="Times New Roman" w:eastAsia="Calibri" w:hAnsi="Times New Roman" w:cs="Times New Roman"/>
        </w:rPr>
        <w:t>Соблюдение противопожарной безопасности при топке печей чрезвычайно важно, так как почти половина всех пожаров в домах, имеющих печное отопление, происходит из-за неисправности печей и дымоходов, а также их неправильной эксплуатации.</w:t>
      </w:r>
    </w:p>
    <w:p w14:paraId="1492C62C" w14:textId="77777777" w:rsidR="00280659" w:rsidRPr="00280659" w:rsidRDefault="00280659" w:rsidP="009E76DE">
      <w:pPr>
        <w:spacing w:after="0" w:line="240" w:lineRule="auto"/>
        <w:jc w:val="both"/>
        <w:rPr>
          <w:rFonts w:ascii="Times New Roman" w:eastAsia="Calibri" w:hAnsi="Times New Roman" w:cs="Times New Roman"/>
        </w:rPr>
      </w:pPr>
      <w:r w:rsidRPr="00280659">
        <w:rPr>
          <w:rFonts w:ascii="Times New Roman" w:eastAsia="Calibri" w:hAnsi="Times New Roman" w:cs="Times New Roman"/>
        </w:rPr>
        <w:t>Хотя дерево воспламеняется при температуре около 300 градусов, самовозгорание возможно и в результате длительного соприкосновения с объектами, нагретыми всего лишь до 100 градусов. Вследствие чего, следует обращать особое внимание на места прохода дымовых труб через междуэтажные и чердачные помещения.</w:t>
      </w:r>
    </w:p>
    <w:p w14:paraId="5DC945E6" w14:textId="77777777" w:rsidR="00280659" w:rsidRPr="00280659" w:rsidRDefault="00280659" w:rsidP="009E76DE">
      <w:pPr>
        <w:spacing w:after="0" w:line="240" w:lineRule="auto"/>
        <w:jc w:val="both"/>
        <w:rPr>
          <w:rFonts w:ascii="Times New Roman" w:eastAsia="Calibri" w:hAnsi="Times New Roman" w:cs="Times New Roman"/>
        </w:rPr>
      </w:pPr>
      <w:r w:rsidRPr="00280659">
        <w:rPr>
          <w:rFonts w:ascii="Times New Roman" w:eastAsia="Calibri" w:hAnsi="Times New Roman" w:cs="Times New Roman"/>
        </w:rPr>
        <w:t xml:space="preserve">Основное требование пожарной профилактики сводится к тому, что все деревянные части здания должны находиться на достаточном расстоянии от печи и дымоходов или должны быть хорошо изолированными от них, для чего применяется кирпич, асбест, или пропитанный глиняным раствором войлок. Конструкции же, не защищенные от возгорания, должны находиться от внутренних поверхностей кирпичных печей и дымоходов на расстоянии не меньше 38 см, а у металлических </w:t>
      </w:r>
      <w:proofErr w:type="spellStart"/>
      <w:r w:rsidRPr="00280659">
        <w:rPr>
          <w:rFonts w:ascii="Times New Roman" w:eastAsia="Calibri" w:hAnsi="Times New Roman" w:cs="Times New Roman"/>
        </w:rPr>
        <w:t>нефутерованных</w:t>
      </w:r>
      <w:proofErr w:type="spellEnd"/>
      <w:r w:rsidRPr="00280659">
        <w:rPr>
          <w:rFonts w:ascii="Times New Roman" w:eastAsia="Calibri" w:hAnsi="Times New Roman" w:cs="Times New Roman"/>
        </w:rPr>
        <w:t xml:space="preserve"> печей - на расстоянии не менее одного метра.</w:t>
      </w:r>
    </w:p>
    <w:p w14:paraId="0D8B6013" w14:textId="77777777" w:rsidR="00280659" w:rsidRPr="00280659" w:rsidRDefault="00280659" w:rsidP="009E76DE">
      <w:pPr>
        <w:spacing w:after="0" w:line="240" w:lineRule="auto"/>
        <w:jc w:val="both"/>
        <w:rPr>
          <w:rFonts w:ascii="Times New Roman" w:eastAsia="Calibri" w:hAnsi="Times New Roman" w:cs="Times New Roman"/>
        </w:rPr>
      </w:pPr>
      <w:r w:rsidRPr="00280659">
        <w:rPr>
          <w:rFonts w:ascii="Times New Roman" w:eastAsia="Calibri" w:hAnsi="Times New Roman" w:cs="Times New Roman"/>
        </w:rPr>
        <w:t>Верхнее перекрытие печи делается не менее чем из трех слоев кладки.</w:t>
      </w:r>
    </w:p>
    <w:p w14:paraId="36F17260" w14:textId="77777777" w:rsidR="00280659" w:rsidRPr="00280659" w:rsidRDefault="00280659" w:rsidP="009E76DE">
      <w:pPr>
        <w:spacing w:after="0" w:line="240" w:lineRule="auto"/>
        <w:jc w:val="both"/>
        <w:rPr>
          <w:rFonts w:ascii="Times New Roman" w:eastAsia="Calibri" w:hAnsi="Times New Roman" w:cs="Times New Roman"/>
        </w:rPr>
      </w:pPr>
      <w:r w:rsidRPr="00280659">
        <w:rPr>
          <w:rFonts w:ascii="Times New Roman" w:eastAsia="Calibri" w:hAnsi="Times New Roman" w:cs="Times New Roman"/>
        </w:rPr>
        <w:t>Сгораемые конструкции крыши (стропила, обрешётка) не должны находиться ближе 13 см, а сгораемая кровля - ближе 26 см от наружной поверхности дымовых труб из кирпича. В случае использования металлических дымовых труб, разделка выполняется в виде песочницы.</w:t>
      </w:r>
    </w:p>
    <w:p w14:paraId="67BD8C90" w14:textId="77777777" w:rsidR="00280659" w:rsidRPr="00280659" w:rsidRDefault="00280659" w:rsidP="009E76DE">
      <w:pPr>
        <w:spacing w:after="0" w:line="240" w:lineRule="auto"/>
        <w:jc w:val="both"/>
        <w:rPr>
          <w:rFonts w:ascii="Times New Roman" w:eastAsia="Calibri" w:hAnsi="Times New Roman" w:cs="Times New Roman"/>
        </w:rPr>
      </w:pPr>
      <w:r w:rsidRPr="00280659">
        <w:rPr>
          <w:rFonts w:ascii="Times New Roman" w:eastAsia="Calibri" w:hAnsi="Times New Roman" w:cs="Times New Roman"/>
        </w:rPr>
        <w:t>Для защиты от возгорания пола от случайно выпавших из топки углей, перед топочными дверцами настилают лист кровельного железа.</w:t>
      </w:r>
    </w:p>
    <w:p w14:paraId="6DC65949" w14:textId="77777777" w:rsidR="00280659" w:rsidRPr="00280659" w:rsidRDefault="00280659" w:rsidP="009E76DE">
      <w:pPr>
        <w:spacing w:after="0" w:line="240" w:lineRule="auto"/>
        <w:jc w:val="both"/>
        <w:rPr>
          <w:rFonts w:ascii="Times New Roman" w:eastAsia="Calibri" w:hAnsi="Times New Roman" w:cs="Times New Roman"/>
        </w:rPr>
      </w:pPr>
      <w:r w:rsidRPr="00280659">
        <w:rPr>
          <w:rFonts w:ascii="Times New Roman" w:eastAsia="Calibri" w:hAnsi="Times New Roman" w:cs="Times New Roman"/>
        </w:rPr>
        <w:t>Стояк в чердачном помещении обмазывают глиняным раствором и после высыхания белят. Это необходимо для того, чтобы на белом фоне было легче обнаружить возникшие дефекты стояка.</w:t>
      </w:r>
    </w:p>
    <w:p w14:paraId="6D5C31B7" w14:textId="77777777" w:rsidR="00280659" w:rsidRPr="00255583" w:rsidRDefault="00280659" w:rsidP="00255583">
      <w:pPr>
        <w:spacing w:after="0" w:line="240" w:lineRule="auto"/>
        <w:jc w:val="both"/>
        <w:rPr>
          <w:rFonts w:ascii="Times New Roman" w:eastAsia="Calibri" w:hAnsi="Times New Roman" w:cs="Times New Roman"/>
        </w:rPr>
      </w:pPr>
      <w:r w:rsidRPr="00255583">
        <w:rPr>
          <w:rFonts w:ascii="Times New Roman" w:eastAsia="Calibri" w:hAnsi="Times New Roman" w:cs="Times New Roman"/>
        </w:rPr>
        <w:t>БЕРЕГИТЕ СЕБЯ И СВОИХ БЛИЗКИХ!</w:t>
      </w:r>
    </w:p>
    <w:p w14:paraId="2CEB3F42" w14:textId="77777777" w:rsidR="00255583" w:rsidRPr="00255583" w:rsidRDefault="00255583" w:rsidP="00255583">
      <w:pPr>
        <w:spacing w:after="0" w:line="240" w:lineRule="auto"/>
        <w:jc w:val="both"/>
        <w:rPr>
          <w:rFonts w:ascii="Times New Roman" w:eastAsia="Calibri" w:hAnsi="Times New Roman" w:cs="Times New Roman"/>
          <w:sz w:val="8"/>
          <w:szCs w:val="8"/>
        </w:rPr>
      </w:pPr>
    </w:p>
    <w:p w14:paraId="1CA2C8F0" w14:textId="77777777" w:rsidR="00255583" w:rsidRPr="00255583" w:rsidRDefault="00255583" w:rsidP="00255583">
      <w:pPr>
        <w:spacing w:after="0" w:line="240" w:lineRule="auto"/>
        <w:jc w:val="center"/>
        <w:rPr>
          <w:rFonts w:ascii="Times New Roman" w:eastAsia="Calibri" w:hAnsi="Times New Roman" w:cs="Times New Roman"/>
          <w:b/>
          <w:bCs/>
        </w:rPr>
      </w:pPr>
      <w:r w:rsidRPr="00255583">
        <w:rPr>
          <w:rFonts w:ascii="Times New Roman" w:eastAsia="Calibri" w:hAnsi="Times New Roman" w:cs="Times New Roman"/>
          <w:b/>
          <w:bCs/>
        </w:rPr>
        <w:t>Профилактика алкоголизма</w:t>
      </w:r>
    </w:p>
    <w:p w14:paraId="034F0735" w14:textId="77777777" w:rsidR="00EB4BBE" w:rsidRDefault="00255583" w:rsidP="00255583">
      <w:pPr>
        <w:spacing w:after="0" w:line="240" w:lineRule="auto"/>
        <w:jc w:val="both"/>
        <w:rPr>
          <w:rFonts w:ascii="Times New Roman" w:eastAsia="Calibri" w:hAnsi="Times New Roman" w:cs="Times New Roman"/>
        </w:rPr>
      </w:pPr>
      <w:r w:rsidRPr="00255583">
        <w:rPr>
          <w:rFonts w:ascii="Times New Roman" w:eastAsia="Calibri" w:hAnsi="Times New Roman" w:cs="Times New Roman"/>
        </w:rPr>
        <w:t xml:space="preserve">Современный мир полон искушений и соблазнов. Сегодня довольно трудно найти человека, который бы ни разу не пробовал алкогольные напитки. Некоторые употребляют алкоголь только по праздникам. Для других – это стало нормой жизни и пить алкогольные напитки для них привычное дело. Стоит обратить внимание, что больной </w:t>
      </w:r>
      <w:r w:rsidRPr="00255583">
        <w:rPr>
          <w:rFonts w:ascii="Times New Roman" w:eastAsia="Calibri" w:hAnsi="Times New Roman" w:cs="Times New Roman"/>
        </w:rPr>
        <w:lastRenderedPageBreak/>
        <w:t xml:space="preserve">алкоголизмом никогда не считает себя алкоголиком, и у него есть множество оправданий употребления алкоголя. Это одна из основных проблем алкоголизма — </w:t>
      </w:r>
      <w:proofErr w:type="spellStart"/>
      <w:r w:rsidRPr="00255583">
        <w:rPr>
          <w:rFonts w:ascii="Times New Roman" w:eastAsia="Calibri" w:hAnsi="Times New Roman" w:cs="Times New Roman"/>
        </w:rPr>
        <w:t>анозогназия</w:t>
      </w:r>
      <w:proofErr w:type="spellEnd"/>
      <w:r w:rsidRPr="00255583">
        <w:rPr>
          <w:rFonts w:ascii="Times New Roman" w:eastAsia="Calibri" w:hAnsi="Times New Roman" w:cs="Times New Roman"/>
        </w:rPr>
        <w:t xml:space="preserve">, когда больной отрицает, что он болен, не осознает тяжесть заболевания. </w:t>
      </w:r>
    </w:p>
    <w:p w14:paraId="70A3CD76" w14:textId="09D42C96" w:rsidR="00D23FAA" w:rsidRDefault="00255583" w:rsidP="00255583">
      <w:pPr>
        <w:spacing w:after="0" w:line="240" w:lineRule="auto"/>
        <w:jc w:val="both"/>
        <w:rPr>
          <w:rFonts w:ascii="Times New Roman" w:eastAsia="Calibri" w:hAnsi="Times New Roman" w:cs="Times New Roman"/>
        </w:rPr>
      </w:pPr>
      <w:r w:rsidRPr="00255583">
        <w:rPr>
          <w:rFonts w:ascii="Times New Roman" w:eastAsia="Calibri" w:hAnsi="Times New Roman" w:cs="Times New Roman"/>
        </w:rPr>
        <w:t xml:space="preserve">Жизнь алкоголиков сокращается на 10-15 лет, и алкоголизм повышает риск суицида. Согласно статистике, проблема алкоголизма с каждым годом становится все актуальнее. У молодых людей процесс привыкания к алкоголю происходит быстрее чем у взрослых. Подростки, начавшие пить этиловый спирт в 15 летнем возрасте </w:t>
      </w:r>
      <w:proofErr w:type="gramStart"/>
      <w:r w:rsidRPr="00255583">
        <w:rPr>
          <w:rFonts w:ascii="Times New Roman" w:eastAsia="Calibri" w:hAnsi="Times New Roman" w:cs="Times New Roman"/>
        </w:rPr>
        <w:t>через три года</w:t>
      </w:r>
      <w:proofErr w:type="gramEnd"/>
      <w:r w:rsidRPr="00255583">
        <w:rPr>
          <w:rFonts w:ascii="Times New Roman" w:eastAsia="Calibri" w:hAnsi="Times New Roman" w:cs="Times New Roman"/>
        </w:rPr>
        <w:t xml:space="preserve"> становятся заложники этого зверя. И это уже не просто вредная привычка, от которой можно быстро избавиться. А дети, которые начали пить спиртные напитки еще раньше (12 – 14 лет) привыкают к алкоголю менее чем за один год. Согласно оценке Всемирной организации здравоохранения </w:t>
      </w:r>
      <w:proofErr w:type="gramStart"/>
      <w:r w:rsidRPr="00255583">
        <w:rPr>
          <w:rFonts w:ascii="Times New Roman" w:eastAsia="Calibri" w:hAnsi="Times New Roman" w:cs="Times New Roman"/>
        </w:rPr>
        <w:t>в мире</w:t>
      </w:r>
      <w:proofErr w:type="gramEnd"/>
      <w:r w:rsidRPr="00255583">
        <w:rPr>
          <w:rFonts w:ascii="Times New Roman" w:eastAsia="Calibri" w:hAnsi="Times New Roman" w:cs="Times New Roman"/>
        </w:rPr>
        <w:t xml:space="preserve"> насчитывается более 140 миллионов людей, страдающие на алкогольную болезнь. Так, на территории Безенчукского района за период 2019 - 2020 </w:t>
      </w:r>
      <w:proofErr w:type="spellStart"/>
      <w:r w:rsidRPr="00255583">
        <w:rPr>
          <w:rFonts w:ascii="Times New Roman" w:eastAsia="Calibri" w:hAnsi="Times New Roman" w:cs="Times New Roman"/>
        </w:rPr>
        <w:t>гг</w:t>
      </w:r>
      <w:proofErr w:type="spellEnd"/>
      <w:r w:rsidRPr="00255583">
        <w:rPr>
          <w:rFonts w:ascii="Times New Roman" w:eastAsia="Calibri" w:hAnsi="Times New Roman" w:cs="Times New Roman"/>
        </w:rPr>
        <w:t xml:space="preserve"> выявлено 6 случаев отравления </w:t>
      </w:r>
      <w:proofErr w:type="spellStart"/>
      <w:proofErr w:type="gramStart"/>
      <w:r w:rsidRPr="00255583">
        <w:rPr>
          <w:rFonts w:ascii="Times New Roman" w:eastAsia="Calibri" w:hAnsi="Times New Roman" w:cs="Times New Roman"/>
        </w:rPr>
        <w:t>спирто</w:t>
      </w:r>
      <w:proofErr w:type="spellEnd"/>
      <w:r w:rsidRPr="00255583">
        <w:rPr>
          <w:rFonts w:ascii="Times New Roman" w:eastAsia="Calibri" w:hAnsi="Times New Roman" w:cs="Times New Roman"/>
        </w:rPr>
        <w:t>-содержащей</w:t>
      </w:r>
      <w:proofErr w:type="gramEnd"/>
      <w:r w:rsidRPr="00255583">
        <w:rPr>
          <w:rFonts w:ascii="Times New Roman" w:eastAsia="Calibri" w:hAnsi="Times New Roman" w:cs="Times New Roman"/>
        </w:rPr>
        <w:t xml:space="preserve"> продукцией с летальным исходом.</w:t>
      </w:r>
    </w:p>
    <w:p w14:paraId="60A2CD48" w14:textId="77777777" w:rsidR="00EB4BBE" w:rsidRDefault="00255583" w:rsidP="00255583">
      <w:pPr>
        <w:spacing w:after="0" w:line="240" w:lineRule="auto"/>
        <w:jc w:val="both"/>
        <w:rPr>
          <w:rFonts w:ascii="Times New Roman" w:eastAsia="Calibri" w:hAnsi="Times New Roman" w:cs="Times New Roman"/>
        </w:rPr>
      </w:pPr>
      <w:r w:rsidRPr="00255583">
        <w:rPr>
          <w:rFonts w:ascii="Times New Roman" w:eastAsia="Calibri" w:hAnsi="Times New Roman" w:cs="Times New Roman"/>
        </w:rPr>
        <w:t xml:space="preserve">Профилактика алкоголизма является одной из актуальных проблем в России и представляет собой систему комплексных государственных, общественных, социально-экономических, медико-санитарных, </w:t>
      </w:r>
      <w:proofErr w:type="spellStart"/>
      <w:r w:rsidRPr="00255583">
        <w:rPr>
          <w:rFonts w:ascii="Times New Roman" w:eastAsia="Calibri" w:hAnsi="Times New Roman" w:cs="Times New Roman"/>
        </w:rPr>
        <w:t>психологопедагогических</w:t>
      </w:r>
      <w:proofErr w:type="spellEnd"/>
      <w:r w:rsidRPr="00255583">
        <w:rPr>
          <w:rFonts w:ascii="Times New Roman" w:eastAsia="Calibri" w:hAnsi="Times New Roman" w:cs="Times New Roman"/>
        </w:rPr>
        <w:t xml:space="preserve"> и психогигиенических мероприятий, к которым относятся: </w:t>
      </w:r>
    </w:p>
    <w:p w14:paraId="1F5FD834" w14:textId="60AA360F" w:rsidR="00255583" w:rsidRDefault="00255583" w:rsidP="00255583">
      <w:pPr>
        <w:spacing w:after="0" w:line="240" w:lineRule="auto"/>
        <w:jc w:val="both"/>
        <w:rPr>
          <w:rFonts w:ascii="Times New Roman" w:eastAsia="Calibri" w:hAnsi="Times New Roman" w:cs="Times New Roman"/>
        </w:rPr>
      </w:pPr>
      <w:r w:rsidRPr="00255583">
        <w:rPr>
          <w:rFonts w:ascii="Times New Roman" w:eastAsia="Calibri" w:hAnsi="Times New Roman" w:cs="Times New Roman"/>
        </w:rPr>
        <w:t>- Ограничение доступа к алкоголю и уменьшение предложений по употреблению алкогольных напитков (минимизировать моменты, где присутствует алкоголь в больших количествах).</w:t>
      </w:r>
    </w:p>
    <w:p w14:paraId="7CFECA1C" w14:textId="77777777" w:rsidR="00D23FAA" w:rsidRPr="00255583" w:rsidRDefault="00D23FAA" w:rsidP="00255583">
      <w:pPr>
        <w:spacing w:after="0" w:line="240" w:lineRule="auto"/>
        <w:jc w:val="both"/>
        <w:rPr>
          <w:rFonts w:ascii="Times New Roman" w:eastAsia="Calibri" w:hAnsi="Times New Roman" w:cs="Times New Roman"/>
          <w:sz w:val="8"/>
          <w:szCs w:val="8"/>
        </w:rPr>
      </w:pPr>
    </w:p>
    <w:p w14:paraId="69CB05F3" w14:textId="77777777" w:rsidR="00D23FAA" w:rsidRPr="00D23FAA" w:rsidRDefault="00255583" w:rsidP="00D23FAA">
      <w:pPr>
        <w:spacing w:after="0" w:line="240" w:lineRule="auto"/>
        <w:jc w:val="center"/>
        <w:rPr>
          <w:rFonts w:ascii="Times New Roman" w:eastAsia="Calibri" w:hAnsi="Times New Roman" w:cs="Times New Roman"/>
          <w:b/>
          <w:bCs/>
        </w:rPr>
      </w:pPr>
      <w:r w:rsidRPr="00255583">
        <w:rPr>
          <w:rFonts w:ascii="Times New Roman" w:eastAsia="Calibri" w:hAnsi="Times New Roman" w:cs="Times New Roman"/>
          <w:b/>
          <w:bCs/>
        </w:rPr>
        <w:t>ПРАВИЛА ПОВЕДЕНИЯ ПРИ ИСПОЛЬЗОВАНИИ ЭЛЕКТРИЧЕСКОЙ ЭНЕРГИИ!</w:t>
      </w:r>
    </w:p>
    <w:p w14:paraId="6F5A4235" w14:textId="13003644" w:rsidR="00D23FAA" w:rsidRDefault="00255583" w:rsidP="00255583">
      <w:pPr>
        <w:spacing w:after="0" w:line="240" w:lineRule="auto"/>
        <w:jc w:val="both"/>
        <w:rPr>
          <w:rFonts w:ascii="Times New Roman" w:eastAsia="Calibri" w:hAnsi="Times New Roman" w:cs="Times New Roman"/>
        </w:rPr>
      </w:pPr>
      <w:r w:rsidRPr="00255583">
        <w:rPr>
          <w:rFonts w:ascii="Times New Roman" w:eastAsia="Calibri" w:hAnsi="Times New Roman" w:cs="Times New Roman"/>
        </w:rPr>
        <w:t xml:space="preserve">Электрическая энергия выполняет огромное количество полезной работы. Мы не можем представить себе жизнь без электричества. Ведь если отключить подачу электрической энергии, остановится не только промышленное производство, но и наша повседневная жизнь. Мы привыкли к свету лампочек, работе за компьютером, просмотру телевизора и прочим действиям, которые возможны только при наличии электрической энергии. </w:t>
      </w:r>
      <w:r w:rsidRPr="00255583">
        <w:rPr>
          <w:rFonts w:ascii="Times New Roman" w:eastAsia="Calibri" w:hAnsi="Times New Roman" w:cs="Times New Roman"/>
        </w:rPr>
        <w:br/>
        <w:t>Но, за безобидностью и кажущейся простотой электрической энергии скрывается большая опасность для здоровья и жизни человека, если он забывает об элементарных мерах безопасности при эксплуатации электрических приборов и сетей. Ситуацию усугубляет и то, что присутствие напряжения в сети невозможно почувствовать (услышать или увидеть) без прикосновения. А прикоснувшись к оголенной токоведущей части под напряжением, вы получите удар электрическим током, последствия которого предугадать довольно сложно. И таким образом электрический ток из полезного и безобидного может превратиться в опасный или смертельный фактор.</w:t>
      </w:r>
    </w:p>
    <w:p w14:paraId="3F2FD1FA" w14:textId="5B236451" w:rsidR="00255583" w:rsidRDefault="00255583" w:rsidP="00255583">
      <w:pPr>
        <w:spacing w:after="0" w:line="240" w:lineRule="auto"/>
        <w:jc w:val="both"/>
        <w:rPr>
          <w:rFonts w:ascii="Times New Roman" w:eastAsia="Calibri" w:hAnsi="Times New Roman" w:cs="Times New Roman"/>
        </w:rPr>
      </w:pPr>
      <w:r w:rsidRPr="00255583">
        <w:rPr>
          <w:rFonts w:ascii="Times New Roman" w:eastAsia="Calibri" w:hAnsi="Times New Roman" w:cs="Times New Roman"/>
        </w:rPr>
        <w:t>Определить наличие напряжение можно только специальными приборами, так как органы чувств человека в данном случае абсолютно бесполезны.</w:t>
      </w:r>
    </w:p>
    <w:p w14:paraId="3F0644F8" w14:textId="289743F4" w:rsidR="00255583" w:rsidRDefault="00255583" w:rsidP="00255583">
      <w:pPr>
        <w:spacing w:after="0" w:line="240" w:lineRule="auto"/>
        <w:jc w:val="both"/>
        <w:rPr>
          <w:rFonts w:ascii="Times New Roman" w:eastAsia="Calibri" w:hAnsi="Times New Roman" w:cs="Times New Roman"/>
        </w:rPr>
      </w:pPr>
      <w:r w:rsidRPr="00255583">
        <w:rPr>
          <w:rFonts w:ascii="Times New Roman" w:eastAsia="Calibri" w:hAnsi="Times New Roman" w:cs="Times New Roman"/>
        </w:rPr>
        <w:t>Опасность поражения человека током заключается в механическом повреждении кожи человека (ожоги) и действии на его нервную систему.</w:t>
      </w:r>
    </w:p>
    <w:p w14:paraId="771F4F4D" w14:textId="77777777" w:rsidR="00D23FAA" w:rsidRDefault="00255583" w:rsidP="00255583">
      <w:pPr>
        <w:spacing w:after="0" w:line="240" w:lineRule="auto"/>
        <w:jc w:val="both"/>
        <w:rPr>
          <w:rFonts w:ascii="Times New Roman" w:eastAsia="Calibri" w:hAnsi="Times New Roman" w:cs="Times New Roman"/>
        </w:rPr>
      </w:pPr>
      <w:r w:rsidRPr="00255583">
        <w:rPr>
          <w:rFonts w:ascii="Times New Roman" w:eastAsia="Calibri" w:hAnsi="Times New Roman" w:cs="Times New Roman"/>
        </w:rPr>
        <w:t xml:space="preserve">Необходимо отметить, что опасность для человеческого организма представляет собой ток, а не напряжение. Искорки статического разряда, возникающие при снятии синтетической одежды, имеют напряжение более 5 </w:t>
      </w:r>
      <w:proofErr w:type="spellStart"/>
      <w:r w:rsidRPr="00255583">
        <w:rPr>
          <w:rFonts w:ascii="Times New Roman" w:eastAsia="Calibri" w:hAnsi="Times New Roman" w:cs="Times New Roman"/>
        </w:rPr>
        <w:t>кВ</w:t>
      </w:r>
      <w:proofErr w:type="spellEnd"/>
      <w:r w:rsidRPr="00255583">
        <w:rPr>
          <w:rFonts w:ascii="Times New Roman" w:eastAsia="Calibri" w:hAnsi="Times New Roman" w:cs="Times New Roman"/>
        </w:rPr>
        <w:t>, но при этом сила тока там ничтожная, что не представляет никакой угрозы, вызывая лишь некоторый дискомфорт.</w:t>
      </w:r>
      <w:r w:rsidRPr="00255583">
        <w:rPr>
          <w:rFonts w:ascii="Times New Roman" w:eastAsia="Calibri" w:hAnsi="Times New Roman" w:cs="Times New Roman"/>
        </w:rPr>
        <w:br/>
        <w:t>А вот если величина тока уже порядка 30-50 мА, то при протекании его через сердце может произойти фибрилляция (трепетание) сердечной мышцы и остановка сердца.</w:t>
      </w:r>
    </w:p>
    <w:p w14:paraId="779E1050" w14:textId="29A76408" w:rsidR="00255583" w:rsidRPr="00255583" w:rsidRDefault="00255583" w:rsidP="00255583">
      <w:pPr>
        <w:spacing w:after="0" w:line="240" w:lineRule="auto"/>
        <w:jc w:val="both"/>
        <w:rPr>
          <w:rFonts w:ascii="Times New Roman" w:eastAsia="Calibri" w:hAnsi="Times New Roman" w:cs="Times New Roman"/>
        </w:rPr>
      </w:pPr>
      <w:r w:rsidRPr="00255583">
        <w:rPr>
          <w:rFonts w:ascii="Times New Roman" w:eastAsia="Calibri" w:hAnsi="Times New Roman" w:cs="Times New Roman"/>
        </w:rPr>
        <w:t>Если ток не пойдет через сердце (предсказать путь его протекания по организму практически невозможно), то его действие может привести к параличу дыхательных мышц, что тоже не совсем хорошо.</w:t>
      </w:r>
      <w:r w:rsidRPr="00255583">
        <w:rPr>
          <w:rFonts w:ascii="Times New Roman" w:eastAsia="Calibri" w:hAnsi="Times New Roman" w:cs="Times New Roman"/>
        </w:rPr>
        <w:br/>
        <w:t>Бывали случаи, когда электрический ток не оставлял видимых повреждений на теле, но внутри буквально поджаривал внутренние органы, доводя их до кипения.</w:t>
      </w:r>
    </w:p>
    <w:p w14:paraId="05E4B943" w14:textId="77777777" w:rsidR="00255583" w:rsidRPr="00255583" w:rsidRDefault="00255583" w:rsidP="00255583">
      <w:pPr>
        <w:spacing w:after="0" w:line="240" w:lineRule="auto"/>
        <w:jc w:val="both"/>
        <w:rPr>
          <w:rFonts w:ascii="Times New Roman" w:eastAsia="Calibri" w:hAnsi="Times New Roman" w:cs="Times New Roman"/>
        </w:rPr>
      </w:pPr>
      <w:r w:rsidRPr="00255583">
        <w:rPr>
          <w:rFonts w:ascii="Times New Roman" w:eastAsia="Calibri" w:hAnsi="Times New Roman" w:cs="Times New Roman"/>
        </w:rPr>
        <w:t xml:space="preserve">При возникновении чрезвычайных ситуаций обращайтесь по телефонам: 112, 101, 102, 103, 104; 8 (84676) 2-10-12, 2-11-28; 8-927-001-84-02 (ЕДДС </w:t>
      </w:r>
      <w:proofErr w:type="spellStart"/>
      <w:r w:rsidRPr="00255583">
        <w:rPr>
          <w:rFonts w:ascii="Times New Roman" w:eastAsia="Calibri" w:hAnsi="Times New Roman" w:cs="Times New Roman"/>
        </w:rPr>
        <w:t>м.р</w:t>
      </w:r>
      <w:proofErr w:type="spellEnd"/>
      <w:r w:rsidRPr="00255583">
        <w:rPr>
          <w:rFonts w:ascii="Times New Roman" w:eastAsia="Calibri" w:hAnsi="Times New Roman" w:cs="Times New Roman"/>
        </w:rPr>
        <w:t>. Безенчукский).</w:t>
      </w:r>
    </w:p>
    <w:p w14:paraId="697BED23" w14:textId="52455179" w:rsidR="002876E6" w:rsidRPr="00577F17" w:rsidRDefault="002876E6" w:rsidP="00255583">
      <w:pPr>
        <w:tabs>
          <w:tab w:val="left" w:pos="284"/>
        </w:tabs>
        <w:spacing w:after="0" w:line="240" w:lineRule="auto"/>
        <w:jc w:val="both"/>
        <w:rPr>
          <w:rFonts w:ascii="Times New Roman" w:hAnsi="Times New Roman" w:cs="Times New Roman"/>
          <w:noProof/>
          <w:sz w:val="8"/>
          <w:szCs w:val="8"/>
        </w:rPr>
      </w:pPr>
    </w:p>
    <w:p w14:paraId="6B1F6DEB" w14:textId="77777777" w:rsidR="001B658A" w:rsidRDefault="001B658A" w:rsidP="001B658A">
      <w:pPr>
        <w:spacing w:after="0" w:line="240" w:lineRule="auto"/>
        <w:jc w:val="center"/>
        <w:rPr>
          <w:rFonts w:ascii="Times New Roman" w:eastAsia="Calibri" w:hAnsi="Times New Roman" w:cs="Times New Roman"/>
        </w:rPr>
      </w:pPr>
      <w:r w:rsidRPr="001B658A">
        <w:rPr>
          <w:rFonts w:ascii="Times New Roman" w:eastAsia="Calibri" w:hAnsi="Times New Roman" w:cs="Times New Roman"/>
          <w:b/>
          <w:bCs/>
        </w:rPr>
        <w:t>КАК ПРАВИЛЬНО ВЫЗВАТЬ ПОМОЩЬ!</w:t>
      </w:r>
    </w:p>
    <w:p w14:paraId="6A77D28D" w14:textId="654D15E6" w:rsidR="00D51071" w:rsidRDefault="001B658A" w:rsidP="00F5079E">
      <w:pPr>
        <w:spacing w:after="0" w:line="240" w:lineRule="auto"/>
        <w:jc w:val="both"/>
        <w:rPr>
          <w:rFonts w:ascii="Times New Roman" w:eastAsia="Calibri" w:hAnsi="Times New Roman" w:cs="Times New Roman"/>
        </w:rPr>
      </w:pPr>
      <w:r w:rsidRPr="001B658A">
        <w:rPr>
          <w:rFonts w:ascii="Times New Roman" w:eastAsia="Calibri" w:hAnsi="Times New Roman" w:cs="Times New Roman"/>
        </w:rPr>
        <w:t>Необходимость позвонить по единому номеру вызова экстренных служб «112» возникает в самых различных ситуациях.</w:t>
      </w:r>
      <w:r w:rsidR="00F66772">
        <w:rPr>
          <w:rFonts w:ascii="Times New Roman" w:eastAsia="Calibri" w:hAnsi="Times New Roman" w:cs="Times New Roman"/>
        </w:rPr>
        <w:t xml:space="preserve"> </w:t>
      </w:r>
      <w:r w:rsidRPr="001B658A">
        <w:rPr>
          <w:rFonts w:ascii="Times New Roman" w:eastAsia="Calibri" w:hAnsi="Times New Roman" w:cs="Times New Roman"/>
        </w:rPr>
        <w:t>Для того, чтобы в случае необходимости Вы могли как можно быстрее вызвать помощь, запомните эти простые, но полезные советы:</w:t>
      </w:r>
    </w:p>
    <w:p w14:paraId="26630DC4" w14:textId="11D56D4D" w:rsidR="00D51071" w:rsidRDefault="001B658A" w:rsidP="00F5079E">
      <w:pPr>
        <w:spacing w:after="0" w:line="240" w:lineRule="auto"/>
        <w:jc w:val="both"/>
        <w:rPr>
          <w:rFonts w:ascii="Times New Roman" w:eastAsia="Calibri" w:hAnsi="Times New Roman" w:cs="Times New Roman"/>
        </w:rPr>
      </w:pPr>
      <w:r w:rsidRPr="001B658A">
        <w:rPr>
          <w:rFonts w:ascii="Times New Roman" w:eastAsia="Calibri" w:hAnsi="Times New Roman" w:cs="Times New Roman"/>
        </w:rPr>
        <w:t>1. Дождитесь ответа оператора на Ваш звонок. Если после нескольких сигналов оператор не ответил, ни в коем случае не прерывайте звонок и не звоните снова. Каждый ваш повторный звонок будет воспринят как новый и соответственно окажется в конце очереди звонков, поэтому вам понадобится больше времени на то, чтобы дозвониться.</w:t>
      </w:r>
      <w:r w:rsidRPr="001B658A">
        <w:rPr>
          <w:rFonts w:ascii="Times New Roman" w:eastAsia="Calibri" w:hAnsi="Times New Roman" w:cs="Times New Roman"/>
        </w:rPr>
        <w:br/>
        <w:t>2. Когда оператор ответит, представьтесь, коротко и ясно объясните, что и с кем произошло. Сохраняйте спокойствие и говорите четко. Не паникуйте! Иногда бывает трудно получить необходимую информацию для быстрого реагирования на происшествие.</w:t>
      </w:r>
    </w:p>
    <w:p w14:paraId="38C674EF" w14:textId="4113CE60" w:rsidR="00D51071" w:rsidRDefault="001B658A" w:rsidP="00F5079E">
      <w:pPr>
        <w:spacing w:after="0" w:line="240" w:lineRule="auto"/>
        <w:jc w:val="both"/>
        <w:rPr>
          <w:rFonts w:ascii="Times New Roman" w:eastAsia="Calibri" w:hAnsi="Times New Roman" w:cs="Times New Roman"/>
        </w:rPr>
      </w:pPr>
      <w:r w:rsidRPr="001B658A">
        <w:rPr>
          <w:rFonts w:ascii="Times New Roman" w:eastAsia="Calibri" w:hAnsi="Times New Roman" w:cs="Times New Roman"/>
        </w:rPr>
        <w:t>3. Укажите характер происшествия и место (если знаете - и точный адрес), где необходима срочная помощь. Если можете, объясните оператору, как это место легче найти (к нему подъехать). Если опасность возникла не в том месте, где находитесь Вы - укажите это место.</w:t>
      </w:r>
    </w:p>
    <w:p w14:paraId="06D4956F" w14:textId="3080BA82" w:rsidR="00D51071" w:rsidRDefault="001B658A" w:rsidP="00F5079E">
      <w:pPr>
        <w:spacing w:after="0" w:line="240" w:lineRule="auto"/>
        <w:jc w:val="both"/>
        <w:rPr>
          <w:rFonts w:ascii="Times New Roman" w:eastAsia="Calibri" w:hAnsi="Times New Roman" w:cs="Times New Roman"/>
        </w:rPr>
      </w:pPr>
      <w:r w:rsidRPr="001B658A">
        <w:rPr>
          <w:rFonts w:ascii="Times New Roman" w:eastAsia="Calibri" w:hAnsi="Times New Roman" w:cs="Times New Roman"/>
        </w:rPr>
        <w:t>4. Постарайтесь коротко и ясно ответить на все вопросы оператора. Точные и ясные ответы на все вопросы необходимы оператору для точного определения потребности в оказании срочной помощи.</w:t>
      </w:r>
      <w:r w:rsidRPr="001B658A">
        <w:rPr>
          <w:rFonts w:ascii="Times New Roman" w:eastAsia="Calibri" w:hAnsi="Times New Roman" w:cs="Times New Roman"/>
        </w:rPr>
        <w:br/>
        <w:t>5. Помните, что Вы звоните в профессионально-подготовленное учреждение, и информация, которую они требуют, очень важна, не теряйте терпения и не сердитесь, если Вы не понимаете характер их вопросов. Если ситуация требует оперативного реагирования, то помощь будет направлена немедленно, а оператор системы-112 может запрашивать информацию о Вас, пока экстренные службы находятся в пути.</w:t>
      </w:r>
    </w:p>
    <w:p w14:paraId="749ED50C" w14:textId="24758470" w:rsidR="00D51071" w:rsidRDefault="001B658A" w:rsidP="00F5079E">
      <w:pPr>
        <w:spacing w:after="0" w:line="240" w:lineRule="auto"/>
        <w:jc w:val="both"/>
        <w:rPr>
          <w:rFonts w:ascii="Times New Roman" w:eastAsia="Calibri" w:hAnsi="Times New Roman" w:cs="Times New Roman"/>
        </w:rPr>
      </w:pPr>
      <w:r w:rsidRPr="001B658A">
        <w:rPr>
          <w:rFonts w:ascii="Times New Roman" w:eastAsia="Calibri" w:hAnsi="Times New Roman" w:cs="Times New Roman"/>
        </w:rPr>
        <w:lastRenderedPageBreak/>
        <w:t>6. Следуйте советам диспетчера экстренной службы.</w:t>
      </w:r>
    </w:p>
    <w:p w14:paraId="5557BC5B" w14:textId="0C602BC4" w:rsidR="00D51071" w:rsidRDefault="001B658A" w:rsidP="00F5079E">
      <w:pPr>
        <w:spacing w:after="0" w:line="240" w:lineRule="auto"/>
        <w:jc w:val="both"/>
        <w:rPr>
          <w:rFonts w:ascii="Times New Roman" w:eastAsia="Calibri" w:hAnsi="Times New Roman" w:cs="Times New Roman"/>
        </w:rPr>
      </w:pPr>
      <w:r w:rsidRPr="001B658A">
        <w:rPr>
          <w:rFonts w:ascii="Times New Roman" w:eastAsia="Calibri" w:hAnsi="Times New Roman" w:cs="Times New Roman"/>
        </w:rPr>
        <w:t>7. Не кладите трубку, пока оператор системы-112 не скажет, что разговор можно закончить.</w:t>
      </w:r>
      <w:r w:rsidRPr="001B658A">
        <w:rPr>
          <w:rFonts w:ascii="Times New Roman" w:eastAsia="Calibri" w:hAnsi="Times New Roman" w:cs="Times New Roman"/>
        </w:rPr>
        <w:br/>
        <w:t>8. Закончив разговор, постарайтесь не занимать телефонную линию, с которой вы звонили, если в этом нет необходимости. Оператору может понадобиться связаться с вами и попросить у вас дополнительную информацию или дать вам дополнительный совет.</w:t>
      </w:r>
    </w:p>
    <w:p w14:paraId="30013341" w14:textId="21E1E1DA" w:rsidR="00D51071" w:rsidRDefault="001B658A" w:rsidP="00F5079E">
      <w:pPr>
        <w:spacing w:after="0" w:line="240" w:lineRule="auto"/>
        <w:jc w:val="both"/>
        <w:rPr>
          <w:rFonts w:ascii="Times New Roman" w:eastAsia="Calibri" w:hAnsi="Times New Roman" w:cs="Times New Roman"/>
        </w:rPr>
      </w:pPr>
      <w:r w:rsidRPr="001B658A">
        <w:rPr>
          <w:rFonts w:ascii="Times New Roman" w:eastAsia="Calibri" w:hAnsi="Times New Roman" w:cs="Times New Roman"/>
        </w:rPr>
        <w:t>9. В случае изменения ситуации на месте происшествия (улучшилась или ухудшилась), позвоните по номеру «112» еще раз и сообщите об этом.</w:t>
      </w:r>
    </w:p>
    <w:p w14:paraId="2D6B5494" w14:textId="77777777" w:rsidR="00D51071" w:rsidRDefault="001B658A" w:rsidP="00F5079E">
      <w:pPr>
        <w:spacing w:after="0" w:line="240" w:lineRule="auto"/>
        <w:jc w:val="both"/>
        <w:rPr>
          <w:rFonts w:ascii="Times New Roman" w:eastAsia="Calibri" w:hAnsi="Times New Roman" w:cs="Times New Roman"/>
        </w:rPr>
      </w:pPr>
      <w:r w:rsidRPr="001B658A">
        <w:rPr>
          <w:rFonts w:ascii="Times New Roman" w:eastAsia="Calibri" w:hAnsi="Times New Roman" w:cs="Times New Roman"/>
        </w:rPr>
        <w:t>10. В некоторых случаях, операторам системы-112 может поступать большое количество сообщений об одном и том же происшествии. Не раздражайтесь, если после нескольких вопросов оператор системы-112 сообщает Вам, что такое сообщение уже поступило, и прекращает разговор. Это необходимо, чтобы избежать дублирования информации и освободить оперативную линию.</w:t>
      </w:r>
    </w:p>
    <w:p w14:paraId="1DDB3DDA" w14:textId="77777777" w:rsidR="00D51071" w:rsidRDefault="001B658A" w:rsidP="00F5079E">
      <w:pPr>
        <w:spacing w:after="0" w:line="240" w:lineRule="auto"/>
        <w:jc w:val="both"/>
        <w:rPr>
          <w:rFonts w:ascii="Times New Roman" w:eastAsia="Calibri" w:hAnsi="Times New Roman" w:cs="Times New Roman"/>
        </w:rPr>
      </w:pPr>
      <w:r w:rsidRPr="001B658A">
        <w:rPr>
          <w:rFonts w:ascii="Times New Roman" w:eastAsia="Calibri" w:hAnsi="Times New Roman" w:cs="Times New Roman"/>
        </w:rPr>
        <w:t>11. Не звоните на номер «112» по несрочным (несущественным) вопросам, если Вы испытываете трудности с сотовым оператором, хотите получить информацию о погоде, вызвать такси, заказать столик и т.п.</w:t>
      </w:r>
      <w:r w:rsidRPr="001B658A">
        <w:rPr>
          <w:rFonts w:ascii="Times New Roman" w:eastAsia="Calibri" w:hAnsi="Times New Roman" w:cs="Times New Roman"/>
        </w:rPr>
        <w:br/>
        <w:t>12. Не давайте детям мобильный телефон для игр – при заряженном аккумуляторе ребенок может случайно позвонить на номер «112».</w:t>
      </w:r>
    </w:p>
    <w:p w14:paraId="6B43CD3B" w14:textId="7EE08D96" w:rsidR="001B658A" w:rsidRPr="001B658A" w:rsidRDefault="001B658A" w:rsidP="00F5079E">
      <w:pPr>
        <w:spacing w:after="0" w:line="240" w:lineRule="auto"/>
        <w:jc w:val="both"/>
        <w:rPr>
          <w:rFonts w:ascii="Times New Roman" w:eastAsia="Calibri" w:hAnsi="Times New Roman" w:cs="Times New Roman"/>
        </w:rPr>
      </w:pPr>
      <w:r w:rsidRPr="001B658A">
        <w:rPr>
          <w:rFonts w:ascii="Times New Roman" w:eastAsia="Calibri" w:hAnsi="Times New Roman" w:cs="Times New Roman"/>
        </w:rPr>
        <w:t>13. Позаботьтесь о том, чтобы с Вашего телефона не поступали непреднамеренные звонки на номер «112». Это может произойти и при включенной блокировке клавиш телефона.</w:t>
      </w:r>
    </w:p>
    <w:p w14:paraId="23254E8A" w14:textId="0E291940" w:rsidR="001B658A" w:rsidRDefault="001B658A" w:rsidP="00F5079E">
      <w:pPr>
        <w:spacing w:after="0" w:line="240" w:lineRule="auto"/>
        <w:jc w:val="both"/>
        <w:rPr>
          <w:rFonts w:ascii="Times New Roman" w:eastAsia="Calibri" w:hAnsi="Times New Roman" w:cs="Times New Roman"/>
        </w:rPr>
      </w:pPr>
      <w:r w:rsidRPr="001B658A">
        <w:rPr>
          <w:rFonts w:ascii="Times New Roman" w:eastAsia="Calibri" w:hAnsi="Times New Roman" w:cs="Times New Roman"/>
        </w:rPr>
        <w:t xml:space="preserve">Обращайтесь по телефонам: 112, 101, 102, 103, 104; 8 (84676) 2-10-12, 2-11-28, 8-927-001-84-02 (Единая дежурно-диспетчерская служба </w:t>
      </w:r>
      <w:proofErr w:type="spellStart"/>
      <w:r w:rsidRPr="001B658A">
        <w:rPr>
          <w:rFonts w:ascii="Times New Roman" w:eastAsia="Calibri" w:hAnsi="Times New Roman" w:cs="Times New Roman"/>
        </w:rPr>
        <w:t>м.р</w:t>
      </w:r>
      <w:proofErr w:type="spellEnd"/>
      <w:r w:rsidRPr="001B658A">
        <w:rPr>
          <w:rFonts w:ascii="Times New Roman" w:eastAsia="Calibri" w:hAnsi="Times New Roman" w:cs="Times New Roman"/>
        </w:rPr>
        <w:t>. Безенчукский).</w:t>
      </w:r>
    </w:p>
    <w:p w14:paraId="59BA5635" w14:textId="5C8A24AA" w:rsidR="00020305" w:rsidRPr="00F66772" w:rsidRDefault="00020305" w:rsidP="00F5079E">
      <w:pPr>
        <w:spacing w:after="0" w:line="240" w:lineRule="auto"/>
        <w:jc w:val="both"/>
        <w:rPr>
          <w:rFonts w:ascii="Times New Roman" w:eastAsia="Calibri" w:hAnsi="Times New Roman" w:cs="Times New Roman"/>
          <w:sz w:val="8"/>
          <w:szCs w:val="8"/>
        </w:rPr>
      </w:pPr>
    </w:p>
    <w:p w14:paraId="04D929C8" w14:textId="77777777" w:rsidR="00020305" w:rsidRDefault="00020305" w:rsidP="00020305">
      <w:pPr>
        <w:spacing w:after="0" w:line="240" w:lineRule="auto"/>
        <w:jc w:val="center"/>
        <w:rPr>
          <w:rFonts w:ascii="Times New Roman" w:eastAsia="Calibri" w:hAnsi="Times New Roman" w:cs="Times New Roman"/>
        </w:rPr>
      </w:pPr>
      <w:r w:rsidRPr="00020305">
        <w:rPr>
          <w:rFonts w:ascii="Times New Roman" w:eastAsia="Calibri" w:hAnsi="Times New Roman" w:cs="Times New Roman"/>
          <w:b/>
          <w:bCs/>
        </w:rPr>
        <w:t>ПРАВИЛА БЕЗОПАСНОСТИ ПРИ ЕЗДЕ НА ВЕЛОСИПЕДЕ!</w:t>
      </w:r>
    </w:p>
    <w:p w14:paraId="5DB73FA6" w14:textId="77777777" w:rsidR="00F316BF" w:rsidRDefault="00020305" w:rsidP="00F316BF">
      <w:pPr>
        <w:spacing w:after="0" w:line="240" w:lineRule="auto"/>
        <w:jc w:val="both"/>
        <w:rPr>
          <w:rFonts w:ascii="Times New Roman" w:eastAsia="Calibri" w:hAnsi="Times New Roman" w:cs="Times New Roman"/>
        </w:rPr>
      </w:pPr>
      <w:r w:rsidRPr="00020305">
        <w:rPr>
          <w:rFonts w:ascii="Times New Roman" w:eastAsia="Calibri" w:hAnsi="Times New Roman" w:cs="Times New Roman"/>
        </w:rPr>
        <w:t>Велосипеды становятся все более популярным транспортным средством. Но выезжая на дорогу, велосипедистам нужно быть готовыми к возможным опасностям, которые могут встретиться на пути. Для того, чтобы не попасть в неприятную ситуацию на дороге и не стать участником ДТП, нужно соблюдать несложные правила:</w:t>
      </w:r>
      <w:r w:rsidRPr="00020305">
        <w:rPr>
          <w:rFonts w:ascii="Times New Roman" w:eastAsia="Calibri" w:hAnsi="Times New Roman" w:cs="Times New Roman"/>
        </w:rPr>
        <w:br/>
        <w:t xml:space="preserve">Всегда надевайте шлем при езде на велосипеде. Использование шлема защитит вас от травм головы. Шлем должен соответствовать стандартам безопасности и подходить по размеру. </w:t>
      </w:r>
    </w:p>
    <w:p w14:paraId="36D554F5" w14:textId="5A119EF1" w:rsidR="00F316BF" w:rsidRDefault="00020305" w:rsidP="00F316BF">
      <w:pPr>
        <w:spacing w:after="0" w:line="240" w:lineRule="auto"/>
        <w:jc w:val="both"/>
        <w:rPr>
          <w:rFonts w:ascii="Times New Roman" w:eastAsia="Calibri" w:hAnsi="Times New Roman" w:cs="Times New Roman"/>
        </w:rPr>
      </w:pPr>
      <w:r w:rsidRPr="00020305">
        <w:rPr>
          <w:rFonts w:ascii="Times New Roman" w:eastAsia="Calibri" w:hAnsi="Times New Roman" w:cs="Times New Roman"/>
        </w:rPr>
        <w:t xml:space="preserve">Рекомендуется надевать защитные очки и специальную </w:t>
      </w:r>
      <w:proofErr w:type="spellStart"/>
      <w:r w:rsidRPr="00020305">
        <w:rPr>
          <w:rFonts w:ascii="Times New Roman" w:eastAsia="Calibri" w:hAnsi="Times New Roman" w:cs="Times New Roman"/>
        </w:rPr>
        <w:t>велоодежду</w:t>
      </w:r>
      <w:proofErr w:type="spellEnd"/>
      <w:r w:rsidRPr="00020305">
        <w:rPr>
          <w:rFonts w:ascii="Times New Roman" w:eastAsia="Calibri" w:hAnsi="Times New Roman" w:cs="Times New Roman"/>
        </w:rPr>
        <w:t xml:space="preserve"> с отражающими полосками или ярких цветов – это сделает вас более заметным на дороге.</w:t>
      </w:r>
    </w:p>
    <w:p w14:paraId="4CB0D650" w14:textId="312907CE" w:rsidR="00F316BF" w:rsidRDefault="00020305" w:rsidP="00F316BF">
      <w:pPr>
        <w:spacing w:after="0" w:line="240" w:lineRule="auto"/>
        <w:jc w:val="both"/>
        <w:rPr>
          <w:rFonts w:ascii="Times New Roman" w:eastAsia="Calibri" w:hAnsi="Times New Roman" w:cs="Times New Roman"/>
        </w:rPr>
      </w:pPr>
      <w:r w:rsidRPr="00020305">
        <w:rPr>
          <w:rFonts w:ascii="Times New Roman" w:eastAsia="Calibri" w:hAnsi="Times New Roman" w:cs="Times New Roman"/>
        </w:rPr>
        <w:t>Не слушайте плеер или радиоприёмник через наушники во время езды. Это отвлекает вас от происходящего на дороге, что может быть очень опасно.</w:t>
      </w:r>
    </w:p>
    <w:p w14:paraId="14C5697F" w14:textId="77777777" w:rsidR="00F316BF" w:rsidRDefault="00020305" w:rsidP="00F316BF">
      <w:pPr>
        <w:spacing w:after="0" w:line="240" w:lineRule="auto"/>
        <w:jc w:val="both"/>
        <w:rPr>
          <w:rFonts w:ascii="Times New Roman" w:eastAsia="Calibri" w:hAnsi="Times New Roman" w:cs="Times New Roman"/>
        </w:rPr>
      </w:pPr>
      <w:r w:rsidRPr="00020305">
        <w:rPr>
          <w:rFonts w:ascii="Times New Roman" w:eastAsia="Calibri" w:hAnsi="Times New Roman" w:cs="Times New Roman"/>
        </w:rPr>
        <w:t xml:space="preserve">Так как вы являетесь участником движения, управляющим транспортным средством, выполняйте все требования правил дорожного движения, подчиняйтесь сигналам светофоров, требованиям дорожной разметки, дорожных знаков; ездите только в разрешенном направлении по улицам (дорогам) с односторонним движением и т.д. </w:t>
      </w:r>
      <w:r w:rsidRPr="00020305">
        <w:rPr>
          <w:rFonts w:ascii="Times New Roman" w:eastAsia="Calibri" w:hAnsi="Times New Roman" w:cs="Times New Roman"/>
        </w:rPr>
        <w:br/>
        <w:t xml:space="preserve">Контролируйте вашу скорость движения: она должна зависеть от состояния дороги и опыта велосипедиста. </w:t>
      </w:r>
      <w:r w:rsidRPr="00020305">
        <w:rPr>
          <w:rFonts w:ascii="Times New Roman" w:eastAsia="Calibri" w:hAnsi="Times New Roman" w:cs="Times New Roman"/>
        </w:rPr>
        <w:br/>
        <w:t xml:space="preserve">Правильно подавайте сигналы рукой при повороте, торможении и остановке. Вытянутая налево левая рука означает поворот налево, согнутая в локте вверх левая рука означает поворот направо, опущенная вниз левая рука означает остановку. </w:t>
      </w:r>
      <w:r w:rsidRPr="00020305">
        <w:rPr>
          <w:rFonts w:ascii="Times New Roman" w:eastAsia="Calibri" w:hAnsi="Times New Roman" w:cs="Times New Roman"/>
        </w:rPr>
        <w:br/>
        <w:t xml:space="preserve">Держитесь правой стороны дороги, никогда не пользуйтесь полосой встречного движения. </w:t>
      </w:r>
      <w:r w:rsidRPr="00020305">
        <w:rPr>
          <w:rFonts w:ascii="Times New Roman" w:eastAsia="Calibri" w:hAnsi="Times New Roman" w:cs="Times New Roman"/>
        </w:rPr>
        <w:br/>
        <w:t xml:space="preserve">Всегда внимательно следите за дорогой: рытвины, решётки водостока, мягкие и глубокие обочины могут стать причиной аварий и, как следствие, травм. Преодолевать железнодорожное полотно или решётки водостока нужно осторожно, направляя велосипед под углом 90°. Если нет уверенности в состоянии дороги, лучше преодолейте препятствие или такой участок дороги спешившись. </w:t>
      </w:r>
    </w:p>
    <w:p w14:paraId="59016754" w14:textId="77777777" w:rsidR="00F316BF" w:rsidRDefault="00020305" w:rsidP="00F316BF">
      <w:pPr>
        <w:spacing w:after="0" w:line="240" w:lineRule="auto"/>
        <w:jc w:val="both"/>
        <w:rPr>
          <w:rFonts w:ascii="Times New Roman" w:eastAsia="Calibri" w:hAnsi="Times New Roman" w:cs="Times New Roman"/>
        </w:rPr>
      </w:pPr>
      <w:r w:rsidRPr="00020305">
        <w:rPr>
          <w:rFonts w:ascii="Times New Roman" w:eastAsia="Calibri" w:hAnsi="Times New Roman" w:cs="Times New Roman"/>
        </w:rPr>
        <w:t xml:space="preserve">Не следует ездить, не придерживая руль руками. Лучше использовать </w:t>
      </w:r>
      <w:proofErr w:type="spellStart"/>
      <w:r w:rsidRPr="00020305">
        <w:rPr>
          <w:rFonts w:ascii="Times New Roman" w:eastAsia="Calibri" w:hAnsi="Times New Roman" w:cs="Times New Roman"/>
        </w:rPr>
        <w:t>грипсы</w:t>
      </w:r>
      <w:proofErr w:type="spellEnd"/>
      <w:r w:rsidRPr="00020305">
        <w:rPr>
          <w:rFonts w:ascii="Times New Roman" w:eastAsia="Calibri" w:hAnsi="Times New Roman" w:cs="Times New Roman"/>
        </w:rPr>
        <w:t xml:space="preserve"> (ручки на руле), которые помогут предотвратить потерю управления велосипедом даже при малейших неровностях дорог.</w:t>
      </w:r>
    </w:p>
    <w:p w14:paraId="4C17F10B" w14:textId="25E5D656" w:rsidR="00F316BF" w:rsidRDefault="00020305" w:rsidP="00F316BF">
      <w:pPr>
        <w:spacing w:after="0" w:line="240" w:lineRule="auto"/>
        <w:jc w:val="both"/>
        <w:rPr>
          <w:rFonts w:ascii="Times New Roman" w:eastAsia="Calibri" w:hAnsi="Times New Roman" w:cs="Times New Roman"/>
        </w:rPr>
      </w:pPr>
      <w:r w:rsidRPr="00020305">
        <w:rPr>
          <w:rFonts w:ascii="Times New Roman" w:eastAsia="Calibri" w:hAnsi="Times New Roman" w:cs="Times New Roman"/>
        </w:rPr>
        <w:t>Следует избегать использования предметов, свободно свисающих с руля. Они могут попасть в спицы или спровоцировать непрогнозируемый поворот руля.</w:t>
      </w:r>
    </w:p>
    <w:p w14:paraId="412394CB" w14:textId="4EF916F3" w:rsidR="00F316BF" w:rsidRDefault="00020305" w:rsidP="00F316BF">
      <w:pPr>
        <w:spacing w:after="0" w:line="240" w:lineRule="auto"/>
        <w:jc w:val="both"/>
        <w:rPr>
          <w:rFonts w:ascii="Times New Roman" w:eastAsia="Calibri" w:hAnsi="Times New Roman" w:cs="Times New Roman"/>
        </w:rPr>
      </w:pPr>
      <w:r w:rsidRPr="00020305">
        <w:rPr>
          <w:rFonts w:ascii="Times New Roman" w:eastAsia="Calibri" w:hAnsi="Times New Roman" w:cs="Times New Roman"/>
        </w:rPr>
        <w:t>Несколько велосипедистов должны двигаться в колонну по одному.</w:t>
      </w:r>
    </w:p>
    <w:p w14:paraId="1FF8A6E1" w14:textId="710B6302" w:rsidR="00F316BF" w:rsidRDefault="00020305" w:rsidP="00F316BF">
      <w:pPr>
        <w:spacing w:after="0" w:line="240" w:lineRule="auto"/>
        <w:jc w:val="both"/>
        <w:rPr>
          <w:rFonts w:ascii="Times New Roman" w:eastAsia="Calibri" w:hAnsi="Times New Roman" w:cs="Times New Roman"/>
        </w:rPr>
      </w:pPr>
      <w:r w:rsidRPr="00020305">
        <w:rPr>
          <w:rFonts w:ascii="Times New Roman" w:eastAsia="Calibri" w:hAnsi="Times New Roman" w:cs="Times New Roman"/>
        </w:rPr>
        <w:t>Даже соблюдая правила движения, будьте предельно внимательны, так как не все участники дорожного движения обладают большим опытом и хорошо знают правила движения велосипедов.</w:t>
      </w:r>
    </w:p>
    <w:p w14:paraId="2D0CA07C" w14:textId="67906E26" w:rsidR="00020305" w:rsidRPr="00020305" w:rsidRDefault="00020305" w:rsidP="00F316BF">
      <w:pPr>
        <w:spacing w:after="0" w:line="240" w:lineRule="auto"/>
        <w:jc w:val="both"/>
        <w:rPr>
          <w:rFonts w:ascii="Times New Roman" w:eastAsia="Calibri" w:hAnsi="Times New Roman" w:cs="Times New Roman"/>
        </w:rPr>
      </w:pPr>
      <w:r w:rsidRPr="00020305">
        <w:rPr>
          <w:rFonts w:ascii="Times New Roman" w:eastAsia="Calibri" w:hAnsi="Times New Roman" w:cs="Times New Roman"/>
        </w:rPr>
        <w:t xml:space="preserve">Обращайтесь по телефонам: 112, 101, 8 (84676) 2-10-12, 2-11-28, 8-927-001-84-02 (Единая дежурно-диспетчерская служба </w:t>
      </w:r>
      <w:proofErr w:type="spellStart"/>
      <w:r w:rsidRPr="00020305">
        <w:rPr>
          <w:rFonts w:ascii="Times New Roman" w:eastAsia="Calibri" w:hAnsi="Times New Roman" w:cs="Times New Roman"/>
        </w:rPr>
        <w:t>м.р</w:t>
      </w:r>
      <w:proofErr w:type="spellEnd"/>
      <w:r w:rsidRPr="00020305">
        <w:rPr>
          <w:rFonts w:ascii="Times New Roman" w:eastAsia="Calibri" w:hAnsi="Times New Roman" w:cs="Times New Roman"/>
        </w:rPr>
        <w:t>. Безенчукский).</w:t>
      </w:r>
    </w:p>
    <w:p w14:paraId="3AAD7FCD" w14:textId="77777777" w:rsidR="00020305" w:rsidRPr="00B17687" w:rsidRDefault="00020305" w:rsidP="00F5079E">
      <w:pPr>
        <w:spacing w:after="0" w:line="240" w:lineRule="auto"/>
        <w:jc w:val="both"/>
        <w:rPr>
          <w:rFonts w:ascii="Times New Roman" w:eastAsia="Calibri" w:hAnsi="Times New Roman" w:cs="Times New Roman"/>
          <w:sz w:val="8"/>
          <w:szCs w:val="8"/>
        </w:rPr>
      </w:pPr>
    </w:p>
    <w:p w14:paraId="53483D64" w14:textId="77777777" w:rsidR="00B17687" w:rsidRPr="00B17687" w:rsidRDefault="00B17687" w:rsidP="00B17687">
      <w:pPr>
        <w:spacing w:after="0" w:line="240" w:lineRule="auto"/>
        <w:jc w:val="center"/>
        <w:rPr>
          <w:rFonts w:ascii="Times New Roman" w:eastAsia="Calibri" w:hAnsi="Times New Roman" w:cs="Times New Roman"/>
        </w:rPr>
      </w:pPr>
      <w:r w:rsidRPr="00B17687">
        <w:rPr>
          <w:rFonts w:ascii="Times New Roman" w:eastAsia="Calibri" w:hAnsi="Times New Roman" w:cs="Times New Roman"/>
        </w:rPr>
        <w:t>Уважаемые жители городского поселения Безенчук!</w:t>
      </w:r>
    </w:p>
    <w:p w14:paraId="54E54190" w14:textId="77777777" w:rsidR="00B17687" w:rsidRPr="00B17687" w:rsidRDefault="00B17687" w:rsidP="00B17687">
      <w:pPr>
        <w:spacing w:after="0" w:line="240" w:lineRule="auto"/>
        <w:ind w:firstLine="708"/>
        <w:jc w:val="both"/>
        <w:rPr>
          <w:rFonts w:ascii="Times New Roman" w:eastAsia="Calibri" w:hAnsi="Times New Roman" w:cs="Times New Roman"/>
        </w:rPr>
      </w:pPr>
      <w:r w:rsidRPr="00B17687">
        <w:rPr>
          <w:rFonts w:ascii="Times New Roman" w:eastAsia="Calibri" w:hAnsi="Times New Roman" w:cs="Times New Roman"/>
        </w:rPr>
        <w:t xml:space="preserve">В соответствии с Постановлением Правительства Самарской области от 08.04.2021г №195 «Об особом противопожарном режиме на территории Самарской области» на территории Самарской области </w:t>
      </w:r>
      <w:r w:rsidRPr="00B17687">
        <w:rPr>
          <w:rFonts w:ascii="Times New Roman" w:eastAsia="Calibri" w:hAnsi="Times New Roman" w:cs="Times New Roman"/>
          <w:b/>
        </w:rPr>
        <w:t>с 15 апреля по 15 октября 2021 года установлен особый противопожарный режим</w:t>
      </w:r>
      <w:r w:rsidRPr="00B17687">
        <w:rPr>
          <w:rFonts w:ascii="Times New Roman" w:eastAsia="Calibri" w:hAnsi="Times New Roman" w:cs="Times New Roman"/>
        </w:rPr>
        <w:t xml:space="preserve">. </w:t>
      </w:r>
    </w:p>
    <w:p w14:paraId="7A111D95" w14:textId="77777777" w:rsidR="00B17687" w:rsidRPr="00B17687" w:rsidRDefault="00B17687" w:rsidP="00B17687">
      <w:pPr>
        <w:spacing w:after="0" w:line="240" w:lineRule="auto"/>
        <w:jc w:val="both"/>
        <w:rPr>
          <w:rFonts w:ascii="Times New Roman" w:eastAsia="SimSun" w:hAnsi="Times New Roman" w:cs="Times New Roman"/>
          <w:lang w:eastAsia="zh-CN"/>
        </w:rPr>
      </w:pPr>
      <w:r w:rsidRPr="00B17687">
        <w:rPr>
          <w:rFonts w:ascii="Times New Roman" w:eastAsia="SimSun" w:hAnsi="Times New Roman" w:cs="Times New Roman"/>
          <w:lang w:eastAsia="zh-CN"/>
        </w:rPr>
        <w:t xml:space="preserve">В пожароопасный период </w:t>
      </w:r>
      <w:r w:rsidRPr="00B17687">
        <w:rPr>
          <w:rFonts w:ascii="Times New Roman" w:eastAsia="SimSun" w:hAnsi="Times New Roman" w:cs="Times New Roman"/>
          <w:b/>
          <w:lang w:eastAsia="zh-CN"/>
        </w:rPr>
        <w:t>КАТЕГОРИЧЕСКИ ЗАПРЕЩЕНО</w:t>
      </w:r>
      <w:r w:rsidRPr="00B17687">
        <w:rPr>
          <w:rFonts w:ascii="Times New Roman" w:eastAsia="SimSun" w:hAnsi="Times New Roman" w:cs="Times New Roman"/>
          <w:lang w:eastAsia="zh-CN"/>
        </w:rPr>
        <w:t>:</w:t>
      </w:r>
    </w:p>
    <w:p w14:paraId="7DA8C906" w14:textId="77777777" w:rsidR="00B17687" w:rsidRPr="00B17687" w:rsidRDefault="00B17687" w:rsidP="00B17687">
      <w:pPr>
        <w:spacing w:after="0" w:line="240" w:lineRule="auto"/>
        <w:jc w:val="both"/>
        <w:rPr>
          <w:rFonts w:ascii="Times New Roman" w:eastAsia="SimSun" w:hAnsi="Times New Roman" w:cs="Times New Roman"/>
          <w:lang w:eastAsia="zh-CN"/>
        </w:rPr>
      </w:pPr>
      <w:r w:rsidRPr="00B17687">
        <w:rPr>
          <w:rFonts w:ascii="Times New Roman" w:eastAsia="SimSun" w:hAnsi="Times New Roman" w:cs="Times New Roman"/>
          <w:lang w:eastAsia="zh-CN"/>
        </w:rPr>
        <w:t>- Разведение костров, как в населенных пунктах, так и за их пределами.</w:t>
      </w:r>
    </w:p>
    <w:p w14:paraId="4F34DA99" w14:textId="77777777" w:rsidR="00B17687" w:rsidRPr="00B17687" w:rsidRDefault="00B17687" w:rsidP="00B17687">
      <w:pPr>
        <w:spacing w:after="0" w:line="240" w:lineRule="auto"/>
        <w:jc w:val="both"/>
        <w:rPr>
          <w:rFonts w:ascii="Times New Roman" w:eastAsia="SimSun" w:hAnsi="Times New Roman" w:cs="Times New Roman"/>
          <w:lang w:eastAsia="zh-CN"/>
        </w:rPr>
      </w:pPr>
      <w:r w:rsidRPr="00B17687">
        <w:rPr>
          <w:rFonts w:ascii="Times New Roman" w:eastAsia="SimSun" w:hAnsi="Times New Roman" w:cs="Times New Roman"/>
          <w:lang w:eastAsia="zh-CN"/>
        </w:rPr>
        <w:t>- Сжигание сухой травы и мусора. Если вы увидите, как это делают другие, постарайтесь их остановить.</w:t>
      </w:r>
    </w:p>
    <w:p w14:paraId="39B2FD51" w14:textId="77777777" w:rsidR="00B17687" w:rsidRPr="00B17687" w:rsidRDefault="00B17687" w:rsidP="00B17687">
      <w:pPr>
        <w:spacing w:after="0" w:line="240" w:lineRule="auto"/>
        <w:jc w:val="both"/>
        <w:rPr>
          <w:rFonts w:ascii="Times New Roman" w:eastAsia="SimSun" w:hAnsi="Times New Roman" w:cs="Times New Roman"/>
          <w:lang w:eastAsia="zh-CN"/>
        </w:rPr>
      </w:pPr>
      <w:r w:rsidRPr="00B17687">
        <w:rPr>
          <w:rFonts w:ascii="Times New Roman" w:eastAsia="SimSun" w:hAnsi="Times New Roman" w:cs="Times New Roman"/>
          <w:lang w:eastAsia="zh-CN"/>
        </w:rPr>
        <w:t>- Оставлять промасленный или пропитанный горючими веществами обтирочный материал.</w:t>
      </w:r>
    </w:p>
    <w:p w14:paraId="22ACEF2F" w14:textId="77777777" w:rsidR="00B17687" w:rsidRPr="00B17687" w:rsidRDefault="00B17687" w:rsidP="00B17687">
      <w:pPr>
        <w:spacing w:after="0" w:line="240" w:lineRule="auto"/>
        <w:jc w:val="both"/>
        <w:rPr>
          <w:rFonts w:ascii="Times New Roman" w:eastAsia="SimSun" w:hAnsi="Times New Roman" w:cs="Times New Roman"/>
          <w:lang w:eastAsia="zh-CN"/>
        </w:rPr>
      </w:pPr>
      <w:r w:rsidRPr="00B17687">
        <w:rPr>
          <w:rFonts w:ascii="Times New Roman" w:eastAsia="SimSun" w:hAnsi="Times New Roman" w:cs="Times New Roman"/>
          <w:lang w:eastAsia="zh-CN"/>
        </w:rPr>
        <w:t>- Оставлять бутылки или осколки стекла, так как они способны сработать как зажигательные линзы.</w:t>
      </w:r>
    </w:p>
    <w:p w14:paraId="5F60A0FC" w14:textId="77777777" w:rsidR="00B17687" w:rsidRPr="00B17687" w:rsidRDefault="00B17687" w:rsidP="00B17687">
      <w:pPr>
        <w:spacing w:after="0" w:line="240" w:lineRule="auto"/>
        <w:jc w:val="both"/>
        <w:rPr>
          <w:rFonts w:ascii="Times New Roman" w:eastAsia="SimSun" w:hAnsi="Times New Roman" w:cs="Times New Roman"/>
          <w:lang w:eastAsia="zh-CN"/>
        </w:rPr>
      </w:pPr>
      <w:r w:rsidRPr="00B17687">
        <w:rPr>
          <w:rFonts w:ascii="Times New Roman" w:eastAsia="SimSun" w:hAnsi="Times New Roman" w:cs="Times New Roman"/>
          <w:lang w:eastAsia="zh-CN"/>
        </w:rPr>
        <w:t xml:space="preserve">- Проведение пожароопасных работ, топку печей, котельных установок, работающих на твёрдом топливе. </w:t>
      </w:r>
    </w:p>
    <w:p w14:paraId="190CC542" w14:textId="77777777" w:rsidR="00B17687" w:rsidRPr="00B17687" w:rsidRDefault="00B17687" w:rsidP="00B17687">
      <w:pPr>
        <w:autoSpaceDE w:val="0"/>
        <w:autoSpaceDN w:val="0"/>
        <w:adjustRightInd w:val="0"/>
        <w:spacing w:after="0" w:line="240" w:lineRule="auto"/>
        <w:jc w:val="both"/>
        <w:rPr>
          <w:rFonts w:ascii="Times New Roman" w:eastAsia="SimSun" w:hAnsi="Times New Roman" w:cs="Times New Roman"/>
          <w:lang w:eastAsia="zh-CN"/>
        </w:rPr>
      </w:pPr>
      <w:r w:rsidRPr="00B17687">
        <w:rPr>
          <w:rFonts w:ascii="Times New Roman" w:eastAsia="SimSun" w:hAnsi="Times New Roman" w:cs="Times New Roman"/>
          <w:lang w:eastAsia="zh-CN"/>
        </w:rPr>
        <w:t xml:space="preserve">- </w:t>
      </w:r>
      <w:r w:rsidRPr="00B17687">
        <w:rPr>
          <w:rFonts w:ascii="Times New Roman" w:eastAsia="Calibri" w:hAnsi="Times New Roman" w:cs="Times New Roman"/>
        </w:rPr>
        <w:t>при наступлении IV и V классов пожарной опасности в лесах - п</w:t>
      </w:r>
      <w:r w:rsidRPr="00B17687">
        <w:rPr>
          <w:rFonts w:ascii="Times New Roman" w:eastAsia="SimSun" w:hAnsi="Times New Roman" w:cs="Times New Roman"/>
          <w:lang w:eastAsia="zh-CN"/>
        </w:rPr>
        <w:t>осещение лесных массивов.</w:t>
      </w:r>
    </w:p>
    <w:p w14:paraId="19F8230F" w14:textId="77777777" w:rsidR="00B17687" w:rsidRPr="00B17687" w:rsidRDefault="00B17687" w:rsidP="00B17687">
      <w:pPr>
        <w:spacing w:after="0" w:line="240" w:lineRule="auto"/>
        <w:jc w:val="both"/>
        <w:rPr>
          <w:rFonts w:ascii="Times New Roman" w:eastAsia="SimSun" w:hAnsi="Times New Roman" w:cs="Times New Roman"/>
          <w:b/>
          <w:lang w:eastAsia="zh-CN"/>
        </w:rPr>
      </w:pPr>
      <w:r w:rsidRPr="00B17687">
        <w:rPr>
          <w:rFonts w:ascii="Times New Roman" w:eastAsia="SimSun" w:hAnsi="Times New Roman" w:cs="Times New Roman"/>
          <w:b/>
          <w:lang w:eastAsia="zh-CN"/>
        </w:rPr>
        <w:t xml:space="preserve">Не бросайте непотушенные спички или сигареты. </w:t>
      </w:r>
    </w:p>
    <w:p w14:paraId="5F65C51F" w14:textId="77777777" w:rsidR="00B17687" w:rsidRPr="00D44894" w:rsidRDefault="00B17687" w:rsidP="00B17687">
      <w:pPr>
        <w:spacing w:after="0" w:line="240" w:lineRule="auto"/>
        <w:jc w:val="both"/>
        <w:rPr>
          <w:rFonts w:ascii="Times New Roman" w:eastAsia="SimSun" w:hAnsi="Times New Roman" w:cs="Times New Roman"/>
          <w:bCs/>
          <w:lang w:eastAsia="zh-CN"/>
        </w:rPr>
      </w:pPr>
      <w:r w:rsidRPr="00D44894">
        <w:rPr>
          <w:rFonts w:ascii="Times New Roman" w:eastAsia="SimSun" w:hAnsi="Times New Roman" w:cs="Times New Roman"/>
          <w:bCs/>
          <w:lang w:eastAsia="zh-CN"/>
        </w:rPr>
        <w:lastRenderedPageBreak/>
        <w:t>Вовремя остановите ребенка, удержите его от шалости с огнем – это долг не только родителей, но и всех граждан!</w:t>
      </w:r>
    </w:p>
    <w:p w14:paraId="2C5B309B" w14:textId="61BB398D" w:rsidR="00B17687" w:rsidRPr="00380C4E" w:rsidRDefault="00B17687" w:rsidP="002635A8">
      <w:pPr>
        <w:spacing w:after="0" w:line="240" w:lineRule="auto"/>
        <w:rPr>
          <w:rFonts w:ascii="Times New Roman" w:eastAsia="SimSun" w:hAnsi="Times New Roman" w:cs="Times New Roman"/>
          <w:bCs/>
          <w:lang w:eastAsia="zh-CN"/>
        </w:rPr>
      </w:pPr>
      <w:proofErr w:type="gramStart"/>
      <w:r w:rsidRPr="00380C4E">
        <w:rPr>
          <w:rFonts w:ascii="Times New Roman" w:eastAsia="SimSun" w:hAnsi="Times New Roman" w:cs="Times New Roman"/>
          <w:bCs/>
          <w:lang w:eastAsia="zh-CN"/>
        </w:rPr>
        <w:t>ПОМНИТЕ:</w:t>
      </w:r>
      <w:r w:rsidR="00A21D9A" w:rsidRPr="00380C4E">
        <w:rPr>
          <w:rFonts w:ascii="Times New Roman" w:eastAsia="SimSun" w:hAnsi="Times New Roman" w:cs="Times New Roman"/>
          <w:bCs/>
          <w:lang w:eastAsia="zh-CN"/>
        </w:rPr>
        <w:t xml:space="preserve">  </w:t>
      </w:r>
      <w:r w:rsidRPr="00380C4E">
        <w:rPr>
          <w:rFonts w:ascii="Times New Roman" w:eastAsia="SimSun" w:hAnsi="Times New Roman" w:cs="Times New Roman"/>
          <w:bCs/>
          <w:lang w:eastAsia="zh-CN"/>
        </w:rPr>
        <w:t>Пожар</w:t>
      </w:r>
      <w:proofErr w:type="gramEnd"/>
      <w:r w:rsidRPr="00380C4E">
        <w:rPr>
          <w:rFonts w:ascii="Times New Roman" w:eastAsia="SimSun" w:hAnsi="Times New Roman" w:cs="Times New Roman"/>
          <w:bCs/>
          <w:lang w:eastAsia="zh-CN"/>
        </w:rPr>
        <w:t xml:space="preserve"> легче предупредить, чем потушить!</w:t>
      </w:r>
      <w:r w:rsidR="002635A8" w:rsidRPr="00380C4E">
        <w:rPr>
          <w:rFonts w:ascii="Times New Roman" w:eastAsia="SimSun" w:hAnsi="Times New Roman" w:cs="Times New Roman"/>
          <w:bCs/>
          <w:lang w:eastAsia="zh-CN"/>
        </w:rPr>
        <w:t xml:space="preserve"> </w:t>
      </w:r>
      <w:r w:rsidRPr="00380C4E">
        <w:rPr>
          <w:rFonts w:ascii="Times New Roman" w:eastAsia="SimSun" w:hAnsi="Times New Roman" w:cs="Times New Roman"/>
          <w:bCs/>
          <w:lang w:eastAsia="zh-CN"/>
        </w:rPr>
        <w:t>Большинство пожаров возникают из-за небрежности людей.</w:t>
      </w:r>
      <w:r w:rsidR="002635A8" w:rsidRPr="00380C4E">
        <w:rPr>
          <w:rFonts w:ascii="Times New Roman" w:eastAsia="SimSun" w:hAnsi="Times New Roman" w:cs="Times New Roman"/>
          <w:bCs/>
          <w:lang w:eastAsia="zh-CN"/>
        </w:rPr>
        <w:t xml:space="preserve"> </w:t>
      </w:r>
      <w:r w:rsidRPr="00380C4E">
        <w:rPr>
          <w:rFonts w:ascii="Times New Roman" w:eastAsia="SimSun" w:hAnsi="Times New Roman" w:cs="Times New Roman"/>
          <w:bCs/>
          <w:lang w:eastAsia="zh-CN"/>
        </w:rPr>
        <w:t>Ежедневное соблюдение противопожарных требований сводит риск возникновения пожаров к минимуму.</w:t>
      </w:r>
    </w:p>
    <w:p w14:paraId="43FE47B7" w14:textId="77777777" w:rsidR="00B17687" w:rsidRPr="00B17687" w:rsidRDefault="00B17687" w:rsidP="00B17687">
      <w:pPr>
        <w:spacing w:after="0" w:line="240" w:lineRule="auto"/>
        <w:jc w:val="center"/>
        <w:rPr>
          <w:rFonts w:ascii="Times New Roman" w:eastAsia="SimSun" w:hAnsi="Times New Roman" w:cs="Times New Roman"/>
          <w:lang w:eastAsia="zh-CN"/>
        </w:rPr>
      </w:pPr>
      <w:r w:rsidRPr="00B17687">
        <w:rPr>
          <w:rFonts w:ascii="Times New Roman" w:eastAsia="SimSun" w:hAnsi="Times New Roman" w:cs="Times New Roman"/>
          <w:b/>
          <w:lang w:eastAsia="zh-CN"/>
        </w:rPr>
        <w:t>Если вы обнаружили начинающийся пожар:</w:t>
      </w:r>
    </w:p>
    <w:p w14:paraId="0D12137F" w14:textId="77777777" w:rsidR="00B17687" w:rsidRPr="00B17687" w:rsidRDefault="00B17687" w:rsidP="00B17687">
      <w:pPr>
        <w:spacing w:after="0" w:line="240" w:lineRule="auto"/>
        <w:jc w:val="both"/>
        <w:rPr>
          <w:rFonts w:ascii="Times New Roman" w:eastAsia="SimSun" w:hAnsi="Times New Roman" w:cs="Times New Roman"/>
          <w:lang w:eastAsia="zh-CN"/>
        </w:rPr>
      </w:pPr>
      <w:r w:rsidRPr="00B17687">
        <w:rPr>
          <w:rFonts w:ascii="Times New Roman" w:eastAsia="SimSun" w:hAnsi="Times New Roman" w:cs="Times New Roman"/>
          <w:lang w:eastAsia="zh-CN"/>
        </w:rPr>
        <w:t>- Постарайтесь затушить его сами. Иногда достаточно просто затоптать пламя или захлестать его ветками или одеждой. Подождите и убедитесь, что трава или подстилка больше не тлеют, иначе огонь может появиться вновь!</w:t>
      </w:r>
    </w:p>
    <w:p w14:paraId="0982A4B7" w14:textId="77777777" w:rsidR="00B17687" w:rsidRPr="00B17687" w:rsidRDefault="00B17687" w:rsidP="00B17687">
      <w:pPr>
        <w:spacing w:after="0" w:line="240" w:lineRule="auto"/>
        <w:jc w:val="both"/>
        <w:rPr>
          <w:rFonts w:ascii="Times New Roman" w:eastAsia="SimSun" w:hAnsi="Times New Roman" w:cs="Times New Roman"/>
          <w:lang w:eastAsia="zh-CN"/>
        </w:rPr>
      </w:pPr>
      <w:r w:rsidRPr="00B17687">
        <w:rPr>
          <w:rFonts w:ascii="Times New Roman" w:eastAsia="SimSun" w:hAnsi="Times New Roman" w:cs="Times New Roman"/>
          <w:lang w:eastAsia="zh-CN"/>
        </w:rPr>
        <w:t xml:space="preserve">- Если вы не можете потушить его своими силами, постарайтесь как можно быстрее оповестить о нем тех, кто должен этим заниматься – пожарную часть – телефоны </w:t>
      </w:r>
      <w:r w:rsidRPr="00B17687">
        <w:rPr>
          <w:rFonts w:ascii="Times New Roman" w:eastAsia="SimSun" w:hAnsi="Times New Roman" w:cs="Times New Roman"/>
          <w:b/>
          <w:lang w:eastAsia="zh-CN"/>
        </w:rPr>
        <w:t>01</w:t>
      </w:r>
      <w:r w:rsidRPr="00B17687">
        <w:rPr>
          <w:rFonts w:ascii="Times New Roman" w:eastAsia="SimSun" w:hAnsi="Times New Roman" w:cs="Times New Roman"/>
          <w:lang w:eastAsia="zh-CN"/>
        </w:rPr>
        <w:t xml:space="preserve"> и </w:t>
      </w:r>
      <w:r w:rsidRPr="00B17687">
        <w:rPr>
          <w:rFonts w:ascii="Times New Roman" w:eastAsia="SimSun" w:hAnsi="Times New Roman" w:cs="Times New Roman"/>
          <w:b/>
          <w:lang w:eastAsia="zh-CN"/>
        </w:rPr>
        <w:t>112</w:t>
      </w:r>
      <w:r w:rsidRPr="00B17687">
        <w:rPr>
          <w:rFonts w:ascii="Times New Roman" w:eastAsia="SimSun" w:hAnsi="Times New Roman" w:cs="Times New Roman"/>
          <w:lang w:eastAsia="zh-CN"/>
        </w:rPr>
        <w:t xml:space="preserve">  </w:t>
      </w:r>
    </w:p>
    <w:p w14:paraId="73F5AF15" w14:textId="77777777" w:rsidR="00B17687" w:rsidRPr="00B17687" w:rsidRDefault="00B17687" w:rsidP="00B17687">
      <w:pPr>
        <w:spacing w:after="0" w:line="240" w:lineRule="auto"/>
        <w:jc w:val="center"/>
        <w:rPr>
          <w:rFonts w:ascii="Times New Roman" w:eastAsia="SimSun" w:hAnsi="Times New Roman" w:cs="Times New Roman"/>
          <w:lang w:eastAsia="ru-RU"/>
        </w:rPr>
      </w:pPr>
      <w:r w:rsidRPr="00B17687">
        <w:rPr>
          <w:rFonts w:ascii="Times New Roman" w:eastAsia="SimSun" w:hAnsi="Times New Roman" w:cs="Times New Roman"/>
          <w:b/>
          <w:lang w:eastAsia="zh-CN"/>
        </w:rPr>
        <w:t>ПРИ ВОЗНИКНОВЕНИИ ЧРЕЗВЫЧАЙНЫХ СИТУАЦИЙ ЗВОНИТЬ ПО ТЕЛЕФОНАМ:</w:t>
      </w:r>
    </w:p>
    <w:p w14:paraId="334AB815" w14:textId="77777777" w:rsidR="00B17687" w:rsidRPr="00B17687" w:rsidRDefault="00B17687" w:rsidP="00B17687">
      <w:pPr>
        <w:spacing w:after="0" w:line="240" w:lineRule="auto"/>
        <w:jc w:val="both"/>
        <w:rPr>
          <w:rFonts w:ascii="Times New Roman" w:eastAsia="SimSun" w:hAnsi="Times New Roman" w:cs="Times New Roman"/>
          <w:lang w:eastAsia="zh-CN"/>
        </w:rPr>
      </w:pPr>
      <w:r w:rsidRPr="00B17687">
        <w:rPr>
          <w:rFonts w:ascii="Times New Roman" w:eastAsia="SimSun" w:hAnsi="Times New Roman" w:cs="Times New Roman"/>
          <w:b/>
          <w:lang w:eastAsia="zh-CN"/>
        </w:rPr>
        <w:t>01</w:t>
      </w:r>
      <w:r w:rsidRPr="00B17687">
        <w:rPr>
          <w:rFonts w:ascii="Times New Roman" w:eastAsia="SimSun" w:hAnsi="Times New Roman" w:cs="Times New Roman"/>
          <w:lang w:eastAsia="zh-CN"/>
        </w:rPr>
        <w:t xml:space="preserve">, 2-32-01 – диспетчер пожарной </w:t>
      </w:r>
      <w:proofErr w:type="gramStart"/>
      <w:r w:rsidRPr="00B17687">
        <w:rPr>
          <w:rFonts w:ascii="Times New Roman" w:eastAsia="SimSun" w:hAnsi="Times New Roman" w:cs="Times New Roman"/>
          <w:lang w:eastAsia="zh-CN"/>
        </w:rPr>
        <w:t>охраны  44</w:t>
      </w:r>
      <w:proofErr w:type="gramEnd"/>
      <w:r w:rsidRPr="00B17687">
        <w:rPr>
          <w:rFonts w:ascii="Times New Roman" w:eastAsia="SimSun" w:hAnsi="Times New Roman" w:cs="Times New Roman"/>
          <w:lang w:eastAsia="zh-CN"/>
        </w:rPr>
        <w:t xml:space="preserve"> ПСО, </w:t>
      </w:r>
      <w:r w:rsidRPr="00B17687">
        <w:rPr>
          <w:rFonts w:ascii="Times New Roman" w:eastAsia="SimSun" w:hAnsi="Times New Roman" w:cs="Times New Roman"/>
          <w:b/>
          <w:lang w:eastAsia="zh-CN"/>
        </w:rPr>
        <w:t xml:space="preserve">112  </w:t>
      </w:r>
      <w:r w:rsidRPr="00B17687">
        <w:rPr>
          <w:rFonts w:ascii="Times New Roman" w:eastAsia="SimSun" w:hAnsi="Times New Roman" w:cs="Times New Roman"/>
          <w:lang w:eastAsia="zh-CN"/>
        </w:rPr>
        <w:t>(101) – с сотового телефона;</w:t>
      </w:r>
    </w:p>
    <w:p w14:paraId="5484D66B" w14:textId="77777777" w:rsidR="00B17687" w:rsidRPr="00B17687" w:rsidRDefault="00B17687" w:rsidP="00B17687">
      <w:pPr>
        <w:spacing w:after="0" w:line="240" w:lineRule="auto"/>
        <w:jc w:val="both"/>
        <w:rPr>
          <w:rFonts w:ascii="Times New Roman" w:eastAsia="SimSun" w:hAnsi="Times New Roman" w:cs="Times New Roman"/>
          <w:lang w:eastAsia="zh-CN"/>
        </w:rPr>
      </w:pPr>
      <w:r w:rsidRPr="00B17687">
        <w:rPr>
          <w:rFonts w:ascii="Times New Roman" w:eastAsia="SimSun" w:hAnsi="Times New Roman" w:cs="Times New Roman"/>
          <w:lang w:eastAsia="zh-CN"/>
        </w:rPr>
        <w:t>8 (84676) 2-10-12, 8(927)001-84-02 – ЕДДС муниципального района Безенчукский;</w:t>
      </w:r>
    </w:p>
    <w:p w14:paraId="0722AA14" w14:textId="77777777" w:rsidR="00B17687" w:rsidRPr="00B17687" w:rsidRDefault="00B17687" w:rsidP="00B17687">
      <w:pPr>
        <w:spacing w:after="0" w:line="240" w:lineRule="auto"/>
        <w:jc w:val="both"/>
        <w:rPr>
          <w:rFonts w:ascii="Times New Roman" w:eastAsia="SimSun" w:hAnsi="Times New Roman" w:cs="Times New Roman"/>
          <w:lang w:eastAsia="zh-CN"/>
        </w:rPr>
      </w:pPr>
      <w:r w:rsidRPr="00B17687">
        <w:rPr>
          <w:rFonts w:ascii="Times New Roman" w:eastAsia="SimSun" w:hAnsi="Times New Roman" w:cs="Times New Roman"/>
          <w:b/>
          <w:lang w:eastAsia="zh-CN"/>
        </w:rPr>
        <w:t>02</w:t>
      </w:r>
      <w:r w:rsidRPr="00B17687">
        <w:rPr>
          <w:rFonts w:ascii="Times New Roman" w:eastAsia="SimSun" w:hAnsi="Times New Roman" w:cs="Times New Roman"/>
          <w:lang w:eastAsia="zh-CN"/>
        </w:rPr>
        <w:t xml:space="preserve">, 2-11-31 – дежурная часть ОВД по муниципальному району Безенчукский, </w:t>
      </w:r>
      <w:proofErr w:type="gramStart"/>
      <w:r w:rsidRPr="00B17687">
        <w:rPr>
          <w:rFonts w:ascii="Times New Roman" w:eastAsia="SimSun" w:hAnsi="Times New Roman" w:cs="Times New Roman"/>
          <w:lang w:eastAsia="zh-CN"/>
        </w:rPr>
        <w:t>112  (</w:t>
      </w:r>
      <w:proofErr w:type="gramEnd"/>
      <w:r w:rsidRPr="00B17687">
        <w:rPr>
          <w:rFonts w:ascii="Times New Roman" w:eastAsia="SimSun" w:hAnsi="Times New Roman" w:cs="Times New Roman"/>
          <w:lang w:eastAsia="zh-CN"/>
        </w:rPr>
        <w:t>102) – с сотового телефона,</w:t>
      </w:r>
    </w:p>
    <w:p w14:paraId="57E3879F" w14:textId="77777777" w:rsidR="00B17687" w:rsidRPr="00B17687" w:rsidRDefault="00B17687" w:rsidP="00B17687">
      <w:pPr>
        <w:spacing w:after="0" w:line="240" w:lineRule="auto"/>
        <w:jc w:val="both"/>
        <w:rPr>
          <w:rFonts w:ascii="Times New Roman" w:eastAsia="SimSun" w:hAnsi="Times New Roman" w:cs="Times New Roman"/>
          <w:lang w:eastAsia="zh-CN"/>
        </w:rPr>
      </w:pPr>
      <w:r w:rsidRPr="00B17687">
        <w:rPr>
          <w:rFonts w:ascii="Times New Roman" w:eastAsia="SimSun" w:hAnsi="Times New Roman" w:cs="Times New Roman"/>
          <w:b/>
          <w:lang w:eastAsia="zh-CN"/>
        </w:rPr>
        <w:t>03</w:t>
      </w:r>
      <w:r w:rsidRPr="00B17687">
        <w:rPr>
          <w:rFonts w:ascii="Times New Roman" w:eastAsia="SimSun" w:hAnsi="Times New Roman" w:cs="Times New Roman"/>
          <w:lang w:eastAsia="zh-CN"/>
        </w:rPr>
        <w:t xml:space="preserve">, 2-26-86 – «скорая помощь» ГБУЗ «БЦРБ», </w:t>
      </w:r>
      <w:proofErr w:type="gramStart"/>
      <w:r w:rsidRPr="00B17687">
        <w:rPr>
          <w:rFonts w:ascii="Times New Roman" w:eastAsia="SimSun" w:hAnsi="Times New Roman" w:cs="Times New Roman"/>
          <w:lang w:eastAsia="zh-CN"/>
        </w:rPr>
        <w:t>112  (</w:t>
      </w:r>
      <w:proofErr w:type="gramEnd"/>
      <w:r w:rsidRPr="00B17687">
        <w:rPr>
          <w:rFonts w:ascii="Times New Roman" w:eastAsia="SimSun" w:hAnsi="Times New Roman" w:cs="Times New Roman"/>
          <w:lang w:eastAsia="zh-CN"/>
        </w:rPr>
        <w:t>103) – с сотового телефона;</w:t>
      </w:r>
    </w:p>
    <w:p w14:paraId="4ED6CE1B" w14:textId="77777777" w:rsidR="00B17687" w:rsidRPr="00B17687" w:rsidRDefault="00B17687" w:rsidP="00B17687">
      <w:pPr>
        <w:spacing w:after="0" w:line="240" w:lineRule="auto"/>
        <w:jc w:val="both"/>
        <w:rPr>
          <w:rFonts w:ascii="Times New Roman" w:eastAsia="SimSun" w:hAnsi="Times New Roman" w:cs="Times New Roman"/>
          <w:lang w:eastAsia="zh-CN"/>
        </w:rPr>
      </w:pPr>
      <w:r w:rsidRPr="00B17687">
        <w:rPr>
          <w:rFonts w:ascii="Times New Roman" w:eastAsia="SimSun" w:hAnsi="Times New Roman" w:cs="Times New Roman"/>
          <w:b/>
          <w:lang w:eastAsia="zh-CN"/>
        </w:rPr>
        <w:t>04</w:t>
      </w:r>
      <w:r w:rsidRPr="00B17687">
        <w:rPr>
          <w:rFonts w:ascii="Times New Roman" w:eastAsia="SimSun" w:hAnsi="Times New Roman" w:cs="Times New Roman"/>
          <w:lang w:eastAsia="zh-CN"/>
        </w:rPr>
        <w:t xml:space="preserve">, 2-35-76 – диспетчер филиала №2 ОАО «СВГК» (газовая служба), </w:t>
      </w:r>
      <w:proofErr w:type="gramStart"/>
      <w:r w:rsidRPr="00B17687">
        <w:rPr>
          <w:rFonts w:ascii="Times New Roman" w:eastAsia="SimSun" w:hAnsi="Times New Roman" w:cs="Times New Roman"/>
          <w:lang w:eastAsia="zh-CN"/>
        </w:rPr>
        <w:t>112  (</w:t>
      </w:r>
      <w:proofErr w:type="gramEnd"/>
      <w:r w:rsidRPr="00B17687">
        <w:rPr>
          <w:rFonts w:ascii="Times New Roman" w:eastAsia="SimSun" w:hAnsi="Times New Roman" w:cs="Times New Roman"/>
          <w:lang w:eastAsia="zh-CN"/>
        </w:rPr>
        <w:t>104) – с сотового телефона.</w:t>
      </w:r>
    </w:p>
    <w:p w14:paraId="21ADB881" w14:textId="77777777" w:rsidR="00B17687" w:rsidRPr="00B17687" w:rsidRDefault="00B17687" w:rsidP="00B17687">
      <w:pPr>
        <w:spacing w:after="0" w:line="240" w:lineRule="auto"/>
        <w:jc w:val="center"/>
        <w:rPr>
          <w:rFonts w:ascii="Times New Roman" w:eastAsia="SimSun" w:hAnsi="Times New Roman" w:cs="Times New Roman"/>
          <w:b/>
          <w:lang w:eastAsia="zh-CN"/>
        </w:rPr>
      </w:pPr>
      <w:r w:rsidRPr="00B17687">
        <w:rPr>
          <w:rFonts w:ascii="Times New Roman" w:eastAsia="SimSun" w:hAnsi="Times New Roman" w:cs="Times New Roman"/>
          <w:b/>
          <w:lang w:eastAsia="zh-CN"/>
        </w:rPr>
        <w:t>НЕОБХОДИМО:</w:t>
      </w:r>
    </w:p>
    <w:p w14:paraId="208BE669" w14:textId="77777777" w:rsidR="00B17687" w:rsidRPr="00B17687" w:rsidRDefault="00B17687" w:rsidP="00B17687">
      <w:pPr>
        <w:spacing w:after="0" w:line="240" w:lineRule="auto"/>
        <w:rPr>
          <w:rFonts w:ascii="Times New Roman" w:eastAsia="SimSun" w:hAnsi="Times New Roman" w:cs="Times New Roman"/>
          <w:lang w:eastAsia="zh-CN"/>
        </w:rPr>
      </w:pPr>
      <w:r w:rsidRPr="00B17687">
        <w:rPr>
          <w:rFonts w:ascii="Times New Roman" w:eastAsia="SimSun" w:hAnsi="Times New Roman" w:cs="Times New Roman"/>
          <w:lang w:eastAsia="zh-CN"/>
        </w:rPr>
        <w:t>- постоянно иметь запас воды и песка на своих участках;</w:t>
      </w:r>
    </w:p>
    <w:p w14:paraId="321310CE" w14:textId="77777777" w:rsidR="00B17687" w:rsidRPr="00B17687" w:rsidRDefault="00B17687" w:rsidP="00B17687">
      <w:pPr>
        <w:spacing w:after="0" w:line="240" w:lineRule="auto"/>
        <w:rPr>
          <w:rFonts w:ascii="Times New Roman" w:eastAsia="SimSun" w:hAnsi="Times New Roman" w:cs="Times New Roman"/>
          <w:lang w:eastAsia="zh-CN"/>
        </w:rPr>
      </w:pPr>
      <w:r w:rsidRPr="00B17687">
        <w:rPr>
          <w:rFonts w:ascii="Times New Roman" w:eastAsia="SimSun" w:hAnsi="Times New Roman" w:cs="Times New Roman"/>
          <w:lang w:eastAsia="zh-CN"/>
        </w:rPr>
        <w:t>- круглосуточно контролировать свои домовладения с целью своевременного обнаружения возможных очагов возгораний.</w:t>
      </w:r>
    </w:p>
    <w:p w14:paraId="20786D54" w14:textId="77777777" w:rsidR="00B17687" w:rsidRPr="00B17687" w:rsidRDefault="00B17687" w:rsidP="00B17687">
      <w:pPr>
        <w:spacing w:after="0" w:line="240" w:lineRule="auto"/>
        <w:jc w:val="both"/>
        <w:rPr>
          <w:rFonts w:ascii="Times New Roman" w:eastAsia="Calibri" w:hAnsi="Times New Roman" w:cs="Times New Roman"/>
          <w:sz w:val="8"/>
          <w:szCs w:val="8"/>
        </w:rPr>
      </w:pPr>
    </w:p>
    <w:p w14:paraId="4706F5B9" w14:textId="77777777" w:rsidR="00B17687" w:rsidRPr="00B17687" w:rsidRDefault="00B17687" w:rsidP="00B17687">
      <w:pPr>
        <w:spacing w:after="0" w:line="240" w:lineRule="auto"/>
        <w:ind w:firstLine="708"/>
        <w:jc w:val="both"/>
        <w:rPr>
          <w:rFonts w:ascii="Times New Roman" w:eastAsia="Calibri" w:hAnsi="Times New Roman" w:cs="Times New Roman"/>
          <w:shd w:val="clear" w:color="auto" w:fill="FFFFFF"/>
        </w:rPr>
      </w:pPr>
      <w:r w:rsidRPr="00B17687">
        <w:rPr>
          <w:rFonts w:ascii="Times New Roman" w:eastAsia="Calibri" w:hAnsi="Times New Roman" w:cs="Times New Roman"/>
        </w:rPr>
        <w:t xml:space="preserve">Постановлением Администрации городского поселения Безенчук от 05.04.2021г №136 с </w:t>
      </w:r>
      <w:r w:rsidRPr="00B17687">
        <w:rPr>
          <w:rFonts w:ascii="Times New Roman" w:eastAsia="Times New Roman" w:hAnsi="Times New Roman" w:cs="Times New Roman"/>
          <w:lang w:eastAsia="ru-RU"/>
        </w:rPr>
        <w:t>05 апреля по 05 мая 2021г</w:t>
      </w:r>
      <w:r w:rsidRPr="00B17687">
        <w:rPr>
          <w:rFonts w:ascii="Times New Roman" w:eastAsia="Calibri" w:hAnsi="Times New Roman" w:cs="Times New Roman"/>
        </w:rPr>
        <w:t xml:space="preserve"> на территории поселения проходит месячник по благоустройству, озеленению и улучшению внешнего облика городского поселения Безенчук. </w:t>
      </w:r>
      <w:r w:rsidRPr="00B17687">
        <w:rPr>
          <w:rFonts w:ascii="Times New Roman" w:eastAsia="Calibri" w:hAnsi="Times New Roman" w:cs="Times New Roman"/>
          <w:shd w:val="clear" w:color="auto" w:fill="FFFFFF"/>
        </w:rPr>
        <w:t xml:space="preserve">Просим жителей </w:t>
      </w:r>
      <w:proofErr w:type="spellStart"/>
      <w:proofErr w:type="gramStart"/>
      <w:r w:rsidRPr="00B17687">
        <w:rPr>
          <w:rFonts w:ascii="Times New Roman" w:eastAsia="Calibri" w:hAnsi="Times New Roman" w:cs="Times New Roman"/>
          <w:shd w:val="clear" w:color="auto" w:fill="FFFFFF"/>
        </w:rPr>
        <w:t>п.Безенчук</w:t>
      </w:r>
      <w:proofErr w:type="spellEnd"/>
      <w:r w:rsidRPr="00B17687">
        <w:rPr>
          <w:rFonts w:ascii="Times New Roman" w:eastAsia="Calibri" w:hAnsi="Times New Roman" w:cs="Times New Roman"/>
          <w:shd w:val="clear" w:color="auto" w:fill="FFFFFF"/>
        </w:rPr>
        <w:t xml:space="preserve">  принять</w:t>
      </w:r>
      <w:proofErr w:type="gramEnd"/>
      <w:r w:rsidRPr="00B17687">
        <w:rPr>
          <w:rFonts w:ascii="Times New Roman" w:eastAsia="Calibri" w:hAnsi="Times New Roman" w:cs="Times New Roman"/>
          <w:shd w:val="clear" w:color="auto" w:fill="FFFFFF"/>
        </w:rPr>
        <w:t xml:space="preserve"> в нем активное участие! </w:t>
      </w:r>
    </w:p>
    <w:p w14:paraId="3217B4F8" w14:textId="3EBC8807" w:rsidR="00B17687" w:rsidRPr="00B17687" w:rsidRDefault="00B17687" w:rsidP="00B17687">
      <w:pPr>
        <w:shd w:val="clear" w:color="auto" w:fill="FFFFFF"/>
        <w:spacing w:after="0" w:line="240" w:lineRule="auto"/>
        <w:jc w:val="center"/>
        <w:rPr>
          <w:rFonts w:ascii="Times New Roman" w:eastAsia="Times New Roman" w:hAnsi="Times New Roman" w:cs="Times New Roman"/>
          <w:lang w:eastAsia="ru-RU"/>
        </w:rPr>
      </w:pPr>
      <w:r w:rsidRPr="00B17687">
        <w:rPr>
          <w:rFonts w:ascii="Times New Roman" w:eastAsia="Times New Roman" w:hAnsi="Times New Roman" w:cs="Times New Roman"/>
          <w:b/>
          <w:bCs/>
          <w:lang w:eastAsia="ru-RU"/>
        </w:rPr>
        <w:t xml:space="preserve">РЕКОМЕНДАЦИИ ДЛЯ </w:t>
      </w:r>
      <w:proofErr w:type="gramStart"/>
      <w:r w:rsidRPr="00B17687">
        <w:rPr>
          <w:rFonts w:ascii="Times New Roman" w:eastAsia="Times New Roman" w:hAnsi="Times New Roman" w:cs="Times New Roman"/>
          <w:b/>
          <w:bCs/>
          <w:lang w:eastAsia="ru-RU"/>
        </w:rPr>
        <w:t>РОДИТЕЛЕЙ</w:t>
      </w:r>
      <w:r w:rsidR="00380C4E">
        <w:rPr>
          <w:rFonts w:ascii="Times New Roman" w:eastAsia="Times New Roman" w:hAnsi="Times New Roman" w:cs="Times New Roman"/>
          <w:b/>
          <w:bCs/>
          <w:lang w:eastAsia="ru-RU"/>
        </w:rPr>
        <w:t xml:space="preserve"> </w:t>
      </w:r>
      <w:r w:rsidRPr="00B17687">
        <w:rPr>
          <w:rFonts w:ascii="Times New Roman" w:eastAsia="Times New Roman" w:hAnsi="Times New Roman" w:cs="Times New Roman"/>
          <w:b/>
          <w:bCs/>
          <w:lang w:eastAsia="ru-RU"/>
        </w:rPr>
        <w:t xml:space="preserve"> «</w:t>
      </w:r>
      <w:proofErr w:type="gramEnd"/>
      <w:r w:rsidRPr="00B17687">
        <w:rPr>
          <w:rFonts w:ascii="Times New Roman" w:eastAsia="Times New Roman" w:hAnsi="Times New Roman" w:cs="Times New Roman"/>
          <w:b/>
          <w:bCs/>
          <w:lang w:eastAsia="ru-RU"/>
        </w:rPr>
        <w:t>Предупреждение пожаров в быту по причине детской шалости»:</w:t>
      </w:r>
    </w:p>
    <w:p w14:paraId="52866D54" w14:textId="77777777" w:rsidR="00B17687" w:rsidRPr="00B17687" w:rsidRDefault="00B17687" w:rsidP="00B17687">
      <w:pPr>
        <w:shd w:val="clear" w:color="auto" w:fill="FFFFFF"/>
        <w:spacing w:after="0" w:line="240" w:lineRule="auto"/>
        <w:ind w:firstLine="708"/>
        <w:jc w:val="both"/>
        <w:rPr>
          <w:rFonts w:ascii="Times New Roman" w:eastAsia="Times New Roman" w:hAnsi="Times New Roman" w:cs="Times New Roman"/>
          <w:lang w:eastAsia="ru-RU"/>
        </w:rPr>
      </w:pPr>
      <w:r w:rsidRPr="00B17687">
        <w:rPr>
          <w:rFonts w:ascii="Times New Roman" w:eastAsia="Times New Roman" w:hAnsi="Times New Roman" w:cs="Times New Roman"/>
          <w:lang w:eastAsia="ru-RU"/>
        </w:rPr>
        <w:t>Детская шалость с огнем часто становится причиной пожаров. Как показывает практика, часто такие пожары происходят из-за отсутствия навыков у детей осторожного обращения с огнем, недостаточным контролем за их поведением со стороны взрослых, а в ряде случаев неумением родителей организовать досуг своих чад. В возрасте от трех до семи лет дети в своих играх часто повторяют поступки и действия взрослых, имитируя их труд. Стремление к самостоятельности особенно проявляется в то время, когда дети остаются одни.</w:t>
      </w:r>
    </w:p>
    <w:p w14:paraId="0A1D0430" w14:textId="77777777" w:rsidR="00B17687" w:rsidRPr="00B17687" w:rsidRDefault="00B17687" w:rsidP="00B17687">
      <w:pPr>
        <w:shd w:val="clear" w:color="auto" w:fill="FFFFFF"/>
        <w:spacing w:after="0" w:line="240" w:lineRule="auto"/>
        <w:ind w:firstLine="708"/>
        <w:jc w:val="both"/>
        <w:rPr>
          <w:rFonts w:ascii="Times New Roman" w:eastAsia="Times New Roman" w:hAnsi="Times New Roman" w:cs="Times New Roman"/>
          <w:lang w:eastAsia="ru-RU"/>
        </w:rPr>
      </w:pPr>
      <w:r w:rsidRPr="00B17687">
        <w:rPr>
          <w:rFonts w:ascii="Times New Roman" w:eastAsia="Times New Roman" w:hAnsi="Times New Roman" w:cs="Times New Roman"/>
          <w:lang w:eastAsia="ru-RU"/>
        </w:rPr>
        <w:t>Нельзя быть уверенным, что ребенок, оставшись один дома, не решит поиграть с коробочкой спичек или зажигалкой, не захочет поджечь бумагу, не устроит костер, который он видел в лесу.</w:t>
      </w:r>
    </w:p>
    <w:p w14:paraId="163662A8" w14:textId="77777777" w:rsidR="00B17687" w:rsidRPr="00B17687" w:rsidRDefault="00B17687" w:rsidP="00B17687">
      <w:pPr>
        <w:shd w:val="clear" w:color="auto" w:fill="FFFFFF"/>
        <w:spacing w:after="0" w:line="240" w:lineRule="auto"/>
        <w:jc w:val="both"/>
        <w:rPr>
          <w:rFonts w:ascii="Times New Roman" w:eastAsia="Times New Roman" w:hAnsi="Times New Roman" w:cs="Times New Roman"/>
          <w:lang w:eastAsia="ru-RU"/>
        </w:rPr>
      </w:pPr>
      <w:r w:rsidRPr="00B17687">
        <w:rPr>
          <w:rFonts w:ascii="Times New Roman" w:eastAsia="Times New Roman" w:hAnsi="Times New Roman" w:cs="Times New Roman"/>
          <w:b/>
          <w:bCs/>
          <w:lang w:eastAsia="ru-RU"/>
        </w:rPr>
        <w:t>Уважаемые родители,</w:t>
      </w:r>
      <w:r w:rsidRPr="00B17687">
        <w:rPr>
          <w:rFonts w:ascii="Times New Roman" w:eastAsia="Times New Roman" w:hAnsi="Times New Roman" w:cs="Times New Roman"/>
          <w:lang w:eastAsia="ru-RU"/>
        </w:rPr>
        <w:t xml:space="preserve"> проблема так называемой детской шалости с огнем стоит очень осторожно. И очень важно помнить, что главная </w:t>
      </w:r>
      <w:proofErr w:type="gramStart"/>
      <w:r w:rsidRPr="00B17687">
        <w:rPr>
          <w:rFonts w:ascii="Times New Roman" w:eastAsia="Times New Roman" w:hAnsi="Times New Roman" w:cs="Times New Roman"/>
          <w:lang w:eastAsia="ru-RU"/>
        </w:rPr>
        <w:t>задача  –</w:t>
      </w:r>
      <w:proofErr w:type="gramEnd"/>
      <w:r w:rsidRPr="00B17687">
        <w:rPr>
          <w:rFonts w:ascii="Times New Roman" w:eastAsia="Times New Roman" w:hAnsi="Times New Roman" w:cs="Times New Roman"/>
          <w:lang w:eastAsia="ru-RU"/>
        </w:rPr>
        <w:t> предупредить возможную трагедию.</w:t>
      </w:r>
    </w:p>
    <w:p w14:paraId="3F7389DE" w14:textId="77777777" w:rsidR="00B17687" w:rsidRPr="00B17687" w:rsidRDefault="00B17687" w:rsidP="00B17687">
      <w:pPr>
        <w:shd w:val="clear" w:color="auto" w:fill="FFFFFF"/>
        <w:spacing w:after="0" w:line="240" w:lineRule="auto"/>
        <w:ind w:firstLine="708"/>
        <w:jc w:val="both"/>
        <w:rPr>
          <w:rFonts w:ascii="Times New Roman" w:eastAsia="Times New Roman" w:hAnsi="Times New Roman" w:cs="Times New Roman"/>
          <w:lang w:eastAsia="ru-RU"/>
        </w:rPr>
      </w:pPr>
      <w:r w:rsidRPr="00B17687">
        <w:rPr>
          <w:rFonts w:ascii="Times New Roman" w:eastAsia="Times New Roman" w:hAnsi="Times New Roman" w:cs="Times New Roman"/>
          <w:lang w:eastAsia="ru-RU"/>
        </w:rPr>
        <w:t>Наши с Вами усилия должны быть направлены на каждодневную профилактическую работу с детьми, чтобы, если не исключить, то хотя бы свести к минимуму число пожаров и других происшествий с участием детей, избежать травматизма и несчастных случаев.</w:t>
      </w:r>
    </w:p>
    <w:p w14:paraId="4E7CE463" w14:textId="77777777" w:rsidR="00B17687" w:rsidRPr="00B17687" w:rsidRDefault="00B17687" w:rsidP="00B17687">
      <w:pPr>
        <w:shd w:val="clear" w:color="auto" w:fill="FFFFFF"/>
        <w:spacing w:after="0" w:line="240" w:lineRule="auto"/>
        <w:jc w:val="both"/>
        <w:rPr>
          <w:rFonts w:ascii="Times New Roman" w:eastAsia="Times New Roman" w:hAnsi="Times New Roman" w:cs="Times New Roman"/>
          <w:lang w:eastAsia="ru-RU"/>
        </w:rPr>
      </w:pPr>
      <w:r w:rsidRPr="00B17687">
        <w:rPr>
          <w:rFonts w:ascii="Times New Roman" w:eastAsia="Times New Roman" w:hAnsi="Times New Roman" w:cs="Times New Roman"/>
          <w:lang w:eastAsia="ru-RU"/>
        </w:rPr>
        <w:t>Ведь, прежде всего взрослые в ответе за действия и поступки детей.</w:t>
      </w:r>
    </w:p>
    <w:p w14:paraId="28528288" w14:textId="77777777" w:rsidR="00B17687" w:rsidRPr="00B17687" w:rsidRDefault="00B17687" w:rsidP="00B17687">
      <w:pPr>
        <w:shd w:val="clear" w:color="auto" w:fill="FFFFFF"/>
        <w:spacing w:after="0" w:line="240" w:lineRule="auto"/>
        <w:jc w:val="both"/>
        <w:rPr>
          <w:rFonts w:ascii="Times New Roman" w:eastAsia="Times New Roman" w:hAnsi="Times New Roman" w:cs="Times New Roman"/>
          <w:lang w:eastAsia="ru-RU"/>
        </w:rPr>
      </w:pPr>
      <w:r w:rsidRPr="00B17687">
        <w:rPr>
          <w:rFonts w:ascii="Times New Roman" w:eastAsia="Times New Roman" w:hAnsi="Times New Roman" w:cs="Times New Roman"/>
          <w:lang w:eastAsia="ru-RU"/>
        </w:rPr>
        <w:t>- Не показывайте детям дурной пример: не курите при них, не зажигайте бумагу для освещения темных помещений.</w:t>
      </w:r>
    </w:p>
    <w:p w14:paraId="006669B6" w14:textId="77777777" w:rsidR="00B17687" w:rsidRPr="00B17687" w:rsidRDefault="00B17687" w:rsidP="00B17687">
      <w:pPr>
        <w:shd w:val="clear" w:color="auto" w:fill="FFFFFF"/>
        <w:spacing w:after="0" w:line="240" w:lineRule="auto"/>
        <w:jc w:val="both"/>
        <w:rPr>
          <w:rFonts w:ascii="Times New Roman" w:eastAsia="Times New Roman" w:hAnsi="Times New Roman" w:cs="Times New Roman"/>
          <w:lang w:eastAsia="ru-RU"/>
        </w:rPr>
      </w:pPr>
      <w:r w:rsidRPr="00B17687">
        <w:rPr>
          <w:rFonts w:ascii="Times New Roman" w:eastAsia="Times New Roman" w:hAnsi="Times New Roman" w:cs="Times New Roman"/>
          <w:lang w:eastAsia="ru-RU"/>
        </w:rPr>
        <w:t>- Храните спички в местах недоступных для детей.</w:t>
      </w:r>
    </w:p>
    <w:p w14:paraId="73F21779" w14:textId="77777777" w:rsidR="00B17687" w:rsidRPr="00B17687" w:rsidRDefault="00B17687" w:rsidP="00B17687">
      <w:pPr>
        <w:shd w:val="clear" w:color="auto" w:fill="FFFFFF"/>
        <w:spacing w:after="0" w:line="240" w:lineRule="auto"/>
        <w:jc w:val="both"/>
        <w:rPr>
          <w:rFonts w:ascii="Times New Roman" w:eastAsia="Times New Roman" w:hAnsi="Times New Roman" w:cs="Times New Roman"/>
          <w:lang w:eastAsia="ru-RU"/>
        </w:rPr>
      </w:pPr>
      <w:r w:rsidRPr="00B17687">
        <w:rPr>
          <w:rFonts w:ascii="Times New Roman" w:eastAsia="Times New Roman" w:hAnsi="Times New Roman" w:cs="Times New Roman"/>
          <w:lang w:eastAsia="ru-RU"/>
        </w:rPr>
        <w:t>- Ни в коем случае нельзя держать в доме неисправные или самодельные электрические приборы.</w:t>
      </w:r>
    </w:p>
    <w:p w14:paraId="297B6B2E" w14:textId="77777777" w:rsidR="00B17687" w:rsidRPr="00B17687" w:rsidRDefault="00B17687" w:rsidP="00B17687">
      <w:pPr>
        <w:shd w:val="clear" w:color="auto" w:fill="FFFFFF"/>
        <w:spacing w:after="0" w:line="240" w:lineRule="auto"/>
        <w:jc w:val="both"/>
        <w:rPr>
          <w:rFonts w:ascii="Times New Roman" w:eastAsia="Times New Roman" w:hAnsi="Times New Roman" w:cs="Times New Roman"/>
          <w:lang w:eastAsia="ru-RU"/>
        </w:rPr>
      </w:pPr>
      <w:r w:rsidRPr="00B17687">
        <w:rPr>
          <w:rFonts w:ascii="Times New Roman" w:eastAsia="Times New Roman" w:hAnsi="Times New Roman" w:cs="Times New Roman"/>
          <w:lang w:eastAsia="ru-RU"/>
        </w:rPr>
        <w:t>- Пользоваться можно только исправными приборами, имеющими сертификат соответствия</w:t>
      </w:r>
    </w:p>
    <w:p w14:paraId="7ECB8D10" w14:textId="77777777" w:rsidR="00B17687" w:rsidRPr="00B17687" w:rsidRDefault="00B17687" w:rsidP="00B17687">
      <w:pPr>
        <w:shd w:val="clear" w:color="auto" w:fill="FFFFFF"/>
        <w:spacing w:after="0" w:line="240" w:lineRule="auto"/>
        <w:jc w:val="both"/>
        <w:rPr>
          <w:rFonts w:ascii="Times New Roman" w:eastAsia="Times New Roman" w:hAnsi="Times New Roman" w:cs="Times New Roman"/>
          <w:lang w:eastAsia="ru-RU"/>
        </w:rPr>
      </w:pPr>
      <w:r w:rsidRPr="00B17687">
        <w:rPr>
          <w:rFonts w:ascii="Times New Roman" w:eastAsia="Times New Roman" w:hAnsi="Times New Roman" w:cs="Times New Roman"/>
          <w:lang w:eastAsia="ru-RU"/>
        </w:rPr>
        <w:t>требованиям безопасности, с встроенным устройством автоматического отключения прибора от источника электрического питания.</w:t>
      </w:r>
    </w:p>
    <w:p w14:paraId="61EF9858" w14:textId="77777777" w:rsidR="00B17687" w:rsidRPr="00B17687" w:rsidRDefault="00B17687" w:rsidP="00B17687">
      <w:pPr>
        <w:shd w:val="clear" w:color="auto" w:fill="FFFFFF"/>
        <w:spacing w:after="0" w:line="240" w:lineRule="auto"/>
        <w:jc w:val="both"/>
        <w:rPr>
          <w:rFonts w:ascii="Times New Roman" w:eastAsia="Times New Roman" w:hAnsi="Times New Roman" w:cs="Times New Roman"/>
          <w:b/>
          <w:bCs/>
          <w:lang w:eastAsia="ru-RU"/>
        </w:rPr>
      </w:pPr>
      <w:r w:rsidRPr="00B17687">
        <w:rPr>
          <w:rFonts w:ascii="Times New Roman" w:eastAsia="Times New Roman" w:hAnsi="Times New Roman" w:cs="Times New Roman"/>
          <w:lang w:eastAsia="ru-RU"/>
        </w:rPr>
        <w:t> </w:t>
      </w:r>
      <w:r w:rsidRPr="00B17687">
        <w:rPr>
          <w:rFonts w:ascii="Times New Roman" w:eastAsia="Times New Roman" w:hAnsi="Times New Roman" w:cs="Times New Roman"/>
          <w:b/>
          <w:bCs/>
          <w:lang w:eastAsia="ru-RU"/>
        </w:rPr>
        <w:t>Помните — маленькая неосторожность может привести к большой беде.</w:t>
      </w:r>
    </w:p>
    <w:p w14:paraId="3FB459C9" w14:textId="77777777" w:rsidR="00B17687" w:rsidRPr="00B17687" w:rsidRDefault="00B17687" w:rsidP="00B17687">
      <w:pPr>
        <w:shd w:val="clear" w:color="auto" w:fill="FFFFFF"/>
        <w:spacing w:after="0" w:line="240" w:lineRule="auto"/>
        <w:jc w:val="both"/>
        <w:rPr>
          <w:rFonts w:ascii="Times New Roman" w:eastAsia="Times New Roman" w:hAnsi="Times New Roman" w:cs="Times New Roman"/>
          <w:lang w:eastAsia="ru-RU"/>
        </w:rPr>
      </w:pPr>
      <w:r w:rsidRPr="00B17687">
        <w:rPr>
          <w:rFonts w:ascii="Times New Roman" w:eastAsia="Times New Roman" w:hAnsi="Times New Roman" w:cs="Times New Roman"/>
          <w:lang w:eastAsia="ru-RU"/>
        </w:rPr>
        <w:t>-  Если Вы увидели, что дети самостоятельно разводят костер, играют со спичками и зажигалками, горючими жидкостями, не проходите мимо, не оставайтесь безразличными, остановите их!</w:t>
      </w:r>
    </w:p>
    <w:p w14:paraId="04E54A7E" w14:textId="77777777" w:rsidR="00B17687" w:rsidRPr="00B17687" w:rsidRDefault="00B17687" w:rsidP="00B17687">
      <w:pPr>
        <w:shd w:val="clear" w:color="auto" w:fill="FFFFFF"/>
        <w:spacing w:after="0" w:line="240" w:lineRule="auto"/>
        <w:jc w:val="both"/>
        <w:rPr>
          <w:rFonts w:ascii="Times New Roman" w:eastAsia="Times New Roman" w:hAnsi="Times New Roman" w:cs="Times New Roman"/>
          <w:lang w:eastAsia="ru-RU"/>
        </w:rPr>
      </w:pPr>
      <w:r w:rsidRPr="00B17687">
        <w:rPr>
          <w:rFonts w:ascii="Times New Roman" w:eastAsia="Times New Roman" w:hAnsi="Times New Roman" w:cs="Times New Roman"/>
          <w:lang w:eastAsia="ru-RU"/>
        </w:rPr>
        <w:t>- Жизнь показала, что там, где среди детей проводится разъяснительная работа, направленная на предупреждение пожаров от детской шалости с огнем, опасность возникновения пожаров по этой причине сводится к минимуму.</w:t>
      </w:r>
    </w:p>
    <w:p w14:paraId="6B676869" w14:textId="77777777" w:rsidR="00B17687" w:rsidRPr="00B17687" w:rsidRDefault="00B17687" w:rsidP="00B17687">
      <w:pPr>
        <w:shd w:val="clear" w:color="auto" w:fill="FFFFFF"/>
        <w:spacing w:after="0" w:line="240" w:lineRule="auto"/>
        <w:jc w:val="both"/>
        <w:rPr>
          <w:rFonts w:ascii="Times New Roman" w:eastAsia="Times New Roman" w:hAnsi="Times New Roman" w:cs="Times New Roman"/>
          <w:b/>
          <w:bCs/>
          <w:lang w:eastAsia="ru-RU"/>
        </w:rPr>
      </w:pPr>
      <w:r w:rsidRPr="00B17687">
        <w:rPr>
          <w:rFonts w:ascii="Times New Roman" w:eastAsia="Times New Roman" w:hAnsi="Times New Roman" w:cs="Times New Roman"/>
          <w:lang w:eastAsia="ru-RU"/>
        </w:rPr>
        <w:t>                                            </w:t>
      </w:r>
      <w:r w:rsidRPr="00B17687">
        <w:rPr>
          <w:rFonts w:ascii="Times New Roman" w:eastAsia="Times New Roman" w:hAnsi="Times New Roman" w:cs="Times New Roman"/>
          <w:b/>
          <w:bCs/>
          <w:lang w:eastAsia="ru-RU"/>
        </w:rPr>
        <w:t>Донесите до своего ребёнка следующие правила:</w:t>
      </w:r>
    </w:p>
    <w:p w14:paraId="791D7D86" w14:textId="77777777" w:rsidR="00B17687" w:rsidRPr="00B17687" w:rsidRDefault="00B17687" w:rsidP="00B17687">
      <w:pPr>
        <w:shd w:val="clear" w:color="auto" w:fill="FFFFFF"/>
        <w:spacing w:after="0" w:line="240" w:lineRule="auto"/>
        <w:jc w:val="both"/>
        <w:rPr>
          <w:rFonts w:ascii="Times New Roman" w:eastAsia="Times New Roman" w:hAnsi="Times New Roman" w:cs="Times New Roman"/>
          <w:lang w:eastAsia="ru-RU"/>
        </w:rPr>
      </w:pPr>
      <w:r w:rsidRPr="00B17687">
        <w:rPr>
          <w:rFonts w:ascii="Times New Roman" w:eastAsia="Times New Roman" w:hAnsi="Times New Roman" w:cs="Times New Roman"/>
          <w:lang w:eastAsia="ru-RU"/>
        </w:rPr>
        <w:t>- Пожарная безопасность в квартире:</w:t>
      </w:r>
    </w:p>
    <w:p w14:paraId="7B6587C5" w14:textId="77777777" w:rsidR="00B17687" w:rsidRPr="00B17687" w:rsidRDefault="00B17687" w:rsidP="00B17687">
      <w:pPr>
        <w:shd w:val="clear" w:color="auto" w:fill="FFFFFF"/>
        <w:spacing w:after="0" w:line="240" w:lineRule="auto"/>
        <w:jc w:val="both"/>
        <w:rPr>
          <w:rFonts w:ascii="Times New Roman" w:eastAsia="Times New Roman" w:hAnsi="Times New Roman" w:cs="Times New Roman"/>
          <w:lang w:eastAsia="ru-RU"/>
        </w:rPr>
      </w:pPr>
      <w:r w:rsidRPr="00B17687">
        <w:rPr>
          <w:rFonts w:ascii="Times New Roman" w:eastAsia="Times New Roman" w:hAnsi="Times New Roman" w:cs="Times New Roman"/>
          <w:lang w:eastAsia="ru-RU"/>
        </w:rPr>
        <w:t>- Не балуйся дома со спичками и зажигалками. Это одна из причин</w:t>
      </w:r>
    </w:p>
    <w:p w14:paraId="011687C8" w14:textId="77777777" w:rsidR="00B17687" w:rsidRPr="00B17687" w:rsidRDefault="00B17687" w:rsidP="00B17687">
      <w:pPr>
        <w:shd w:val="clear" w:color="auto" w:fill="FFFFFF"/>
        <w:spacing w:after="0" w:line="240" w:lineRule="auto"/>
        <w:jc w:val="both"/>
        <w:rPr>
          <w:rFonts w:ascii="Times New Roman" w:eastAsia="Times New Roman" w:hAnsi="Times New Roman" w:cs="Times New Roman"/>
          <w:lang w:eastAsia="ru-RU"/>
        </w:rPr>
      </w:pPr>
      <w:r w:rsidRPr="00B17687">
        <w:rPr>
          <w:rFonts w:ascii="Times New Roman" w:eastAsia="Times New Roman" w:hAnsi="Times New Roman" w:cs="Times New Roman"/>
          <w:lang w:eastAsia="ru-RU"/>
        </w:rPr>
        <w:t>- Не оставляй без присмотра включенные электроприборы, особенно утюги, обогреватели, телевизор, светильники и др. Уходя из дома, не забудь их выключить.</w:t>
      </w:r>
    </w:p>
    <w:p w14:paraId="5863B6D5" w14:textId="77777777" w:rsidR="00B17687" w:rsidRPr="00B17687" w:rsidRDefault="00B17687" w:rsidP="00B17687">
      <w:pPr>
        <w:shd w:val="clear" w:color="auto" w:fill="FFFFFF"/>
        <w:spacing w:after="0" w:line="240" w:lineRule="auto"/>
        <w:jc w:val="both"/>
        <w:rPr>
          <w:rFonts w:ascii="Times New Roman" w:eastAsia="Times New Roman" w:hAnsi="Times New Roman" w:cs="Times New Roman"/>
          <w:lang w:eastAsia="ru-RU"/>
        </w:rPr>
      </w:pPr>
      <w:r w:rsidRPr="00B17687">
        <w:rPr>
          <w:rFonts w:ascii="Times New Roman" w:eastAsia="Times New Roman" w:hAnsi="Times New Roman" w:cs="Times New Roman"/>
          <w:lang w:eastAsia="ru-RU"/>
        </w:rPr>
        <w:t>- Не суши белье над плитой. Оно может загореться.</w:t>
      </w:r>
    </w:p>
    <w:p w14:paraId="0469E58C" w14:textId="77777777" w:rsidR="00B17687" w:rsidRPr="00B17687" w:rsidRDefault="00B17687" w:rsidP="00B17687">
      <w:pPr>
        <w:shd w:val="clear" w:color="auto" w:fill="FFFFFF"/>
        <w:spacing w:after="0" w:line="240" w:lineRule="auto"/>
        <w:jc w:val="both"/>
        <w:rPr>
          <w:rFonts w:ascii="Times New Roman" w:eastAsia="Times New Roman" w:hAnsi="Times New Roman" w:cs="Times New Roman"/>
          <w:lang w:eastAsia="ru-RU"/>
        </w:rPr>
      </w:pPr>
      <w:r w:rsidRPr="00B17687">
        <w:rPr>
          <w:rFonts w:ascii="Times New Roman" w:eastAsia="Times New Roman" w:hAnsi="Times New Roman" w:cs="Times New Roman"/>
          <w:lang w:eastAsia="ru-RU"/>
        </w:rPr>
        <w:t>- Не забывай выключить газовую плиту. Если почувствовал запах газа, не зажигай спичек и не включай свет. Срочно проветри квартиру.</w:t>
      </w:r>
    </w:p>
    <w:p w14:paraId="6D97D478" w14:textId="77777777" w:rsidR="00B17687" w:rsidRPr="00B17687" w:rsidRDefault="00B17687" w:rsidP="00B17687">
      <w:pPr>
        <w:shd w:val="clear" w:color="auto" w:fill="FFFFFF"/>
        <w:spacing w:after="0" w:line="240" w:lineRule="auto"/>
        <w:jc w:val="both"/>
        <w:rPr>
          <w:rFonts w:ascii="Times New Roman" w:eastAsia="Times New Roman" w:hAnsi="Times New Roman" w:cs="Times New Roman"/>
          <w:lang w:eastAsia="ru-RU"/>
        </w:rPr>
      </w:pPr>
      <w:r w:rsidRPr="00B17687">
        <w:rPr>
          <w:rFonts w:ascii="Times New Roman" w:eastAsia="Times New Roman" w:hAnsi="Times New Roman" w:cs="Times New Roman"/>
          <w:lang w:eastAsia="ru-RU"/>
        </w:rPr>
        <w:t>- Ни в коем случае не зажигай фейерверки, свечи или бенгальские огни дома без взрослых.</w:t>
      </w:r>
    </w:p>
    <w:p w14:paraId="74BEEAAA" w14:textId="77777777" w:rsidR="00B17687" w:rsidRPr="00CA3F0D" w:rsidRDefault="00B17687" w:rsidP="00B17687">
      <w:pPr>
        <w:spacing w:after="0" w:line="240" w:lineRule="auto"/>
        <w:jc w:val="center"/>
        <w:rPr>
          <w:rFonts w:ascii="Times New Roman" w:eastAsia="Times New Roman" w:hAnsi="Times New Roman" w:cs="Times New Roman"/>
          <w:b/>
          <w:bCs/>
          <w:sz w:val="8"/>
          <w:szCs w:val="8"/>
        </w:rPr>
      </w:pPr>
    </w:p>
    <w:p w14:paraId="60FF9894" w14:textId="72F8337D" w:rsidR="00CA3F0D" w:rsidRPr="00CA3F0D" w:rsidRDefault="00CA3F0D" w:rsidP="00CA3F0D">
      <w:pPr>
        <w:spacing w:after="0" w:line="240" w:lineRule="auto"/>
        <w:jc w:val="center"/>
        <w:rPr>
          <w:rFonts w:ascii="Times New Roman" w:eastAsia="Times New Roman" w:hAnsi="Times New Roman" w:cs="Times New Roman"/>
          <w:b/>
          <w:bCs/>
          <w:lang w:eastAsia="ru-RU"/>
        </w:rPr>
      </w:pPr>
      <w:r w:rsidRPr="00CA3F0D">
        <w:rPr>
          <w:rFonts w:ascii="Times New Roman" w:eastAsia="Times New Roman" w:hAnsi="Times New Roman" w:cs="Times New Roman"/>
          <w:b/>
          <w:bCs/>
          <w:lang w:eastAsia="ru-RU"/>
        </w:rPr>
        <w:t>ПРАВИЛА ПОВЕДЕНИЯ В МЕСТАХ МАССОВОГО СКОПЛЕНИЯ ЛЮДЕЙ!</w:t>
      </w:r>
    </w:p>
    <w:p w14:paraId="6B72CA1D" w14:textId="77777777" w:rsidR="00CA3F0D" w:rsidRDefault="00CA3F0D" w:rsidP="00CA3F0D">
      <w:pPr>
        <w:spacing w:after="0" w:line="240" w:lineRule="auto"/>
        <w:jc w:val="both"/>
        <w:rPr>
          <w:rFonts w:ascii="Times New Roman" w:eastAsia="Times New Roman" w:hAnsi="Times New Roman" w:cs="Times New Roman"/>
          <w:lang w:eastAsia="ru-RU"/>
        </w:rPr>
      </w:pPr>
      <w:r w:rsidRPr="00CA3F0D">
        <w:rPr>
          <w:rFonts w:ascii="Times New Roman" w:eastAsia="Times New Roman" w:hAnsi="Times New Roman" w:cs="Times New Roman"/>
          <w:lang w:eastAsia="ru-RU"/>
        </w:rPr>
        <w:t>Появление толпы возможно в местах массового скопления людей. Как правило, это происходит на праздниках, концертах, гуляньях, у стадионов после окончания спортивных матчей.</w:t>
      </w:r>
      <w:r>
        <w:rPr>
          <w:rFonts w:ascii="Times New Roman" w:eastAsia="Times New Roman" w:hAnsi="Times New Roman" w:cs="Times New Roman"/>
          <w:lang w:eastAsia="ru-RU"/>
        </w:rPr>
        <w:t xml:space="preserve"> </w:t>
      </w:r>
      <w:r w:rsidRPr="00CA3F0D">
        <w:rPr>
          <w:rFonts w:ascii="Times New Roman" w:eastAsia="Times New Roman" w:hAnsi="Times New Roman" w:cs="Times New Roman"/>
          <w:lang w:eastAsia="ru-RU"/>
        </w:rPr>
        <w:t>Пока тысячи людей соблюдают установленный порядок поведения или движутся равномерно по отведенным маршрутам, ситуация относительно безопасна. Но при возникновении какого-то инцидента или препятствия на пути, толпа превращается в источник повышенной опасности для здоровья и жизни человека. Остановить возбужденных людей или управлять их действиями очень трудно. Иногда это практически невозможно.</w:t>
      </w:r>
    </w:p>
    <w:p w14:paraId="15E7D97F" w14:textId="77777777" w:rsidR="00CA3F0D" w:rsidRDefault="00CA3F0D" w:rsidP="00CA3F0D">
      <w:pPr>
        <w:spacing w:after="0" w:line="240" w:lineRule="auto"/>
        <w:jc w:val="both"/>
        <w:rPr>
          <w:rFonts w:ascii="Times New Roman" w:eastAsia="Times New Roman" w:hAnsi="Times New Roman" w:cs="Times New Roman"/>
          <w:lang w:eastAsia="ru-RU"/>
        </w:rPr>
      </w:pPr>
      <w:r w:rsidRPr="00CA3F0D">
        <w:rPr>
          <w:rFonts w:ascii="Times New Roman" w:eastAsia="Times New Roman" w:hAnsi="Times New Roman" w:cs="Times New Roman"/>
          <w:lang w:eastAsia="ru-RU"/>
        </w:rPr>
        <w:lastRenderedPageBreak/>
        <w:t>По мнению психологов, толпа — одно из наиболее опасных явлений городской жизни. Что характерно, она не учитывает интересы отдельных людей, в том числе сохранность их жизни.</w:t>
      </w:r>
      <w:r w:rsidRPr="00CA3F0D">
        <w:rPr>
          <w:rFonts w:ascii="Times New Roman" w:eastAsia="Times New Roman" w:hAnsi="Times New Roman" w:cs="Times New Roman"/>
          <w:lang w:eastAsia="ru-RU"/>
        </w:rPr>
        <w:br/>
        <w:t>Большое скопление народа обезличивает. Человек ведет себя, как все. И противостоять влиянию толпы сложно. Парадокс в том, что нормальные законопослушные люди в толпе могут вести себя агрессивно и разрушительно, совершенно не контролируя свои действия и поступки. Ведь толпа порождает в человеке ощущение безнаказанности. А это чревато тем, что далеко не лучшие, но скрытые его пороки выплескиваются наружу, представляя опасность для окружающих.</w:t>
      </w:r>
    </w:p>
    <w:p w14:paraId="415F457A" w14:textId="73CAC4C0" w:rsidR="00CA3F0D" w:rsidRPr="00CA3F0D" w:rsidRDefault="00CA3F0D" w:rsidP="00CA3F0D">
      <w:pPr>
        <w:spacing w:after="0" w:line="240" w:lineRule="auto"/>
        <w:jc w:val="both"/>
        <w:rPr>
          <w:rFonts w:ascii="Times New Roman" w:eastAsia="Times New Roman" w:hAnsi="Times New Roman" w:cs="Times New Roman"/>
          <w:b/>
          <w:bCs/>
          <w:lang w:eastAsia="ru-RU"/>
        </w:rPr>
      </w:pPr>
      <w:r w:rsidRPr="00CA3F0D">
        <w:rPr>
          <w:rFonts w:ascii="Times New Roman" w:eastAsia="Times New Roman" w:hAnsi="Times New Roman" w:cs="Times New Roman"/>
          <w:b/>
          <w:bCs/>
          <w:lang w:eastAsia="ru-RU"/>
        </w:rPr>
        <w:t>Чтобы вернуться с очередного мероприятия без ушибов или переломов, необходимо знать и соблюдать следующие правила:</w:t>
      </w:r>
    </w:p>
    <w:p w14:paraId="7EF92AFD" w14:textId="77777777" w:rsidR="00CA3F0D" w:rsidRPr="00CA3F0D" w:rsidRDefault="00CA3F0D" w:rsidP="00CA3F0D">
      <w:pPr>
        <w:spacing w:after="0" w:line="240" w:lineRule="auto"/>
        <w:rPr>
          <w:rFonts w:ascii="Times New Roman" w:eastAsia="Times New Roman" w:hAnsi="Times New Roman" w:cs="Times New Roman"/>
          <w:lang w:eastAsia="ru-RU"/>
        </w:rPr>
      </w:pPr>
      <w:r w:rsidRPr="00CA3F0D">
        <w:rPr>
          <w:rFonts w:ascii="Times New Roman" w:eastAsia="Times New Roman" w:hAnsi="Times New Roman" w:cs="Times New Roman"/>
          <w:lang w:eastAsia="ru-RU"/>
        </w:rPr>
        <w:t xml:space="preserve">- избегайте больших скоплений людей. </w:t>
      </w:r>
    </w:p>
    <w:p w14:paraId="37F32BAA" w14:textId="77777777" w:rsidR="00CA3F0D" w:rsidRPr="00CA3F0D" w:rsidRDefault="00CA3F0D" w:rsidP="00905FBB">
      <w:pPr>
        <w:spacing w:after="0" w:line="240" w:lineRule="auto"/>
        <w:jc w:val="both"/>
        <w:rPr>
          <w:rFonts w:ascii="Times New Roman" w:eastAsia="Times New Roman" w:hAnsi="Times New Roman" w:cs="Times New Roman"/>
          <w:lang w:eastAsia="ru-RU"/>
        </w:rPr>
      </w:pPr>
      <w:r w:rsidRPr="00CA3F0D">
        <w:rPr>
          <w:rFonts w:ascii="Times New Roman" w:eastAsia="Times New Roman" w:hAnsi="Times New Roman" w:cs="Times New Roman"/>
          <w:lang w:eastAsia="ru-RU"/>
        </w:rPr>
        <w:t xml:space="preserve">- не присоединяйтесь к толпе, как бы ни хотелось посмотреть на происходящие события. </w:t>
      </w:r>
    </w:p>
    <w:p w14:paraId="06DEE710" w14:textId="77777777" w:rsidR="00CA3F0D" w:rsidRPr="00CA3F0D" w:rsidRDefault="00CA3F0D" w:rsidP="00905FBB">
      <w:pPr>
        <w:spacing w:after="0" w:line="240" w:lineRule="auto"/>
        <w:jc w:val="both"/>
        <w:rPr>
          <w:rFonts w:ascii="Times New Roman" w:eastAsia="Times New Roman" w:hAnsi="Times New Roman" w:cs="Times New Roman"/>
          <w:lang w:eastAsia="ru-RU"/>
        </w:rPr>
      </w:pPr>
      <w:r w:rsidRPr="00CA3F0D">
        <w:rPr>
          <w:rFonts w:ascii="Times New Roman" w:eastAsia="Times New Roman" w:hAnsi="Times New Roman" w:cs="Times New Roman"/>
          <w:lang w:eastAsia="ru-RU"/>
        </w:rPr>
        <w:t xml:space="preserve">- если оказались в толпе, позвольте ей нести Вас, но попытайтесь выбраться из неё. </w:t>
      </w:r>
    </w:p>
    <w:p w14:paraId="3052FD2C" w14:textId="77777777" w:rsidR="00CA3F0D" w:rsidRPr="00CA3F0D" w:rsidRDefault="00CA3F0D" w:rsidP="00905FBB">
      <w:pPr>
        <w:spacing w:after="0" w:line="240" w:lineRule="auto"/>
        <w:jc w:val="both"/>
        <w:rPr>
          <w:rFonts w:ascii="Times New Roman" w:eastAsia="Times New Roman" w:hAnsi="Times New Roman" w:cs="Times New Roman"/>
          <w:lang w:eastAsia="ru-RU"/>
        </w:rPr>
      </w:pPr>
      <w:r w:rsidRPr="00CA3F0D">
        <w:rPr>
          <w:rFonts w:ascii="Times New Roman" w:eastAsia="Times New Roman" w:hAnsi="Times New Roman" w:cs="Times New Roman"/>
          <w:lang w:eastAsia="ru-RU"/>
        </w:rPr>
        <w:t xml:space="preserve">- глубоко вдохните и разведите согнутые в локтях руки чуть в стороны, чтобы грудная клетка не была сдавлена. </w:t>
      </w:r>
    </w:p>
    <w:p w14:paraId="7AC748D6" w14:textId="77777777" w:rsidR="00CA3F0D" w:rsidRPr="00CA3F0D" w:rsidRDefault="00CA3F0D" w:rsidP="00905FBB">
      <w:pPr>
        <w:spacing w:after="0" w:line="240" w:lineRule="auto"/>
        <w:jc w:val="both"/>
        <w:rPr>
          <w:rFonts w:ascii="Times New Roman" w:eastAsia="Times New Roman" w:hAnsi="Times New Roman" w:cs="Times New Roman"/>
          <w:lang w:eastAsia="ru-RU"/>
        </w:rPr>
      </w:pPr>
      <w:r w:rsidRPr="00CA3F0D">
        <w:rPr>
          <w:rFonts w:ascii="Times New Roman" w:eastAsia="Times New Roman" w:hAnsi="Times New Roman" w:cs="Times New Roman"/>
          <w:lang w:eastAsia="ru-RU"/>
        </w:rPr>
        <w:t xml:space="preserve">- стремитесь оказаться подальше от высоких и крупных людей, людей с громоздкими предметами и большими сумками. </w:t>
      </w:r>
    </w:p>
    <w:p w14:paraId="4A42415D" w14:textId="77777777" w:rsidR="00CA3F0D" w:rsidRPr="00CA3F0D" w:rsidRDefault="00CA3F0D" w:rsidP="00905FBB">
      <w:pPr>
        <w:spacing w:after="0" w:line="240" w:lineRule="auto"/>
        <w:jc w:val="both"/>
        <w:rPr>
          <w:rFonts w:ascii="Times New Roman" w:eastAsia="Times New Roman" w:hAnsi="Times New Roman" w:cs="Times New Roman"/>
          <w:lang w:eastAsia="ru-RU"/>
        </w:rPr>
      </w:pPr>
      <w:r w:rsidRPr="00CA3F0D">
        <w:rPr>
          <w:rFonts w:ascii="Times New Roman" w:eastAsia="Times New Roman" w:hAnsi="Times New Roman" w:cs="Times New Roman"/>
          <w:lang w:eastAsia="ru-RU"/>
        </w:rPr>
        <w:t xml:space="preserve">- любыми способами старайтесь удержаться на ногах. </w:t>
      </w:r>
    </w:p>
    <w:p w14:paraId="6AD25DEE" w14:textId="77777777" w:rsidR="00CA3F0D" w:rsidRPr="00CA3F0D" w:rsidRDefault="00CA3F0D" w:rsidP="00905FBB">
      <w:pPr>
        <w:spacing w:after="0" w:line="240" w:lineRule="auto"/>
        <w:jc w:val="both"/>
        <w:rPr>
          <w:rFonts w:ascii="Times New Roman" w:eastAsia="Times New Roman" w:hAnsi="Times New Roman" w:cs="Times New Roman"/>
          <w:lang w:eastAsia="ru-RU"/>
        </w:rPr>
      </w:pPr>
      <w:r w:rsidRPr="00CA3F0D">
        <w:rPr>
          <w:rFonts w:ascii="Times New Roman" w:eastAsia="Times New Roman" w:hAnsi="Times New Roman" w:cs="Times New Roman"/>
          <w:lang w:eastAsia="ru-RU"/>
        </w:rPr>
        <w:t xml:space="preserve">- не держите руки в карманах. </w:t>
      </w:r>
    </w:p>
    <w:p w14:paraId="236A68CD" w14:textId="77777777" w:rsidR="00CA3F0D" w:rsidRPr="00CA3F0D" w:rsidRDefault="00CA3F0D" w:rsidP="00905FBB">
      <w:pPr>
        <w:spacing w:after="0" w:line="240" w:lineRule="auto"/>
        <w:jc w:val="both"/>
        <w:rPr>
          <w:rFonts w:ascii="Times New Roman" w:eastAsia="Times New Roman" w:hAnsi="Times New Roman" w:cs="Times New Roman"/>
          <w:lang w:eastAsia="ru-RU"/>
        </w:rPr>
      </w:pPr>
      <w:r w:rsidRPr="00CA3F0D">
        <w:rPr>
          <w:rFonts w:ascii="Times New Roman" w:eastAsia="Times New Roman" w:hAnsi="Times New Roman" w:cs="Times New Roman"/>
          <w:lang w:eastAsia="ru-RU"/>
        </w:rPr>
        <w:t xml:space="preserve">- двигаясь, поднимайте ноги как можно выше, ставьте ногу на полную стопу, не семените, не поднимайтесь на цыпочки. </w:t>
      </w:r>
    </w:p>
    <w:p w14:paraId="44434555" w14:textId="77777777" w:rsidR="00CA3F0D" w:rsidRPr="00CA3F0D" w:rsidRDefault="00CA3F0D" w:rsidP="00905FBB">
      <w:pPr>
        <w:spacing w:after="0" w:line="240" w:lineRule="auto"/>
        <w:jc w:val="both"/>
        <w:rPr>
          <w:rFonts w:ascii="Times New Roman" w:eastAsia="Times New Roman" w:hAnsi="Times New Roman" w:cs="Times New Roman"/>
          <w:lang w:eastAsia="ru-RU"/>
        </w:rPr>
      </w:pPr>
      <w:r w:rsidRPr="00CA3F0D">
        <w:rPr>
          <w:rFonts w:ascii="Times New Roman" w:eastAsia="Times New Roman" w:hAnsi="Times New Roman" w:cs="Times New Roman"/>
          <w:lang w:eastAsia="ru-RU"/>
        </w:rPr>
        <w:t xml:space="preserve">- если давка приняла угрожающий характер, немедленно, не раздумывая, освободитесь от любой ноши, прежде всего от сумки на длинном ремне и шарфа. </w:t>
      </w:r>
    </w:p>
    <w:p w14:paraId="63C7A4F2" w14:textId="77777777" w:rsidR="00CA3F0D" w:rsidRPr="00CA3F0D" w:rsidRDefault="00CA3F0D" w:rsidP="00905FBB">
      <w:pPr>
        <w:spacing w:after="0" w:line="240" w:lineRule="auto"/>
        <w:jc w:val="both"/>
        <w:rPr>
          <w:rFonts w:ascii="Times New Roman" w:eastAsia="Times New Roman" w:hAnsi="Times New Roman" w:cs="Times New Roman"/>
          <w:lang w:eastAsia="ru-RU"/>
        </w:rPr>
      </w:pPr>
      <w:r w:rsidRPr="00CA3F0D">
        <w:rPr>
          <w:rFonts w:ascii="Times New Roman" w:eastAsia="Times New Roman" w:hAnsi="Times New Roman" w:cs="Times New Roman"/>
          <w:lang w:eastAsia="ru-RU"/>
        </w:rPr>
        <w:t xml:space="preserve">- если что-то уронили, ни в коем случае не наклоняйтесь, чтобы поднять. </w:t>
      </w:r>
    </w:p>
    <w:p w14:paraId="7D0FB44C" w14:textId="77777777" w:rsidR="00CA3F0D" w:rsidRPr="00CA3F0D" w:rsidRDefault="00CA3F0D" w:rsidP="00905FBB">
      <w:pPr>
        <w:spacing w:after="0" w:line="240" w:lineRule="auto"/>
        <w:jc w:val="both"/>
        <w:rPr>
          <w:rFonts w:ascii="Times New Roman" w:eastAsia="Times New Roman" w:hAnsi="Times New Roman" w:cs="Times New Roman"/>
          <w:lang w:eastAsia="ru-RU"/>
        </w:rPr>
      </w:pPr>
      <w:r w:rsidRPr="00CA3F0D">
        <w:rPr>
          <w:rFonts w:ascii="Times New Roman" w:eastAsia="Times New Roman" w:hAnsi="Times New Roman" w:cs="Times New Roman"/>
          <w:lang w:eastAsia="ru-RU"/>
        </w:rPr>
        <w:t xml:space="preserve">- если Вы упали, постарайтесь как можно быстрее подняться на ноги. При этом не опирайтесь на руки (их отдавят либо сломают). Старайтесь хоть на мгновение встать на подошвы или на носки. Обретя опору, «выныривайте», резко оттолкнувшись от земли ногами. </w:t>
      </w:r>
    </w:p>
    <w:p w14:paraId="5E84C663" w14:textId="77777777" w:rsidR="00CA3F0D" w:rsidRPr="00CA3F0D" w:rsidRDefault="00CA3F0D" w:rsidP="00CA3F0D">
      <w:pPr>
        <w:spacing w:after="0" w:line="240" w:lineRule="auto"/>
        <w:rPr>
          <w:rFonts w:ascii="Times New Roman" w:eastAsia="Times New Roman" w:hAnsi="Times New Roman" w:cs="Times New Roman"/>
          <w:lang w:eastAsia="ru-RU"/>
        </w:rPr>
      </w:pPr>
      <w:r w:rsidRPr="00CA3F0D">
        <w:rPr>
          <w:rFonts w:ascii="Times New Roman" w:eastAsia="Times New Roman" w:hAnsi="Times New Roman" w:cs="Times New Roman"/>
          <w:lang w:eastAsia="ru-RU"/>
        </w:rPr>
        <w:t xml:space="preserve">- если встать не удается, свернитесь клубком, защитите голову предплечьями, а ладонями прикройте затылок. </w:t>
      </w:r>
    </w:p>
    <w:p w14:paraId="26BBAAB2" w14:textId="77777777" w:rsidR="00CA3F0D" w:rsidRPr="00CA3F0D" w:rsidRDefault="00CA3F0D" w:rsidP="00905FBB">
      <w:pPr>
        <w:spacing w:after="0" w:line="240" w:lineRule="auto"/>
        <w:jc w:val="both"/>
        <w:rPr>
          <w:rFonts w:ascii="Times New Roman" w:eastAsia="Times New Roman" w:hAnsi="Times New Roman" w:cs="Times New Roman"/>
          <w:lang w:eastAsia="ru-RU"/>
        </w:rPr>
      </w:pPr>
      <w:r w:rsidRPr="00CA3F0D">
        <w:rPr>
          <w:rFonts w:ascii="Times New Roman" w:eastAsia="Times New Roman" w:hAnsi="Times New Roman" w:cs="Times New Roman"/>
          <w:lang w:eastAsia="ru-RU"/>
        </w:rPr>
        <w:t xml:space="preserve">Попав в переполненное людьми помещение, заранее определите, какие места при возникновении экстремальной ситуации наиболее опасны (проходы между секторами на стадионе, стеклянные двери и перегородки в концертных залах и т.п.), обратите внимание на запасные и аварийные выходы, мысленно проделайте путь к ним. </w:t>
      </w:r>
    </w:p>
    <w:p w14:paraId="08902344" w14:textId="77777777" w:rsidR="00CA3F0D" w:rsidRPr="00CA3F0D" w:rsidRDefault="00CA3F0D" w:rsidP="00905FBB">
      <w:pPr>
        <w:spacing w:after="0" w:line="240" w:lineRule="auto"/>
        <w:jc w:val="both"/>
        <w:rPr>
          <w:rFonts w:ascii="Times New Roman" w:eastAsia="Times New Roman" w:hAnsi="Times New Roman" w:cs="Times New Roman"/>
          <w:lang w:eastAsia="ru-RU"/>
        </w:rPr>
      </w:pPr>
      <w:r w:rsidRPr="00CA3F0D">
        <w:rPr>
          <w:rFonts w:ascii="Times New Roman" w:eastAsia="Times New Roman" w:hAnsi="Times New Roman" w:cs="Times New Roman"/>
          <w:lang w:eastAsia="ru-RU"/>
        </w:rPr>
        <w:t xml:space="preserve">Легче всего укрыться от толпы в углах зала или вблизи стен, но сложнее оттуда добираться до выхода. </w:t>
      </w:r>
    </w:p>
    <w:p w14:paraId="1CA5AED0" w14:textId="7BEE42E8" w:rsidR="00CA3F0D" w:rsidRDefault="00CA3F0D" w:rsidP="00905FBB">
      <w:pPr>
        <w:spacing w:after="0" w:line="240" w:lineRule="auto"/>
        <w:jc w:val="both"/>
        <w:rPr>
          <w:rFonts w:ascii="Times New Roman" w:eastAsia="Times New Roman" w:hAnsi="Times New Roman" w:cs="Times New Roman"/>
          <w:lang w:eastAsia="ru-RU"/>
        </w:rPr>
      </w:pPr>
      <w:r w:rsidRPr="00CA3F0D">
        <w:rPr>
          <w:rFonts w:ascii="Times New Roman" w:eastAsia="Times New Roman" w:hAnsi="Times New Roman" w:cs="Times New Roman"/>
          <w:lang w:eastAsia="ru-RU"/>
        </w:rPr>
        <w:t xml:space="preserve">При возникновении паники старайтесь сохранить спокойствие и способность трезво оценивать ситуацию. </w:t>
      </w:r>
    </w:p>
    <w:p w14:paraId="7E89B1D1" w14:textId="0377A2BB" w:rsidR="006E406B" w:rsidRDefault="006E406B" w:rsidP="00905FBB">
      <w:pPr>
        <w:spacing w:after="0" w:line="240" w:lineRule="auto"/>
        <w:jc w:val="both"/>
        <w:rPr>
          <w:rFonts w:ascii="Times New Roman" w:eastAsia="Times New Roman" w:hAnsi="Times New Roman" w:cs="Times New Roman"/>
          <w:lang w:eastAsia="ru-RU"/>
        </w:rPr>
      </w:pPr>
    </w:p>
    <w:p w14:paraId="1FAA8088" w14:textId="6B119567" w:rsidR="006E406B" w:rsidRDefault="006E406B" w:rsidP="00905FBB">
      <w:pPr>
        <w:spacing w:after="0" w:line="240" w:lineRule="auto"/>
        <w:jc w:val="both"/>
        <w:rPr>
          <w:rFonts w:ascii="Times New Roman" w:eastAsia="Times New Roman" w:hAnsi="Times New Roman" w:cs="Times New Roman"/>
          <w:lang w:eastAsia="ru-RU"/>
        </w:rPr>
      </w:pPr>
    </w:p>
    <w:p w14:paraId="1C9D92DF" w14:textId="641831A0" w:rsidR="006E406B" w:rsidRDefault="006E406B" w:rsidP="00905FBB">
      <w:pPr>
        <w:spacing w:after="0" w:line="240" w:lineRule="auto"/>
        <w:jc w:val="both"/>
        <w:rPr>
          <w:rFonts w:ascii="Times New Roman" w:eastAsia="Times New Roman" w:hAnsi="Times New Roman" w:cs="Times New Roman"/>
          <w:lang w:eastAsia="ru-RU"/>
        </w:rPr>
      </w:pPr>
    </w:p>
    <w:p w14:paraId="0F34C54F" w14:textId="768216AD" w:rsidR="006E406B" w:rsidRDefault="006E406B" w:rsidP="00905FBB">
      <w:pPr>
        <w:spacing w:after="0" w:line="240" w:lineRule="auto"/>
        <w:jc w:val="both"/>
        <w:rPr>
          <w:rFonts w:ascii="Times New Roman" w:eastAsia="Times New Roman" w:hAnsi="Times New Roman" w:cs="Times New Roman"/>
          <w:lang w:eastAsia="ru-RU"/>
        </w:rPr>
      </w:pPr>
    </w:p>
    <w:p w14:paraId="77ACE6C7" w14:textId="3F1E4AEB" w:rsidR="006E406B" w:rsidRDefault="006E406B" w:rsidP="00905FBB">
      <w:pPr>
        <w:spacing w:after="0" w:line="240" w:lineRule="auto"/>
        <w:jc w:val="both"/>
        <w:rPr>
          <w:rFonts w:ascii="Times New Roman" w:eastAsia="Times New Roman" w:hAnsi="Times New Roman" w:cs="Times New Roman"/>
          <w:lang w:eastAsia="ru-RU"/>
        </w:rPr>
      </w:pPr>
    </w:p>
    <w:p w14:paraId="082CDF22" w14:textId="3C78D2F3" w:rsidR="006E406B" w:rsidRDefault="006E406B" w:rsidP="00905FBB">
      <w:pPr>
        <w:spacing w:after="0" w:line="240" w:lineRule="auto"/>
        <w:jc w:val="both"/>
        <w:rPr>
          <w:rFonts w:ascii="Times New Roman" w:eastAsia="Times New Roman" w:hAnsi="Times New Roman" w:cs="Times New Roman"/>
          <w:lang w:eastAsia="ru-RU"/>
        </w:rPr>
      </w:pPr>
    </w:p>
    <w:p w14:paraId="02418594" w14:textId="26AE3551" w:rsidR="006E406B" w:rsidRDefault="006E406B" w:rsidP="00905FBB">
      <w:pPr>
        <w:spacing w:after="0" w:line="240" w:lineRule="auto"/>
        <w:jc w:val="both"/>
        <w:rPr>
          <w:rFonts w:ascii="Times New Roman" w:eastAsia="Times New Roman" w:hAnsi="Times New Roman" w:cs="Times New Roman"/>
          <w:lang w:eastAsia="ru-RU"/>
        </w:rPr>
      </w:pPr>
    </w:p>
    <w:p w14:paraId="044020E6" w14:textId="2B3AD213" w:rsidR="006E406B" w:rsidRDefault="006E406B" w:rsidP="00905FBB">
      <w:pPr>
        <w:spacing w:after="0" w:line="240" w:lineRule="auto"/>
        <w:jc w:val="both"/>
        <w:rPr>
          <w:rFonts w:ascii="Times New Roman" w:eastAsia="Times New Roman" w:hAnsi="Times New Roman" w:cs="Times New Roman"/>
          <w:lang w:eastAsia="ru-RU"/>
        </w:rPr>
      </w:pPr>
    </w:p>
    <w:p w14:paraId="0A99F76D" w14:textId="4FB5BFE0" w:rsidR="006E406B" w:rsidRDefault="006E406B" w:rsidP="00905FBB">
      <w:pPr>
        <w:spacing w:after="0" w:line="240" w:lineRule="auto"/>
        <w:jc w:val="both"/>
        <w:rPr>
          <w:rFonts w:ascii="Times New Roman" w:eastAsia="Times New Roman" w:hAnsi="Times New Roman" w:cs="Times New Roman"/>
          <w:lang w:eastAsia="ru-RU"/>
        </w:rPr>
      </w:pPr>
    </w:p>
    <w:p w14:paraId="0A8EE5D2" w14:textId="27135CEB" w:rsidR="006E406B" w:rsidRDefault="006E406B" w:rsidP="00905FBB">
      <w:pPr>
        <w:spacing w:after="0" w:line="240" w:lineRule="auto"/>
        <w:jc w:val="both"/>
        <w:rPr>
          <w:rFonts w:ascii="Times New Roman" w:eastAsia="Times New Roman" w:hAnsi="Times New Roman" w:cs="Times New Roman"/>
          <w:lang w:eastAsia="ru-RU"/>
        </w:rPr>
      </w:pPr>
    </w:p>
    <w:p w14:paraId="2CE05C9E" w14:textId="364DEA8C" w:rsidR="006E406B" w:rsidRDefault="006E406B" w:rsidP="00905FBB">
      <w:pPr>
        <w:spacing w:after="0" w:line="240" w:lineRule="auto"/>
        <w:jc w:val="both"/>
        <w:rPr>
          <w:rFonts w:ascii="Times New Roman" w:eastAsia="Times New Roman" w:hAnsi="Times New Roman" w:cs="Times New Roman"/>
          <w:lang w:eastAsia="ru-RU"/>
        </w:rPr>
      </w:pPr>
    </w:p>
    <w:p w14:paraId="662BCBD5" w14:textId="39379574" w:rsidR="006E406B" w:rsidRDefault="006E406B" w:rsidP="00905FBB">
      <w:pPr>
        <w:spacing w:after="0" w:line="240" w:lineRule="auto"/>
        <w:jc w:val="both"/>
        <w:rPr>
          <w:rFonts w:ascii="Times New Roman" w:eastAsia="Times New Roman" w:hAnsi="Times New Roman" w:cs="Times New Roman"/>
          <w:lang w:eastAsia="ru-RU"/>
        </w:rPr>
      </w:pPr>
    </w:p>
    <w:p w14:paraId="246D4C46" w14:textId="1013D7B3" w:rsidR="006E406B" w:rsidRDefault="006E406B" w:rsidP="00905FBB">
      <w:pPr>
        <w:spacing w:after="0" w:line="240" w:lineRule="auto"/>
        <w:jc w:val="both"/>
        <w:rPr>
          <w:rFonts w:ascii="Times New Roman" w:eastAsia="Times New Roman" w:hAnsi="Times New Roman" w:cs="Times New Roman"/>
          <w:lang w:eastAsia="ru-RU"/>
        </w:rPr>
      </w:pPr>
    </w:p>
    <w:p w14:paraId="64469F54" w14:textId="045B474A" w:rsidR="006E406B" w:rsidRDefault="006E406B" w:rsidP="00905FBB">
      <w:pPr>
        <w:spacing w:after="0" w:line="240" w:lineRule="auto"/>
        <w:jc w:val="both"/>
        <w:rPr>
          <w:rFonts w:ascii="Times New Roman" w:eastAsia="Times New Roman" w:hAnsi="Times New Roman" w:cs="Times New Roman"/>
          <w:lang w:eastAsia="ru-RU"/>
        </w:rPr>
      </w:pPr>
    </w:p>
    <w:p w14:paraId="3CCA9955" w14:textId="4369153D" w:rsidR="006E406B" w:rsidRDefault="006E406B" w:rsidP="00905FBB">
      <w:pPr>
        <w:spacing w:after="0" w:line="240" w:lineRule="auto"/>
        <w:jc w:val="both"/>
        <w:rPr>
          <w:rFonts w:ascii="Times New Roman" w:eastAsia="Times New Roman" w:hAnsi="Times New Roman" w:cs="Times New Roman"/>
          <w:lang w:eastAsia="ru-RU"/>
        </w:rPr>
      </w:pPr>
    </w:p>
    <w:p w14:paraId="3160AA51" w14:textId="6472A124" w:rsidR="006E406B" w:rsidRDefault="006E406B" w:rsidP="00905FBB">
      <w:pPr>
        <w:spacing w:after="0" w:line="240" w:lineRule="auto"/>
        <w:jc w:val="both"/>
        <w:rPr>
          <w:rFonts w:ascii="Times New Roman" w:eastAsia="Times New Roman" w:hAnsi="Times New Roman" w:cs="Times New Roman"/>
          <w:lang w:eastAsia="ru-RU"/>
        </w:rPr>
      </w:pPr>
    </w:p>
    <w:p w14:paraId="1C9CD95E" w14:textId="484BA538" w:rsidR="006E406B" w:rsidRDefault="006E406B" w:rsidP="00905FBB">
      <w:pPr>
        <w:spacing w:after="0" w:line="240" w:lineRule="auto"/>
        <w:jc w:val="both"/>
        <w:rPr>
          <w:rFonts w:ascii="Times New Roman" w:eastAsia="Times New Roman" w:hAnsi="Times New Roman" w:cs="Times New Roman"/>
          <w:lang w:eastAsia="ru-RU"/>
        </w:rPr>
      </w:pPr>
    </w:p>
    <w:p w14:paraId="190E266B" w14:textId="4EE49EE0" w:rsidR="006E406B" w:rsidRDefault="006E406B" w:rsidP="00905FBB">
      <w:pPr>
        <w:spacing w:after="0" w:line="240" w:lineRule="auto"/>
        <w:jc w:val="both"/>
        <w:rPr>
          <w:rFonts w:ascii="Times New Roman" w:eastAsia="Times New Roman" w:hAnsi="Times New Roman" w:cs="Times New Roman"/>
          <w:lang w:eastAsia="ru-RU"/>
        </w:rPr>
      </w:pPr>
    </w:p>
    <w:p w14:paraId="33AFE692" w14:textId="7E2D37CA" w:rsidR="006E406B" w:rsidRDefault="006E406B" w:rsidP="00905FBB">
      <w:pPr>
        <w:spacing w:after="0" w:line="240" w:lineRule="auto"/>
        <w:jc w:val="both"/>
        <w:rPr>
          <w:rFonts w:ascii="Times New Roman" w:eastAsia="Times New Roman" w:hAnsi="Times New Roman" w:cs="Times New Roman"/>
          <w:lang w:eastAsia="ru-RU"/>
        </w:rPr>
      </w:pPr>
    </w:p>
    <w:p w14:paraId="27C24EE6" w14:textId="6459939C" w:rsidR="006E406B" w:rsidRDefault="006E406B" w:rsidP="00905FBB">
      <w:pPr>
        <w:spacing w:after="0" w:line="240" w:lineRule="auto"/>
        <w:jc w:val="both"/>
        <w:rPr>
          <w:rFonts w:ascii="Times New Roman" w:eastAsia="Times New Roman" w:hAnsi="Times New Roman" w:cs="Times New Roman"/>
          <w:lang w:eastAsia="ru-RU"/>
        </w:rPr>
      </w:pPr>
    </w:p>
    <w:p w14:paraId="5B80C181" w14:textId="758C5909" w:rsidR="006E406B" w:rsidRDefault="006E406B" w:rsidP="00905FBB">
      <w:pPr>
        <w:spacing w:after="0" w:line="240" w:lineRule="auto"/>
        <w:jc w:val="both"/>
        <w:rPr>
          <w:rFonts w:ascii="Times New Roman" w:eastAsia="Times New Roman" w:hAnsi="Times New Roman" w:cs="Times New Roman"/>
          <w:lang w:eastAsia="ru-RU"/>
        </w:rPr>
      </w:pPr>
    </w:p>
    <w:p w14:paraId="2440B30B" w14:textId="612181BD" w:rsidR="006E406B" w:rsidRDefault="006E406B" w:rsidP="00905FBB">
      <w:pPr>
        <w:spacing w:after="0" w:line="240" w:lineRule="auto"/>
        <w:jc w:val="both"/>
        <w:rPr>
          <w:rFonts w:ascii="Times New Roman" w:eastAsia="Times New Roman" w:hAnsi="Times New Roman" w:cs="Times New Roman"/>
          <w:lang w:eastAsia="ru-RU"/>
        </w:rPr>
      </w:pPr>
    </w:p>
    <w:p w14:paraId="5D7B1A35" w14:textId="77777777" w:rsidR="006E406B" w:rsidRPr="00CA3F0D" w:rsidRDefault="006E406B" w:rsidP="00905FBB">
      <w:pPr>
        <w:spacing w:after="0" w:line="240" w:lineRule="auto"/>
        <w:jc w:val="both"/>
        <w:rPr>
          <w:rFonts w:ascii="Times New Roman" w:eastAsia="Times New Roman" w:hAnsi="Times New Roman" w:cs="Times New Roman"/>
          <w:lang w:eastAsia="ru-RU"/>
        </w:rPr>
      </w:pPr>
    </w:p>
    <w:p w14:paraId="5FE2C3DA" w14:textId="052A2BFB" w:rsidR="00EF3E3E" w:rsidRPr="004E121D" w:rsidRDefault="00174615" w:rsidP="00EF3E3E">
      <w:pPr>
        <w:spacing w:after="0" w:line="24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noProof/>
          <w:color w:val="000000" w:themeColor="text1"/>
          <w:sz w:val="24"/>
          <w:szCs w:val="24"/>
          <w:lang w:eastAsia="ru-RU"/>
        </w:rPr>
        <mc:AlternateContent>
          <mc:Choice Requires="wps">
            <w:drawing>
              <wp:anchor distT="0" distB="0" distL="114300" distR="114300" simplePos="0" relativeHeight="251649024" behindDoc="0" locked="0" layoutInCell="1" allowOverlap="1" wp14:anchorId="6465379A" wp14:editId="0F5D2F8A">
                <wp:simplePos x="0" y="0"/>
                <wp:positionH relativeFrom="column">
                  <wp:posOffset>0</wp:posOffset>
                </wp:positionH>
                <wp:positionV relativeFrom="paragraph">
                  <wp:posOffset>0</wp:posOffset>
                </wp:positionV>
                <wp:extent cx="6951600" cy="1429200"/>
                <wp:effectExtent l="0" t="0" r="20955" b="19050"/>
                <wp:wrapNone/>
                <wp:docPr id="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51600" cy="1429200"/>
                        </a:xfrm>
                        <a:prstGeom prst="rect">
                          <a:avLst/>
                        </a:prstGeom>
                        <a:solidFill>
                          <a:srgbClr val="FFFFFF"/>
                        </a:solidFill>
                        <a:ln w="9525">
                          <a:solidFill>
                            <a:srgbClr val="000000"/>
                          </a:solidFill>
                          <a:miter lim="800000"/>
                          <a:headEnd/>
                          <a:tailEnd/>
                        </a:ln>
                      </wps:spPr>
                      <wps:txbx>
                        <w:txbxContent>
                          <w:p w14:paraId="317E5FC1" w14:textId="65A4BEC7" w:rsidR="00604AE0" w:rsidRDefault="00604AE0"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w:t>
                            </w:r>
                            <w:r w:rsidR="000F3B05">
                              <w:rPr>
                                <w:rFonts w:ascii="Times New Roman" w:hAnsi="Times New Roman" w:cs="Times New Roman"/>
                                <w:sz w:val="20"/>
                                <w:szCs w:val="20"/>
                              </w:rPr>
                              <w:t xml:space="preserve"> </w:t>
                            </w:r>
                            <w:r>
                              <w:rPr>
                                <w:rFonts w:ascii="Times New Roman" w:hAnsi="Times New Roman" w:cs="Times New Roman"/>
                                <w:sz w:val="20"/>
                                <w:szCs w:val="20"/>
                              </w:rPr>
                              <w:t xml:space="preserve">И.о. Главы городского поселения </w:t>
                            </w:r>
                            <w:proofErr w:type="gramStart"/>
                            <w:r>
                              <w:rPr>
                                <w:rFonts w:ascii="Times New Roman" w:hAnsi="Times New Roman" w:cs="Times New Roman"/>
                                <w:sz w:val="20"/>
                                <w:szCs w:val="20"/>
                              </w:rPr>
                              <w:t>Безенчук  -</w:t>
                            </w:r>
                            <w:proofErr w:type="gramEnd"/>
                            <w:r>
                              <w:rPr>
                                <w:rFonts w:ascii="Times New Roman" w:hAnsi="Times New Roman" w:cs="Times New Roman"/>
                                <w:sz w:val="20"/>
                                <w:szCs w:val="20"/>
                              </w:rPr>
                              <w:t xml:space="preserve">  А.В.Пичужкин                                                                                       Подписано в печать </w:t>
                            </w:r>
                            <w:r w:rsidR="00030FB4">
                              <w:rPr>
                                <w:rFonts w:ascii="Times New Roman" w:hAnsi="Times New Roman" w:cs="Times New Roman"/>
                                <w:sz w:val="20"/>
                                <w:szCs w:val="20"/>
                              </w:rPr>
                              <w:t>22</w:t>
                            </w:r>
                            <w:r>
                              <w:rPr>
                                <w:rFonts w:ascii="Times New Roman" w:hAnsi="Times New Roman" w:cs="Times New Roman"/>
                                <w:sz w:val="20"/>
                                <w:szCs w:val="20"/>
                              </w:rPr>
                              <w:t>.0</w:t>
                            </w:r>
                            <w:r w:rsidR="009912CA">
                              <w:rPr>
                                <w:rFonts w:ascii="Times New Roman" w:hAnsi="Times New Roman" w:cs="Times New Roman"/>
                                <w:sz w:val="20"/>
                                <w:szCs w:val="20"/>
                              </w:rPr>
                              <w:t>4</w:t>
                            </w:r>
                            <w:r>
                              <w:rPr>
                                <w:rFonts w:ascii="Times New Roman" w:hAnsi="Times New Roman" w:cs="Times New Roman"/>
                                <w:sz w:val="20"/>
                                <w:szCs w:val="20"/>
                              </w:rPr>
                              <w:t>.202</w:t>
                            </w:r>
                            <w:r w:rsidR="00441D78">
                              <w:rPr>
                                <w:rFonts w:ascii="Times New Roman" w:hAnsi="Times New Roman" w:cs="Times New Roman"/>
                                <w:sz w:val="20"/>
                                <w:szCs w:val="20"/>
                              </w:rPr>
                              <w:t>1</w:t>
                            </w:r>
                            <w:r>
                              <w:rPr>
                                <w:rFonts w:ascii="Times New Roman" w:hAnsi="Times New Roman" w:cs="Times New Roman"/>
                                <w:sz w:val="20"/>
                                <w:szCs w:val="20"/>
                              </w:rPr>
                              <w:t>г, по графику в 16-00ч., фактически – в 16-00 ч.</w:t>
                            </w:r>
                            <w:r w:rsidR="00AD75BC" w:rsidRPr="00AD75BC">
                              <w:rPr>
                                <w:rFonts w:ascii="Times New Roman" w:hAnsi="Times New Roman" w:cs="Times New Roman"/>
                                <w:sz w:val="20"/>
                                <w:szCs w:val="20"/>
                              </w:rPr>
                              <w:t xml:space="preserve"> </w:t>
                            </w:r>
                          </w:p>
                          <w:p w14:paraId="582C4BCC" w14:textId="179CC1F1" w:rsidR="00604AE0" w:rsidRPr="003C3FB4" w:rsidRDefault="00604AE0"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14:paraId="3664C566" w14:textId="77777777" w:rsidR="00604AE0" w:rsidRPr="005E5FF0" w:rsidRDefault="00604AE0"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w:t>
                            </w:r>
                            <w:proofErr w:type="gramStart"/>
                            <w:r w:rsidRPr="003C3FB4">
                              <w:rPr>
                                <w:rFonts w:ascii="Times New Roman" w:hAnsi="Times New Roman" w:cs="Times New Roman"/>
                                <w:sz w:val="20"/>
                                <w:szCs w:val="20"/>
                              </w:rPr>
                              <w:t>Тираж:  100</w:t>
                            </w:r>
                            <w:proofErr w:type="gramEnd"/>
                            <w:r w:rsidRPr="003C3FB4">
                              <w:rPr>
                                <w:rFonts w:ascii="Times New Roman" w:hAnsi="Times New Roman" w:cs="Times New Roman"/>
                                <w:sz w:val="20"/>
                                <w:szCs w:val="20"/>
                              </w:rPr>
                              <w:t xml:space="preserve"> экземпляров                                                  тел. 2-14-51, факс.  2-14-</w:t>
                            </w:r>
                            <w:proofErr w:type="gramStart"/>
                            <w:r w:rsidRPr="003C3FB4">
                              <w:rPr>
                                <w:rFonts w:ascii="Times New Roman" w:hAnsi="Times New Roman" w:cs="Times New Roman"/>
                                <w:sz w:val="20"/>
                                <w:szCs w:val="20"/>
                              </w:rPr>
                              <w:t xml:space="preserve">51,   </w:t>
                            </w:r>
                            <w:proofErr w:type="gramEnd"/>
                            <w:r w:rsidRPr="003C3FB4">
                              <w:rPr>
                                <w:rFonts w:ascii="Times New Roman" w:hAnsi="Times New Roman" w:cs="Times New Roman"/>
                                <w:sz w:val="20"/>
                                <w:szCs w:val="20"/>
                              </w:rPr>
                              <w:t xml:space="preserve">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17"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ru</w:t>
                              </w:r>
                            </w:hyperlink>
                            <w:r>
                              <w:rPr>
                                <w:rFonts w:ascii="Times New Roman" w:hAnsi="Times New Roman" w:cs="Times New Roman"/>
                                <w:sz w:val="20"/>
                                <w:szCs w:val="20"/>
                              </w:rPr>
                              <w:t xml:space="preserve">                                                  Распространяется  бесплатно</w:t>
                            </w:r>
                          </w:p>
                          <w:p w14:paraId="52F5B04C" w14:textId="77777777" w:rsidR="00604AE0" w:rsidRDefault="00604AE0" w:rsidP="003357A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65379A" id="Rectangle 26" o:spid="_x0000_s1027" style="position:absolute;left:0;text-align:left;margin-left:0;margin-top:0;width:547.35pt;height:112.5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">
                <v:textbox>
                  <w:txbxContent>
                    <w:p w14:paraId="317E5FC1" w14:textId="65A4BEC7" w:rsidR="00604AE0" w:rsidRDefault="00604AE0"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w:t>
                      </w:r>
                      <w:r w:rsidR="000F3B05">
                        <w:rPr>
                          <w:rFonts w:ascii="Times New Roman" w:hAnsi="Times New Roman" w:cs="Times New Roman"/>
                          <w:sz w:val="20"/>
                          <w:szCs w:val="20"/>
                        </w:rPr>
                        <w:t xml:space="preserve"> </w:t>
                      </w:r>
                      <w:r>
                        <w:rPr>
                          <w:rFonts w:ascii="Times New Roman" w:hAnsi="Times New Roman" w:cs="Times New Roman"/>
                          <w:sz w:val="20"/>
                          <w:szCs w:val="20"/>
                        </w:rPr>
                        <w:t xml:space="preserve">И.о. Главы городского поселения </w:t>
                      </w:r>
                      <w:proofErr w:type="gramStart"/>
                      <w:r>
                        <w:rPr>
                          <w:rFonts w:ascii="Times New Roman" w:hAnsi="Times New Roman" w:cs="Times New Roman"/>
                          <w:sz w:val="20"/>
                          <w:szCs w:val="20"/>
                        </w:rPr>
                        <w:t>Безенчук  -</w:t>
                      </w:r>
                      <w:proofErr w:type="gramEnd"/>
                      <w:r>
                        <w:rPr>
                          <w:rFonts w:ascii="Times New Roman" w:hAnsi="Times New Roman" w:cs="Times New Roman"/>
                          <w:sz w:val="20"/>
                          <w:szCs w:val="20"/>
                        </w:rPr>
                        <w:t xml:space="preserve">  А.В.Пичужкин                                                                                       Подписано в печать </w:t>
                      </w:r>
                      <w:r w:rsidR="00030FB4">
                        <w:rPr>
                          <w:rFonts w:ascii="Times New Roman" w:hAnsi="Times New Roman" w:cs="Times New Roman"/>
                          <w:sz w:val="20"/>
                          <w:szCs w:val="20"/>
                        </w:rPr>
                        <w:t>22</w:t>
                      </w:r>
                      <w:r>
                        <w:rPr>
                          <w:rFonts w:ascii="Times New Roman" w:hAnsi="Times New Roman" w:cs="Times New Roman"/>
                          <w:sz w:val="20"/>
                          <w:szCs w:val="20"/>
                        </w:rPr>
                        <w:t>.0</w:t>
                      </w:r>
                      <w:r w:rsidR="009912CA">
                        <w:rPr>
                          <w:rFonts w:ascii="Times New Roman" w:hAnsi="Times New Roman" w:cs="Times New Roman"/>
                          <w:sz w:val="20"/>
                          <w:szCs w:val="20"/>
                        </w:rPr>
                        <w:t>4</w:t>
                      </w:r>
                      <w:r>
                        <w:rPr>
                          <w:rFonts w:ascii="Times New Roman" w:hAnsi="Times New Roman" w:cs="Times New Roman"/>
                          <w:sz w:val="20"/>
                          <w:szCs w:val="20"/>
                        </w:rPr>
                        <w:t>.202</w:t>
                      </w:r>
                      <w:r w:rsidR="00441D78">
                        <w:rPr>
                          <w:rFonts w:ascii="Times New Roman" w:hAnsi="Times New Roman" w:cs="Times New Roman"/>
                          <w:sz w:val="20"/>
                          <w:szCs w:val="20"/>
                        </w:rPr>
                        <w:t>1</w:t>
                      </w:r>
                      <w:r>
                        <w:rPr>
                          <w:rFonts w:ascii="Times New Roman" w:hAnsi="Times New Roman" w:cs="Times New Roman"/>
                          <w:sz w:val="20"/>
                          <w:szCs w:val="20"/>
                        </w:rPr>
                        <w:t>г, по графику в 16-00ч., фактически – в 16-00 ч.</w:t>
                      </w:r>
                      <w:r w:rsidR="00AD75BC" w:rsidRPr="00AD75BC">
                        <w:rPr>
                          <w:rFonts w:ascii="Times New Roman" w:hAnsi="Times New Roman" w:cs="Times New Roman"/>
                          <w:sz w:val="20"/>
                          <w:szCs w:val="20"/>
                        </w:rPr>
                        <w:t xml:space="preserve"> </w:t>
                      </w:r>
                    </w:p>
                    <w:p w14:paraId="582C4BCC" w14:textId="179CC1F1" w:rsidR="00604AE0" w:rsidRPr="003C3FB4" w:rsidRDefault="00604AE0"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14:paraId="3664C566" w14:textId="77777777" w:rsidR="00604AE0" w:rsidRPr="005E5FF0" w:rsidRDefault="00604AE0"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w:t>
                      </w:r>
                      <w:proofErr w:type="gramStart"/>
                      <w:r w:rsidRPr="003C3FB4">
                        <w:rPr>
                          <w:rFonts w:ascii="Times New Roman" w:hAnsi="Times New Roman" w:cs="Times New Roman"/>
                          <w:sz w:val="20"/>
                          <w:szCs w:val="20"/>
                        </w:rPr>
                        <w:t>Тираж:  100</w:t>
                      </w:r>
                      <w:proofErr w:type="gramEnd"/>
                      <w:r w:rsidRPr="003C3FB4">
                        <w:rPr>
                          <w:rFonts w:ascii="Times New Roman" w:hAnsi="Times New Roman" w:cs="Times New Roman"/>
                          <w:sz w:val="20"/>
                          <w:szCs w:val="20"/>
                        </w:rPr>
                        <w:t xml:space="preserve"> экземпляров                                                  тел. 2-14-51, факс.  2-14-</w:t>
                      </w:r>
                      <w:proofErr w:type="gramStart"/>
                      <w:r w:rsidRPr="003C3FB4">
                        <w:rPr>
                          <w:rFonts w:ascii="Times New Roman" w:hAnsi="Times New Roman" w:cs="Times New Roman"/>
                          <w:sz w:val="20"/>
                          <w:szCs w:val="20"/>
                        </w:rPr>
                        <w:t xml:space="preserve">51,   </w:t>
                      </w:r>
                      <w:proofErr w:type="gramEnd"/>
                      <w:r w:rsidRPr="003C3FB4">
                        <w:rPr>
                          <w:rFonts w:ascii="Times New Roman" w:hAnsi="Times New Roman" w:cs="Times New Roman"/>
                          <w:sz w:val="20"/>
                          <w:szCs w:val="20"/>
                        </w:rPr>
                        <w:t xml:space="preserve">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18"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ru</w:t>
                        </w:r>
                      </w:hyperlink>
                      <w:r>
                        <w:rPr>
                          <w:rFonts w:ascii="Times New Roman" w:hAnsi="Times New Roman" w:cs="Times New Roman"/>
                          <w:sz w:val="20"/>
                          <w:szCs w:val="20"/>
                        </w:rPr>
                        <w:t xml:space="preserve">                                                  Распространяется  бесплатно</w:t>
                      </w:r>
                    </w:p>
                    <w:p w14:paraId="52F5B04C" w14:textId="77777777" w:rsidR="00604AE0" w:rsidRDefault="00604AE0" w:rsidP="003357AA"/>
                  </w:txbxContent>
                </v:textbox>
              </v:rect>
            </w:pict>
          </mc:Fallback>
        </mc:AlternateContent>
      </w:r>
    </w:p>
    <w:p w14:paraId="19806B2C" w14:textId="77777777" w:rsidR="00387DFF" w:rsidRPr="004E121D" w:rsidRDefault="00387DFF" w:rsidP="00EF3E3E">
      <w:pPr>
        <w:spacing w:after="0" w:line="240" w:lineRule="auto"/>
        <w:jc w:val="both"/>
        <w:rPr>
          <w:rFonts w:ascii="Times New Roman" w:eastAsia="Calibri" w:hAnsi="Times New Roman" w:cs="Times New Roman"/>
          <w:color w:val="000000" w:themeColor="text1"/>
          <w:sz w:val="24"/>
          <w:szCs w:val="24"/>
        </w:rPr>
      </w:pPr>
    </w:p>
    <w:p w14:paraId="6E9C3CD1" w14:textId="6D0D13CB" w:rsidR="00387DFF" w:rsidRPr="004E121D" w:rsidRDefault="00387DFF" w:rsidP="00EF3E3E">
      <w:pPr>
        <w:spacing w:after="0" w:line="240" w:lineRule="auto"/>
        <w:jc w:val="both"/>
        <w:rPr>
          <w:rFonts w:ascii="Times New Roman" w:eastAsia="Calibri" w:hAnsi="Times New Roman" w:cs="Times New Roman"/>
          <w:color w:val="000000" w:themeColor="text1"/>
          <w:sz w:val="24"/>
          <w:szCs w:val="24"/>
        </w:rPr>
      </w:pPr>
    </w:p>
    <w:p w14:paraId="7AD602DA" w14:textId="65AC654F" w:rsidR="00387DFF" w:rsidRPr="004E121D" w:rsidRDefault="00AD75BC" w:rsidP="00EF3E3E">
      <w:pPr>
        <w:spacing w:after="0" w:line="24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noProof/>
          <w:color w:val="000000" w:themeColor="text1"/>
          <w:sz w:val="24"/>
          <w:szCs w:val="24"/>
          <w:lang w:eastAsia="ru-RU"/>
        </w:rPr>
        <mc:AlternateContent>
          <mc:Choice Requires="wps">
            <w:drawing>
              <wp:anchor distT="0" distB="0" distL="114300" distR="114300" simplePos="0" relativeHeight="251660288" behindDoc="0" locked="0" layoutInCell="1" allowOverlap="1" wp14:anchorId="64FE373C" wp14:editId="18783F82">
                <wp:simplePos x="0" y="0"/>
                <wp:positionH relativeFrom="margin">
                  <wp:posOffset>-7620</wp:posOffset>
                </wp:positionH>
                <wp:positionV relativeFrom="paragraph">
                  <wp:posOffset>28575</wp:posOffset>
                </wp:positionV>
                <wp:extent cx="6960870" cy="0"/>
                <wp:effectExtent l="0" t="0" r="0" b="0"/>
                <wp:wrapNone/>
                <wp:docPr id="1" name="Прямая соединительная линия 1"/>
                <wp:cNvGraphicFramePr/>
                <a:graphic xmlns:a="http://schemas.openxmlformats.org/drawingml/2006/main">
                  <a:graphicData uri="http://schemas.microsoft.com/office/word/2010/wordprocessingShape">
                    <wps:wsp>
                      <wps:cNvCnPr/>
                      <wps:spPr>
                        <a:xfrm flipV="1">
                          <a:off x="0" y="0"/>
                          <a:ext cx="696087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0E3FE7D" id="Прямая соединительная линия 1" o:spid="_x0000_s1026" style="position:absolute;flip:y;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2.25pt" to="547.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" strokecolor="black [3213]">
                <w10:wrap anchorx="margin"/>
              </v:line>
            </w:pict>
          </mc:Fallback>
        </mc:AlternateContent>
      </w:r>
    </w:p>
    <w:p w14:paraId="7F3858CE" w14:textId="17CBDF90" w:rsidR="00387DFF" w:rsidRPr="004E121D" w:rsidRDefault="00387DFF" w:rsidP="00EF3E3E">
      <w:pPr>
        <w:spacing w:after="0" w:line="240" w:lineRule="auto"/>
        <w:jc w:val="both"/>
        <w:rPr>
          <w:rFonts w:ascii="Times New Roman" w:eastAsia="Calibri" w:hAnsi="Times New Roman" w:cs="Times New Roman"/>
          <w:color w:val="000000" w:themeColor="text1"/>
          <w:sz w:val="24"/>
          <w:szCs w:val="24"/>
        </w:rPr>
      </w:pPr>
    </w:p>
    <w:p w14:paraId="2FB3E188" w14:textId="65298E8C" w:rsidR="00387DFF" w:rsidRPr="004E121D" w:rsidRDefault="00AD75BC" w:rsidP="00EF3E3E">
      <w:pPr>
        <w:spacing w:after="0" w:line="24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noProof/>
          <w:color w:val="000000" w:themeColor="text1"/>
          <w:sz w:val="24"/>
          <w:szCs w:val="24"/>
          <w:lang w:eastAsia="ru-RU"/>
        </w:rPr>
        <mc:AlternateContent>
          <mc:Choice Requires="wps">
            <w:drawing>
              <wp:anchor distT="0" distB="0" distL="114300" distR="114300" simplePos="0" relativeHeight="251661312" behindDoc="0" locked="0" layoutInCell="1" allowOverlap="1" wp14:anchorId="38C001E6" wp14:editId="22B5915A">
                <wp:simplePos x="0" y="0"/>
                <wp:positionH relativeFrom="margin">
                  <wp:posOffset>-7620</wp:posOffset>
                </wp:positionH>
                <wp:positionV relativeFrom="paragraph">
                  <wp:posOffset>125730</wp:posOffset>
                </wp:positionV>
                <wp:extent cx="6972300" cy="9525"/>
                <wp:effectExtent l="0" t="0" r="19050" b="28575"/>
                <wp:wrapNone/>
                <wp:docPr id="9" name="Прямая соединительная линия 9"/>
                <wp:cNvGraphicFramePr/>
                <a:graphic xmlns:a="http://schemas.openxmlformats.org/drawingml/2006/main">
                  <a:graphicData uri="http://schemas.microsoft.com/office/word/2010/wordprocessingShape">
                    <wps:wsp>
                      <wps:cNvCnPr/>
                      <wps:spPr>
                        <a:xfrm flipV="1">
                          <a:off x="0" y="0"/>
                          <a:ext cx="6972300" cy="952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E489E20" id="Прямая соединительная линия 9" o:spid="_x0000_s1026" style="position:absolute;flip:y;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9.9pt" to="548.4pt,1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" strokecolor="black [3213]">
                <w10:wrap anchorx="margin"/>
              </v:line>
            </w:pict>
          </mc:Fallback>
        </mc:AlternateContent>
      </w:r>
      <w:r>
        <w:rPr>
          <w:rFonts w:ascii="Times New Roman" w:eastAsia="Calibri" w:hAnsi="Times New Roman" w:cs="Times New Roman"/>
          <w:noProof/>
          <w:color w:val="000000" w:themeColor="text1"/>
          <w:sz w:val="24"/>
          <w:szCs w:val="24"/>
          <w:lang w:eastAsia="ru-RU"/>
        </w:rPr>
        <mc:AlternateContent>
          <mc:Choice Requires="wps">
            <w:drawing>
              <wp:anchor distT="0" distB="0" distL="114300" distR="114300" simplePos="0" relativeHeight="251662336" behindDoc="0" locked="0" layoutInCell="1" allowOverlap="1" wp14:anchorId="65885407" wp14:editId="7BA1C9F6">
                <wp:simplePos x="0" y="0"/>
                <wp:positionH relativeFrom="column">
                  <wp:posOffset>4878704</wp:posOffset>
                </wp:positionH>
                <wp:positionV relativeFrom="paragraph">
                  <wp:posOffset>135254</wp:posOffset>
                </wp:positionV>
                <wp:extent cx="9525" cy="409575"/>
                <wp:effectExtent l="0" t="0" r="28575" b="28575"/>
                <wp:wrapNone/>
                <wp:docPr id="10" name="Прямая соединительная линия 10"/>
                <wp:cNvGraphicFramePr/>
                <a:graphic xmlns:a="http://schemas.openxmlformats.org/drawingml/2006/main">
                  <a:graphicData uri="http://schemas.microsoft.com/office/word/2010/wordprocessingShape">
                    <wps:wsp>
                      <wps:cNvCnPr/>
                      <wps:spPr>
                        <a:xfrm flipH="1">
                          <a:off x="0" y="0"/>
                          <a:ext cx="9525" cy="40957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14F95EB" id="Прямая соединительная линия 10" o:spid="_x0000_s1026" style="position:absolute;flip:x;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4.15pt,10.65pt" to="384.9pt,4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" strokecolor="black [3213]"/>
            </w:pict>
          </mc:Fallback>
        </mc:AlternateContent>
      </w:r>
    </w:p>
    <w:sectPr w:rsidR="00387DFF" w:rsidRPr="004E121D" w:rsidSect="003A04F6">
      <w:footerReference w:type="even" r:id="rId19"/>
      <w:footerReference w:type="default" r:id="rId20"/>
      <w:pgSz w:w="11906" w:h="16838"/>
      <w:pgMar w:top="284" w:right="424" w:bottom="0" w:left="56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1D8301" w14:textId="77777777" w:rsidR="00516B27" w:rsidRDefault="00516B27" w:rsidP="006734D6">
      <w:pPr>
        <w:spacing w:after="0" w:line="240" w:lineRule="auto"/>
      </w:pPr>
      <w:r>
        <w:separator/>
      </w:r>
    </w:p>
  </w:endnote>
  <w:endnote w:type="continuationSeparator" w:id="0">
    <w:p w14:paraId="6DA21835" w14:textId="77777777" w:rsidR="00516B27" w:rsidRDefault="00516B27" w:rsidP="006734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ahoma">
    <w:panose1 w:val="020B0604030504040204"/>
    <w:charset w:val="CC"/>
    <w:family w:val="swiss"/>
    <w:pitch w:val="variable"/>
    <w:sig w:usb0="E1002EFF" w:usb1="C000605B" w:usb2="00000029" w:usb3="00000000" w:csb0="000101FF" w:csb1="00000000"/>
  </w:font>
  <w:font w:name="Times New Roman">
    <w:panose1 w:val="02020603050405020304"/>
    <w:charset w:val="CC"/>
    <w:family w:val="roman"/>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BankGothic Md BT">
    <w:charset w:val="00"/>
    <w:family w:val="swiss"/>
    <w:pitch w:val="variable"/>
    <w:sig w:usb0="00000087" w:usb1="00000000" w:usb2="00000000" w:usb3="00000000" w:csb0="0000001B" w:csb1="00000000"/>
  </w:font>
  <w:font w:name="Book Antiqua">
    <w:panose1 w:val="02040602050305030304"/>
    <w:charset w:val="CC"/>
    <w:family w:val="roman"/>
    <w:pitch w:val="variable"/>
    <w:sig w:usb0="00000287" w:usb1="00000000" w:usb2="00000000" w:usb3="00000000" w:csb0="0000009F"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Corbel">
    <w:panose1 w:val="020B0503020204020204"/>
    <w:charset w:val="CC"/>
    <w:family w:val="swiss"/>
    <w:pitch w:val="variable"/>
    <w:sig w:usb0="A00002EF" w:usb1="4000A44B" w:usb2="00000000" w:usb3="00000000" w:csb0="0000019F" w:csb1="00000000"/>
  </w:font>
  <w:font w:name="Arial Unicode MS">
    <w:panose1 w:val="020B0604020202020204"/>
    <w:charset w:val="80"/>
    <w:family w:val="swiss"/>
    <w:notTrueType/>
    <w:pitch w:val="variable"/>
    <w:sig w:usb0="00000003" w:usb1="08070000" w:usb2="00000010" w:usb3="00000000" w:csb0="00020001" w:csb1="00000000"/>
  </w:font>
  <w:font w:name="Microsoft Sans Serif">
    <w:panose1 w:val="020B0604020202020204"/>
    <w:charset w:val="CC"/>
    <w:family w:val="swiss"/>
    <w:pitch w:val="variable"/>
    <w:sig w:usb0="E5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ndale Sans UI">
    <w:charset w:val="CC"/>
    <w:family w:val="auto"/>
    <w:pitch w:val="variable"/>
  </w:font>
  <w:font w:name="SimSun">
    <w:altName w:val="宋体"/>
    <w:panose1 w:val="02010600030101010101"/>
    <w:charset w:val="86"/>
    <w:family w:val="auto"/>
    <w:pitch w:val="variable"/>
    <w:sig w:usb0="00000003" w:usb1="288F0000" w:usb2="00000016" w:usb3="00000000" w:csb0="00040001" w:csb1="00000000"/>
  </w:font>
  <w:font w:name="Lucida Grande CY">
    <w:altName w:val="Arial"/>
    <w:charset w:val="00"/>
    <w:family w:val="swiss"/>
    <w:pitch w:val="variable"/>
    <w:sig w:usb0="E1000AEF" w:usb1="5000A1FF" w:usb2="00000000" w:usb3="00000000" w:csb0="000001BF" w:csb1="00000000"/>
  </w:font>
  <w:font w:name="Segoe UI">
    <w:panose1 w:val="020B0502040204020203"/>
    <w:charset w:val="CC"/>
    <w:family w:val="swiss"/>
    <w:pitch w:val="variable"/>
    <w:sig w:usb0="E4002EFF" w:usb1="C000E47F" w:usb2="00000009" w:usb3="00000000" w:csb0="000001FF" w:csb1="00000000"/>
  </w:font>
  <w:font w:name="MS ??">
    <w:altName w:val="Yu Gothic"/>
    <w:panose1 w:val="00000000000000000000"/>
    <w:charset w:val="80"/>
    <w:family w:val="auto"/>
    <w:notTrueType/>
    <w:pitch w:val="variable"/>
    <w:sig w:usb0="00000001"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Peterburg">
    <w:altName w:val="Times New Roman"/>
    <w:charset w:val="00"/>
    <w:family w:val="auto"/>
    <w:pitch w:val="variable"/>
    <w:sig w:usb0="00000003" w:usb1="00000000" w:usb2="00000000" w:usb3="00000000" w:csb0="00000001" w:csb1="00000000"/>
  </w:font>
  <w:font w:name="SimSun1">
    <w:altName w:val="Times New Roman"/>
    <w:charset w:val="00"/>
    <w:family w:val="auto"/>
    <w:pitch w:val="variable"/>
  </w:font>
  <w:font w:name="Bookman Old Style">
    <w:panose1 w:val="02050604050505020204"/>
    <w:charset w:val="CC"/>
    <w:family w:val="roman"/>
    <w:pitch w:val="variable"/>
    <w:sig w:usb0="000002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 w:name="PT Serif">
    <w:altName w:val="Arial"/>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33379651"/>
      <w:docPartObj>
        <w:docPartGallery w:val="Page Numbers (Bottom of Page)"/>
        <w:docPartUnique/>
      </w:docPartObj>
    </w:sdtPr>
    <w:sdtEndPr/>
    <w:sdtContent>
      <w:p w14:paraId="37432391" w14:textId="744D0E4E" w:rsidR="00604AE0" w:rsidRDefault="00604AE0" w:rsidP="00A247EF">
        <w:pPr>
          <w:pStyle w:val="af2"/>
        </w:pPr>
        <w:r w:rsidRPr="00856993">
          <w:rPr>
            <w:i/>
          </w:rPr>
          <w:t xml:space="preserve">стр. </w:t>
        </w:r>
        <w:sdt>
          <w:sdtPr>
            <w:rPr>
              <w:i/>
            </w:rPr>
            <w:id w:val="-1871369082"/>
            <w:docPartObj>
              <w:docPartGallery w:val="Page Numbers (Bottom of Page)"/>
              <w:docPartUnique/>
            </w:docPartObj>
          </w:sdtPr>
          <w:sdtEndPr/>
          <w:sdtContent>
            <w:r w:rsidRPr="00856993">
              <w:rPr>
                <w:i/>
              </w:rPr>
              <w:fldChar w:fldCharType="begin"/>
            </w:r>
            <w:r w:rsidRPr="00856993">
              <w:rPr>
                <w:i/>
              </w:rPr>
              <w:instrText xml:space="preserve"> PAGE   \* MERGEFORMAT </w:instrText>
            </w:r>
            <w:r w:rsidRPr="00856993">
              <w:rPr>
                <w:i/>
              </w:rPr>
              <w:fldChar w:fldCharType="separate"/>
            </w:r>
            <w:r>
              <w:rPr>
                <w:i/>
                <w:noProof/>
              </w:rPr>
              <w:t>32</w:t>
            </w:r>
            <w:r w:rsidRPr="00856993">
              <w:rPr>
                <w:i/>
              </w:rPr>
              <w:fldChar w:fldCharType="end"/>
            </w:r>
          </w:sdtContent>
        </w:sdt>
        <w:r w:rsidRPr="00504E77">
          <w:rPr>
            <w:i/>
            <w:color w:val="262626"/>
          </w:rPr>
          <w:t xml:space="preserve">                                 Газета "Вестник городского поселения Безенчук №</w:t>
        </w:r>
        <w:r w:rsidR="00302D6D">
          <w:rPr>
            <w:i/>
            <w:color w:val="262626"/>
          </w:rPr>
          <w:t>1</w:t>
        </w:r>
        <w:r w:rsidR="004641A5">
          <w:rPr>
            <w:i/>
            <w:color w:val="262626"/>
          </w:rPr>
          <w:t>1</w:t>
        </w:r>
        <w:r w:rsidRPr="00504E77">
          <w:rPr>
            <w:i/>
            <w:color w:val="262626"/>
          </w:rPr>
          <w:t>(2</w:t>
        </w:r>
        <w:r w:rsidR="00302D6D">
          <w:rPr>
            <w:i/>
            <w:color w:val="262626"/>
          </w:rPr>
          <w:t>2</w:t>
        </w:r>
        <w:r w:rsidR="004641A5">
          <w:rPr>
            <w:i/>
            <w:color w:val="262626"/>
          </w:rPr>
          <w:t>2</w:t>
        </w:r>
        <w:r w:rsidRPr="00504E77">
          <w:rPr>
            <w:i/>
            <w:color w:val="262626"/>
          </w:rPr>
          <w:t xml:space="preserve">) от </w:t>
        </w:r>
        <w:r w:rsidR="004641A5">
          <w:rPr>
            <w:i/>
            <w:color w:val="262626"/>
          </w:rPr>
          <w:t>22</w:t>
        </w:r>
        <w:r w:rsidRPr="00504E77">
          <w:rPr>
            <w:i/>
            <w:color w:val="262626"/>
          </w:rPr>
          <w:t>.0</w:t>
        </w:r>
        <w:r w:rsidR="00302D6D">
          <w:rPr>
            <w:i/>
            <w:color w:val="262626"/>
          </w:rPr>
          <w:t>4</w:t>
        </w:r>
        <w:r w:rsidRPr="00504E77">
          <w:rPr>
            <w:i/>
            <w:color w:val="262626"/>
          </w:rPr>
          <w:t>.2021 года</w:t>
        </w:r>
      </w:p>
      <w:p w14:paraId="25B83065" w14:textId="77777777" w:rsidR="00604AE0" w:rsidRPr="005A027E" w:rsidRDefault="00516B27">
        <w:pPr>
          <w:pStyle w:val="af2"/>
          <w:rPr>
            <w:sz w:val="16"/>
            <w:szCs w:val="16"/>
          </w:rP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34143708"/>
      <w:docPartObj>
        <w:docPartGallery w:val="Page Numbers (Bottom of Page)"/>
        <w:docPartUnique/>
      </w:docPartObj>
    </w:sdtPr>
    <w:sdtEndPr>
      <w:rPr>
        <w:sz w:val="16"/>
        <w:szCs w:val="16"/>
      </w:rPr>
    </w:sdtEndPr>
    <w:sdtContent>
      <w:p w14:paraId="7F328F17" w14:textId="415EF45C" w:rsidR="00604AE0" w:rsidRDefault="00604AE0" w:rsidP="00AF126C">
        <w:pPr>
          <w:pStyle w:val="af2"/>
          <w:jc w:val="center"/>
        </w:pPr>
        <w:r w:rsidRPr="00504E77">
          <w:rPr>
            <w:i/>
            <w:color w:val="262626"/>
          </w:rPr>
          <w:t xml:space="preserve">Газета "Вестник городского поселения Безенчук </w:t>
        </w:r>
        <w:bookmarkStart w:id="42" w:name="_Hlk529866640"/>
        <w:r w:rsidRPr="00504E77">
          <w:rPr>
            <w:i/>
            <w:color w:val="262626"/>
          </w:rPr>
          <w:t>№</w:t>
        </w:r>
        <w:r w:rsidR="00302D6D">
          <w:rPr>
            <w:i/>
            <w:color w:val="262626"/>
          </w:rPr>
          <w:t>1</w:t>
        </w:r>
        <w:r w:rsidR="004641A5">
          <w:rPr>
            <w:i/>
            <w:color w:val="262626"/>
          </w:rPr>
          <w:t>1</w:t>
        </w:r>
        <w:r w:rsidRPr="00504E77">
          <w:rPr>
            <w:i/>
            <w:color w:val="262626"/>
          </w:rPr>
          <w:t>(2</w:t>
        </w:r>
        <w:r w:rsidR="00302D6D">
          <w:rPr>
            <w:i/>
            <w:color w:val="262626"/>
          </w:rPr>
          <w:t>2</w:t>
        </w:r>
        <w:r w:rsidR="004641A5">
          <w:rPr>
            <w:i/>
            <w:color w:val="262626"/>
          </w:rPr>
          <w:t>2</w:t>
        </w:r>
        <w:r w:rsidRPr="00504E77">
          <w:rPr>
            <w:i/>
            <w:color w:val="262626"/>
          </w:rPr>
          <w:t xml:space="preserve">) от </w:t>
        </w:r>
        <w:r w:rsidR="004641A5">
          <w:rPr>
            <w:i/>
            <w:color w:val="262626"/>
          </w:rPr>
          <w:t>22</w:t>
        </w:r>
        <w:r w:rsidRPr="00504E77">
          <w:rPr>
            <w:i/>
            <w:color w:val="262626"/>
          </w:rPr>
          <w:t>.0</w:t>
        </w:r>
        <w:r w:rsidR="00302D6D">
          <w:rPr>
            <w:i/>
            <w:color w:val="262626"/>
          </w:rPr>
          <w:t>4</w:t>
        </w:r>
        <w:r w:rsidRPr="00504E77">
          <w:rPr>
            <w:i/>
            <w:color w:val="262626"/>
          </w:rPr>
          <w:t>.2021 года</w:t>
        </w:r>
        <w:bookmarkEnd w:id="42"/>
        <w:r w:rsidRPr="00504E77">
          <w:rPr>
            <w:color w:val="595959"/>
          </w:rPr>
          <w:t xml:space="preserve">     </w:t>
        </w:r>
        <w:r>
          <w:t xml:space="preserve">                             </w:t>
        </w:r>
        <w:r w:rsidRPr="00856993">
          <w:rPr>
            <w:i/>
          </w:rPr>
          <w:t xml:space="preserve">стр. </w:t>
        </w:r>
        <w:sdt>
          <w:sdtPr>
            <w:rPr>
              <w:i/>
            </w:rPr>
            <w:id w:val="-182435096"/>
            <w:docPartObj>
              <w:docPartGallery w:val="Page Numbers (Bottom of Page)"/>
              <w:docPartUnique/>
            </w:docPartObj>
          </w:sdtPr>
          <w:sdtEndPr/>
          <w:sdtContent>
            <w:r w:rsidRPr="00856993">
              <w:rPr>
                <w:i/>
              </w:rPr>
              <w:fldChar w:fldCharType="begin"/>
            </w:r>
            <w:r w:rsidRPr="00856993">
              <w:rPr>
                <w:i/>
              </w:rPr>
              <w:instrText xml:space="preserve"> PAGE   \* MERGEFORMAT </w:instrText>
            </w:r>
            <w:r w:rsidRPr="00856993">
              <w:rPr>
                <w:i/>
              </w:rPr>
              <w:fldChar w:fldCharType="separate"/>
            </w:r>
            <w:r>
              <w:rPr>
                <w:i/>
                <w:noProof/>
              </w:rPr>
              <w:t>33</w:t>
            </w:r>
            <w:r w:rsidRPr="00856993">
              <w:rPr>
                <w:i/>
              </w:rPr>
              <w:fldChar w:fldCharType="end"/>
            </w:r>
          </w:sdtContent>
        </w:sdt>
      </w:p>
      <w:p w14:paraId="51A86BC7" w14:textId="77777777" w:rsidR="00604AE0" w:rsidRPr="005A027E" w:rsidRDefault="00516B27" w:rsidP="00AF126C">
        <w:pPr>
          <w:pStyle w:val="af2"/>
          <w:rPr>
            <w:sz w:val="16"/>
            <w:szCs w:val="16"/>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2AEA89" w14:textId="77777777" w:rsidR="00516B27" w:rsidRDefault="00516B27" w:rsidP="006734D6">
      <w:pPr>
        <w:spacing w:after="0" w:line="240" w:lineRule="auto"/>
      </w:pPr>
      <w:r>
        <w:separator/>
      </w:r>
    </w:p>
  </w:footnote>
  <w:footnote w:type="continuationSeparator" w:id="0">
    <w:p w14:paraId="3311A4E1" w14:textId="77777777" w:rsidR="00516B27" w:rsidRDefault="00516B27" w:rsidP="006734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name w:val="WW8Num1"/>
    <w:lvl w:ilvl="0">
      <w:start w:val="1"/>
      <w:numFmt w:val="bullet"/>
      <w:lvlText w:val="―"/>
      <w:lvlJc w:val="left"/>
      <w:pPr>
        <w:tabs>
          <w:tab w:val="num" w:pos="10425"/>
        </w:tabs>
        <w:ind w:left="10425" w:hanging="360"/>
      </w:pPr>
      <w:rPr>
        <w:rFonts w:ascii="Tahoma" w:hAnsi="Tahoma"/>
      </w:rPr>
    </w:lvl>
    <w:lvl w:ilvl="1">
      <w:start w:val="1"/>
      <w:numFmt w:val="bullet"/>
      <w:lvlText w:val="◦"/>
      <w:lvlJc w:val="left"/>
      <w:pPr>
        <w:tabs>
          <w:tab w:val="num" w:pos="10785"/>
        </w:tabs>
        <w:ind w:left="10785" w:hanging="360"/>
      </w:pPr>
      <w:rPr>
        <w:rFonts w:ascii="OpenSymbol" w:eastAsia="Times New Roman"/>
      </w:rPr>
    </w:lvl>
    <w:lvl w:ilvl="2">
      <w:start w:val="1"/>
      <w:numFmt w:val="bullet"/>
      <w:lvlText w:val="▪"/>
      <w:lvlJc w:val="left"/>
      <w:pPr>
        <w:tabs>
          <w:tab w:val="num" w:pos="11145"/>
        </w:tabs>
        <w:ind w:left="11145" w:hanging="360"/>
      </w:pPr>
      <w:rPr>
        <w:rFonts w:ascii="OpenSymbol" w:eastAsia="Times New Roman"/>
      </w:rPr>
    </w:lvl>
    <w:lvl w:ilvl="3">
      <w:start w:val="1"/>
      <w:numFmt w:val="bullet"/>
      <w:lvlText w:val=""/>
      <w:lvlJc w:val="left"/>
      <w:pPr>
        <w:tabs>
          <w:tab w:val="num" w:pos="11505"/>
        </w:tabs>
        <w:ind w:left="11505" w:hanging="360"/>
      </w:pPr>
      <w:rPr>
        <w:rFonts w:ascii="Symbol" w:hAnsi="Symbol"/>
      </w:rPr>
    </w:lvl>
    <w:lvl w:ilvl="4">
      <w:start w:val="1"/>
      <w:numFmt w:val="bullet"/>
      <w:lvlText w:val="◦"/>
      <w:lvlJc w:val="left"/>
      <w:pPr>
        <w:tabs>
          <w:tab w:val="num" w:pos="11865"/>
        </w:tabs>
        <w:ind w:left="11865" w:hanging="360"/>
      </w:pPr>
      <w:rPr>
        <w:rFonts w:ascii="OpenSymbol" w:eastAsia="Times New Roman"/>
      </w:rPr>
    </w:lvl>
    <w:lvl w:ilvl="5">
      <w:start w:val="1"/>
      <w:numFmt w:val="bullet"/>
      <w:lvlText w:val="▪"/>
      <w:lvlJc w:val="left"/>
      <w:pPr>
        <w:tabs>
          <w:tab w:val="num" w:pos="12225"/>
        </w:tabs>
        <w:ind w:left="12225" w:hanging="360"/>
      </w:pPr>
      <w:rPr>
        <w:rFonts w:ascii="OpenSymbol" w:eastAsia="Times New Roman"/>
      </w:rPr>
    </w:lvl>
    <w:lvl w:ilvl="6">
      <w:start w:val="1"/>
      <w:numFmt w:val="bullet"/>
      <w:lvlText w:val=""/>
      <w:lvlJc w:val="left"/>
      <w:pPr>
        <w:tabs>
          <w:tab w:val="num" w:pos="12585"/>
        </w:tabs>
        <w:ind w:left="12585" w:hanging="360"/>
      </w:pPr>
      <w:rPr>
        <w:rFonts w:ascii="Symbol" w:hAnsi="Symbol"/>
      </w:rPr>
    </w:lvl>
    <w:lvl w:ilvl="7">
      <w:start w:val="1"/>
      <w:numFmt w:val="bullet"/>
      <w:lvlText w:val="◦"/>
      <w:lvlJc w:val="left"/>
      <w:pPr>
        <w:tabs>
          <w:tab w:val="num" w:pos="12945"/>
        </w:tabs>
        <w:ind w:left="12945" w:hanging="360"/>
      </w:pPr>
      <w:rPr>
        <w:rFonts w:ascii="OpenSymbol" w:eastAsia="Times New Roman"/>
      </w:rPr>
    </w:lvl>
    <w:lvl w:ilvl="8">
      <w:start w:val="1"/>
      <w:numFmt w:val="bullet"/>
      <w:lvlText w:val="▪"/>
      <w:lvlJc w:val="left"/>
      <w:pPr>
        <w:tabs>
          <w:tab w:val="num" w:pos="13305"/>
        </w:tabs>
        <w:ind w:left="13305" w:hanging="360"/>
      </w:pPr>
      <w:rPr>
        <w:rFonts w:ascii="OpenSymbol" w:eastAsia="Times New Roman"/>
      </w:rPr>
    </w:lvl>
  </w:abstractNum>
  <w:abstractNum w:abstractNumId="1" w15:restartNumberingAfterBreak="0">
    <w:nsid w:val="00000002"/>
    <w:multiLevelType w:val="multilevel"/>
    <w:tmpl w:val="00000002"/>
    <w:name w:val="WW8Num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3"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4"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rPr>
    </w:lvl>
  </w:abstractNum>
  <w:abstractNum w:abstractNumId="5" w15:restartNumberingAfterBreak="0">
    <w:nsid w:val="00000006"/>
    <w:multiLevelType w:val="multilevel"/>
    <w:tmpl w:val="2208F9BC"/>
    <w:name w:val="WW8Num6"/>
    <w:lvl w:ilvl="0">
      <w:start w:val="1"/>
      <w:numFmt w:val="decimal"/>
      <w:lvlText w:val="%1."/>
      <w:lvlJc w:val="left"/>
      <w:pPr>
        <w:tabs>
          <w:tab w:val="num" w:pos="720"/>
        </w:tabs>
        <w:ind w:left="720" w:hanging="360"/>
      </w:pPr>
      <w:rPr>
        <w:rFonts w:ascii="Times New Roman" w:eastAsiaTheme="minorHAnsi" w:hAnsi="Times New Roman" w:cs="Times New Roman"/>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6"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7" w15:restartNumberingAfterBreak="0">
    <w:nsid w:val="00000008"/>
    <w:multiLevelType w:val="multilevel"/>
    <w:tmpl w:val="F6A4AABA"/>
    <w:name w:val="WW8Num9"/>
    <w:lvl w:ilvl="0">
      <w:start w:val="1"/>
      <w:numFmt w:val="decimal"/>
      <w:suff w:val="nothing"/>
      <w:lvlText w:val="%1."/>
      <w:lvlJc w:val="left"/>
      <w:pPr>
        <w:tabs>
          <w:tab w:val="num" w:pos="0"/>
        </w:tabs>
        <w:ind w:left="0" w:firstLine="0"/>
      </w:pPr>
      <w:rPr>
        <w:rFonts w:ascii="Times New Roman" w:hAnsi="Times New Roman" w:cs="Times New Roman"/>
        <w:bCs/>
        <w:sz w:val="28"/>
        <w:szCs w:val="22"/>
      </w:rPr>
    </w:lvl>
    <w:lvl w:ilvl="1">
      <w:start w:val="2"/>
      <w:numFmt w:val="decimal"/>
      <w:suff w:val="nothing"/>
      <w:lvlText w:val="%1.%2."/>
      <w:lvlJc w:val="left"/>
      <w:pPr>
        <w:tabs>
          <w:tab w:val="num" w:pos="0"/>
        </w:tabs>
        <w:ind w:left="0" w:firstLine="0"/>
      </w:pPr>
      <w:rPr>
        <w:rFonts w:ascii="Times New Roman" w:hAnsi="Times New Roman" w:cs="Times New Roman"/>
        <w:bCs/>
        <w:sz w:val="28"/>
        <w:szCs w:val="28"/>
      </w:rPr>
    </w:lvl>
    <w:lvl w:ilvl="2">
      <w:start w:val="1"/>
      <w:numFmt w:val="decimal"/>
      <w:suff w:val="nothing"/>
      <w:lvlText w:val="%1.%2.%3."/>
      <w:lvlJc w:val="left"/>
      <w:pPr>
        <w:tabs>
          <w:tab w:val="num" w:pos="0"/>
        </w:tabs>
        <w:ind w:left="0" w:firstLine="0"/>
      </w:pPr>
      <w:rPr>
        <w:rFonts w:ascii="Times New Roman" w:hAnsi="Times New Roman" w:cs="Times New Roman"/>
        <w:bCs/>
        <w:sz w:val="28"/>
        <w:szCs w:val="28"/>
      </w:rPr>
    </w:lvl>
    <w:lvl w:ilvl="3">
      <w:start w:val="1"/>
      <w:numFmt w:val="decimal"/>
      <w:suff w:val="nothing"/>
      <w:lvlText w:val="%1.%2.%3.%4."/>
      <w:lvlJc w:val="left"/>
      <w:pPr>
        <w:tabs>
          <w:tab w:val="num" w:pos="0"/>
        </w:tabs>
        <w:ind w:left="0" w:firstLine="0"/>
      </w:pPr>
      <w:rPr>
        <w:rFonts w:ascii="Times New Roman" w:hAnsi="Times New Roman" w:cs="Times New Roman"/>
        <w:bCs/>
        <w:sz w:val="28"/>
        <w:szCs w:val="28"/>
      </w:rPr>
    </w:lvl>
    <w:lvl w:ilvl="4">
      <w:start w:val="1"/>
      <w:numFmt w:val="decimal"/>
      <w:suff w:val="nothing"/>
      <w:lvlText w:val="%1.%2.%3.%4.%5."/>
      <w:lvlJc w:val="left"/>
      <w:pPr>
        <w:tabs>
          <w:tab w:val="num" w:pos="0"/>
        </w:tabs>
        <w:ind w:left="0" w:firstLine="0"/>
      </w:pPr>
      <w:rPr>
        <w:rFonts w:ascii="Times New Roman" w:hAnsi="Times New Roman" w:cs="Times New Roman"/>
        <w:bCs/>
        <w:sz w:val="28"/>
        <w:szCs w:val="28"/>
      </w:rPr>
    </w:lvl>
    <w:lvl w:ilvl="5">
      <w:start w:val="1"/>
      <w:numFmt w:val="decimal"/>
      <w:suff w:val="nothing"/>
      <w:lvlText w:val="%1.%2.%3.%4.%5.%6."/>
      <w:lvlJc w:val="left"/>
      <w:pPr>
        <w:tabs>
          <w:tab w:val="num" w:pos="0"/>
        </w:tabs>
        <w:ind w:left="0" w:firstLine="0"/>
      </w:pPr>
      <w:rPr>
        <w:rFonts w:ascii="Times New Roman" w:hAnsi="Times New Roman" w:cs="Times New Roman"/>
        <w:bCs/>
        <w:sz w:val="28"/>
        <w:szCs w:val="28"/>
      </w:rPr>
    </w:lvl>
    <w:lvl w:ilvl="6">
      <w:start w:val="1"/>
      <w:numFmt w:val="decimal"/>
      <w:suff w:val="nothing"/>
      <w:lvlText w:val="%1.%2.%3.%4.%5.%6.%7."/>
      <w:lvlJc w:val="left"/>
      <w:pPr>
        <w:tabs>
          <w:tab w:val="num" w:pos="0"/>
        </w:tabs>
        <w:ind w:left="0" w:firstLine="0"/>
      </w:pPr>
      <w:rPr>
        <w:rFonts w:ascii="Times New Roman" w:hAnsi="Times New Roman" w:cs="Times New Roman"/>
        <w:bCs/>
        <w:sz w:val="28"/>
        <w:szCs w:val="28"/>
      </w:rPr>
    </w:lvl>
    <w:lvl w:ilvl="7">
      <w:start w:val="1"/>
      <w:numFmt w:val="decimal"/>
      <w:suff w:val="nothing"/>
      <w:lvlText w:val="%1.%2.%3.%4.%5.%6.%7.%8."/>
      <w:lvlJc w:val="left"/>
      <w:pPr>
        <w:tabs>
          <w:tab w:val="num" w:pos="0"/>
        </w:tabs>
        <w:ind w:left="0" w:firstLine="0"/>
      </w:pPr>
      <w:rPr>
        <w:rFonts w:ascii="Times New Roman" w:hAnsi="Times New Roman" w:cs="Times New Roman"/>
        <w:bCs/>
        <w:sz w:val="28"/>
        <w:szCs w:val="28"/>
      </w:rPr>
    </w:lvl>
    <w:lvl w:ilvl="8">
      <w:start w:val="1"/>
      <w:numFmt w:val="decimal"/>
      <w:suff w:val="nothing"/>
      <w:lvlText w:val="%1.%2.%3.%4.%5.%6.%7.%8.%9."/>
      <w:lvlJc w:val="left"/>
      <w:pPr>
        <w:tabs>
          <w:tab w:val="num" w:pos="0"/>
        </w:tabs>
        <w:ind w:left="0" w:firstLine="0"/>
      </w:pPr>
      <w:rPr>
        <w:rFonts w:ascii="Times New Roman" w:hAnsi="Times New Roman" w:cs="Times New Roman"/>
        <w:bCs/>
        <w:sz w:val="28"/>
        <w:szCs w:val="28"/>
      </w:rPr>
    </w:lvl>
  </w:abstractNum>
  <w:abstractNum w:abstractNumId="8"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9" w15:restartNumberingAfterBreak="0">
    <w:nsid w:val="0000000C"/>
    <w:multiLevelType w:val="multilevel"/>
    <w:tmpl w:val="0000000C"/>
    <w:name w:val="WW8Num12"/>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0"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1"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2" w15:restartNumberingAfterBreak="0">
    <w:nsid w:val="00000018"/>
    <w:multiLevelType w:val="singleLevel"/>
    <w:tmpl w:val="00000018"/>
    <w:name w:val="WW8Num31"/>
    <w:lvl w:ilvl="0">
      <w:start w:val="1"/>
      <w:numFmt w:val="decimal"/>
      <w:lvlText w:val="%1)"/>
      <w:lvlJc w:val="left"/>
      <w:pPr>
        <w:tabs>
          <w:tab w:val="num" w:pos="284"/>
        </w:tabs>
        <w:ind w:left="0" w:firstLine="737"/>
      </w:pPr>
    </w:lvl>
  </w:abstractNum>
  <w:abstractNum w:abstractNumId="13" w15:restartNumberingAfterBreak="0">
    <w:nsid w:val="00000040"/>
    <w:multiLevelType w:val="singleLevel"/>
    <w:tmpl w:val="00000040"/>
    <w:name w:val="WW8Num64"/>
    <w:lvl w:ilvl="0">
      <w:start w:val="1"/>
      <w:numFmt w:val="bullet"/>
      <w:lvlText w:val=""/>
      <w:lvlJc w:val="left"/>
      <w:pPr>
        <w:tabs>
          <w:tab w:val="num" w:pos="0"/>
        </w:tabs>
        <w:ind w:left="720" w:hanging="360"/>
      </w:pPr>
      <w:rPr>
        <w:rFonts w:ascii="Symbol" w:hAnsi="Symbol"/>
        <w:sz w:val="20"/>
      </w:rPr>
    </w:lvl>
  </w:abstractNum>
  <w:abstractNum w:abstractNumId="14" w15:restartNumberingAfterBreak="0">
    <w:nsid w:val="00000043"/>
    <w:multiLevelType w:val="singleLevel"/>
    <w:tmpl w:val="00000043"/>
    <w:name w:val="WW8Num67"/>
    <w:lvl w:ilvl="0">
      <w:start w:val="1"/>
      <w:numFmt w:val="bullet"/>
      <w:lvlText w:val=""/>
      <w:lvlJc w:val="left"/>
      <w:pPr>
        <w:tabs>
          <w:tab w:val="num" w:pos="0"/>
        </w:tabs>
        <w:ind w:left="720" w:hanging="360"/>
      </w:pPr>
      <w:rPr>
        <w:rFonts w:ascii="Symbol" w:hAnsi="Symbol"/>
      </w:rPr>
    </w:lvl>
  </w:abstractNum>
  <w:abstractNum w:abstractNumId="15" w15:restartNumberingAfterBreak="0">
    <w:nsid w:val="014E4D8E"/>
    <w:multiLevelType w:val="hybridMultilevel"/>
    <w:tmpl w:val="7B863AEA"/>
    <w:lvl w:ilvl="0" w:tplc="5DC0EBD6">
      <w:start w:val="1"/>
      <w:numFmt w:val="bullet"/>
      <w:pStyle w:val="2"/>
      <w:lvlText w:val=""/>
      <w:lvlJc w:val="left"/>
      <w:pPr>
        <w:tabs>
          <w:tab w:val="num" w:pos="3142"/>
        </w:tabs>
        <w:ind w:left="3142" w:hanging="360"/>
      </w:pPr>
      <w:rPr>
        <w:rFonts w:ascii="Symbol" w:hAnsi="Symbol" w:hint="default"/>
      </w:rPr>
    </w:lvl>
    <w:lvl w:ilvl="1" w:tplc="04190003" w:tentative="1">
      <w:start w:val="1"/>
      <w:numFmt w:val="bullet"/>
      <w:lvlText w:val="o"/>
      <w:lvlJc w:val="left"/>
      <w:pPr>
        <w:tabs>
          <w:tab w:val="num" w:pos="3011"/>
        </w:tabs>
        <w:ind w:left="3011" w:hanging="360"/>
      </w:pPr>
      <w:rPr>
        <w:rFonts w:ascii="Courier New" w:hAnsi="Courier New" w:cs="Courier New" w:hint="default"/>
      </w:rPr>
    </w:lvl>
    <w:lvl w:ilvl="2" w:tplc="04190005">
      <w:start w:val="1"/>
      <w:numFmt w:val="bullet"/>
      <w:lvlText w:val=""/>
      <w:lvlJc w:val="left"/>
      <w:pPr>
        <w:tabs>
          <w:tab w:val="num" w:pos="3731"/>
        </w:tabs>
        <w:ind w:left="3731" w:hanging="360"/>
      </w:pPr>
      <w:rPr>
        <w:rFonts w:ascii="Wingdings" w:hAnsi="Wingdings" w:hint="default"/>
      </w:rPr>
    </w:lvl>
    <w:lvl w:ilvl="3" w:tplc="04190001" w:tentative="1">
      <w:start w:val="1"/>
      <w:numFmt w:val="bullet"/>
      <w:lvlText w:val=""/>
      <w:lvlJc w:val="left"/>
      <w:pPr>
        <w:tabs>
          <w:tab w:val="num" w:pos="4451"/>
        </w:tabs>
        <w:ind w:left="4451" w:hanging="360"/>
      </w:pPr>
      <w:rPr>
        <w:rFonts w:ascii="Symbol" w:hAnsi="Symbol" w:hint="default"/>
      </w:rPr>
    </w:lvl>
    <w:lvl w:ilvl="4" w:tplc="04190003" w:tentative="1">
      <w:start w:val="1"/>
      <w:numFmt w:val="bullet"/>
      <w:lvlText w:val="o"/>
      <w:lvlJc w:val="left"/>
      <w:pPr>
        <w:tabs>
          <w:tab w:val="num" w:pos="5171"/>
        </w:tabs>
        <w:ind w:left="5171" w:hanging="360"/>
      </w:pPr>
      <w:rPr>
        <w:rFonts w:ascii="Courier New" w:hAnsi="Courier New" w:cs="Courier New" w:hint="default"/>
      </w:rPr>
    </w:lvl>
    <w:lvl w:ilvl="5" w:tplc="04190005" w:tentative="1">
      <w:start w:val="1"/>
      <w:numFmt w:val="bullet"/>
      <w:lvlText w:val=""/>
      <w:lvlJc w:val="left"/>
      <w:pPr>
        <w:tabs>
          <w:tab w:val="num" w:pos="5891"/>
        </w:tabs>
        <w:ind w:left="5891" w:hanging="360"/>
      </w:pPr>
      <w:rPr>
        <w:rFonts w:ascii="Wingdings" w:hAnsi="Wingdings" w:hint="default"/>
      </w:rPr>
    </w:lvl>
    <w:lvl w:ilvl="6" w:tplc="04190001" w:tentative="1">
      <w:start w:val="1"/>
      <w:numFmt w:val="bullet"/>
      <w:lvlText w:val=""/>
      <w:lvlJc w:val="left"/>
      <w:pPr>
        <w:tabs>
          <w:tab w:val="num" w:pos="6611"/>
        </w:tabs>
        <w:ind w:left="6611" w:hanging="360"/>
      </w:pPr>
      <w:rPr>
        <w:rFonts w:ascii="Symbol" w:hAnsi="Symbol" w:hint="default"/>
      </w:rPr>
    </w:lvl>
    <w:lvl w:ilvl="7" w:tplc="04190003" w:tentative="1">
      <w:start w:val="1"/>
      <w:numFmt w:val="bullet"/>
      <w:lvlText w:val="o"/>
      <w:lvlJc w:val="left"/>
      <w:pPr>
        <w:tabs>
          <w:tab w:val="num" w:pos="7331"/>
        </w:tabs>
        <w:ind w:left="7331" w:hanging="360"/>
      </w:pPr>
      <w:rPr>
        <w:rFonts w:ascii="Courier New" w:hAnsi="Courier New" w:cs="Courier New" w:hint="default"/>
      </w:rPr>
    </w:lvl>
    <w:lvl w:ilvl="8" w:tplc="04190005" w:tentative="1">
      <w:start w:val="1"/>
      <w:numFmt w:val="bullet"/>
      <w:lvlText w:val=""/>
      <w:lvlJc w:val="left"/>
      <w:pPr>
        <w:tabs>
          <w:tab w:val="num" w:pos="8051"/>
        </w:tabs>
        <w:ind w:left="8051" w:hanging="360"/>
      </w:pPr>
      <w:rPr>
        <w:rFonts w:ascii="Wingdings" w:hAnsi="Wingdings" w:hint="default"/>
      </w:rPr>
    </w:lvl>
  </w:abstractNum>
  <w:abstractNum w:abstractNumId="16" w15:restartNumberingAfterBreak="0">
    <w:nsid w:val="0A2C5BE6"/>
    <w:multiLevelType w:val="multilevel"/>
    <w:tmpl w:val="54BAD56C"/>
    <w:lvl w:ilvl="0">
      <w:start w:val="1"/>
      <w:numFmt w:val="decimal"/>
      <w:pStyle w:val="punct"/>
      <w:lvlText w:val="%1."/>
      <w:lvlJc w:val="left"/>
      <w:pPr>
        <w:tabs>
          <w:tab w:val="num" w:pos="360"/>
        </w:tabs>
        <w:ind w:left="360" w:hanging="360"/>
      </w:pPr>
      <w:rPr>
        <w:rFonts w:hint="default"/>
        <w:color w:val="000000"/>
      </w:rPr>
    </w:lvl>
    <w:lvl w:ilvl="1">
      <w:start w:val="1"/>
      <w:numFmt w:val="decimal"/>
      <w:pStyle w:val="subpunct"/>
      <w:lvlText w:val="%1.%2."/>
      <w:lvlJc w:val="left"/>
      <w:pPr>
        <w:tabs>
          <w:tab w:val="num" w:pos="851"/>
        </w:tabs>
      </w:pPr>
      <w:rPr>
        <w:rFonts w:hint="default"/>
        <w:color w:val="000000"/>
      </w:rPr>
    </w:lvl>
    <w:lvl w:ilvl="2">
      <w:start w:val="1"/>
      <w:numFmt w:val="decimal"/>
      <w:lvlText w:val="%1.%2.%3."/>
      <w:lvlJc w:val="left"/>
      <w:pPr>
        <w:tabs>
          <w:tab w:val="num" w:pos="851"/>
        </w:tabs>
      </w:pPr>
      <w:rPr>
        <w:rFonts w:hint="default"/>
      </w:rPr>
    </w:lvl>
    <w:lvl w:ilvl="3">
      <w:start w:val="1"/>
      <w:numFmt w:val="decimal"/>
      <w:lvlText w:val="%1.%2.%3.%4."/>
      <w:lvlJc w:val="left"/>
      <w:pPr>
        <w:tabs>
          <w:tab w:val="num" w:pos="851"/>
        </w:tabs>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15:restartNumberingAfterBreak="0">
    <w:nsid w:val="0DA77CE0"/>
    <w:multiLevelType w:val="hybridMultilevel"/>
    <w:tmpl w:val="E578E6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rPr>
        <w:rFonts w:cs="Times New Roman"/>
      </w:rPr>
    </w:lvl>
    <w:lvl w:ilvl="2" w:tplc="0419001B">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15:restartNumberingAfterBreak="0">
    <w:nsid w:val="15936539"/>
    <w:multiLevelType w:val="hybridMultilevel"/>
    <w:tmpl w:val="0612649A"/>
    <w:styleLink w:val="205"/>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9" w15:restartNumberingAfterBreak="0">
    <w:nsid w:val="242E27ED"/>
    <w:multiLevelType w:val="hybridMultilevel"/>
    <w:tmpl w:val="A4806F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2A012B23"/>
    <w:multiLevelType w:val="hybridMultilevel"/>
    <w:tmpl w:val="6E529D90"/>
    <w:lvl w:ilvl="0" w:tplc="FFFFFFFF">
      <w:start w:val="1"/>
      <w:numFmt w:val="bullet"/>
      <w:lvlText w:val="-"/>
      <w:lvlJc w:val="left"/>
      <w:pPr>
        <w:tabs>
          <w:tab w:val="num" w:pos="1332"/>
        </w:tabs>
        <w:ind w:left="1332" w:hanging="765"/>
      </w:pPr>
      <w:rPr>
        <w:rFonts w:ascii="Times New Roman" w:eastAsia="Times New Roman" w:hAnsi="Times New Roman" w:cs="Times New Roman" w:hint="default"/>
        <w:color w:val="auto"/>
      </w:rPr>
    </w:lvl>
    <w:lvl w:ilvl="1" w:tplc="FFFFFFFF">
      <w:start w:val="1"/>
      <w:numFmt w:val="bullet"/>
      <w:pStyle w:val="a"/>
      <w:lvlText w:val=""/>
      <w:lvlJc w:val="left"/>
      <w:pPr>
        <w:tabs>
          <w:tab w:val="num" w:pos="1647"/>
        </w:tabs>
        <w:ind w:left="720" w:firstLine="567"/>
      </w:pPr>
      <w:rPr>
        <w:rFonts w:ascii="Symbol" w:hAnsi="Symbol" w:hint="default"/>
      </w:rPr>
    </w:lvl>
    <w:lvl w:ilvl="2" w:tplc="FFFFFFFF">
      <w:start w:val="1"/>
      <w:numFmt w:val="bullet"/>
      <w:lvlText w:val=""/>
      <w:lvlJc w:val="left"/>
      <w:pPr>
        <w:tabs>
          <w:tab w:val="num" w:pos="2367"/>
        </w:tabs>
        <w:ind w:left="2367" w:hanging="360"/>
      </w:pPr>
      <w:rPr>
        <w:rFonts w:ascii="Wingdings" w:hAnsi="Wingdings" w:hint="default"/>
      </w:rPr>
    </w:lvl>
    <w:lvl w:ilvl="3" w:tplc="FFFFFFFF">
      <w:start w:val="1"/>
      <w:numFmt w:val="bullet"/>
      <w:lvlText w:val=""/>
      <w:lvlJc w:val="left"/>
      <w:pPr>
        <w:tabs>
          <w:tab w:val="num" w:pos="3087"/>
        </w:tabs>
        <w:ind w:left="3087" w:hanging="360"/>
      </w:pPr>
      <w:rPr>
        <w:rFonts w:ascii="Symbol" w:hAnsi="Symbol" w:hint="default"/>
      </w:rPr>
    </w:lvl>
    <w:lvl w:ilvl="4" w:tplc="FFFFFFFF">
      <w:start w:val="1"/>
      <w:numFmt w:val="bullet"/>
      <w:lvlText w:val="o"/>
      <w:lvlJc w:val="left"/>
      <w:pPr>
        <w:tabs>
          <w:tab w:val="num" w:pos="3807"/>
        </w:tabs>
        <w:ind w:left="3807" w:hanging="360"/>
      </w:pPr>
      <w:rPr>
        <w:rFonts w:ascii="Courier New" w:hAnsi="Courier New" w:cs="Times New Roman" w:hint="default"/>
      </w:rPr>
    </w:lvl>
    <w:lvl w:ilvl="5" w:tplc="FFFFFFFF">
      <w:start w:val="1"/>
      <w:numFmt w:val="bullet"/>
      <w:lvlText w:val=""/>
      <w:lvlJc w:val="left"/>
      <w:pPr>
        <w:tabs>
          <w:tab w:val="num" w:pos="4527"/>
        </w:tabs>
        <w:ind w:left="4527" w:hanging="360"/>
      </w:pPr>
      <w:rPr>
        <w:rFonts w:ascii="Wingdings" w:hAnsi="Wingdings" w:hint="default"/>
      </w:rPr>
    </w:lvl>
    <w:lvl w:ilvl="6" w:tplc="FFFFFFFF">
      <w:start w:val="1"/>
      <w:numFmt w:val="bullet"/>
      <w:lvlText w:val=""/>
      <w:lvlJc w:val="left"/>
      <w:pPr>
        <w:tabs>
          <w:tab w:val="num" w:pos="5247"/>
        </w:tabs>
        <w:ind w:left="5247" w:hanging="360"/>
      </w:pPr>
      <w:rPr>
        <w:rFonts w:ascii="Symbol" w:hAnsi="Symbol" w:hint="default"/>
      </w:rPr>
    </w:lvl>
    <w:lvl w:ilvl="7" w:tplc="FFFFFFFF">
      <w:start w:val="1"/>
      <w:numFmt w:val="bullet"/>
      <w:lvlText w:val="o"/>
      <w:lvlJc w:val="left"/>
      <w:pPr>
        <w:tabs>
          <w:tab w:val="num" w:pos="5967"/>
        </w:tabs>
        <w:ind w:left="5967" w:hanging="360"/>
      </w:pPr>
      <w:rPr>
        <w:rFonts w:ascii="Courier New" w:hAnsi="Courier New" w:cs="Times New Roman" w:hint="default"/>
      </w:rPr>
    </w:lvl>
    <w:lvl w:ilvl="8" w:tplc="FFFFFFFF">
      <w:start w:val="1"/>
      <w:numFmt w:val="bullet"/>
      <w:lvlText w:val=""/>
      <w:lvlJc w:val="left"/>
      <w:pPr>
        <w:tabs>
          <w:tab w:val="num" w:pos="6687"/>
        </w:tabs>
        <w:ind w:left="6687" w:hanging="360"/>
      </w:pPr>
      <w:rPr>
        <w:rFonts w:ascii="Wingdings" w:hAnsi="Wingdings" w:hint="default"/>
      </w:rPr>
    </w:lvl>
  </w:abstractNum>
  <w:abstractNum w:abstractNumId="21" w15:restartNumberingAfterBreak="0">
    <w:nsid w:val="34AF5438"/>
    <w:multiLevelType w:val="multilevel"/>
    <w:tmpl w:val="0444F4A8"/>
    <w:lvl w:ilvl="0">
      <w:start w:val="1"/>
      <w:numFmt w:val="decimal"/>
      <w:lvlText w:val="%1."/>
      <w:lvlJc w:val="left"/>
      <w:pPr>
        <w:ind w:left="450" w:hanging="450"/>
      </w:pPr>
      <w:rPr>
        <w:rFonts w:ascii="Times New Roman" w:eastAsia="Times New Roman" w:hAnsi="Times New Roman" w:cs="Times New Roman"/>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38380B4D"/>
    <w:multiLevelType w:val="hybridMultilevel"/>
    <w:tmpl w:val="A07E7A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6C237C6"/>
    <w:multiLevelType w:val="multilevel"/>
    <w:tmpl w:val="C80869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6F039D8"/>
    <w:multiLevelType w:val="multilevel"/>
    <w:tmpl w:val="9F5ADEC0"/>
    <w:styleLink w:val="WWNum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5" w15:restartNumberingAfterBreak="0">
    <w:nsid w:val="4F65195B"/>
    <w:multiLevelType w:val="multilevel"/>
    <w:tmpl w:val="9CEA2D5C"/>
    <w:lvl w:ilvl="0">
      <w:start w:val="1"/>
      <w:numFmt w:val="decimal"/>
      <w:pStyle w:val="1"/>
      <w:suff w:val="space"/>
      <w:lvlText w:val="%1)"/>
      <w:lvlJc w:val="left"/>
      <w:pPr>
        <w:ind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cs="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cs="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cs="Symbol" w:hint="default"/>
      </w:rPr>
    </w:lvl>
  </w:abstractNum>
  <w:abstractNum w:abstractNumId="26" w15:restartNumberingAfterBreak="0">
    <w:nsid w:val="51381BED"/>
    <w:multiLevelType w:val="hybridMultilevel"/>
    <w:tmpl w:val="E10072AC"/>
    <w:styleLink w:val="215"/>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27" w15:restartNumberingAfterBreak="0">
    <w:nsid w:val="5A715747"/>
    <w:multiLevelType w:val="hybridMultilevel"/>
    <w:tmpl w:val="FB3CC48C"/>
    <w:lvl w:ilvl="0" w:tplc="F0488F48">
      <w:start w:val="1"/>
      <w:numFmt w:val="decimal"/>
      <w:pStyle w:val="10"/>
      <w:lvlText w:val="%1."/>
      <w:lvlJc w:val="left"/>
      <w:pPr>
        <w:tabs>
          <w:tab w:val="num" w:pos="1720"/>
        </w:tabs>
        <w:ind w:left="1720" w:hanging="1020"/>
      </w:pPr>
      <w:rPr>
        <w:rFonts w:cs="Times New Roman"/>
      </w:rPr>
    </w:lvl>
    <w:lvl w:ilvl="1" w:tplc="3DF07EB4">
      <w:numFmt w:val="none"/>
      <w:lvlText w:val=""/>
      <w:lvlJc w:val="left"/>
      <w:pPr>
        <w:tabs>
          <w:tab w:val="num" w:pos="360"/>
        </w:tabs>
      </w:pPr>
      <w:rPr>
        <w:rFonts w:cs="Times New Roman"/>
      </w:rPr>
    </w:lvl>
    <w:lvl w:ilvl="2" w:tplc="3BA48BFE">
      <w:numFmt w:val="none"/>
      <w:lvlText w:val=""/>
      <w:lvlJc w:val="left"/>
      <w:pPr>
        <w:tabs>
          <w:tab w:val="num" w:pos="360"/>
        </w:tabs>
      </w:pPr>
      <w:rPr>
        <w:rFonts w:cs="Times New Roman"/>
      </w:rPr>
    </w:lvl>
    <w:lvl w:ilvl="3" w:tplc="00F6440E">
      <w:numFmt w:val="none"/>
      <w:lvlText w:val=""/>
      <w:lvlJc w:val="left"/>
      <w:pPr>
        <w:tabs>
          <w:tab w:val="num" w:pos="360"/>
        </w:tabs>
      </w:pPr>
      <w:rPr>
        <w:rFonts w:cs="Times New Roman"/>
      </w:rPr>
    </w:lvl>
    <w:lvl w:ilvl="4" w:tplc="44ACC796">
      <w:numFmt w:val="none"/>
      <w:lvlText w:val=""/>
      <w:lvlJc w:val="left"/>
      <w:pPr>
        <w:tabs>
          <w:tab w:val="num" w:pos="360"/>
        </w:tabs>
      </w:pPr>
      <w:rPr>
        <w:rFonts w:cs="Times New Roman"/>
      </w:rPr>
    </w:lvl>
    <w:lvl w:ilvl="5" w:tplc="4FCCA764">
      <w:numFmt w:val="none"/>
      <w:lvlText w:val=""/>
      <w:lvlJc w:val="left"/>
      <w:pPr>
        <w:tabs>
          <w:tab w:val="num" w:pos="360"/>
        </w:tabs>
      </w:pPr>
      <w:rPr>
        <w:rFonts w:cs="Times New Roman"/>
      </w:rPr>
    </w:lvl>
    <w:lvl w:ilvl="6" w:tplc="22CAF602">
      <w:numFmt w:val="none"/>
      <w:lvlText w:val=""/>
      <w:lvlJc w:val="left"/>
      <w:pPr>
        <w:tabs>
          <w:tab w:val="num" w:pos="360"/>
        </w:tabs>
      </w:pPr>
      <w:rPr>
        <w:rFonts w:cs="Times New Roman"/>
      </w:rPr>
    </w:lvl>
    <w:lvl w:ilvl="7" w:tplc="5380A5A8">
      <w:numFmt w:val="none"/>
      <w:lvlText w:val=""/>
      <w:lvlJc w:val="left"/>
      <w:pPr>
        <w:tabs>
          <w:tab w:val="num" w:pos="360"/>
        </w:tabs>
      </w:pPr>
      <w:rPr>
        <w:rFonts w:cs="Times New Roman"/>
      </w:rPr>
    </w:lvl>
    <w:lvl w:ilvl="8" w:tplc="D03C0728">
      <w:numFmt w:val="none"/>
      <w:lvlText w:val=""/>
      <w:lvlJc w:val="left"/>
      <w:pPr>
        <w:tabs>
          <w:tab w:val="num" w:pos="360"/>
        </w:tabs>
      </w:pPr>
      <w:rPr>
        <w:rFonts w:cs="Times New Roman"/>
      </w:rPr>
    </w:lvl>
  </w:abstractNum>
  <w:abstractNum w:abstractNumId="28" w15:restartNumberingAfterBreak="0">
    <w:nsid w:val="62FB104D"/>
    <w:multiLevelType w:val="multilevel"/>
    <w:tmpl w:val="9D88D1BC"/>
    <w:lvl w:ilvl="0">
      <w:start w:val="1"/>
      <w:numFmt w:val="decimal"/>
      <w:pStyle w:val="a0"/>
      <w:lvlText w:val="Статья 2-%1."/>
      <w:lvlJc w:val="left"/>
      <w:pPr>
        <w:tabs>
          <w:tab w:val="num" w:pos="2007"/>
        </w:tabs>
        <w:ind w:left="1134" w:hanging="567"/>
      </w:pPr>
      <w:rPr>
        <w:rFonts w:cs="Times New Roman" w:hint="default"/>
      </w:rPr>
    </w:lvl>
    <w:lvl w:ilvl="1">
      <w:start w:val="1"/>
      <w:numFmt w:val="decimal"/>
      <w:lvlRestart w:val="0"/>
      <w:lvlText w:val="Статья 2-%2."/>
      <w:lvlJc w:val="left"/>
      <w:pPr>
        <w:tabs>
          <w:tab w:val="num" w:pos="2007"/>
        </w:tabs>
        <w:ind w:left="1134" w:hanging="567"/>
      </w:pPr>
      <w:rPr>
        <w:rFonts w:cs="Times New Roman" w:hint="default"/>
      </w:rPr>
    </w:lvl>
    <w:lvl w:ilvl="2">
      <w:start w:val="1"/>
      <w:numFmt w:val="decimal"/>
      <w:lvlText w:val="%1.%2.%3."/>
      <w:lvlJc w:val="left"/>
      <w:pPr>
        <w:tabs>
          <w:tab w:val="num" w:pos="1791"/>
        </w:tabs>
        <w:ind w:left="1791" w:hanging="504"/>
      </w:pPr>
      <w:rPr>
        <w:rFonts w:cs="Times New Roman" w:hint="default"/>
      </w:rPr>
    </w:lvl>
    <w:lvl w:ilvl="3">
      <w:start w:val="1"/>
      <w:numFmt w:val="decimal"/>
      <w:lvlText w:val="%1.%2.%3.%4."/>
      <w:lvlJc w:val="left"/>
      <w:pPr>
        <w:tabs>
          <w:tab w:val="num" w:pos="2295"/>
        </w:tabs>
        <w:ind w:left="2295" w:hanging="648"/>
      </w:pPr>
      <w:rPr>
        <w:rFonts w:cs="Times New Roman" w:hint="default"/>
      </w:rPr>
    </w:lvl>
    <w:lvl w:ilvl="4">
      <w:start w:val="1"/>
      <w:numFmt w:val="decimal"/>
      <w:lvlText w:val="%1.%2.%3.%4.%5."/>
      <w:lvlJc w:val="left"/>
      <w:pPr>
        <w:tabs>
          <w:tab w:val="num" w:pos="2799"/>
        </w:tabs>
        <w:ind w:left="2799" w:hanging="792"/>
      </w:pPr>
      <w:rPr>
        <w:rFonts w:cs="Times New Roman" w:hint="default"/>
      </w:rPr>
    </w:lvl>
    <w:lvl w:ilvl="5">
      <w:start w:val="1"/>
      <w:numFmt w:val="decimal"/>
      <w:lvlText w:val="%1.%2.%3.%4.%5.%6."/>
      <w:lvlJc w:val="left"/>
      <w:pPr>
        <w:tabs>
          <w:tab w:val="num" w:pos="3303"/>
        </w:tabs>
        <w:ind w:left="3303" w:hanging="936"/>
      </w:pPr>
      <w:rPr>
        <w:rFonts w:cs="Times New Roman" w:hint="default"/>
      </w:rPr>
    </w:lvl>
    <w:lvl w:ilvl="6">
      <w:start w:val="1"/>
      <w:numFmt w:val="decimal"/>
      <w:lvlText w:val="%1.%2.%3.%4.%5.%6.%7."/>
      <w:lvlJc w:val="left"/>
      <w:pPr>
        <w:tabs>
          <w:tab w:val="num" w:pos="3807"/>
        </w:tabs>
        <w:ind w:left="3807" w:hanging="1080"/>
      </w:pPr>
      <w:rPr>
        <w:rFonts w:cs="Times New Roman" w:hint="default"/>
      </w:rPr>
    </w:lvl>
    <w:lvl w:ilvl="7">
      <w:start w:val="1"/>
      <w:numFmt w:val="decimal"/>
      <w:lvlText w:val="%1.%2.%3.%4.%5.%6.%7.%8."/>
      <w:lvlJc w:val="left"/>
      <w:pPr>
        <w:tabs>
          <w:tab w:val="num" w:pos="4311"/>
        </w:tabs>
        <w:ind w:left="4311" w:hanging="1224"/>
      </w:pPr>
      <w:rPr>
        <w:rFonts w:cs="Times New Roman" w:hint="default"/>
      </w:rPr>
    </w:lvl>
    <w:lvl w:ilvl="8">
      <w:start w:val="1"/>
      <w:numFmt w:val="decimal"/>
      <w:lvlText w:val="%1.%2.%3.%4.%5.%6.%7.%8.%9."/>
      <w:lvlJc w:val="left"/>
      <w:pPr>
        <w:tabs>
          <w:tab w:val="num" w:pos="4887"/>
        </w:tabs>
        <w:ind w:left="4887" w:hanging="1440"/>
      </w:pPr>
      <w:rPr>
        <w:rFonts w:cs="Times New Roman" w:hint="default"/>
      </w:rPr>
    </w:lvl>
  </w:abstractNum>
  <w:abstractNum w:abstractNumId="29" w15:restartNumberingAfterBreak="0">
    <w:nsid w:val="71035877"/>
    <w:multiLevelType w:val="multilevel"/>
    <w:tmpl w:val="3B44274C"/>
    <w:styleLink w:val="WWNum50"/>
    <w:lvl w:ilvl="0">
      <w:start w:val="1"/>
      <w:numFmt w:val="decimal"/>
      <w:lvlText w:val="%1."/>
      <w:lvlJc w:val="left"/>
      <w:rPr>
        <w:rFonts w:cs="Times New Roman"/>
        <w:sz w:val="28"/>
        <w:szCs w:val="28"/>
      </w:rPr>
    </w:lvl>
    <w:lvl w:ilvl="1">
      <w:start w:val="2"/>
      <w:numFmt w:val="decimal"/>
      <w:lvlText w:val="%1.%2."/>
      <w:lvlJc w:val="left"/>
      <w:rPr>
        <w:rFonts w:cs="Times New Roman"/>
        <w:sz w:val="28"/>
        <w:szCs w:val="28"/>
      </w:rPr>
    </w:lvl>
    <w:lvl w:ilvl="2">
      <w:start w:val="1"/>
      <w:numFmt w:val="decimal"/>
      <w:lvlText w:val="%1.%2.%3."/>
      <w:lvlJc w:val="left"/>
      <w:rPr>
        <w:rFonts w:cs="Times New Roman"/>
        <w:sz w:val="28"/>
        <w:szCs w:val="28"/>
      </w:rPr>
    </w:lvl>
    <w:lvl w:ilvl="3">
      <w:start w:val="1"/>
      <w:numFmt w:val="decimal"/>
      <w:lvlText w:val="%1.%2.%3.%4."/>
      <w:lvlJc w:val="left"/>
      <w:rPr>
        <w:rFonts w:cs="Times New Roman"/>
        <w:sz w:val="28"/>
        <w:szCs w:val="28"/>
      </w:rPr>
    </w:lvl>
    <w:lvl w:ilvl="4">
      <w:start w:val="1"/>
      <w:numFmt w:val="decimal"/>
      <w:lvlText w:val="%1.%2.%3.%4.%5."/>
      <w:lvlJc w:val="left"/>
      <w:rPr>
        <w:rFonts w:cs="Times New Roman"/>
        <w:sz w:val="28"/>
        <w:szCs w:val="28"/>
      </w:rPr>
    </w:lvl>
    <w:lvl w:ilvl="5">
      <w:start w:val="1"/>
      <w:numFmt w:val="decimal"/>
      <w:lvlText w:val="%1.%2.%3.%4.%5.%6."/>
      <w:lvlJc w:val="left"/>
      <w:rPr>
        <w:rFonts w:cs="Times New Roman"/>
        <w:sz w:val="28"/>
        <w:szCs w:val="28"/>
      </w:rPr>
    </w:lvl>
    <w:lvl w:ilvl="6">
      <w:start w:val="1"/>
      <w:numFmt w:val="decimal"/>
      <w:lvlText w:val="%1.%2.%3.%4.%5.%6.%7."/>
      <w:lvlJc w:val="left"/>
      <w:rPr>
        <w:rFonts w:cs="Times New Roman"/>
        <w:sz w:val="28"/>
        <w:szCs w:val="28"/>
      </w:rPr>
    </w:lvl>
    <w:lvl w:ilvl="7">
      <w:start w:val="1"/>
      <w:numFmt w:val="decimal"/>
      <w:lvlText w:val="%1.%2.%3.%4.%5.%6.%7.%8."/>
      <w:lvlJc w:val="left"/>
      <w:rPr>
        <w:rFonts w:cs="Times New Roman"/>
        <w:sz w:val="28"/>
        <w:szCs w:val="28"/>
      </w:rPr>
    </w:lvl>
    <w:lvl w:ilvl="8">
      <w:start w:val="1"/>
      <w:numFmt w:val="decimal"/>
      <w:lvlText w:val="%1.%2.%3.%4.%5.%6.%7.%8.%9."/>
      <w:lvlJc w:val="left"/>
      <w:rPr>
        <w:rFonts w:cs="Times New Roman"/>
        <w:sz w:val="28"/>
        <w:szCs w:val="28"/>
      </w:rPr>
    </w:lvl>
  </w:abstractNum>
  <w:abstractNum w:abstractNumId="30" w15:restartNumberingAfterBreak="0">
    <w:nsid w:val="7113287A"/>
    <w:multiLevelType w:val="multilevel"/>
    <w:tmpl w:val="F7B80C58"/>
    <w:styleLink w:val="111111"/>
    <w:lvl w:ilvl="0">
      <w:start w:val="1"/>
      <w:numFmt w:val="decimal"/>
      <w:lvlText w:val="%1)"/>
      <w:lvlJc w:val="left"/>
      <w:pPr>
        <w:ind w:left="360" w:hanging="360"/>
      </w:p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1" w15:restartNumberingAfterBreak="0">
    <w:nsid w:val="7C360754"/>
    <w:multiLevelType w:val="multilevel"/>
    <w:tmpl w:val="9CC606AA"/>
    <w:styleLink w:val="WWNum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num w:numId="1">
    <w:abstractNumId w:val="17"/>
  </w:num>
  <w:num w:numId="2">
    <w:abstractNumId w:val="18"/>
  </w:num>
  <w:num w:numId="3">
    <w:abstractNumId w:val="26"/>
  </w:num>
  <w:num w:numId="4">
    <w:abstractNumId w:val="20"/>
  </w:num>
  <w:num w:numId="5">
    <w:abstractNumId w:val="29"/>
  </w:num>
  <w:num w:numId="6">
    <w:abstractNumId w:val="24"/>
  </w:num>
  <w:num w:numId="7">
    <w:abstractNumId w:val="31"/>
  </w:num>
  <w:num w:numId="8">
    <w:abstractNumId w:val="30"/>
  </w:num>
  <w:num w:numId="9">
    <w:abstractNumId w:val="28"/>
  </w:num>
  <w:num w:numId="10">
    <w:abstractNumId w:val="16"/>
    <w:lvlOverride w:ilvl="0">
      <w:lvl w:ilvl="0">
        <w:start w:val="1"/>
        <w:numFmt w:val="decimal"/>
        <w:pStyle w:val="punct"/>
        <w:lvlText w:val="%1."/>
        <w:lvlJc w:val="left"/>
        <w:pPr>
          <w:ind w:left="1789" w:hanging="360"/>
        </w:pPr>
      </w:lvl>
    </w:lvlOverride>
    <w:lvlOverride w:ilvl="1">
      <w:lvl w:ilvl="1">
        <w:start w:val="1"/>
        <w:numFmt w:val="lowerLetter"/>
        <w:pStyle w:val="subpunct"/>
        <w:lvlText w:val="%2."/>
        <w:lvlJc w:val="left"/>
        <w:pPr>
          <w:ind w:left="2509" w:hanging="360"/>
        </w:pPr>
      </w:lvl>
    </w:lvlOverride>
    <w:lvlOverride w:ilvl="2">
      <w:lvl w:ilvl="2">
        <w:start w:val="1"/>
        <w:numFmt w:val="lowerRoman"/>
        <w:lvlText w:val="%3."/>
        <w:lvlJc w:val="right"/>
        <w:pPr>
          <w:ind w:left="3229" w:hanging="180"/>
        </w:pPr>
      </w:lvl>
    </w:lvlOverride>
    <w:lvlOverride w:ilvl="3">
      <w:lvl w:ilvl="3">
        <w:start w:val="1"/>
        <w:numFmt w:val="decimal"/>
        <w:lvlText w:val="%4."/>
        <w:lvlJc w:val="left"/>
        <w:pPr>
          <w:ind w:left="3949" w:hanging="360"/>
        </w:pPr>
      </w:lvl>
    </w:lvlOverride>
    <w:lvlOverride w:ilvl="4">
      <w:lvl w:ilvl="4">
        <w:start w:val="1"/>
        <w:numFmt w:val="lowerLetter"/>
        <w:lvlText w:val="%5."/>
        <w:lvlJc w:val="left"/>
        <w:pPr>
          <w:ind w:left="4669" w:hanging="360"/>
        </w:pPr>
      </w:lvl>
    </w:lvlOverride>
    <w:lvlOverride w:ilvl="5">
      <w:lvl w:ilvl="5">
        <w:start w:val="1"/>
        <w:numFmt w:val="lowerRoman"/>
        <w:lvlText w:val="%6."/>
        <w:lvlJc w:val="right"/>
        <w:pPr>
          <w:ind w:left="5389" w:hanging="180"/>
        </w:pPr>
      </w:lvl>
    </w:lvlOverride>
    <w:lvlOverride w:ilvl="6">
      <w:lvl w:ilvl="6">
        <w:start w:val="1"/>
        <w:numFmt w:val="decimal"/>
        <w:lvlText w:val="%7."/>
        <w:lvlJc w:val="left"/>
        <w:pPr>
          <w:ind w:left="6109" w:hanging="360"/>
        </w:pPr>
      </w:lvl>
    </w:lvlOverride>
    <w:lvlOverride w:ilvl="7">
      <w:lvl w:ilvl="7">
        <w:start w:val="1"/>
        <w:numFmt w:val="lowerLetter"/>
        <w:lvlText w:val="%8."/>
        <w:lvlJc w:val="left"/>
        <w:pPr>
          <w:ind w:left="6829" w:hanging="360"/>
        </w:pPr>
      </w:lvl>
    </w:lvlOverride>
    <w:lvlOverride w:ilvl="8">
      <w:lvl w:ilvl="8">
        <w:start w:val="1"/>
        <w:numFmt w:val="lowerRoman"/>
        <w:lvlText w:val="%9."/>
        <w:lvlJc w:val="right"/>
        <w:pPr>
          <w:ind w:left="7549" w:hanging="180"/>
        </w:pPr>
      </w:lvl>
    </w:lvlOverride>
  </w:num>
  <w:num w:numId="11">
    <w:abstractNumId w:val="27"/>
  </w:num>
  <w:num w:numId="12">
    <w:abstractNumId w:val="25"/>
  </w:num>
  <w:num w:numId="13">
    <w:abstractNumId w:val="15"/>
  </w:num>
  <w:num w:numId="14">
    <w:abstractNumId w:val="23"/>
  </w:num>
  <w:num w:numId="15">
    <w:abstractNumId w:val="22"/>
  </w:num>
  <w:num w:numId="16">
    <w:abstractNumId w:val="19"/>
  </w:num>
  <w:num w:numId="17">
    <w:abstractNumId w:val="21"/>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08"/>
  <w:evenAndOddHeaders/>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037B"/>
    <w:rsid w:val="00000124"/>
    <w:rsid w:val="000002B6"/>
    <w:rsid w:val="000002BC"/>
    <w:rsid w:val="00000758"/>
    <w:rsid w:val="000007B1"/>
    <w:rsid w:val="000007E4"/>
    <w:rsid w:val="00000AF6"/>
    <w:rsid w:val="00000C4D"/>
    <w:rsid w:val="00000CDA"/>
    <w:rsid w:val="00000D21"/>
    <w:rsid w:val="0000102D"/>
    <w:rsid w:val="000012EE"/>
    <w:rsid w:val="000013FF"/>
    <w:rsid w:val="000019FB"/>
    <w:rsid w:val="00001E90"/>
    <w:rsid w:val="00001EFC"/>
    <w:rsid w:val="00001F83"/>
    <w:rsid w:val="000021DD"/>
    <w:rsid w:val="00002226"/>
    <w:rsid w:val="0000223A"/>
    <w:rsid w:val="00002262"/>
    <w:rsid w:val="00002271"/>
    <w:rsid w:val="00002416"/>
    <w:rsid w:val="000029FD"/>
    <w:rsid w:val="00002EBE"/>
    <w:rsid w:val="00002F71"/>
    <w:rsid w:val="00003459"/>
    <w:rsid w:val="000034C6"/>
    <w:rsid w:val="000038A9"/>
    <w:rsid w:val="000039CC"/>
    <w:rsid w:val="00003AEE"/>
    <w:rsid w:val="00003B6D"/>
    <w:rsid w:val="00003E07"/>
    <w:rsid w:val="00004667"/>
    <w:rsid w:val="00004AFF"/>
    <w:rsid w:val="000054E2"/>
    <w:rsid w:val="0000553E"/>
    <w:rsid w:val="00005592"/>
    <w:rsid w:val="0000577E"/>
    <w:rsid w:val="00005784"/>
    <w:rsid w:val="00005EF1"/>
    <w:rsid w:val="00005F48"/>
    <w:rsid w:val="00005F7D"/>
    <w:rsid w:val="00005FE7"/>
    <w:rsid w:val="0000620A"/>
    <w:rsid w:val="00006244"/>
    <w:rsid w:val="0000681F"/>
    <w:rsid w:val="00006CC3"/>
    <w:rsid w:val="00006DD7"/>
    <w:rsid w:val="00006FE3"/>
    <w:rsid w:val="00007229"/>
    <w:rsid w:val="0000729A"/>
    <w:rsid w:val="000074F3"/>
    <w:rsid w:val="00007838"/>
    <w:rsid w:val="000079CD"/>
    <w:rsid w:val="00007B25"/>
    <w:rsid w:val="00007C46"/>
    <w:rsid w:val="0001000F"/>
    <w:rsid w:val="0001015A"/>
    <w:rsid w:val="00010566"/>
    <w:rsid w:val="00010684"/>
    <w:rsid w:val="00010D38"/>
    <w:rsid w:val="00010D6D"/>
    <w:rsid w:val="000112A5"/>
    <w:rsid w:val="00011444"/>
    <w:rsid w:val="00011788"/>
    <w:rsid w:val="00011ADC"/>
    <w:rsid w:val="00011B11"/>
    <w:rsid w:val="00011D8F"/>
    <w:rsid w:val="000121BB"/>
    <w:rsid w:val="0001236F"/>
    <w:rsid w:val="00012856"/>
    <w:rsid w:val="00012948"/>
    <w:rsid w:val="00012BD8"/>
    <w:rsid w:val="00012F55"/>
    <w:rsid w:val="000131A0"/>
    <w:rsid w:val="000135A9"/>
    <w:rsid w:val="00013720"/>
    <w:rsid w:val="00013724"/>
    <w:rsid w:val="0001378E"/>
    <w:rsid w:val="0001396D"/>
    <w:rsid w:val="00013BF7"/>
    <w:rsid w:val="00013E04"/>
    <w:rsid w:val="00013E87"/>
    <w:rsid w:val="0001402E"/>
    <w:rsid w:val="00014AA5"/>
    <w:rsid w:val="00014AC3"/>
    <w:rsid w:val="00014E27"/>
    <w:rsid w:val="00014E36"/>
    <w:rsid w:val="00014F8F"/>
    <w:rsid w:val="00015087"/>
    <w:rsid w:val="00015234"/>
    <w:rsid w:val="00015258"/>
    <w:rsid w:val="00015365"/>
    <w:rsid w:val="000154E4"/>
    <w:rsid w:val="0001568B"/>
    <w:rsid w:val="0001577F"/>
    <w:rsid w:val="00015980"/>
    <w:rsid w:val="000159EE"/>
    <w:rsid w:val="00015D4C"/>
    <w:rsid w:val="00015FE6"/>
    <w:rsid w:val="00016045"/>
    <w:rsid w:val="0001614E"/>
    <w:rsid w:val="00016455"/>
    <w:rsid w:val="00016516"/>
    <w:rsid w:val="00016542"/>
    <w:rsid w:val="000169F7"/>
    <w:rsid w:val="00016AF7"/>
    <w:rsid w:val="00016C45"/>
    <w:rsid w:val="00016CA0"/>
    <w:rsid w:val="00016EE4"/>
    <w:rsid w:val="00017095"/>
    <w:rsid w:val="00017610"/>
    <w:rsid w:val="0001771B"/>
    <w:rsid w:val="00017A07"/>
    <w:rsid w:val="00017AF6"/>
    <w:rsid w:val="00017BE2"/>
    <w:rsid w:val="00017CC3"/>
    <w:rsid w:val="00017E5B"/>
    <w:rsid w:val="00017FCE"/>
    <w:rsid w:val="00017FF2"/>
    <w:rsid w:val="00020169"/>
    <w:rsid w:val="00020245"/>
    <w:rsid w:val="0002024A"/>
    <w:rsid w:val="00020305"/>
    <w:rsid w:val="000205AC"/>
    <w:rsid w:val="0002099A"/>
    <w:rsid w:val="00020AA7"/>
    <w:rsid w:val="00020E4D"/>
    <w:rsid w:val="00020F18"/>
    <w:rsid w:val="00020F5F"/>
    <w:rsid w:val="00021788"/>
    <w:rsid w:val="0002190D"/>
    <w:rsid w:val="0002195B"/>
    <w:rsid w:val="00021AF4"/>
    <w:rsid w:val="00021BCE"/>
    <w:rsid w:val="00021C80"/>
    <w:rsid w:val="00021D0B"/>
    <w:rsid w:val="00021FA5"/>
    <w:rsid w:val="0002259D"/>
    <w:rsid w:val="0002268A"/>
    <w:rsid w:val="000227AD"/>
    <w:rsid w:val="000229BC"/>
    <w:rsid w:val="00022D65"/>
    <w:rsid w:val="0002306F"/>
    <w:rsid w:val="000231B5"/>
    <w:rsid w:val="000232BD"/>
    <w:rsid w:val="000234DA"/>
    <w:rsid w:val="0002352D"/>
    <w:rsid w:val="000235E0"/>
    <w:rsid w:val="00023881"/>
    <w:rsid w:val="00023D3A"/>
    <w:rsid w:val="00023D4C"/>
    <w:rsid w:val="00023EE0"/>
    <w:rsid w:val="00023F76"/>
    <w:rsid w:val="000240BA"/>
    <w:rsid w:val="000241CD"/>
    <w:rsid w:val="000243D4"/>
    <w:rsid w:val="000245A1"/>
    <w:rsid w:val="000245D0"/>
    <w:rsid w:val="0002474D"/>
    <w:rsid w:val="0002478B"/>
    <w:rsid w:val="0002481F"/>
    <w:rsid w:val="0002482B"/>
    <w:rsid w:val="00024877"/>
    <w:rsid w:val="00024AC0"/>
    <w:rsid w:val="00024C5D"/>
    <w:rsid w:val="00024D0A"/>
    <w:rsid w:val="00024EBD"/>
    <w:rsid w:val="0002508B"/>
    <w:rsid w:val="00025392"/>
    <w:rsid w:val="00025598"/>
    <w:rsid w:val="000259C9"/>
    <w:rsid w:val="000259EB"/>
    <w:rsid w:val="00025A7D"/>
    <w:rsid w:val="00025BC7"/>
    <w:rsid w:val="00025CD3"/>
    <w:rsid w:val="00025D85"/>
    <w:rsid w:val="00025D8A"/>
    <w:rsid w:val="00025E45"/>
    <w:rsid w:val="00026409"/>
    <w:rsid w:val="00026C62"/>
    <w:rsid w:val="00026CC4"/>
    <w:rsid w:val="00026D20"/>
    <w:rsid w:val="00026F7C"/>
    <w:rsid w:val="0002721C"/>
    <w:rsid w:val="00027372"/>
    <w:rsid w:val="00027530"/>
    <w:rsid w:val="00027614"/>
    <w:rsid w:val="00027B1B"/>
    <w:rsid w:val="00027E7F"/>
    <w:rsid w:val="00030046"/>
    <w:rsid w:val="0003024F"/>
    <w:rsid w:val="000305B7"/>
    <w:rsid w:val="00030657"/>
    <w:rsid w:val="0003078C"/>
    <w:rsid w:val="000309DB"/>
    <w:rsid w:val="00030A9C"/>
    <w:rsid w:val="00030C43"/>
    <w:rsid w:val="00030FB4"/>
    <w:rsid w:val="0003122E"/>
    <w:rsid w:val="00031402"/>
    <w:rsid w:val="00031406"/>
    <w:rsid w:val="000318A5"/>
    <w:rsid w:val="00031C63"/>
    <w:rsid w:val="00031CB9"/>
    <w:rsid w:val="00031CBC"/>
    <w:rsid w:val="00031D0A"/>
    <w:rsid w:val="00032107"/>
    <w:rsid w:val="0003238A"/>
    <w:rsid w:val="00032803"/>
    <w:rsid w:val="00032CBA"/>
    <w:rsid w:val="00032E60"/>
    <w:rsid w:val="00032EF6"/>
    <w:rsid w:val="0003318A"/>
    <w:rsid w:val="000334C4"/>
    <w:rsid w:val="00033545"/>
    <w:rsid w:val="00033652"/>
    <w:rsid w:val="0003378A"/>
    <w:rsid w:val="000337B8"/>
    <w:rsid w:val="000338B1"/>
    <w:rsid w:val="000338FB"/>
    <w:rsid w:val="00033EF3"/>
    <w:rsid w:val="00034755"/>
    <w:rsid w:val="0003485D"/>
    <w:rsid w:val="0003497D"/>
    <w:rsid w:val="00034CA4"/>
    <w:rsid w:val="00034CDD"/>
    <w:rsid w:val="00034D44"/>
    <w:rsid w:val="00034F8C"/>
    <w:rsid w:val="0003506E"/>
    <w:rsid w:val="0003523E"/>
    <w:rsid w:val="0003529A"/>
    <w:rsid w:val="00035876"/>
    <w:rsid w:val="00035877"/>
    <w:rsid w:val="00035BF0"/>
    <w:rsid w:val="00035C1D"/>
    <w:rsid w:val="00035E58"/>
    <w:rsid w:val="0003615C"/>
    <w:rsid w:val="00036191"/>
    <w:rsid w:val="00036232"/>
    <w:rsid w:val="0003625B"/>
    <w:rsid w:val="00036541"/>
    <w:rsid w:val="000366DF"/>
    <w:rsid w:val="00036857"/>
    <w:rsid w:val="00036A71"/>
    <w:rsid w:val="00036AA6"/>
    <w:rsid w:val="00036E2D"/>
    <w:rsid w:val="00036E49"/>
    <w:rsid w:val="00036ECC"/>
    <w:rsid w:val="00036F43"/>
    <w:rsid w:val="00036FD6"/>
    <w:rsid w:val="00037046"/>
    <w:rsid w:val="0003709D"/>
    <w:rsid w:val="00037234"/>
    <w:rsid w:val="00037327"/>
    <w:rsid w:val="0003737C"/>
    <w:rsid w:val="00037538"/>
    <w:rsid w:val="0003766F"/>
    <w:rsid w:val="00037760"/>
    <w:rsid w:val="000378A3"/>
    <w:rsid w:val="0003791B"/>
    <w:rsid w:val="00037936"/>
    <w:rsid w:val="00037956"/>
    <w:rsid w:val="00037B85"/>
    <w:rsid w:val="00037CEB"/>
    <w:rsid w:val="00040213"/>
    <w:rsid w:val="0004030A"/>
    <w:rsid w:val="0004070D"/>
    <w:rsid w:val="00040822"/>
    <w:rsid w:val="0004096D"/>
    <w:rsid w:val="000412A4"/>
    <w:rsid w:val="0004146B"/>
    <w:rsid w:val="000414CE"/>
    <w:rsid w:val="00041531"/>
    <w:rsid w:val="000416F4"/>
    <w:rsid w:val="00041706"/>
    <w:rsid w:val="0004185C"/>
    <w:rsid w:val="00041A15"/>
    <w:rsid w:val="00041DB1"/>
    <w:rsid w:val="00041E10"/>
    <w:rsid w:val="00041EE8"/>
    <w:rsid w:val="0004248C"/>
    <w:rsid w:val="00042943"/>
    <w:rsid w:val="00042C6B"/>
    <w:rsid w:val="000430FE"/>
    <w:rsid w:val="000431EE"/>
    <w:rsid w:val="000432F8"/>
    <w:rsid w:val="00043651"/>
    <w:rsid w:val="000436F9"/>
    <w:rsid w:val="00043768"/>
    <w:rsid w:val="000437BE"/>
    <w:rsid w:val="00043910"/>
    <w:rsid w:val="00043C1C"/>
    <w:rsid w:val="00043C1D"/>
    <w:rsid w:val="00043C44"/>
    <w:rsid w:val="00043CB3"/>
    <w:rsid w:val="00044031"/>
    <w:rsid w:val="00044197"/>
    <w:rsid w:val="00044282"/>
    <w:rsid w:val="00044453"/>
    <w:rsid w:val="0004453A"/>
    <w:rsid w:val="00044548"/>
    <w:rsid w:val="00044961"/>
    <w:rsid w:val="00044AF9"/>
    <w:rsid w:val="00044EFA"/>
    <w:rsid w:val="00045259"/>
    <w:rsid w:val="000452B0"/>
    <w:rsid w:val="00045537"/>
    <w:rsid w:val="000456AB"/>
    <w:rsid w:val="00045874"/>
    <w:rsid w:val="00045CB0"/>
    <w:rsid w:val="000460ED"/>
    <w:rsid w:val="000462E1"/>
    <w:rsid w:val="0004643B"/>
    <w:rsid w:val="000465E2"/>
    <w:rsid w:val="0004685F"/>
    <w:rsid w:val="00046D38"/>
    <w:rsid w:val="0004730C"/>
    <w:rsid w:val="0004735F"/>
    <w:rsid w:val="00047374"/>
    <w:rsid w:val="000473D2"/>
    <w:rsid w:val="000473D3"/>
    <w:rsid w:val="000474D3"/>
    <w:rsid w:val="00047AD0"/>
    <w:rsid w:val="00047AE5"/>
    <w:rsid w:val="00047B94"/>
    <w:rsid w:val="00047C1E"/>
    <w:rsid w:val="00047D3F"/>
    <w:rsid w:val="00047EE7"/>
    <w:rsid w:val="00047F18"/>
    <w:rsid w:val="00047FDB"/>
    <w:rsid w:val="00050471"/>
    <w:rsid w:val="000507F9"/>
    <w:rsid w:val="000509BE"/>
    <w:rsid w:val="00050ED5"/>
    <w:rsid w:val="000513A4"/>
    <w:rsid w:val="00051610"/>
    <w:rsid w:val="00051F3F"/>
    <w:rsid w:val="00052086"/>
    <w:rsid w:val="000520CD"/>
    <w:rsid w:val="000523E8"/>
    <w:rsid w:val="000523EA"/>
    <w:rsid w:val="00052470"/>
    <w:rsid w:val="000525A5"/>
    <w:rsid w:val="00052615"/>
    <w:rsid w:val="00052623"/>
    <w:rsid w:val="00052905"/>
    <w:rsid w:val="00052B5E"/>
    <w:rsid w:val="00052E1E"/>
    <w:rsid w:val="00053104"/>
    <w:rsid w:val="00053212"/>
    <w:rsid w:val="0005325B"/>
    <w:rsid w:val="0005327E"/>
    <w:rsid w:val="00053483"/>
    <w:rsid w:val="000536F1"/>
    <w:rsid w:val="0005395E"/>
    <w:rsid w:val="000539AA"/>
    <w:rsid w:val="00053A30"/>
    <w:rsid w:val="00053AB4"/>
    <w:rsid w:val="00053D03"/>
    <w:rsid w:val="00053E23"/>
    <w:rsid w:val="00053EE6"/>
    <w:rsid w:val="000541CC"/>
    <w:rsid w:val="000542B5"/>
    <w:rsid w:val="000543B5"/>
    <w:rsid w:val="00054488"/>
    <w:rsid w:val="00054664"/>
    <w:rsid w:val="00054719"/>
    <w:rsid w:val="00054794"/>
    <w:rsid w:val="00054801"/>
    <w:rsid w:val="00054C94"/>
    <w:rsid w:val="00054D4D"/>
    <w:rsid w:val="00054DDC"/>
    <w:rsid w:val="00054F13"/>
    <w:rsid w:val="00055081"/>
    <w:rsid w:val="00055234"/>
    <w:rsid w:val="000555B5"/>
    <w:rsid w:val="0005581D"/>
    <w:rsid w:val="000558BA"/>
    <w:rsid w:val="00055A95"/>
    <w:rsid w:val="00055C54"/>
    <w:rsid w:val="0005613E"/>
    <w:rsid w:val="0005669E"/>
    <w:rsid w:val="000568F8"/>
    <w:rsid w:val="000569C8"/>
    <w:rsid w:val="00056ED4"/>
    <w:rsid w:val="000571B7"/>
    <w:rsid w:val="000572D8"/>
    <w:rsid w:val="000578BD"/>
    <w:rsid w:val="00057A7F"/>
    <w:rsid w:val="00057BA8"/>
    <w:rsid w:val="00057D60"/>
    <w:rsid w:val="00057F05"/>
    <w:rsid w:val="00057F12"/>
    <w:rsid w:val="00060261"/>
    <w:rsid w:val="000602CF"/>
    <w:rsid w:val="00060745"/>
    <w:rsid w:val="00060784"/>
    <w:rsid w:val="00060CAB"/>
    <w:rsid w:val="00060CED"/>
    <w:rsid w:val="00060CF4"/>
    <w:rsid w:val="000610BB"/>
    <w:rsid w:val="00061256"/>
    <w:rsid w:val="0006160C"/>
    <w:rsid w:val="0006164C"/>
    <w:rsid w:val="00061BA4"/>
    <w:rsid w:val="00061D7C"/>
    <w:rsid w:val="00061E12"/>
    <w:rsid w:val="0006203B"/>
    <w:rsid w:val="00062081"/>
    <w:rsid w:val="000628CB"/>
    <w:rsid w:val="00062A33"/>
    <w:rsid w:val="00062ACC"/>
    <w:rsid w:val="00062B14"/>
    <w:rsid w:val="00062F09"/>
    <w:rsid w:val="00062F91"/>
    <w:rsid w:val="00063052"/>
    <w:rsid w:val="0006307C"/>
    <w:rsid w:val="000631CA"/>
    <w:rsid w:val="000631F7"/>
    <w:rsid w:val="000633A4"/>
    <w:rsid w:val="00063467"/>
    <w:rsid w:val="00063472"/>
    <w:rsid w:val="000639E9"/>
    <w:rsid w:val="00063CDB"/>
    <w:rsid w:val="00063E7E"/>
    <w:rsid w:val="00063F76"/>
    <w:rsid w:val="00064309"/>
    <w:rsid w:val="000644B0"/>
    <w:rsid w:val="0006489A"/>
    <w:rsid w:val="000648EC"/>
    <w:rsid w:val="00064CD4"/>
    <w:rsid w:val="00064D19"/>
    <w:rsid w:val="00064D23"/>
    <w:rsid w:val="00064DA3"/>
    <w:rsid w:val="00065101"/>
    <w:rsid w:val="00065115"/>
    <w:rsid w:val="000652D7"/>
    <w:rsid w:val="000653C1"/>
    <w:rsid w:val="0006542B"/>
    <w:rsid w:val="000654D0"/>
    <w:rsid w:val="00065502"/>
    <w:rsid w:val="0006577F"/>
    <w:rsid w:val="00065829"/>
    <w:rsid w:val="00065BA9"/>
    <w:rsid w:val="00065BE9"/>
    <w:rsid w:val="00065C51"/>
    <w:rsid w:val="00065D32"/>
    <w:rsid w:val="00065F77"/>
    <w:rsid w:val="00066348"/>
    <w:rsid w:val="00066466"/>
    <w:rsid w:val="000669CB"/>
    <w:rsid w:val="00066B42"/>
    <w:rsid w:val="00066B49"/>
    <w:rsid w:val="00066E22"/>
    <w:rsid w:val="000670A5"/>
    <w:rsid w:val="000673FE"/>
    <w:rsid w:val="00067445"/>
    <w:rsid w:val="00067769"/>
    <w:rsid w:val="00067786"/>
    <w:rsid w:val="00067BCE"/>
    <w:rsid w:val="00067C32"/>
    <w:rsid w:val="00067DA8"/>
    <w:rsid w:val="00067E55"/>
    <w:rsid w:val="0007020D"/>
    <w:rsid w:val="00070433"/>
    <w:rsid w:val="0007043D"/>
    <w:rsid w:val="0007044B"/>
    <w:rsid w:val="0007059C"/>
    <w:rsid w:val="00070641"/>
    <w:rsid w:val="00070899"/>
    <w:rsid w:val="000709B2"/>
    <w:rsid w:val="00070BD9"/>
    <w:rsid w:val="00070F05"/>
    <w:rsid w:val="00070FC8"/>
    <w:rsid w:val="000710A9"/>
    <w:rsid w:val="00071403"/>
    <w:rsid w:val="0007144B"/>
    <w:rsid w:val="000714EA"/>
    <w:rsid w:val="00071BF8"/>
    <w:rsid w:val="00071D53"/>
    <w:rsid w:val="00071DE3"/>
    <w:rsid w:val="00071F46"/>
    <w:rsid w:val="000721C7"/>
    <w:rsid w:val="00072204"/>
    <w:rsid w:val="000723F5"/>
    <w:rsid w:val="00072618"/>
    <w:rsid w:val="000726D3"/>
    <w:rsid w:val="00072799"/>
    <w:rsid w:val="000728A8"/>
    <w:rsid w:val="00072DA3"/>
    <w:rsid w:val="00072F82"/>
    <w:rsid w:val="00072F84"/>
    <w:rsid w:val="00072FB6"/>
    <w:rsid w:val="00073573"/>
    <w:rsid w:val="0007360C"/>
    <w:rsid w:val="00073707"/>
    <w:rsid w:val="0007382B"/>
    <w:rsid w:val="00073980"/>
    <w:rsid w:val="000739D7"/>
    <w:rsid w:val="000739F7"/>
    <w:rsid w:val="00073A4F"/>
    <w:rsid w:val="00073A89"/>
    <w:rsid w:val="00073F13"/>
    <w:rsid w:val="00073FCB"/>
    <w:rsid w:val="000740C2"/>
    <w:rsid w:val="000741EE"/>
    <w:rsid w:val="000743B6"/>
    <w:rsid w:val="00074C33"/>
    <w:rsid w:val="00074C63"/>
    <w:rsid w:val="00074C8E"/>
    <w:rsid w:val="00074D94"/>
    <w:rsid w:val="00074EAD"/>
    <w:rsid w:val="00075201"/>
    <w:rsid w:val="00075242"/>
    <w:rsid w:val="00075284"/>
    <w:rsid w:val="00075545"/>
    <w:rsid w:val="00075B21"/>
    <w:rsid w:val="00075DDA"/>
    <w:rsid w:val="00075E31"/>
    <w:rsid w:val="00075F87"/>
    <w:rsid w:val="0007608E"/>
    <w:rsid w:val="000760F0"/>
    <w:rsid w:val="00076270"/>
    <w:rsid w:val="0007664A"/>
    <w:rsid w:val="0007671D"/>
    <w:rsid w:val="00076872"/>
    <w:rsid w:val="00076C4C"/>
    <w:rsid w:val="00076E5C"/>
    <w:rsid w:val="000774FA"/>
    <w:rsid w:val="0007754A"/>
    <w:rsid w:val="000775DC"/>
    <w:rsid w:val="00077716"/>
    <w:rsid w:val="000779E5"/>
    <w:rsid w:val="00077BFA"/>
    <w:rsid w:val="00077EE0"/>
    <w:rsid w:val="000800C4"/>
    <w:rsid w:val="0008032C"/>
    <w:rsid w:val="00080549"/>
    <w:rsid w:val="00080864"/>
    <w:rsid w:val="00080A80"/>
    <w:rsid w:val="00080B5B"/>
    <w:rsid w:val="00080B89"/>
    <w:rsid w:val="00080D7C"/>
    <w:rsid w:val="000810E0"/>
    <w:rsid w:val="000810E3"/>
    <w:rsid w:val="000811C3"/>
    <w:rsid w:val="000811C7"/>
    <w:rsid w:val="000814AD"/>
    <w:rsid w:val="0008160A"/>
    <w:rsid w:val="00081C07"/>
    <w:rsid w:val="00081E15"/>
    <w:rsid w:val="00081E64"/>
    <w:rsid w:val="00081F25"/>
    <w:rsid w:val="00081F95"/>
    <w:rsid w:val="00081F9F"/>
    <w:rsid w:val="00081FFD"/>
    <w:rsid w:val="00082640"/>
    <w:rsid w:val="000827F6"/>
    <w:rsid w:val="00082BD3"/>
    <w:rsid w:val="00082C04"/>
    <w:rsid w:val="00082C2F"/>
    <w:rsid w:val="00082DF8"/>
    <w:rsid w:val="000832ED"/>
    <w:rsid w:val="000837E1"/>
    <w:rsid w:val="000838AD"/>
    <w:rsid w:val="0008391E"/>
    <w:rsid w:val="000839B4"/>
    <w:rsid w:val="00083A73"/>
    <w:rsid w:val="00084458"/>
    <w:rsid w:val="00084671"/>
    <w:rsid w:val="000847E4"/>
    <w:rsid w:val="00084DC6"/>
    <w:rsid w:val="00084FD9"/>
    <w:rsid w:val="000850BF"/>
    <w:rsid w:val="000851E7"/>
    <w:rsid w:val="000851F3"/>
    <w:rsid w:val="00085394"/>
    <w:rsid w:val="00085681"/>
    <w:rsid w:val="00085888"/>
    <w:rsid w:val="000859C0"/>
    <w:rsid w:val="00085AE8"/>
    <w:rsid w:val="00085B10"/>
    <w:rsid w:val="00085C19"/>
    <w:rsid w:val="00085DE3"/>
    <w:rsid w:val="00085E2A"/>
    <w:rsid w:val="000861DC"/>
    <w:rsid w:val="0008632C"/>
    <w:rsid w:val="00086703"/>
    <w:rsid w:val="00086A2E"/>
    <w:rsid w:val="00086B3A"/>
    <w:rsid w:val="00086CC7"/>
    <w:rsid w:val="00086E02"/>
    <w:rsid w:val="00087288"/>
    <w:rsid w:val="00087435"/>
    <w:rsid w:val="00087630"/>
    <w:rsid w:val="000876BF"/>
    <w:rsid w:val="0008774C"/>
    <w:rsid w:val="00087A26"/>
    <w:rsid w:val="00087B61"/>
    <w:rsid w:val="00087D05"/>
    <w:rsid w:val="00090239"/>
    <w:rsid w:val="000902D8"/>
    <w:rsid w:val="00090596"/>
    <w:rsid w:val="0009075B"/>
    <w:rsid w:val="000909D2"/>
    <w:rsid w:val="00090CD8"/>
    <w:rsid w:val="00090DD8"/>
    <w:rsid w:val="00090E9F"/>
    <w:rsid w:val="000910BD"/>
    <w:rsid w:val="00091407"/>
    <w:rsid w:val="00091650"/>
    <w:rsid w:val="0009186F"/>
    <w:rsid w:val="00091A08"/>
    <w:rsid w:val="00091C4A"/>
    <w:rsid w:val="00091C89"/>
    <w:rsid w:val="00091CFE"/>
    <w:rsid w:val="00091E77"/>
    <w:rsid w:val="00091FEC"/>
    <w:rsid w:val="000927B8"/>
    <w:rsid w:val="000929EE"/>
    <w:rsid w:val="00092A75"/>
    <w:rsid w:val="00092DDD"/>
    <w:rsid w:val="0009354B"/>
    <w:rsid w:val="0009391F"/>
    <w:rsid w:val="00093976"/>
    <w:rsid w:val="00093E84"/>
    <w:rsid w:val="0009430C"/>
    <w:rsid w:val="00094576"/>
    <w:rsid w:val="00094637"/>
    <w:rsid w:val="000948D0"/>
    <w:rsid w:val="00094985"/>
    <w:rsid w:val="000949E2"/>
    <w:rsid w:val="00094A2F"/>
    <w:rsid w:val="00094A5F"/>
    <w:rsid w:val="00094ECE"/>
    <w:rsid w:val="00094FCE"/>
    <w:rsid w:val="0009512C"/>
    <w:rsid w:val="000951C7"/>
    <w:rsid w:val="000951D6"/>
    <w:rsid w:val="000951E1"/>
    <w:rsid w:val="000953EA"/>
    <w:rsid w:val="000957B9"/>
    <w:rsid w:val="0009590C"/>
    <w:rsid w:val="000959A5"/>
    <w:rsid w:val="00095D7B"/>
    <w:rsid w:val="00095DE3"/>
    <w:rsid w:val="00095FFB"/>
    <w:rsid w:val="0009647C"/>
    <w:rsid w:val="00096639"/>
    <w:rsid w:val="0009674A"/>
    <w:rsid w:val="00096930"/>
    <w:rsid w:val="000969F5"/>
    <w:rsid w:val="00096BB0"/>
    <w:rsid w:val="00096E09"/>
    <w:rsid w:val="00096EDB"/>
    <w:rsid w:val="0009710E"/>
    <w:rsid w:val="00097298"/>
    <w:rsid w:val="0009784E"/>
    <w:rsid w:val="000979C8"/>
    <w:rsid w:val="00097A66"/>
    <w:rsid w:val="00097A93"/>
    <w:rsid w:val="00097B36"/>
    <w:rsid w:val="00097CF5"/>
    <w:rsid w:val="00097E66"/>
    <w:rsid w:val="000A0488"/>
    <w:rsid w:val="000A05A4"/>
    <w:rsid w:val="000A06A2"/>
    <w:rsid w:val="000A0BD0"/>
    <w:rsid w:val="000A0FBC"/>
    <w:rsid w:val="000A14E1"/>
    <w:rsid w:val="000A1973"/>
    <w:rsid w:val="000A1A42"/>
    <w:rsid w:val="000A1A7A"/>
    <w:rsid w:val="000A1BFE"/>
    <w:rsid w:val="000A2051"/>
    <w:rsid w:val="000A2121"/>
    <w:rsid w:val="000A2176"/>
    <w:rsid w:val="000A231B"/>
    <w:rsid w:val="000A3171"/>
    <w:rsid w:val="000A33CE"/>
    <w:rsid w:val="000A3AE1"/>
    <w:rsid w:val="000A3B8F"/>
    <w:rsid w:val="000A3F3B"/>
    <w:rsid w:val="000A40D2"/>
    <w:rsid w:val="000A45E6"/>
    <w:rsid w:val="000A4679"/>
    <w:rsid w:val="000A4799"/>
    <w:rsid w:val="000A4804"/>
    <w:rsid w:val="000A4966"/>
    <w:rsid w:val="000A4D60"/>
    <w:rsid w:val="000A4E05"/>
    <w:rsid w:val="000A4EB7"/>
    <w:rsid w:val="000A4ED4"/>
    <w:rsid w:val="000A4EF7"/>
    <w:rsid w:val="000A516E"/>
    <w:rsid w:val="000A563E"/>
    <w:rsid w:val="000A567E"/>
    <w:rsid w:val="000A59FA"/>
    <w:rsid w:val="000A5B2C"/>
    <w:rsid w:val="000A5CA6"/>
    <w:rsid w:val="000A617C"/>
    <w:rsid w:val="000A61DF"/>
    <w:rsid w:val="000A64DE"/>
    <w:rsid w:val="000A6523"/>
    <w:rsid w:val="000A65D0"/>
    <w:rsid w:val="000A65E4"/>
    <w:rsid w:val="000A664D"/>
    <w:rsid w:val="000A670E"/>
    <w:rsid w:val="000A67A4"/>
    <w:rsid w:val="000A684B"/>
    <w:rsid w:val="000A7085"/>
    <w:rsid w:val="000A71AD"/>
    <w:rsid w:val="000A73D5"/>
    <w:rsid w:val="000A73DE"/>
    <w:rsid w:val="000A7405"/>
    <w:rsid w:val="000A7442"/>
    <w:rsid w:val="000A76B2"/>
    <w:rsid w:val="000A7DEF"/>
    <w:rsid w:val="000A7EBB"/>
    <w:rsid w:val="000B0093"/>
    <w:rsid w:val="000B0157"/>
    <w:rsid w:val="000B0276"/>
    <w:rsid w:val="000B02A2"/>
    <w:rsid w:val="000B04C2"/>
    <w:rsid w:val="000B073F"/>
    <w:rsid w:val="000B08D3"/>
    <w:rsid w:val="000B0AC0"/>
    <w:rsid w:val="000B0C91"/>
    <w:rsid w:val="000B0D66"/>
    <w:rsid w:val="000B1182"/>
    <w:rsid w:val="000B11E5"/>
    <w:rsid w:val="000B11EB"/>
    <w:rsid w:val="000B1419"/>
    <w:rsid w:val="000B15D7"/>
    <w:rsid w:val="000B17BD"/>
    <w:rsid w:val="000B1A24"/>
    <w:rsid w:val="000B1DA0"/>
    <w:rsid w:val="000B1E55"/>
    <w:rsid w:val="000B21E0"/>
    <w:rsid w:val="000B23E5"/>
    <w:rsid w:val="000B23F6"/>
    <w:rsid w:val="000B2CAB"/>
    <w:rsid w:val="000B2CFA"/>
    <w:rsid w:val="000B2DAA"/>
    <w:rsid w:val="000B2F63"/>
    <w:rsid w:val="000B30AB"/>
    <w:rsid w:val="000B3109"/>
    <w:rsid w:val="000B3812"/>
    <w:rsid w:val="000B3845"/>
    <w:rsid w:val="000B385E"/>
    <w:rsid w:val="000B389E"/>
    <w:rsid w:val="000B38D4"/>
    <w:rsid w:val="000B3B76"/>
    <w:rsid w:val="000B3CD3"/>
    <w:rsid w:val="000B3F46"/>
    <w:rsid w:val="000B3F6F"/>
    <w:rsid w:val="000B3FFC"/>
    <w:rsid w:val="000B4091"/>
    <w:rsid w:val="000B4406"/>
    <w:rsid w:val="000B4724"/>
    <w:rsid w:val="000B4D14"/>
    <w:rsid w:val="000B4DFA"/>
    <w:rsid w:val="000B4FB4"/>
    <w:rsid w:val="000B5005"/>
    <w:rsid w:val="000B5019"/>
    <w:rsid w:val="000B50D9"/>
    <w:rsid w:val="000B538D"/>
    <w:rsid w:val="000B5638"/>
    <w:rsid w:val="000B570C"/>
    <w:rsid w:val="000B5795"/>
    <w:rsid w:val="000B5C0C"/>
    <w:rsid w:val="000B5C37"/>
    <w:rsid w:val="000B5C74"/>
    <w:rsid w:val="000B5D51"/>
    <w:rsid w:val="000B5F7E"/>
    <w:rsid w:val="000B605B"/>
    <w:rsid w:val="000B60A4"/>
    <w:rsid w:val="000B6258"/>
    <w:rsid w:val="000B628C"/>
    <w:rsid w:val="000B63EC"/>
    <w:rsid w:val="000B6404"/>
    <w:rsid w:val="000B67D6"/>
    <w:rsid w:val="000B6C9D"/>
    <w:rsid w:val="000B6CDB"/>
    <w:rsid w:val="000B7045"/>
    <w:rsid w:val="000B70F8"/>
    <w:rsid w:val="000B71BA"/>
    <w:rsid w:val="000B720A"/>
    <w:rsid w:val="000B7242"/>
    <w:rsid w:val="000B727D"/>
    <w:rsid w:val="000B747C"/>
    <w:rsid w:val="000B74D8"/>
    <w:rsid w:val="000B7A83"/>
    <w:rsid w:val="000B7B7B"/>
    <w:rsid w:val="000B7F48"/>
    <w:rsid w:val="000B7F93"/>
    <w:rsid w:val="000C01C4"/>
    <w:rsid w:val="000C01CF"/>
    <w:rsid w:val="000C0437"/>
    <w:rsid w:val="000C04EA"/>
    <w:rsid w:val="000C07FB"/>
    <w:rsid w:val="000C0A63"/>
    <w:rsid w:val="000C0A8E"/>
    <w:rsid w:val="000C0CBC"/>
    <w:rsid w:val="000C0CFA"/>
    <w:rsid w:val="000C0D24"/>
    <w:rsid w:val="000C0E37"/>
    <w:rsid w:val="000C0F69"/>
    <w:rsid w:val="000C12D0"/>
    <w:rsid w:val="000C138B"/>
    <w:rsid w:val="000C17E9"/>
    <w:rsid w:val="000C19B8"/>
    <w:rsid w:val="000C1C8F"/>
    <w:rsid w:val="000C1D8E"/>
    <w:rsid w:val="000C1F39"/>
    <w:rsid w:val="000C267F"/>
    <w:rsid w:val="000C26AC"/>
    <w:rsid w:val="000C2947"/>
    <w:rsid w:val="000C2A1E"/>
    <w:rsid w:val="000C2ADD"/>
    <w:rsid w:val="000C2D81"/>
    <w:rsid w:val="000C2FA0"/>
    <w:rsid w:val="000C2FA4"/>
    <w:rsid w:val="000C3062"/>
    <w:rsid w:val="000C346E"/>
    <w:rsid w:val="000C378B"/>
    <w:rsid w:val="000C37F1"/>
    <w:rsid w:val="000C3A54"/>
    <w:rsid w:val="000C3CC3"/>
    <w:rsid w:val="000C3D1F"/>
    <w:rsid w:val="000C47A2"/>
    <w:rsid w:val="000C47E7"/>
    <w:rsid w:val="000C496F"/>
    <w:rsid w:val="000C4A8C"/>
    <w:rsid w:val="000C5622"/>
    <w:rsid w:val="000C56AF"/>
    <w:rsid w:val="000C5E56"/>
    <w:rsid w:val="000C5EB7"/>
    <w:rsid w:val="000C5F0D"/>
    <w:rsid w:val="000C6293"/>
    <w:rsid w:val="000C65C0"/>
    <w:rsid w:val="000C667A"/>
    <w:rsid w:val="000C6802"/>
    <w:rsid w:val="000C69C6"/>
    <w:rsid w:val="000C6A1D"/>
    <w:rsid w:val="000C6A73"/>
    <w:rsid w:val="000C6BB8"/>
    <w:rsid w:val="000C6E29"/>
    <w:rsid w:val="000C7006"/>
    <w:rsid w:val="000C716B"/>
    <w:rsid w:val="000C7196"/>
    <w:rsid w:val="000C742C"/>
    <w:rsid w:val="000C7BE4"/>
    <w:rsid w:val="000C7DF4"/>
    <w:rsid w:val="000C7EC6"/>
    <w:rsid w:val="000D03A0"/>
    <w:rsid w:val="000D0536"/>
    <w:rsid w:val="000D0A91"/>
    <w:rsid w:val="000D0ADE"/>
    <w:rsid w:val="000D0B4A"/>
    <w:rsid w:val="000D0CA8"/>
    <w:rsid w:val="000D137D"/>
    <w:rsid w:val="000D14F2"/>
    <w:rsid w:val="000D1522"/>
    <w:rsid w:val="000D1804"/>
    <w:rsid w:val="000D196B"/>
    <w:rsid w:val="000D1AF1"/>
    <w:rsid w:val="000D1C9D"/>
    <w:rsid w:val="000D1D5A"/>
    <w:rsid w:val="000D2069"/>
    <w:rsid w:val="000D212F"/>
    <w:rsid w:val="000D21E7"/>
    <w:rsid w:val="000D22B5"/>
    <w:rsid w:val="000D245A"/>
    <w:rsid w:val="000D24B4"/>
    <w:rsid w:val="000D24C4"/>
    <w:rsid w:val="000D27F1"/>
    <w:rsid w:val="000D2828"/>
    <w:rsid w:val="000D284F"/>
    <w:rsid w:val="000D2B5E"/>
    <w:rsid w:val="000D2BD5"/>
    <w:rsid w:val="000D2BE8"/>
    <w:rsid w:val="000D2C6A"/>
    <w:rsid w:val="000D2E9D"/>
    <w:rsid w:val="000D2FE1"/>
    <w:rsid w:val="000D307A"/>
    <w:rsid w:val="000D32D8"/>
    <w:rsid w:val="000D3454"/>
    <w:rsid w:val="000D35FA"/>
    <w:rsid w:val="000D3959"/>
    <w:rsid w:val="000D3A16"/>
    <w:rsid w:val="000D3E9A"/>
    <w:rsid w:val="000D46F6"/>
    <w:rsid w:val="000D4D7A"/>
    <w:rsid w:val="000D4E86"/>
    <w:rsid w:val="000D519C"/>
    <w:rsid w:val="000D532A"/>
    <w:rsid w:val="000D53EF"/>
    <w:rsid w:val="000D56C4"/>
    <w:rsid w:val="000D584C"/>
    <w:rsid w:val="000D5945"/>
    <w:rsid w:val="000D5BD4"/>
    <w:rsid w:val="000D5CB3"/>
    <w:rsid w:val="000D5D4F"/>
    <w:rsid w:val="000D5DAB"/>
    <w:rsid w:val="000D5DE5"/>
    <w:rsid w:val="000D5E57"/>
    <w:rsid w:val="000D61E8"/>
    <w:rsid w:val="000D6203"/>
    <w:rsid w:val="000D6620"/>
    <w:rsid w:val="000D68C8"/>
    <w:rsid w:val="000D692E"/>
    <w:rsid w:val="000D696E"/>
    <w:rsid w:val="000D6984"/>
    <w:rsid w:val="000D6BF9"/>
    <w:rsid w:val="000D6E53"/>
    <w:rsid w:val="000D7069"/>
    <w:rsid w:val="000D7203"/>
    <w:rsid w:val="000D7216"/>
    <w:rsid w:val="000D73AB"/>
    <w:rsid w:val="000D759F"/>
    <w:rsid w:val="000D7AAC"/>
    <w:rsid w:val="000D7B71"/>
    <w:rsid w:val="000D7BCC"/>
    <w:rsid w:val="000D7DD7"/>
    <w:rsid w:val="000D7E05"/>
    <w:rsid w:val="000D7F99"/>
    <w:rsid w:val="000D7FC6"/>
    <w:rsid w:val="000E022D"/>
    <w:rsid w:val="000E0327"/>
    <w:rsid w:val="000E0519"/>
    <w:rsid w:val="000E06A3"/>
    <w:rsid w:val="000E0873"/>
    <w:rsid w:val="000E0AA4"/>
    <w:rsid w:val="000E0D73"/>
    <w:rsid w:val="000E1158"/>
    <w:rsid w:val="000E1197"/>
    <w:rsid w:val="000E143B"/>
    <w:rsid w:val="000E1D54"/>
    <w:rsid w:val="000E227D"/>
    <w:rsid w:val="000E240F"/>
    <w:rsid w:val="000E2774"/>
    <w:rsid w:val="000E27FF"/>
    <w:rsid w:val="000E2865"/>
    <w:rsid w:val="000E2992"/>
    <w:rsid w:val="000E2A62"/>
    <w:rsid w:val="000E2B48"/>
    <w:rsid w:val="000E2E6D"/>
    <w:rsid w:val="000E2F96"/>
    <w:rsid w:val="000E348E"/>
    <w:rsid w:val="000E39F6"/>
    <w:rsid w:val="000E3C68"/>
    <w:rsid w:val="000E3E02"/>
    <w:rsid w:val="000E3FF2"/>
    <w:rsid w:val="000E40BA"/>
    <w:rsid w:val="000E4373"/>
    <w:rsid w:val="000E43CE"/>
    <w:rsid w:val="000E445F"/>
    <w:rsid w:val="000E4565"/>
    <w:rsid w:val="000E499D"/>
    <w:rsid w:val="000E4A35"/>
    <w:rsid w:val="000E4AB3"/>
    <w:rsid w:val="000E4CA9"/>
    <w:rsid w:val="000E4E6B"/>
    <w:rsid w:val="000E4EB3"/>
    <w:rsid w:val="000E5218"/>
    <w:rsid w:val="000E5285"/>
    <w:rsid w:val="000E5487"/>
    <w:rsid w:val="000E5665"/>
    <w:rsid w:val="000E569B"/>
    <w:rsid w:val="000E576D"/>
    <w:rsid w:val="000E593A"/>
    <w:rsid w:val="000E59C1"/>
    <w:rsid w:val="000E5A75"/>
    <w:rsid w:val="000E5D78"/>
    <w:rsid w:val="000E6688"/>
    <w:rsid w:val="000E67C0"/>
    <w:rsid w:val="000E68F4"/>
    <w:rsid w:val="000E6E16"/>
    <w:rsid w:val="000E6F3E"/>
    <w:rsid w:val="000E7018"/>
    <w:rsid w:val="000E7043"/>
    <w:rsid w:val="000E70E5"/>
    <w:rsid w:val="000E766F"/>
    <w:rsid w:val="000E7BFD"/>
    <w:rsid w:val="000E7F38"/>
    <w:rsid w:val="000F02EF"/>
    <w:rsid w:val="000F0673"/>
    <w:rsid w:val="000F0F0F"/>
    <w:rsid w:val="000F0F3D"/>
    <w:rsid w:val="000F1385"/>
    <w:rsid w:val="000F139A"/>
    <w:rsid w:val="000F13F2"/>
    <w:rsid w:val="000F15EF"/>
    <w:rsid w:val="000F187F"/>
    <w:rsid w:val="000F197F"/>
    <w:rsid w:val="000F1CF7"/>
    <w:rsid w:val="000F1FB7"/>
    <w:rsid w:val="000F1FF1"/>
    <w:rsid w:val="000F2003"/>
    <w:rsid w:val="000F2016"/>
    <w:rsid w:val="000F2267"/>
    <w:rsid w:val="000F23E8"/>
    <w:rsid w:val="000F2586"/>
    <w:rsid w:val="000F26F7"/>
    <w:rsid w:val="000F2B77"/>
    <w:rsid w:val="000F2E35"/>
    <w:rsid w:val="000F3062"/>
    <w:rsid w:val="000F3300"/>
    <w:rsid w:val="000F3527"/>
    <w:rsid w:val="000F37EF"/>
    <w:rsid w:val="000F3A34"/>
    <w:rsid w:val="000F3B05"/>
    <w:rsid w:val="000F3B10"/>
    <w:rsid w:val="000F3C34"/>
    <w:rsid w:val="000F41E9"/>
    <w:rsid w:val="000F435D"/>
    <w:rsid w:val="000F47F4"/>
    <w:rsid w:val="000F4953"/>
    <w:rsid w:val="000F4AFD"/>
    <w:rsid w:val="000F4B01"/>
    <w:rsid w:val="000F4D5C"/>
    <w:rsid w:val="000F4F68"/>
    <w:rsid w:val="000F506B"/>
    <w:rsid w:val="000F5171"/>
    <w:rsid w:val="000F524A"/>
    <w:rsid w:val="000F55BA"/>
    <w:rsid w:val="000F55E7"/>
    <w:rsid w:val="000F579B"/>
    <w:rsid w:val="000F579C"/>
    <w:rsid w:val="000F58ED"/>
    <w:rsid w:val="000F5A03"/>
    <w:rsid w:val="000F5AD1"/>
    <w:rsid w:val="000F5BAB"/>
    <w:rsid w:val="000F5C7D"/>
    <w:rsid w:val="000F5F58"/>
    <w:rsid w:val="000F5FCE"/>
    <w:rsid w:val="000F6277"/>
    <w:rsid w:val="000F6290"/>
    <w:rsid w:val="000F66CC"/>
    <w:rsid w:val="000F6857"/>
    <w:rsid w:val="000F6B5F"/>
    <w:rsid w:val="000F6C28"/>
    <w:rsid w:val="000F6CED"/>
    <w:rsid w:val="000F6FB9"/>
    <w:rsid w:val="000F7739"/>
    <w:rsid w:val="000F782C"/>
    <w:rsid w:val="000F7845"/>
    <w:rsid w:val="000F7BA9"/>
    <w:rsid w:val="000F7D90"/>
    <w:rsid w:val="000F7EC7"/>
    <w:rsid w:val="0010008C"/>
    <w:rsid w:val="0010028F"/>
    <w:rsid w:val="00100341"/>
    <w:rsid w:val="001005BA"/>
    <w:rsid w:val="00100710"/>
    <w:rsid w:val="00100C69"/>
    <w:rsid w:val="00100EA8"/>
    <w:rsid w:val="00101219"/>
    <w:rsid w:val="001013D5"/>
    <w:rsid w:val="00101551"/>
    <w:rsid w:val="001017B9"/>
    <w:rsid w:val="0010190F"/>
    <w:rsid w:val="001019E0"/>
    <w:rsid w:val="00101B4D"/>
    <w:rsid w:val="00101DF1"/>
    <w:rsid w:val="00101F8B"/>
    <w:rsid w:val="00102033"/>
    <w:rsid w:val="0010275B"/>
    <w:rsid w:val="0010287D"/>
    <w:rsid w:val="001029F2"/>
    <w:rsid w:val="00102A50"/>
    <w:rsid w:val="00102BE1"/>
    <w:rsid w:val="00102DF7"/>
    <w:rsid w:val="0010305E"/>
    <w:rsid w:val="001030AE"/>
    <w:rsid w:val="0010313C"/>
    <w:rsid w:val="001033A6"/>
    <w:rsid w:val="00103412"/>
    <w:rsid w:val="00103743"/>
    <w:rsid w:val="00103814"/>
    <w:rsid w:val="00103827"/>
    <w:rsid w:val="00103A91"/>
    <w:rsid w:val="00103AF2"/>
    <w:rsid w:val="00103B31"/>
    <w:rsid w:val="00103C29"/>
    <w:rsid w:val="001040D4"/>
    <w:rsid w:val="001040D9"/>
    <w:rsid w:val="0010420B"/>
    <w:rsid w:val="001044B2"/>
    <w:rsid w:val="0010452D"/>
    <w:rsid w:val="00104743"/>
    <w:rsid w:val="0010498E"/>
    <w:rsid w:val="001051C5"/>
    <w:rsid w:val="001055A3"/>
    <w:rsid w:val="00105800"/>
    <w:rsid w:val="00105AB6"/>
    <w:rsid w:val="00105BC6"/>
    <w:rsid w:val="00105C4E"/>
    <w:rsid w:val="00105E2E"/>
    <w:rsid w:val="00105E65"/>
    <w:rsid w:val="001060B1"/>
    <w:rsid w:val="001062A8"/>
    <w:rsid w:val="001063FB"/>
    <w:rsid w:val="00106425"/>
    <w:rsid w:val="00106675"/>
    <w:rsid w:val="00106A10"/>
    <w:rsid w:val="00106B3E"/>
    <w:rsid w:val="00106B65"/>
    <w:rsid w:val="00106BF4"/>
    <w:rsid w:val="00106D6A"/>
    <w:rsid w:val="00106EEB"/>
    <w:rsid w:val="001078F2"/>
    <w:rsid w:val="00107A1A"/>
    <w:rsid w:val="00107A3C"/>
    <w:rsid w:val="00107AD9"/>
    <w:rsid w:val="00107E0C"/>
    <w:rsid w:val="00107FF0"/>
    <w:rsid w:val="001100A8"/>
    <w:rsid w:val="0011014F"/>
    <w:rsid w:val="00110186"/>
    <w:rsid w:val="001102B2"/>
    <w:rsid w:val="00110344"/>
    <w:rsid w:val="001104C7"/>
    <w:rsid w:val="00110B0C"/>
    <w:rsid w:val="00110D17"/>
    <w:rsid w:val="00110D3C"/>
    <w:rsid w:val="00110EA3"/>
    <w:rsid w:val="00110FAE"/>
    <w:rsid w:val="001112EE"/>
    <w:rsid w:val="0011140A"/>
    <w:rsid w:val="001115D7"/>
    <w:rsid w:val="00111612"/>
    <w:rsid w:val="0011170A"/>
    <w:rsid w:val="00111F10"/>
    <w:rsid w:val="00111F14"/>
    <w:rsid w:val="00112183"/>
    <w:rsid w:val="001121AD"/>
    <w:rsid w:val="00112390"/>
    <w:rsid w:val="0011254B"/>
    <w:rsid w:val="00112904"/>
    <w:rsid w:val="001129EE"/>
    <w:rsid w:val="00112AE8"/>
    <w:rsid w:val="00112CD7"/>
    <w:rsid w:val="0011301B"/>
    <w:rsid w:val="00113183"/>
    <w:rsid w:val="0011342D"/>
    <w:rsid w:val="00113CF7"/>
    <w:rsid w:val="00113F9C"/>
    <w:rsid w:val="00114002"/>
    <w:rsid w:val="0011402D"/>
    <w:rsid w:val="0011409D"/>
    <w:rsid w:val="00114462"/>
    <w:rsid w:val="00114553"/>
    <w:rsid w:val="00114645"/>
    <w:rsid w:val="00114A8C"/>
    <w:rsid w:val="00114D3B"/>
    <w:rsid w:val="00114D6D"/>
    <w:rsid w:val="00115033"/>
    <w:rsid w:val="001150A5"/>
    <w:rsid w:val="00115191"/>
    <w:rsid w:val="0011538F"/>
    <w:rsid w:val="00115468"/>
    <w:rsid w:val="00115A08"/>
    <w:rsid w:val="00115AAC"/>
    <w:rsid w:val="00115EF6"/>
    <w:rsid w:val="00116233"/>
    <w:rsid w:val="001163D9"/>
    <w:rsid w:val="00116668"/>
    <w:rsid w:val="001169B9"/>
    <w:rsid w:val="00116B19"/>
    <w:rsid w:val="00116B22"/>
    <w:rsid w:val="00116C90"/>
    <w:rsid w:val="00116F6B"/>
    <w:rsid w:val="001174BE"/>
    <w:rsid w:val="0011783E"/>
    <w:rsid w:val="001178FE"/>
    <w:rsid w:val="00117942"/>
    <w:rsid w:val="00117A49"/>
    <w:rsid w:val="00117BF7"/>
    <w:rsid w:val="00117C34"/>
    <w:rsid w:val="00117D72"/>
    <w:rsid w:val="00117D9F"/>
    <w:rsid w:val="00117F00"/>
    <w:rsid w:val="00117F2F"/>
    <w:rsid w:val="00120014"/>
    <w:rsid w:val="0012001F"/>
    <w:rsid w:val="0012013C"/>
    <w:rsid w:val="00120211"/>
    <w:rsid w:val="001202B8"/>
    <w:rsid w:val="001205FD"/>
    <w:rsid w:val="00120712"/>
    <w:rsid w:val="00120D6A"/>
    <w:rsid w:val="00120DF7"/>
    <w:rsid w:val="00120E4E"/>
    <w:rsid w:val="00120FBE"/>
    <w:rsid w:val="0012135C"/>
    <w:rsid w:val="00121623"/>
    <w:rsid w:val="00121910"/>
    <w:rsid w:val="00121BB1"/>
    <w:rsid w:val="00121C75"/>
    <w:rsid w:val="00121D2B"/>
    <w:rsid w:val="00121DE3"/>
    <w:rsid w:val="00121E34"/>
    <w:rsid w:val="001222D6"/>
    <w:rsid w:val="00122346"/>
    <w:rsid w:val="001227AF"/>
    <w:rsid w:val="00122824"/>
    <w:rsid w:val="00122BFB"/>
    <w:rsid w:val="00122E71"/>
    <w:rsid w:val="0012310A"/>
    <w:rsid w:val="0012339F"/>
    <w:rsid w:val="00123441"/>
    <w:rsid w:val="001236F6"/>
    <w:rsid w:val="0012378C"/>
    <w:rsid w:val="0012379D"/>
    <w:rsid w:val="00123B11"/>
    <w:rsid w:val="00123CD7"/>
    <w:rsid w:val="001242C0"/>
    <w:rsid w:val="0012435F"/>
    <w:rsid w:val="001246FA"/>
    <w:rsid w:val="0012484F"/>
    <w:rsid w:val="00124B5F"/>
    <w:rsid w:val="00124E31"/>
    <w:rsid w:val="001252C9"/>
    <w:rsid w:val="00125307"/>
    <w:rsid w:val="0012559B"/>
    <w:rsid w:val="00125673"/>
    <w:rsid w:val="00125696"/>
    <w:rsid w:val="001257AF"/>
    <w:rsid w:val="00125843"/>
    <w:rsid w:val="00125915"/>
    <w:rsid w:val="00125BF3"/>
    <w:rsid w:val="00125F5F"/>
    <w:rsid w:val="0012609F"/>
    <w:rsid w:val="0012628C"/>
    <w:rsid w:val="001262A6"/>
    <w:rsid w:val="0012645A"/>
    <w:rsid w:val="00126477"/>
    <w:rsid w:val="00126524"/>
    <w:rsid w:val="001267B7"/>
    <w:rsid w:val="00126880"/>
    <w:rsid w:val="001268BE"/>
    <w:rsid w:val="001268F5"/>
    <w:rsid w:val="00126A9F"/>
    <w:rsid w:val="00126BD1"/>
    <w:rsid w:val="00126E44"/>
    <w:rsid w:val="00126FF3"/>
    <w:rsid w:val="001270B8"/>
    <w:rsid w:val="00127285"/>
    <w:rsid w:val="00127388"/>
    <w:rsid w:val="0012749E"/>
    <w:rsid w:val="00127858"/>
    <w:rsid w:val="00127A24"/>
    <w:rsid w:val="00127D1E"/>
    <w:rsid w:val="00127F15"/>
    <w:rsid w:val="0013013B"/>
    <w:rsid w:val="001301D9"/>
    <w:rsid w:val="001304DC"/>
    <w:rsid w:val="001305D1"/>
    <w:rsid w:val="00130745"/>
    <w:rsid w:val="00130C56"/>
    <w:rsid w:val="00130C72"/>
    <w:rsid w:val="00130E64"/>
    <w:rsid w:val="001310D3"/>
    <w:rsid w:val="0013134E"/>
    <w:rsid w:val="001314F6"/>
    <w:rsid w:val="00131566"/>
    <w:rsid w:val="00131804"/>
    <w:rsid w:val="0013184B"/>
    <w:rsid w:val="00131957"/>
    <w:rsid w:val="0013199F"/>
    <w:rsid w:val="001319CE"/>
    <w:rsid w:val="00131A44"/>
    <w:rsid w:val="00131CEC"/>
    <w:rsid w:val="0013204D"/>
    <w:rsid w:val="001324ED"/>
    <w:rsid w:val="001325B3"/>
    <w:rsid w:val="00132714"/>
    <w:rsid w:val="00132840"/>
    <w:rsid w:val="001328D9"/>
    <w:rsid w:val="00132C74"/>
    <w:rsid w:val="00133064"/>
    <w:rsid w:val="0013350E"/>
    <w:rsid w:val="00133760"/>
    <w:rsid w:val="00133A8C"/>
    <w:rsid w:val="00133B1D"/>
    <w:rsid w:val="00133C32"/>
    <w:rsid w:val="00133C75"/>
    <w:rsid w:val="00133F8D"/>
    <w:rsid w:val="00134504"/>
    <w:rsid w:val="001347FC"/>
    <w:rsid w:val="00134921"/>
    <w:rsid w:val="00134DD4"/>
    <w:rsid w:val="00134E44"/>
    <w:rsid w:val="00134EE4"/>
    <w:rsid w:val="00134F62"/>
    <w:rsid w:val="00135216"/>
    <w:rsid w:val="00135315"/>
    <w:rsid w:val="001354FD"/>
    <w:rsid w:val="00135561"/>
    <w:rsid w:val="00135723"/>
    <w:rsid w:val="00135766"/>
    <w:rsid w:val="00135855"/>
    <w:rsid w:val="001358BE"/>
    <w:rsid w:val="001358FE"/>
    <w:rsid w:val="00135A1F"/>
    <w:rsid w:val="00135A89"/>
    <w:rsid w:val="00135B1A"/>
    <w:rsid w:val="00135D82"/>
    <w:rsid w:val="00135DE6"/>
    <w:rsid w:val="0013601E"/>
    <w:rsid w:val="00136174"/>
    <w:rsid w:val="00136192"/>
    <w:rsid w:val="00136C72"/>
    <w:rsid w:val="00136E5A"/>
    <w:rsid w:val="00136E99"/>
    <w:rsid w:val="00137266"/>
    <w:rsid w:val="00137538"/>
    <w:rsid w:val="00137A76"/>
    <w:rsid w:val="00137C08"/>
    <w:rsid w:val="00137CBE"/>
    <w:rsid w:val="00137E4A"/>
    <w:rsid w:val="00140179"/>
    <w:rsid w:val="0014061A"/>
    <w:rsid w:val="00140C84"/>
    <w:rsid w:val="00140CCE"/>
    <w:rsid w:val="00141055"/>
    <w:rsid w:val="0014106E"/>
    <w:rsid w:val="001412A8"/>
    <w:rsid w:val="001414F1"/>
    <w:rsid w:val="00141506"/>
    <w:rsid w:val="00141693"/>
    <w:rsid w:val="001416A3"/>
    <w:rsid w:val="001416DB"/>
    <w:rsid w:val="001418FE"/>
    <w:rsid w:val="00141BA5"/>
    <w:rsid w:val="00141E5A"/>
    <w:rsid w:val="00141E65"/>
    <w:rsid w:val="001425B1"/>
    <w:rsid w:val="00142687"/>
    <w:rsid w:val="001426C0"/>
    <w:rsid w:val="0014270B"/>
    <w:rsid w:val="001427CC"/>
    <w:rsid w:val="00142E90"/>
    <w:rsid w:val="00143008"/>
    <w:rsid w:val="00143036"/>
    <w:rsid w:val="0014304A"/>
    <w:rsid w:val="00143142"/>
    <w:rsid w:val="001432E7"/>
    <w:rsid w:val="00143345"/>
    <w:rsid w:val="001435C0"/>
    <w:rsid w:val="001436FF"/>
    <w:rsid w:val="001437CA"/>
    <w:rsid w:val="00143807"/>
    <w:rsid w:val="00143925"/>
    <w:rsid w:val="00143A3A"/>
    <w:rsid w:val="00143DC6"/>
    <w:rsid w:val="00143EC9"/>
    <w:rsid w:val="0014402B"/>
    <w:rsid w:val="001440E0"/>
    <w:rsid w:val="00144284"/>
    <w:rsid w:val="0014436C"/>
    <w:rsid w:val="001446E0"/>
    <w:rsid w:val="0014502E"/>
    <w:rsid w:val="00145566"/>
    <w:rsid w:val="00145877"/>
    <w:rsid w:val="00145F5C"/>
    <w:rsid w:val="00145F6A"/>
    <w:rsid w:val="00146343"/>
    <w:rsid w:val="0014634A"/>
    <w:rsid w:val="001469FA"/>
    <w:rsid w:val="00146E94"/>
    <w:rsid w:val="00146EEB"/>
    <w:rsid w:val="00146FB2"/>
    <w:rsid w:val="001474C0"/>
    <w:rsid w:val="001479FF"/>
    <w:rsid w:val="00147B67"/>
    <w:rsid w:val="00147D9E"/>
    <w:rsid w:val="00147FC1"/>
    <w:rsid w:val="001500C0"/>
    <w:rsid w:val="001501E6"/>
    <w:rsid w:val="001503AD"/>
    <w:rsid w:val="001505AF"/>
    <w:rsid w:val="00150A61"/>
    <w:rsid w:val="00150C34"/>
    <w:rsid w:val="00150D8A"/>
    <w:rsid w:val="0015142E"/>
    <w:rsid w:val="00151992"/>
    <w:rsid w:val="00151B62"/>
    <w:rsid w:val="00151C1D"/>
    <w:rsid w:val="00151CAE"/>
    <w:rsid w:val="00151E53"/>
    <w:rsid w:val="00151FE7"/>
    <w:rsid w:val="0015210E"/>
    <w:rsid w:val="001524E8"/>
    <w:rsid w:val="0015254E"/>
    <w:rsid w:val="0015268F"/>
    <w:rsid w:val="001527EB"/>
    <w:rsid w:val="00152EB0"/>
    <w:rsid w:val="00152F5A"/>
    <w:rsid w:val="00153313"/>
    <w:rsid w:val="00153557"/>
    <w:rsid w:val="0015358E"/>
    <w:rsid w:val="001535F5"/>
    <w:rsid w:val="00153667"/>
    <w:rsid w:val="00153884"/>
    <w:rsid w:val="00153897"/>
    <w:rsid w:val="001538B4"/>
    <w:rsid w:val="00153964"/>
    <w:rsid w:val="001539EA"/>
    <w:rsid w:val="00153CD0"/>
    <w:rsid w:val="00153F58"/>
    <w:rsid w:val="00154035"/>
    <w:rsid w:val="001540E2"/>
    <w:rsid w:val="001543C4"/>
    <w:rsid w:val="0015465B"/>
    <w:rsid w:val="0015478C"/>
    <w:rsid w:val="00154A08"/>
    <w:rsid w:val="00154BD1"/>
    <w:rsid w:val="00154C33"/>
    <w:rsid w:val="001550C6"/>
    <w:rsid w:val="00155240"/>
    <w:rsid w:val="00155803"/>
    <w:rsid w:val="00155861"/>
    <w:rsid w:val="0015594C"/>
    <w:rsid w:val="00155B24"/>
    <w:rsid w:val="00155C20"/>
    <w:rsid w:val="00155DC9"/>
    <w:rsid w:val="00155F13"/>
    <w:rsid w:val="00155FE5"/>
    <w:rsid w:val="001562A6"/>
    <w:rsid w:val="001565F1"/>
    <w:rsid w:val="00156636"/>
    <w:rsid w:val="001567F0"/>
    <w:rsid w:val="00156A12"/>
    <w:rsid w:val="00156ADC"/>
    <w:rsid w:val="00156B33"/>
    <w:rsid w:val="00156BF3"/>
    <w:rsid w:val="00156FBC"/>
    <w:rsid w:val="001571BC"/>
    <w:rsid w:val="001573C2"/>
    <w:rsid w:val="0015745A"/>
    <w:rsid w:val="00157596"/>
    <w:rsid w:val="001576B7"/>
    <w:rsid w:val="00157729"/>
    <w:rsid w:val="001578B5"/>
    <w:rsid w:val="00157B5A"/>
    <w:rsid w:val="00157C10"/>
    <w:rsid w:val="00157F0F"/>
    <w:rsid w:val="00160515"/>
    <w:rsid w:val="001605E8"/>
    <w:rsid w:val="00160858"/>
    <w:rsid w:val="00160DA9"/>
    <w:rsid w:val="00160DB5"/>
    <w:rsid w:val="00160E1E"/>
    <w:rsid w:val="00160E40"/>
    <w:rsid w:val="00161454"/>
    <w:rsid w:val="00161466"/>
    <w:rsid w:val="00161700"/>
    <w:rsid w:val="00161AC3"/>
    <w:rsid w:val="00161CA9"/>
    <w:rsid w:val="00161DC8"/>
    <w:rsid w:val="00161F68"/>
    <w:rsid w:val="00161F73"/>
    <w:rsid w:val="001620F5"/>
    <w:rsid w:val="001622A6"/>
    <w:rsid w:val="001623A3"/>
    <w:rsid w:val="00162C0C"/>
    <w:rsid w:val="00162CDA"/>
    <w:rsid w:val="0016334C"/>
    <w:rsid w:val="001637CB"/>
    <w:rsid w:val="001639AF"/>
    <w:rsid w:val="00163AD1"/>
    <w:rsid w:val="00163C82"/>
    <w:rsid w:val="00163DFF"/>
    <w:rsid w:val="00163F63"/>
    <w:rsid w:val="00163F71"/>
    <w:rsid w:val="0016415C"/>
    <w:rsid w:val="0016427A"/>
    <w:rsid w:val="0016441A"/>
    <w:rsid w:val="00164445"/>
    <w:rsid w:val="00164694"/>
    <w:rsid w:val="00164886"/>
    <w:rsid w:val="00164BE5"/>
    <w:rsid w:val="00164C6E"/>
    <w:rsid w:val="00164D95"/>
    <w:rsid w:val="0016517E"/>
    <w:rsid w:val="00165230"/>
    <w:rsid w:val="0016532E"/>
    <w:rsid w:val="001653A4"/>
    <w:rsid w:val="00165408"/>
    <w:rsid w:val="001654B1"/>
    <w:rsid w:val="001655BC"/>
    <w:rsid w:val="00165657"/>
    <w:rsid w:val="001657FE"/>
    <w:rsid w:val="00165AD6"/>
    <w:rsid w:val="00165F26"/>
    <w:rsid w:val="00165F6A"/>
    <w:rsid w:val="0016607C"/>
    <w:rsid w:val="00166110"/>
    <w:rsid w:val="00166138"/>
    <w:rsid w:val="001664B8"/>
    <w:rsid w:val="001664F3"/>
    <w:rsid w:val="00166803"/>
    <w:rsid w:val="00166809"/>
    <w:rsid w:val="001668F8"/>
    <w:rsid w:val="001669B6"/>
    <w:rsid w:val="00166AF2"/>
    <w:rsid w:val="00166F74"/>
    <w:rsid w:val="00167062"/>
    <w:rsid w:val="00167127"/>
    <w:rsid w:val="00167312"/>
    <w:rsid w:val="00167408"/>
    <w:rsid w:val="0016742D"/>
    <w:rsid w:val="001674F8"/>
    <w:rsid w:val="00167737"/>
    <w:rsid w:val="0016776A"/>
    <w:rsid w:val="001678C3"/>
    <w:rsid w:val="00167FB6"/>
    <w:rsid w:val="0017038C"/>
    <w:rsid w:val="001707BF"/>
    <w:rsid w:val="001708A9"/>
    <w:rsid w:val="00170B28"/>
    <w:rsid w:val="00170FF6"/>
    <w:rsid w:val="001714CA"/>
    <w:rsid w:val="001715CD"/>
    <w:rsid w:val="00171699"/>
    <w:rsid w:val="00171712"/>
    <w:rsid w:val="00171989"/>
    <w:rsid w:val="00171A7C"/>
    <w:rsid w:val="00171BEA"/>
    <w:rsid w:val="001724B0"/>
    <w:rsid w:val="00172C28"/>
    <w:rsid w:val="00172D54"/>
    <w:rsid w:val="00172E7C"/>
    <w:rsid w:val="00172F71"/>
    <w:rsid w:val="001730DF"/>
    <w:rsid w:val="001731CA"/>
    <w:rsid w:val="0017338C"/>
    <w:rsid w:val="001733AA"/>
    <w:rsid w:val="00173726"/>
    <w:rsid w:val="00173755"/>
    <w:rsid w:val="001737D3"/>
    <w:rsid w:val="00173917"/>
    <w:rsid w:val="001739BE"/>
    <w:rsid w:val="00173D12"/>
    <w:rsid w:val="00173D37"/>
    <w:rsid w:val="00173DF3"/>
    <w:rsid w:val="00173F58"/>
    <w:rsid w:val="00173FF2"/>
    <w:rsid w:val="001740C4"/>
    <w:rsid w:val="00174615"/>
    <w:rsid w:val="00174A61"/>
    <w:rsid w:val="00174A99"/>
    <w:rsid w:val="00175046"/>
    <w:rsid w:val="001750BC"/>
    <w:rsid w:val="001751ED"/>
    <w:rsid w:val="00175214"/>
    <w:rsid w:val="0017576F"/>
    <w:rsid w:val="0017580A"/>
    <w:rsid w:val="00175850"/>
    <w:rsid w:val="0017590D"/>
    <w:rsid w:val="00175CF1"/>
    <w:rsid w:val="0017618F"/>
    <w:rsid w:val="001761D1"/>
    <w:rsid w:val="001764F7"/>
    <w:rsid w:val="001766A4"/>
    <w:rsid w:val="001769B2"/>
    <w:rsid w:val="00176A3F"/>
    <w:rsid w:val="00176A85"/>
    <w:rsid w:val="0017716F"/>
    <w:rsid w:val="001774A9"/>
    <w:rsid w:val="00177A0B"/>
    <w:rsid w:val="00177B1B"/>
    <w:rsid w:val="00177B95"/>
    <w:rsid w:val="00177E71"/>
    <w:rsid w:val="00177E8C"/>
    <w:rsid w:val="00177F9F"/>
    <w:rsid w:val="001801C3"/>
    <w:rsid w:val="0018028D"/>
    <w:rsid w:val="00180300"/>
    <w:rsid w:val="00180332"/>
    <w:rsid w:val="00180341"/>
    <w:rsid w:val="00180343"/>
    <w:rsid w:val="00180415"/>
    <w:rsid w:val="001804E3"/>
    <w:rsid w:val="00181688"/>
    <w:rsid w:val="00181BA2"/>
    <w:rsid w:val="0018221F"/>
    <w:rsid w:val="0018238B"/>
    <w:rsid w:val="001823BA"/>
    <w:rsid w:val="00182433"/>
    <w:rsid w:val="00182497"/>
    <w:rsid w:val="001826EC"/>
    <w:rsid w:val="0018283C"/>
    <w:rsid w:val="00182B42"/>
    <w:rsid w:val="00182E41"/>
    <w:rsid w:val="0018332C"/>
    <w:rsid w:val="00183643"/>
    <w:rsid w:val="00183647"/>
    <w:rsid w:val="0018367B"/>
    <w:rsid w:val="00183710"/>
    <w:rsid w:val="001837F7"/>
    <w:rsid w:val="001839AF"/>
    <w:rsid w:val="00183B0F"/>
    <w:rsid w:val="00183C8E"/>
    <w:rsid w:val="00183D61"/>
    <w:rsid w:val="00183FD0"/>
    <w:rsid w:val="0018425F"/>
    <w:rsid w:val="00184285"/>
    <w:rsid w:val="00184678"/>
    <w:rsid w:val="00184851"/>
    <w:rsid w:val="00184AC8"/>
    <w:rsid w:val="00184AE6"/>
    <w:rsid w:val="00184C03"/>
    <w:rsid w:val="00184DBF"/>
    <w:rsid w:val="001850BA"/>
    <w:rsid w:val="001852B6"/>
    <w:rsid w:val="001856D0"/>
    <w:rsid w:val="00185E79"/>
    <w:rsid w:val="00185FDD"/>
    <w:rsid w:val="0018690F"/>
    <w:rsid w:val="00186A37"/>
    <w:rsid w:val="00186D4D"/>
    <w:rsid w:val="00186F9A"/>
    <w:rsid w:val="001871E3"/>
    <w:rsid w:val="0018741D"/>
    <w:rsid w:val="00187469"/>
    <w:rsid w:val="001875B2"/>
    <w:rsid w:val="0018760F"/>
    <w:rsid w:val="001876E3"/>
    <w:rsid w:val="001879A3"/>
    <w:rsid w:val="00187AE0"/>
    <w:rsid w:val="00187C9B"/>
    <w:rsid w:val="00187E60"/>
    <w:rsid w:val="00187E72"/>
    <w:rsid w:val="00187EEB"/>
    <w:rsid w:val="00187F30"/>
    <w:rsid w:val="001901E2"/>
    <w:rsid w:val="001903C5"/>
    <w:rsid w:val="001903C7"/>
    <w:rsid w:val="00190448"/>
    <w:rsid w:val="00190788"/>
    <w:rsid w:val="00190838"/>
    <w:rsid w:val="00190AB3"/>
    <w:rsid w:val="00190B62"/>
    <w:rsid w:val="00190C96"/>
    <w:rsid w:val="00190EED"/>
    <w:rsid w:val="00190FAF"/>
    <w:rsid w:val="00191059"/>
    <w:rsid w:val="00191471"/>
    <w:rsid w:val="00191478"/>
    <w:rsid w:val="00191D35"/>
    <w:rsid w:val="00191E83"/>
    <w:rsid w:val="001920C2"/>
    <w:rsid w:val="00192194"/>
    <w:rsid w:val="00192368"/>
    <w:rsid w:val="0019244F"/>
    <w:rsid w:val="0019262A"/>
    <w:rsid w:val="001929C5"/>
    <w:rsid w:val="00192B5A"/>
    <w:rsid w:val="00192F4F"/>
    <w:rsid w:val="00192F61"/>
    <w:rsid w:val="00192FB4"/>
    <w:rsid w:val="00193793"/>
    <w:rsid w:val="00193B69"/>
    <w:rsid w:val="00193F5A"/>
    <w:rsid w:val="0019466E"/>
    <w:rsid w:val="00194769"/>
    <w:rsid w:val="0019492A"/>
    <w:rsid w:val="00194B07"/>
    <w:rsid w:val="00194B31"/>
    <w:rsid w:val="00194B53"/>
    <w:rsid w:val="00195068"/>
    <w:rsid w:val="0019516A"/>
    <w:rsid w:val="001951B8"/>
    <w:rsid w:val="00195319"/>
    <w:rsid w:val="001953A1"/>
    <w:rsid w:val="0019572E"/>
    <w:rsid w:val="0019589C"/>
    <w:rsid w:val="00195C55"/>
    <w:rsid w:val="00195CC5"/>
    <w:rsid w:val="00195DD3"/>
    <w:rsid w:val="00195F8F"/>
    <w:rsid w:val="001960C7"/>
    <w:rsid w:val="001960F7"/>
    <w:rsid w:val="00196111"/>
    <w:rsid w:val="00196141"/>
    <w:rsid w:val="0019618D"/>
    <w:rsid w:val="00196232"/>
    <w:rsid w:val="001962D8"/>
    <w:rsid w:val="0019630E"/>
    <w:rsid w:val="0019643C"/>
    <w:rsid w:val="0019646D"/>
    <w:rsid w:val="0019648F"/>
    <w:rsid w:val="00196526"/>
    <w:rsid w:val="0019659E"/>
    <w:rsid w:val="00196926"/>
    <w:rsid w:val="00196AD3"/>
    <w:rsid w:val="00196B05"/>
    <w:rsid w:val="00196BCB"/>
    <w:rsid w:val="00196C2F"/>
    <w:rsid w:val="00197081"/>
    <w:rsid w:val="001970B2"/>
    <w:rsid w:val="0019713D"/>
    <w:rsid w:val="001973E5"/>
    <w:rsid w:val="0019751A"/>
    <w:rsid w:val="00197520"/>
    <w:rsid w:val="0019760E"/>
    <w:rsid w:val="00197877"/>
    <w:rsid w:val="00197D40"/>
    <w:rsid w:val="001A0289"/>
    <w:rsid w:val="001A04A4"/>
    <w:rsid w:val="001A054B"/>
    <w:rsid w:val="001A0C0C"/>
    <w:rsid w:val="001A0D5A"/>
    <w:rsid w:val="001A0E20"/>
    <w:rsid w:val="001A0FDF"/>
    <w:rsid w:val="001A10CA"/>
    <w:rsid w:val="001A1226"/>
    <w:rsid w:val="001A128C"/>
    <w:rsid w:val="001A12F4"/>
    <w:rsid w:val="001A136D"/>
    <w:rsid w:val="001A138E"/>
    <w:rsid w:val="001A1625"/>
    <w:rsid w:val="001A16EC"/>
    <w:rsid w:val="001A16F2"/>
    <w:rsid w:val="001A17E8"/>
    <w:rsid w:val="001A191F"/>
    <w:rsid w:val="001A1945"/>
    <w:rsid w:val="001A1A8E"/>
    <w:rsid w:val="001A1AEF"/>
    <w:rsid w:val="001A1F25"/>
    <w:rsid w:val="001A21BF"/>
    <w:rsid w:val="001A2365"/>
    <w:rsid w:val="001A2518"/>
    <w:rsid w:val="001A25BB"/>
    <w:rsid w:val="001A2666"/>
    <w:rsid w:val="001A27A0"/>
    <w:rsid w:val="001A293D"/>
    <w:rsid w:val="001A295F"/>
    <w:rsid w:val="001A2AE8"/>
    <w:rsid w:val="001A2D79"/>
    <w:rsid w:val="001A2FB5"/>
    <w:rsid w:val="001A353E"/>
    <w:rsid w:val="001A358A"/>
    <w:rsid w:val="001A3903"/>
    <w:rsid w:val="001A3AEA"/>
    <w:rsid w:val="001A431D"/>
    <w:rsid w:val="001A447D"/>
    <w:rsid w:val="001A4569"/>
    <w:rsid w:val="001A46DE"/>
    <w:rsid w:val="001A4994"/>
    <w:rsid w:val="001A4BDE"/>
    <w:rsid w:val="001A50D8"/>
    <w:rsid w:val="001A5560"/>
    <w:rsid w:val="001A598D"/>
    <w:rsid w:val="001A5B18"/>
    <w:rsid w:val="001A5B49"/>
    <w:rsid w:val="001A5C10"/>
    <w:rsid w:val="001A5D42"/>
    <w:rsid w:val="001A5EFF"/>
    <w:rsid w:val="001A6191"/>
    <w:rsid w:val="001A6360"/>
    <w:rsid w:val="001A63FA"/>
    <w:rsid w:val="001A66A7"/>
    <w:rsid w:val="001A67CE"/>
    <w:rsid w:val="001A6818"/>
    <w:rsid w:val="001A6962"/>
    <w:rsid w:val="001A6AFC"/>
    <w:rsid w:val="001A6C42"/>
    <w:rsid w:val="001A6C78"/>
    <w:rsid w:val="001A7133"/>
    <w:rsid w:val="001A7289"/>
    <w:rsid w:val="001A7642"/>
    <w:rsid w:val="001A7AB0"/>
    <w:rsid w:val="001A7C5A"/>
    <w:rsid w:val="001A7F74"/>
    <w:rsid w:val="001B015B"/>
    <w:rsid w:val="001B01B7"/>
    <w:rsid w:val="001B038C"/>
    <w:rsid w:val="001B04E8"/>
    <w:rsid w:val="001B0535"/>
    <w:rsid w:val="001B0541"/>
    <w:rsid w:val="001B0543"/>
    <w:rsid w:val="001B06A4"/>
    <w:rsid w:val="001B0C16"/>
    <w:rsid w:val="001B0E41"/>
    <w:rsid w:val="001B122F"/>
    <w:rsid w:val="001B1569"/>
    <w:rsid w:val="001B169F"/>
    <w:rsid w:val="001B16CC"/>
    <w:rsid w:val="001B170B"/>
    <w:rsid w:val="001B19BE"/>
    <w:rsid w:val="001B1A6F"/>
    <w:rsid w:val="001B1C0B"/>
    <w:rsid w:val="001B1C32"/>
    <w:rsid w:val="001B1F3E"/>
    <w:rsid w:val="001B218C"/>
    <w:rsid w:val="001B2348"/>
    <w:rsid w:val="001B2690"/>
    <w:rsid w:val="001B29A7"/>
    <w:rsid w:val="001B2A66"/>
    <w:rsid w:val="001B2B6D"/>
    <w:rsid w:val="001B2B6F"/>
    <w:rsid w:val="001B2B96"/>
    <w:rsid w:val="001B2BC3"/>
    <w:rsid w:val="001B30FD"/>
    <w:rsid w:val="001B3148"/>
    <w:rsid w:val="001B32ED"/>
    <w:rsid w:val="001B35CD"/>
    <w:rsid w:val="001B35FA"/>
    <w:rsid w:val="001B3752"/>
    <w:rsid w:val="001B39BA"/>
    <w:rsid w:val="001B3E50"/>
    <w:rsid w:val="001B3ED1"/>
    <w:rsid w:val="001B40D9"/>
    <w:rsid w:val="001B478D"/>
    <w:rsid w:val="001B4A26"/>
    <w:rsid w:val="001B4A45"/>
    <w:rsid w:val="001B4CB7"/>
    <w:rsid w:val="001B579A"/>
    <w:rsid w:val="001B5A2A"/>
    <w:rsid w:val="001B5B06"/>
    <w:rsid w:val="001B5B0C"/>
    <w:rsid w:val="001B5EAC"/>
    <w:rsid w:val="001B62A7"/>
    <w:rsid w:val="001B650B"/>
    <w:rsid w:val="001B658A"/>
    <w:rsid w:val="001B68C5"/>
    <w:rsid w:val="001B6B95"/>
    <w:rsid w:val="001B6CAF"/>
    <w:rsid w:val="001B7027"/>
    <w:rsid w:val="001B7794"/>
    <w:rsid w:val="001B7858"/>
    <w:rsid w:val="001B787D"/>
    <w:rsid w:val="001B7A3B"/>
    <w:rsid w:val="001B7B3F"/>
    <w:rsid w:val="001B7D39"/>
    <w:rsid w:val="001C015B"/>
    <w:rsid w:val="001C041B"/>
    <w:rsid w:val="001C07FB"/>
    <w:rsid w:val="001C0853"/>
    <w:rsid w:val="001C0A01"/>
    <w:rsid w:val="001C0B61"/>
    <w:rsid w:val="001C0C44"/>
    <w:rsid w:val="001C12CD"/>
    <w:rsid w:val="001C134F"/>
    <w:rsid w:val="001C167B"/>
    <w:rsid w:val="001C17B9"/>
    <w:rsid w:val="001C1806"/>
    <w:rsid w:val="001C1983"/>
    <w:rsid w:val="001C1ACD"/>
    <w:rsid w:val="001C1F82"/>
    <w:rsid w:val="001C1FD2"/>
    <w:rsid w:val="001C1FD6"/>
    <w:rsid w:val="001C208D"/>
    <w:rsid w:val="001C23E5"/>
    <w:rsid w:val="001C24B1"/>
    <w:rsid w:val="001C28C7"/>
    <w:rsid w:val="001C2A31"/>
    <w:rsid w:val="001C2B4B"/>
    <w:rsid w:val="001C2BFD"/>
    <w:rsid w:val="001C2C58"/>
    <w:rsid w:val="001C2DD3"/>
    <w:rsid w:val="001C2EA6"/>
    <w:rsid w:val="001C2EFA"/>
    <w:rsid w:val="001C3372"/>
    <w:rsid w:val="001C35A2"/>
    <w:rsid w:val="001C35D2"/>
    <w:rsid w:val="001C3853"/>
    <w:rsid w:val="001C38F2"/>
    <w:rsid w:val="001C3A43"/>
    <w:rsid w:val="001C3A54"/>
    <w:rsid w:val="001C3DC6"/>
    <w:rsid w:val="001C403C"/>
    <w:rsid w:val="001C40EA"/>
    <w:rsid w:val="001C40EB"/>
    <w:rsid w:val="001C41D2"/>
    <w:rsid w:val="001C44EF"/>
    <w:rsid w:val="001C48EB"/>
    <w:rsid w:val="001C4937"/>
    <w:rsid w:val="001C49ED"/>
    <w:rsid w:val="001C4A5D"/>
    <w:rsid w:val="001C4E75"/>
    <w:rsid w:val="001C4F52"/>
    <w:rsid w:val="001C539C"/>
    <w:rsid w:val="001C5884"/>
    <w:rsid w:val="001C5A3D"/>
    <w:rsid w:val="001C5B5E"/>
    <w:rsid w:val="001C5E62"/>
    <w:rsid w:val="001C5ED9"/>
    <w:rsid w:val="001C5EEA"/>
    <w:rsid w:val="001C5F00"/>
    <w:rsid w:val="001C5FF3"/>
    <w:rsid w:val="001C6672"/>
    <w:rsid w:val="001C672D"/>
    <w:rsid w:val="001C6731"/>
    <w:rsid w:val="001C6795"/>
    <w:rsid w:val="001C68C0"/>
    <w:rsid w:val="001C6918"/>
    <w:rsid w:val="001C694A"/>
    <w:rsid w:val="001C69A4"/>
    <w:rsid w:val="001C70ED"/>
    <w:rsid w:val="001C79B2"/>
    <w:rsid w:val="001C7C01"/>
    <w:rsid w:val="001C7C32"/>
    <w:rsid w:val="001D0090"/>
    <w:rsid w:val="001D0404"/>
    <w:rsid w:val="001D1394"/>
    <w:rsid w:val="001D1509"/>
    <w:rsid w:val="001D1690"/>
    <w:rsid w:val="001D1743"/>
    <w:rsid w:val="001D1799"/>
    <w:rsid w:val="001D1AD5"/>
    <w:rsid w:val="001D1B99"/>
    <w:rsid w:val="001D1BAC"/>
    <w:rsid w:val="001D1BBB"/>
    <w:rsid w:val="001D1C31"/>
    <w:rsid w:val="001D1CAB"/>
    <w:rsid w:val="001D1F2F"/>
    <w:rsid w:val="001D21DC"/>
    <w:rsid w:val="001D22F7"/>
    <w:rsid w:val="001D234E"/>
    <w:rsid w:val="001D2383"/>
    <w:rsid w:val="001D238A"/>
    <w:rsid w:val="001D263A"/>
    <w:rsid w:val="001D2FD0"/>
    <w:rsid w:val="001D30EF"/>
    <w:rsid w:val="001D3221"/>
    <w:rsid w:val="001D3278"/>
    <w:rsid w:val="001D32F4"/>
    <w:rsid w:val="001D33E1"/>
    <w:rsid w:val="001D3632"/>
    <w:rsid w:val="001D372D"/>
    <w:rsid w:val="001D38A8"/>
    <w:rsid w:val="001D3A3D"/>
    <w:rsid w:val="001D3CD6"/>
    <w:rsid w:val="001D3D77"/>
    <w:rsid w:val="001D3E5C"/>
    <w:rsid w:val="001D3EC5"/>
    <w:rsid w:val="001D4256"/>
    <w:rsid w:val="001D42D7"/>
    <w:rsid w:val="001D43FE"/>
    <w:rsid w:val="001D4453"/>
    <w:rsid w:val="001D48E2"/>
    <w:rsid w:val="001D4C0C"/>
    <w:rsid w:val="001D50CB"/>
    <w:rsid w:val="001D5169"/>
    <w:rsid w:val="001D5238"/>
    <w:rsid w:val="001D56F7"/>
    <w:rsid w:val="001D5B16"/>
    <w:rsid w:val="001D5C53"/>
    <w:rsid w:val="001D5C85"/>
    <w:rsid w:val="001D5CC4"/>
    <w:rsid w:val="001D6087"/>
    <w:rsid w:val="001D61C5"/>
    <w:rsid w:val="001D6278"/>
    <w:rsid w:val="001D63BD"/>
    <w:rsid w:val="001D6425"/>
    <w:rsid w:val="001D64A9"/>
    <w:rsid w:val="001D64EF"/>
    <w:rsid w:val="001D685C"/>
    <w:rsid w:val="001D6878"/>
    <w:rsid w:val="001D6A1B"/>
    <w:rsid w:val="001D6AC6"/>
    <w:rsid w:val="001D6B62"/>
    <w:rsid w:val="001D6B90"/>
    <w:rsid w:val="001D6CDF"/>
    <w:rsid w:val="001D6EFA"/>
    <w:rsid w:val="001D710C"/>
    <w:rsid w:val="001D72CD"/>
    <w:rsid w:val="001D7768"/>
    <w:rsid w:val="001D77DD"/>
    <w:rsid w:val="001D78E3"/>
    <w:rsid w:val="001D7E49"/>
    <w:rsid w:val="001D7F73"/>
    <w:rsid w:val="001D7F7D"/>
    <w:rsid w:val="001D7FC6"/>
    <w:rsid w:val="001E006D"/>
    <w:rsid w:val="001E0263"/>
    <w:rsid w:val="001E032B"/>
    <w:rsid w:val="001E0605"/>
    <w:rsid w:val="001E0BCA"/>
    <w:rsid w:val="001E0DCF"/>
    <w:rsid w:val="001E0E3C"/>
    <w:rsid w:val="001E0EE8"/>
    <w:rsid w:val="001E1151"/>
    <w:rsid w:val="001E117B"/>
    <w:rsid w:val="001E1186"/>
    <w:rsid w:val="001E12C3"/>
    <w:rsid w:val="001E1831"/>
    <w:rsid w:val="001E1B19"/>
    <w:rsid w:val="001E1C20"/>
    <w:rsid w:val="001E1C29"/>
    <w:rsid w:val="001E1C84"/>
    <w:rsid w:val="001E1C9C"/>
    <w:rsid w:val="001E1E02"/>
    <w:rsid w:val="001E1E28"/>
    <w:rsid w:val="001E1E33"/>
    <w:rsid w:val="001E2239"/>
    <w:rsid w:val="001E240C"/>
    <w:rsid w:val="001E24E3"/>
    <w:rsid w:val="001E2538"/>
    <w:rsid w:val="001E261C"/>
    <w:rsid w:val="001E27F4"/>
    <w:rsid w:val="001E29E4"/>
    <w:rsid w:val="001E2A67"/>
    <w:rsid w:val="001E2C4E"/>
    <w:rsid w:val="001E3013"/>
    <w:rsid w:val="001E30E4"/>
    <w:rsid w:val="001E3408"/>
    <w:rsid w:val="001E357C"/>
    <w:rsid w:val="001E35B5"/>
    <w:rsid w:val="001E3610"/>
    <w:rsid w:val="001E3771"/>
    <w:rsid w:val="001E3E18"/>
    <w:rsid w:val="001E3EB1"/>
    <w:rsid w:val="001E4573"/>
    <w:rsid w:val="001E46FF"/>
    <w:rsid w:val="001E497F"/>
    <w:rsid w:val="001E49D6"/>
    <w:rsid w:val="001E4C26"/>
    <w:rsid w:val="001E4D5F"/>
    <w:rsid w:val="001E4F46"/>
    <w:rsid w:val="001E50A5"/>
    <w:rsid w:val="001E510D"/>
    <w:rsid w:val="001E5687"/>
    <w:rsid w:val="001E5800"/>
    <w:rsid w:val="001E5847"/>
    <w:rsid w:val="001E5891"/>
    <w:rsid w:val="001E5A82"/>
    <w:rsid w:val="001E5BD9"/>
    <w:rsid w:val="001E5ED5"/>
    <w:rsid w:val="001E607F"/>
    <w:rsid w:val="001E61E0"/>
    <w:rsid w:val="001E6347"/>
    <w:rsid w:val="001E6D5F"/>
    <w:rsid w:val="001E6E08"/>
    <w:rsid w:val="001E6E47"/>
    <w:rsid w:val="001E7390"/>
    <w:rsid w:val="001E7567"/>
    <w:rsid w:val="001E75A7"/>
    <w:rsid w:val="001E763D"/>
    <w:rsid w:val="001E76BF"/>
    <w:rsid w:val="001E7A25"/>
    <w:rsid w:val="001E7BD2"/>
    <w:rsid w:val="001E7DCE"/>
    <w:rsid w:val="001E7DF1"/>
    <w:rsid w:val="001E7EA3"/>
    <w:rsid w:val="001E7FDF"/>
    <w:rsid w:val="001F0029"/>
    <w:rsid w:val="001F05A7"/>
    <w:rsid w:val="001F0EDB"/>
    <w:rsid w:val="001F1278"/>
    <w:rsid w:val="001F1307"/>
    <w:rsid w:val="001F130F"/>
    <w:rsid w:val="001F14A5"/>
    <w:rsid w:val="001F1947"/>
    <w:rsid w:val="001F1CE2"/>
    <w:rsid w:val="001F1DC9"/>
    <w:rsid w:val="001F22B7"/>
    <w:rsid w:val="001F2882"/>
    <w:rsid w:val="001F28B6"/>
    <w:rsid w:val="001F2BA9"/>
    <w:rsid w:val="001F2C0B"/>
    <w:rsid w:val="001F2DE3"/>
    <w:rsid w:val="001F380E"/>
    <w:rsid w:val="001F3A01"/>
    <w:rsid w:val="001F3BB0"/>
    <w:rsid w:val="001F40D0"/>
    <w:rsid w:val="001F40FD"/>
    <w:rsid w:val="001F40FE"/>
    <w:rsid w:val="001F4122"/>
    <w:rsid w:val="001F4238"/>
    <w:rsid w:val="001F47C9"/>
    <w:rsid w:val="001F4906"/>
    <w:rsid w:val="001F4B29"/>
    <w:rsid w:val="001F4C31"/>
    <w:rsid w:val="001F4CAD"/>
    <w:rsid w:val="001F4E5E"/>
    <w:rsid w:val="001F503F"/>
    <w:rsid w:val="001F5358"/>
    <w:rsid w:val="001F5419"/>
    <w:rsid w:val="001F5474"/>
    <w:rsid w:val="001F55AB"/>
    <w:rsid w:val="001F55CA"/>
    <w:rsid w:val="001F5611"/>
    <w:rsid w:val="001F5718"/>
    <w:rsid w:val="001F5A79"/>
    <w:rsid w:val="001F5BAD"/>
    <w:rsid w:val="001F5D35"/>
    <w:rsid w:val="001F5D3B"/>
    <w:rsid w:val="001F60EA"/>
    <w:rsid w:val="001F631B"/>
    <w:rsid w:val="001F655D"/>
    <w:rsid w:val="001F6C61"/>
    <w:rsid w:val="001F6DA5"/>
    <w:rsid w:val="001F6F83"/>
    <w:rsid w:val="001F6F8A"/>
    <w:rsid w:val="001F7023"/>
    <w:rsid w:val="001F7176"/>
    <w:rsid w:val="001F729D"/>
    <w:rsid w:val="001F735B"/>
    <w:rsid w:val="001F7543"/>
    <w:rsid w:val="001F76FE"/>
    <w:rsid w:val="001F7A4D"/>
    <w:rsid w:val="00200001"/>
    <w:rsid w:val="002004C6"/>
    <w:rsid w:val="00200620"/>
    <w:rsid w:val="00200763"/>
    <w:rsid w:val="0020092F"/>
    <w:rsid w:val="00200AC6"/>
    <w:rsid w:val="00201048"/>
    <w:rsid w:val="0020154E"/>
    <w:rsid w:val="00201617"/>
    <w:rsid w:val="00201831"/>
    <w:rsid w:val="00201BDA"/>
    <w:rsid w:val="00201E00"/>
    <w:rsid w:val="00201EB8"/>
    <w:rsid w:val="002023F4"/>
    <w:rsid w:val="00202495"/>
    <w:rsid w:val="0020255A"/>
    <w:rsid w:val="00202613"/>
    <w:rsid w:val="0020278C"/>
    <w:rsid w:val="00202B5F"/>
    <w:rsid w:val="00202C3B"/>
    <w:rsid w:val="00202C6E"/>
    <w:rsid w:val="0020336C"/>
    <w:rsid w:val="002033F3"/>
    <w:rsid w:val="00203466"/>
    <w:rsid w:val="002034F6"/>
    <w:rsid w:val="00203750"/>
    <w:rsid w:val="00203ACE"/>
    <w:rsid w:val="00203CA3"/>
    <w:rsid w:val="002040D4"/>
    <w:rsid w:val="002041C9"/>
    <w:rsid w:val="00204482"/>
    <w:rsid w:val="0020495C"/>
    <w:rsid w:val="00204D45"/>
    <w:rsid w:val="00204E8F"/>
    <w:rsid w:val="00204EB1"/>
    <w:rsid w:val="00205008"/>
    <w:rsid w:val="002052C8"/>
    <w:rsid w:val="002056B2"/>
    <w:rsid w:val="002058D0"/>
    <w:rsid w:val="00205998"/>
    <w:rsid w:val="002061FC"/>
    <w:rsid w:val="002063A4"/>
    <w:rsid w:val="0020661B"/>
    <w:rsid w:val="0020663C"/>
    <w:rsid w:val="00206887"/>
    <w:rsid w:val="00206908"/>
    <w:rsid w:val="00206945"/>
    <w:rsid w:val="0020699B"/>
    <w:rsid w:val="00206A15"/>
    <w:rsid w:val="00206C0D"/>
    <w:rsid w:val="00206E64"/>
    <w:rsid w:val="0020728B"/>
    <w:rsid w:val="00207337"/>
    <w:rsid w:val="00207465"/>
    <w:rsid w:val="0020760E"/>
    <w:rsid w:val="00207616"/>
    <w:rsid w:val="0020784B"/>
    <w:rsid w:val="00207FF7"/>
    <w:rsid w:val="002100D2"/>
    <w:rsid w:val="0021030D"/>
    <w:rsid w:val="0021048E"/>
    <w:rsid w:val="00210833"/>
    <w:rsid w:val="002108DD"/>
    <w:rsid w:val="00210D44"/>
    <w:rsid w:val="00210F87"/>
    <w:rsid w:val="002113CA"/>
    <w:rsid w:val="00211AF2"/>
    <w:rsid w:val="00211D24"/>
    <w:rsid w:val="00211F96"/>
    <w:rsid w:val="00211FC9"/>
    <w:rsid w:val="00212146"/>
    <w:rsid w:val="002123B3"/>
    <w:rsid w:val="002124B0"/>
    <w:rsid w:val="00212611"/>
    <w:rsid w:val="002126B4"/>
    <w:rsid w:val="002129EF"/>
    <w:rsid w:val="00212C1C"/>
    <w:rsid w:val="00212ECE"/>
    <w:rsid w:val="00212F8B"/>
    <w:rsid w:val="0021307A"/>
    <w:rsid w:val="002133AA"/>
    <w:rsid w:val="002133D3"/>
    <w:rsid w:val="00213570"/>
    <w:rsid w:val="00213644"/>
    <w:rsid w:val="00213847"/>
    <w:rsid w:val="00213967"/>
    <w:rsid w:val="00213BF8"/>
    <w:rsid w:val="00213E72"/>
    <w:rsid w:val="002141E2"/>
    <w:rsid w:val="0021439E"/>
    <w:rsid w:val="0021449A"/>
    <w:rsid w:val="002145A8"/>
    <w:rsid w:val="002145E5"/>
    <w:rsid w:val="002146C2"/>
    <w:rsid w:val="0021471E"/>
    <w:rsid w:val="00214743"/>
    <w:rsid w:val="00214839"/>
    <w:rsid w:val="00214E80"/>
    <w:rsid w:val="00214FD8"/>
    <w:rsid w:val="0021510A"/>
    <w:rsid w:val="0021552E"/>
    <w:rsid w:val="00215752"/>
    <w:rsid w:val="0021580E"/>
    <w:rsid w:val="0021594B"/>
    <w:rsid w:val="0021596D"/>
    <w:rsid w:val="00215A3A"/>
    <w:rsid w:val="00215D1A"/>
    <w:rsid w:val="00215D37"/>
    <w:rsid w:val="00215DF7"/>
    <w:rsid w:val="0021610D"/>
    <w:rsid w:val="0021636E"/>
    <w:rsid w:val="00216589"/>
    <w:rsid w:val="0021667B"/>
    <w:rsid w:val="00216807"/>
    <w:rsid w:val="002168C5"/>
    <w:rsid w:val="00216CB7"/>
    <w:rsid w:val="00216CBF"/>
    <w:rsid w:val="0021711D"/>
    <w:rsid w:val="00217155"/>
    <w:rsid w:val="0021718B"/>
    <w:rsid w:val="002172B0"/>
    <w:rsid w:val="0021741D"/>
    <w:rsid w:val="00217703"/>
    <w:rsid w:val="002178FE"/>
    <w:rsid w:val="00217988"/>
    <w:rsid w:val="00217A07"/>
    <w:rsid w:val="00217A7C"/>
    <w:rsid w:val="00217B44"/>
    <w:rsid w:val="00217C2E"/>
    <w:rsid w:val="00217FAF"/>
    <w:rsid w:val="00220083"/>
    <w:rsid w:val="002201B1"/>
    <w:rsid w:val="002202AA"/>
    <w:rsid w:val="002202FE"/>
    <w:rsid w:val="0022038C"/>
    <w:rsid w:val="0022038F"/>
    <w:rsid w:val="002206AA"/>
    <w:rsid w:val="00220789"/>
    <w:rsid w:val="00220B67"/>
    <w:rsid w:val="00220BF8"/>
    <w:rsid w:val="00220C3C"/>
    <w:rsid w:val="00220DCC"/>
    <w:rsid w:val="00221049"/>
    <w:rsid w:val="002212D0"/>
    <w:rsid w:val="00221672"/>
    <w:rsid w:val="00221999"/>
    <w:rsid w:val="00221AAA"/>
    <w:rsid w:val="0022211A"/>
    <w:rsid w:val="002221C1"/>
    <w:rsid w:val="00222370"/>
    <w:rsid w:val="00222787"/>
    <w:rsid w:val="00222AD0"/>
    <w:rsid w:val="00222B41"/>
    <w:rsid w:val="00222BEC"/>
    <w:rsid w:val="00222D10"/>
    <w:rsid w:val="002230BF"/>
    <w:rsid w:val="00223115"/>
    <w:rsid w:val="00223177"/>
    <w:rsid w:val="00223589"/>
    <w:rsid w:val="002235A7"/>
    <w:rsid w:val="002235E3"/>
    <w:rsid w:val="002238F4"/>
    <w:rsid w:val="00223B94"/>
    <w:rsid w:val="00223BBB"/>
    <w:rsid w:val="00223C57"/>
    <w:rsid w:val="00223CA7"/>
    <w:rsid w:val="00223DAE"/>
    <w:rsid w:val="002240D6"/>
    <w:rsid w:val="002241A7"/>
    <w:rsid w:val="00224309"/>
    <w:rsid w:val="00224ADA"/>
    <w:rsid w:val="00224B4F"/>
    <w:rsid w:val="00224BC6"/>
    <w:rsid w:val="00224E7D"/>
    <w:rsid w:val="00225003"/>
    <w:rsid w:val="00225219"/>
    <w:rsid w:val="00225621"/>
    <w:rsid w:val="00225C12"/>
    <w:rsid w:val="00225D09"/>
    <w:rsid w:val="0022604C"/>
    <w:rsid w:val="00226140"/>
    <w:rsid w:val="002262A3"/>
    <w:rsid w:val="00226418"/>
    <w:rsid w:val="00226A43"/>
    <w:rsid w:val="00226C2B"/>
    <w:rsid w:val="00226D28"/>
    <w:rsid w:val="00226F44"/>
    <w:rsid w:val="00227183"/>
    <w:rsid w:val="0022722A"/>
    <w:rsid w:val="00227254"/>
    <w:rsid w:val="00227703"/>
    <w:rsid w:val="002278EC"/>
    <w:rsid w:val="00227945"/>
    <w:rsid w:val="00227B64"/>
    <w:rsid w:val="00227BE9"/>
    <w:rsid w:val="002300D1"/>
    <w:rsid w:val="00230244"/>
    <w:rsid w:val="00230797"/>
    <w:rsid w:val="002307B2"/>
    <w:rsid w:val="002308A1"/>
    <w:rsid w:val="002308BB"/>
    <w:rsid w:val="00230C4F"/>
    <w:rsid w:val="00230CAF"/>
    <w:rsid w:val="00230FAD"/>
    <w:rsid w:val="002310C6"/>
    <w:rsid w:val="00231188"/>
    <w:rsid w:val="002313BD"/>
    <w:rsid w:val="00231567"/>
    <w:rsid w:val="0023179D"/>
    <w:rsid w:val="00231A23"/>
    <w:rsid w:val="00231BAE"/>
    <w:rsid w:val="00231EBE"/>
    <w:rsid w:val="00232814"/>
    <w:rsid w:val="002329B2"/>
    <w:rsid w:val="00232F55"/>
    <w:rsid w:val="002331E0"/>
    <w:rsid w:val="00233383"/>
    <w:rsid w:val="002333AA"/>
    <w:rsid w:val="00233733"/>
    <w:rsid w:val="00233A7F"/>
    <w:rsid w:val="00233AA1"/>
    <w:rsid w:val="00233C76"/>
    <w:rsid w:val="00233D8B"/>
    <w:rsid w:val="00233ECD"/>
    <w:rsid w:val="00234154"/>
    <w:rsid w:val="00234338"/>
    <w:rsid w:val="002343C6"/>
    <w:rsid w:val="0023446D"/>
    <w:rsid w:val="002344C6"/>
    <w:rsid w:val="002344E2"/>
    <w:rsid w:val="002347D3"/>
    <w:rsid w:val="0023490D"/>
    <w:rsid w:val="00234A3D"/>
    <w:rsid w:val="00234A5E"/>
    <w:rsid w:val="00234B75"/>
    <w:rsid w:val="00234B81"/>
    <w:rsid w:val="00234C78"/>
    <w:rsid w:val="00234D37"/>
    <w:rsid w:val="00234E82"/>
    <w:rsid w:val="00234F94"/>
    <w:rsid w:val="0023515A"/>
    <w:rsid w:val="002351F6"/>
    <w:rsid w:val="00235360"/>
    <w:rsid w:val="002356CE"/>
    <w:rsid w:val="0023586F"/>
    <w:rsid w:val="002358A6"/>
    <w:rsid w:val="00235A20"/>
    <w:rsid w:val="00235D02"/>
    <w:rsid w:val="00235E63"/>
    <w:rsid w:val="00236145"/>
    <w:rsid w:val="0023614B"/>
    <w:rsid w:val="00236222"/>
    <w:rsid w:val="00236346"/>
    <w:rsid w:val="002364E7"/>
    <w:rsid w:val="002366A6"/>
    <w:rsid w:val="00236913"/>
    <w:rsid w:val="00236AC0"/>
    <w:rsid w:val="00236C81"/>
    <w:rsid w:val="00236D1E"/>
    <w:rsid w:val="00237221"/>
    <w:rsid w:val="00237753"/>
    <w:rsid w:val="00237BC8"/>
    <w:rsid w:val="00237CD4"/>
    <w:rsid w:val="002400E1"/>
    <w:rsid w:val="0024012B"/>
    <w:rsid w:val="0024030A"/>
    <w:rsid w:val="0024037B"/>
    <w:rsid w:val="00240392"/>
    <w:rsid w:val="002405D3"/>
    <w:rsid w:val="0024061F"/>
    <w:rsid w:val="002407A3"/>
    <w:rsid w:val="0024081C"/>
    <w:rsid w:val="002409BD"/>
    <w:rsid w:val="00240E5B"/>
    <w:rsid w:val="00240ECC"/>
    <w:rsid w:val="00240FAB"/>
    <w:rsid w:val="0024105A"/>
    <w:rsid w:val="0024111B"/>
    <w:rsid w:val="00241799"/>
    <w:rsid w:val="00241D79"/>
    <w:rsid w:val="00241E01"/>
    <w:rsid w:val="00241F9F"/>
    <w:rsid w:val="0024244D"/>
    <w:rsid w:val="002424BB"/>
    <w:rsid w:val="00242793"/>
    <w:rsid w:val="0024286E"/>
    <w:rsid w:val="00242BBA"/>
    <w:rsid w:val="00242DF6"/>
    <w:rsid w:val="00242EC1"/>
    <w:rsid w:val="00242F62"/>
    <w:rsid w:val="00242F7C"/>
    <w:rsid w:val="002430C5"/>
    <w:rsid w:val="00243584"/>
    <w:rsid w:val="0024358B"/>
    <w:rsid w:val="00243690"/>
    <w:rsid w:val="002436E5"/>
    <w:rsid w:val="00243837"/>
    <w:rsid w:val="0024399F"/>
    <w:rsid w:val="002439D1"/>
    <w:rsid w:val="00243D94"/>
    <w:rsid w:val="002440BC"/>
    <w:rsid w:val="002440FF"/>
    <w:rsid w:val="00244168"/>
    <w:rsid w:val="002441BC"/>
    <w:rsid w:val="00244280"/>
    <w:rsid w:val="00244374"/>
    <w:rsid w:val="002443C1"/>
    <w:rsid w:val="00244584"/>
    <w:rsid w:val="00244617"/>
    <w:rsid w:val="0024465C"/>
    <w:rsid w:val="0024466F"/>
    <w:rsid w:val="0024485B"/>
    <w:rsid w:val="002449D5"/>
    <w:rsid w:val="00244C24"/>
    <w:rsid w:val="00244C40"/>
    <w:rsid w:val="00244D6E"/>
    <w:rsid w:val="00244D99"/>
    <w:rsid w:val="00244DC9"/>
    <w:rsid w:val="00244DE4"/>
    <w:rsid w:val="00244E92"/>
    <w:rsid w:val="00244F71"/>
    <w:rsid w:val="00244FAE"/>
    <w:rsid w:val="002454EF"/>
    <w:rsid w:val="00245602"/>
    <w:rsid w:val="002458A5"/>
    <w:rsid w:val="00245976"/>
    <w:rsid w:val="00245A2E"/>
    <w:rsid w:val="0024606C"/>
    <w:rsid w:val="002462F2"/>
    <w:rsid w:val="00246356"/>
    <w:rsid w:val="002465D8"/>
    <w:rsid w:val="002466D6"/>
    <w:rsid w:val="00246895"/>
    <w:rsid w:val="00246910"/>
    <w:rsid w:val="00246A28"/>
    <w:rsid w:val="00246B47"/>
    <w:rsid w:val="00246B76"/>
    <w:rsid w:val="00246D3A"/>
    <w:rsid w:val="00246E30"/>
    <w:rsid w:val="0024709F"/>
    <w:rsid w:val="0024712B"/>
    <w:rsid w:val="00247255"/>
    <w:rsid w:val="00247268"/>
    <w:rsid w:val="002473A9"/>
    <w:rsid w:val="002478AA"/>
    <w:rsid w:val="002479A4"/>
    <w:rsid w:val="00250142"/>
    <w:rsid w:val="0025049F"/>
    <w:rsid w:val="00250B29"/>
    <w:rsid w:val="00250B53"/>
    <w:rsid w:val="00250BA1"/>
    <w:rsid w:val="00250EAC"/>
    <w:rsid w:val="00251024"/>
    <w:rsid w:val="00251047"/>
    <w:rsid w:val="0025139D"/>
    <w:rsid w:val="002516EB"/>
    <w:rsid w:val="00251944"/>
    <w:rsid w:val="00251EC9"/>
    <w:rsid w:val="00251FEF"/>
    <w:rsid w:val="00252066"/>
    <w:rsid w:val="0025229C"/>
    <w:rsid w:val="00252366"/>
    <w:rsid w:val="00252583"/>
    <w:rsid w:val="002530F2"/>
    <w:rsid w:val="00253104"/>
    <w:rsid w:val="002531E3"/>
    <w:rsid w:val="002536E0"/>
    <w:rsid w:val="002537F0"/>
    <w:rsid w:val="00253839"/>
    <w:rsid w:val="00253A18"/>
    <w:rsid w:val="00253B46"/>
    <w:rsid w:val="0025432D"/>
    <w:rsid w:val="002543FA"/>
    <w:rsid w:val="002547F5"/>
    <w:rsid w:val="00254A55"/>
    <w:rsid w:val="00254AA7"/>
    <w:rsid w:val="00254BF5"/>
    <w:rsid w:val="00254E59"/>
    <w:rsid w:val="00254F2B"/>
    <w:rsid w:val="00255119"/>
    <w:rsid w:val="002553BB"/>
    <w:rsid w:val="00255583"/>
    <w:rsid w:val="0025565E"/>
    <w:rsid w:val="002556D3"/>
    <w:rsid w:val="00255A8A"/>
    <w:rsid w:val="00255E07"/>
    <w:rsid w:val="00255FDD"/>
    <w:rsid w:val="002560E8"/>
    <w:rsid w:val="0025610B"/>
    <w:rsid w:val="0025611C"/>
    <w:rsid w:val="0025614E"/>
    <w:rsid w:val="00256162"/>
    <w:rsid w:val="002563D7"/>
    <w:rsid w:val="002567AD"/>
    <w:rsid w:val="00256883"/>
    <w:rsid w:val="0025690A"/>
    <w:rsid w:val="00256B3B"/>
    <w:rsid w:val="00256D5E"/>
    <w:rsid w:val="0025735B"/>
    <w:rsid w:val="00257906"/>
    <w:rsid w:val="00257B0A"/>
    <w:rsid w:val="00257D35"/>
    <w:rsid w:val="00257DA1"/>
    <w:rsid w:val="00257F94"/>
    <w:rsid w:val="0026003F"/>
    <w:rsid w:val="00260175"/>
    <w:rsid w:val="00260498"/>
    <w:rsid w:val="00260588"/>
    <w:rsid w:val="00260680"/>
    <w:rsid w:val="0026081D"/>
    <w:rsid w:val="0026092F"/>
    <w:rsid w:val="00260AAF"/>
    <w:rsid w:val="00260C2E"/>
    <w:rsid w:val="00260D7B"/>
    <w:rsid w:val="00260ED6"/>
    <w:rsid w:val="00260F3E"/>
    <w:rsid w:val="00261182"/>
    <w:rsid w:val="00261395"/>
    <w:rsid w:val="002613D0"/>
    <w:rsid w:val="002616CA"/>
    <w:rsid w:val="0026180C"/>
    <w:rsid w:val="0026184A"/>
    <w:rsid w:val="00261EAF"/>
    <w:rsid w:val="00261F45"/>
    <w:rsid w:val="00262008"/>
    <w:rsid w:val="00262A7D"/>
    <w:rsid w:val="00262A9C"/>
    <w:rsid w:val="00262D64"/>
    <w:rsid w:val="00262E3E"/>
    <w:rsid w:val="00262F32"/>
    <w:rsid w:val="0026349B"/>
    <w:rsid w:val="002634FA"/>
    <w:rsid w:val="002635A8"/>
    <w:rsid w:val="0026364B"/>
    <w:rsid w:val="00263704"/>
    <w:rsid w:val="002637B5"/>
    <w:rsid w:val="00263828"/>
    <w:rsid w:val="00263B30"/>
    <w:rsid w:val="00263C3C"/>
    <w:rsid w:val="00263DCC"/>
    <w:rsid w:val="00263F2F"/>
    <w:rsid w:val="00264611"/>
    <w:rsid w:val="00264647"/>
    <w:rsid w:val="0026467B"/>
    <w:rsid w:val="002648F3"/>
    <w:rsid w:val="0026495E"/>
    <w:rsid w:val="00264A0E"/>
    <w:rsid w:val="0026500B"/>
    <w:rsid w:val="00265162"/>
    <w:rsid w:val="002651AD"/>
    <w:rsid w:val="00265343"/>
    <w:rsid w:val="00265349"/>
    <w:rsid w:val="00265372"/>
    <w:rsid w:val="0026539C"/>
    <w:rsid w:val="0026542E"/>
    <w:rsid w:val="00265530"/>
    <w:rsid w:val="00265627"/>
    <w:rsid w:val="00265B2F"/>
    <w:rsid w:val="00265C2C"/>
    <w:rsid w:val="00265E16"/>
    <w:rsid w:val="00265FEF"/>
    <w:rsid w:val="002660FC"/>
    <w:rsid w:val="00266C2F"/>
    <w:rsid w:val="00266D16"/>
    <w:rsid w:val="002670D4"/>
    <w:rsid w:val="00267201"/>
    <w:rsid w:val="0026757D"/>
    <w:rsid w:val="00267C1B"/>
    <w:rsid w:val="00267FB6"/>
    <w:rsid w:val="00270194"/>
    <w:rsid w:val="0027049D"/>
    <w:rsid w:val="00270531"/>
    <w:rsid w:val="002705B7"/>
    <w:rsid w:val="002705E6"/>
    <w:rsid w:val="00270613"/>
    <w:rsid w:val="002707CA"/>
    <w:rsid w:val="002707E9"/>
    <w:rsid w:val="00270823"/>
    <w:rsid w:val="00270D75"/>
    <w:rsid w:val="00270DF5"/>
    <w:rsid w:val="00271129"/>
    <w:rsid w:val="00271279"/>
    <w:rsid w:val="0027146B"/>
    <w:rsid w:val="00271846"/>
    <w:rsid w:val="002718A1"/>
    <w:rsid w:val="002718B3"/>
    <w:rsid w:val="0027190B"/>
    <w:rsid w:val="00271C3D"/>
    <w:rsid w:val="00271E79"/>
    <w:rsid w:val="00271EDD"/>
    <w:rsid w:val="00271F7F"/>
    <w:rsid w:val="00271F95"/>
    <w:rsid w:val="00272715"/>
    <w:rsid w:val="00272AE3"/>
    <w:rsid w:val="00272C0C"/>
    <w:rsid w:val="00272D17"/>
    <w:rsid w:val="0027323C"/>
    <w:rsid w:val="00273319"/>
    <w:rsid w:val="0027353A"/>
    <w:rsid w:val="002735E5"/>
    <w:rsid w:val="0027367D"/>
    <w:rsid w:val="00273797"/>
    <w:rsid w:val="0027386A"/>
    <w:rsid w:val="00273C14"/>
    <w:rsid w:val="00273C50"/>
    <w:rsid w:val="00273E90"/>
    <w:rsid w:val="00273EBA"/>
    <w:rsid w:val="00273EDF"/>
    <w:rsid w:val="00273FE7"/>
    <w:rsid w:val="00274310"/>
    <w:rsid w:val="00274366"/>
    <w:rsid w:val="00274893"/>
    <w:rsid w:val="00274902"/>
    <w:rsid w:val="00274B99"/>
    <w:rsid w:val="00274D23"/>
    <w:rsid w:val="00274D88"/>
    <w:rsid w:val="00275034"/>
    <w:rsid w:val="00275338"/>
    <w:rsid w:val="002754F1"/>
    <w:rsid w:val="002755C5"/>
    <w:rsid w:val="002755EA"/>
    <w:rsid w:val="002756EB"/>
    <w:rsid w:val="00275872"/>
    <w:rsid w:val="0027593D"/>
    <w:rsid w:val="00275B7A"/>
    <w:rsid w:val="00275C92"/>
    <w:rsid w:val="00275D46"/>
    <w:rsid w:val="00275D8B"/>
    <w:rsid w:val="00275F0E"/>
    <w:rsid w:val="00275F52"/>
    <w:rsid w:val="00275F97"/>
    <w:rsid w:val="002764EF"/>
    <w:rsid w:val="002767AD"/>
    <w:rsid w:val="00276A59"/>
    <w:rsid w:val="002770E9"/>
    <w:rsid w:val="00277369"/>
    <w:rsid w:val="0027746F"/>
    <w:rsid w:val="0027757E"/>
    <w:rsid w:val="00277612"/>
    <w:rsid w:val="002778C1"/>
    <w:rsid w:val="002778DE"/>
    <w:rsid w:val="0027792C"/>
    <w:rsid w:val="00277BD0"/>
    <w:rsid w:val="00277BEC"/>
    <w:rsid w:val="0028009D"/>
    <w:rsid w:val="002800A0"/>
    <w:rsid w:val="002802A9"/>
    <w:rsid w:val="00280410"/>
    <w:rsid w:val="0028051B"/>
    <w:rsid w:val="00280659"/>
    <w:rsid w:val="00280704"/>
    <w:rsid w:val="0028076F"/>
    <w:rsid w:val="00280770"/>
    <w:rsid w:val="002808F3"/>
    <w:rsid w:val="00280A58"/>
    <w:rsid w:val="00280C9C"/>
    <w:rsid w:val="00280DE6"/>
    <w:rsid w:val="00280F72"/>
    <w:rsid w:val="00280FAD"/>
    <w:rsid w:val="00281388"/>
    <w:rsid w:val="00281604"/>
    <w:rsid w:val="00281869"/>
    <w:rsid w:val="00281A31"/>
    <w:rsid w:val="00281BA0"/>
    <w:rsid w:val="00281C32"/>
    <w:rsid w:val="00281D1C"/>
    <w:rsid w:val="00281E34"/>
    <w:rsid w:val="00281E8C"/>
    <w:rsid w:val="002820E5"/>
    <w:rsid w:val="00282130"/>
    <w:rsid w:val="002823E9"/>
    <w:rsid w:val="00282712"/>
    <w:rsid w:val="00283086"/>
    <w:rsid w:val="0028310B"/>
    <w:rsid w:val="00283161"/>
    <w:rsid w:val="002835CB"/>
    <w:rsid w:val="00283914"/>
    <w:rsid w:val="00283936"/>
    <w:rsid w:val="00283D3D"/>
    <w:rsid w:val="00283F96"/>
    <w:rsid w:val="00283FE9"/>
    <w:rsid w:val="002840F9"/>
    <w:rsid w:val="0028449D"/>
    <w:rsid w:val="00284548"/>
    <w:rsid w:val="00284614"/>
    <w:rsid w:val="00284693"/>
    <w:rsid w:val="002847EF"/>
    <w:rsid w:val="00284968"/>
    <w:rsid w:val="00284F4D"/>
    <w:rsid w:val="00285282"/>
    <w:rsid w:val="002857DE"/>
    <w:rsid w:val="002858C2"/>
    <w:rsid w:val="00285981"/>
    <w:rsid w:val="00285A7F"/>
    <w:rsid w:val="00285DF7"/>
    <w:rsid w:val="00285E1A"/>
    <w:rsid w:val="00285EAD"/>
    <w:rsid w:val="0028605E"/>
    <w:rsid w:val="002860FC"/>
    <w:rsid w:val="00286182"/>
    <w:rsid w:val="0028665C"/>
    <w:rsid w:val="002867D6"/>
    <w:rsid w:val="00286A5B"/>
    <w:rsid w:val="00286B9C"/>
    <w:rsid w:val="00286D70"/>
    <w:rsid w:val="00286DAC"/>
    <w:rsid w:val="002870D1"/>
    <w:rsid w:val="00287176"/>
    <w:rsid w:val="002873F8"/>
    <w:rsid w:val="00287695"/>
    <w:rsid w:val="002876E6"/>
    <w:rsid w:val="002877BD"/>
    <w:rsid w:val="0028792A"/>
    <w:rsid w:val="00287994"/>
    <w:rsid w:val="00287AA9"/>
    <w:rsid w:val="00287D0E"/>
    <w:rsid w:val="002901E1"/>
    <w:rsid w:val="0029059C"/>
    <w:rsid w:val="002906A4"/>
    <w:rsid w:val="002906CD"/>
    <w:rsid w:val="00290738"/>
    <w:rsid w:val="00290902"/>
    <w:rsid w:val="00290C1B"/>
    <w:rsid w:val="00290DBE"/>
    <w:rsid w:val="00290E78"/>
    <w:rsid w:val="002913C7"/>
    <w:rsid w:val="00291966"/>
    <w:rsid w:val="00291B48"/>
    <w:rsid w:val="00291BF8"/>
    <w:rsid w:val="00291BFE"/>
    <w:rsid w:val="00291CA7"/>
    <w:rsid w:val="00291D5F"/>
    <w:rsid w:val="0029200C"/>
    <w:rsid w:val="0029208D"/>
    <w:rsid w:val="0029221F"/>
    <w:rsid w:val="00292504"/>
    <w:rsid w:val="0029271C"/>
    <w:rsid w:val="002928DA"/>
    <w:rsid w:val="00292BDE"/>
    <w:rsid w:val="00292C26"/>
    <w:rsid w:val="00292C8A"/>
    <w:rsid w:val="00292CD5"/>
    <w:rsid w:val="00292EBD"/>
    <w:rsid w:val="00292F77"/>
    <w:rsid w:val="002930FA"/>
    <w:rsid w:val="00293169"/>
    <w:rsid w:val="002931DA"/>
    <w:rsid w:val="002933B9"/>
    <w:rsid w:val="00293620"/>
    <w:rsid w:val="00293E13"/>
    <w:rsid w:val="00293FC2"/>
    <w:rsid w:val="00294253"/>
    <w:rsid w:val="002944B3"/>
    <w:rsid w:val="002944B6"/>
    <w:rsid w:val="002944F8"/>
    <w:rsid w:val="00294646"/>
    <w:rsid w:val="00294D0E"/>
    <w:rsid w:val="00294FEC"/>
    <w:rsid w:val="00295005"/>
    <w:rsid w:val="00295303"/>
    <w:rsid w:val="002955A6"/>
    <w:rsid w:val="002955D7"/>
    <w:rsid w:val="00295842"/>
    <w:rsid w:val="002958AB"/>
    <w:rsid w:val="00295B6D"/>
    <w:rsid w:val="00295C98"/>
    <w:rsid w:val="00296405"/>
    <w:rsid w:val="002964B2"/>
    <w:rsid w:val="002964E1"/>
    <w:rsid w:val="0029650F"/>
    <w:rsid w:val="00296B6B"/>
    <w:rsid w:val="00296BBB"/>
    <w:rsid w:val="0029714E"/>
    <w:rsid w:val="0029715B"/>
    <w:rsid w:val="00297222"/>
    <w:rsid w:val="00297254"/>
    <w:rsid w:val="002973E5"/>
    <w:rsid w:val="00297693"/>
    <w:rsid w:val="00297A9F"/>
    <w:rsid w:val="002A00D2"/>
    <w:rsid w:val="002A03AB"/>
    <w:rsid w:val="002A0567"/>
    <w:rsid w:val="002A07C4"/>
    <w:rsid w:val="002A0816"/>
    <w:rsid w:val="002A0A69"/>
    <w:rsid w:val="002A0EBF"/>
    <w:rsid w:val="002A0F88"/>
    <w:rsid w:val="002A14D9"/>
    <w:rsid w:val="002A169C"/>
    <w:rsid w:val="002A1CC3"/>
    <w:rsid w:val="002A2170"/>
    <w:rsid w:val="002A2344"/>
    <w:rsid w:val="002A272D"/>
    <w:rsid w:val="002A2861"/>
    <w:rsid w:val="002A29F1"/>
    <w:rsid w:val="002A2E25"/>
    <w:rsid w:val="002A2F6B"/>
    <w:rsid w:val="002A309A"/>
    <w:rsid w:val="002A312B"/>
    <w:rsid w:val="002A319B"/>
    <w:rsid w:val="002A365E"/>
    <w:rsid w:val="002A3803"/>
    <w:rsid w:val="002A3D3C"/>
    <w:rsid w:val="002A3DBB"/>
    <w:rsid w:val="002A3E74"/>
    <w:rsid w:val="002A3E9A"/>
    <w:rsid w:val="002A466F"/>
    <w:rsid w:val="002A48CB"/>
    <w:rsid w:val="002A4930"/>
    <w:rsid w:val="002A4E18"/>
    <w:rsid w:val="002A4E88"/>
    <w:rsid w:val="002A4F1A"/>
    <w:rsid w:val="002A4F75"/>
    <w:rsid w:val="002A4FBA"/>
    <w:rsid w:val="002A4FE3"/>
    <w:rsid w:val="002A57FD"/>
    <w:rsid w:val="002A5912"/>
    <w:rsid w:val="002A5A1D"/>
    <w:rsid w:val="002A5A54"/>
    <w:rsid w:val="002A5A61"/>
    <w:rsid w:val="002A5B07"/>
    <w:rsid w:val="002A5C18"/>
    <w:rsid w:val="002A5CCC"/>
    <w:rsid w:val="002A5E54"/>
    <w:rsid w:val="002A5F60"/>
    <w:rsid w:val="002A5F72"/>
    <w:rsid w:val="002A6026"/>
    <w:rsid w:val="002A6772"/>
    <w:rsid w:val="002A6BFA"/>
    <w:rsid w:val="002A6D02"/>
    <w:rsid w:val="002A6EF1"/>
    <w:rsid w:val="002A738D"/>
    <w:rsid w:val="002A7752"/>
    <w:rsid w:val="002A77AF"/>
    <w:rsid w:val="002A7887"/>
    <w:rsid w:val="002A78F4"/>
    <w:rsid w:val="002A7C42"/>
    <w:rsid w:val="002A7C82"/>
    <w:rsid w:val="002B0189"/>
    <w:rsid w:val="002B07A1"/>
    <w:rsid w:val="002B0ADA"/>
    <w:rsid w:val="002B0B8B"/>
    <w:rsid w:val="002B0E9D"/>
    <w:rsid w:val="002B0EE3"/>
    <w:rsid w:val="002B1181"/>
    <w:rsid w:val="002B1453"/>
    <w:rsid w:val="002B1526"/>
    <w:rsid w:val="002B15A3"/>
    <w:rsid w:val="002B1EEB"/>
    <w:rsid w:val="002B1F64"/>
    <w:rsid w:val="002B208D"/>
    <w:rsid w:val="002B2190"/>
    <w:rsid w:val="002B22BD"/>
    <w:rsid w:val="002B2624"/>
    <w:rsid w:val="002B29BC"/>
    <w:rsid w:val="002B2A82"/>
    <w:rsid w:val="002B2A8E"/>
    <w:rsid w:val="002B2B04"/>
    <w:rsid w:val="002B2C21"/>
    <w:rsid w:val="002B2C59"/>
    <w:rsid w:val="002B2D71"/>
    <w:rsid w:val="002B2FF4"/>
    <w:rsid w:val="002B306C"/>
    <w:rsid w:val="002B30CF"/>
    <w:rsid w:val="002B3204"/>
    <w:rsid w:val="002B325A"/>
    <w:rsid w:val="002B34E0"/>
    <w:rsid w:val="002B36E5"/>
    <w:rsid w:val="002B3749"/>
    <w:rsid w:val="002B3B86"/>
    <w:rsid w:val="002B3EEE"/>
    <w:rsid w:val="002B4153"/>
    <w:rsid w:val="002B41BD"/>
    <w:rsid w:val="002B427C"/>
    <w:rsid w:val="002B4456"/>
    <w:rsid w:val="002B4567"/>
    <w:rsid w:val="002B45FB"/>
    <w:rsid w:val="002B484B"/>
    <w:rsid w:val="002B49AC"/>
    <w:rsid w:val="002B4A40"/>
    <w:rsid w:val="002B4A99"/>
    <w:rsid w:val="002B4B44"/>
    <w:rsid w:val="002B4C18"/>
    <w:rsid w:val="002B4C20"/>
    <w:rsid w:val="002B4D4F"/>
    <w:rsid w:val="002B55C9"/>
    <w:rsid w:val="002B564A"/>
    <w:rsid w:val="002B5CEA"/>
    <w:rsid w:val="002B5D4B"/>
    <w:rsid w:val="002B5EED"/>
    <w:rsid w:val="002B5EF1"/>
    <w:rsid w:val="002B5F91"/>
    <w:rsid w:val="002B600D"/>
    <w:rsid w:val="002B68C3"/>
    <w:rsid w:val="002B697E"/>
    <w:rsid w:val="002B6A89"/>
    <w:rsid w:val="002B6BDC"/>
    <w:rsid w:val="002B7513"/>
    <w:rsid w:val="002B758C"/>
    <w:rsid w:val="002B7606"/>
    <w:rsid w:val="002B776B"/>
    <w:rsid w:val="002B7FD9"/>
    <w:rsid w:val="002C0431"/>
    <w:rsid w:val="002C08E8"/>
    <w:rsid w:val="002C0A18"/>
    <w:rsid w:val="002C0B55"/>
    <w:rsid w:val="002C0FCF"/>
    <w:rsid w:val="002C0FF4"/>
    <w:rsid w:val="002C112B"/>
    <w:rsid w:val="002C12A8"/>
    <w:rsid w:val="002C151B"/>
    <w:rsid w:val="002C1702"/>
    <w:rsid w:val="002C1714"/>
    <w:rsid w:val="002C17E9"/>
    <w:rsid w:val="002C1B4A"/>
    <w:rsid w:val="002C1BC6"/>
    <w:rsid w:val="002C1D88"/>
    <w:rsid w:val="002C1E4C"/>
    <w:rsid w:val="002C1FC7"/>
    <w:rsid w:val="002C1FCC"/>
    <w:rsid w:val="002C2084"/>
    <w:rsid w:val="002C20CB"/>
    <w:rsid w:val="002C22E1"/>
    <w:rsid w:val="002C29BB"/>
    <w:rsid w:val="002C2ABE"/>
    <w:rsid w:val="002C2B50"/>
    <w:rsid w:val="002C2C86"/>
    <w:rsid w:val="002C3440"/>
    <w:rsid w:val="002C3A75"/>
    <w:rsid w:val="002C3B6C"/>
    <w:rsid w:val="002C3C21"/>
    <w:rsid w:val="002C3CB4"/>
    <w:rsid w:val="002C3F19"/>
    <w:rsid w:val="002C3F76"/>
    <w:rsid w:val="002C3FAB"/>
    <w:rsid w:val="002C42E4"/>
    <w:rsid w:val="002C47B7"/>
    <w:rsid w:val="002C48AF"/>
    <w:rsid w:val="002C49DA"/>
    <w:rsid w:val="002C4CDA"/>
    <w:rsid w:val="002C4EBB"/>
    <w:rsid w:val="002C4F91"/>
    <w:rsid w:val="002C50CE"/>
    <w:rsid w:val="002C53C4"/>
    <w:rsid w:val="002C5468"/>
    <w:rsid w:val="002C57F4"/>
    <w:rsid w:val="002C690E"/>
    <w:rsid w:val="002C6A14"/>
    <w:rsid w:val="002C6B1F"/>
    <w:rsid w:val="002C6B52"/>
    <w:rsid w:val="002C6CC4"/>
    <w:rsid w:val="002C703A"/>
    <w:rsid w:val="002C70D5"/>
    <w:rsid w:val="002C76FA"/>
    <w:rsid w:val="002C7D4D"/>
    <w:rsid w:val="002C7DC4"/>
    <w:rsid w:val="002C7F79"/>
    <w:rsid w:val="002D0094"/>
    <w:rsid w:val="002D022D"/>
    <w:rsid w:val="002D0413"/>
    <w:rsid w:val="002D0F1C"/>
    <w:rsid w:val="002D0F65"/>
    <w:rsid w:val="002D11D2"/>
    <w:rsid w:val="002D15B2"/>
    <w:rsid w:val="002D1695"/>
    <w:rsid w:val="002D1939"/>
    <w:rsid w:val="002D1FFF"/>
    <w:rsid w:val="002D2012"/>
    <w:rsid w:val="002D21AE"/>
    <w:rsid w:val="002D248D"/>
    <w:rsid w:val="002D2581"/>
    <w:rsid w:val="002D278D"/>
    <w:rsid w:val="002D2825"/>
    <w:rsid w:val="002D2B0C"/>
    <w:rsid w:val="002D2B12"/>
    <w:rsid w:val="002D2BCD"/>
    <w:rsid w:val="002D2E93"/>
    <w:rsid w:val="002D2F8E"/>
    <w:rsid w:val="002D3106"/>
    <w:rsid w:val="002D339E"/>
    <w:rsid w:val="002D33DB"/>
    <w:rsid w:val="002D364B"/>
    <w:rsid w:val="002D365F"/>
    <w:rsid w:val="002D3736"/>
    <w:rsid w:val="002D3A1A"/>
    <w:rsid w:val="002D3B06"/>
    <w:rsid w:val="002D3C94"/>
    <w:rsid w:val="002D4230"/>
    <w:rsid w:val="002D4810"/>
    <w:rsid w:val="002D481B"/>
    <w:rsid w:val="002D4A32"/>
    <w:rsid w:val="002D4BF3"/>
    <w:rsid w:val="002D506C"/>
    <w:rsid w:val="002D526A"/>
    <w:rsid w:val="002D5334"/>
    <w:rsid w:val="002D5358"/>
    <w:rsid w:val="002D5545"/>
    <w:rsid w:val="002D58DA"/>
    <w:rsid w:val="002D5B34"/>
    <w:rsid w:val="002D5BB0"/>
    <w:rsid w:val="002D5D4E"/>
    <w:rsid w:val="002D5DA5"/>
    <w:rsid w:val="002D5DE8"/>
    <w:rsid w:val="002D5EEF"/>
    <w:rsid w:val="002D6548"/>
    <w:rsid w:val="002D666A"/>
    <w:rsid w:val="002D6CDE"/>
    <w:rsid w:val="002D6DD1"/>
    <w:rsid w:val="002D6DFC"/>
    <w:rsid w:val="002D6E7E"/>
    <w:rsid w:val="002D7018"/>
    <w:rsid w:val="002D7081"/>
    <w:rsid w:val="002D744F"/>
    <w:rsid w:val="002D74D8"/>
    <w:rsid w:val="002D75D5"/>
    <w:rsid w:val="002D78A7"/>
    <w:rsid w:val="002D798A"/>
    <w:rsid w:val="002D7A22"/>
    <w:rsid w:val="002D7AE7"/>
    <w:rsid w:val="002D7CCE"/>
    <w:rsid w:val="002D7DC0"/>
    <w:rsid w:val="002D7F0C"/>
    <w:rsid w:val="002E006E"/>
    <w:rsid w:val="002E048F"/>
    <w:rsid w:val="002E0969"/>
    <w:rsid w:val="002E0A26"/>
    <w:rsid w:val="002E0ADC"/>
    <w:rsid w:val="002E0F4C"/>
    <w:rsid w:val="002E14DB"/>
    <w:rsid w:val="002E1653"/>
    <w:rsid w:val="002E1744"/>
    <w:rsid w:val="002E175E"/>
    <w:rsid w:val="002E177B"/>
    <w:rsid w:val="002E185B"/>
    <w:rsid w:val="002E1B5F"/>
    <w:rsid w:val="002E1EA9"/>
    <w:rsid w:val="002E1F21"/>
    <w:rsid w:val="002E2141"/>
    <w:rsid w:val="002E2143"/>
    <w:rsid w:val="002E2665"/>
    <w:rsid w:val="002E2959"/>
    <w:rsid w:val="002E2AD2"/>
    <w:rsid w:val="002E2C7E"/>
    <w:rsid w:val="002E2C8D"/>
    <w:rsid w:val="002E2DF2"/>
    <w:rsid w:val="002E2F94"/>
    <w:rsid w:val="002E2FE5"/>
    <w:rsid w:val="002E2FFE"/>
    <w:rsid w:val="002E30C5"/>
    <w:rsid w:val="002E32C3"/>
    <w:rsid w:val="002E3327"/>
    <w:rsid w:val="002E33D3"/>
    <w:rsid w:val="002E34A4"/>
    <w:rsid w:val="002E357F"/>
    <w:rsid w:val="002E35A7"/>
    <w:rsid w:val="002E3665"/>
    <w:rsid w:val="002E36CE"/>
    <w:rsid w:val="002E3794"/>
    <w:rsid w:val="002E396F"/>
    <w:rsid w:val="002E3D28"/>
    <w:rsid w:val="002E3E5E"/>
    <w:rsid w:val="002E4456"/>
    <w:rsid w:val="002E4B95"/>
    <w:rsid w:val="002E4BF7"/>
    <w:rsid w:val="002E4F6E"/>
    <w:rsid w:val="002E5155"/>
    <w:rsid w:val="002E54AD"/>
    <w:rsid w:val="002E5813"/>
    <w:rsid w:val="002E5CDE"/>
    <w:rsid w:val="002E6237"/>
    <w:rsid w:val="002E63B2"/>
    <w:rsid w:val="002E6A5E"/>
    <w:rsid w:val="002E6EF8"/>
    <w:rsid w:val="002E7129"/>
    <w:rsid w:val="002E72A3"/>
    <w:rsid w:val="002E72E6"/>
    <w:rsid w:val="002E7392"/>
    <w:rsid w:val="002E77D3"/>
    <w:rsid w:val="002E781F"/>
    <w:rsid w:val="002E7875"/>
    <w:rsid w:val="002E78F7"/>
    <w:rsid w:val="002E7A3D"/>
    <w:rsid w:val="002E7B07"/>
    <w:rsid w:val="002F00D1"/>
    <w:rsid w:val="002F02D5"/>
    <w:rsid w:val="002F0371"/>
    <w:rsid w:val="002F045B"/>
    <w:rsid w:val="002F0704"/>
    <w:rsid w:val="002F09E4"/>
    <w:rsid w:val="002F0A3E"/>
    <w:rsid w:val="002F0B47"/>
    <w:rsid w:val="002F0CF4"/>
    <w:rsid w:val="002F0DB1"/>
    <w:rsid w:val="002F10B3"/>
    <w:rsid w:val="002F120C"/>
    <w:rsid w:val="002F1294"/>
    <w:rsid w:val="002F14CE"/>
    <w:rsid w:val="002F15C5"/>
    <w:rsid w:val="002F1924"/>
    <w:rsid w:val="002F1925"/>
    <w:rsid w:val="002F1A25"/>
    <w:rsid w:val="002F1D9E"/>
    <w:rsid w:val="002F1ECF"/>
    <w:rsid w:val="002F1F51"/>
    <w:rsid w:val="002F2125"/>
    <w:rsid w:val="002F22E4"/>
    <w:rsid w:val="002F2307"/>
    <w:rsid w:val="002F231E"/>
    <w:rsid w:val="002F2389"/>
    <w:rsid w:val="002F2494"/>
    <w:rsid w:val="002F254E"/>
    <w:rsid w:val="002F2598"/>
    <w:rsid w:val="002F25B1"/>
    <w:rsid w:val="002F27EF"/>
    <w:rsid w:val="002F2A0B"/>
    <w:rsid w:val="002F2B17"/>
    <w:rsid w:val="002F2C77"/>
    <w:rsid w:val="002F2E3D"/>
    <w:rsid w:val="002F2E56"/>
    <w:rsid w:val="002F330E"/>
    <w:rsid w:val="002F3351"/>
    <w:rsid w:val="002F3482"/>
    <w:rsid w:val="002F34D4"/>
    <w:rsid w:val="002F3597"/>
    <w:rsid w:val="002F3B9B"/>
    <w:rsid w:val="002F3C6B"/>
    <w:rsid w:val="002F43F4"/>
    <w:rsid w:val="002F44D7"/>
    <w:rsid w:val="002F466A"/>
    <w:rsid w:val="002F489C"/>
    <w:rsid w:val="002F4972"/>
    <w:rsid w:val="002F4C34"/>
    <w:rsid w:val="002F5151"/>
    <w:rsid w:val="002F5153"/>
    <w:rsid w:val="002F51E4"/>
    <w:rsid w:val="002F535C"/>
    <w:rsid w:val="002F5369"/>
    <w:rsid w:val="002F5665"/>
    <w:rsid w:val="002F567B"/>
    <w:rsid w:val="002F5786"/>
    <w:rsid w:val="002F57F7"/>
    <w:rsid w:val="002F58B1"/>
    <w:rsid w:val="002F5B1C"/>
    <w:rsid w:val="002F5DA7"/>
    <w:rsid w:val="002F5E3F"/>
    <w:rsid w:val="002F6604"/>
    <w:rsid w:val="002F66AE"/>
    <w:rsid w:val="002F67AB"/>
    <w:rsid w:val="002F67FF"/>
    <w:rsid w:val="002F6A96"/>
    <w:rsid w:val="002F6B84"/>
    <w:rsid w:val="002F6BEB"/>
    <w:rsid w:val="002F6D08"/>
    <w:rsid w:val="002F7231"/>
    <w:rsid w:val="002F7335"/>
    <w:rsid w:val="002F7473"/>
    <w:rsid w:val="002F7507"/>
    <w:rsid w:val="002F7811"/>
    <w:rsid w:val="002F7A26"/>
    <w:rsid w:val="002F7C8B"/>
    <w:rsid w:val="002F7EB9"/>
    <w:rsid w:val="00300769"/>
    <w:rsid w:val="00300933"/>
    <w:rsid w:val="00300C9F"/>
    <w:rsid w:val="00300D8B"/>
    <w:rsid w:val="00300DF8"/>
    <w:rsid w:val="00301330"/>
    <w:rsid w:val="00301370"/>
    <w:rsid w:val="003013E4"/>
    <w:rsid w:val="00301466"/>
    <w:rsid w:val="00301780"/>
    <w:rsid w:val="003018B5"/>
    <w:rsid w:val="003018C2"/>
    <w:rsid w:val="00301BF6"/>
    <w:rsid w:val="00301CFD"/>
    <w:rsid w:val="0030201A"/>
    <w:rsid w:val="0030239D"/>
    <w:rsid w:val="003024B5"/>
    <w:rsid w:val="003025D8"/>
    <w:rsid w:val="00302934"/>
    <w:rsid w:val="00302B00"/>
    <w:rsid w:val="00302BF1"/>
    <w:rsid w:val="00302D6D"/>
    <w:rsid w:val="00302FB0"/>
    <w:rsid w:val="00303286"/>
    <w:rsid w:val="003032BD"/>
    <w:rsid w:val="0030365D"/>
    <w:rsid w:val="003036E0"/>
    <w:rsid w:val="00303824"/>
    <w:rsid w:val="00303863"/>
    <w:rsid w:val="003038CE"/>
    <w:rsid w:val="00303B1A"/>
    <w:rsid w:val="00303CFE"/>
    <w:rsid w:val="00303F37"/>
    <w:rsid w:val="00303F9B"/>
    <w:rsid w:val="00303FDE"/>
    <w:rsid w:val="00304061"/>
    <w:rsid w:val="00304167"/>
    <w:rsid w:val="003041F1"/>
    <w:rsid w:val="003042F3"/>
    <w:rsid w:val="00304373"/>
    <w:rsid w:val="003044FB"/>
    <w:rsid w:val="00304828"/>
    <w:rsid w:val="00304C4A"/>
    <w:rsid w:val="00304C86"/>
    <w:rsid w:val="00304E61"/>
    <w:rsid w:val="00305081"/>
    <w:rsid w:val="00305420"/>
    <w:rsid w:val="00305612"/>
    <w:rsid w:val="0030563F"/>
    <w:rsid w:val="00305828"/>
    <w:rsid w:val="00305A82"/>
    <w:rsid w:val="0030602B"/>
    <w:rsid w:val="003060EB"/>
    <w:rsid w:val="003064A2"/>
    <w:rsid w:val="00306637"/>
    <w:rsid w:val="003068B7"/>
    <w:rsid w:val="00306B13"/>
    <w:rsid w:val="00306C54"/>
    <w:rsid w:val="00306E06"/>
    <w:rsid w:val="00306FF5"/>
    <w:rsid w:val="00307041"/>
    <w:rsid w:val="003070A9"/>
    <w:rsid w:val="0030726D"/>
    <w:rsid w:val="003072DE"/>
    <w:rsid w:val="00307516"/>
    <w:rsid w:val="00307737"/>
    <w:rsid w:val="003077C0"/>
    <w:rsid w:val="0031016A"/>
    <w:rsid w:val="00310388"/>
    <w:rsid w:val="0031043C"/>
    <w:rsid w:val="00310D48"/>
    <w:rsid w:val="00310E49"/>
    <w:rsid w:val="00311260"/>
    <w:rsid w:val="003114FF"/>
    <w:rsid w:val="0031174B"/>
    <w:rsid w:val="00311A03"/>
    <w:rsid w:val="00311D1F"/>
    <w:rsid w:val="00311DC7"/>
    <w:rsid w:val="0031234F"/>
    <w:rsid w:val="003123A5"/>
    <w:rsid w:val="00312854"/>
    <w:rsid w:val="003128E2"/>
    <w:rsid w:val="0031290C"/>
    <w:rsid w:val="00312BC5"/>
    <w:rsid w:val="00313058"/>
    <w:rsid w:val="003130B7"/>
    <w:rsid w:val="00313354"/>
    <w:rsid w:val="00313513"/>
    <w:rsid w:val="0031351E"/>
    <w:rsid w:val="00313701"/>
    <w:rsid w:val="0031377D"/>
    <w:rsid w:val="003137B4"/>
    <w:rsid w:val="0031380C"/>
    <w:rsid w:val="00313DF8"/>
    <w:rsid w:val="0031402E"/>
    <w:rsid w:val="0031413D"/>
    <w:rsid w:val="00314277"/>
    <w:rsid w:val="00314AB8"/>
    <w:rsid w:val="00314F2E"/>
    <w:rsid w:val="00315740"/>
    <w:rsid w:val="00315857"/>
    <w:rsid w:val="00315950"/>
    <w:rsid w:val="0031595D"/>
    <w:rsid w:val="00315B0C"/>
    <w:rsid w:val="00315B96"/>
    <w:rsid w:val="00315E3A"/>
    <w:rsid w:val="00315EAA"/>
    <w:rsid w:val="00315FE2"/>
    <w:rsid w:val="00316095"/>
    <w:rsid w:val="00316144"/>
    <w:rsid w:val="003164BE"/>
    <w:rsid w:val="00316559"/>
    <w:rsid w:val="0031674D"/>
    <w:rsid w:val="003167D4"/>
    <w:rsid w:val="00316945"/>
    <w:rsid w:val="00316AA6"/>
    <w:rsid w:val="00316CF7"/>
    <w:rsid w:val="00316E5E"/>
    <w:rsid w:val="00316E79"/>
    <w:rsid w:val="003175BC"/>
    <w:rsid w:val="003175D2"/>
    <w:rsid w:val="00317A0D"/>
    <w:rsid w:val="00317C85"/>
    <w:rsid w:val="003200D1"/>
    <w:rsid w:val="003205BA"/>
    <w:rsid w:val="003206D7"/>
    <w:rsid w:val="00320728"/>
    <w:rsid w:val="003209BF"/>
    <w:rsid w:val="00320BBF"/>
    <w:rsid w:val="00320BF5"/>
    <w:rsid w:val="00320C07"/>
    <w:rsid w:val="00320CF0"/>
    <w:rsid w:val="00320CF4"/>
    <w:rsid w:val="00320EDD"/>
    <w:rsid w:val="003211E0"/>
    <w:rsid w:val="003213E5"/>
    <w:rsid w:val="003217F1"/>
    <w:rsid w:val="00321871"/>
    <w:rsid w:val="003219F3"/>
    <w:rsid w:val="00321BA5"/>
    <w:rsid w:val="00321D3F"/>
    <w:rsid w:val="003220FA"/>
    <w:rsid w:val="00322147"/>
    <w:rsid w:val="0032241E"/>
    <w:rsid w:val="0032247A"/>
    <w:rsid w:val="003224AA"/>
    <w:rsid w:val="00322660"/>
    <w:rsid w:val="00322877"/>
    <w:rsid w:val="003228CF"/>
    <w:rsid w:val="00322A1B"/>
    <w:rsid w:val="00322BCD"/>
    <w:rsid w:val="00322C30"/>
    <w:rsid w:val="00322D6F"/>
    <w:rsid w:val="00322DC4"/>
    <w:rsid w:val="00322EB8"/>
    <w:rsid w:val="00322F9F"/>
    <w:rsid w:val="00322FF8"/>
    <w:rsid w:val="0032311F"/>
    <w:rsid w:val="00323181"/>
    <w:rsid w:val="00323215"/>
    <w:rsid w:val="0032342E"/>
    <w:rsid w:val="0032355B"/>
    <w:rsid w:val="0032367B"/>
    <w:rsid w:val="003239A9"/>
    <w:rsid w:val="003239B4"/>
    <w:rsid w:val="00323C1E"/>
    <w:rsid w:val="003240DC"/>
    <w:rsid w:val="003240F9"/>
    <w:rsid w:val="00324176"/>
    <w:rsid w:val="00324242"/>
    <w:rsid w:val="00324527"/>
    <w:rsid w:val="0032471F"/>
    <w:rsid w:val="00324A8B"/>
    <w:rsid w:val="00324D6A"/>
    <w:rsid w:val="00324F1B"/>
    <w:rsid w:val="0032527E"/>
    <w:rsid w:val="003252ED"/>
    <w:rsid w:val="0032553B"/>
    <w:rsid w:val="0032575B"/>
    <w:rsid w:val="00325982"/>
    <w:rsid w:val="00325ACB"/>
    <w:rsid w:val="00325B0C"/>
    <w:rsid w:val="00325B20"/>
    <w:rsid w:val="00325F51"/>
    <w:rsid w:val="0032637D"/>
    <w:rsid w:val="0032653E"/>
    <w:rsid w:val="003268CD"/>
    <w:rsid w:val="00326C65"/>
    <w:rsid w:val="00326E22"/>
    <w:rsid w:val="00326E45"/>
    <w:rsid w:val="00326F5D"/>
    <w:rsid w:val="003270CD"/>
    <w:rsid w:val="003270F7"/>
    <w:rsid w:val="00327547"/>
    <w:rsid w:val="003275DB"/>
    <w:rsid w:val="00327D30"/>
    <w:rsid w:val="00327D3E"/>
    <w:rsid w:val="00327D71"/>
    <w:rsid w:val="0033000B"/>
    <w:rsid w:val="00330186"/>
    <w:rsid w:val="00330243"/>
    <w:rsid w:val="003304FD"/>
    <w:rsid w:val="003305E3"/>
    <w:rsid w:val="00330947"/>
    <w:rsid w:val="00330A8E"/>
    <w:rsid w:val="00330BED"/>
    <w:rsid w:val="00330BEE"/>
    <w:rsid w:val="00330D56"/>
    <w:rsid w:val="00330EB7"/>
    <w:rsid w:val="00331109"/>
    <w:rsid w:val="003314D1"/>
    <w:rsid w:val="0033164A"/>
    <w:rsid w:val="0033184A"/>
    <w:rsid w:val="003318CB"/>
    <w:rsid w:val="00331D5E"/>
    <w:rsid w:val="00331D76"/>
    <w:rsid w:val="00331E8D"/>
    <w:rsid w:val="00331F3B"/>
    <w:rsid w:val="00332088"/>
    <w:rsid w:val="00332419"/>
    <w:rsid w:val="0033260F"/>
    <w:rsid w:val="00332616"/>
    <w:rsid w:val="0033281D"/>
    <w:rsid w:val="00332F0B"/>
    <w:rsid w:val="00333223"/>
    <w:rsid w:val="0033368F"/>
    <w:rsid w:val="003337F8"/>
    <w:rsid w:val="00333972"/>
    <w:rsid w:val="003339F9"/>
    <w:rsid w:val="00333A35"/>
    <w:rsid w:val="00333A85"/>
    <w:rsid w:val="00333D03"/>
    <w:rsid w:val="00333DD1"/>
    <w:rsid w:val="0033484F"/>
    <w:rsid w:val="0033485F"/>
    <w:rsid w:val="0033486A"/>
    <w:rsid w:val="00334C83"/>
    <w:rsid w:val="00334D94"/>
    <w:rsid w:val="003350C8"/>
    <w:rsid w:val="00335350"/>
    <w:rsid w:val="00335527"/>
    <w:rsid w:val="00335553"/>
    <w:rsid w:val="003357AA"/>
    <w:rsid w:val="0033599C"/>
    <w:rsid w:val="00335B81"/>
    <w:rsid w:val="00336202"/>
    <w:rsid w:val="00336212"/>
    <w:rsid w:val="0033626A"/>
    <w:rsid w:val="003363AF"/>
    <w:rsid w:val="003364A4"/>
    <w:rsid w:val="00336731"/>
    <w:rsid w:val="00336A2D"/>
    <w:rsid w:val="00336E13"/>
    <w:rsid w:val="00336E8E"/>
    <w:rsid w:val="00336EB7"/>
    <w:rsid w:val="00336FD9"/>
    <w:rsid w:val="003371A0"/>
    <w:rsid w:val="0033722B"/>
    <w:rsid w:val="003375B4"/>
    <w:rsid w:val="003376A6"/>
    <w:rsid w:val="003377A7"/>
    <w:rsid w:val="00337948"/>
    <w:rsid w:val="00337AA9"/>
    <w:rsid w:val="00337EE6"/>
    <w:rsid w:val="00337F5B"/>
    <w:rsid w:val="0034038C"/>
    <w:rsid w:val="0034041F"/>
    <w:rsid w:val="003406E3"/>
    <w:rsid w:val="00340725"/>
    <w:rsid w:val="00340EBE"/>
    <w:rsid w:val="003411CB"/>
    <w:rsid w:val="003414C5"/>
    <w:rsid w:val="00341AEF"/>
    <w:rsid w:val="00341D75"/>
    <w:rsid w:val="0034200D"/>
    <w:rsid w:val="003426C3"/>
    <w:rsid w:val="00342856"/>
    <w:rsid w:val="00342957"/>
    <w:rsid w:val="00342AC1"/>
    <w:rsid w:val="00342B6A"/>
    <w:rsid w:val="00342B8B"/>
    <w:rsid w:val="0034322D"/>
    <w:rsid w:val="003432B8"/>
    <w:rsid w:val="00343556"/>
    <w:rsid w:val="003436C9"/>
    <w:rsid w:val="00343974"/>
    <w:rsid w:val="00343F01"/>
    <w:rsid w:val="00344436"/>
    <w:rsid w:val="0034452F"/>
    <w:rsid w:val="003445A8"/>
    <w:rsid w:val="00344628"/>
    <w:rsid w:val="00344786"/>
    <w:rsid w:val="0034482E"/>
    <w:rsid w:val="003448A9"/>
    <w:rsid w:val="00344977"/>
    <w:rsid w:val="00344A12"/>
    <w:rsid w:val="00344BA6"/>
    <w:rsid w:val="00344C19"/>
    <w:rsid w:val="00344DE6"/>
    <w:rsid w:val="0034510D"/>
    <w:rsid w:val="003451F9"/>
    <w:rsid w:val="00345276"/>
    <w:rsid w:val="0034530B"/>
    <w:rsid w:val="00345408"/>
    <w:rsid w:val="003455B5"/>
    <w:rsid w:val="00345648"/>
    <w:rsid w:val="00345816"/>
    <w:rsid w:val="00345A47"/>
    <w:rsid w:val="00345BEC"/>
    <w:rsid w:val="00345BF7"/>
    <w:rsid w:val="00345CB6"/>
    <w:rsid w:val="00345CBA"/>
    <w:rsid w:val="00345DC8"/>
    <w:rsid w:val="00346368"/>
    <w:rsid w:val="0034650C"/>
    <w:rsid w:val="0034683D"/>
    <w:rsid w:val="00347286"/>
    <w:rsid w:val="0034730A"/>
    <w:rsid w:val="003475DC"/>
    <w:rsid w:val="00347698"/>
    <w:rsid w:val="0034791D"/>
    <w:rsid w:val="00347A5B"/>
    <w:rsid w:val="00347CBE"/>
    <w:rsid w:val="00347F59"/>
    <w:rsid w:val="00350008"/>
    <w:rsid w:val="003505B2"/>
    <w:rsid w:val="00350A88"/>
    <w:rsid w:val="00350D7D"/>
    <w:rsid w:val="00350DFF"/>
    <w:rsid w:val="00350E50"/>
    <w:rsid w:val="003512A8"/>
    <w:rsid w:val="0035144F"/>
    <w:rsid w:val="003514B8"/>
    <w:rsid w:val="00351697"/>
    <w:rsid w:val="003516C2"/>
    <w:rsid w:val="00351991"/>
    <w:rsid w:val="00351AEA"/>
    <w:rsid w:val="00351DE7"/>
    <w:rsid w:val="00351F1F"/>
    <w:rsid w:val="00351FC7"/>
    <w:rsid w:val="0035215D"/>
    <w:rsid w:val="00352904"/>
    <w:rsid w:val="00352962"/>
    <w:rsid w:val="00352BD7"/>
    <w:rsid w:val="00352CC9"/>
    <w:rsid w:val="00352CE9"/>
    <w:rsid w:val="00352D6F"/>
    <w:rsid w:val="00352D72"/>
    <w:rsid w:val="00352FC1"/>
    <w:rsid w:val="00353016"/>
    <w:rsid w:val="003531B0"/>
    <w:rsid w:val="003535B1"/>
    <w:rsid w:val="00353D58"/>
    <w:rsid w:val="00353E68"/>
    <w:rsid w:val="00353F24"/>
    <w:rsid w:val="00353FE4"/>
    <w:rsid w:val="00354155"/>
    <w:rsid w:val="003544EC"/>
    <w:rsid w:val="003545D5"/>
    <w:rsid w:val="0035475C"/>
    <w:rsid w:val="003548FF"/>
    <w:rsid w:val="003549BF"/>
    <w:rsid w:val="00354B0F"/>
    <w:rsid w:val="00354C06"/>
    <w:rsid w:val="00354E0C"/>
    <w:rsid w:val="00355270"/>
    <w:rsid w:val="003552CC"/>
    <w:rsid w:val="00355495"/>
    <w:rsid w:val="0035559F"/>
    <w:rsid w:val="0035588E"/>
    <w:rsid w:val="0035588F"/>
    <w:rsid w:val="00355CAC"/>
    <w:rsid w:val="00355DDC"/>
    <w:rsid w:val="00355EED"/>
    <w:rsid w:val="00355F95"/>
    <w:rsid w:val="00356043"/>
    <w:rsid w:val="00356704"/>
    <w:rsid w:val="00356824"/>
    <w:rsid w:val="00356CE8"/>
    <w:rsid w:val="00356F1B"/>
    <w:rsid w:val="00357019"/>
    <w:rsid w:val="003572A9"/>
    <w:rsid w:val="003573B5"/>
    <w:rsid w:val="00357472"/>
    <w:rsid w:val="003574F0"/>
    <w:rsid w:val="00357639"/>
    <w:rsid w:val="00357869"/>
    <w:rsid w:val="00357C7B"/>
    <w:rsid w:val="00357CEC"/>
    <w:rsid w:val="00357E2D"/>
    <w:rsid w:val="00360453"/>
    <w:rsid w:val="003607B0"/>
    <w:rsid w:val="003608FE"/>
    <w:rsid w:val="00360F06"/>
    <w:rsid w:val="00361146"/>
    <w:rsid w:val="00361251"/>
    <w:rsid w:val="00361269"/>
    <w:rsid w:val="00361318"/>
    <w:rsid w:val="00361392"/>
    <w:rsid w:val="003616BA"/>
    <w:rsid w:val="003616F4"/>
    <w:rsid w:val="00361842"/>
    <w:rsid w:val="00361859"/>
    <w:rsid w:val="00361925"/>
    <w:rsid w:val="00361A09"/>
    <w:rsid w:val="00361D5A"/>
    <w:rsid w:val="00361DD8"/>
    <w:rsid w:val="00361F71"/>
    <w:rsid w:val="00361FB3"/>
    <w:rsid w:val="003622BC"/>
    <w:rsid w:val="00362402"/>
    <w:rsid w:val="00362800"/>
    <w:rsid w:val="00362906"/>
    <w:rsid w:val="00362C07"/>
    <w:rsid w:val="00362D68"/>
    <w:rsid w:val="00362F83"/>
    <w:rsid w:val="00363051"/>
    <w:rsid w:val="003632EC"/>
    <w:rsid w:val="0036331F"/>
    <w:rsid w:val="0036355F"/>
    <w:rsid w:val="003637D0"/>
    <w:rsid w:val="00363C02"/>
    <w:rsid w:val="00363C14"/>
    <w:rsid w:val="00363E09"/>
    <w:rsid w:val="003641B9"/>
    <w:rsid w:val="003642C9"/>
    <w:rsid w:val="0036432C"/>
    <w:rsid w:val="0036451B"/>
    <w:rsid w:val="00364641"/>
    <w:rsid w:val="003647B5"/>
    <w:rsid w:val="003647F1"/>
    <w:rsid w:val="00364B17"/>
    <w:rsid w:val="00364CD3"/>
    <w:rsid w:val="00364D94"/>
    <w:rsid w:val="00364DE4"/>
    <w:rsid w:val="00364ED1"/>
    <w:rsid w:val="00364FCD"/>
    <w:rsid w:val="00365030"/>
    <w:rsid w:val="00365A07"/>
    <w:rsid w:val="00366044"/>
    <w:rsid w:val="003660CE"/>
    <w:rsid w:val="0036634C"/>
    <w:rsid w:val="00366715"/>
    <w:rsid w:val="003667CC"/>
    <w:rsid w:val="00366BEA"/>
    <w:rsid w:val="00366E7F"/>
    <w:rsid w:val="00366E89"/>
    <w:rsid w:val="00366ED0"/>
    <w:rsid w:val="00366F75"/>
    <w:rsid w:val="003673D3"/>
    <w:rsid w:val="003677D4"/>
    <w:rsid w:val="00370321"/>
    <w:rsid w:val="00370733"/>
    <w:rsid w:val="0037085E"/>
    <w:rsid w:val="00370E17"/>
    <w:rsid w:val="00370E43"/>
    <w:rsid w:val="00370EB4"/>
    <w:rsid w:val="00370F44"/>
    <w:rsid w:val="003710F7"/>
    <w:rsid w:val="0037123F"/>
    <w:rsid w:val="00371245"/>
    <w:rsid w:val="0037141F"/>
    <w:rsid w:val="00371420"/>
    <w:rsid w:val="003714F3"/>
    <w:rsid w:val="0037158C"/>
    <w:rsid w:val="003716B0"/>
    <w:rsid w:val="00371CB6"/>
    <w:rsid w:val="00371E44"/>
    <w:rsid w:val="00371EDD"/>
    <w:rsid w:val="00371F84"/>
    <w:rsid w:val="003720C9"/>
    <w:rsid w:val="0037212A"/>
    <w:rsid w:val="00372142"/>
    <w:rsid w:val="003722F4"/>
    <w:rsid w:val="00372496"/>
    <w:rsid w:val="00372820"/>
    <w:rsid w:val="003729D1"/>
    <w:rsid w:val="00372A93"/>
    <w:rsid w:val="00372D01"/>
    <w:rsid w:val="00372F57"/>
    <w:rsid w:val="0037304B"/>
    <w:rsid w:val="00373652"/>
    <w:rsid w:val="00373854"/>
    <w:rsid w:val="00373C16"/>
    <w:rsid w:val="00373D45"/>
    <w:rsid w:val="00373DB1"/>
    <w:rsid w:val="00373DBE"/>
    <w:rsid w:val="00374186"/>
    <w:rsid w:val="0037424B"/>
    <w:rsid w:val="003743EF"/>
    <w:rsid w:val="00374611"/>
    <w:rsid w:val="00374694"/>
    <w:rsid w:val="003749E9"/>
    <w:rsid w:val="00374B06"/>
    <w:rsid w:val="00374D48"/>
    <w:rsid w:val="00375044"/>
    <w:rsid w:val="003751D6"/>
    <w:rsid w:val="003752CE"/>
    <w:rsid w:val="0037547A"/>
    <w:rsid w:val="003754E1"/>
    <w:rsid w:val="003759CA"/>
    <w:rsid w:val="00375A94"/>
    <w:rsid w:val="00375AFE"/>
    <w:rsid w:val="00375C95"/>
    <w:rsid w:val="00375E20"/>
    <w:rsid w:val="00375E79"/>
    <w:rsid w:val="00376285"/>
    <w:rsid w:val="003767FA"/>
    <w:rsid w:val="00376826"/>
    <w:rsid w:val="00376877"/>
    <w:rsid w:val="00376A25"/>
    <w:rsid w:val="00376D83"/>
    <w:rsid w:val="00376E92"/>
    <w:rsid w:val="00376ED6"/>
    <w:rsid w:val="00376F4C"/>
    <w:rsid w:val="00376FCA"/>
    <w:rsid w:val="00377006"/>
    <w:rsid w:val="0037730D"/>
    <w:rsid w:val="00377358"/>
    <w:rsid w:val="003774C7"/>
    <w:rsid w:val="00377A01"/>
    <w:rsid w:val="00377EAB"/>
    <w:rsid w:val="0038035A"/>
    <w:rsid w:val="00380C05"/>
    <w:rsid w:val="00380C4E"/>
    <w:rsid w:val="00380E1D"/>
    <w:rsid w:val="00380EE4"/>
    <w:rsid w:val="00380F1A"/>
    <w:rsid w:val="0038109C"/>
    <w:rsid w:val="003811AD"/>
    <w:rsid w:val="003814FD"/>
    <w:rsid w:val="0038193E"/>
    <w:rsid w:val="00381C35"/>
    <w:rsid w:val="00381E1D"/>
    <w:rsid w:val="00381E37"/>
    <w:rsid w:val="00381F33"/>
    <w:rsid w:val="0038224E"/>
    <w:rsid w:val="00382340"/>
    <w:rsid w:val="00382491"/>
    <w:rsid w:val="003824A0"/>
    <w:rsid w:val="00382542"/>
    <w:rsid w:val="003825BF"/>
    <w:rsid w:val="0038287D"/>
    <w:rsid w:val="00382914"/>
    <w:rsid w:val="00382B19"/>
    <w:rsid w:val="00382B35"/>
    <w:rsid w:val="00382E71"/>
    <w:rsid w:val="003833F9"/>
    <w:rsid w:val="00383A14"/>
    <w:rsid w:val="003841DF"/>
    <w:rsid w:val="00384316"/>
    <w:rsid w:val="00384478"/>
    <w:rsid w:val="00384536"/>
    <w:rsid w:val="00384819"/>
    <w:rsid w:val="003848D7"/>
    <w:rsid w:val="00384B17"/>
    <w:rsid w:val="00384C85"/>
    <w:rsid w:val="00384CD3"/>
    <w:rsid w:val="00384D16"/>
    <w:rsid w:val="00385473"/>
    <w:rsid w:val="0038547B"/>
    <w:rsid w:val="00385569"/>
    <w:rsid w:val="00385597"/>
    <w:rsid w:val="003856EE"/>
    <w:rsid w:val="00385B8A"/>
    <w:rsid w:val="00386025"/>
    <w:rsid w:val="00386575"/>
    <w:rsid w:val="00386813"/>
    <w:rsid w:val="003868BE"/>
    <w:rsid w:val="00386A99"/>
    <w:rsid w:val="00386AAB"/>
    <w:rsid w:val="00386DB1"/>
    <w:rsid w:val="003870FC"/>
    <w:rsid w:val="0038745F"/>
    <w:rsid w:val="0038757F"/>
    <w:rsid w:val="00387AE9"/>
    <w:rsid w:val="00387DFF"/>
    <w:rsid w:val="003909A3"/>
    <w:rsid w:val="00390C9A"/>
    <w:rsid w:val="00390DC6"/>
    <w:rsid w:val="00390DC9"/>
    <w:rsid w:val="00390E87"/>
    <w:rsid w:val="0039159D"/>
    <w:rsid w:val="00391629"/>
    <w:rsid w:val="0039178D"/>
    <w:rsid w:val="0039184E"/>
    <w:rsid w:val="003919A9"/>
    <w:rsid w:val="00391B0F"/>
    <w:rsid w:val="00391BA7"/>
    <w:rsid w:val="00391F42"/>
    <w:rsid w:val="00391FB7"/>
    <w:rsid w:val="00392217"/>
    <w:rsid w:val="00392338"/>
    <w:rsid w:val="0039244C"/>
    <w:rsid w:val="003925B2"/>
    <w:rsid w:val="003925EB"/>
    <w:rsid w:val="0039260E"/>
    <w:rsid w:val="00392648"/>
    <w:rsid w:val="00392838"/>
    <w:rsid w:val="00392921"/>
    <w:rsid w:val="003929CC"/>
    <w:rsid w:val="00392B60"/>
    <w:rsid w:val="00392D97"/>
    <w:rsid w:val="003931DD"/>
    <w:rsid w:val="00393240"/>
    <w:rsid w:val="00393377"/>
    <w:rsid w:val="0039365E"/>
    <w:rsid w:val="003938FA"/>
    <w:rsid w:val="00393943"/>
    <w:rsid w:val="00393949"/>
    <w:rsid w:val="00393A80"/>
    <w:rsid w:val="00393B74"/>
    <w:rsid w:val="00393F40"/>
    <w:rsid w:val="0039409B"/>
    <w:rsid w:val="00394263"/>
    <w:rsid w:val="003945FB"/>
    <w:rsid w:val="0039463A"/>
    <w:rsid w:val="00394C20"/>
    <w:rsid w:val="00394D99"/>
    <w:rsid w:val="00394E01"/>
    <w:rsid w:val="00394F5E"/>
    <w:rsid w:val="00394FA0"/>
    <w:rsid w:val="00394FE5"/>
    <w:rsid w:val="00395495"/>
    <w:rsid w:val="0039561D"/>
    <w:rsid w:val="003956D1"/>
    <w:rsid w:val="00395807"/>
    <w:rsid w:val="003959C2"/>
    <w:rsid w:val="00395A5A"/>
    <w:rsid w:val="00395AF3"/>
    <w:rsid w:val="00395C2C"/>
    <w:rsid w:val="00395E34"/>
    <w:rsid w:val="00395F3A"/>
    <w:rsid w:val="00396062"/>
    <w:rsid w:val="00396200"/>
    <w:rsid w:val="003962E8"/>
    <w:rsid w:val="00396411"/>
    <w:rsid w:val="003967A1"/>
    <w:rsid w:val="003967F2"/>
    <w:rsid w:val="003969A9"/>
    <w:rsid w:val="00396B70"/>
    <w:rsid w:val="00396C44"/>
    <w:rsid w:val="00396D95"/>
    <w:rsid w:val="0039709A"/>
    <w:rsid w:val="003971A0"/>
    <w:rsid w:val="0039731F"/>
    <w:rsid w:val="00397489"/>
    <w:rsid w:val="00397A65"/>
    <w:rsid w:val="003A035F"/>
    <w:rsid w:val="003A03DF"/>
    <w:rsid w:val="003A04F6"/>
    <w:rsid w:val="003A05C3"/>
    <w:rsid w:val="003A0B0C"/>
    <w:rsid w:val="003A160C"/>
    <w:rsid w:val="003A16AC"/>
    <w:rsid w:val="003A1CC8"/>
    <w:rsid w:val="003A21AE"/>
    <w:rsid w:val="003A2619"/>
    <w:rsid w:val="003A2709"/>
    <w:rsid w:val="003A271A"/>
    <w:rsid w:val="003A2885"/>
    <w:rsid w:val="003A28BD"/>
    <w:rsid w:val="003A2C55"/>
    <w:rsid w:val="003A2C9F"/>
    <w:rsid w:val="003A2F72"/>
    <w:rsid w:val="003A345E"/>
    <w:rsid w:val="003A36A7"/>
    <w:rsid w:val="003A3711"/>
    <w:rsid w:val="003A3A21"/>
    <w:rsid w:val="003A3B95"/>
    <w:rsid w:val="003A3E7B"/>
    <w:rsid w:val="003A3EB5"/>
    <w:rsid w:val="003A40D1"/>
    <w:rsid w:val="003A4226"/>
    <w:rsid w:val="003A432F"/>
    <w:rsid w:val="003A4597"/>
    <w:rsid w:val="003A4707"/>
    <w:rsid w:val="003A4791"/>
    <w:rsid w:val="003A4A9B"/>
    <w:rsid w:val="003A4E87"/>
    <w:rsid w:val="003A4F2C"/>
    <w:rsid w:val="003A52F5"/>
    <w:rsid w:val="003A548D"/>
    <w:rsid w:val="003A55DC"/>
    <w:rsid w:val="003A598F"/>
    <w:rsid w:val="003A5CFA"/>
    <w:rsid w:val="003A5D39"/>
    <w:rsid w:val="003A5E34"/>
    <w:rsid w:val="003A5E3B"/>
    <w:rsid w:val="003A6014"/>
    <w:rsid w:val="003A6065"/>
    <w:rsid w:val="003A6462"/>
    <w:rsid w:val="003A65AF"/>
    <w:rsid w:val="003A6693"/>
    <w:rsid w:val="003A69EC"/>
    <w:rsid w:val="003A6A3D"/>
    <w:rsid w:val="003A6C2E"/>
    <w:rsid w:val="003A6D5B"/>
    <w:rsid w:val="003A705E"/>
    <w:rsid w:val="003A75A8"/>
    <w:rsid w:val="003A7647"/>
    <w:rsid w:val="003A766E"/>
    <w:rsid w:val="003A780E"/>
    <w:rsid w:val="003A7818"/>
    <w:rsid w:val="003A7A33"/>
    <w:rsid w:val="003A7B19"/>
    <w:rsid w:val="003A7CC3"/>
    <w:rsid w:val="003B051A"/>
    <w:rsid w:val="003B05A3"/>
    <w:rsid w:val="003B06A3"/>
    <w:rsid w:val="003B06B7"/>
    <w:rsid w:val="003B06FC"/>
    <w:rsid w:val="003B0838"/>
    <w:rsid w:val="003B0860"/>
    <w:rsid w:val="003B0903"/>
    <w:rsid w:val="003B0A34"/>
    <w:rsid w:val="003B0B39"/>
    <w:rsid w:val="003B0F4C"/>
    <w:rsid w:val="003B0F83"/>
    <w:rsid w:val="003B0FD5"/>
    <w:rsid w:val="003B10FA"/>
    <w:rsid w:val="003B12CB"/>
    <w:rsid w:val="003B12D5"/>
    <w:rsid w:val="003B151F"/>
    <w:rsid w:val="003B15A5"/>
    <w:rsid w:val="003B162D"/>
    <w:rsid w:val="003B165D"/>
    <w:rsid w:val="003B1C8A"/>
    <w:rsid w:val="003B1D03"/>
    <w:rsid w:val="003B1EBA"/>
    <w:rsid w:val="003B20F8"/>
    <w:rsid w:val="003B23C8"/>
    <w:rsid w:val="003B2607"/>
    <w:rsid w:val="003B2754"/>
    <w:rsid w:val="003B275B"/>
    <w:rsid w:val="003B29FD"/>
    <w:rsid w:val="003B2BBE"/>
    <w:rsid w:val="003B2BCE"/>
    <w:rsid w:val="003B30AF"/>
    <w:rsid w:val="003B314A"/>
    <w:rsid w:val="003B31AE"/>
    <w:rsid w:val="003B31DE"/>
    <w:rsid w:val="003B344F"/>
    <w:rsid w:val="003B366F"/>
    <w:rsid w:val="003B3710"/>
    <w:rsid w:val="003B37DD"/>
    <w:rsid w:val="003B3A47"/>
    <w:rsid w:val="003B3CDC"/>
    <w:rsid w:val="003B3DC4"/>
    <w:rsid w:val="003B3FF2"/>
    <w:rsid w:val="003B41F4"/>
    <w:rsid w:val="003B427F"/>
    <w:rsid w:val="003B42BE"/>
    <w:rsid w:val="003B4576"/>
    <w:rsid w:val="003B492A"/>
    <w:rsid w:val="003B497E"/>
    <w:rsid w:val="003B49F6"/>
    <w:rsid w:val="003B4BB5"/>
    <w:rsid w:val="003B4D89"/>
    <w:rsid w:val="003B4FFB"/>
    <w:rsid w:val="003B50BB"/>
    <w:rsid w:val="003B5121"/>
    <w:rsid w:val="003B5275"/>
    <w:rsid w:val="003B5284"/>
    <w:rsid w:val="003B550A"/>
    <w:rsid w:val="003B5573"/>
    <w:rsid w:val="003B5853"/>
    <w:rsid w:val="003B58D7"/>
    <w:rsid w:val="003B5EE2"/>
    <w:rsid w:val="003B5FE1"/>
    <w:rsid w:val="003B6082"/>
    <w:rsid w:val="003B6155"/>
    <w:rsid w:val="003B63B5"/>
    <w:rsid w:val="003B6500"/>
    <w:rsid w:val="003B674B"/>
    <w:rsid w:val="003B6C26"/>
    <w:rsid w:val="003B6DF6"/>
    <w:rsid w:val="003B6FF5"/>
    <w:rsid w:val="003B70AA"/>
    <w:rsid w:val="003B71B6"/>
    <w:rsid w:val="003B73FC"/>
    <w:rsid w:val="003B7779"/>
    <w:rsid w:val="003B7809"/>
    <w:rsid w:val="003B7C3F"/>
    <w:rsid w:val="003B7D21"/>
    <w:rsid w:val="003B7D33"/>
    <w:rsid w:val="003B7DDA"/>
    <w:rsid w:val="003B7F6B"/>
    <w:rsid w:val="003C0097"/>
    <w:rsid w:val="003C0134"/>
    <w:rsid w:val="003C026D"/>
    <w:rsid w:val="003C0340"/>
    <w:rsid w:val="003C0602"/>
    <w:rsid w:val="003C0707"/>
    <w:rsid w:val="003C0742"/>
    <w:rsid w:val="003C07C3"/>
    <w:rsid w:val="003C0AB7"/>
    <w:rsid w:val="003C0CDF"/>
    <w:rsid w:val="003C0E97"/>
    <w:rsid w:val="003C11CF"/>
    <w:rsid w:val="003C11F9"/>
    <w:rsid w:val="003C1229"/>
    <w:rsid w:val="003C132E"/>
    <w:rsid w:val="003C13BE"/>
    <w:rsid w:val="003C147A"/>
    <w:rsid w:val="003C1965"/>
    <w:rsid w:val="003C1A0B"/>
    <w:rsid w:val="003C1A3F"/>
    <w:rsid w:val="003C202F"/>
    <w:rsid w:val="003C21AE"/>
    <w:rsid w:val="003C2252"/>
    <w:rsid w:val="003C23C3"/>
    <w:rsid w:val="003C24B9"/>
    <w:rsid w:val="003C2AAC"/>
    <w:rsid w:val="003C2CC2"/>
    <w:rsid w:val="003C2D66"/>
    <w:rsid w:val="003C2F78"/>
    <w:rsid w:val="003C30CE"/>
    <w:rsid w:val="003C3381"/>
    <w:rsid w:val="003C3435"/>
    <w:rsid w:val="003C34B6"/>
    <w:rsid w:val="003C39D5"/>
    <w:rsid w:val="003C3AB1"/>
    <w:rsid w:val="003C3B31"/>
    <w:rsid w:val="003C3B3B"/>
    <w:rsid w:val="003C3DA2"/>
    <w:rsid w:val="003C3E82"/>
    <w:rsid w:val="003C3FB4"/>
    <w:rsid w:val="003C4302"/>
    <w:rsid w:val="003C441F"/>
    <w:rsid w:val="003C4482"/>
    <w:rsid w:val="003C45D0"/>
    <w:rsid w:val="003C46AB"/>
    <w:rsid w:val="003C4769"/>
    <w:rsid w:val="003C489D"/>
    <w:rsid w:val="003C4C25"/>
    <w:rsid w:val="003C4E22"/>
    <w:rsid w:val="003C4E8E"/>
    <w:rsid w:val="003C5117"/>
    <w:rsid w:val="003C54DD"/>
    <w:rsid w:val="003C5775"/>
    <w:rsid w:val="003C5AE8"/>
    <w:rsid w:val="003C5B2E"/>
    <w:rsid w:val="003C5B61"/>
    <w:rsid w:val="003C5BC9"/>
    <w:rsid w:val="003C5C21"/>
    <w:rsid w:val="003C5D31"/>
    <w:rsid w:val="003C5D4D"/>
    <w:rsid w:val="003C5D97"/>
    <w:rsid w:val="003C5DD4"/>
    <w:rsid w:val="003C5ECB"/>
    <w:rsid w:val="003C6048"/>
    <w:rsid w:val="003C608F"/>
    <w:rsid w:val="003C6211"/>
    <w:rsid w:val="003C6ACA"/>
    <w:rsid w:val="003C6B33"/>
    <w:rsid w:val="003C6B62"/>
    <w:rsid w:val="003C6C35"/>
    <w:rsid w:val="003C6CD4"/>
    <w:rsid w:val="003C6F23"/>
    <w:rsid w:val="003C701C"/>
    <w:rsid w:val="003C710A"/>
    <w:rsid w:val="003C71BE"/>
    <w:rsid w:val="003C74AC"/>
    <w:rsid w:val="003C7611"/>
    <w:rsid w:val="003C7631"/>
    <w:rsid w:val="003C7930"/>
    <w:rsid w:val="003C7A11"/>
    <w:rsid w:val="003C7E2A"/>
    <w:rsid w:val="003C7F6A"/>
    <w:rsid w:val="003D0134"/>
    <w:rsid w:val="003D034D"/>
    <w:rsid w:val="003D0447"/>
    <w:rsid w:val="003D0502"/>
    <w:rsid w:val="003D0518"/>
    <w:rsid w:val="003D069C"/>
    <w:rsid w:val="003D06B2"/>
    <w:rsid w:val="003D08B6"/>
    <w:rsid w:val="003D090A"/>
    <w:rsid w:val="003D0E1A"/>
    <w:rsid w:val="003D0EE7"/>
    <w:rsid w:val="003D1459"/>
    <w:rsid w:val="003D1A32"/>
    <w:rsid w:val="003D1AA6"/>
    <w:rsid w:val="003D1B6A"/>
    <w:rsid w:val="003D1C7A"/>
    <w:rsid w:val="003D20AD"/>
    <w:rsid w:val="003D2230"/>
    <w:rsid w:val="003D2382"/>
    <w:rsid w:val="003D2521"/>
    <w:rsid w:val="003D2535"/>
    <w:rsid w:val="003D28B4"/>
    <w:rsid w:val="003D292B"/>
    <w:rsid w:val="003D2AE0"/>
    <w:rsid w:val="003D30DE"/>
    <w:rsid w:val="003D3116"/>
    <w:rsid w:val="003D3136"/>
    <w:rsid w:val="003D3246"/>
    <w:rsid w:val="003D32AE"/>
    <w:rsid w:val="003D3396"/>
    <w:rsid w:val="003D363A"/>
    <w:rsid w:val="003D36B8"/>
    <w:rsid w:val="003D38ED"/>
    <w:rsid w:val="003D3931"/>
    <w:rsid w:val="003D3B37"/>
    <w:rsid w:val="003D3C7A"/>
    <w:rsid w:val="003D3DF3"/>
    <w:rsid w:val="003D3DF7"/>
    <w:rsid w:val="003D4256"/>
    <w:rsid w:val="003D4371"/>
    <w:rsid w:val="003D4386"/>
    <w:rsid w:val="003D443A"/>
    <w:rsid w:val="003D45DD"/>
    <w:rsid w:val="003D4605"/>
    <w:rsid w:val="003D4893"/>
    <w:rsid w:val="003D4995"/>
    <w:rsid w:val="003D4E23"/>
    <w:rsid w:val="003D4F6D"/>
    <w:rsid w:val="003D5050"/>
    <w:rsid w:val="003D5052"/>
    <w:rsid w:val="003D528D"/>
    <w:rsid w:val="003D5374"/>
    <w:rsid w:val="003D5376"/>
    <w:rsid w:val="003D558D"/>
    <w:rsid w:val="003D5657"/>
    <w:rsid w:val="003D5E88"/>
    <w:rsid w:val="003D5EB4"/>
    <w:rsid w:val="003D605A"/>
    <w:rsid w:val="003D6086"/>
    <w:rsid w:val="003D633D"/>
    <w:rsid w:val="003D664B"/>
    <w:rsid w:val="003D6979"/>
    <w:rsid w:val="003D6A15"/>
    <w:rsid w:val="003D6DD9"/>
    <w:rsid w:val="003D7674"/>
    <w:rsid w:val="003D7700"/>
    <w:rsid w:val="003D791F"/>
    <w:rsid w:val="003D7D3C"/>
    <w:rsid w:val="003D7DC3"/>
    <w:rsid w:val="003D7F74"/>
    <w:rsid w:val="003E01AA"/>
    <w:rsid w:val="003E0371"/>
    <w:rsid w:val="003E0408"/>
    <w:rsid w:val="003E04BC"/>
    <w:rsid w:val="003E0747"/>
    <w:rsid w:val="003E0902"/>
    <w:rsid w:val="003E09EB"/>
    <w:rsid w:val="003E0C3E"/>
    <w:rsid w:val="003E0F37"/>
    <w:rsid w:val="003E108D"/>
    <w:rsid w:val="003E13F4"/>
    <w:rsid w:val="003E14E8"/>
    <w:rsid w:val="003E1624"/>
    <w:rsid w:val="003E1A44"/>
    <w:rsid w:val="003E1FD0"/>
    <w:rsid w:val="003E20D9"/>
    <w:rsid w:val="003E24C3"/>
    <w:rsid w:val="003E2564"/>
    <w:rsid w:val="003E2A0D"/>
    <w:rsid w:val="003E2A8E"/>
    <w:rsid w:val="003E2B65"/>
    <w:rsid w:val="003E3967"/>
    <w:rsid w:val="003E39A7"/>
    <w:rsid w:val="003E3BA4"/>
    <w:rsid w:val="003E3D4F"/>
    <w:rsid w:val="003E3E2C"/>
    <w:rsid w:val="003E3E52"/>
    <w:rsid w:val="003E4095"/>
    <w:rsid w:val="003E44A1"/>
    <w:rsid w:val="003E4564"/>
    <w:rsid w:val="003E45B2"/>
    <w:rsid w:val="003E48A8"/>
    <w:rsid w:val="003E4A1C"/>
    <w:rsid w:val="003E5194"/>
    <w:rsid w:val="003E52BE"/>
    <w:rsid w:val="003E5728"/>
    <w:rsid w:val="003E578A"/>
    <w:rsid w:val="003E5BE6"/>
    <w:rsid w:val="003E5F6F"/>
    <w:rsid w:val="003E6097"/>
    <w:rsid w:val="003E613C"/>
    <w:rsid w:val="003E64B8"/>
    <w:rsid w:val="003E64E4"/>
    <w:rsid w:val="003E6537"/>
    <w:rsid w:val="003E7129"/>
    <w:rsid w:val="003E71EE"/>
    <w:rsid w:val="003E724C"/>
    <w:rsid w:val="003E73C1"/>
    <w:rsid w:val="003E78DB"/>
    <w:rsid w:val="003E7A49"/>
    <w:rsid w:val="003E7B28"/>
    <w:rsid w:val="003F012F"/>
    <w:rsid w:val="003F01E4"/>
    <w:rsid w:val="003F01F7"/>
    <w:rsid w:val="003F028C"/>
    <w:rsid w:val="003F0467"/>
    <w:rsid w:val="003F09C7"/>
    <w:rsid w:val="003F0C6B"/>
    <w:rsid w:val="003F0DE1"/>
    <w:rsid w:val="003F0E07"/>
    <w:rsid w:val="003F0E3C"/>
    <w:rsid w:val="003F1024"/>
    <w:rsid w:val="003F1190"/>
    <w:rsid w:val="003F1632"/>
    <w:rsid w:val="003F1688"/>
    <w:rsid w:val="003F1735"/>
    <w:rsid w:val="003F197B"/>
    <w:rsid w:val="003F1F64"/>
    <w:rsid w:val="003F1F75"/>
    <w:rsid w:val="003F222C"/>
    <w:rsid w:val="003F2364"/>
    <w:rsid w:val="003F2570"/>
    <w:rsid w:val="003F27F8"/>
    <w:rsid w:val="003F29AD"/>
    <w:rsid w:val="003F2E0C"/>
    <w:rsid w:val="003F2F5F"/>
    <w:rsid w:val="003F2FB6"/>
    <w:rsid w:val="003F313E"/>
    <w:rsid w:val="003F335C"/>
    <w:rsid w:val="003F34C9"/>
    <w:rsid w:val="003F3521"/>
    <w:rsid w:val="003F394F"/>
    <w:rsid w:val="003F3BCB"/>
    <w:rsid w:val="003F42A9"/>
    <w:rsid w:val="003F4485"/>
    <w:rsid w:val="003F463B"/>
    <w:rsid w:val="003F482C"/>
    <w:rsid w:val="003F4A9C"/>
    <w:rsid w:val="003F4AEB"/>
    <w:rsid w:val="003F4B3F"/>
    <w:rsid w:val="003F4C27"/>
    <w:rsid w:val="003F4FE4"/>
    <w:rsid w:val="003F5178"/>
    <w:rsid w:val="003F5237"/>
    <w:rsid w:val="003F54C5"/>
    <w:rsid w:val="003F562D"/>
    <w:rsid w:val="003F5705"/>
    <w:rsid w:val="003F5BF6"/>
    <w:rsid w:val="003F5C81"/>
    <w:rsid w:val="003F5D72"/>
    <w:rsid w:val="003F646D"/>
    <w:rsid w:val="003F6487"/>
    <w:rsid w:val="003F6985"/>
    <w:rsid w:val="003F6A19"/>
    <w:rsid w:val="003F6AF5"/>
    <w:rsid w:val="003F6C91"/>
    <w:rsid w:val="003F6D11"/>
    <w:rsid w:val="003F6D93"/>
    <w:rsid w:val="003F7006"/>
    <w:rsid w:val="003F718C"/>
    <w:rsid w:val="003F7368"/>
    <w:rsid w:val="003F7457"/>
    <w:rsid w:val="003F76CF"/>
    <w:rsid w:val="003F790B"/>
    <w:rsid w:val="003F7B39"/>
    <w:rsid w:val="003F7CB8"/>
    <w:rsid w:val="003F7FC2"/>
    <w:rsid w:val="00400075"/>
    <w:rsid w:val="00400266"/>
    <w:rsid w:val="00400278"/>
    <w:rsid w:val="004003CA"/>
    <w:rsid w:val="0040052E"/>
    <w:rsid w:val="0040063E"/>
    <w:rsid w:val="00401096"/>
    <w:rsid w:val="004012B5"/>
    <w:rsid w:val="004012F9"/>
    <w:rsid w:val="004013BC"/>
    <w:rsid w:val="004014B6"/>
    <w:rsid w:val="004014CA"/>
    <w:rsid w:val="0040168E"/>
    <w:rsid w:val="00401741"/>
    <w:rsid w:val="00401857"/>
    <w:rsid w:val="00401AD8"/>
    <w:rsid w:val="00401C00"/>
    <w:rsid w:val="00401D30"/>
    <w:rsid w:val="00401E0B"/>
    <w:rsid w:val="00401F4F"/>
    <w:rsid w:val="00401FA6"/>
    <w:rsid w:val="0040267B"/>
    <w:rsid w:val="004026D5"/>
    <w:rsid w:val="00402718"/>
    <w:rsid w:val="004027A2"/>
    <w:rsid w:val="004028B3"/>
    <w:rsid w:val="004028B9"/>
    <w:rsid w:val="004028E4"/>
    <w:rsid w:val="0040295E"/>
    <w:rsid w:val="0040296B"/>
    <w:rsid w:val="00402E5D"/>
    <w:rsid w:val="00402E64"/>
    <w:rsid w:val="00402F81"/>
    <w:rsid w:val="004030B8"/>
    <w:rsid w:val="0040319E"/>
    <w:rsid w:val="004033B7"/>
    <w:rsid w:val="004034D7"/>
    <w:rsid w:val="00403547"/>
    <w:rsid w:val="00403716"/>
    <w:rsid w:val="00403790"/>
    <w:rsid w:val="0040384F"/>
    <w:rsid w:val="00403994"/>
    <w:rsid w:val="00403DB9"/>
    <w:rsid w:val="004042BC"/>
    <w:rsid w:val="0040436A"/>
    <w:rsid w:val="004044D4"/>
    <w:rsid w:val="004047C8"/>
    <w:rsid w:val="00404C75"/>
    <w:rsid w:val="00404E55"/>
    <w:rsid w:val="00404E78"/>
    <w:rsid w:val="00404F30"/>
    <w:rsid w:val="0040532B"/>
    <w:rsid w:val="00405538"/>
    <w:rsid w:val="004055BF"/>
    <w:rsid w:val="0040592B"/>
    <w:rsid w:val="004059A7"/>
    <w:rsid w:val="00405A84"/>
    <w:rsid w:val="00405CC7"/>
    <w:rsid w:val="00405E41"/>
    <w:rsid w:val="00405EF4"/>
    <w:rsid w:val="00406072"/>
    <w:rsid w:val="00406232"/>
    <w:rsid w:val="0040623A"/>
    <w:rsid w:val="00406634"/>
    <w:rsid w:val="0040667B"/>
    <w:rsid w:val="00406E9F"/>
    <w:rsid w:val="0040717F"/>
    <w:rsid w:val="004071FC"/>
    <w:rsid w:val="004076A3"/>
    <w:rsid w:val="004079E3"/>
    <w:rsid w:val="00407BA2"/>
    <w:rsid w:val="00407DAA"/>
    <w:rsid w:val="00407EAD"/>
    <w:rsid w:val="00410171"/>
    <w:rsid w:val="004103BF"/>
    <w:rsid w:val="00410641"/>
    <w:rsid w:val="00410733"/>
    <w:rsid w:val="0041081F"/>
    <w:rsid w:val="0041083C"/>
    <w:rsid w:val="00410A04"/>
    <w:rsid w:val="00410E5C"/>
    <w:rsid w:val="00410F72"/>
    <w:rsid w:val="004110BC"/>
    <w:rsid w:val="0041113F"/>
    <w:rsid w:val="00411473"/>
    <w:rsid w:val="00411868"/>
    <w:rsid w:val="00411BFA"/>
    <w:rsid w:val="00411DF3"/>
    <w:rsid w:val="00411E0D"/>
    <w:rsid w:val="00411F40"/>
    <w:rsid w:val="00412139"/>
    <w:rsid w:val="004123CC"/>
    <w:rsid w:val="004124DE"/>
    <w:rsid w:val="00412621"/>
    <w:rsid w:val="00412698"/>
    <w:rsid w:val="00412774"/>
    <w:rsid w:val="004127F9"/>
    <w:rsid w:val="0041295A"/>
    <w:rsid w:val="004129C5"/>
    <w:rsid w:val="00412C5B"/>
    <w:rsid w:val="00412E7A"/>
    <w:rsid w:val="00412E8B"/>
    <w:rsid w:val="00412F76"/>
    <w:rsid w:val="004131F0"/>
    <w:rsid w:val="004134A5"/>
    <w:rsid w:val="0041379E"/>
    <w:rsid w:val="00413BD9"/>
    <w:rsid w:val="00413C87"/>
    <w:rsid w:val="00413CD6"/>
    <w:rsid w:val="00413CDA"/>
    <w:rsid w:val="00413DC1"/>
    <w:rsid w:val="00413E01"/>
    <w:rsid w:val="00413E13"/>
    <w:rsid w:val="00413E4A"/>
    <w:rsid w:val="00413ED9"/>
    <w:rsid w:val="00413F73"/>
    <w:rsid w:val="0041422C"/>
    <w:rsid w:val="00414744"/>
    <w:rsid w:val="004147D0"/>
    <w:rsid w:val="00414FC4"/>
    <w:rsid w:val="00415014"/>
    <w:rsid w:val="00415163"/>
    <w:rsid w:val="00415384"/>
    <w:rsid w:val="004156A9"/>
    <w:rsid w:val="004156AA"/>
    <w:rsid w:val="00415A2B"/>
    <w:rsid w:val="00415A93"/>
    <w:rsid w:val="00415F98"/>
    <w:rsid w:val="00415FB5"/>
    <w:rsid w:val="00415FE6"/>
    <w:rsid w:val="00416173"/>
    <w:rsid w:val="004161F5"/>
    <w:rsid w:val="004165B5"/>
    <w:rsid w:val="00416C6F"/>
    <w:rsid w:val="00416E02"/>
    <w:rsid w:val="00416F2B"/>
    <w:rsid w:val="004172A4"/>
    <w:rsid w:val="004172C0"/>
    <w:rsid w:val="0041747B"/>
    <w:rsid w:val="00417540"/>
    <w:rsid w:val="0041770A"/>
    <w:rsid w:val="00417A60"/>
    <w:rsid w:val="00417AD4"/>
    <w:rsid w:val="00417B3C"/>
    <w:rsid w:val="0042023D"/>
    <w:rsid w:val="004202D2"/>
    <w:rsid w:val="0042046C"/>
    <w:rsid w:val="00420754"/>
    <w:rsid w:val="004207F7"/>
    <w:rsid w:val="00420959"/>
    <w:rsid w:val="00420ABB"/>
    <w:rsid w:val="00420C66"/>
    <w:rsid w:val="00420E93"/>
    <w:rsid w:val="00420F9C"/>
    <w:rsid w:val="0042120B"/>
    <w:rsid w:val="00421233"/>
    <w:rsid w:val="00421503"/>
    <w:rsid w:val="00421863"/>
    <w:rsid w:val="00421B7A"/>
    <w:rsid w:val="00421EAC"/>
    <w:rsid w:val="00421FCE"/>
    <w:rsid w:val="0042204C"/>
    <w:rsid w:val="00422067"/>
    <w:rsid w:val="0042218E"/>
    <w:rsid w:val="00422514"/>
    <w:rsid w:val="004226DE"/>
    <w:rsid w:val="0042290E"/>
    <w:rsid w:val="00422B3B"/>
    <w:rsid w:val="00422BE7"/>
    <w:rsid w:val="00422C3C"/>
    <w:rsid w:val="00422E1E"/>
    <w:rsid w:val="0042305B"/>
    <w:rsid w:val="00423171"/>
    <w:rsid w:val="0042346D"/>
    <w:rsid w:val="00423530"/>
    <w:rsid w:val="004236F7"/>
    <w:rsid w:val="0042376E"/>
    <w:rsid w:val="0042399D"/>
    <w:rsid w:val="00423C0C"/>
    <w:rsid w:val="00423C47"/>
    <w:rsid w:val="00424046"/>
    <w:rsid w:val="0042418F"/>
    <w:rsid w:val="0042419B"/>
    <w:rsid w:val="00424677"/>
    <w:rsid w:val="0042471F"/>
    <w:rsid w:val="00424BEA"/>
    <w:rsid w:val="00424BEF"/>
    <w:rsid w:val="00424D25"/>
    <w:rsid w:val="00424D7C"/>
    <w:rsid w:val="00424F53"/>
    <w:rsid w:val="00425369"/>
    <w:rsid w:val="004257CC"/>
    <w:rsid w:val="00425806"/>
    <w:rsid w:val="00425BD6"/>
    <w:rsid w:val="00425DB9"/>
    <w:rsid w:val="00425F1E"/>
    <w:rsid w:val="00425FBF"/>
    <w:rsid w:val="00425FD0"/>
    <w:rsid w:val="00425FF2"/>
    <w:rsid w:val="00426080"/>
    <w:rsid w:val="0042614C"/>
    <w:rsid w:val="004263EF"/>
    <w:rsid w:val="00426421"/>
    <w:rsid w:val="0042642E"/>
    <w:rsid w:val="00426452"/>
    <w:rsid w:val="004267A1"/>
    <w:rsid w:val="00426C5A"/>
    <w:rsid w:val="00426CE3"/>
    <w:rsid w:val="00426CF1"/>
    <w:rsid w:val="00426DE9"/>
    <w:rsid w:val="00426E0F"/>
    <w:rsid w:val="00427070"/>
    <w:rsid w:val="0042734E"/>
    <w:rsid w:val="004273F5"/>
    <w:rsid w:val="00427494"/>
    <w:rsid w:val="00427552"/>
    <w:rsid w:val="00427624"/>
    <w:rsid w:val="00427692"/>
    <w:rsid w:val="00427941"/>
    <w:rsid w:val="00427989"/>
    <w:rsid w:val="00427D5D"/>
    <w:rsid w:val="00430534"/>
    <w:rsid w:val="0043058C"/>
    <w:rsid w:val="004305FE"/>
    <w:rsid w:val="00430689"/>
    <w:rsid w:val="00430744"/>
    <w:rsid w:val="0043088E"/>
    <w:rsid w:val="004308F2"/>
    <w:rsid w:val="00430D81"/>
    <w:rsid w:val="00430DA4"/>
    <w:rsid w:val="00430ECA"/>
    <w:rsid w:val="0043119D"/>
    <w:rsid w:val="0043133F"/>
    <w:rsid w:val="0043134D"/>
    <w:rsid w:val="00431596"/>
    <w:rsid w:val="00431806"/>
    <w:rsid w:val="00431984"/>
    <w:rsid w:val="00431E6B"/>
    <w:rsid w:val="00431F9E"/>
    <w:rsid w:val="00432234"/>
    <w:rsid w:val="00432239"/>
    <w:rsid w:val="00432459"/>
    <w:rsid w:val="00432478"/>
    <w:rsid w:val="00432570"/>
    <w:rsid w:val="00432956"/>
    <w:rsid w:val="004329AD"/>
    <w:rsid w:val="00432AE4"/>
    <w:rsid w:val="00432B06"/>
    <w:rsid w:val="00432B26"/>
    <w:rsid w:val="00432CC4"/>
    <w:rsid w:val="00432D83"/>
    <w:rsid w:val="00432EC5"/>
    <w:rsid w:val="00432F23"/>
    <w:rsid w:val="00432F25"/>
    <w:rsid w:val="004331C2"/>
    <w:rsid w:val="004331F2"/>
    <w:rsid w:val="00433651"/>
    <w:rsid w:val="00433765"/>
    <w:rsid w:val="004339CA"/>
    <w:rsid w:val="00433A09"/>
    <w:rsid w:val="00433ADB"/>
    <w:rsid w:val="00433CAB"/>
    <w:rsid w:val="00433EE9"/>
    <w:rsid w:val="00433FB8"/>
    <w:rsid w:val="00434012"/>
    <w:rsid w:val="0043408F"/>
    <w:rsid w:val="00434501"/>
    <w:rsid w:val="0043465F"/>
    <w:rsid w:val="00434845"/>
    <w:rsid w:val="00434A03"/>
    <w:rsid w:val="00434A9F"/>
    <w:rsid w:val="00434D33"/>
    <w:rsid w:val="00434D4E"/>
    <w:rsid w:val="004354FA"/>
    <w:rsid w:val="00435791"/>
    <w:rsid w:val="00435796"/>
    <w:rsid w:val="0043593A"/>
    <w:rsid w:val="00435B35"/>
    <w:rsid w:val="00435B51"/>
    <w:rsid w:val="00435BEE"/>
    <w:rsid w:val="00435DC7"/>
    <w:rsid w:val="00435EDD"/>
    <w:rsid w:val="00435F21"/>
    <w:rsid w:val="00436585"/>
    <w:rsid w:val="00436695"/>
    <w:rsid w:val="00436938"/>
    <w:rsid w:val="004369A5"/>
    <w:rsid w:val="00436BE0"/>
    <w:rsid w:val="004370E3"/>
    <w:rsid w:val="004374F3"/>
    <w:rsid w:val="004376D6"/>
    <w:rsid w:val="00437707"/>
    <w:rsid w:val="0043796C"/>
    <w:rsid w:val="00437B8A"/>
    <w:rsid w:val="00437EF5"/>
    <w:rsid w:val="00437F3A"/>
    <w:rsid w:val="00440305"/>
    <w:rsid w:val="00440920"/>
    <w:rsid w:val="0044092C"/>
    <w:rsid w:val="00440939"/>
    <w:rsid w:val="00440A56"/>
    <w:rsid w:val="00440B70"/>
    <w:rsid w:val="00440C74"/>
    <w:rsid w:val="00440F15"/>
    <w:rsid w:val="00440F26"/>
    <w:rsid w:val="00440F5C"/>
    <w:rsid w:val="0044102C"/>
    <w:rsid w:val="0044116A"/>
    <w:rsid w:val="0044145B"/>
    <w:rsid w:val="00441595"/>
    <w:rsid w:val="00441902"/>
    <w:rsid w:val="0044197D"/>
    <w:rsid w:val="00441AFA"/>
    <w:rsid w:val="00441D78"/>
    <w:rsid w:val="00441F97"/>
    <w:rsid w:val="00441FDF"/>
    <w:rsid w:val="00442051"/>
    <w:rsid w:val="00442052"/>
    <w:rsid w:val="00442088"/>
    <w:rsid w:val="004423D2"/>
    <w:rsid w:val="0044257D"/>
    <w:rsid w:val="00442A22"/>
    <w:rsid w:val="00442A63"/>
    <w:rsid w:val="00442E7C"/>
    <w:rsid w:val="00442F08"/>
    <w:rsid w:val="00443004"/>
    <w:rsid w:val="004433F1"/>
    <w:rsid w:val="00443495"/>
    <w:rsid w:val="0044367C"/>
    <w:rsid w:val="004436C8"/>
    <w:rsid w:val="00443700"/>
    <w:rsid w:val="0044380C"/>
    <w:rsid w:val="00443925"/>
    <w:rsid w:val="004439A5"/>
    <w:rsid w:val="00443B61"/>
    <w:rsid w:val="00443D53"/>
    <w:rsid w:val="00443DA6"/>
    <w:rsid w:val="0044413F"/>
    <w:rsid w:val="004447BA"/>
    <w:rsid w:val="0044491C"/>
    <w:rsid w:val="00444BB6"/>
    <w:rsid w:val="00444D57"/>
    <w:rsid w:val="00444D5A"/>
    <w:rsid w:val="00444DA1"/>
    <w:rsid w:val="00444DF8"/>
    <w:rsid w:val="00444E76"/>
    <w:rsid w:val="00444F23"/>
    <w:rsid w:val="00444F95"/>
    <w:rsid w:val="00445321"/>
    <w:rsid w:val="00445648"/>
    <w:rsid w:val="004458E1"/>
    <w:rsid w:val="0044597C"/>
    <w:rsid w:val="0044598B"/>
    <w:rsid w:val="0044599D"/>
    <w:rsid w:val="004459F3"/>
    <w:rsid w:val="00445AB3"/>
    <w:rsid w:val="00445C20"/>
    <w:rsid w:val="00445DCA"/>
    <w:rsid w:val="00445E9C"/>
    <w:rsid w:val="0044621F"/>
    <w:rsid w:val="0044660C"/>
    <w:rsid w:val="00446716"/>
    <w:rsid w:val="00446743"/>
    <w:rsid w:val="004469EF"/>
    <w:rsid w:val="00446BB5"/>
    <w:rsid w:val="00446C03"/>
    <w:rsid w:val="00446C13"/>
    <w:rsid w:val="00446CEE"/>
    <w:rsid w:val="00446DDF"/>
    <w:rsid w:val="00447100"/>
    <w:rsid w:val="00447132"/>
    <w:rsid w:val="00447318"/>
    <w:rsid w:val="00447470"/>
    <w:rsid w:val="00447530"/>
    <w:rsid w:val="0044778D"/>
    <w:rsid w:val="004477B8"/>
    <w:rsid w:val="004478B1"/>
    <w:rsid w:val="00447939"/>
    <w:rsid w:val="004479EC"/>
    <w:rsid w:val="00447D51"/>
    <w:rsid w:val="00447D9D"/>
    <w:rsid w:val="00450045"/>
    <w:rsid w:val="004502E7"/>
    <w:rsid w:val="00450440"/>
    <w:rsid w:val="004507E8"/>
    <w:rsid w:val="004509DF"/>
    <w:rsid w:val="00450D40"/>
    <w:rsid w:val="00450EF8"/>
    <w:rsid w:val="00450FF0"/>
    <w:rsid w:val="00451432"/>
    <w:rsid w:val="004514E6"/>
    <w:rsid w:val="00451514"/>
    <w:rsid w:val="00451941"/>
    <w:rsid w:val="00451A80"/>
    <w:rsid w:val="00451BF4"/>
    <w:rsid w:val="00451C69"/>
    <w:rsid w:val="00451D16"/>
    <w:rsid w:val="00451EE0"/>
    <w:rsid w:val="00451EF3"/>
    <w:rsid w:val="00452405"/>
    <w:rsid w:val="004525B7"/>
    <w:rsid w:val="00452680"/>
    <w:rsid w:val="00452807"/>
    <w:rsid w:val="00452931"/>
    <w:rsid w:val="0045297D"/>
    <w:rsid w:val="00452D11"/>
    <w:rsid w:val="00452F62"/>
    <w:rsid w:val="0045304B"/>
    <w:rsid w:val="0045331D"/>
    <w:rsid w:val="00453350"/>
    <w:rsid w:val="004533F3"/>
    <w:rsid w:val="00453431"/>
    <w:rsid w:val="004534D8"/>
    <w:rsid w:val="0045359E"/>
    <w:rsid w:val="0045394D"/>
    <w:rsid w:val="00453C0C"/>
    <w:rsid w:val="00453D6D"/>
    <w:rsid w:val="00453EFD"/>
    <w:rsid w:val="00453FB9"/>
    <w:rsid w:val="0045445F"/>
    <w:rsid w:val="0045454A"/>
    <w:rsid w:val="0045470F"/>
    <w:rsid w:val="00454D20"/>
    <w:rsid w:val="00454D6D"/>
    <w:rsid w:val="00454F1D"/>
    <w:rsid w:val="0045504F"/>
    <w:rsid w:val="0045506C"/>
    <w:rsid w:val="00455231"/>
    <w:rsid w:val="004552E9"/>
    <w:rsid w:val="00455D5F"/>
    <w:rsid w:val="00455FD8"/>
    <w:rsid w:val="0045603B"/>
    <w:rsid w:val="004560F1"/>
    <w:rsid w:val="00456193"/>
    <w:rsid w:val="004566B1"/>
    <w:rsid w:val="004566E6"/>
    <w:rsid w:val="00456D2E"/>
    <w:rsid w:val="00456E3C"/>
    <w:rsid w:val="00456E9C"/>
    <w:rsid w:val="00456FD5"/>
    <w:rsid w:val="004570D5"/>
    <w:rsid w:val="0045726F"/>
    <w:rsid w:val="00457903"/>
    <w:rsid w:val="00457B1D"/>
    <w:rsid w:val="00457B3F"/>
    <w:rsid w:val="00457BCC"/>
    <w:rsid w:val="00460087"/>
    <w:rsid w:val="004601DE"/>
    <w:rsid w:val="00460249"/>
    <w:rsid w:val="004602D2"/>
    <w:rsid w:val="00460434"/>
    <w:rsid w:val="00460500"/>
    <w:rsid w:val="00460519"/>
    <w:rsid w:val="0046062E"/>
    <w:rsid w:val="0046065C"/>
    <w:rsid w:val="00460917"/>
    <w:rsid w:val="00460C1D"/>
    <w:rsid w:val="0046103D"/>
    <w:rsid w:val="004615E7"/>
    <w:rsid w:val="0046163C"/>
    <w:rsid w:val="0046175D"/>
    <w:rsid w:val="004617EB"/>
    <w:rsid w:val="00461853"/>
    <w:rsid w:val="00461A19"/>
    <w:rsid w:val="00461B78"/>
    <w:rsid w:val="00461B9C"/>
    <w:rsid w:val="00461BCE"/>
    <w:rsid w:val="00461CDB"/>
    <w:rsid w:val="0046247B"/>
    <w:rsid w:val="004624CD"/>
    <w:rsid w:val="00462545"/>
    <w:rsid w:val="00462621"/>
    <w:rsid w:val="0046284E"/>
    <w:rsid w:val="00462D5E"/>
    <w:rsid w:val="00462E92"/>
    <w:rsid w:val="00462F88"/>
    <w:rsid w:val="00463001"/>
    <w:rsid w:val="0046319B"/>
    <w:rsid w:val="004631D6"/>
    <w:rsid w:val="004632BD"/>
    <w:rsid w:val="00463337"/>
    <w:rsid w:val="004634E8"/>
    <w:rsid w:val="0046368D"/>
    <w:rsid w:val="0046382B"/>
    <w:rsid w:val="004638BA"/>
    <w:rsid w:val="00463A6B"/>
    <w:rsid w:val="00463C1E"/>
    <w:rsid w:val="00463C81"/>
    <w:rsid w:val="00463CC1"/>
    <w:rsid w:val="00463E56"/>
    <w:rsid w:val="00463F85"/>
    <w:rsid w:val="0046405F"/>
    <w:rsid w:val="004641A5"/>
    <w:rsid w:val="004643E5"/>
    <w:rsid w:val="004643EA"/>
    <w:rsid w:val="004644C8"/>
    <w:rsid w:val="004644E5"/>
    <w:rsid w:val="004647B8"/>
    <w:rsid w:val="0046496A"/>
    <w:rsid w:val="00464977"/>
    <w:rsid w:val="004649F4"/>
    <w:rsid w:val="00464BBD"/>
    <w:rsid w:val="00464F9E"/>
    <w:rsid w:val="00465153"/>
    <w:rsid w:val="00465396"/>
    <w:rsid w:val="0046553E"/>
    <w:rsid w:val="00465591"/>
    <w:rsid w:val="00465D09"/>
    <w:rsid w:val="00466242"/>
    <w:rsid w:val="004664EB"/>
    <w:rsid w:val="00466732"/>
    <w:rsid w:val="00466842"/>
    <w:rsid w:val="0046698E"/>
    <w:rsid w:val="00466B53"/>
    <w:rsid w:val="00466BC9"/>
    <w:rsid w:val="00466EDA"/>
    <w:rsid w:val="00466F27"/>
    <w:rsid w:val="00466FC3"/>
    <w:rsid w:val="004671DA"/>
    <w:rsid w:val="00467420"/>
    <w:rsid w:val="0046795E"/>
    <w:rsid w:val="004679A6"/>
    <w:rsid w:val="004679C6"/>
    <w:rsid w:val="00467A4E"/>
    <w:rsid w:val="00467AD0"/>
    <w:rsid w:val="00467B0A"/>
    <w:rsid w:val="00467DFB"/>
    <w:rsid w:val="004704C4"/>
    <w:rsid w:val="004704DC"/>
    <w:rsid w:val="004707BA"/>
    <w:rsid w:val="00470983"/>
    <w:rsid w:val="004709FF"/>
    <w:rsid w:val="00470ABE"/>
    <w:rsid w:val="00470BC7"/>
    <w:rsid w:val="00470BFC"/>
    <w:rsid w:val="00471070"/>
    <w:rsid w:val="004710AE"/>
    <w:rsid w:val="00471174"/>
    <w:rsid w:val="004712B2"/>
    <w:rsid w:val="00471765"/>
    <w:rsid w:val="004718C9"/>
    <w:rsid w:val="00471BAF"/>
    <w:rsid w:val="00471E33"/>
    <w:rsid w:val="004723A0"/>
    <w:rsid w:val="0047297B"/>
    <w:rsid w:val="00472BAB"/>
    <w:rsid w:val="004735C2"/>
    <w:rsid w:val="00473AA7"/>
    <w:rsid w:val="00473B4A"/>
    <w:rsid w:val="00473BE2"/>
    <w:rsid w:val="00473BE8"/>
    <w:rsid w:val="00473D9F"/>
    <w:rsid w:val="00473E1C"/>
    <w:rsid w:val="00473E9C"/>
    <w:rsid w:val="0047406F"/>
    <w:rsid w:val="00474248"/>
    <w:rsid w:val="00474610"/>
    <w:rsid w:val="004747C6"/>
    <w:rsid w:val="004748C5"/>
    <w:rsid w:val="00474A9C"/>
    <w:rsid w:val="00474AFC"/>
    <w:rsid w:val="00474E19"/>
    <w:rsid w:val="004751E7"/>
    <w:rsid w:val="004753D5"/>
    <w:rsid w:val="004753EB"/>
    <w:rsid w:val="004754DC"/>
    <w:rsid w:val="0047555E"/>
    <w:rsid w:val="00475712"/>
    <w:rsid w:val="00475749"/>
    <w:rsid w:val="00475833"/>
    <w:rsid w:val="0047586E"/>
    <w:rsid w:val="00475934"/>
    <w:rsid w:val="004759F3"/>
    <w:rsid w:val="00475B54"/>
    <w:rsid w:val="00475C2B"/>
    <w:rsid w:val="00475ECC"/>
    <w:rsid w:val="004760C2"/>
    <w:rsid w:val="0047620A"/>
    <w:rsid w:val="004762E6"/>
    <w:rsid w:val="00476672"/>
    <w:rsid w:val="00476806"/>
    <w:rsid w:val="00476C12"/>
    <w:rsid w:val="00476CE1"/>
    <w:rsid w:val="00477200"/>
    <w:rsid w:val="004772B7"/>
    <w:rsid w:val="00477319"/>
    <w:rsid w:val="004774A4"/>
    <w:rsid w:val="004776E2"/>
    <w:rsid w:val="0047791B"/>
    <w:rsid w:val="00477A6A"/>
    <w:rsid w:val="00477B8F"/>
    <w:rsid w:val="00477C12"/>
    <w:rsid w:val="00477C94"/>
    <w:rsid w:val="004800A0"/>
    <w:rsid w:val="004800F9"/>
    <w:rsid w:val="004801A7"/>
    <w:rsid w:val="004802AF"/>
    <w:rsid w:val="00480C09"/>
    <w:rsid w:val="00480CAC"/>
    <w:rsid w:val="00480EF7"/>
    <w:rsid w:val="00480F3A"/>
    <w:rsid w:val="00481045"/>
    <w:rsid w:val="004810D2"/>
    <w:rsid w:val="00481166"/>
    <w:rsid w:val="00481284"/>
    <w:rsid w:val="00481316"/>
    <w:rsid w:val="004813A7"/>
    <w:rsid w:val="004814EF"/>
    <w:rsid w:val="0048163F"/>
    <w:rsid w:val="0048167D"/>
    <w:rsid w:val="0048181E"/>
    <w:rsid w:val="0048182A"/>
    <w:rsid w:val="0048183A"/>
    <w:rsid w:val="004818AC"/>
    <w:rsid w:val="00481DC6"/>
    <w:rsid w:val="00481E69"/>
    <w:rsid w:val="00481EE1"/>
    <w:rsid w:val="004820C7"/>
    <w:rsid w:val="0048215F"/>
    <w:rsid w:val="0048228A"/>
    <w:rsid w:val="004824D6"/>
    <w:rsid w:val="004825B1"/>
    <w:rsid w:val="004826E3"/>
    <w:rsid w:val="00482724"/>
    <w:rsid w:val="00482A66"/>
    <w:rsid w:val="004831AA"/>
    <w:rsid w:val="00483484"/>
    <w:rsid w:val="00483597"/>
    <w:rsid w:val="0048364C"/>
    <w:rsid w:val="004836A9"/>
    <w:rsid w:val="00483972"/>
    <w:rsid w:val="0048399D"/>
    <w:rsid w:val="00483B72"/>
    <w:rsid w:val="00483C2C"/>
    <w:rsid w:val="00483C81"/>
    <w:rsid w:val="00484177"/>
    <w:rsid w:val="00484266"/>
    <w:rsid w:val="004843E8"/>
    <w:rsid w:val="00484402"/>
    <w:rsid w:val="004844B8"/>
    <w:rsid w:val="004844DE"/>
    <w:rsid w:val="004844E1"/>
    <w:rsid w:val="00484848"/>
    <w:rsid w:val="00484867"/>
    <w:rsid w:val="00484B2B"/>
    <w:rsid w:val="00484D91"/>
    <w:rsid w:val="00484E60"/>
    <w:rsid w:val="00484F12"/>
    <w:rsid w:val="004850C6"/>
    <w:rsid w:val="004850EB"/>
    <w:rsid w:val="00485146"/>
    <w:rsid w:val="0048525A"/>
    <w:rsid w:val="0048528D"/>
    <w:rsid w:val="004852CB"/>
    <w:rsid w:val="004854E0"/>
    <w:rsid w:val="0048592A"/>
    <w:rsid w:val="00485B12"/>
    <w:rsid w:val="00485B6F"/>
    <w:rsid w:val="00485E51"/>
    <w:rsid w:val="004860A8"/>
    <w:rsid w:val="004860DD"/>
    <w:rsid w:val="00486697"/>
    <w:rsid w:val="004866F3"/>
    <w:rsid w:val="00486A64"/>
    <w:rsid w:val="00486B43"/>
    <w:rsid w:val="00486C35"/>
    <w:rsid w:val="00486D14"/>
    <w:rsid w:val="00486DE2"/>
    <w:rsid w:val="00487042"/>
    <w:rsid w:val="004870DA"/>
    <w:rsid w:val="004873B6"/>
    <w:rsid w:val="00487594"/>
    <w:rsid w:val="00487609"/>
    <w:rsid w:val="00487903"/>
    <w:rsid w:val="00487E00"/>
    <w:rsid w:val="00487E44"/>
    <w:rsid w:val="0049001A"/>
    <w:rsid w:val="004901C7"/>
    <w:rsid w:val="004902F4"/>
    <w:rsid w:val="00490577"/>
    <w:rsid w:val="00490653"/>
    <w:rsid w:val="00490955"/>
    <w:rsid w:val="00490B54"/>
    <w:rsid w:val="00490C3A"/>
    <w:rsid w:val="00490EBC"/>
    <w:rsid w:val="00490F8A"/>
    <w:rsid w:val="00491355"/>
    <w:rsid w:val="00491899"/>
    <w:rsid w:val="00491982"/>
    <w:rsid w:val="00492062"/>
    <w:rsid w:val="00492293"/>
    <w:rsid w:val="0049240A"/>
    <w:rsid w:val="00492497"/>
    <w:rsid w:val="00492CCF"/>
    <w:rsid w:val="00492D2D"/>
    <w:rsid w:val="00492FEC"/>
    <w:rsid w:val="004934A1"/>
    <w:rsid w:val="004934A3"/>
    <w:rsid w:val="00493586"/>
    <w:rsid w:val="00493BF9"/>
    <w:rsid w:val="00493CFB"/>
    <w:rsid w:val="00493DE6"/>
    <w:rsid w:val="00493EC5"/>
    <w:rsid w:val="00494005"/>
    <w:rsid w:val="0049409B"/>
    <w:rsid w:val="00494162"/>
    <w:rsid w:val="004941E8"/>
    <w:rsid w:val="004943BE"/>
    <w:rsid w:val="004943CB"/>
    <w:rsid w:val="004946AD"/>
    <w:rsid w:val="00494989"/>
    <w:rsid w:val="004949D3"/>
    <w:rsid w:val="00494D44"/>
    <w:rsid w:val="00494DAD"/>
    <w:rsid w:val="00495051"/>
    <w:rsid w:val="004951D4"/>
    <w:rsid w:val="0049534E"/>
    <w:rsid w:val="00495C80"/>
    <w:rsid w:val="00495CB9"/>
    <w:rsid w:val="00495F4C"/>
    <w:rsid w:val="00495F6B"/>
    <w:rsid w:val="004960C2"/>
    <w:rsid w:val="004963FD"/>
    <w:rsid w:val="0049642A"/>
    <w:rsid w:val="00496560"/>
    <w:rsid w:val="00496705"/>
    <w:rsid w:val="00496D5C"/>
    <w:rsid w:val="00496E23"/>
    <w:rsid w:val="0049700B"/>
    <w:rsid w:val="00497235"/>
    <w:rsid w:val="004972F2"/>
    <w:rsid w:val="004976E7"/>
    <w:rsid w:val="0049782E"/>
    <w:rsid w:val="00497ABA"/>
    <w:rsid w:val="00497E0D"/>
    <w:rsid w:val="00497EB8"/>
    <w:rsid w:val="00497EE0"/>
    <w:rsid w:val="004A034E"/>
    <w:rsid w:val="004A04C0"/>
    <w:rsid w:val="004A0729"/>
    <w:rsid w:val="004A0BDB"/>
    <w:rsid w:val="004A0D6A"/>
    <w:rsid w:val="004A0E97"/>
    <w:rsid w:val="004A0FD5"/>
    <w:rsid w:val="004A11A6"/>
    <w:rsid w:val="004A11EB"/>
    <w:rsid w:val="004A128D"/>
    <w:rsid w:val="004A1421"/>
    <w:rsid w:val="004A14B0"/>
    <w:rsid w:val="004A156E"/>
    <w:rsid w:val="004A15B1"/>
    <w:rsid w:val="004A196E"/>
    <w:rsid w:val="004A19E6"/>
    <w:rsid w:val="004A1BF7"/>
    <w:rsid w:val="004A1E07"/>
    <w:rsid w:val="004A1E3B"/>
    <w:rsid w:val="004A22DC"/>
    <w:rsid w:val="004A2599"/>
    <w:rsid w:val="004A2635"/>
    <w:rsid w:val="004A274A"/>
    <w:rsid w:val="004A2772"/>
    <w:rsid w:val="004A280B"/>
    <w:rsid w:val="004A28BD"/>
    <w:rsid w:val="004A2BBF"/>
    <w:rsid w:val="004A3871"/>
    <w:rsid w:val="004A3B4A"/>
    <w:rsid w:val="004A3C35"/>
    <w:rsid w:val="004A3C87"/>
    <w:rsid w:val="004A40E2"/>
    <w:rsid w:val="004A40FF"/>
    <w:rsid w:val="004A421F"/>
    <w:rsid w:val="004A43DD"/>
    <w:rsid w:val="004A449C"/>
    <w:rsid w:val="004A454F"/>
    <w:rsid w:val="004A45D6"/>
    <w:rsid w:val="004A47A7"/>
    <w:rsid w:val="004A4B62"/>
    <w:rsid w:val="004A4C99"/>
    <w:rsid w:val="004A4E17"/>
    <w:rsid w:val="004A5217"/>
    <w:rsid w:val="004A52CC"/>
    <w:rsid w:val="004A536C"/>
    <w:rsid w:val="004A5A3C"/>
    <w:rsid w:val="004A5BE7"/>
    <w:rsid w:val="004A5CE2"/>
    <w:rsid w:val="004A5CEA"/>
    <w:rsid w:val="004A5D48"/>
    <w:rsid w:val="004A5E60"/>
    <w:rsid w:val="004A5F2C"/>
    <w:rsid w:val="004A6510"/>
    <w:rsid w:val="004A6560"/>
    <w:rsid w:val="004A6780"/>
    <w:rsid w:val="004A67F7"/>
    <w:rsid w:val="004A6A09"/>
    <w:rsid w:val="004A6FD5"/>
    <w:rsid w:val="004A70E3"/>
    <w:rsid w:val="004A7314"/>
    <w:rsid w:val="004A7426"/>
    <w:rsid w:val="004A7496"/>
    <w:rsid w:val="004A7782"/>
    <w:rsid w:val="004A788C"/>
    <w:rsid w:val="004A78CB"/>
    <w:rsid w:val="004A7BA5"/>
    <w:rsid w:val="004A7D06"/>
    <w:rsid w:val="004B0217"/>
    <w:rsid w:val="004B0299"/>
    <w:rsid w:val="004B0596"/>
    <w:rsid w:val="004B0727"/>
    <w:rsid w:val="004B095D"/>
    <w:rsid w:val="004B1372"/>
    <w:rsid w:val="004B13E3"/>
    <w:rsid w:val="004B1595"/>
    <w:rsid w:val="004B1662"/>
    <w:rsid w:val="004B1B12"/>
    <w:rsid w:val="004B1BC2"/>
    <w:rsid w:val="004B1E06"/>
    <w:rsid w:val="004B1E8D"/>
    <w:rsid w:val="004B2021"/>
    <w:rsid w:val="004B2060"/>
    <w:rsid w:val="004B217B"/>
    <w:rsid w:val="004B21DF"/>
    <w:rsid w:val="004B253C"/>
    <w:rsid w:val="004B29B0"/>
    <w:rsid w:val="004B29E6"/>
    <w:rsid w:val="004B2B35"/>
    <w:rsid w:val="004B2C7C"/>
    <w:rsid w:val="004B2C9F"/>
    <w:rsid w:val="004B2FB4"/>
    <w:rsid w:val="004B33A8"/>
    <w:rsid w:val="004B33B6"/>
    <w:rsid w:val="004B3C53"/>
    <w:rsid w:val="004B3D1F"/>
    <w:rsid w:val="004B3EB5"/>
    <w:rsid w:val="004B4258"/>
    <w:rsid w:val="004B43C0"/>
    <w:rsid w:val="004B4511"/>
    <w:rsid w:val="004B4849"/>
    <w:rsid w:val="004B4907"/>
    <w:rsid w:val="004B4AD4"/>
    <w:rsid w:val="004B4CBF"/>
    <w:rsid w:val="004B4EA4"/>
    <w:rsid w:val="004B5017"/>
    <w:rsid w:val="004B53CB"/>
    <w:rsid w:val="004B5505"/>
    <w:rsid w:val="004B5640"/>
    <w:rsid w:val="004B56E4"/>
    <w:rsid w:val="004B57BB"/>
    <w:rsid w:val="004B57EE"/>
    <w:rsid w:val="004B595E"/>
    <w:rsid w:val="004B5C7B"/>
    <w:rsid w:val="004B5DCF"/>
    <w:rsid w:val="004B6077"/>
    <w:rsid w:val="004B622A"/>
    <w:rsid w:val="004B628E"/>
    <w:rsid w:val="004B634F"/>
    <w:rsid w:val="004B637C"/>
    <w:rsid w:val="004B63FD"/>
    <w:rsid w:val="004B6415"/>
    <w:rsid w:val="004B6C2C"/>
    <w:rsid w:val="004B6CEB"/>
    <w:rsid w:val="004B7078"/>
    <w:rsid w:val="004B75DA"/>
    <w:rsid w:val="004B79C7"/>
    <w:rsid w:val="004C04AE"/>
    <w:rsid w:val="004C07DF"/>
    <w:rsid w:val="004C08BE"/>
    <w:rsid w:val="004C093E"/>
    <w:rsid w:val="004C0BDF"/>
    <w:rsid w:val="004C0FB1"/>
    <w:rsid w:val="004C14BA"/>
    <w:rsid w:val="004C15E5"/>
    <w:rsid w:val="004C1655"/>
    <w:rsid w:val="004C16EC"/>
    <w:rsid w:val="004C1832"/>
    <w:rsid w:val="004C20BD"/>
    <w:rsid w:val="004C22B1"/>
    <w:rsid w:val="004C250D"/>
    <w:rsid w:val="004C2541"/>
    <w:rsid w:val="004C2691"/>
    <w:rsid w:val="004C2822"/>
    <w:rsid w:val="004C2872"/>
    <w:rsid w:val="004C2929"/>
    <w:rsid w:val="004C29E6"/>
    <w:rsid w:val="004C2A1A"/>
    <w:rsid w:val="004C2AE5"/>
    <w:rsid w:val="004C3039"/>
    <w:rsid w:val="004C326F"/>
    <w:rsid w:val="004C3362"/>
    <w:rsid w:val="004C3425"/>
    <w:rsid w:val="004C437C"/>
    <w:rsid w:val="004C45BC"/>
    <w:rsid w:val="004C46C2"/>
    <w:rsid w:val="004C4756"/>
    <w:rsid w:val="004C4798"/>
    <w:rsid w:val="004C487C"/>
    <w:rsid w:val="004C4929"/>
    <w:rsid w:val="004C4D0C"/>
    <w:rsid w:val="004C4E04"/>
    <w:rsid w:val="004C4E2A"/>
    <w:rsid w:val="004C5221"/>
    <w:rsid w:val="004C5250"/>
    <w:rsid w:val="004C5296"/>
    <w:rsid w:val="004C529B"/>
    <w:rsid w:val="004C52F7"/>
    <w:rsid w:val="004C558E"/>
    <w:rsid w:val="004C57BA"/>
    <w:rsid w:val="004C5901"/>
    <w:rsid w:val="004C5E13"/>
    <w:rsid w:val="004C5F66"/>
    <w:rsid w:val="004C61AE"/>
    <w:rsid w:val="004C66BA"/>
    <w:rsid w:val="004C6CD0"/>
    <w:rsid w:val="004C6CF4"/>
    <w:rsid w:val="004C6E06"/>
    <w:rsid w:val="004C6E30"/>
    <w:rsid w:val="004C70C1"/>
    <w:rsid w:val="004C7307"/>
    <w:rsid w:val="004C79D5"/>
    <w:rsid w:val="004C7A83"/>
    <w:rsid w:val="004C7BE9"/>
    <w:rsid w:val="004C7DAE"/>
    <w:rsid w:val="004D0344"/>
    <w:rsid w:val="004D0CA7"/>
    <w:rsid w:val="004D0E9B"/>
    <w:rsid w:val="004D0F1C"/>
    <w:rsid w:val="004D10AB"/>
    <w:rsid w:val="004D11CB"/>
    <w:rsid w:val="004D1910"/>
    <w:rsid w:val="004D1990"/>
    <w:rsid w:val="004D1E4F"/>
    <w:rsid w:val="004D1F36"/>
    <w:rsid w:val="004D250F"/>
    <w:rsid w:val="004D267A"/>
    <w:rsid w:val="004D271F"/>
    <w:rsid w:val="004D2A09"/>
    <w:rsid w:val="004D2AAB"/>
    <w:rsid w:val="004D2B5B"/>
    <w:rsid w:val="004D2C15"/>
    <w:rsid w:val="004D2C77"/>
    <w:rsid w:val="004D2E4B"/>
    <w:rsid w:val="004D3104"/>
    <w:rsid w:val="004D3113"/>
    <w:rsid w:val="004D328E"/>
    <w:rsid w:val="004D32DE"/>
    <w:rsid w:val="004D34FB"/>
    <w:rsid w:val="004D3513"/>
    <w:rsid w:val="004D3621"/>
    <w:rsid w:val="004D37BD"/>
    <w:rsid w:val="004D38C0"/>
    <w:rsid w:val="004D3A5C"/>
    <w:rsid w:val="004D3C72"/>
    <w:rsid w:val="004D3F9A"/>
    <w:rsid w:val="004D4222"/>
    <w:rsid w:val="004D469C"/>
    <w:rsid w:val="004D47BB"/>
    <w:rsid w:val="004D4943"/>
    <w:rsid w:val="004D499A"/>
    <w:rsid w:val="004D499E"/>
    <w:rsid w:val="004D49CA"/>
    <w:rsid w:val="004D49F3"/>
    <w:rsid w:val="004D4A82"/>
    <w:rsid w:val="004D4B44"/>
    <w:rsid w:val="004D4BCC"/>
    <w:rsid w:val="004D4BED"/>
    <w:rsid w:val="004D4D08"/>
    <w:rsid w:val="004D4E9B"/>
    <w:rsid w:val="004D4F62"/>
    <w:rsid w:val="004D56C7"/>
    <w:rsid w:val="004D56E2"/>
    <w:rsid w:val="004D56E9"/>
    <w:rsid w:val="004D576F"/>
    <w:rsid w:val="004D5780"/>
    <w:rsid w:val="004D5A45"/>
    <w:rsid w:val="004D5A64"/>
    <w:rsid w:val="004D5B8E"/>
    <w:rsid w:val="004D5BE0"/>
    <w:rsid w:val="004D5D4A"/>
    <w:rsid w:val="004D5F1D"/>
    <w:rsid w:val="004D5F5C"/>
    <w:rsid w:val="004D6108"/>
    <w:rsid w:val="004D61C1"/>
    <w:rsid w:val="004D6271"/>
    <w:rsid w:val="004D63F5"/>
    <w:rsid w:val="004D660B"/>
    <w:rsid w:val="004D66F2"/>
    <w:rsid w:val="004D682F"/>
    <w:rsid w:val="004D685C"/>
    <w:rsid w:val="004D69EA"/>
    <w:rsid w:val="004D69F6"/>
    <w:rsid w:val="004D6E49"/>
    <w:rsid w:val="004D70E0"/>
    <w:rsid w:val="004D721B"/>
    <w:rsid w:val="004D740B"/>
    <w:rsid w:val="004D74C9"/>
    <w:rsid w:val="004D7673"/>
    <w:rsid w:val="004D77F3"/>
    <w:rsid w:val="004D7B0A"/>
    <w:rsid w:val="004D7DE3"/>
    <w:rsid w:val="004D7F7B"/>
    <w:rsid w:val="004E03A1"/>
    <w:rsid w:val="004E04A7"/>
    <w:rsid w:val="004E04B9"/>
    <w:rsid w:val="004E08F9"/>
    <w:rsid w:val="004E0F0F"/>
    <w:rsid w:val="004E121D"/>
    <w:rsid w:val="004E122E"/>
    <w:rsid w:val="004E18BC"/>
    <w:rsid w:val="004E1DAF"/>
    <w:rsid w:val="004E1EDC"/>
    <w:rsid w:val="004E20A9"/>
    <w:rsid w:val="004E2530"/>
    <w:rsid w:val="004E2678"/>
    <w:rsid w:val="004E26F2"/>
    <w:rsid w:val="004E2A3B"/>
    <w:rsid w:val="004E2A6B"/>
    <w:rsid w:val="004E2D9D"/>
    <w:rsid w:val="004E3138"/>
    <w:rsid w:val="004E33EA"/>
    <w:rsid w:val="004E347C"/>
    <w:rsid w:val="004E35F6"/>
    <w:rsid w:val="004E377C"/>
    <w:rsid w:val="004E39F1"/>
    <w:rsid w:val="004E3BE2"/>
    <w:rsid w:val="004E3C2C"/>
    <w:rsid w:val="004E3CE3"/>
    <w:rsid w:val="004E3DAA"/>
    <w:rsid w:val="004E3E94"/>
    <w:rsid w:val="004E3F48"/>
    <w:rsid w:val="004E400F"/>
    <w:rsid w:val="004E4436"/>
    <w:rsid w:val="004E4514"/>
    <w:rsid w:val="004E4756"/>
    <w:rsid w:val="004E47B0"/>
    <w:rsid w:val="004E48C0"/>
    <w:rsid w:val="004E496A"/>
    <w:rsid w:val="004E4E5F"/>
    <w:rsid w:val="004E4E7B"/>
    <w:rsid w:val="004E4F45"/>
    <w:rsid w:val="004E5267"/>
    <w:rsid w:val="004E52DE"/>
    <w:rsid w:val="004E57CC"/>
    <w:rsid w:val="004E59A9"/>
    <w:rsid w:val="004E5CFF"/>
    <w:rsid w:val="004E616E"/>
    <w:rsid w:val="004E625F"/>
    <w:rsid w:val="004E6513"/>
    <w:rsid w:val="004E65A0"/>
    <w:rsid w:val="004E67BB"/>
    <w:rsid w:val="004E70B5"/>
    <w:rsid w:val="004E749A"/>
    <w:rsid w:val="004E74D2"/>
    <w:rsid w:val="004E768C"/>
    <w:rsid w:val="004E769E"/>
    <w:rsid w:val="004E781B"/>
    <w:rsid w:val="004F0286"/>
    <w:rsid w:val="004F0463"/>
    <w:rsid w:val="004F0656"/>
    <w:rsid w:val="004F076A"/>
    <w:rsid w:val="004F0874"/>
    <w:rsid w:val="004F08C1"/>
    <w:rsid w:val="004F09D1"/>
    <w:rsid w:val="004F0BE0"/>
    <w:rsid w:val="004F0D1F"/>
    <w:rsid w:val="004F0D3B"/>
    <w:rsid w:val="004F0EF2"/>
    <w:rsid w:val="004F1113"/>
    <w:rsid w:val="004F144A"/>
    <w:rsid w:val="004F1641"/>
    <w:rsid w:val="004F1678"/>
    <w:rsid w:val="004F168A"/>
    <w:rsid w:val="004F1700"/>
    <w:rsid w:val="004F1A49"/>
    <w:rsid w:val="004F1AA9"/>
    <w:rsid w:val="004F1ADE"/>
    <w:rsid w:val="004F1C40"/>
    <w:rsid w:val="004F1E19"/>
    <w:rsid w:val="004F2076"/>
    <w:rsid w:val="004F26F2"/>
    <w:rsid w:val="004F2B66"/>
    <w:rsid w:val="004F2C07"/>
    <w:rsid w:val="004F2C60"/>
    <w:rsid w:val="004F2DF0"/>
    <w:rsid w:val="004F2EDD"/>
    <w:rsid w:val="004F31D8"/>
    <w:rsid w:val="004F32A3"/>
    <w:rsid w:val="004F35CF"/>
    <w:rsid w:val="004F37A0"/>
    <w:rsid w:val="004F389B"/>
    <w:rsid w:val="004F3CB3"/>
    <w:rsid w:val="004F3D13"/>
    <w:rsid w:val="004F3EAF"/>
    <w:rsid w:val="004F4339"/>
    <w:rsid w:val="004F44BE"/>
    <w:rsid w:val="004F4503"/>
    <w:rsid w:val="004F4589"/>
    <w:rsid w:val="004F470F"/>
    <w:rsid w:val="004F4B51"/>
    <w:rsid w:val="004F4D61"/>
    <w:rsid w:val="004F50CC"/>
    <w:rsid w:val="004F5213"/>
    <w:rsid w:val="004F541B"/>
    <w:rsid w:val="004F55DC"/>
    <w:rsid w:val="004F5B3C"/>
    <w:rsid w:val="004F5DDE"/>
    <w:rsid w:val="004F6438"/>
    <w:rsid w:val="004F6685"/>
    <w:rsid w:val="004F6827"/>
    <w:rsid w:val="004F689F"/>
    <w:rsid w:val="004F6B0F"/>
    <w:rsid w:val="004F6DE0"/>
    <w:rsid w:val="004F6E72"/>
    <w:rsid w:val="004F70B9"/>
    <w:rsid w:val="004F737A"/>
    <w:rsid w:val="004F73A5"/>
    <w:rsid w:val="004F73AA"/>
    <w:rsid w:val="004F7BA1"/>
    <w:rsid w:val="004F7F14"/>
    <w:rsid w:val="004F7F82"/>
    <w:rsid w:val="004F7FD5"/>
    <w:rsid w:val="00500013"/>
    <w:rsid w:val="005002A2"/>
    <w:rsid w:val="005002B6"/>
    <w:rsid w:val="005003F7"/>
    <w:rsid w:val="005008BA"/>
    <w:rsid w:val="005008F4"/>
    <w:rsid w:val="0050091E"/>
    <w:rsid w:val="00500B82"/>
    <w:rsid w:val="00500D5B"/>
    <w:rsid w:val="00500D6B"/>
    <w:rsid w:val="00500DD3"/>
    <w:rsid w:val="00500F2E"/>
    <w:rsid w:val="00501053"/>
    <w:rsid w:val="005010C4"/>
    <w:rsid w:val="0050128E"/>
    <w:rsid w:val="0050162C"/>
    <w:rsid w:val="00501801"/>
    <w:rsid w:val="00501821"/>
    <w:rsid w:val="00501F25"/>
    <w:rsid w:val="00501FA8"/>
    <w:rsid w:val="00501FF4"/>
    <w:rsid w:val="00502069"/>
    <w:rsid w:val="0050218B"/>
    <w:rsid w:val="005022EF"/>
    <w:rsid w:val="005023F7"/>
    <w:rsid w:val="0050261C"/>
    <w:rsid w:val="00502961"/>
    <w:rsid w:val="00502D5D"/>
    <w:rsid w:val="005031EE"/>
    <w:rsid w:val="0050340A"/>
    <w:rsid w:val="005039D5"/>
    <w:rsid w:val="00503A4F"/>
    <w:rsid w:val="00503BF1"/>
    <w:rsid w:val="00503F3C"/>
    <w:rsid w:val="005040E3"/>
    <w:rsid w:val="005042F0"/>
    <w:rsid w:val="005043FD"/>
    <w:rsid w:val="00504849"/>
    <w:rsid w:val="00504A48"/>
    <w:rsid w:val="00504C79"/>
    <w:rsid w:val="00504D04"/>
    <w:rsid w:val="00504E77"/>
    <w:rsid w:val="00505445"/>
    <w:rsid w:val="0050567F"/>
    <w:rsid w:val="005058EE"/>
    <w:rsid w:val="00505910"/>
    <w:rsid w:val="005059BB"/>
    <w:rsid w:val="00505BBA"/>
    <w:rsid w:val="00505BC9"/>
    <w:rsid w:val="00505BF2"/>
    <w:rsid w:val="00505C06"/>
    <w:rsid w:val="00505C68"/>
    <w:rsid w:val="00505F55"/>
    <w:rsid w:val="00506049"/>
    <w:rsid w:val="005060F3"/>
    <w:rsid w:val="005061DF"/>
    <w:rsid w:val="0050647B"/>
    <w:rsid w:val="00506687"/>
    <w:rsid w:val="005066F8"/>
    <w:rsid w:val="00506961"/>
    <w:rsid w:val="00506B4C"/>
    <w:rsid w:val="00506D5A"/>
    <w:rsid w:val="00506E45"/>
    <w:rsid w:val="00506E96"/>
    <w:rsid w:val="0050728C"/>
    <w:rsid w:val="0050733F"/>
    <w:rsid w:val="005074B3"/>
    <w:rsid w:val="00507812"/>
    <w:rsid w:val="00507855"/>
    <w:rsid w:val="0050787F"/>
    <w:rsid w:val="00507921"/>
    <w:rsid w:val="00507A9A"/>
    <w:rsid w:val="00507B59"/>
    <w:rsid w:val="00507D49"/>
    <w:rsid w:val="005100B4"/>
    <w:rsid w:val="00510205"/>
    <w:rsid w:val="0051039B"/>
    <w:rsid w:val="005103A2"/>
    <w:rsid w:val="00510533"/>
    <w:rsid w:val="005106F5"/>
    <w:rsid w:val="0051092A"/>
    <w:rsid w:val="00510B08"/>
    <w:rsid w:val="00510BE2"/>
    <w:rsid w:val="00510C14"/>
    <w:rsid w:val="00510C29"/>
    <w:rsid w:val="00510CBC"/>
    <w:rsid w:val="00510E9D"/>
    <w:rsid w:val="00510F87"/>
    <w:rsid w:val="00511154"/>
    <w:rsid w:val="00511398"/>
    <w:rsid w:val="00511409"/>
    <w:rsid w:val="0051154F"/>
    <w:rsid w:val="00511713"/>
    <w:rsid w:val="005117AA"/>
    <w:rsid w:val="005118E1"/>
    <w:rsid w:val="00511C8F"/>
    <w:rsid w:val="00511FA3"/>
    <w:rsid w:val="005120CF"/>
    <w:rsid w:val="005122DC"/>
    <w:rsid w:val="005128F3"/>
    <w:rsid w:val="0051296F"/>
    <w:rsid w:val="00512CFC"/>
    <w:rsid w:val="00512D0D"/>
    <w:rsid w:val="00512E00"/>
    <w:rsid w:val="00512F2B"/>
    <w:rsid w:val="0051313D"/>
    <w:rsid w:val="0051333C"/>
    <w:rsid w:val="00513355"/>
    <w:rsid w:val="005135CC"/>
    <w:rsid w:val="00513A5C"/>
    <w:rsid w:val="00513BEC"/>
    <w:rsid w:val="00513C44"/>
    <w:rsid w:val="00513CE1"/>
    <w:rsid w:val="00514015"/>
    <w:rsid w:val="00514359"/>
    <w:rsid w:val="0051457D"/>
    <w:rsid w:val="00514687"/>
    <w:rsid w:val="0051478D"/>
    <w:rsid w:val="00514850"/>
    <w:rsid w:val="00514A47"/>
    <w:rsid w:val="00514BBB"/>
    <w:rsid w:val="00514ECB"/>
    <w:rsid w:val="00515236"/>
    <w:rsid w:val="005154C3"/>
    <w:rsid w:val="005156D7"/>
    <w:rsid w:val="0051593C"/>
    <w:rsid w:val="00515D54"/>
    <w:rsid w:val="00515D80"/>
    <w:rsid w:val="005160B5"/>
    <w:rsid w:val="005164F9"/>
    <w:rsid w:val="0051696E"/>
    <w:rsid w:val="005169DF"/>
    <w:rsid w:val="00516B27"/>
    <w:rsid w:val="0051703E"/>
    <w:rsid w:val="005170CC"/>
    <w:rsid w:val="00517114"/>
    <w:rsid w:val="00517284"/>
    <w:rsid w:val="0051746F"/>
    <w:rsid w:val="005175CF"/>
    <w:rsid w:val="005175D3"/>
    <w:rsid w:val="005177E9"/>
    <w:rsid w:val="005179A7"/>
    <w:rsid w:val="00517A18"/>
    <w:rsid w:val="00517ABA"/>
    <w:rsid w:val="00517D2A"/>
    <w:rsid w:val="00517E1B"/>
    <w:rsid w:val="00517F16"/>
    <w:rsid w:val="0052021F"/>
    <w:rsid w:val="0052024E"/>
    <w:rsid w:val="005205D5"/>
    <w:rsid w:val="005207B4"/>
    <w:rsid w:val="005208B0"/>
    <w:rsid w:val="00520956"/>
    <w:rsid w:val="00520B0C"/>
    <w:rsid w:val="00520D13"/>
    <w:rsid w:val="00520D36"/>
    <w:rsid w:val="00520E0E"/>
    <w:rsid w:val="0052127B"/>
    <w:rsid w:val="00521637"/>
    <w:rsid w:val="005216C5"/>
    <w:rsid w:val="00521712"/>
    <w:rsid w:val="00521742"/>
    <w:rsid w:val="005218BD"/>
    <w:rsid w:val="00521A51"/>
    <w:rsid w:val="00521F6E"/>
    <w:rsid w:val="0052217A"/>
    <w:rsid w:val="00522558"/>
    <w:rsid w:val="0052258E"/>
    <w:rsid w:val="005225A3"/>
    <w:rsid w:val="005226B2"/>
    <w:rsid w:val="00522931"/>
    <w:rsid w:val="0052299E"/>
    <w:rsid w:val="00522C6F"/>
    <w:rsid w:val="00522CC0"/>
    <w:rsid w:val="00522D59"/>
    <w:rsid w:val="00523DBF"/>
    <w:rsid w:val="00523F6D"/>
    <w:rsid w:val="00523FE5"/>
    <w:rsid w:val="00524157"/>
    <w:rsid w:val="005246AE"/>
    <w:rsid w:val="00524734"/>
    <w:rsid w:val="00524829"/>
    <w:rsid w:val="00524931"/>
    <w:rsid w:val="005249A1"/>
    <w:rsid w:val="00524CE3"/>
    <w:rsid w:val="00524DF1"/>
    <w:rsid w:val="00525269"/>
    <w:rsid w:val="005252B9"/>
    <w:rsid w:val="00525527"/>
    <w:rsid w:val="00525860"/>
    <w:rsid w:val="0052586D"/>
    <w:rsid w:val="00525BCA"/>
    <w:rsid w:val="00525F11"/>
    <w:rsid w:val="005261CF"/>
    <w:rsid w:val="0052623B"/>
    <w:rsid w:val="005263B0"/>
    <w:rsid w:val="005264BE"/>
    <w:rsid w:val="005265F7"/>
    <w:rsid w:val="00526957"/>
    <w:rsid w:val="00526C7E"/>
    <w:rsid w:val="00526F90"/>
    <w:rsid w:val="0052731D"/>
    <w:rsid w:val="005274F4"/>
    <w:rsid w:val="005277EF"/>
    <w:rsid w:val="0052789E"/>
    <w:rsid w:val="00527A82"/>
    <w:rsid w:val="00527B45"/>
    <w:rsid w:val="0053032C"/>
    <w:rsid w:val="0053081F"/>
    <w:rsid w:val="005308D5"/>
    <w:rsid w:val="00530ABF"/>
    <w:rsid w:val="00530D6D"/>
    <w:rsid w:val="00530DF2"/>
    <w:rsid w:val="00530E56"/>
    <w:rsid w:val="00530EB4"/>
    <w:rsid w:val="005311A0"/>
    <w:rsid w:val="0053121C"/>
    <w:rsid w:val="00531397"/>
    <w:rsid w:val="005313F5"/>
    <w:rsid w:val="005315BF"/>
    <w:rsid w:val="00531D2B"/>
    <w:rsid w:val="00531E85"/>
    <w:rsid w:val="00532461"/>
    <w:rsid w:val="005327E9"/>
    <w:rsid w:val="005329AF"/>
    <w:rsid w:val="00532B2F"/>
    <w:rsid w:val="00532C42"/>
    <w:rsid w:val="0053325C"/>
    <w:rsid w:val="00533638"/>
    <w:rsid w:val="005336A3"/>
    <w:rsid w:val="00533713"/>
    <w:rsid w:val="00533D19"/>
    <w:rsid w:val="00533E46"/>
    <w:rsid w:val="0053427C"/>
    <w:rsid w:val="005343F1"/>
    <w:rsid w:val="0053449A"/>
    <w:rsid w:val="005344BF"/>
    <w:rsid w:val="00534596"/>
    <w:rsid w:val="00534663"/>
    <w:rsid w:val="00534844"/>
    <w:rsid w:val="00534BA2"/>
    <w:rsid w:val="00534FDF"/>
    <w:rsid w:val="005351E8"/>
    <w:rsid w:val="00535226"/>
    <w:rsid w:val="005352D3"/>
    <w:rsid w:val="005352FB"/>
    <w:rsid w:val="005354D1"/>
    <w:rsid w:val="00535501"/>
    <w:rsid w:val="005355B3"/>
    <w:rsid w:val="005355FE"/>
    <w:rsid w:val="0053588D"/>
    <w:rsid w:val="005358AC"/>
    <w:rsid w:val="00535BD6"/>
    <w:rsid w:val="00535BE7"/>
    <w:rsid w:val="00535EE8"/>
    <w:rsid w:val="00536315"/>
    <w:rsid w:val="0053651C"/>
    <w:rsid w:val="00536594"/>
    <w:rsid w:val="005366DC"/>
    <w:rsid w:val="00536714"/>
    <w:rsid w:val="0053675C"/>
    <w:rsid w:val="005367FD"/>
    <w:rsid w:val="00536A1C"/>
    <w:rsid w:val="00536AF3"/>
    <w:rsid w:val="00536B0C"/>
    <w:rsid w:val="00536B91"/>
    <w:rsid w:val="00536C53"/>
    <w:rsid w:val="00536CA5"/>
    <w:rsid w:val="00536E0B"/>
    <w:rsid w:val="00536FF1"/>
    <w:rsid w:val="00537003"/>
    <w:rsid w:val="005370A7"/>
    <w:rsid w:val="005370F0"/>
    <w:rsid w:val="00537364"/>
    <w:rsid w:val="00537374"/>
    <w:rsid w:val="005373FC"/>
    <w:rsid w:val="00537463"/>
    <w:rsid w:val="005374EF"/>
    <w:rsid w:val="00537543"/>
    <w:rsid w:val="00537728"/>
    <w:rsid w:val="0053775C"/>
    <w:rsid w:val="0053780D"/>
    <w:rsid w:val="00537883"/>
    <w:rsid w:val="005378FD"/>
    <w:rsid w:val="00537DB8"/>
    <w:rsid w:val="00537DC2"/>
    <w:rsid w:val="00537F28"/>
    <w:rsid w:val="0054015C"/>
    <w:rsid w:val="00540171"/>
    <w:rsid w:val="0054045C"/>
    <w:rsid w:val="0054057A"/>
    <w:rsid w:val="005405C3"/>
    <w:rsid w:val="005406A8"/>
    <w:rsid w:val="00540A2C"/>
    <w:rsid w:val="00540F7C"/>
    <w:rsid w:val="00541101"/>
    <w:rsid w:val="00541180"/>
    <w:rsid w:val="005411FE"/>
    <w:rsid w:val="005413F1"/>
    <w:rsid w:val="005414A4"/>
    <w:rsid w:val="005414C3"/>
    <w:rsid w:val="0054157A"/>
    <w:rsid w:val="005415A4"/>
    <w:rsid w:val="0054187C"/>
    <w:rsid w:val="0054198A"/>
    <w:rsid w:val="00541E39"/>
    <w:rsid w:val="00541F02"/>
    <w:rsid w:val="00541F18"/>
    <w:rsid w:val="00542662"/>
    <w:rsid w:val="00542940"/>
    <w:rsid w:val="005429A4"/>
    <w:rsid w:val="00542A2D"/>
    <w:rsid w:val="00542B05"/>
    <w:rsid w:val="0054330F"/>
    <w:rsid w:val="005436F3"/>
    <w:rsid w:val="00543750"/>
    <w:rsid w:val="005437E2"/>
    <w:rsid w:val="005439FC"/>
    <w:rsid w:val="00543D03"/>
    <w:rsid w:val="0054403A"/>
    <w:rsid w:val="005441FD"/>
    <w:rsid w:val="005448CA"/>
    <w:rsid w:val="00545211"/>
    <w:rsid w:val="00545343"/>
    <w:rsid w:val="00545541"/>
    <w:rsid w:val="00545AA0"/>
    <w:rsid w:val="00545AF1"/>
    <w:rsid w:val="00545B4E"/>
    <w:rsid w:val="00545CCD"/>
    <w:rsid w:val="00546877"/>
    <w:rsid w:val="005468DC"/>
    <w:rsid w:val="005468EF"/>
    <w:rsid w:val="00546CC6"/>
    <w:rsid w:val="00546F99"/>
    <w:rsid w:val="00547078"/>
    <w:rsid w:val="005472E1"/>
    <w:rsid w:val="0054741B"/>
    <w:rsid w:val="005474FC"/>
    <w:rsid w:val="0054750E"/>
    <w:rsid w:val="005476B2"/>
    <w:rsid w:val="005477AF"/>
    <w:rsid w:val="00547E87"/>
    <w:rsid w:val="0055028F"/>
    <w:rsid w:val="005503EE"/>
    <w:rsid w:val="0055058A"/>
    <w:rsid w:val="005509D2"/>
    <w:rsid w:val="00550AE2"/>
    <w:rsid w:val="00550C30"/>
    <w:rsid w:val="00550CA7"/>
    <w:rsid w:val="00550E5B"/>
    <w:rsid w:val="00551437"/>
    <w:rsid w:val="005516A6"/>
    <w:rsid w:val="00551C53"/>
    <w:rsid w:val="00551DAB"/>
    <w:rsid w:val="00551DDF"/>
    <w:rsid w:val="00551F01"/>
    <w:rsid w:val="00551FFD"/>
    <w:rsid w:val="005521C2"/>
    <w:rsid w:val="0055260A"/>
    <w:rsid w:val="00552646"/>
    <w:rsid w:val="00552669"/>
    <w:rsid w:val="005527BA"/>
    <w:rsid w:val="00552992"/>
    <w:rsid w:val="00552A20"/>
    <w:rsid w:val="00552B70"/>
    <w:rsid w:val="00552D3D"/>
    <w:rsid w:val="00552E1F"/>
    <w:rsid w:val="0055308F"/>
    <w:rsid w:val="00553099"/>
    <w:rsid w:val="005531BE"/>
    <w:rsid w:val="005534EB"/>
    <w:rsid w:val="00553583"/>
    <w:rsid w:val="005535B6"/>
    <w:rsid w:val="005535F5"/>
    <w:rsid w:val="0055383B"/>
    <w:rsid w:val="00553AF2"/>
    <w:rsid w:val="00553B8D"/>
    <w:rsid w:val="00553BAA"/>
    <w:rsid w:val="0055424A"/>
    <w:rsid w:val="0055445C"/>
    <w:rsid w:val="00554544"/>
    <w:rsid w:val="005548C6"/>
    <w:rsid w:val="00554A07"/>
    <w:rsid w:val="00554D7D"/>
    <w:rsid w:val="00554DA2"/>
    <w:rsid w:val="00554EA7"/>
    <w:rsid w:val="005550C8"/>
    <w:rsid w:val="0055526D"/>
    <w:rsid w:val="00555C57"/>
    <w:rsid w:val="00555D76"/>
    <w:rsid w:val="00555F0D"/>
    <w:rsid w:val="0055619A"/>
    <w:rsid w:val="00556272"/>
    <w:rsid w:val="005565E2"/>
    <w:rsid w:val="0055663D"/>
    <w:rsid w:val="00556669"/>
    <w:rsid w:val="00556A80"/>
    <w:rsid w:val="00556E25"/>
    <w:rsid w:val="0055716E"/>
    <w:rsid w:val="005572BE"/>
    <w:rsid w:val="005575EF"/>
    <w:rsid w:val="005575F0"/>
    <w:rsid w:val="00557986"/>
    <w:rsid w:val="00557AC1"/>
    <w:rsid w:val="00557CFB"/>
    <w:rsid w:val="00557EA3"/>
    <w:rsid w:val="00557FA9"/>
    <w:rsid w:val="00560412"/>
    <w:rsid w:val="00560540"/>
    <w:rsid w:val="00560706"/>
    <w:rsid w:val="0056078D"/>
    <w:rsid w:val="00560C8E"/>
    <w:rsid w:val="00560E07"/>
    <w:rsid w:val="00561099"/>
    <w:rsid w:val="005610D3"/>
    <w:rsid w:val="00561287"/>
    <w:rsid w:val="0056133F"/>
    <w:rsid w:val="005613B3"/>
    <w:rsid w:val="005613B9"/>
    <w:rsid w:val="005614CB"/>
    <w:rsid w:val="005614EE"/>
    <w:rsid w:val="00561724"/>
    <w:rsid w:val="00561A75"/>
    <w:rsid w:val="00561B1D"/>
    <w:rsid w:val="00561CA0"/>
    <w:rsid w:val="00561EAB"/>
    <w:rsid w:val="0056213D"/>
    <w:rsid w:val="00562239"/>
    <w:rsid w:val="0056236E"/>
    <w:rsid w:val="005623FF"/>
    <w:rsid w:val="00562551"/>
    <w:rsid w:val="005626C3"/>
    <w:rsid w:val="0056272E"/>
    <w:rsid w:val="005628EA"/>
    <w:rsid w:val="00562A82"/>
    <w:rsid w:val="00562AA1"/>
    <w:rsid w:val="00562B9E"/>
    <w:rsid w:val="00562BBF"/>
    <w:rsid w:val="00562CF9"/>
    <w:rsid w:val="00563012"/>
    <w:rsid w:val="00563405"/>
    <w:rsid w:val="00563462"/>
    <w:rsid w:val="00563601"/>
    <w:rsid w:val="00563625"/>
    <w:rsid w:val="00563AB5"/>
    <w:rsid w:val="00563B0C"/>
    <w:rsid w:val="00563E0C"/>
    <w:rsid w:val="00563ED9"/>
    <w:rsid w:val="00564140"/>
    <w:rsid w:val="005642D2"/>
    <w:rsid w:val="005642E1"/>
    <w:rsid w:val="00564553"/>
    <w:rsid w:val="0056472F"/>
    <w:rsid w:val="00564C6C"/>
    <w:rsid w:val="00564EB8"/>
    <w:rsid w:val="00565685"/>
    <w:rsid w:val="00565A27"/>
    <w:rsid w:val="00565D26"/>
    <w:rsid w:val="00566040"/>
    <w:rsid w:val="005660B8"/>
    <w:rsid w:val="00566117"/>
    <w:rsid w:val="00566175"/>
    <w:rsid w:val="00566320"/>
    <w:rsid w:val="00566517"/>
    <w:rsid w:val="00566571"/>
    <w:rsid w:val="0056660D"/>
    <w:rsid w:val="005668D4"/>
    <w:rsid w:val="0056715D"/>
    <w:rsid w:val="005674F6"/>
    <w:rsid w:val="0056762A"/>
    <w:rsid w:val="00567BD4"/>
    <w:rsid w:val="00567E69"/>
    <w:rsid w:val="005700F1"/>
    <w:rsid w:val="00570169"/>
    <w:rsid w:val="0057022B"/>
    <w:rsid w:val="00570336"/>
    <w:rsid w:val="00570396"/>
    <w:rsid w:val="00570461"/>
    <w:rsid w:val="0057058D"/>
    <w:rsid w:val="00570934"/>
    <w:rsid w:val="005709ED"/>
    <w:rsid w:val="00570FDC"/>
    <w:rsid w:val="0057128A"/>
    <w:rsid w:val="00571336"/>
    <w:rsid w:val="0057139E"/>
    <w:rsid w:val="005715D5"/>
    <w:rsid w:val="00571634"/>
    <w:rsid w:val="00571790"/>
    <w:rsid w:val="00571997"/>
    <w:rsid w:val="00571A02"/>
    <w:rsid w:val="00571BBD"/>
    <w:rsid w:val="00571ED2"/>
    <w:rsid w:val="0057204D"/>
    <w:rsid w:val="00572097"/>
    <w:rsid w:val="005720E2"/>
    <w:rsid w:val="005725EF"/>
    <w:rsid w:val="00572988"/>
    <w:rsid w:val="00572B50"/>
    <w:rsid w:val="00572C55"/>
    <w:rsid w:val="00572F2E"/>
    <w:rsid w:val="00572FFE"/>
    <w:rsid w:val="0057317A"/>
    <w:rsid w:val="0057365E"/>
    <w:rsid w:val="005736FA"/>
    <w:rsid w:val="005737DE"/>
    <w:rsid w:val="0057385E"/>
    <w:rsid w:val="005738D1"/>
    <w:rsid w:val="005738EE"/>
    <w:rsid w:val="00573E81"/>
    <w:rsid w:val="00573EC8"/>
    <w:rsid w:val="00573F52"/>
    <w:rsid w:val="00573F72"/>
    <w:rsid w:val="00573F97"/>
    <w:rsid w:val="00574088"/>
    <w:rsid w:val="005742EF"/>
    <w:rsid w:val="005743FC"/>
    <w:rsid w:val="005745F2"/>
    <w:rsid w:val="00574690"/>
    <w:rsid w:val="0057496C"/>
    <w:rsid w:val="00574BBF"/>
    <w:rsid w:val="00574CB6"/>
    <w:rsid w:val="00574CC5"/>
    <w:rsid w:val="00574E70"/>
    <w:rsid w:val="0057504F"/>
    <w:rsid w:val="00575067"/>
    <w:rsid w:val="00575429"/>
    <w:rsid w:val="005757B2"/>
    <w:rsid w:val="005760AD"/>
    <w:rsid w:val="005760AE"/>
    <w:rsid w:val="005760CF"/>
    <w:rsid w:val="0057614E"/>
    <w:rsid w:val="00576540"/>
    <w:rsid w:val="00576648"/>
    <w:rsid w:val="005766FD"/>
    <w:rsid w:val="005767FD"/>
    <w:rsid w:val="00576A4B"/>
    <w:rsid w:val="00576DC2"/>
    <w:rsid w:val="00576E58"/>
    <w:rsid w:val="00576F31"/>
    <w:rsid w:val="005774F3"/>
    <w:rsid w:val="00577697"/>
    <w:rsid w:val="005777E9"/>
    <w:rsid w:val="00577A34"/>
    <w:rsid w:val="00577BCD"/>
    <w:rsid w:val="00577D18"/>
    <w:rsid w:val="00577DAC"/>
    <w:rsid w:val="00577F17"/>
    <w:rsid w:val="00580284"/>
    <w:rsid w:val="005802C3"/>
    <w:rsid w:val="00580316"/>
    <w:rsid w:val="005806A7"/>
    <w:rsid w:val="00580701"/>
    <w:rsid w:val="00580813"/>
    <w:rsid w:val="00580897"/>
    <w:rsid w:val="00580914"/>
    <w:rsid w:val="00580AC7"/>
    <w:rsid w:val="00580D52"/>
    <w:rsid w:val="00580F5A"/>
    <w:rsid w:val="00581024"/>
    <w:rsid w:val="00581078"/>
    <w:rsid w:val="0058107F"/>
    <w:rsid w:val="00581470"/>
    <w:rsid w:val="005816BB"/>
    <w:rsid w:val="005819A0"/>
    <w:rsid w:val="00581D0C"/>
    <w:rsid w:val="00581D6A"/>
    <w:rsid w:val="00581E24"/>
    <w:rsid w:val="00581E5E"/>
    <w:rsid w:val="00581E63"/>
    <w:rsid w:val="00582032"/>
    <w:rsid w:val="005821BC"/>
    <w:rsid w:val="00582262"/>
    <w:rsid w:val="00582585"/>
    <w:rsid w:val="00582717"/>
    <w:rsid w:val="0058273F"/>
    <w:rsid w:val="005827DA"/>
    <w:rsid w:val="00582945"/>
    <w:rsid w:val="00582A89"/>
    <w:rsid w:val="00582B0C"/>
    <w:rsid w:val="00582C96"/>
    <w:rsid w:val="00582FA8"/>
    <w:rsid w:val="0058301E"/>
    <w:rsid w:val="0058321F"/>
    <w:rsid w:val="00583606"/>
    <w:rsid w:val="00583A5A"/>
    <w:rsid w:val="00583AAC"/>
    <w:rsid w:val="00583AE1"/>
    <w:rsid w:val="00583BDF"/>
    <w:rsid w:val="00583C8D"/>
    <w:rsid w:val="00583D26"/>
    <w:rsid w:val="00583DD8"/>
    <w:rsid w:val="00583E81"/>
    <w:rsid w:val="00583EFD"/>
    <w:rsid w:val="00584182"/>
    <w:rsid w:val="005841A2"/>
    <w:rsid w:val="005842C2"/>
    <w:rsid w:val="005844A3"/>
    <w:rsid w:val="00584754"/>
    <w:rsid w:val="005848EC"/>
    <w:rsid w:val="005848FF"/>
    <w:rsid w:val="00584B89"/>
    <w:rsid w:val="00584EB5"/>
    <w:rsid w:val="005854CD"/>
    <w:rsid w:val="00585777"/>
    <w:rsid w:val="005858D8"/>
    <w:rsid w:val="00585908"/>
    <w:rsid w:val="00585934"/>
    <w:rsid w:val="00585AAD"/>
    <w:rsid w:val="00585AF5"/>
    <w:rsid w:val="00585BCC"/>
    <w:rsid w:val="00585EB7"/>
    <w:rsid w:val="00585ED2"/>
    <w:rsid w:val="005862D2"/>
    <w:rsid w:val="00586412"/>
    <w:rsid w:val="00586493"/>
    <w:rsid w:val="0058651F"/>
    <w:rsid w:val="0058659B"/>
    <w:rsid w:val="005867A7"/>
    <w:rsid w:val="00586880"/>
    <w:rsid w:val="00586BCE"/>
    <w:rsid w:val="00586C5F"/>
    <w:rsid w:val="0058726D"/>
    <w:rsid w:val="005873C3"/>
    <w:rsid w:val="005876EA"/>
    <w:rsid w:val="00587706"/>
    <w:rsid w:val="00587CD9"/>
    <w:rsid w:val="0059053A"/>
    <w:rsid w:val="005908A7"/>
    <w:rsid w:val="00590AF3"/>
    <w:rsid w:val="00590F80"/>
    <w:rsid w:val="00590FC0"/>
    <w:rsid w:val="0059131F"/>
    <w:rsid w:val="00591892"/>
    <w:rsid w:val="00591B91"/>
    <w:rsid w:val="00591E94"/>
    <w:rsid w:val="00591F50"/>
    <w:rsid w:val="0059222B"/>
    <w:rsid w:val="00592249"/>
    <w:rsid w:val="0059259F"/>
    <w:rsid w:val="005928D7"/>
    <w:rsid w:val="00592978"/>
    <w:rsid w:val="0059312B"/>
    <w:rsid w:val="00593256"/>
    <w:rsid w:val="00593726"/>
    <w:rsid w:val="00593C75"/>
    <w:rsid w:val="00593C8A"/>
    <w:rsid w:val="00593D36"/>
    <w:rsid w:val="005940BE"/>
    <w:rsid w:val="0059476C"/>
    <w:rsid w:val="00594799"/>
    <w:rsid w:val="00594938"/>
    <w:rsid w:val="00594DAE"/>
    <w:rsid w:val="00595000"/>
    <w:rsid w:val="005950E4"/>
    <w:rsid w:val="005952C4"/>
    <w:rsid w:val="00595521"/>
    <w:rsid w:val="0059558C"/>
    <w:rsid w:val="0059576B"/>
    <w:rsid w:val="005958DE"/>
    <w:rsid w:val="00595942"/>
    <w:rsid w:val="00595997"/>
    <w:rsid w:val="00595BDE"/>
    <w:rsid w:val="00595CE3"/>
    <w:rsid w:val="00595D31"/>
    <w:rsid w:val="00596264"/>
    <w:rsid w:val="00596376"/>
    <w:rsid w:val="005964A6"/>
    <w:rsid w:val="005964A8"/>
    <w:rsid w:val="00596552"/>
    <w:rsid w:val="00596567"/>
    <w:rsid w:val="00596807"/>
    <w:rsid w:val="00596921"/>
    <w:rsid w:val="00596B7B"/>
    <w:rsid w:val="00596C74"/>
    <w:rsid w:val="00597002"/>
    <w:rsid w:val="0059756A"/>
    <w:rsid w:val="0059757B"/>
    <w:rsid w:val="00597588"/>
    <w:rsid w:val="00597830"/>
    <w:rsid w:val="005978CE"/>
    <w:rsid w:val="005978EC"/>
    <w:rsid w:val="00597A76"/>
    <w:rsid w:val="00597ABB"/>
    <w:rsid w:val="00597CE0"/>
    <w:rsid w:val="00597E6E"/>
    <w:rsid w:val="00597F24"/>
    <w:rsid w:val="005A023F"/>
    <w:rsid w:val="005A027E"/>
    <w:rsid w:val="005A0DA9"/>
    <w:rsid w:val="005A0DC9"/>
    <w:rsid w:val="005A103C"/>
    <w:rsid w:val="005A124A"/>
    <w:rsid w:val="005A13F1"/>
    <w:rsid w:val="005A1500"/>
    <w:rsid w:val="005A171C"/>
    <w:rsid w:val="005A17C5"/>
    <w:rsid w:val="005A1B2E"/>
    <w:rsid w:val="005A1D9F"/>
    <w:rsid w:val="005A1E3B"/>
    <w:rsid w:val="005A1E71"/>
    <w:rsid w:val="005A1E7B"/>
    <w:rsid w:val="005A2071"/>
    <w:rsid w:val="005A222E"/>
    <w:rsid w:val="005A2256"/>
    <w:rsid w:val="005A22D1"/>
    <w:rsid w:val="005A26E1"/>
    <w:rsid w:val="005A2870"/>
    <w:rsid w:val="005A2950"/>
    <w:rsid w:val="005A2A11"/>
    <w:rsid w:val="005A2BF2"/>
    <w:rsid w:val="005A2D54"/>
    <w:rsid w:val="005A2EB9"/>
    <w:rsid w:val="005A2F1D"/>
    <w:rsid w:val="005A2F3F"/>
    <w:rsid w:val="005A3151"/>
    <w:rsid w:val="005A3573"/>
    <w:rsid w:val="005A3B02"/>
    <w:rsid w:val="005A3BDA"/>
    <w:rsid w:val="005A3E06"/>
    <w:rsid w:val="005A40F4"/>
    <w:rsid w:val="005A438F"/>
    <w:rsid w:val="005A4553"/>
    <w:rsid w:val="005A457E"/>
    <w:rsid w:val="005A45D4"/>
    <w:rsid w:val="005A473B"/>
    <w:rsid w:val="005A4804"/>
    <w:rsid w:val="005A4B20"/>
    <w:rsid w:val="005A4BD5"/>
    <w:rsid w:val="005A4D58"/>
    <w:rsid w:val="005A5283"/>
    <w:rsid w:val="005A5485"/>
    <w:rsid w:val="005A55E4"/>
    <w:rsid w:val="005A567F"/>
    <w:rsid w:val="005A57BE"/>
    <w:rsid w:val="005A57EB"/>
    <w:rsid w:val="005A58A6"/>
    <w:rsid w:val="005A5A46"/>
    <w:rsid w:val="005A5AAA"/>
    <w:rsid w:val="005A5B54"/>
    <w:rsid w:val="005A5DA0"/>
    <w:rsid w:val="005A6269"/>
    <w:rsid w:val="005A6305"/>
    <w:rsid w:val="005A6358"/>
    <w:rsid w:val="005A654A"/>
    <w:rsid w:val="005A6AFF"/>
    <w:rsid w:val="005A6E3D"/>
    <w:rsid w:val="005A6F02"/>
    <w:rsid w:val="005A6F28"/>
    <w:rsid w:val="005A7669"/>
    <w:rsid w:val="005A7788"/>
    <w:rsid w:val="005A7C45"/>
    <w:rsid w:val="005A7CC5"/>
    <w:rsid w:val="005A7D96"/>
    <w:rsid w:val="005B034E"/>
    <w:rsid w:val="005B03F5"/>
    <w:rsid w:val="005B07C0"/>
    <w:rsid w:val="005B07C8"/>
    <w:rsid w:val="005B09DF"/>
    <w:rsid w:val="005B0AE0"/>
    <w:rsid w:val="005B0C6C"/>
    <w:rsid w:val="005B0D7C"/>
    <w:rsid w:val="005B0DBB"/>
    <w:rsid w:val="005B1081"/>
    <w:rsid w:val="005B10B8"/>
    <w:rsid w:val="005B1113"/>
    <w:rsid w:val="005B11C0"/>
    <w:rsid w:val="005B1360"/>
    <w:rsid w:val="005B141C"/>
    <w:rsid w:val="005B17EE"/>
    <w:rsid w:val="005B1B34"/>
    <w:rsid w:val="005B1BE8"/>
    <w:rsid w:val="005B1CDF"/>
    <w:rsid w:val="005B1D28"/>
    <w:rsid w:val="005B217E"/>
    <w:rsid w:val="005B2504"/>
    <w:rsid w:val="005B2830"/>
    <w:rsid w:val="005B294D"/>
    <w:rsid w:val="005B2AD6"/>
    <w:rsid w:val="005B2BF7"/>
    <w:rsid w:val="005B2C0B"/>
    <w:rsid w:val="005B30D4"/>
    <w:rsid w:val="005B3308"/>
    <w:rsid w:val="005B3367"/>
    <w:rsid w:val="005B35BF"/>
    <w:rsid w:val="005B3925"/>
    <w:rsid w:val="005B3AEC"/>
    <w:rsid w:val="005B3B73"/>
    <w:rsid w:val="005B3BAA"/>
    <w:rsid w:val="005B3C2C"/>
    <w:rsid w:val="005B3F13"/>
    <w:rsid w:val="005B40C7"/>
    <w:rsid w:val="005B41F4"/>
    <w:rsid w:val="005B4332"/>
    <w:rsid w:val="005B4889"/>
    <w:rsid w:val="005B493E"/>
    <w:rsid w:val="005B4B3A"/>
    <w:rsid w:val="005B4BA2"/>
    <w:rsid w:val="005B4D61"/>
    <w:rsid w:val="005B4E96"/>
    <w:rsid w:val="005B5126"/>
    <w:rsid w:val="005B5274"/>
    <w:rsid w:val="005B5501"/>
    <w:rsid w:val="005B56EA"/>
    <w:rsid w:val="005B58BF"/>
    <w:rsid w:val="005B5920"/>
    <w:rsid w:val="005B596E"/>
    <w:rsid w:val="005B5AA8"/>
    <w:rsid w:val="005B5C01"/>
    <w:rsid w:val="005B5C88"/>
    <w:rsid w:val="005B5D16"/>
    <w:rsid w:val="005B5E2D"/>
    <w:rsid w:val="005B621E"/>
    <w:rsid w:val="005B632A"/>
    <w:rsid w:val="005B63E9"/>
    <w:rsid w:val="005B671E"/>
    <w:rsid w:val="005B6831"/>
    <w:rsid w:val="005B6A4F"/>
    <w:rsid w:val="005B6A58"/>
    <w:rsid w:val="005B6BD5"/>
    <w:rsid w:val="005B6FDC"/>
    <w:rsid w:val="005B6FE8"/>
    <w:rsid w:val="005B7A64"/>
    <w:rsid w:val="005B7AE6"/>
    <w:rsid w:val="005C032C"/>
    <w:rsid w:val="005C06BB"/>
    <w:rsid w:val="005C0768"/>
    <w:rsid w:val="005C0806"/>
    <w:rsid w:val="005C087C"/>
    <w:rsid w:val="005C0A9E"/>
    <w:rsid w:val="005C0AE2"/>
    <w:rsid w:val="005C1375"/>
    <w:rsid w:val="005C1452"/>
    <w:rsid w:val="005C165F"/>
    <w:rsid w:val="005C16E8"/>
    <w:rsid w:val="005C172B"/>
    <w:rsid w:val="005C1A96"/>
    <w:rsid w:val="005C1F26"/>
    <w:rsid w:val="005C1FF8"/>
    <w:rsid w:val="005C260D"/>
    <w:rsid w:val="005C27F3"/>
    <w:rsid w:val="005C2EF3"/>
    <w:rsid w:val="005C2F46"/>
    <w:rsid w:val="005C3222"/>
    <w:rsid w:val="005C38FF"/>
    <w:rsid w:val="005C391E"/>
    <w:rsid w:val="005C3A16"/>
    <w:rsid w:val="005C3AE1"/>
    <w:rsid w:val="005C3D7B"/>
    <w:rsid w:val="005C3E0C"/>
    <w:rsid w:val="005C43F5"/>
    <w:rsid w:val="005C4635"/>
    <w:rsid w:val="005C4A6D"/>
    <w:rsid w:val="005C4B4F"/>
    <w:rsid w:val="005C4F79"/>
    <w:rsid w:val="005C50F8"/>
    <w:rsid w:val="005C5184"/>
    <w:rsid w:val="005C52E8"/>
    <w:rsid w:val="005C5520"/>
    <w:rsid w:val="005C5612"/>
    <w:rsid w:val="005C56FE"/>
    <w:rsid w:val="005C5832"/>
    <w:rsid w:val="005C5880"/>
    <w:rsid w:val="005C58E3"/>
    <w:rsid w:val="005C5A49"/>
    <w:rsid w:val="005C5BCC"/>
    <w:rsid w:val="005C5D6D"/>
    <w:rsid w:val="005C5DB4"/>
    <w:rsid w:val="005C5ECB"/>
    <w:rsid w:val="005C61A8"/>
    <w:rsid w:val="005C640B"/>
    <w:rsid w:val="005C6804"/>
    <w:rsid w:val="005C6E61"/>
    <w:rsid w:val="005C703D"/>
    <w:rsid w:val="005C7058"/>
    <w:rsid w:val="005C7299"/>
    <w:rsid w:val="005C79B7"/>
    <w:rsid w:val="005C7A43"/>
    <w:rsid w:val="005C7C59"/>
    <w:rsid w:val="005D0162"/>
    <w:rsid w:val="005D0220"/>
    <w:rsid w:val="005D0478"/>
    <w:rsid w:val="005D05E3"/>
    <w:rsid w:val="005D0763"/>
    <w:rsid w:val="005D07F6"/>
    <w:rsid w:val="005D0CBC"/>
    <w:rsid w:val="005D0D7C"/>
    <w:rsid w:val="005D12B7"/>
    <w:rsid w:val="005D13F9"/>
    <w:rsid w:val="005D1D05"/>
    <w:rsid w:val="005D1D08"/>
    <w:rsid w:val="005D1FF5"/>
    <w:rsid w:val="005D2144"/>
    <w:rsid w:val="005D22FD"/>
    <w:rsid w:val="005D23C7"/>
    <w:rsid w:val="005D2847"/>
    <w:rsid w:val="005D285F"/>
    <w:rsid w:val="005D2885"/>
    <w:rsid w:val="005D28DF"/>
    <w:rsid w:val="005D29F2"/>
    <w:rsid w:val="005D2A93"/>
    <w:rsid w:val="005D2AC0"/>
    <w:rsid w:val="005D2B1E"/>
    <w:rsid w:val="005D2DB4"/>
    <w:rsid w:val="005D2ECF"/>
    <w:rsid w:val="005D2F4C"/>
    <w:rsid w:val="005D2F66"/>
    <w:rsid w:val="005D31D8"/>
    <w:rsid w:val="005D3561"/>
    <w:rsid w:val="005D378A"/>
    <w:rsid w:val="005D390F"/>
    <w:rsid w:val="005D3960"/>
    <w:rsid w:val="005D39D8"/>
    <w:rsid w:val="005D3CB9"/>
    <w:rsid w:val="005D3E2A"/>
    <w:rsid w:val="005D3E30"/>
    <w:rsid w:val="005D49F6"/>
    <w:rsid w:val="005D4A52"/>
    <w:rsid w:val="005D4C1D"/>
    <w:rsid w:val="005D4D4C"/>
    <w:rsid w:val="005D4F5E"/>
    <w:rsid w:val="005D5007"/>
    <w:rsid w:val="005D52B6"/>
    <w:rsid w:val="005D538B"/>
    <w:rsid w:val="005D539D"/>
    <w:rsid w:val="005D5769"/>
    <w:rsid w:val="005D586B"/>
    <w:rsid w:val="005D59C7"/>
    <w:rsid w:val="005D5B2D"/>
    <w:rsid w:val="005D5C5F"/>
    <w:rsid w:val="005D5C72"/>
    <w:rsid w:val="005D5D43"/>
    <w:rsid w:val="005D5E78"/>
    <w:rsid w:val="005D6026"/>
    <w:rsid w:val="005D61FA"/>
    <w:rsid w:val="005D63C0"/>
    <w:rsid w:val="005D6405"/>
    <w:rsid w:val="005D641D"/>
    <w:rsid w:val="005D64F2"/>
    <w:rsid w:val="005D650E"/>
    <w:rsid w:val="005D6788"/>
    <w:rsid w:val="005D6807"/>
    <w:rsid w:val="005D6B8A"/>
    <w:rsid w:val="005D6C5A"/>
    <w:rsid w:val="005D6DE9"/>
    <w:rsid w:val="005D72CB"/>
    <w:rsid w:val="005D7330"/>
    <w:rsid w:val="005D79C1"/>
    <w:rsid w:val="005D7F43"/>
    <w:rsid w:val="005D7FF1"/>
    <w:rsid w:val="005E00E4"/>
    <w:rsid w:val="005E0205"/>
    <w:rsid w:val="005E05A9"/>
    <w:rsid w:val="005E0684"/>
    <w:rsid w:val="005E088C"/>
    <w:rsid w:val="005E09A5"/>
    <w:rsid w:val="005E0A4A"/>
    <w:rsid w:val="005E0AD8"/>
    <w:rsid w:val="005E0CCF"/>
    <w:rsid w:val="005E0FD8"/>
    <w:rsid w:val="005E1095"/>
    <w:rsid w:val="005E1126"/>
    <w:rsid w:val="005E1198"/>
    <w:rsid w:val="005E1366"/>
    <w:rsid w:val="005E18D1"/>
    <w:rsid w:val="005E1C0E"/>
    <w:rsid w:val="005E1C26"/>
    <w:rsid w:val="005E1C58"/>
    <w:rsid w:val="005E1E79"/>
    <w:rsid w:val="005E1F42"/>
    <w:rsid w:val="005E2166"/>
    <w:rsid w:val="005E223F"/>
    <w:rsid w:val="005E2348"/>
    <w:rsid w:val="005E2498"/>
    <w:rsid w:val="005E253B"/>
    <w:rsid w:val="005E276A"/>
    <w:rsid w:val="005E2DD1"/>
    <w:rsid w:val="005E30E5"/>
    <w:rsid w:val="005E3109"/>
    <w:rsid w:val="005E3314"/>
    <w:rsid w:val="005E34EB"/>
    <w:rsid w:val="005E35AD"/>
    <w:rsid w:val="005E37A8"/>
    <w:rsid w:val="005E3BA0"/>
    <w:rsid w:val="005E3D97"/>
    <w:rsid w:val="005E3E08"/>
    <w:rsid w:val="005E3E23"/>
    <w:rsid w:val="005E44D7"/>
    <w:rsid w:val="005E451A"/>
    <w:rsid w:val="005E4535"/>
    <w:rsid w:val="005E48FF"/>
    <w:rsid w:val="005E4B7A"/>
    <w:rsid w:val="005E4BB6"/>
    <w:rsid w:val="005E4D5A"/>
    <w:rsid w:val="005E4E4A"/>
    <w:rsid w:val="005E4F62"/>
    <w:rsid w:val="005E5020"/>
    <w:rsid w:val="005E5490"/>
    <w:rsid w:val="005E54C2"/>
    <w:rsid w:val="005E570B"/>
    <w:rsid w:val="005E571B"/>
    <w:rsid w:val="005E5834"/>
    <w:rsid w:val="005E59C1"/>
    <w:rsid w:val="005E59FB"/>
    <w:rsid w:val="005E5AB9"/>
    <w:rsid w:val="005E61C8"/>
    <w:rsid w:val="005E6449"/>
    <w:rsid w:val="005E653C"/>
    <w:rsid w:val="005E6768"/>
    <w:rsid w:val="005E6C1B"/>
    <w:rsid w:val="005E6F09"/>
    <w:rsid w:val="005E730B"/>
    <w:rsid w:val="005E7418"/>
    <w:rsid w:val="005E767C"/>
    <w:rsid w:val="005E7ADF"/>
    <w:rsid w:val="005E7B60"/>
    <w:rsid w:val="005E7C04"/>
    <w:rsid w:val="005E7EA3"/>
    <w:rsid w:val="005E7EC1"/>
    <w:rsid w:val="005E7F74"/>
    <w:rsid w:val="005F0058"/>
    <w:rsid w:val="005F0211"/>
    <w:rsid w:val="005F0339"/>
    <w:rsid w:val="005F055D"/>
    <w:rsid w:val="005F067D"/>
    <w:rsid w:val="005F0BB7"/>
    <w:rsid w:val="005F0CCD"/>
    <w:rsid w:val="005F0E35"/>
    <w:rsid w:val="005F0EB7"/>
    <w:rsid w:val="005F1048"/>
    <w:rsid w:val="005F10D8"/>
    <w:rsid w:val="005F14E1"/>
    <w:rsid w:val="005F156B"/>
    <w:rsid w:val="005F1675"/>
    <w:rsid w:val="005F17DD"/>
    <w:rsid w:val="005F1DD0"/>
    <w:rsid w:val="005F1E1D"/>
    <w:rsid w:val="005F1F07"/>
    <w:rsid w:val="005F20CC"/>
    <w:rsid w:val="005F23C2"/>
    <w:rsid w:val="005F2458"/>
    <w:rsid w:val="005F2473"/>
    <w:rsid w:val="005F24D8"/>
    <w:rsid w:val="005F267E"/>
    <w:rsid w:val="005F2916"/>
    <w:rsid w:val="005F2A3B"/>
    <w:rsid w:val="005F2BEC"/>
    <w:rsid w:val="005F3388"/>
    <w:rsid w:val="005F33F0"/>
    <w:rsid w:val="005F37FA"/>
    <w:rsid w:val="005F3806"/>
    <w:rsid w:val="005F3BF0"/>
    <w:rsid w:val="005F3C0E"/>
    <w:rsid w:val="005F40F4"/>
    <w:rsid w:val="005F4170"/>
    <w:rsid w:val="005F41A0"/>
    <w:rsid w:val="005F4201"/>
    <w:rsid w:val="005F45D3"/>
    <w:rsid w:val="005F471D"/>
    <w:rsid w:val="005F487D"/>
    <w:rsid w:val="005F4917"/>
    <w:rsid w:val="005F4AD7"/>
    <w:rsid w:val="005F4E3B"/>
    <w:rsid w:val="005F55FC"/>
    <w:rsid w:val="005F56B1"/>
    <w:rsid w:val="005F57C8"/>
    <w:rsid w:val="005F5AD7"/>
    <w:rsid w:val="005F5D7F"/>
    <w:rsid w:val="005F5EA6"/>
    <w:rsid w:val="005F617F"/>
    <w:rsid w:val="005F69BF"/>
    <w:rsid w:val="005F6D23"/>
    <w:rsid w:val="005F6DF3"/>
    <w:rsid w:val="005F6F0A"/>
    <w:rsid w:val="005F7035"/>
    <w:rsid w:val="005F7040"/>
    <w:rsid w:val="005F71F4"/>
    <w:rsid w:val="005F7800"/>
    <w:rsid w:val="005F7A1C"/>
    <w:rsid w:val="005F7C4B"/>
    <w:rsid w:val="005F7DD8"/>
    <w:rsid w:val="005F7E52"/>
    <w:rsid w:val="00600389"/>
    <w:rsid w:val="0060039B"/>
    <w:rsid w:val="006006C0"/>
    <w:rsid w:val="0060087A"/>
    <w:rsid w:val="00600B0A"/>
    <w:rsid w:val="00600BE0"/>
    <w:rsid w:val="00600D2B"/>
    <w:rsid w:val="00600DDF"/>
    <w:rsid w:val="00601269"/>
    <w:rsid w:val="0060143A"/>
    <w:rsid w:val="00601470"/>
    <w:rsid w:val="00601620"/>
    <w:rsid w:val="006016A4"/>
    <w:rsid w:val="006017F5"/>
    <w:rsid w:val="00601804"/>
    <w:rsid w:val="0060195B"/>
    <w:rsid w:val="006019F1"/>
    <w:rsid w:val="00601D89"/>
    <w:rsid w:val="00601EF3"/>
    <w:rsid w:val="00601F4D"/>
    <w:rsid w:val="0060246B"/>
    <w:rsid w:val="00602495"/>
    <w:rsid w:val="006024E4"/>
    <w:rsid w:val="0060287D"/>
    <w:rsid w:val="00602A16"/>
    <w:rsid w:val="00602AEC"/>
    <w:rsid w:val="00602D27"/>
    <w:rsid w:val="00602DEC"/>
    <w:rsid w:val="00602E95"/>
    <w:rsid w:val="00602F0F"/>
    <w:rsid w:val="00602F3F"/>
    <w:rsid w:val="00602FCA"/>
    <w:rsid w:val="00603007"/>
    <w:rsid w:val="0060310A"/>
    <w:rsid w:val="00603315"/>
    <w:rsid w:val="00603416"/>
    <w:rsid w:val="006036E4"/>
    <w:rsid w:val="006037AF"/>
    <w:rsid w:val="00603BAE"/>
    <w:rsid w:val="00603CAC"/>
    <w:rsid w:val="00603DCD"/>
    <w:rsid w:val="00603F66"/>
    <w:rsid w:val="0060415E"/>
    <w:rsid w:val="00604315"/>
    <w:rsid w:val="006045DD"/>
    <w:rsid w:val="00604AE0"/>
    <w:rsid w:val="00604D19"/>
    <w:rsid w:val="00604D9B"/>
    <w:rsid w:val="00604E5D"/>
    <w:rsid w:val="00604E8F"/>
    <w:rsid w:val="00604FE8"/>
    <w:rsid w:val="0060516B"/>
    <w:rsid w:val="00605199"/>
    <w:rsid w:val="006051D1"/>
    <w:rsid w:val="00605424"/>
    <w:rsid w:val="006054E4"/>
    <w:rsid w:val="00605598"/>
    <w:rsid w:val="0060575D"/>
    <w:rsid w:val="00605855"/>
    <w:rsid w:val="00605A5C"/>
    <w:rsid w:val="00605F49"/>
    <w:rsid w:val="00606332"/>
    <w:rsid w:val="006068A6"/>
    <w:rsid w:val="00606915"/>
    <w:rsid w:val="00606A7F"/>
    <w:rsid w:val="00606AAA"/>
    <w:rsid w:val="00606C27"/>
    <w:rsid w:val="00606DCB"/>
    <w:rsid w:val="00606E01"/>
    <w:rsid w:val="00606E6A"/>
    <w:rsid w:val="00606E76"/>
    <w:rsid w:val="00607015"/>
    <w:rsid w:val="006073E0"/>
    <w:rsid w:val="006074FC"/>
    <w:rsid w:val="006075FC"/>
    <w:rsid w:val="0060763C"/>
    <w:rsid w:val="00607671"/>
    <w:rsid w:val="006077D7"/>
    <w:rsid w:val="00607932"/>
    <w:rsid w:val="0060799F"/>
    <w:rsid w:val="00607A62"/>
    <w:rsid w:val="00607A7B"/>
    <w:rsid w:val="00607C77"/>
    <w:rsid w:val="00607C84"/>
    <w:rsid w:val="00607ED5"/>
    <w:rsid w:val="00607F38"/>
    <w:rsid w:val="0061009F"/>
    <w:rsid w:val="0061019E"/>
    <w:rsid w:val="0061026D"/>
    <w:rsid w:val="006102B4"/>
    <w:rsid w:val="00610360"/>
    <w:rsid w:val="00610405"/>
    <w:rsid w:val="00610410"/>
    <w:rsid w:val="00610641"/>
    <w:rsid w:val="00610743"/>
    <w:rsid w:val="006107B5"/>
    <w:rsid w:val="00610984"/>
    <w:rsid w:val="00610CA7"/>
    <w:rsid w:val="00610DB5"/>
    <w:rsid w:val="00611021"/>
    <w:rsid w:val="00611275"/>
    <w:rsid w:val="00611540"/>
    <w:rsid w:val="0061166F"/>
    <w:rsid w:val="00611787"/>
    <w:rsid w:val="0061199C"/>
    <w:rsid w:val="00611A02"/>
    <w:rsid w:val="00611B6D"/>
    <w:rsid w:val="00611D33"/>
    <w:rsid w:val="00611D43"/>
    <w:rsid w:val="00612158"/>
    <w:rsid w:val="0061270F"/>
    <w:rsid w:val="006128CF"/>
    <w:rsid w:val="00612DBC"/>
    <w:rsid w:val="0061309A"/>
    <w:rsid w:val="00613129"/>
    <w:rsid w:val="0061330C"/>
    <w:rsid w:val="0061331E"/>
    <w:rsid w:val="00613411"/>
    <w:rsid w:val="00613622"/>
    <w:rsid w:val="00613963"/>
    <w:rsid w:val="00613C3E"/>
    <w:rsid w:val="006143AC"/>
    <w:rsid w:val="006143BA"/>
    <w:rsid w:val="006143DC"/>
    <w:rsid w:val="006149CA"/>
    <w:rsid w:val="00614AD4"/>
    <w:rsid w:val="00614D00"/>
    <w:rsid w:val="00614D99"/>
    <w:rsid w:val="00614E3D"/>
    <w:rsid w:val="00614EDB"/>
    <w:rsid w:val="00615028"/>
    <w:rsid w:val="0061506D"/>
    <w:rsid w:val="00615410"/>
    <w:rsid w:val="00615420"/>
    <w:rsid w:val="00615519"/>
    <w:rsid w:val="006155D5"/>
    <w:rsid w:val="0061580F"/>
    <w:rsid w:val="00615B11"/>
    <w:rsid w:val="00615CE6"/>
    <w:rsid w:val="00615F0E"/>
    <w:rsid w:val="00616078"/>
    <w:rsid w:val="0061608F"/>
    <w:rsid w:val="006161DE"/>
    <w:rsid w:val="00616348"/>
    <w:rsid w:val="00616364"/>
    <w:rsid w:val="006164C2"/>
    <w:rsid w:val="006167ED"/>
    <w:rsid w:val="00616873"/>
    <w:rsid w:val="006169C7"/>
    <w:rsid w:val="00616E45"/>
    <w:rsid w:val="00616EF1"/>
    <w:rsid w:val="006170B7"/>
    <w:rsid w:val="006170C9"/>
    <w:rsid w:val="006170D2"/>
    <w:rsid w:val="00617269"/>
    <w:rsid w:val="00617523"/>
    <w:rsid w:val="006175BC"/>
    <w:rsid w:val="00617912"/>
    <w:rsid w:val="00617A30"/>
    <w:rsid w:val="00617A5A"/>
    <w:rsid w:val="00617C23"/>
    <w:rsid w:val="00617C5A"/>
    <w:rsid w:val="006200A1"/>
    <w:rsid w:val="006203D2"/>
    <w:rsid w:val="00620427"/>
    <w:rsid w:val="006204B0"/>
    <w:rsid w:val="0062079E"/>
    <w:rsid w:val="00620801"/>
    <w:rsid w:val="00620A1F"/>
    <w:rsid w:val="00620A99"/>
    <w:rsid w:val="00620B0C"/>
    <w:rsid w:val="00621199"/>
    <w:rsid w:val="00621293"/>
    <w:rsid w:val="006214B0"/>
    <w:rsid w:val="006214B2"/>
    <w:rsid w:val="006214BB"/>
    <w:rsid w:val="00621743"/>
    <w:rsid w:val="00621960"/>
    <w:rsid w:val="00621BB7"/>
    <w:rsid w:val="00621F5C"/>
    <w:rsid w:val="00621FD0"/>
    <w:rsid w:val="00622024"/>
    <w:rsid w:val="00622408"/>
    <w:rsid w:val="006225B9"/>
    <w:rsid w:val="00622751"/>
    <w:rsid w:val="006228BA"/>
    <w:rsid w:val="00622A19"/>
    <w:rsid w:val="00622A22"/>
    <w:rsid w:val="00622A65"/>
    <w:rsid w:val="00622AE8"/>
    <w:rsid w:val="00622BD6"/>
    <w:rsid w:val="00622EC6"/>
    <w:rsid w:val="00623061"/>
    <w:rsid w:val="006231A3"/>
    <w:rsid w:val="006233D7"/>
    <w:rsid w:val="006235B1"/>
    <w:rsid w:val="006236AE"/>
    <w:rsid w:val="00623871"/>
    <w:rsid w:val="00623B13"/>
    <w:rsid w:val="00623CB8"/>
    <w:rsid w:val="00623D2C"/>
    <w:rsid w:val="00623D79"/>
    <w:rsid w:val="00623FE6"/>
    <w:rsid w:val="006240D1"/>
    <w:rsid w:val="006240E6"/>
    <w:rsid w:val="006246A2"/>
    <w:rsid w:val="00624898"/>
    <w:rsid w:val="00624D47"/>
    <w:rsid w:val="00624D6A"/>
    <w:rsid w:val="00624F92"/>
    <w:rsid w:val="006253D6"/>
    <w:rsid w:val="00625622"/>
    <w:rsid w:val="0062574F"/>
    <w:rsid w:val="00625767"/>
    <w:rsid w:val="006257C6"/>
    <w:rsid w:val="0062590B"/>
    <w:rsid w:val="00625951"/>
    <w:rsid w:val="00625980"/>
    <w:rsid w:val="00625B5F"/>
    <w:rsid w:val="00625BF3"/>
    <w:rsid w:val="00625D9C"/>
    <w:rsid w:val="00625E48"/>
    <w:rsid w:val="00626012"/>
    <w:rsid w:val="0062607C"/>
    <w:rsid w:val="006260CA"/>
    <w:rsid w:val="00626E3E"/>
    <w:rsid w:val="00626F79"/>
    <w:rsid w:val="006270A4"/>
    <w:rsid w:val="00627373"/>
    <w:rsid w:val="006274E6"/>
    <w:rsid w:val="00627593"/>
    <w:rsid w:val="00627789"/>
    <w:rsid w:val="00627921"/>
    <w:rsid w:val="00627E09"/>
    <w:rsid w:val="0063001B"/>
    <w:rsid w:val="00630104"/>
    <w:rsid w:val="00630185"/>
    <w:rsid w:val="00630207"/>
    <w:rsid w:val="006303DA"/>
    <w:rsid w:val="006304F7"/>
    <w:rsid w:val="0063065C"/>
    <w:rsid w:val="00630A1A"/>
    <w:rsid w:val="00630A2F"/>
    <w:rsid w:val="00630B0F"/>
    <w:rsid w:val="00631086"/>
    <w:rsid w:val="0063124F"/>
    <w:rsid w:val="00631309"/>
    <w:rsid w:val="00631545"/>
    <w:rsid w:val="00631610"/>
    <w:rsid w:val="00631725"/>
    <w:rsid w:val="0063195B"/>
    <w:rsid w:val="0063197E"/>
    <w:rsid w:val="006319D4"/>
    <w:rsid w:val="00631DBB"/>
    <w:rsid w:val="00631F27"/>
    <w:rsid w:val="00632317"/>
    <w:rsid w:val="00632729"/>
    <w:rsid w:val="0063286D"/>
    <w:rsid w:val="006328B4"/>
    <w:rsid w:val="00632AA7"/>
    <w:rsid w:val="00632BF2"/>
    <w:rsid w:val="00632C0A"/>
    <w:rsid w:val="00632C5F"/>
    <w:rsid w:val="00632FA0"/>
    <w:rsid w:val="006330DB"/>
    <w:rsid w:val="00633174"/>
    <w:rsid w:val="006332B7"/>
    <w:rsid w:val="00633324"/>
    <w:rsid w:val="006333B0"/>
    <w:rsid w:val="006334CE"/>
    <w:rsid w:val="00633945"/>
    <w:rsid w:val="00633A7B"/>
    <w:rsid w:val="00633A9C"/>
    <w:rsid w:val="00633B44"/>
    <w:rsid w:val="00633C6E"/>
    <w:rsid w:val="00633DA8"/>
    <w:rsid w:val="006340DA"/>
    <w:rsid w:val="006341C9"/>
    <w:rsid w:val="00634393"/>
    <w:rsid w:val="00634454"/>
    <w:rsid w:val="006344FD"/>
    <w:rsid w:val="00634515"/>
    <w:rsid w:val="006345F5"/>
    <w:rsid w:val="00635158"/>
    <w:rsid w:val="00635234"/>
    <w:rsid w:val="00635254"/>
    <w:rsid w:val="00635263"/>
    <w:rsid w:val="00635270"/>
    <w:rsid w:val="0063550E"/>
    <w:rsid w:val="0063577F"/>
    <w:rsid w:val="006358A4"/>
    <w:rsid w:val="006358D7"/>
    <w:rsid w:val="00635C7E"/>
    <w:rsid w:val="006361AB"/>
    <w:rsid w:val="006363D3"/>
    <w:rsid w:val="00636564"/>
    <w:rsid w:val="0063682D"/>
    <w:rsid w:val="00636920"/>
    <w:rsid w:val="00636ACE"/>
    <w:rsid w:val="00636F76"/>
    <w:rsid w:val="006373A2"/>
    <w:rsid w:val="0063778D"/>
    <w:rsid w:val="00637A4F"/>
    <w:rsid w:val="00637C91"/>
    <w:rsid w:val="00637E09"/>
    <w:rsid w:val="00637E18"/>
    <w:rsid w:val="00637EC0"/>
    <w:rsid w:val="00637EDE"/>
    <w:rsid w:val="00637FFE"/>
    <w:rsid w:val="00640120"/>
    <w:rsid w:val="006401C2"/>
    <w:rsid w:val="00640637"/>
    <w:rsid w:val="00640856"/>
    <w:rsid w:val="00640985"/>
    <w:rsid w:val="006409A1"/>
    <w:rsid w:val="006409AC"/>
    <w:rsid w:val="00640A85"/>
    <w:rsid w:val="00640D7A"/>
    <w:rsid w:val="00640EBB"/>
    <w:rsid w:val="006416D0"/>
    <w:rsid w:val="00641768"/>
    <w:rsid w:val="0064177C"/>
    <w:rsid w:val="0064192E"/>
    <w:rsid w:val="00641CFF"/>
    <w:rsid w:val="00641DB9"/>
    <w:rsid w:val="00641EC2"/>
    <w:rsid w:val="00641FBF"/>
    <w:rsid w:val="006422C4"/>
    <w:rsid w:val="00642369"/>
    <w:rsid w:val="006423C1"/>
    <w:rsid w:val="00642480"/>
    <w:rsid w:val="0064284C"/>
    <w:rsid w:val="0064288C"/>
    <w:rsid w:val="00642A90"/>
    <w:rsid w:val="00642C14"/>
    <w:rsid w:val="00642D36"/>
    <w:rsid w:val="00642D71"/>
    <w:rsid w:val="00642E3E"/>
    <w:rsid w:val="00642E8B"/>
    <w:rsid w:val="00643165"/>
    <w:rsid w:val="006432C6"/>
    <w:rsid w:val="00643461"/>
    <w:rsid w:val="0064380B"/>
    <w:rsid w:val="00643B08"/>
    <w:rsid w:val="00643BB7"/>
    <w:rsid w:val="00643DB1"/>
    <w:rsid w:val="00643FCE"/>
    <w:rsid w:val="006440FE"/>
    <w:rsid w:val="00644206"/>
    <w:rsid w:val="0064428A"/>
    <w:rsid w:val="00644293"/>
    <w:rsid w:val="00644347"/>
    <w:rsid w:val="00644496"/>
    <w:rsid w:val="006444F2"/>
    <w:rsid w:val="0064455C"/>
    <w:rsid w:val="006447D4"/>
    <w:rsid w:val="00644A2F"/>
    <w:rsid w:val="00644CEE"/>
    <w:rsid w:val="00644E1A"/>
    <w:rsid w:val="00644E97"/>
    <w:rsid w:val="00644F0E"/>
    <w:rsid w:val="00645478"/>
    <w:rsid w:val="00645A82"/>
    <w:rsid w:val="00645C40"/>
    <w:rsid w:val="00645EFC"/>
    <w:rsid w:val="0064622B"/>
    <w:rsid w:val="0064634D"/>
    <w:rsid w:val="00646628"/>
    <w:rsid w:val="00646725"/>
    <w:rsid w:val="0064676A"/>
    <w:rsid w:val="006468DD"/>
    <w:rsid w:val="00647030"/>
    <w:rsid w:val="00647320"/>
    <w:rsid w:val="00647571"/>
    <w:rsid w:val="00647576"/>
    <w:rsid w:val="006476AA"/>
    <w:rsid w:val="006479A4"/>
    <w:rsid w:val="00647C64"/>
    <w:rsid w:val="0065048F"/>
    <w:rsid w:val="00650802"/>
    <w:rsid w:val="00650938"/>
    <w:rsid w:val="00650A66"/>
    <w:rsid w:val="00650C0A"/>
    <w:rsid w:val="00650DF8"/>
    <w:rsid w:val="006512EA"/>
    <w:rsid w:val="00651585"/>
    <w:rsid w:val="0065177E"/>
    <w:rsid w:val="006517B1"/>
    <w:rsid w:val="006517E6"/>
    <w:rsid w:val="006519E9"/>
    <w:rsid w:val="00651A01"/>
    <w:rsid w:val="00651A61"/>
    <w:rsid w:val="00651C5A"/>
    <w:rsid w:val="00651E17"/>
    <w:rsid w:val="00651FB6"/>
    <w:rsid w:val="0065201B"/>
    <w:rsid w:val="0065258D"/>
    <w:rsid w:val="00652A64"/>
    <w:rsid w:val="00652A7E"/>
    <w:rsid w:val="00652BA7"/>
    <w:rsid w:val="00653406"/>
    <w:rsid w:val="00653443"/>
    <w:rsid w:val="00654309"/>
    <w:rsid w:val="00654423"/>
    <w:rsid w:val="0065445D"/>
    <w:rsid w:val="006544CA"/>
    <w:rsid w:val="00654503"/>
    <w:rsid w:val="00654735"/>
    <w:rsid w:val="00654A0F"/>
    <w:rsid w:val="00654B87"/>
    <w:rsid w:val="00654F3A"/>
    <w:rsid w:val="006550F9"/>
    <w:rsid w:val="006550FF"/>
    <w:rsid w:val="0065525A"/>
    <w:rsid w:val="00655356"/>
    <w:rsid w:val="006553F7"/>
    <w:rsid w:val="00655667"/>
    <w:rsid w:val="006556FC"/>
    <w:rsid w:val="0065574B"/>
    <w:rsid w:val="00656263"/>
    <w:rsid w:val="006567AA"/>
    <w:rsid w:val="006569B1"/>
    <w:rsid w:val="00656C33"/>
    <w:rsid w:val="00656C5E"/>
    <w:rsid w:val="00656CC3"/>
    <w:rsid w:val="00656DBE"/>
    <w:rsid w:val="006570B5"/>
    <w:rsid w:val="0065726E"/>
    <w:rsid w:val="0065747F"/>
    <w:rsid w:val="0065763F"/>
    <w:rsid w:val="00657A7C"/>
    <w:rsid w:val="00657D4F"/>
    <w:rsid w:val="00657E36"/>
    <w:rsid w:val="0066004B"/>
    <w:rsid w:val="006600E7"/>
    <w:rsid w:val="00661255"/>
    <w:rsid w:val="006612CE"/>
    <w:rsid w:val="00661CB4"/>
    <w:rsid w:val="00661DF4"/>
    <w:rsid w:val="00661F24"/>
    <w:rsid w:val="00661F28"/>
    <w:rsid w:val="00662179"/>
    <w:rsid w:val="006621B6"/>
    <w:rsid w:val="0066238D"/>
    <w:rsid w:val="0066241F"/>
    <w:rsid w:val="00662453"/>
    <w:rsid w:val="006624DC"/>
    <w:rsid w:val="006624EE"/>
    <w:rsid w:val="006626DC"/>
    <w:rsid w:val="00662963"/>
    <w:rsid w:val="00662ED4"/>
    <w:rsid w:val="0066383C"/>
    <w:rsid w:val="00663872"/>
    <w:rsid w:val="00663A8F"/>
    <w:rsid w:val="00663EE7"/>
    <w:rsid w:val="00663FC9"/>
    <w:rsid w:val="0066410F"/>
    <w:rsid w:val="00664451"/>
    <w:rsid w:val="006644EB"/>
    <w:rsid w:val="00664826"/>
    <w:rsid w:val="006649A6"/>
    <w:rsid w:val="00664A79"/>
    <w:rsid w:val="00664C98"/>
    <w:rsid w:val="00664CC9"/>
    <w:rsid w:val="00664D53"/>
    <w:rsid w:val="00665AE3"/>
    <w:rsid w:val="00665F02"/>
    <w:rsid w:val="00666052"/>
    <w:rsid w:val="006663AF"/>
    <w:rsid w:val="006665D6"/>
    <w:rsid w:val="006665E2"/>
    <w:rsid w:val="00666632"/>
    <w:rsid w:val="00666712"/>
    <w:rsid w:val="0066691A"/>
    <w:rsid w:val="00666A2B"/>
    <w:rsid w:val="00666D73"/>
    <w:rsid w:val="00666E95"/>
    <w:rsid w:val="00667039"/>
    <w:rsid w:val="006673ED"/>
    <w:rsid w:val="00667416"/>
    <w:rsid w:val="00667592"/>
    <w:rsid w:val="006676D9"/>
    <w:rsid w:val="0066792A"/>
    <w:rsid w:val="006679E3"/>
    <w:rsid w:val="00667B6A"/>
    <w:rsid w:val="00667BBB"/>
    <w:rsid w:val="00667C67"/>
    <w:rsid w:val="00667E40"/>
    <w:rsid w:val="00667FD1"/>
    <w:rsid w:val="0067017D"/>
    <w:rsid w:val="00670472"/>
    <w:rsid w:val="0067067B"/>
    <w:rsid w:val="00670A08"/>
    <w:rsid w:val="00670A6C"/>
    <w:rsid w:val="00670C61"/>
    <w:rsid w:val="00671306"/>
    <w:rsid w:val="00671A2D"/>
    <w:rsid w:val="00671CC9"/>
    <w:rsid w:val="006723FB"/>
    <w:rsid w:val="006727A7"/>
    <w:rsid w:val="006727E6"/>
    <w:rsid w:val="006728BA"/>
    <w:rsid w:val="00672A29"/>
    <w:rsid w:val="00672CDE"/>
    <w:rsid w:val="00672F50"/>
    <w:rsid w:val="0067318E"/>
    <w:rsid w:val="006731CA"/>
    <w:rsid w:val="006734D6"/>
    <w:rsid w:val="006735AF"/>
    <w:rsid w:val="006737C7"/>
    <w:rsid w:val="006738C9"/>
    <w:rsid w:val="00673921"/>
    <w:rsid w:val="0067396A"/>
    <w:rsid w:val="00673C3C"/>
    <w:rsid w:val="00673C55"/>
    <w:rsid w:val="00673FB1"/>
    <w:rsid w:val="0067401C"/>
    <w:rsid w:val="006740D8"/>
    <w:rsid w:val="0067420A"/>
    <w:rsid w:val="006743BD"/>
    <w:rsid w:val="006743D0"/>
    <w:rsid w:val="00674577"/>
    <w:rsid w:val="00674731"/>
    <w:rsid w:val="0067495B"/>
    <w:rsid w:val="0067499A"/>
    <w:rsid w:val="006749BF"/>
    <w:rsid w:val="00674A5A"/>
    <w:rsid w:val="00674A8F"/>
    <w:rsid w:val="00674AD6"/>
    <w:rsid w:val="00674B98"/>
    <w:rsid w:val="00674C5D"/>
    <w:rsid w:val="00674C66"/>
    <w:rsid w:val="00674C93"/>
    <w:rsid w:val="00674D7A"/>
    <w:rsid w:val="00674F9B"/>
    <w:rsid w:val="00674FF7"/>
    <w:rsid w:val="00675180"/>
    <w:rsid w:val="006756C5"/>
    <w:rsid w:val="006756FA"/>
    <w:rsid w:val="0067580C"/>
    <w:rsid w:val="00675C0D"/>
    <w:rsid w:val="00675D3E"/>
    <w:rsid w:val="00675EE3"/>
    <w:rsid w:val="00675EE6"/>
    <w:rsid w:val="0067608B"/>
    <w:rsid w:val="0067655A"/>
    <w:rsid w:val="00676613"/>
    <w:rsid w:val="006766D3"/>
    <w:rsid w:val="0067672F"/>
    <w:rsid w:val="0067674C"/>
    <w:rsid w:val="00676778"/>
    <w:rsid w:val="006768DE"/>
    <w:rsid w:val="00676CC8"/>
    <w:rsid w:val="00676D7D"/>
    <w:rsid w:val="00676F75"/>
    <w:rsid w:val="006770C1"/>
    <w:rsid w:val="006770FC"/>
    <w:rsid w:val="0067712D"/>
    <w:rsid w:val="006772E4"/>
    <w:rsid w:val="006773B2"/>
    <w:rsid w:val="006773B5"/>
    <w:rsid w:val="0067742D"/>
    <w:rsid w:val="00677463"/>
    <w:rsid w:val="00677503"/>
    <w:rsid w:val="006775B6"/>
    <w:rsid w:val="00677748"/>
    <w:rsid w:val="00677954"/>
    <w:rsid w:val="00677DB8"/>
    <w:rsid w:val="00677FAD"/>
    <w:rsid w:val="00677FAE"/>
    <w:rsid w:val="006801AB"/>
    <w:rsid w:val="00680343"/>
    <w:rsid w:val="00680543"/>
    <w:rsid w:val="006806EB"/>
    <w:rsid w:val="006807CC"/>
    <w:rsid w:val="00680846"/>
    <w:rsid w:val="00680A7B"/>
    <w:rsid w:val="00680BDF"/>
    <w:rsid w:val="00680DA9"/>
    <w:rsid w:val="00680FEF"/>
    <w:rsid w:val="00681133"/>
    <w:rsid w:val="00681148"/>
    <w:rsid w:val="006813C5"/>
    <w:rsid w:val="00681778"/>
    <w:rsid w:val="00681BFC"/>
    <w:rsid w:val="00681DDB"/>
    <w:rsid w:val="0068201B"/>
    <w:rsid w:val="00682588"/>
    <w:rsid w:val="006825C4"/>
    <w:rsid w:val="00682DFC"/>
    <w:rsid w:val="00682E6F"/>
    <w:rsid w:val="00682E70"/>
    <w:rsid w:val="00683093"/>
    <w:rsid w:val="00683457"/>
    <w:rsid w:val="00683466"/>
    <w:rsid w:val="00683704"/>
    <w:rsid w:val="006837B5"/>
    <w:rsid w:val="006838B8"/>
    <w:rsid w:val="00683B1C"/>
    <w:rsid w:val="00683D66"/>
    <w:rsid w:val="00683F3A"/>
    <w:rsid w:val="00684012"/>
    <w:rsid w:val="006840E5"/>
    <w:rsid w:val="006844D5"/>
    <w:rsid w:val="00684C2A"/>
    <w:rsid w:val="00684CA4"/>
    <w:rsid w:val="00684CF1"/>
    <w:rsid w:val="00684D6B"/>
    <w:rsid w:val="00684E38"/>
    <w:rsid w:val="00684F71"/>
    <w:rsid w:val="00684F9E"/>
    <w:rsid w:val="0068506B"/>
    <w:rsid w:val="0068509F"/>
    <w:rsid w:val="00685495"/>
    <w:rsid w:val="00685713"/>
    <w:rsid w:val="006857E4"/>
    <w:rsid w:val="006859A6"/>
    <w:rsid w:val="00685AC9"/>
    <w:rsid w:val="00685B3D"/>
    <w:rsid w:val="00685B90"/>
    <w:rsid w:val="00685BAF"/>
    <w:rsid w:val="00685C77"/>
    <w:rsid w:val="00685DD9"/>
    <w:rsid w:val="00685F0F"/>
    <w:rsid w:val="00686082"/>
    <w:rsid w:val="0068610B"/>
    <w:rsid w:val="0068629A"/>
    <w:rsid w:val="00686789"/>
    <w:rsid w:val="00686796"/>
    <w:rsid w:val="006869BF"/>
    <w:rsid w:val="00686A1A"/>
    <w:rsid w:val="00686B4C"/>
    <w:rsid w:val="00686BEF"/>
    <w:rsid w:val="00686C07"/>
    <w:rsid w:val="00686C68"/>
    <w:rsid w:val="00686E3E"/>
    <w:rsid w:val="006872BC"/>
    <w:rsid w:val="00687749"/>
    <w:rsid w:val="00687887"/>
    <w:rsid w:val="00687A44"/>
    <w:rsid w:val="00687FBB"/>
    <w:rsid w:val="00690058"/>
    <w:rsid w:val="00690727"/>
    <w:rsid w:val="00690C86"/>
    <w:rsid w:val="00690F38"/>
    <w:rsid w:val="006911C6"/>
    <w:rsid w:val="00691516"/>
    <w:rsid w:val="00691563"/>
    <w:rsid w:val="006915D6"/>
    <w:rsid w:val="00691BB1"/>
    <w:rsid w:val="00691BF9"/>
    <w:rsid w:val="00691C2F"/>
    <w:rsid w:val="00691DA2"/>
    <w:rsid w:val="00691DF3"/>
    <w:rsid w:val="0069203E"/>
    <w:rsid w:val="006920AD"/>
    <w:rsid w:val="00692384"/>
    <w:rsid w:val="006927F3"/>
    <w:rsid w:val="006928C4"/>
    <w:rsid w:val="00692A31"/>
    <w:rsid w:val="00692B83"/>
    <w:rsid w:val="00692C41"/>
    <w:rsid w:val="0069301B"/>
    <w:rsid w:val="006933EE"/>
    <w:rsid w:val="00693F0D"/>
    <w:rsid w:val="00694550"/>
    <w:rsid w:val="006946D1"/>
    <w:rsid w:val="0069473C"/>
    <w:rsid w:val="00694D73"/>
    <w:rsid w:val="00694FC1"/>
    <w:rsid w:val="00695009"/>
    <w:rsid w:val="0069505B"/>
    <w:rsid w:val="0069512C"/>
    <w:rsid w:val="006951A2"/>
    <w:rsid w:val="0069530A"/>
    <w:rsid w:val="006953E7"/>
    <w:rsid w:val="00695836"/>
    <w:rsid w:val="00695892"/>
    <w:rsid w:val="00695A0E"/>
    <w:rsid w:val="00695A3F"/>
    <w:rsid w:val="00695B2D"/>
    <w:rsid w:val="00695C52"/>
    <w:rsid w:val="00695C8E"/>
    <w:rsid w:val="00695D7A"/>
    <w:rsid w:val="00695D85"/>
    <w:rsid w:val="00695DD4"/>
    <w:rsid w:val="00696358"/>
    <w:rsid w:val="00696382"/>
    <w:rsid w:val="0069650B"/>
    <w:rsid w:val="00696591"/>
    <w:rsid w:val="0069717B"/>
    <w:rsid w:val="0069723E"/>
    <w:rsid w:val="00697451"/>
    <w:rsid w:val="006975A2"/>
    <w:rsid w:val="00697630"/>
    <w:rsid w:val="006976CC"/>
    <w:rsid w:val="006978F4"/>
    <w:rsid w:val="00697B55"/>
    <w:rsid w:val="00697FDF"/>
    <w:rsid w:val="006A02A2"/>
    <w:rsid w:val="006A03D4"/>
    <w:rsid w:val="006A049C"/>
    <w:rsid w:val="006A07D9"/>
    <w:rsid w:val="006A09EC"/>
    <w:rsid w:val="006A0B0D"/>
    <w:rsid w:val="006A0B7E"/>
    <w:rsid w:val="006A0C97"/>
    <w:rsid w:val="006A0CDC"/>
    <w:rsid w:val="006A0D44"/>
    <w:rsid w:val="006A0E60"/>
    <w:rsid w:val="006A0FC1"/>
    <w:rsid w:val="006A15B9"/>
    <w:rsid w:val="006A1A60"/>
    <w:rsid w:val="006A1AF1"/>
    <w:rsid w:val="006A216B"/>
    <w:rsid w:val="006A2265"/>
    <w:rsid w:val="006A2391"/>
    <w:rsid w:val="006A27C0"/>
    <w:rsid w:val="006A2895"/>
    <w:rsid w:val="006A2982"/>
    <w:rsid w:val="006A2D5C"/>
    <w:rsid w:val="006A328A"/>
    <w:rsid w:val="006A330D"/>
    <w:rsid w:val="006A3761"/>
    <w:rsid w:val="006A39CD"/>
    <w:rsid w:val="006A3A50"/>
    <w:rsid w:val="006A3C3F"/>
    <w:rsid w:val="006A3DA5"/>
    <w:rsid w:val="006A40A7"/>
    <w:rsid w:val="006A42DB"/>
    <w:rsid w:val="006A44EC"/>
    <w:rsid w:val="006A49C9"/>
    <w:rsid w:val="006A4C22"/>
    <w:rsid w:val="006A4D7C"/>
    <w:rsid w:val="006A4DB8"/>
    <w:rsid w:val="006A4ECA"/>
    <w:rsid w:val="006A515B"/>
    <w:rsid w:val="006A51EE"/>
    <w:rsid w:val="006A53DD"/>
    <w:rsid w:val="006A55C8"/>
    <w:rsid w:val="006A5D93"/>
    <w:rsid w:val="006A5E3B"/>
    <w:rsid w:val="006A5F55"/>
    <w:rsid w:val="006A608B"/>
    <w:rsid w:val="006A657A"/>
    <w:rsid w:val="006A657B"/>
    <w:rsid w:val="006A699F"/>
    <w:rsid w:val="006A6E8D"/>
    <w:rsid w:val="006A72CA"/>
    <w:rsid w:val="006A73CD"/>
    <w:rsid w:val="006A75FE"/>
    <w:rsid w:val="006A7709"/>
    <w:rsid w:val="006A7ABE"/>
    <w:rsid w:val="006A7F3E"/>
    <w:rsid w:val="006B0475"/>
    <w:rsid w:val="006B06E9"/>
    <w:rsid w:val="006B06EA"/>
    <w:rsid w:val="006B0721"/>
    <w:rsid w:val="006B0A45"/>
    <w:rsid w:val="006B0C1B"/>
    <w:rsid w:val="006B0D27"/>
    <w:rsid w:val="006B0F40"/>
    <w:rsid w:val="006B1381"/>
    <w:rsid w:val="006B1460"/>
    <w:rsid w:val="006B1514"/>
    <w:rsid w:val="006B173E"/>
    <w:rsid w:val="006B17BD"/>
    <w:rsid w:val="006B1DCF"/>
    <w:rsid w:val="006B27A7"/>
    <w:rsid w:val="006B2835"/>
    <w:rsid w:val="006B2860"/>
    <w:rsid w:val="006B2A05"/>
    <w:rsid w:val="006B2C79"/>
    <w:rsid w:val="006B2CB1"/>
    <w:rsid w:val="006B2CB2"/>
    <w:rsid w:val="006B2E78"/>
    <w:rsid w:val="006B2EF0"/>
    <w:rsid w:val="006B2F34"/>
    <w:rsid w:val="006B2FDE"/>
    <w:rsid w:val="006B320F"/>
    <w:rsid w:val="006B335F"/>
    <w:rsid w:val="006B3445"/>
    <w:rsid w:val="006B346B"/>
    <w:rsid w:val="006B346C"/>
    <w:rsid w:val="006B3471"/>
    <w:rsid w:val="006B3567"/>
    <w:rsid w:val="006B36FF"/>
    <w:rsid w:val="006B3B18"/>
    <w:rsid w:val="006B3B3D"/>
    <w:rsid w:val="006B410B"/>
    <w:rsid w:val="006B4270"/>
    <w:rsid w:val="006B4613"/>
    <w:rsid w:val="006B49A0"/>
    <w:rsid w:val="006B4E94"/>
    <w:rsid w:val="006B4F7F"/>
    <w:rsid w:val="006B51A2"/>
    <w:rsid w:val="006B51BD"/>
    <w:rsid w:val="006B52EB"/>
    <w:rsid w:val="006B53F7"/>
    <w:rsid w:val="006B56B9"/>
    <w:rsid w:val="006B57AE"/>
    <w:rsid w:val="006B5873"/>
    <w:rsid w:val="006B5879"/>
    <w:rsid w:val="006B59C4"/>
    <w:rsid w:val="006B5A0E"/>
    <w:rsid w:val="006B5AA7"/>
    <w:rsid w:val="006B6030"/>
    <w:rsid w:val="006B60AE"/>
    <w:rsid w:val="006B62D9"/>
    <w:rsid w:val="006B6349"/>
    <w:rsid w:val="006B63E1"/>
    <w:rsid w:val="006B64B8"/>
    <w:rsid w:val="006B6825"/>
    <w:rsid w:val="006B686D"/>
    <w:rsid w:val="006B6A20"/>
    <w:rsid w:val="006B6B1A"/>
    <w:rsid w:val="006B6C76"/>
    <w:rsid w:val="006B6CA3"/>
    <w:rsid w:val="006B6D98"/>
    <w:rsid w:val="006B6E28"/>
    <w:rsid w:val="006B7312"/>
    <w:rsid w:val="006B75A6"/>
    <w:rsid w:val="006B75DA"/>
    <w:rsid w:val="006B798B"/>
    <w:rsid w:val="006B7A53"/>
    <w:rsid w:val="006B7C2D"/>
    <w:rsid w:val="006B7C97"/>
    <w:rsid w:val="006B7CE7"/>
    <w:rsid w:val="006C0231"/>
    <w:rsid w:val="006C0499"/>
    <w:rsid w:val="006C05B8"/>
    <w:rsid w:val="006C06CF"/>
    <w:rsid w:val="006C0741"/>
    <w:rsid w:val="006C0953"/>
    <w:rsid w:val="006C0B90"/>
    <w:rsid w:val="006C0C73"/>
    <w:rsid w:val="006C0CF9"/>
    <w:rsid w:val="006C11FC"/>
    <w:rsid w:val="006C137C"/>
    <w:rsid w:val="006C16BD"/>
    <w:rsid w:val="006C17FE"/>
    <w:rsid w:val="006C1A35"/>
    <w:rsid w:val="006C1AED"/>
    <w:rsid w:val="006C1E34"/>
    <w:rsid w:val="006C23B3"/>
    <w:rsid w:val="006C27CD"/>
    <w:rsid w:val="006C2A6D"/>
    <w:rsid w:val="006C2AA0"/>
    <w:rsid w:val="006C2C5C"/>
    <w:rsid w:val="006C2C7E"/>
    <w:rsid w:val="006C323C"/>
    <w:rsid w:val="006C3709"/>
    <w:rsid w:val="006C3761"/>
    <w:rsid w:val="006C37DA"/>
    <w:rsid w:val="006C3F40"/>
    <w:rsid w:val="006C3FBC"/>
    <w:rsid w:val="006C4207"/>
    <w:rsid w:val="006C425E"/>
    <w:rsid w:val="006C42A5"/>
    <w:rsid w:val="006C43D7"/>
    <w:rsid w:val="006C4759"/>
    <w:rsid w:val="006C483E"/>
    <w:rsid w:val="006C4858"/>
    <w:rsid w:val="006C4B87"/>
    <w:rsid w:val="006C4CBC"/>
    <w:rsid w:val="006C4D95"/>
    <w:rsid w:val="006C4EB8"/>
    <w:rsid w:val="006C4FEA"/>
    <w:rsid w:val="006C51C7"/>
    <w:rsid w:val="006C56FD"/>
    <w:rsid w:val="006C57DF"/>
    <w:rsid w:val="006C5838"/>
    <w:rsid w:val="006C5B43"/>
    <w:rsid w:val="006C5B70"/>
    <w:rsid w:val="006C5BA5"/>
    <w:rsid w:val="006C5C6B"/>
    <w:rsid w:val="006C5D75"/>
    <w:rsid w:val="006C6156"/>
    <w:rsid w:val="006C6426"/>
    <w:rsid w:val="006C66C0"/>
    <w:rsid w:val="006C6859"/>
    <w:rsid w:val="006C6ABE"/>
    <w:rsid w:val="006C6C51"/>
    <w:rsid w:val="006C6D46"/>
    <w:rsid w:val="006C6E1F"/>
    <w:rsid w:val="006C6ED8"/>
    <w:rsid w:val="006C6FC7"/>
    <w:rsid w:val="006C70CB"/>
    <w:rsid w:val="006C7141"/>
    <w:rsid w:val="006C7214"/>
    <w:rsid w:val="006C77D0"/>
    <w:rsid w:val="006C7ADE"/>
    <w:rsid w:val="006D0348"/>
    <w:rsid w:val="006D0381"/>
    <w:rsid w:val="006D0598"/>
    <w:rsid w:val="006D0A89"/>
    <w:rsid w:val="006D0BFA"/>
    <w:rsid w:val="006D0CDE"/>
    <w:rsid w:val="006D0F7C"/>
    <w:rsid w:val="006D1038"/>
    <w:rsid w:val="006D123F"/>
    <w:rsid w:val="006D1316"/>
    <w:rsid w:val="006D13EA"/>
    <w:rsid w:val="006D140D"/>
    <w:rsid w:val="006D1624"/>
    <w:rsid w:val="006D16C7"/>
    <w:rsid w:val="006D1AF1"/>
    <w:rsid w:val="006D1BBD"/>
    <w:rsid w:val="006D1C1C"/>
    <w:rsid w:val="006D1C34"/>
    <w:rsid w:val="006D1F02"/>
    <w:rsid w:val="006D1F88"/>
    <w:rsid w:val="006D2155"/>
    <w:rsid w:val="006D2377"/>
    <w:rsid w:val="006D2571"/>
    <w:rsid w:val="006D25B4"/>
    <w:rsid w:val="006D25FF"/>
    <w:rsid w:val="006D2855"/>
    <w:rsid w:val="006D2A09"/>
    <w:rsid w:val="006D2C5C"/>
    <w:rsid w:val="006D31CB"/>
    <w:rsid w:val="006D3296"/>
    <w:rsid w:val="006D32BC"/>
    <w:rsid w:val="006D3375"/>
    <w:rsid w:val="006D3540"/>
    <w:rsid w:val="006D3791"/>
    <w:rsid w:val="006D3C75"/>
    <w:rsid w:val="006D3D58"/>
    <w:rsid w:val="006D40FF"/>
    <w:rsid w:val="006D4429"/>
    <w:rsid w:val="006D467B"/>
    <w:rsid w:val="006D4B38"/>
    <w:rsid w:val="006D4C8B"/>
    <w:rsid w:val="006D5053"/>
    <w:rsid w:val="006D50DB"/>
    <w:rsid w:val="006D51CA"/>
    <w:rsid w:val="006D5205"/>
    <w:rsid w:val="006D530D"/>
    <w:rsid w:val="006D544E"/>
    <w:rsid w:val="006D55E8"/>
    <w:rsid w:val="006D5704"/>
    <w:rsid w:val="006D5AD5"/>
    <w:rsid w:val="006D5B88"/>
    <w:rsid w:val="006D5D71"/>
    <w:rsid w:val="006D5DB7"/>
    <w:rsid w:val="006D5E23"/>
    <w:rsid w:val="006D6256"/>
    <w:rsid w:val="006D64A4"/>
    <w:rsid w:val="006D6531"/>
    <w:rsid w:val="006D68C9"/>
    <w:rsid w:val="006D696D"/>
    <w:rsid w:val="006D6A49"/>
    <w:rsid w:val="006D6C7C"/>
    <w:rsid w:val="006D71C3"/>
    <w:rsid w:val="006D7328"/>
    <w:rsid w:val="006D76CC"/>
    <w:rsid w:val="006D7750"/>
    <w:rsid w:val="006D77C5"/>
    <w:rsid w:val="006D79A3"/>
    <w:rsid w:val="006D7AB2"/>
    <w:rsid w:val="006D7B72"/>
    <w:rsid w:val="006D7B78"/>
    <w:rsid w:val="006D7FC2"/>
    <w:rsid w:val="006E009C"/>
    <w:rsid w:val="006E0146"/>
    <w:rsid w:val="006E021F"/>
    <w:rsid w:val="006E0857"/>
    <w:rsid w:val="006E086A"/>
    <w:rsid w:val="006E0B7E"/>
    <w:rsid w:val="006E0DFA"/>
    <w:rsid w:val="006E1100"/>
    <w:rsid w:val="006E1541"/>
    <w:rsid w:val="006E1968"/>
    <w:rsid w:val="006E19C1"/>
    <w:rsid w:val="006E1B78"/>
    <w:rsid w:val="006E1D2B"/>
    <w:rsid w:val="006E1E55"/>
    <w:rsid w:val="006E1FB7"/>
    <w:rsid w:val="006E213C"/>
    <w:rsid w:val="006E2414"/>
    <w:rsid w:val="006E2479"/>
    <w:rsid w:val="006E2630"/>
    <w:rsid w:val="006E2672"/>
    <w:rsid w:val="006E2957"/>
    <w:rsid w:val="006E2A18"/>
    <w:rsid w:val="006E2B3F"/>
    <w:rsid w:val="006E2CA9"/>
    <w:rsid w:val="006E2D50"/>
    <w:rsid w:val="006E2F87"/>
    <w:rsid w:val="006E2FC7"/>
    <w:rsid w:val="006E30F3"/>
    <w:rsid w:val="006E30FD"/>
    <w:rsid w:val="006E337C"/>
    <w:rsid w:val="006E365E"/>
    <w:rsid w:val="006E36C6"/>
    <w:rsid w:val="006E3791"/>
    <w:rsid w:val="006E3ADF"/>
    <w:rsid w:val="006E406B"/>
    <w:rsid w:val="006E42B7"/>
    <w:rsid w:val="006E4596"/>
    <w:rsid w:val="006E466C"/>
    <w:rsid w:val="006E46E2"/>
    <w:rsid w:val="006E4E54"/>
    <w:rsid w:val="006E5317"/>
    <w:rsid w:val="006E5864"/>
    <w:rsid w:val="006E5BB3"/>
    <w:rsid w:val="006E6052"/>
    <w:rsid w:val="006E62B6"/>
    <w:rsid w:val="006E65EB"/>
    <w:rsid w:val="006E6629"/>
    <w:rsid w:val="006E6790"/>
    <w:rsid w:val="006E6C39"/>
    <w:rsid w:val="006E6D04"/>
    <w:rsid w:val="006E7103"/>
    <w:rsid w:val="006E714F"/>
    <w:rsid w:val="006E719A"/>
    <w:rsid w:val="006E724D"/>
    <w:rsid w:val="006E7281"/>
    <w:rsid w:val="006E7301"/>
    <w:rsid w:val="006E7824"/>
    <w:rsid w:val="006E788E"/>
    <w:rsid w:val="006E78A1"/>
    <w:rsid w:val="006E799C"/>
    <w:rsid w:val="006E79DB"/>
    <w:rsid w:val="006E7AF5"/>
    <w:rsid w:val="006E7BD8"/>
    <w:rsid w:val="006E7C42"/>
    <w:rsid w:val="006E7E63"/>
    <w:rsid w:val="006F0029"/>
    <w:rsid w:val="006F02FF"/>
    <w:rsid w:val="006F035D"/>
    <w:rsid w:val="006F07F6"/>
    <w:rsid w:val="006F09AF"/>
    <w:rsid w:val="006F0A99"/>
    <w:rsid w:val="006F0BDA"/>
    <w:rsid w:val="006F0D25"/>
    <w:rsid w:val="006F0D48"/>
    <w:rsid w:val="006F1250"/>
    <w:rsid w:val="006F12F0"/>
    <w:rsid w:val="006F1344"/>
    <w:rsid w:val="006F14D0"/>
    <w:rsid w:val="006F212C"/>
    <w:rsid w:val="006F23A2"/>
    <w:rsid w:val="006F25A4"/>
    <w:rsid w:val="006F27BB"/>
    <w:rsid w:val="006F2CA8"/>
    <w:rsid w:val="006F2DC3"/>
    <w:rsid w:val="006F2FDC"/>
    <w:rsid w:val="006F303F"/>
    <w:rsid w:val="006F3243"/>
    <w:rsid w:val="006F3453"/>
    <w:rsid w:val="006F38A6"/>
    <w:rsid w:val="006F3B8F"/>
    <w:rsid w:val="006F3C7C"/>
    <w:rsid w:val="006F3F0D"/>
    <w:rsid w:val="006F3F54"/>
    <w:rsid w:val="006F40EE"/>
    <w:rsid w:val="006F4515"/>
    <w:rsid w:val="006F4563"/>
    <w:rsid w:val="006F47BC"/>
    <w:rsid w:val="006F47D0"/>
    <w:rsid w:val="006F4804"/>
    <w:rsid w:val="006F485F"/>
    <w:rsid w:val="006F4A03"/>
    <w:rsid w:val="006F4DBB"/>
    <w:rsid w:val="006F4DD8"/>
    <w:rsid w:val="006F4EFA"/>
    <w:rsid w:val="006F4F91"/>
    <w:rsid w:val="006F51FE"/>
    <w:rsid w:val="006F57AB"/>
    <w:rsid w:val="006F58A3"/>
    <w:rsid w:val="006F5994"/>
    <w:rsid w:val="006F5A67"/>
    <w:rsid w:val="006F5CCF"/>
    <w:rsid w:val="006F5D6C"/>
    <w:rsid w:val="006F5DA4"/>
    <w:rsid w:val="006F5FD3"/>
    <w:rsid w:val="006F614C"/>
    <w:rsid w:val="006F620C"/>
    <w:rsid w:val="006F6416"/>
    <w:rsid w:val="006F65D4"/>
    <w:rsid w:val="006F6C1B"/>
    <w:rsid w:val="006F6D90"/>
    <w:rsid w:val="006F6F7B"/>
    <w:rsid w:val="006F748C"/>
    <w:rsid w:val="006F76B7"/>
    <w:rsid w:val="006F78F8"/>
    <w:rsid w:val="006F78FC"/>
    <w:rsid w:val="006F7B0B"/>
    <w:rsid w:val="006F7BB6"/>
    <w:rsid w:val="006F7C39"/>
    <w:rsid w:val="006F7DD5"/>
    <w:rsid w:val="006F7E10"/>
    <w:rsid w:val="006F7F63"/>
    <w:rsid w:val="00700199"/>
    <w:rsid w:val="0070024D"/>
    <w:rsid w:val="007002E5"/>
    <w:rsid w:val="00700714"/>
    <w:rsid w:val="00700891"/>
    <w:rsid w:val="00700D1D"/>
    <w:rsid w:val="00700D6A"/>
    <w:rsid w:val="00700EF1"/>
    <w:rsid w:val="007014F2"/>
    <w:rsid w:val="00701632"/>
    <w:rsid w:val="00701728"/>
    <w:rsid w:val="00701AD1"/>
    <w:rsid w:val="00701B89"/>
    <w:rsid w:val="00701E4D"/>
    <w:rsid w:val="00701FC2"/>
    <w:rsid w:val="00702026"/>
    <w:rsid w:val="007021D8"/>
    <w:rsid w:val="007021FE"/>
    <w:rsid w:val="00702207"/>
    <w:rsid w:val="00702302"/>
    <w:rsid w:val="00702786"/>
    <w:rsid w:val="00702800"/>
    <w:rsid w:val="0070280D"/>
    <w:rsid w:val="00702C19"/>
    <w:rsid w:val="00702E64"/>
    <w:rsid w:val="007030B9"/>
    <w:rsid w:val="007030C2"/>
    <w:rsid w:val="00703113"/>
    <w:rsid w:val="007037B0"/>
    <w:rsid w:val="0070381F"/>
    <w:rsid w:val="00703982"/>
    <w:rsid w:val="00703A9A"/>
    <w:rsid w:val="00703B5A"/>
    <w:rsid w:val="00703BE3"/>
    <w:rsid w:val="007044F0"/>
    <w:rsid w:val="00704638"/>
    <w:rsid w:val="00704651"/>
    <w:rsid w:val="00704A4F"/>
    <w:rsid w:val="00704B52"/>
    <w:rsid w:val="00704D68"/>
    <w:rsid w:val="00704D80"/>
    <w:rsid w:val="00704E49"/>
    <w:rsid w:val="00705272"/>
    <w:rsid w:val="00705578"/>
    <w:rsid w:val="007055F2"/>
    <w:rsid w:val="007056DE"/>
    <w:rsid w:val="007056F0"/>
    <w:rsid w:val="007058C2"/>
    <w:rsid w:val="0070593C"/>
    <w:rsid w:val="00705A91"/>
    <w:rsid w:val="00705EC2"/>
    <w:rsid w:val="00705F93"/>
    <w:rsid w:val="007065AD"/>
    <w:rsid w:val="00706740"/>
    <w:rsid w:val="00706866"/>
    <w:rsid w:val="007072BA"/>
    <w:rsid w:val="007073B4"/>
    <w:rsid w:val="007073FD"/>
    <w:rsid w:val="00707405"/>
    <w:rsid w:val="00707A57"/>
    <w:rsid w:val="00707A8B"/>
    <w:rsid w:val="00707CEB"/>
    <w:rsid w:val="00707FE3"/>
    <w:rsid w:val="00710096"/>
    <w:rsid w:val="007103D1"/>
    <w:rsid w:val="007104A4"/>
    <w:rsid w:val="007104F5"/>
    <w:rsid w:val="007105C5"/>
    <w:rsid w:val="00710693"/>
    <w:rsid w:val="007108D3"/>
    <w:rsid w:val="00710A5F"/>
    <w:rsid w:val="00710CDB"/>
    <w:rsid w:val="00710DC0"/>
    <w:rsid w:val="00710DCA"/>
    <w:rsid w:val="007111BC"/>
    <w:rsid w:val="00711231"/>
    <w:rsid w:val="007115F1"/>
    <w:rsid w:val="0071181A"/>
    <w:rsid w:val="00711859"/>
    <w:rsid w:val="007118D8"/>
    <w:rsid w:val="00712166"/>
    <w:rsid w:val="00712356"/>
    <w:rsid w:val="00712382"/>
    <w:rsid w:val="00712508"/>
    <w:rsid w:val="00712A2B"/>
    <w:rsid w:val="00712E04"/>
    <w:rsid w:val="00712E56"/>
    <w:rsid w:val="0071302C"/>
    <w:rsid w:val="00713262"/>
    <w:rsid w:val="007136EA"/>
    <w:rsid w:val="0071385F"/>
    <w:rsid w:val="00713ABE"/>
    <w:rsid w:val="00713D45"/>
    <w:rsid w:val="00713D66"/>
    <w:rsid w:val="00713F58"/>
    <w:rsid w:val="00713FFB"/>
    <w:rsid w:val="00714152"/>
    <w:rsid w:val="007141B3"/>
    <w:rsid w:val="0071434B"/>
    <w:rsid w:val="00714615"/>
    <w:rsid w:val="007146CD"/>
    <w:rsid w:val="00714762"/>
    <w:rsid w:val="00714C61"/>
    <w:rsid w:val="00714E2F"/>
    <w:rsid w:val="00714EA7"/>
    <w:rsid w:val="00714F7B"/>
    <w:rsid w:val="00715028"/>
    <w:rsid w:val="007150C6"/>
    <w:rsid w:val="00715150"/>
    <w:rsid w:val="00715313"/>
    <w:rsid w:val="0071534C"/>
    <w:rsid w:val="007154BF"/>
    <w:rsid w:val="00715712"/>
    <w:rsid w:val="00715AA5"/>
    <w:rsid w:val="00715AB1"/>
    <w:rsid w:val="0071636A"/>
    <w:rsid w:val="00716409"/>
    <w:rsid w:val="007164AC"/>
    <w:rsid w:val="00716708"/>
    <w:rsid w:val="00716709"/>
    <w:rsid w:val="00716A1D"/>
    <w:rsid w:val="00716D5E"/>
    <w:rsid w:val="00716DEC"/>
    <w:rsid w:val="0071704A"/>
    <w:rsid w:val="007170FB"/>
    <w:rsid w:val="0071764A"/>
    <w:rsid w:val="00717848"/>
    <w:rsid w:val="00717DD7"/>
    <w:rsid w:val="00717F53"/>
    <w:rsid w:val="007200E4"/>
    <w:rsid w:val="0072014F"/>
    <w:rsid w:val="007203DF"/>
    <w:rsid w:val="007204F1"/>
    <w:rsid w:val="0072054E"/>
    <w:rsid w:val="00720584"/>
    <w:rsid w:val="00720A4D"/>
    <w:rsid w:val="00720AA4"/>
    <w:rsid w:val="00720D81"/>
    <w:rsid w:val="00720E7C"/>
    <w:rsid w:val="0072102D"/>
    <w:rsid w:val="00721120"/>
    <w:rsid w:val="0072160E"/>
    <w:rsid w:val="00721782"/>
    <w:rsid w:val="007217EF"/>
    <w:rsid w:val="007218A8"/>
    <w:rsid w:val="00721956"/>
    <w:rsid w:val="007219C1"/>
    <w:rsid w:val="00721B66"/>
    <w:rsid w:val="00721D4D"/>
    <w:rsid w:val="00721E43"/>
    <w:rsid w:val="00722213"/>
    <w:rsid w:val="00722369"/>
    <w:rsid w:val="0072246D"/>
    <w:rsid w:val="007224A2"/>
    <w:rsid w:val="00722C7C"/>
    <w:rsid w:val="00722FD1"/>
    <w:rsid w:val="007230B0"/>
    <w:rsid w:val="007235F7"/>
    <w:rsid w:val="00723627"/>
    <w:rsid w:val="00723973"/>
    <w:rsid w:val="00723B63"/>
    <w:rsid w:val="00723C1A"/>
    <w:rsid w:val="00723C24"/>
    <w:rsid w:val="00723D21"/>
    <w:rsid w:val="00723E20"/>
    <w:rsid w:val="0072478D"/>
    <w:rsid w:val="00724A99"/>
    <w:rsid w:val="00724AEA"/>
    <w:rsid w:val="00724CD0"/>
    <w:rsid w:val="00724D91"/>
    <w:rsid w:val="007254E8"/>
    <w:rsid w:val="00725981"/>
    <w:rsid w:val="00725C52"/>
    <w:rsid w:val="00725D8C"/>
    <w:rsid w:val="00725FC7"/>
    <w:rsid w:val="0072653F"/>
    <w:rsid w:val="00726578"/>
    <w:rsid w:val="007265A3"/>
    <w:rsid w:val="0072665F"/>
    <w:rsid w:val="007269F0"/>
    <w:rsid w:val="00726B4C"/>
    <w:rsid w:val="00726D17"/>
    <w:rsid w:val="00726D56"/>
    <w:rsid w:val="00726F79"/>
    <w:rsid w:val="00727048"/>
    <w:rsid w:val="0072719E"/>
    <w:rsid w:val="00727725"/>
    <w:rsid w:val="00727770"/>
    <w:rsid w:val="007278B9"/>
    <w:rsid w:val="00727C57"/>
    <w:rsid w:val="00727CBD"/>
    <w:rsid w:val="00727E16"/>
    <w:rsid w:val="00727FE6"/>
    <w:rsid w:val="007302F5"/>
    <w:rsid w:val="00730340"/>
    <w:rsid w:val="00730422"/>
    <w:rsid w:val="007305DB"/>
    <w:rsid w:val="007306AB"/>
    <w:rsid w:val="00730873"/>
    <w:rsid w:val="0073095D"/>
    <w:rsid w:val="00730B78"/>
    <w:rsid w:val="00730CC9"/>
    <w:rsid w:val="00730E34"/>
    <w:rsid w:val="00730F9E"/>
    <w:rsid w:val="00731166"/>
    <w:rsid w:val="007311FD"/>
    <w:rsid w:val="007315C3"/>
    <w:rsid w:val="007316A9"/>
    <w:rsid w:val="00731A98"/>
    <w:rsid w:val="00731DB3"/>
    <w:rsid w:val="0073231E"/>
    <w:rsid w:val="007325D9"/>
    <w:rsid w:val="007325EC"/>
    <w:rsid w:val="00732761"/>
    <w:rsid w:val="00732FB3"/>
    <w:rsid w:val="00733113"/>
    <w:rsid w:val="007332B0"/>
    <w:rsid w:val="007335A3"/>
    <w:rsid w:val="007336A7"/>
    <w:rsid w:val="007337C9"/>
    <w:rsid w:val="00733922"/>
    <w:rsid w:val="00733DEB"/>
    <w:rsid w:val="00734089"/>
    <w:rsid w:val="007340A0"/>
    <w:rsid w:val="0073415F"/>
    <w:rsid w:val="007341AD"/>
    <w:rsid w:val="007343C0"/>
    <w:rsid w:val="00734605"/>
    <w:rsid w:val="007347F7"/>
    <w:rsid w:val="00734897"/>
    <w:rsid w:val="00734928"/>
    <w:rsid w:val="00734CCA"/>
    <w:rsid w:val="0073510A"/>
    <w:rsid w:val="007351AF"/>
    <w:rsid w:val="007352AC"/>
    <w:rsid w:val="007359F3"/>
    <w:rsid w:val="00735ADF"/>
    <w:rsid w:val="00735B2C"/>
    <w:rsid w:val="00735FEB"/>
    <w:rsid w:val="007360B4"/>
    <w:rsid w:val="00736364"/>
    <w:rsid w:val="00736495"/>
    <w:rsid w:val="00736C2D"/>
    <w:rsid w:val="00736CBB"/>
    <w:rsid w:val="00736D9D"/>
    <w:rsid w:val="00736F8E"/>
    <w:rsid w:val="007373B2"/>
    <w:rsid w:val="0073746D"/>
    <w:rsid w:val="007374A0"/>
    <w:rsid w:val="007374EF"/>
    <w:rsid w:val="00737CA8"/>
    <w:rsid w:val="00737EF8"/>
    <w:rsid w:val="00737FE6"/>
    <w:rsid w:val="007404AC"/>
    <w:rsid w:val="00740528"/>
    <w:rsid w:val="00740813"/>
    <w:rsid w:val="007409F5"/>
    <w:rsid w:val="00740B3D"/>
    <w:rsid w:val="00740BDB"/>
    <w:rsid w:val="00740C54"/>
    <w:rsid w:val="0074140D"/>
    <w:rsid w:val="00741844"/>
    <w:rsid w:val="007418AE"/>
    <w:rsid w:val="00741AB2"/>
    <w:rsid w:val="00741C1D"/>
    <w:rsid w:val="00741EFD"/>
    <w:rsid w:val="007421EF"/>
    <w:rsid w:val="007425DC"/>
    <w:rsid w:val="00742617"/>
    <w:rsid w:val="00742D87"/>
    <w:rsid w:val="007433FC"/>
    <w:rsid w:val="00743A51"/>
    <w:rsid w:val="00743A7E"/>
    <w:rsid w:val="00743AC1"/>
    <w:rsid w:val="00743ADE"/>
    <w:rsid w:val="00743BDD"/>
    <w:rsid w:val="00743CDE"/>
    <w:rsid w:val="00744395"/>
    <w:rsid w:val="00744976"/>
    <w:rsid w:val="00744D36"/>
    <w:rsid w:val="007450B3"/>
    <w:rsid w:val="007451F6"/>
    <w:rsid w:val="007454CD"/>
    <w:rsid w:val="0074555D"/>
    <w:rsid w:val="007455D9"/>
    <w:rsid w:val="00745777"/>
    <w:rsid w:val="00745AFE"/>
    <w:rsid w:val="00745C62"/>
    <w:rsid w:val="00745CB3"/>
    <w:rsid w:val="00745CBC"/>
    <w:rsid w:val="00745CCC"/>
    <w:rsid w:val="00745D84"/>
    <w:rsid w:val="00745E44"/>
    <w:rsid w:val="00745F44"/>
    <w:rsid w:val="00745F7A"/>
    <w:rsid w:val="00746249"/>
    <w:rsid w:val="007462CD"/>
    <w:rsid w:val="007462F0"/>
    <w:rsid w:val="00746310"/>
    <w:rsid w:val="0074637E"/>
    <w:rsid w:val="00746FF9"/>
    <w:rsid w:val="00747326"/>
    <w:rsid w:val="007473D8"/>
    <w:rsid w:val="00747C00"/>
    <w:rsid w:val="00747DC7"/>
    <w:rsid w:val="0075017F"/>
    <w:rsid w:val="0075039B"/>
    <w:rsid w:val="007503F9"/>
    <w:rsid w:val="00750513"/>
    <w:rsid w:val="00750559"/>
    <w:rsid w:val="007507F1"/>
    <w:rsid w:val="0075088F"/>
    <w:rsid w:val="007508B1"/>
    <w:rsid w:val="00750D2E"/>
    <w:rsid w:val="007510C9"/>
    <w:rsid w:val="00751228"/>
    <w:rsid w:val="00751536"/>
    <w:rsid w:val="0075168C"/>
    <w:rsid w:val="007516F7"/>
    <w:rsid w:val="00751970"/>
    <w:rsid w:val="00751B53"/>
    <w:rsid w:val="00752161"/>
    <w:rsid w:val="0075234B"/>
    <w:rsid w:val="00752AAB"/>
    <w:rsid w:val="00752ADC"/>
    <w:rsid w:val="00752B91"/>
    <w:rsid w:val="00752F2E"/>
    <w:rsid w:val="0075313C"/>
    <w:rsid w:val="007532C1"/>
    <w:rsid w:val="007533B5"/>
    <w:rsid w:val="00753D47"/>
    <w:rsid w:val="00753FC3"/>
    <w:rsid w:val="00753FD1"/>
    <w:rsid w:val="00754118"/>
    <w:rsid w:val="0075435A"/>
    <w:rsid w:val="0075437F"/>
    <w:rsid w:val="00754785"/>
    <w:rsid w:val="007547D7"/>
    <w:rsid w:val="00754914"/>
    <w:rsid w:val="007549C0"/>
    <w:rsid w:val="00754B72"/>
    <w:rsid w:val="00754F94"/>
    <w:rsid w:val="007554E7"/>
    <w:rsid w:val="007555EF"/>
    <w:rsid w:val="00755953"/>
    <w:rsid w:val="00755A39"/>
    <w:rsid w:val="00755B41"/>
    <w:rsid w:val="00755DD3"/>
    <w:rsid w:val="00756300"/>
    <w:rsid w:val="00756327"/>
    <w:rsid w:val="007564C3"/>
    <w:rsid w:val="00756B96"/>
    <w:rsid w:val="00756C53"/>
    <w:rsid w:val="00756E96"/>
    <w:rsid w:val="00756FAE"/>
    <w:rsid w:val="0075778A"/>
    <w:rsid w:val="007578C3"/>
    <w:rsid w:val="00757A9B"/>
    <w:rsid w:val="00757C3B"/>
    <w:rsid w:val="00757DA3"/>
    <w:rsid w:val="00757E58"/>
    <w:rsid w:val="00760058"/>
    <w:rsid w:val="0076039C"/>
    <w:rsid w:val="0076066D"/>
    <w:rsid w:val="00760F03"/>
    <w:rsid w:val="00761132"/>
    <w:rsid w:val="00761244"/>
    <w:rsid w:val="007612DD"/>
    <w:rsid w:val="0076166C"/>
    <w:rsid w:val="00761939"/>
    <w:rsid w:val="007619F5"/>
    <w:rsid w:val="007619FE"/>
    <w:rsid w:val="00761D56"/>
    <w:rsid w:val="00761FB6"/>
    <w:rsid w:val="00762110"/>
    <w:rsid w:val="00762286"/>
    <w:rsid w:val="007624A9"/>
    <w:rsid w:val="00762629"/>
    <w:rsid w:val="0076282D"/>
    <w:rsid w:val="007629C9"/>
    <w:rsid w:val="00762F31"/>
    <w:rsid w:val="0076313F"/>
    <w:rsid w:val="00763248"/>
    <w:rsid w:val="00763264"/>
    <w:rsid w:val="007636FC"/>
    <w:rsid w:val="0076389E"/>
    <w:rsid w:val="007638FC"/>
    <w:rsid w:val="007639B5"/>
    <w:rsid w:val="00763B02"/>
    <w:rsid w:val="0076401C"/>
    <w:rsid w:val="007640BE"/>
    <w:rsid w:val="007642E1"/>
    <w:rsid w:val="00764465"/>
    <w:rsid w:val="00764730"/>
    <w:rsid w:val="007647C5"/>
    <w:rsid w:val="00764BB9"/>
    <w:rsid w:val="00764FF4"/>
    <w:rsid w:val="00765024"/>
    <w:rsid w:val="0076527D"/>
    <w:rsid w:val="00766158"/>
    <w:rsid w:val="007661FF"/>
    <w:rsid w:val="0076625F"/>
    <w:rsid w:val="007662D4"/>
    <w:rsid w:val="007665CA"/>
    <w:rsid w:val="007665D3"/>
    <w:rsid w:val="0076679C"/>
    <w:rsid w:val="00766BC7"/>
    <w:rsid w:val="00766F6D"/>
    <w:rsid w:val="007670C0"/>
    <w:rsid w:val="00767175"/>
    <w:rsid w:val="007672A3"/>
    <w:rsid w:val="007673B5"/>
    <w:rsid w:val="007674CF"/>
    <w:rsid w:val="007676FF"/>
    <w:rsid w:val="00767AF1"/>
    <w:rsid w:val="00767BCE"/>
    <w:rsid w:val="00767D71"/>
    <w:rsid w:val="00767E2C"/>
    <w:rsid w:val="00767F1A"/>
    <w:rsid w:val="007700F1"/>
    <w:rsid w:val="00770141"/>
    <w:rsid w:val="0077036F"/>
    <w:rsid w:val="00770516"/>
    <w:rsid w:val="0077059C"/>
    <w:rsid w:val="007705BF"/>
    <w:rsid w:val="007706F8"/>
    <w:rsid w:val="00770A4E"/>
    <w:rsid w:val="00770BFA"/>
    <w:rsid w:val="00770C80"/>
    <w:rsid w:val="00770DCF"/>
    <w:rsid w:val="00770E60"/>
    <w:rsid w:val="00770EFA"/>
    <w:rsid w:val="00770F81"/>
    <w:rsid w:val="00771127"/>
    <w:rsid w:val="007711F7"/>
    <w:rsid w:val="00771203"/>
    <w:rsid w:val="007712B1"/>
    <w:rsid w:val="007712B7"/>
    <w:rsid w:val="007713B3"/>
    <w:rsid w:val="007714A3"/>
    <w:rsid w:val="007714B2"/>
    <w:rsid w:val="00771547"/>
    <w:rsid w:val="0077159F"/>
    <w:rsid w:val="0077194E"/>
    <w:rsid w:val="00771A4E"/>
    <w:rsid w:val="00771B24"/>
    <w:rsid w:val="00771C9D"/>
    <w:rsid w:val="00771D59"/>
    <w:rsid w:val="00772248"/>
    <w:rsid w:val="00772269"/>
    <w:rsid w:val="007723D3"/>
    <w:rsid w:val="0077243B"/>
    <w:rsid w:val="0077245B"/>
    <w:rsid w:val="0077245C"/>
    <w:rsid w:val="007727EF"/>
    <w:rsid w:val="007729B9"/>
    <w:rsid w:val="00772AD2"/>
    <w:rsid w:val="00772CE6"/>
    <w:rsid w:val="00772F1D"/>
    <w:rsid w:val="00772FDB"/>
    <w:rsid w:val="00773007"/>
    <w:rsid w:val="00773AC8"/>
    <w:rsid w:val="00773AEC"/>
    <w:rsid w:val="00773C32"/>
    <w:rsid w:val="00773CDD"/>
    <w:rsid w:val="00773EE9"/>
    <w:rsid w:val="00773F70"/>
    <w:rsid w:val="0077414D"/>
    <w:rsid w:val="00774330"/>
    <w:rsid w:val="0077433B"/>
    <w:rsid w:val="00774386"/>
    <w:rsid w:val="007744DD"/>
    <w:rsid w:val="00774558"/>
    <w:rsid w:val="00774642"/>
    <w:rsid w:val="0077474A"/>
    <w:rsid w:val="0077483B"/>
    <w:rsid w:val="00774A01"/>
    <w:rsid w:val="00774A6B"/>
    <w:rsid w:val="00775339"/>
    <w:rsid w:val="0077537C"/>
    <w:rsid w:val="0077553A"/>
    <w:rsid w:val="007755BA"/>
    <w:rsid w:val="007757F7"/>
    <w:rsid w:val="007758C3"/>
    <w:rsid w:val="00775DBA"/>
    <w:rsid w:val="00775FFF"/>
    <w:rsid w:val="00776025"/>
    <w:rsid w:val="0077615F"/>
    <w:rsid w:val="00776169"/>
    <w:rsid w:val="00776338"/>
    <w:rsid w:val="0077643A"/>
    <w:rsid w:val="007764F0"/>
    <w:rsid w:val="00776B5C"/>
    <w:rsid w:val="00776C5B"/>
    <w:rsid w:val="0077704A"/>
    <w:rsid w:val="007770CA"/>
    <w:rsid w:val="00777181"/>
    <w:rsid w:val="00777387"/>
    <w:rsid w:val="00777488"/>
    <w:rsid w:val="007776C8"/>
    <w:rsid w:val="007778C0"/>
    <w:rsid w:val="00777939"/>
    <w:rsid w:val="00777CFF"/>
    <w:rsid w:val="00777DC9"/>
    <w:rsid w:val="00777F55"/>
    <w:rsid w:val="00777FDF"/>
    <w:rsid w:val="0078037F"/>
    <w:rsid w:val="00780517"/>
    <w:rsid w:val="007806D3"/>
    <w:rsid w:val="00780EE0"/>
    <w:rsid w:val="00780F08"/>
    <w:rsid w:val="0078154D"/>
    <w:rsid w:val="007817CA"/>
    <w:rsid w:val="0078187B"/>
    <w:rsid w:val="00781918"/>
    <w:rsid w:val="0078191B"/>
    <w:rsid w:val="00781A5B"/>
    <w:rsid w:val="00781C58"/>
    <w:rsid w:val="00781DC1"/>
    <w:rsid w:val="00781FFC"/>
    <w:rsid w:val="00782285"/>
    <w:rsid w:val="00782591"/>
    <w:rsid w:val="007825D0"/>
    <w:rsid w:val="007826A0"/>
    <w:rsid w:val="00782ED6"/>
    <w:rsid w:val="00783104"/>
    <w:rsid w:val="0078319A"/>
    <w:rsid w:val="007832C8"/>
    <w:rsid w:val="007832E2"/>
    <w:rsid w:val="00783621"/>
    <w:rsid w:val="00783895"/>
    <w:rsid w:val="00783C7D"/>
    <w:rsid w:val="00783CB2"/>
    <w:rsid w:val="00783CB8"/>
    <w:rsid w:val="00783E1C"/>
    <w:rsid w:val="007842BC"/>
    <w:rsid w:val="007847F1"/>
    <w:rsid w:val="00784966"/>
    <w:rsid w:val="00784A8A"/>
    <w:rsid w:val="00784B83"/>
    <w:rsid w:val="00784BCF"/>
    <w:rsid w:val="00784D4B"/>
    <w:rsid w:val="00785081"/>
    <w:rsid w:val="007853CF"/>
    <w:rsid w:val="00785425"/>
    <w:rsid w:val="0078548E"/>
    <w:rsid w:val="007854E6"/>
    <w:rsid w:val="007854EF"/>
    <w:rsid w:val="0078550F"/>
    <w:rsid w:val="0078552B"/>
    <w:rsid w:val="0078557A"/>
    <w:rsid w:val="0078575A"/>
    <w:rsid w:val="00785BBB"/>
    <w:rsid w:val="00785DA6"/>
    <w:rsid w:val="00785FCD"/>
    <w:rsid w:val="007860A8"/>
    <w:rsid w:val="00786144"/>
    <w:rsid w:val="007868E5"/>
    <w:rsid w:val="007869AB"/>
    <w:rsid w:val="00786FDF"/>
    <w:rsid w:val="0078722E"/>
    <w:rsid w:val="0078727C"/>
    <w:rsid w:val="007875DB"/>
    <w:rsid w:val="00787691"/>
    <w:rsid w:val="00787853"/>
    <w:rsid w:val="00787EC7"/>
    <w:rsid w:val="00787FDD"/>
    <w:rsid w:val="00790331"/>
    <w:rsid w:val="0079038B"/>
    <w:rsid w:val="007903C5"/>
    <w:rsid w:val="007904E8"/>
    <w:rsid w:val="007906E2"/>
    <w:rsid w:val="00790757"/>
    <w:rsid w:val="0079089F"/>
    <w:rsid w:val="007908BE"/>
    <w:rsid w:val="007909EF"/>
    <w:rsid w:val="00790B00"/>
    <w:rsid w:val="00790D94"/>
    <w:rsid w:val="00790FC8"/>
    <w:rsid w:val="007910CB"/>
    <w:rsid w:val="0079134D"/>
    <w:rsid w:val="007917D1"/>
    <w:rsid w:val="007919CC"/>
    <w:rsid w:val="007919F0"/>
    <w:rsid w:val="00791C7C"/>
    <w:rsid w:val="00791D0B"/>
    <w:rsid w:val="00791DFF"/>
    <w:rsid w:val="00791F0D"/>
    <w:rsid w:val="00791F6A"/>
    <w:rsid w:val="00791F6E"/>
    <w:rsid w:val="007928E3"/>
    <w:rsid w:val="00792A2B"/>
    <w:rsid w:val="00792B21"/>
    <w:rsid w:val="00792DB1"/>
    <w:rsid w:val="00793016"/>
    <w:rsid w:val="00793056"/>
    <w:rsid w:val="00793194"/>
    <w:rsid w:val="007931BD"/>
    <w:rsid w:val="00793497"/>
    <w:rsid w:val="00793817"/>
    <w:rsid w:val="0079389C"/>
    <w:rsid w:val="00793B9F"/>
    <w:rsid w:val="00793E4E"/>
    <w:rsid w:val="00793E9A"/>
    <w:rsid w:val="00793EE3"/>
    <w:rsid w:val="0079407D"/>
    <w:rsid w:val="00794303"/>
    <w:rsid w:val="0079482E"/>
    <w:rsid w:val="00794CE9"/>
    <w:rsid w:val="00794F84"/>
    <w:rsid w:val="0079511E"/>
    <w:rsid w:val="00795265"/>
    <w:rsid w:val="007953C8"/>
    <w:rsid w:val="007954A3"/>
    <w:rsid w:val="0079560C"/>
    <w:rsid w:val="00795623"/>
    <w:rsid w:val="00795A32"/>
    <w:rsid w:val="00795A77"/>
    <w:rsid w:val="00795BD5"/>
    <w:rsid w:val="00795C6D"/>
    <w:rsid w:val="00795C9A"/>
    <w:rsid w:val="00795CAD"/>
    <w:rsid w:val="00795EFF"/>
    <w:rsid w:val="00796284"/>
    <w:rsid w:val="0079636D"/>
    <w:rsid w:val="0079649A"/>
    <w:rsid w:val="00796718"/>
    <w:rsid w:val="007968F8"/>
    <w:rsid w:val="00796926"/>
    <w:rsid w:val="00796992"/>
    <w:rsid w:val="00796A6F"/>
    <w:rsid w:val="00796BD0"/>
    <w:rsid w:val="00796BF9"/>
    <w:rsid w:val="00796CA0"/>
    <w:rsid w:val="00796EB8"/>
    <w:rsid w:val="00797291"/>
    <w:rsid w:val="00797714"/>
    <w:rsid w:val="00797B8B"/>
    <w:rsid w:val="00797F0C"/>
    <w:rsid w:val="007A008F"/>
    <w:rsid w:val="007A0407"/>
    <w:rsid w:val="007A0454"/>
    <w:rsid w:val="007A06C1"/>
    <w:rsid w:val="007A0913"/>
    <w:rsid w:val="007A097A"/>
    <w:rsid w:val="007A0A40"/>
    <w:rsid w:val="007A0C75"/>
    <w:rsid w:val="007A0DF1"/>
    <w:rsid w:val="007A0E38"/>
    <w:rsid w:val="007A11FA"/>
    <w:rsid w:val="007A135B"/>
    <w:rsid w:val="007A156A"/>
    <w:rsid w:val="007A156E"/>
    <w:rsid w:val="007A1A00"/>
    <w:rsid w:val="007A1A5A"/>
    <w:rsid w:val="007A1DE2"/>
    <w:rsid w:val="007A1F95"/>
    <w:rsid w:val="007A220F"/>
    <w:rsid w:val="007A24AF"/>
    <w:rsid w:val="007A24DB"/>
    <w:rsid w:val="007A2822"/>
    <w:rsid w:val="007A2A01"/>
    <w:rsid w:val="007A2C11"/>
    <w:rsid w:val="007A2DB5"/>
    <w:rsid w:val="007A3267"/>
    <w:rsid w:val="007A32FE"/>
    <w:rsid w:val="007A35E5"/>
    <w:rsid w:val="007A3974"/>
    <w:rsid w:val="007A3AC5"/>
    <w:rsid w:val="007A3B6A"/>
    <w:rsid w:val="007A3F3D"/>
    <w:rsid w:val="007A4240"/>
    <w:rsid w:val="007A43F6"/>
    <w:rsid w:val="007A4926"/>
    <w:rsid w:val="007A49EA"/>
    <w:rsid w:val="007A4A79"/>
    <w:rsid w:val="007A4E3C"/>
    <w:rsid w:val="007A5191"/>
    <w:rsid w:val="007A532B"/>
    <w:rsid w:val="007A57A5"/>
    <w:rsid w:val="007A580B"/>
    <w:rsid w:val="007A5828"/>
    <w:rsid w:val="007A58B6"/>
    <w:rsid w:val="007A5ADE"/>
    <w:rsid w:val="007A5EC2"/>
    <w:rsid w:val="007A60DB"/>
    <w:rsid w:val="007A63C1"/>
    <w:rsid w:val="007A6669"/>
    <w:rsid w:val="007A6775"/>
    <w:rsid w:val="007A6932"/>
    <w:rsid w:val="007A6AF8"/>
    <w:rsid w:val="007A6D61"/>
    <w:rsid w:val="007A6DB4"/>
    <w:rsid w:val="007A6E7A"/>
    <w:rsid w:val="007A6ED7"/>
    <w:rsid w:val="007A7087"/>
    <w:rsid w:val="007A70B4"/>
    <w:rsid w:val="007A70F3"/>
    <w:rsid w:val="007A72DD"/>
    <w:rsid w:val="007A73C7"/>
    <w:rsid w:val="007A74DA"/>
    <w:rsid w:val="007A763C"/>
    <w:rsid w:val="007A7680"/>
    <w:rsid w:val="007A77E4"/>
    <w:rsid w:val="007A7947"/>
    <w:rsid w:val="007A796D"/>
    <w:rsid w:val="007A7E79"/>
    <w:rsid w:val="007A7EA7"/>
    <w:rsid w:val="007B0115"/>
    <w:rsid w:val="007B021D"/>
    <w:rsid w:val="007B0315"/>
    <w:rsid w:val="007B04A0"/>
    <w:rsid w:val="007B05F4"/>
    <w:rsid w:val="007B0637"/>
    <w:rsid w:val="007B0738"/>
    <w:rsid w:val="007B0CF2"/>
    <w:rsid w:val="007B139C"/>
    <w:rsid w:val="007B1585"/>
    <w:rsid w:val="007B1602"/>
    <w:rsid w:val="007B1640"/>
    <w:rsid w:val="007B1688"/>
    <w:rsid w:val="007B1932"/>
    <w:rsid w:val="007B1958"/>
    <w:rsid w:val="007B19BB"/>
    <w:rsid w:val="007B19CD"/>
    <w:rsid w:val="007B1A87"/>
    <w:rsid w:val="007B1A9D"/>
    <w:rsid w:val="007B1B35"/>
    <w:rsid w:val="007B1BE4"/>
    <w:rsid w:val="007B26D0"/>
    <w:rsid w:val="007B2904"/>
    <w:rsid w:val="007B29FB"/>
    <w:rsid w:val="007B2D53"/>
    <w:rsid w:val="007B2E79"/>
    <w:rsid w:val="007B3087"/>
    <w:rsid w:val="007B321B"/>
    <w:rsid w:val="007B32B8"/>
    <w:rsid w:val="007B3347"/>
    <w:rsid w:val="007B3391"/>
    <w:rsid w:val="007B3613"/>
    <w:rsid w:val="007B3679"/>
    <w:rsid w:val="007B37A1"/>
    <w:rsid w:val="007B41DF"/>
    <w:rsid w:val="007B43B5"/>
    <w:rsid w:val="007B446D"/>
    <w:rsid w:val="007B48A9"/>
    <w:rsid w:val="007B5156"/>
    <w:rsid w:val="007B52B1"/>
    <w:rsid w:val="007B53A8"/>
    <w:rsid w:val="007B56B2"/>
    <w:rsid w:val="007B5C37"/>
    <w:rsid w:val="007B6335"/>
    <w:rsid w:val="007B655F"/>
    <w:rsid w:val="007B6570"/>
    <w:rsid w:val="007B659D"/>
    <w:rsid w:val="007B672D"/>
    <w:rsid w:val="007B693B"/>
    <w:rsid w:val="007B6C0B"/>
    <w:rsid w:val="007B6C62"/>
    <w:rsid w:val="007B6D13"/>
    <w:rsid w:val="007B6FC1"/>
    <w:rsid w:val="007B7002"/>
    <w:rsid w:val="007B746B"/>
    <w:rsid w:val="007B751F"/>
    <w:rsid w:val="007B7521"/>
    <w:rsid w:val="007B78A9"/>
    <w:rsid w:val="007B7A51"/>
    <w:rsid w:val="007B7C63"/>
    <w:rsid w:val="007B7F3C"/>
    <w:rsid w:val="007C0423"/>
    <w:rsid w:val="007C045A"/>
    <w:rsid w:val="007C04AA"/>
    <w:rsid w:val="007C0747"/>
    <w:rsid w:val="007C074C"/>
    <w:rsid w:val="007C0777"/>
    <w:rsid w:val="007C0790"/>
    <w:rsid w:val="007C0B3F"/>
    <w:rsid w:val="007C0D12"/>
    <w:rsid w:val="007C0D5A"/>
    <w:rsid w:val="007C0F94"/>
    <w:rsid w:val="007C124B"/>
    <w:rsid w:val="007C131D"/>
    <w:rsid w:val="007C143A"/>
    <w:rsid w:val="007C169B"/>
    <w:rsid w:val="007C16F1"/>
    <w:rsid w:val="007C182F"/>
    <w:rsid w:val="007C18B4"/>
    <w:rsid w:val="007C194A"/>
    <w:rsid w:val="007C1C76"/>
    <w:rsid w:val="007C1CA1"/>
    <w:rsid w:val="007C2046"/>
    <w:rsid w:val="007C20A2"/>
    <w:rsid w:val="007C20E0"/>
    <w:rsid w:val="007C21FB"/>
    <w:rsid w:val="007C2431"/>
    <w:rsid w:val="007C28EA"/>
    <w:rsid w:val="007C2952"/>
    <w:rsid w:val="007C2BD0"/>
    <w:rsid w:val="007C2BF6"/>
    <w:rsid w:val="007C2D5E"/>
    <w:rsid w:val="007C2EDF"/>
    <w:rsid w:val="007C309B"/>
    <w:rsid w:val="007C326D"/>
    <w:rsid w:val="007C343E"/>
    <w:rsid w:val="007C3494"/>
    <w:rsid w:val="007C37A4"/>
    <w:rsid w:val="007C3810"/>
    <w:rsid w:val="007C3974"/>
    <w:rsid w:val="007C39A2"/>
    <w:rsid w:val="007C3BC6"/>
    <w:rsid w:val="007C3E52"/>
    <w:rsid w:val="007C41CC"/>
    <w:rsid w:val="007C431B"/>
    <w:rsid w:val="007C434F"/>
    <w:rsid w:val="007C45B5"/>
    <w:rsid w:val="007C488F"/>
    <w:rsid w:val="007C4D17"/>
    <w:rsid w:val="007C4E44"/>
    <w:rsid w:val="007C4FD6"/>
    <w:rsid w:val="007C5143"/>
    <w:rsid w:val="007C5147"/>
    <w:rsid w:val="007C5391"/>
    <w:rsid w:val="007C54A3"/>
    <w:rsid w:val="007C5616"/>
    <w:rsid w:val="007C5C9F"/>
    <w:rsid w:val="007C5F76"/>
    <w:rsid w:val="007C609A"/>
    <w:rsid w:val="007C60DD"/>
    <w:rsid w:val="007C6115"/>
    <w:rsid w:val="007C6393"/>
    <w:rsid w:val="007C65C8"/>
    <w:rsid w:val="007C6653"/>
    <w:rsid w:val="007C66B8"/>
    <w:rsid w:val="007C670F"/>
    <w:rsid w:val="007C67F3"/>
    <w:rsid w:val="007C6B53"/>
    <w:rsid w:val="007C6C0B"/>
    <w:rsid w:val="007C7058"/>
    <w:rsid w:val="007C740E"/>
    <w:rsid w:val="007C7A8F"/>
    <w:rsid w:val="007C7ADA"/>
    <w:rsid w:val="007D0034"/>
    <w:rsid w:val="007D0219"/>
    <w:rsid w:val="007D081B"/>
    <w:rsid w:val="007D08D3"/>
    <w:rsid w:val="007D0DC7"/>
    <w:rsid w:val="007D0EB1"/>
    <w:rsid w:val="007D1146"/>
    <w:rsid w:val="007D1178"/>
    <w:rsid w:val="007D1192"/>
    <w:rsid w:val="007D11E6"/>
    <w:rsid w:val="007D12BF"/>
    <w:rsid w:val="007D1314"/>
    <w:rsid w:val="007D1568"/>
    <w:rsid w:val="007D160B"/>
    <w:rsid w:val="007D17C6"/>
    <w:rsid w:val="007D1945"/>
    <w:rsid w:val="007D1CA9"/>
    <w:rsid w:val="007D1D48"/>
    <w:rsid w:val="007D1E1D"/>
    <w:rsid w:val="007D2073"/>
    <w:rsid w:val="007D2170"/>
    <w:rsid w:val="007D22E4"/>
    <w:rsid w:val="007D239F"/>
    <w:rsid w:val="007D24C3"/>
    <w:rsid w:val="007D25A2"/>
    <w:rsid w:val="007D2969"/>
    <w:rsid w:val="007D29C0"/>
    <w:rsid w:val="007D2B20"/>
    <w:rsid w:val="007D2ED9"/>
    <w:rsid w:val="007D31C8"/>
    <w:rsid w:val="007D327F"/>
    <w:rsid w:val="007D37B5"/>
    <w:rsid w:val="007D397B"/>
    <w:rsid w:val="007D3ACB"/>
    <w:rsid w:val="007D3BBD"/>
    <w:rsid w:val="007D3E6F"/>
    <w:rsid w:val="007D4275"/>
    <w:rsid w:val="007D4720"/>
    <w:rsid w:val="007D47F3"/>
    <w:rsid w:val="007D4E99"/>
    <w:rsid w:val="007D5133"/>
    <w:rsid w:val="007D515D"/>
    <w:rsid w:val="007D5344"/>
    <w:rsid w:val="007D5478"/>
    <w:rsid w:val="007D55C4"/>
    <w:rsid w:val="007D57B2"/>
    <w:rsid w:val="007D5A96"/>
    <w:rsid w:val="007D5AA3"/>
    <w:rsid w:val="007D5E18"/>
    <w:rsid w:val="007D5E7A"/>
    <w:rsid w:val="007D5F30"/>
    <w:rsid w:val="007D60F6"/>
    <w:rsid w:val="007D61C7"/>
    <w:rsid w:val="007D62F3"/>
    <w:rsid w:val="007D63C1"/>
    <w:rsid w:val="007D67C4"/>
    <w:rsid w:val="007D6A7E"/>
    <w:rsid w:val="007D6AFF"/>
    <w:rsid w:val="007D6FE4"/>
    <w:rsid w:val="007D7192"/>
    <w:rsid w:val="007D71FB"/>
    <w:rsid w:val="007D731F"/>
    <w:rsid w:val="007D743B"/>
    <w:rsid w:val="007D746E"/>
    <w:rsid w:val="007D75B8"/>
    <w:rsid w:val="007D76CC"/>
    <w:rsid w:val="007D7785"/>
    <w:rsid w:val="007D7A1C"/>
    <w:rsid w:val="007D7A2E"/>
    <w:rsid w:val="007D7F03"/>
    <w:rsid w:val="007D7FE1"/>
    <w:rsid w:val="007E011E"/>
    <w:rsid w:val="007E01D5"/>
    <w:rsid w:val="007E032E"/>
    <w:rsid w:val="007E03F8"/>
    <w:rsid w:val="007E0545"/>
    <w:rsid w:val="007E06A2"/>
    <w:rsid w:val="007E09A6"/>
    <w:rsid w:val="007E0AB5"/>
    <w:rsid w:val="007E0B15"/>
    <w:rsid w:val="007E0FAD"/>
    <w:rsid w:val="007E13BA"/>
    <w:rsid w:val="007E140C"/>
    <w:rsid w:val="007E1528"/>
    <w:rsid w:val="007E164C"/>
    <w:rsid w:val="007E1687"/>
    <w:rsid w:val="007E1746"/>
    <w:rsid w:val="007E18AF"/>
    <w:rsid w:val="007E1913"/>
    <w:rsid w:val="007E192A"/>
    <w:rsid w:val="007E1E0A"/>
    <w:rsid w:val="007E21DC"/>
    <w:rsid w:val="007E2308"/>
    <w:rsid w:val="007E248C"/>
    <w:rsid w:val="007E2532"/>
    <w:rsid w:val="007E2678"/>
    <w:rsid w:val="007E26E0"/>
    <w:rsid w:val="007E26E1"/>
    <w:rsid w:val="007E2D3F"/>
    <w:rsid w:val="007E2F6A"/>
    <w:rsid w:val="007E31B1"/>
    <w:rsid w:val="007E3229"/>
    <w:rsid w:val="007E3283"/>
    <w:rsid w:val="007E3614"/>
    <w:rsid w:val="007E3711"/>
    <w:rsid w:val="007E388E"/>
    <w:rsid w:val="007E391D"/>
    <w:rsid w:val="007E3EB6"/>
    <w:rsid w:val="007E3F15"/>
    <w:rsid w:val="007E3F57"/>
    <w:rsid w:val="007E3F99"/>
    <w:rsid w:val="007E3FC9"/>
    <w:rsid w:val="007E41FE"/>
    <w:rsid w:val="007E4226"/>
    <w:rsid w:val="007E422E"/>
    <w:rsid w:val="007E42BE"/>
    <w:rsid w:val="007E4349"/>
    <w:rsid w:val="007E444E"/>
    <w:rsid w:val="007E45CE"/>
    <w:rsid w:val="007E4663"/>
    <w:rsid w:val="007E474D"/>
    <w:rsid w:val="007E4907"/>
    <w:rsid w:val="007E4C0B"/>
    <w:rsid w:val="007E4C38"/>
    <w:rsid w:val="007E4D7B"/>
    <w:rsid w:val="007E4F84"/>
    <w:rsid w:val="007E50BD"/>
    <w:rsid w:val="007E52B2"/>
    <w:rsid w:val="007E53C9"/>
    <w:rsid w:val="007E54A1"/>
    <w:rsid w:val="007E5704"/>
    <w:rsid w:val="007E58C3"/>
    <w:rsid w:val="007E59A0"/>
    <w:rsid w:val="007E5A4D"/>
    <w:rsid w:val="007E5B96"/>
    <w:rsid w:val="007E5D5D"/>
    <w:rsid w:val="007E6355"/>
    <w:rsid w:val="007E66A5"/>
    <w:rsid w:val="007E6B3E"/>
    <w:rsid w:val="007E6CFC"/>
    <w:rsid w:val="007E6EBE"/>
    <w:rsid w:val="007E6EE5"/>
    <w:rsid w:val="007E6F49"/>
    <w:rsid w:val="007E7208"/>
    <w:rsid w:val="007E7360"/>
    <w:rsid w:val="007E75EC"/>
    <w:rsid w:val="007E7624"/>
    <w:rsid w:val="007E762E"/>
    <w:rsid w:val="007E763F"/>
    <w:rsid w:val="007E7950"/>
    <w:rsid w:val="007E7A0C"/>
    <w:rsid w:val="007E7A4E"/>
    <w:rsid w:val="007E7C26"/>
    <w:rsid w:val="007E7C80"/>
    <w:rsid w:val="007E7D33"/>
    <w:rsid w:val="007E7ED8"/>
    <w:rsid w:val="007F0174"/>
    <w:rsid w:val="007F0252"/>
    <w:rsid w:val="007F0458"/>
    <w:rsid w:val="007F04C9"/>
    <w:rsid w:val="007F0973"/>
    <w:rsid w:val="007F0A98"/>
    <w:rsid w:val="007F0BF4"/>
    <w:rsid w:val="007F0C12"/>
    <w:rsid w:val="007F1784"/>
    <w:rsid w:val="007F19F8"/>
    <w:rsid w:val="007F1A4B"/>
    <w:rsid w:val="007F1B52"/>
    <w:rsid w:val="007F1B55"/>
    <w:rsid w:val="007F1E8A"/>
    <w:rsid w:val="007F1F02"/>
    <w:rsid w:val="007F1F46"/>
    <w:rsid w:val="007F22FF"/>
    <w:rsid w:val="007F25AA"/>
    <w:rsid w:val="007F26E3"/>
    <w:rsid w:val="007F27B3"/>
    <w:rsid w:val="007F27DE"/>
    <w:rsid w:val="007F28A1"/>
    <w:rsid w:val="007F2D1C"/>
    <w:rsid w:val="007F2DBF"/>
    <w:rsid w:val="007F327A"/>
    <w:rsid w:val="007F380B"/>
    <w:rsid w:val="007F3842"/>
    <w:rsid w:val="007F3A7B"/>
    <w:rsid w:val="007F3B3C"/>
    <w:rsid w:val="007F3BEC"/>
    <w:rsid w:val="007F3CEB"/>
    <w:rsid w:val="007F4046"/>
    <w:rsid w:val="007F46A2"/>
    <w:rsid w:val="007F470D"/>
    <w:rsid w:val="007F495A"/>
    <w:rsid w:val="007F4A3C"/>
    <w:rsid w:val="007F4C47"/>
    <w:rsid w:val="007F5024"/>
    <w:rsid w:val="007F5045"/>
    <w:rsid w:val="007F50D2"/>
    <w:rsid w:val="007F50E1"/>
    <w:rsid w:val="007F55A4"/>
    <w:rsid w:val="007F56EF"/>
    <w:rsid w:val="007F57DE"/>
    <w:rsid w:val="007F58AF"/>
    <w:rsid w:val="007F597D"/>
    <w:rsid w:val="007F5A20"/>
    <w:rsid w:val="007F5C81"/>
    <w:rsid w:val="007F5CF2"/>
    <w:rsid w:val="007F63E2"/>
    <w:rsid w:val="007F642D"/>
    <w:rsid w:val="007F6C54"/>
    <w:rsid w:val="007F717E"/>
    <w:rsid w:val="007F722A"/>
    <w:rsid w:val="007F7382"/>
    <w:rsid w:val="007F7A13"/>
    <w:rsid w:val="007F7C6D"/>
    <w:rsid w:val="00800062"/>
    <w:rsid w:val="008001D6"/>
    <w:rsid w:val="00800233"/>
    <w:rsid w:val="00800837"/>
    <w:rsid w:val="00800844"/>
    <w:rsid w:val="00800BEB"/>
    <w:rsid w:val="00800D8C"/>
    <w:rsid w:val="00800FC7"/>
    <w:rsid w:val="00801051"/>
    <w:rsid w:val="008014AE"/>
    <w:rsid w:val="00801A86"/>
    <w:rsid w:val="00801B6D"/>
    <w:rsid w:val="00801E13"/>
    <w:rsid w:val="00801F43"/>
    <w:rsid w:val="00801F63"/>
    <w:rsid w:val="00802110"/>
    <w:rsid w:val="008025B8"/>
    <w:rsid w:val="00802671"/>
    <w:rsid w:val="008028C8"/>
    <w:rsid w:val="008028CC"/>
    <w:rsid w:val="00802B1D"/>
    <w:rsid w:val="00802C63"/>
    <w:rsid w:val="00802C83"/>
    <w:rsid w:val="00802CEB"/>
    <w:rsid w:val="00802D18"/>
    <w:rsid w:val="00802DF6"/>
    <w:rsid w:val="00802EA0"/>
    <w:rsid w:val="00802F1F"/>
    <w:rsid w:val="008030BF"/>
    <w:rsid w:val="0080324F"/>
    <w:rsid w:val="008034CD"/>
    <w:rsid w:val="008034E7"/>
    <w:rsid w:val="00803539"/>
    <w:rsid w:val="00803615"/>
    <w:rsid w:val="00803877"/>
    <w:rsid w:val="008039B5"/>
    <w:rsid w:val="00803A76"/>
    <w:rsid w:val="00803CDC"/>
    <w:rsid w:val="00804182"/>
    <w:rsid w:val="008047C7"/>
    <w:rsid w:val="0080488F"/>
    <w:rsid w:val="008048A3"/>
    <w:rsid w:val="00804985"/>
    <w:rsid w:val="008049C1"/>
    <w:rsid w:val="00804A9B"/>
    <w:rsid w:val="00804B3A"/>
    <w:rsid w:val="00804B63"/>
    <w:rsid w:val="008050BA"/>
    <w:rsid w:val="008052B9"/>
    <w:rsid w:val="008055D7"/>
    <w:rsid w:val="00805677"/>
    <w:rsid w:val="008057E7"/>
    <w:rsid w:val="00805A73"/>
    <w:rsid w:val="008060BB"/>
    <w:rsid w:val="0080667A"/>
    <w:rsid w:val="008066F4"/>
    <w:rsid w:val="008068B9"/>
    <w:rsid w:val="00806A41"/>
    <w:rsid w:val="00806B3C"/>
    <w:rsid w:val="00806B7E"/>
    <w:rsid w:val="00806CE4"/>
    <w:rsid w:val="00806D14"/>
    <w:rsid w:val="008071DD"/>
    <w:rsid w:val="00807313"/>
    <w:rsid w:val="0080739A"/>
    <w:rsid w:val="0080745C"/>
    <w:rsid w:val="00807624"/>
    <w:rsid w:val="00807787"/>
    <w:rsid w:val="00807BD8"/>
    <w:rsid w:val="00807C64"/>
    <w:rsid w:val="00807EB1"/>
    <w:rsid w:val="00807EBF"/>
    <w:rsid w:val="00810444"/>
    <w:rsid w:val="008106BD"/>
    <w:rsid w:val="008109B6"/>
    <w:rsid w:val="00810A3C"/>
    <w:rsid w:val="00810DDB"/>
    <w:rsid w:val="00810EA9"/>
    <w:rsid w:val="00810EEB"/>
    <w:rsid w:val="00810EFC"/>
    <w:rsid w:val="00811058"/>
    <w:rsid w:val="008114E1"/>
    <w:rsid w:val="00811736"/>
    <w:rsid w:val="0081186A"/>
    <w:rsid w:val="00811B64"/>
    <w:rsid w:val="00811BD4"/>
    <w:rsid w:val="00812252"/>
    <w:rsid w:val="008124A5"/>
    <w:rsid w:val="00812593"/>
    <w:rsid w:val="00812599"/>
    <w:rsid w:val="00812671"/>
    <w:rsid w:val="00812718"/>
    <w:rsid w:val="00812801"/>
    <w:rsid w:val="00812859"/>
    <w:rsid w:val="00812B8D"/>
    <w:rsid w:val="00812BFD"/>
    <w:rsid w:val="0081311F"/>
    <w:rsid w:val="008131AD"/>
    <w:rsid w:val="00813351"/>
    <w:rsid w:val="0081356E"/>
    <w:rsid w:val="00813606"/>
    <w:rsid w:val="00813731"/>
    <w:rsid w:val="00813816"/>
    <w:rsid w:val="0081382F"/>
    <w:rsid w:val="00814099"/>
    <w:rsid w:val="008141FB"/>
    <w:rsid w:val="008141FE"/>
    <w:rsid w:val="0081420F"/>
    <w:rsid w:val="0081428A"/>
    <w:rsid w:val="008142AA"/>
    <w:rsid w:val="008142CB"/>
    <w:rsid w:val="00814304"/>
    <w:rsid w:val="008143E4"/>
    <w:rsid w:val="0081467A"/>
    <w:rsid w:val="008148DC"/>
    <w:rsid w:val="008148E3"/>
    <w:rsid w:val="00814990"/>
    <w:rsid w:val="008149FD"/>
    <w:rsid w:val="00814C98"/>
    <w:rsid w:val="00814D15"/>
    <w:rsid w:val="00814D6C"/>
    <w:rsid w:val="00814E36"/>
    <w:rsid w:val="00814EA3"/>
    <w:rsid w:val="00814F9A"/>
    <w:rsid w:val="00815288"/>
    <w:rsid w:val="0081539B"/>
    <w:rsid w:val="008155F3"/>
    <w:rsid w:val="008156F2"/>
    <w:rsid w:val="0081573C"/>
    <w:rsid w:val="0081592D"/>
    <w:rsid w:val="00815A05"/>
    <w:rsid w:val="00815C00"/>
    <w:rsid w:val="00815E5F"/>
    <w:rsid w:val="00816015"/>
    <w:rsid w:val="008160DC"/>
    <w:rsid w:val="00816198"/>
    <w:rsid w:val="00816520"/>
    <w:rsid w:val="00816531"/>
    <w:rsid w:val="00816737"/>
    <w:rsid w:val="00816A18"/>
    <w:rsid w:val="00816B1A"/>
    <w:rsid w:val="00816BEC"/>
    <w:rsid w:val="00816C26"/>
    <w:rsid w:val="00816DC3"/>
    <w:rsid w:val="00816E1A"/>
    <w:rsid w:val="00817357"/>
    <w:rsid w:val="00817553"/>
    <w:rsid w:val="00817793"/>
    <w:rsid w:val="00817A47"/>
    <w:rsid w:val="00817A87"/>
    <w:rsid w:val="00817DD1"/>
    <w:rsid w:val="00817EFC"/>
    <w:rsid w:val="00817F7D"/>
    <w:rsid w:val="00817FC2"/>
    <w:rsid w:val="00817FD5"/>
    <w:rsid w:val="008200C9"/>
    <w:rsid w:val="008201AE"/>
    <w:rsid w:val="008201C7"/>
    <w:rsid w:val="00820547"/>
    <w:rsid w:val="00820722"/>
    <w:rsid w:val="00820805"/>
    <w:rsid w:val="00820AEA"/>
    <w:rsid w:val="00820C9E"/>
    <w:rsid w:val="00820EC2"/>
    <w:rsid w:val="0082137A"/>
    <w:rsid w:val="008213FC"/>
    <w:rsid w:val="00821620"/>
    <w:rsid w:val="0082173D"/>
    <w:rsid w:val="00821973"/>
    <w:rsid w:val="00821A39"/>
    <w:rsid w:val="00821B42"/>
    <w:rsid w:val="00821D86"/>
    <w:rsid w:val="00821EE1"/>
    <w:rsid w:val="00821EE3"/>
    <w:rsid w:val="00822118"/>
    <w:rsid w:val="008221B1"/>
    <w:rsid w:val="008222BD"/>
    <w:rsid w:val="00822382"/>
    <w:rsid w:val="00822407"/>
    <w:rsid w:val="0082247E"/>
    <w:rsid w:val="00822584"/>
    <w:rsid w:val="0082263D"/>
    <w:rsid w:val="00822915"/>
    <w:rsid w:val="008229DA"/>
    <w:rsid w:val="00822BA5"/>
    <w:rsid w:val="00822E8C"/>
    <w:rsid w:val="00822F5B"/>
    <w:rsid w:val="00822F5D"/>
    <w:rsid w:val="008233BA"/>
    <w:rsid w:val="008235B5"/>
    <w:rsid w:val="00823863"/>
    <w:rsid w:val="008239BC"/>
    <w:rsid w:val="00823B60"/>
    <w:rsid w:val="00823CD5"/>
    <w:rsid w:val="00823DFD"/>
    <w:rsid w:val="00823F0B"/>
    <w:rsid w:val="00824724"/>
    <w:rsid w:val="0082472C"/>
    <w:rsid w:val="008247ED"/>
    <w:rsid w:val="00824C53"/>
    <w:rsid w:val="00824E58"/>
    <w:rsid w:val="00824F99"/>
    <w:rsid w:val="00825216"/>
    <w:rsid w:val="00825427"/>
    <w:rsid w:val="008254D6"/>
    <w:rsid w:val="0082562C"/>
    <w:rsid w:val="00825671"/>
    <w:rsid w:val="008258F4"/>
    <w:rsid w:val="00825AD6"/>
    <w:rsid w:val="008260B3"/>
    <w:rsid w:val="008261C7"/>
    <w:rsid w:val="0082630E"/>
    <w:rsid w:val="00826419"/>
    <w:rsid w:val="0082675B"/>
    <w:rsid w:val="008269F7"/>
    <w:rsid w:val="00826A00"/>
    <w:rsid w:val="00826A23"/>
    <w:rsid w:val="00826AC1"/>
    <w:rsid w:val="00826BF2"/>
    <w:rsid w:val="00826CA4"/>
    <w:rsid w:val="00826DCA"/>
    <w:rsid w:val="00826F00"/>
    <w:rsid w:val="00827082"/>
    <w:rsid w:val="008270A2"/>
    <w:rsid w:val="008271EB"/>
    <w:rsid w:val="0082723F"/>
    <w:rsid w:val="0082725F"/>
    <w:rsid w:val="0082730B"/>
    <w:rsid w:val="0082740A"/>
    <w:rsid w:val="00827493"/>
    <w:rsid w:val="00827521"/>
    <w:rsid w:val="00827527"/>
    <w:rsid w:val="00827941"/>
    <w:rsid w:val="00830044"/>
    <w:rsid w:val="008304FF"/>
    <w:rsid w:val="008307BA"/>
    <w:rsid w:val="008308A2"/>
    <w:rsid w:val="00830A53"/>
    <w:rsid w:val="00830AA3"/>
    <w:rsid w:val="00830AC8"/>
    <w:rsid w:val="00830C6F"/>
    <w:rsid w:val="00830CCB"/>
    <w:rsid w:val="00830DF8"/>
    <w:rsid w:val="00830F3B"/>
    <w:rsid w:val="008310DA"/>
    <w:rsid w:val="0083135F"/>
    <w:rsid w:val="008313F5"/>
    <w:rsid w:val="00831BD0"/>
    <w:rsid w:val="00831F29"/>
    <w:rsid w:val="00832191"/>
    <w:rsid w:val="008323D0"/>
    <w:rsid w:val="00832595"/>
    <w:rsid w:val="008326F9"/>
    <w:rsid w:val="0083285E"/>
    <w:rsid w:val="00832CB3"/>
    <w:rsid w:val="00832D41"/>
    <w:rsid w:val="00832DBE"/>
    <w:rsid w:val="008331F2"/>
    <w:rsid w:val="00833231"/>
    <w:rsid w:val="00833251"/>
    <w:rsid w:val="00833283"/>
    <w:rsid w:val="008337D8"/>
    <w:rsid w:val="00833884"/>
    <w:rsid w:val="00833B13"/>
    <w:rsid w:val="00833B66"/>
    <w:rsid w:val="00833BA8"/>
    <w:rsid w:val="008340FD"/>
    <w:rsid w:val="00834198"/>
    <w:rsid w:val="008341B9"/>
    <w:rsid w:val="00834230"/>
    <w:rsid w:val="0083447C"/>
    <w:rsid w:val="00834C31"/>
    <w:rsid w:val="00834CFB"/>
    <w:rsid w:val="00834F84"/>
    <w:rsid w:val="008351A7"/>
    <w:rsid w:val="00835366"/>
    <w:rsid w:val="008353BD"/>
    <w:rsid w:val="008354A4"/>
    <w:rsid w:val="008354A8"/>
    <w:rsid w:val="00835562"/>
    <w:rsid w:val="00835712"/>
    <w:rsid w:val="00835801"/>
    <w:rsid w:val="00835C05"/>
    <w:rsid w:val="00835DD3"/>
    <w:rsid w:val="008360A5"/>
    <w:rsid w:val="0083670A"/>
    <w:rsid w:val="008368FD"/>
    <w:rsid w:val="008369A2"/>
    <w:rsid w:val="00836AAD"/>
    <w:rsid w:val="00836C30"/>
    <w:rsid w:val="00836D17"/>
    <w:rsid w:val="00836EA1"/>
    <w:rsid w:val="00837091"/>
    <w:rsid w:val="00837093"/>
    <w:rsid w:val="008372AD"/>
    <w:rsid w:val="00837512"/>
    <w:rsid w:val="00837BFB"/>
    <w:rsid w:val="00837E39"/>
    <w:rsid w:val="008401D3"/>
    <w:rsid w:val="0084083A"/>
    <w:rsid w:val="00840956"/>
    <w:rsid w:val="00840A28"/>
    <w:rsid w:val="00840A37"/>
    <w:rsid w:val="00840C5C"/>
    <w:rsid w:val="00841091"/>
    <w:rsid w:val="008410EB"/>
    <w:rsid w:val="0084138F"/>
    <w:rsid w:val="0084150E"/>
    <w:rsid w:val="008416E2"/>
    <w:rsid w:val="00841838"/>
    <w:rsid w:val="0084186A"/>
    <w:rsid w:val="008418EA"/>
    <w:rsid w:val="0084198C"/>
    <w:rsid w:val="00841F73"/>
    <w:rsid w:val="008420F4"/>
    <w:rsid w:val="008421EE"/>
    <w:rsid w:val="00842553"/>
    <w:rsid w:val="008426A4"/>
    <w:rsid w:val="0084288F"/>
    <w:rsid w:val="00842897"/>
    <w:rsid w:val="00842A10"/>
    <w:rsid w:val="00842A50"/>
    <w:rsid w:val="00842B28"/>
    <w:rsid w:val="00842E8F"/>
    <w:rsid w:val="00842F9D"/>
    <w:rsid w:val="00843012"/>
    <w:rsid w:val="0084303A"/>
    <w:rsid w:val="008432B6"/>
    <w:rsid w:val="0084340C"/>
    <w:rsid w:val="008435C1"/>
    <w:rsid w:val="0084366C"/>
    <w:rsid w:val="00843881"/>
    <w:rsid w:val="00843979"/>
    <w:rsid w:val="00843A1E"/>
    <w:rsid w:val="00843B90"/>
    <w:rsid w:val="00843D71"/>
    <w:rsid w:val="00843E28"/>
    <w:rsid w:val="008442FE"/>
    <w:rsid w:val="00844693"/>
    <w:rsid w:val="00844C26"/>
    <w:rsid w:val="00844C70"/>
    <w:rsid w:val="00845348"/>
    <w:rsid w:val="008453D5"/>
    <w:rsid w:val="00845409"/>
    <w:rsid w:val="00845435"/>
    <w:rsid w:val="008456DD"/>
    <w:rsid w:val="00845965"/>
    <w:rsid w:val="00845ED1"/>
    <w:rsid w:val="00845F34"/>
    <w:rsid w:val="00845F59"/>
    <w:rsid w:val="00846009"/>
    <w:rsid w:val="00846541"/>
    <w:rsid w:val="00846594"/>
    <w:rsid w:val="00846972"/>
    <w:rsid w:val="00846B93"/>
    <w:rsid w:val="00846DC7"/>
    <w:rsid w:val="00846E1C"/>
    <w:rsid w:val="00846F91"/>
    <w:rsid w:val="008472A9"/>
    <w:rsid w:val="008472C1"/>
    <w:rsid w:val="00847438"/>
    <w:rsid w:val="00847679"/>
    <w:rsid w:val="00847694"/>
    <w:rsid w:val="00847B86"/>
    <w:rsid w:val="00847CD1"/>
    <w:rsid w:val="00847CE0"/>
    <w:rsid w:val="00847D0F"/>
    <w:rsid w:val="008500CB"/>
    <w:rsid w:val="008500ED"/>
    <w:rsid w:val="008507E3"/>
    <w:rsid w:val="00850B5B"/>
    <w:rsid w:val="00850D43"/>
    <w:rsid w:val="00850EB8"/>
    <w:rsid w:val="00850ECD"/>
    <w:rsid w:val="00851076"/>
    <w:rsid w:val="00851369"/>
    <w:rsid w:val="00851384"/>
    <w:rsid w:val="008513C9"/>
    <w:rsid w:val="008515F7"/>
    <w:rsid w:val="0085160D"/>
    <w:rsid w:val="008516A7"/>
    <w:rsid w:val="00851914"/>
    <w:rsid w:val="00851A91"/>
    <w:rsid w:val="00851ADD"/>
    <w:rsid w:val="00851B27"/>
    <w:rsid w:val="00851ED4"/>
    <w:rsid w:val="00852014"/>
    <w:rsid w:val="008520D7"/>
    <w:rsid w:val="0085211A"/>
    <w:rsid w:val="008521B0"/>
    <w:rsid w:val="008523BF"/>
    <w:rsid w:val="00852449"/>
    <w:rsid w:val="0085254E"/>
    <w:rsid w:val="00852855"/>
    <w:rsid w:val="00852A6A"/>
    <w:rsid w:val="00852A74"/>
    <w:rsid w:val="00852BCD"/>
    <w:rsid w:val="00852CE5"/>
    <w:rsid w:val="00852F0F"/>
    <w:rsid w:val="008531E6"/>
    <w:rsid w:val="008533CC"/>
    <w:rsid w:val="008535FF"/>
    <w:rsid w:val="008536E3"/>
    <w:rsid w:val="00853762"/>
    <w:rsid w:val="0085399E"/>
    <w:rsid w:val="008539E4"/>
    <w:rsid w:val="00853B76"/>
    <w:rsid w:val="0085406E"/>
    <w:rsid w:val="0085431A"/>
    <w:rsid w:val="0085454C"/>
    <w:rsid w:val="008545CA"/>
    <w:rsid w:val="0085466C"/>
    <w:rsid w:val="00854709"/>
    <w:rsid w:val="00854808"/>
    <w:rsid w:val="00854818"/>
    <w:rsid w:val="00854B0B"/>
    <w:rsid w:val="00854E58"/>
    <w:rsid w:val="00854E92"/>
    <w:rsid w:val="0085507E"/>
    <w:rsid w:val="00855239"/>
    <w:rsid w:val="008553B1"/>
    <w:rsid w:val="008554E5"/>
    <w:rsid w:val="00855604"/>
    <w:rsid w:val="00855694"/>
    <w:rsid w:val="00855714"/>
    <w:rsid w:val="00855831"/>
    <w:rsid w:val="00855DA1"/>
    <w:rsid w:val="00855F16"/>
    <w:rsid w:val="00856652"/>
    <w:rsid w:val="00856658"/>
    <w:rsid w:val="00856993"/>
    <w:rsid w:val="00856C07"/>
    <w:rsid w:val="00856CF3"/>
    <w:rsid w:val="00856E16"/>
    <w:rsid w:val="00856E24"/>
    <w:rsid w:val="00856FEB"/>
    <w:rsid w:val="008572CE"/>
    <w:rsid w:val="0085738B"/>
    <w:rsid w:val="008573BB"/>
    <w:rsid w:val="008574BE"/>
    <w:rsid w:val="00857916"/>
    <w:rsid w:val="00857964"/>
    <w:rsid w:val="00857A0B"/>
    <w:rsid w:val="00857A14"/>
    <w:rsid w:val="00857A25"/>
    <w:rsid w:val="00857A2C"/>
    <w:rsid w:val="00857BB2"/>
    <w:rsid w:val="008601CA"/>
    <w:rsid w:val="0086025F"/>
    <w:rsid w:val="0086036C"/>
    <w:rsid w:val="0086039D"/>
    <w:rsid w:val="00860640"/>
    <w:rsid w:val="00860762"/>
    <w:rsid w:val="008608EB"/>
    <w:rsid w:val="00860950"/>
    <w:rsid w:val="00860D15"/>
    <w:rsid w:val="00860D28"/>
    <w:rsid w:val="00860D63"/>
    <w:rsid w:val="00861187"/>
    <w:rsid w:val="0086151C"/>
    <w:rsid w:val="00861A88"/>
    <w:rsid w:val="00861BB6"/>
    <w:rsid w:val="008622A4"/>
    <w:rsid w:val="008622FE"/>
    <w:rsid w:val="008624B8"/>
    <w:rsid w:val="00862A87"/>
    <w:rsid w:val="00862ADB"/>
    <w:rsid w:val="00862D56"/>
    <w:rsid w:val="00862F0B"/>
    <w:rsid w:val="00862F79"/>
    <w:rsid w:val="00863085"/>
    <w:rsid w:val="0086316E"/>
    <w:rsid w:val="008631CB"/>
    <w:rsid w:val="00863291"/>
    <w:rsid w:val="0086340F"/>
    <w:rsid w:val="00863898"/>
    <w:rsid w:val="00864461"/>
    <w:rsid w:val="008644E8"/>
    <w:rsid w:val="0086459E"/>
    <w:rsid w:val="0086492B"/>
    <w:rsid w:val="00864A47"/>
    <w:rsid w:val="00864EDA"/>
    <w:rsid w:val="0086513F"/>
    <w:rsid w:val="00865361"/>
    <w:rsid w:val="00865462"/>
    <w:rsid w:val="008656D1"/>
    <w:rsid w:val="00865866"/>
    <w:rsid w:val="008658E9"/>
    <w:rsid w:val="00865CC3"/>
    <w:rsid w:val="0086600E"/>
    <w:rsid w:val="008662F4"/>
    <w:rsid w:val="0086645D"/>
    <w:rsid w:val="0086670B"/>
    <w:rsid w:val="00866A7B"/>
    <w:rsid w:val="00866E02"/>
    <w:rsid w:val="00866E0B"/>
    <w:rsid w:val="00866F43"/>
    <w:rsid w:val="00867202"/>
    <w:rsid w:val="0086726C"/>
    <w:rsid w:val="00867606"/>
    <w:rsid w:val="00867617"/>
    <w:rsid w:val="0086776B"/>
    <w:rsid w:val="00867773"/>
    <w:rsid w:val="00867C59"/>
    <w:rsid w:val="00867E1F"/>
    <w:rsid w:val="00867F26"/>
    <w:rsid w:val="00867FF9"/>
    <w:rsid w:val="0087010D"/>
    <w:rsid w:val="00870222"/>
    <w:rsid w:val="00870354"/>
    <w:rsid w:val="008703AC"/>
    <w:rsid w:val="008703F3"/>
    <w:rsid w:val="0087076C"/>
    <w:rsid w:val="0087079E"/>
    <w:rsid w:val="0087093D"/>
    <w:rsid w:val="00870E54"/>
    <w:rsid w:val="00870EF6"/>
    <w:rsid w:val="0087138D"/>
    <w:rsid w:val="008713BE"/>
    <w:rsid w:val="008716DD"/>
    <w:rsid w:val="00871773"/>
    <w:rsid w:val="00871BDA"/>
    <w:rsid w:val="00871FBD"/>
    <w:rsid w:val="008724BC"/>
    <w:rsid w:val="008724E6"/>
    <w:rsid w:val="008724F5"/>
    <w:rsid w:val="008725CA"/>
    <w:rsid w:val="008726F2"/>
    <w:rsid w:val="00872941"/>
    <w:rsid w:val="008729EC"/>
    <w:rsid w:val="00872AC4"/>
    <w:rsid w:val="00872B9A"/>
    <w:rsid w:val="00872DD4"/>
    <w:rsid w:val="00872F27"/>
    <w:rsid w:val="00873021"/>
    <w:rsid w:val="00873135"/>
    <w:rsid w:val="0087323C"/>
    <w:rsid w:val="008734D4"/>
    <w:rsid w:val="0087388B"/>
    <w:rsid w:val="008738E7"/>
    <w:rsid w:val="00873936"/>
    <w:rsid w:val="00873AD7"/>
    <w:rsid w:val="00873E7A"/>
    <w:rsid w:val="008740B7"/>
    <w:rsid w:val="00874467"/>
    <w:rsid w:val="008745E1"/>
    <w:rsid w:val="008749BE"/>
    <w:rsid w:val="00874CE3"/>
    <w:rsid w:val="00874E6A"/>
    <w:rsid w:val="008750AD"/>
    <w:rsid w:val="0087524D"/>
    <w:rsid w:val="00875250"/>
    <w:rsid w:val="008752BD"/>
    <w:rsid w:val="008753D8"/>
    <w:rsid w:val="0087541D"/>
    <w:rsid w:val="00875818"/>
    <w:rsid w:val="00875B40"/>
    <w:rsid w:val="00876023"/>
    <w:rsid w:val="008763D9"/>
    <w:rsid w:val="0087659D"/>
    <w:rsid w:val="008766F4"/>
    <w:rsid w:val="00876ACD"/>
    <w:rsid w:val="00876B5B"/>
    <w:rsid w:val="00876E56"/>
    <w:rsid w:val="00877179"/>
    <w:rsid w:val="0087721C"/>
    <w:rsid w:val="008772D4"/>
    <w:rsid w:val="00877388"/>
    <w:rsid w:val="008774ED"/>
    <w:rsid w:val="00877616"/>
    <w:rsid w:val="00877665"/>
    <w:rsid w:val="0087768D"/>
    <w:rsid w:val="008778EF"/>
    <w:rsid w:val="00877BD1"/>
    <w:rsid w:val="00877CE0"/>
    <w:rsid w:val="00877E06"/>
    <w:rsid w:val="00877E3C"/>
    <w:rsid w:val="00877F77"/>
    <w:rsid w:val="00877FE1"/>
    <w:rsid w:val="00880150"/>
    <w:rsid w:val="00880750"/>
    <w:rsid w:val="00880939"/>
    <w:rsid w:val="00880973"/>
    <w:rsid w:val="00880AC7"/>
    <w:rsid w:val="00880F6B"/>
    <w:rsid w:val="00881174"/>
    <w:rsid w:val="008811C8"/>
    <w:rsid w:val="0088138F"/>
    <w:rsid w:val="008815A8"/>
    <w:rsid w:val="008815D9"/>
    <w:rsid w:val="008817C0"/>
    <w:rsid w:val="00881863"/>
    <w:rsid w:val="008821A7"/>
    <w:rsid w:val="00882400"/>
    <w:rsid w:val="0088256D"/>
    <w:rsid w:val="008825EC"/>
    <w:rsid w:val="00882602"/>
    <w:rsid w:val="00882826"/>
    <w:rsid w:val="00882829"/>
    <w:rsid w:val="0088298B"/>
    <w:rsid w:val="00882B18"/>
    <w:rsid w:val="00882CD4"/>
    <w:rsid w:val="00882E21"/>
    <w:rsid w:val="00882E32"/>
    <w:rsid w:val="00882EAB"/>
    <w:rsid w:val="00882EB3"/>
    <w:rsid w:val="00882F15"/>
    <w:rsid w:val="00882F32"/>
    <w:rsid w:val="00883130"/>
    <w:rsid w:val="0088316B"/>
    <w:rsid w:val="008832DA"/>
    <w:rsid w:val="008832E3"/>
    <w:rsid w:val="00883431"/>
    <w:rsid w:val="008835BA"/>
    <w:rsid w:val="00883AEA"/>
    <w:rsid w:val="00883DB4"/>
    <w:rsid w:val="00883E6A"/>
    <w:rsid w:val="00883F7E"/>
    <w:rsid w:val="0088418E"/>
    <w:rsid w:val="008842B0"/>
    <w:rsid w:val="00884666"/>
    <w:rsid w:val="008846C5"/>
    <w:rsid w:val="008846E5"/>
    <w:rsid w:val="0088472F"/>
    <w:rsid w:val="008847AF"/>
    <w:rsid w:val="00884907"/>
    <w:rsid w:val="00884B02"/>
    <w:rsid w:val="008852B9"/>
    <w:rsid w:val="00885CCC"/>
    <w:rsid w:val="00885D8B"/>
    <w:rsid w:val="00886043"/>
    <w:rsid w:val="00886072"/>
    <w:rsid w:val="00886277"/>
    <w:rsid w:val="0088642D"/>
    <w:rsid w:val="00886480"/>
    <w:rsid w:val="008864AD"/>
    <w:rsid w:val="00886925"/>
    <w:rsid w:val="008869A4"/>
    <w:rsid w:val="008869B5"/>
    <w:rsid w:val="00886C69"/>
    <w:rsid w:val="00886CDF"/>
    <w:rsid w:val="00886D2E"/>
    <w:rsid w:val="00886EE1"/>
    <w:rsid w:val="0088728B"/>
    <w:rsid w:val="00887350"/>
    <w:rsid w:val="0088762B"/>
    <w:rsid w:val="00887791"/>
    <w:rsid w:val="008877B4"/>
    <w:rsid w:val="00887E9F"/>
    <w:rsid w:val="00890003"/>
    <w:rsid w:val="00890027"/>
    <w:rsid w:val="008902C5"/>
    <w:rsid w:val="00890645"/>
    <w:rsid w:val="00890AC9"/>
    <w:rsid w:val="008911EF"/>
    <w:rsid w:val="00891343"/>
    <w:rsid w:val="0089148E"/>
    <w:rsid w:val="00891630"/>
    <w:rsid w:val="00891A57"/>
    <w:rsid w:val="00891D75"/>
    <w:rsid w:val="00891DCC"/>
    <w:rsid w:val="00891EB1"/>
    <w:rsid w:val="0089237A"/>
    <w:rsid w:val="008923E6"/>
    <w:rsid w:val="00892520"/>
    <w:rsid w:val="008925AC"/>
    <w:rsid w:val="00892617"/>
    <w:rsid w:val="00892718"/>
    <w:rsid w:val="00892757"/>
    <w:rsid w:val="0089293B"/>
    <w:rsid w:val="0089294D"/>
    <w:rsid w:val="00892F93"/>
    <w:rsid w:val="008935F0"/>
    <w:rsid w:val="008937F8"/>
    <w:rsid w:val="00893889"/>
    <w:rsid w:val="008939AF"/>
    <w:rsid w:val="00893A6A"/>
    <w:rsid w:val="00893C27"/>
    <w:rsid w:val="00893E84"/>
    <w:rsid w:val="00893FC5"/>
    <w:rsid w:val="00893FF1"/>
    <w:rsid w:val="008941F7"/>
    <w:rsid w:val="00894383"/>
    <w:rsid w:val="008944BB"/>
    <w:rsid w:val="0089465D"/>
    <w:rsid w:val="008946C2"/>
    <w:rsid w:val="00894718"/>
    <w:rsid w:val="00894835"/>
    <w:rsid w:val="0089484D"/>
    <w:rsid w:val="0089489D"/>
    <w:rsid w:val="00894EF9"/>
    <w:rsid w:val="0089512E"/>
    <w:rsid w:val="0089534D"/>
    <w:rsid w:val="0089543C"/>
    <w:rsid w:val="008956A9"/>
    <w:rsid w:val="00895740"/>
    <w:rsid w:val="008957B4"/>
    <w:rsid w:val="00895AA6"/>
    <w:rsid w:val="00895AC1"/>
    <w:rsid w:val="00895EDD"/>
    <w:rsid w:val="00895F20"/>
    <w:rsid w:val="00895F4D"/>
    <w:rsid w:val="00895F5E"/>
    <w:rsid w:val="00895F75"/>
    <w:rsid w:val="008965FB"/>
    <w:rsid w:val="008966EB"/>
    <w:rsid w:val="00896966"/>
    <w:rsid w:val="00896A80"/>
    <w:rsid w:val="00896BBD"/>
    <w:rsid w:val="00897896"/>
    <w:rsid w:val="00897956"/>
    <w:rsid w:val="00897D83"/>
    <w:rsid w:val="008A0562"/>
    <w:rsid w:val="008A0643"/>
    <w:rsid w:val="008A0A8B"/>
    <w:rsid w:val="008A0C39"/>
    <w:rsid w:val="008A0CCB"/>
    <w:rsid w:val="008A117C"/>
    <w:rsid w:val="008A155B"/>
    <w:rsid w:val="008A16DE"/>
    <w:rsid w:val="008A1717"/>
    <w:rsid w:val="008A1724"/>
    <w:rsid w:val="008A186E"/>
    <w:rsid w:val="008A1947"/>
    <w:rsid w:val="008A1B5B"/>
    <w:rsid w:val="008A1C18"/>
    <w:rsid w:val="008A1E1B"/>
    <w:rsid w:val="008A1E79"/>
    <w:rsid w:val="008A1F29"/>
    <w:rsid w:val="008A2446"/>
    <w:rsid w:val="008A256A"/>
    <w:rsid w:val="008A2723"/>
    <w:rsid w:val="008A27EB"/>
    <w:rsid w:val="008A2B65"/>
    <w:rsid w:val="008A2BD1"/>
    <w:rsid w:val="008A3060"/>
    <w:rsid w:val="008A308B"/>
    <w:rsid w:val="008A355F"/>
    <w:rsid w:val="008A35DB"/>
    <w:rsid w:val="008A36D6"/>
    <w:rsid w:val="008A38D0"/>
    <w:rsid w:val="008A3A16"/>
    <w:rsid w:val="008A3AED"/>
    <w:rsid w:val="008A3D1D"/>
    <w:rsid w:val="008A3EEF"/>
    <w:rsid w:val="008A3FF0"/>
    <w:rsid w:val="008A4092"/>
    <w:rsid w:val="008A40CC"/>
    <w:rsid w:val="008A428C"/>
    <w:rsid w:val="008A4592"/>
    <w:rsid w:val="008A4A28"/>
    <w:rsid w:val="008A4AEC"/>
    <w:rsid w:val="008A4D9D"/>
    <w:rsid w:val="008A5221"/>
    <w:rsid w:val="008A5235"/>
    <w:rsid w:val="008A5288"/>
    <w:rsid w:val="008A52BA"/>
    <w:rsid w:val="008A5370"/>
    <w:rsid w:val="008A5371"/>
    <w:rsid w:val="008A53BD"/>
    <w:rsid w:val="008A5454"/>
    <w:rsid w:val="008A5534"/>
    <w:rsid w:val="008A56DD"/>
    <w:rsid w:val="008A5884"/>
    <w:rsid w:val="008A5BAF"/>
    <w:rsid w:val="008A5F5A"/>
    <w:rsid w:val="008A6086"/>
    <w:rsid w:val="008A616E"/>
    <w:rsid w:val="008A63DC"/>
    <w:rsid w:val="008A657E"/>
    <w:rsid w:val="008A65D0"/>
    <w:rsid w:val="008A65E8"/>
    <w:rsid w:val="008A6D93"/>
    <w:rsid w:val="008A6F0D"/>
    <w:rsid w:val="008A7406"/>
    <w:rsid w:val="008A7766"/>
    <w:rsid w:val="008A777C"/>
    <w:rsid w:val="008A7AC5"/>
    <w:rsid w:val="008A7D65"/>
    <w:rsid w:val="008A7E6C"/>
    <w:rsid w:val="008A7E98"/>
    <w:rsid w:val="008A7F56"/>
    <w:rsid w:val="008A7F73"/>
    <w:rsid w:val="008B0313"/>
    <w:rsid w:val="008B03F5"/>
    <w:rsid w:val="008B04FC"/>
    <w:rsid w:val="008B07FA"/>
    <w:rsid w:val="008B089C"/>
    <w:rsid w:val="008B0AED"/>
    <w:rsid w:val="008B0BB2"/>
    <w:rsid w:val="008B0CC1"/>
    <w:rsid w:val="008B0F4A"/>
    <w:rsid w:val="008B0F8F"/>
    <w:rsid w:val="008B10C0"/>
    <w:rsid w:val="008B1304"/>
    <w:rsid w:val="008B14D3"/>
    <w:rsid w:val="008B1752"/>
    <w:rsid w:val="008B1D24"/>
    <w:rsid w:val="008B1DBB"/>
    <w:rsid w:val="008B1E66"/>
    <w:rsid w:val="008B1EE9"/>
    <w:rsid w:val="008B1F7C"/>
    <w:rsid w:val="008B1FB2"/>
    <w:rsid w:val="008B201E"/>
    <w:rsid w:val="008B282A"/>
    <w:rsid w:val="008B28FB"/>
    <w:rsid w:val="008B2911"/>
    <w:rsid w:val="008B2970"/>
    <w:rsid w:val="008B2C09"/>
    <w:rsid w:val="008B2DDD"/>
    <w:rsid w:val="008B2F61"/>
    <w:rsid w:val="008B308C"/>
    <w:rsid w:val="008B30B5"/>
    <w:rsid w:val="008B30DF"/>
    <w:rsid w:val="008B33A2"/>
    <w:rsid w:val="008B33E3"/>
    <w:rsid w:val="008B33F4"/>
    <w:rsid w:val="008B368E"/>
    <w:rsid w:val="008B36D9"/>
    <w:rsid w:val="008B3AFB"/>
    <w:rsid w:val="008B3C26"/>
    <w:rsid w:val="008B3CD0"/>
    <w:rsid w:val="008B4026"/>
    <w:rsid w:val="008B41B2"/>
    <w:rsid w:val="008B41B7"/>
    <w:rsid w:val="008B451E"/>
    <w:rsid w:val="008B48A4"/>
    <w:rsid w:val="008B532E"/>
    <w:rsid w:val="008B560F"/>
    <w:rsid w:val="008B56B1"/>
    <w:rsid w:val="008B56E5"/>
    <w:rsid w:val="008B5703"/>
    <w:rsid w:val="008B5749"/>
    <w:rsid w:val="008B5A57"/>
    <w:rsid w:val="008B5AE0"/>
    <w:rsid w:val="008B5AED"/>
    <w:rsid w:val="008B5BC3"/>
    <w:rsid w:val="008B5C63"/>
    <w:rsid w:val="008B5D20"/>
    <w:rsid w:val="008B5DA4"/>
    <w:rsid w:val="008B6353"/>
    <w:rsid w:val="008B6ACA"/>
    <w:rsid w:val="008B6AE3"/>
    <w:rsid w:val="008B6BBB"/>
    <w:rsid w:val="008B6E77"/>
    <w:rsid w:val="008B6F86"/>
    <w:rsid w:val="008B718B"/>
    <w:rsid w:val="008B73FD"/>
    <w:rsid w:val="008B7565"/>
    <w:rsid w:val="008B77B5"/>
    <w:rsid w:val="008B77BC"/>
    <w:rsid w:val="008B785C"/>
    <w:rsid w:val="008B7934"/>
    <w:rsid w:val="008B7AC1"/>
    <w:rsid w:val="008B7FB7"/>
    <w:rsid w:val="008C011A"/>
    <w:rsid w:val="008C039E"/>
    <w:rsid w:val="008C043C"/>
    <w:rsid w:val="008C0671"/>
    <w:rsid w:val="008C0BC4"/>
    <w:rsid w:val="008C1034"/>
    <w:rsid w:val="008C1055"/>
    <w:rsid w:val="008C10A0"/>
    <w:rsid w:val="008C11C7"/>
    <w:rsid w:val="008C13BD"/>
    <w:rsid w:val="008C158B"/>
    <w:rsid w:val="008C1690"/>
    <w:rsid w:val="008C16D9"/>
    <w:rsid w:val="008C176B"/>
    <w:rsid w:val="008C1853"/>
    <w:rsid w:val="008C1B51"/>
    <w:rsid w:val="008C1D43"/>
    <w:rsid w:val="008C2388"/>
    <w:rsid w:val="008C24BE"/>
    <w:rsid w:val="008C28B3"/>
    <w:rsid w:val="008C2A99"/>
    <w:rsid w:val="008C2B7B"/>
    <w:rsid w:val="008C2E5C"/>
    <w:rsid w:val="008C2F55"/>
    <w:rsid w:val="008C2FC1"/>
    <w:rsid w:val="008C3276"/>
    <w:rsid w:val="008C3657"/>
    <w:rsid w:val="008C3710"/>
    <w:rsid w:val="008C386D"/>
    <w:rsid w:val="008C3883"/>
    <w:rsid w:val="008C3AD1"/>
    <w:rsid w:val="008C3CDE"/>
    <w:rsid w:val="008C3D41"/>
    <w:rsid w:val="008C3D66"/>
    <w:rsid w:val="008C3DCA"/>
    <w:rsid w:val="008C3DE9"/>
    <w:rsid w:val="008C3E10"/>
    <w:rsid w:val="008C3E61"/>
    <w:rsid w:val="008C3ED6"/>
    <w:rsid w:val="008C402F"/>
    <w:rsid w:val="008C43DB"/>
    <w:rsid w:val="008C4668"/>
    <w:rsid w:val="008C4B9D"/>
    <w:rsid w:val="008C4C45"/>
    <w:rsid w:val="008C4CEC"/>
    <w:rsid w:val="008C4E41"/>
    <w:rsid w:val="008C4EA2"/>
    <w:rsid w:val="008C4FD9"/>
    <w:rsid w:val="008C5098"/>
    <w:rsid w:val="008C5147"/>
    <w:rsid w:val="008C5156"/>
    <w:rsid w:val="008C526E"/>
    <w:rsid w:val="008C5492"/>
    <w:rsid w:val="008C569F"/>
    <w:rsid w:val="008C57A5"/>
    <w:rsid w:val="008C58BD"/>
    <w:rsid w:val="008C5C90"/>
    <w:rsid w:val="008C5D23"/>
    <w:rsid w:val="008C5E9E"/>
    <w:rsid w:val="008C606B"/>
    <w:rsid w:val="008C61C1"/>
    <w:rsid w:val="008C61C5"/>
    <w:rsid w:val="008C65BD"/>
    <w:rsid w:val="008C66FE"/>
    <w:rsid w:val="008C689E"/>
    <w:rsid w:val="008C694B"/>
    <w:rsid w:val="008C695C"/>
    <w:rsid w:val="008C698C"/>
    <w:rsid w:val="008C6B01"/>
    <w:rsid w:val="008C6B1D"/>
    <w:rsid w:val="008C6DAE"/>
    <w:rsid w:val="008C6E57"/>
    <w:rsid w:val="008C6F77"/>
    <w:rsid w:val="008C6F8B"/>
    <w:rsid w:val="008C7528"/>
    <w:rsid w:val="008C7596"/>
    <w:rsid w:val="008C760B"/>
    <w:rsid w:val="008C768B"/>
    <w:rsid w:val="008C7A06"/>
    <w:rsid w:val="008C7A2A"/>
    <w:rsid w:val="008C7B5F"/>
    <w:rsid w:val="008C7DCA"/>
    <w:rsid w:val="008C7F3C"/>
    <w:rsid w:val="008C7F44"/>
    <w:rsid w:val="008D008E"/>
    <w:rsid w:val="008D03C2"/>
    <w:rsid w:val="008D0556"/>
    <w:rsid w:val="008D0678"/>
    <w:rsid w:val="008D071B"/>
    <w:rsid w:val="008D09AA"/>
    <w:rsid w:val="008D0D7C"/>
    <w:rsid w:val="008D0E8C"/>
    <w:rsid w:val="008D1012"/>
    <w:rsid w:val="008D1029"/>
    <w:rsid w:val="008D1186"/>
    <w:rsid w:val="008D119C"/>
    <w:rsid w:val="008D124F"/>
    <w:rsid w:val="008D15D4"/>
    <w:rsid w:val="008D1713"/>
    <w:rsid w:val="008D18E9"/>
    <w:rsid w:val="008D1A08"/>
    <w:rsid w:val="008D1B72"/>
    <w:rsid w:val="008D1C3D"/>
    <w:rsid w:val="008D2236"/>
    <w:rsid w:val="008D2308"/>
    <w:rsid w:val="008D2458"/>
    <w:rsid w:val="008D254C"/>
    <w:rsid w:val="008D27B6"/>
    <w:rsid w:val="008D28FF"/>
    <w:rsid w:val="008D298B"/>
    <w:rsid w:val="008D29B8"/>
    <w:rsid w:val="008D2A79"/>
    <w:rsid w:val="008D2B70"/>
    <w:rsid w:val="008D2CA6"/>
    <w:rsid w:val="008D2E11"/>
    <w:rsid w:val="008D3029"/>
    <w:rsid w:val="008D31A0"/>
    <w:rsid w:val="008D32B3"/>
    <w:rsid w:val="008D35EA"/>
    <w:rsid w:val="008D36BC"/>
    <w:rsid w:val="008D38BD"/>
    <w:rsid w:val="008D3D1A"/>
    <w:rsid w:val="008D3EDE"/>
    <w:rsid w:val="008D403B"/>
    <w:rsid w:val="008D416E"/>
    <w:rsid w:val="008D41AA"/>
    <w:rsid w:val="008D4293"/>
    <w:rsid w:val="008D43B8"/>
    <w:rsid w:val="008D4404"/>
    <w:rsid w:val="008D46BB"/>
    <w:rsid w:val="008D487B"/>
    <w:rsid w:val="008D4C4C"/>
    <w:rsid w:val="008D4D06"/>
    <w:rsid w:val="008D5107"/>
    <w:rsid w:val="008D5176"/>
    <w:rsid w:val="008D544F"/>
    <w:rsid w:val="008D546B"/>
    <w:rsid w:val="008D56B5"/>
    <w:rsid w:val="008D56D3"/>
    <w:rsid w:val="008D5754"/>
    <w:rsid w:val="008D5906"/>
    <w:rsid w:val="008D592C"/>
    <w:rsid w:val="008D5A70"/>
    <w:rsid w:val="008D5C13"/>
    <w:rsid w:val="008D5D2A"/>
    <w:rsid w:val="008D61F3"/>
    <w:rsid w:val="008D62E2"/>
    <w:rsid w:val="008D6330"/>
    <w:rsid w:val="008D6376"/>
    <w:rsid w:val="008D6AB1"/>
    <w:rsid w:val="008D6C94"/>
    <w:rsid w:val="008D701A"/>
    <w:rsid w:val="008D72E1"/>
    <w:rsid w:val="008D7587"/>
    <w:rsid w:val="008D7902"/>
    <w:rsid w:val="008D7AC5"/>
    <w:rsid w:val="008D7AE6"/>
    <w:rsid w:val="008D7C1B"/>
    <w:rsid w:val="008E02FE"/>
    <w:rsid w:val="008E0571"/>
    <w:rsid w:val="008E09B3"/>
    <w:rsid w:val="008E0B13"/>
    <w:rsid w:val="008E0D53"/>
    <w:rsid w:val="008E1109"/>
    <w:rsid w:val="008E1153"/>
    <w:rsid w:val="008E1374"/>
    <w:rsid w:val="008E1609"/>
    <w:rsid w:val="008E197E"/>
    <w:rsid w:val="008E19ED"/>
    <w:rsid w:val="008E1A51"/>
    <w:rsid w:val="008E205B"/>
    <w:rsid w:val="008E20F6"/>
    <w:rsid w:val="008E23AF"/>
    <w:rsid w:val="008E25E1"/>
    <w:rsid w:val="008E287B"/>
    <w:rsid w:val="008E2C9F"/>
    <w:rsid w:val="008E2EF6"/>
    <w:rsid w:val="008E3108"/>
    <w:rsid w:val="008E31C7"/>
    <w:rsid w:val="008E31F0"/>
    <w:rsid w:val="008E334E"/>
    <w:rsid w:val="008E3407"/>
    <w:rsid w:val="008E35FB"/>
    <w:rsid w:val="008E37B1"/>
    <w:rsid w:val="008E3960"/>
    <w:rsid w:val="008E3ABB"/>
    <w:rsid w:val="008E3CA5"/>
    <w:rsid w:val="008E3CF5"/>
    <w:rsid w:val="008E3E42"/>
    <w:rsid w:val="008E3F4F"/>
    <w:rsid w:val="008E41A6"/>
    <w:rsid w:val="008E4763"/>
    <w:rsid w:val="008E4767"/>
    <w:rsid w:val="008E49FC"/>
    <w:rsid w:val="008E4A67"/>
    <w:rsid w:val="008E4B70"/>
    <w:rsid w:val="008E4C08"/>
    <w:rsid w:val="008E4CAD"/>
    <w:rsid w:val="008E4E1D"/>
    <w:rsid w:val="008E4EAD"/>
    <w:rsid w:val="008E4EE4"/>
    <w:rsid w:val="008E4FE9"/>
    <w:rsid w:val="008E502D"/>
    <w:rsid w:val="008E525D"/>
    <w:rsid w:val="008E5358"/>
    <w:rsid w:val="008E5B19"/>
    <w:rsid w:val="008E5C46"/>
    <w:rsid w:val="008E5C72"/>
    <w:rsid w:val="008E5D8C"/>
    <w:rsid w:val="008E5DAF"/>
    <w:rsid w:val="008E5DE6"/>
    <w:rsid w:val="008E6257"/>
    <w:rsid w:val="008E66FB"/>
    <w:rsid w:val="008E67BC"/>
    <w:rsid w:val="008E6AA1"/>
    <w:rsid w:val="008E6CC9"/>
    <w:rsid w:val="008E6D20"/>
    <w:rsid w:val="008E6D2D"/>
    <w:rsid w:val="008E6DDB"/>
    <w:rsid w:val="008E6E4A"/>
    <w:rsid w:val="008E6FCC"/>
    <w:rsid w:val="008E72BB"/>
    <w:rsid w:val="008E72BF"/>
    <w:rsid w:val="008E72EF"/>
    <w:rsid w:val="008E7441"/>
    <w:rsid w:val="008E74BC"/>
    <w:rsid w:val="008E756F"/>
    <w:rsid w:val="008E757A"/>
    <w:rsid w:val="008E76A7"/>
    <w:rsid w:val="008E7C2E"/>
    <w:rsid w:val="008E7C59"/>
    <w:rsid w:val="008F0045"/>
    <w:rsid w:val="008F0049"/>
    <w:rsid w:val="008F0102"/>
    <w:rsid w:val="008F0132"/>
    <w:rsid w:val="008F02CF"/>
    <w:rsid w:val="008F02F2"/>
    <w:rsid w:val="008F06C9"/>
    <w:rsid w:val="008F0A31"/>
    <w:rsid w:val="008F0B1D"/>
    <w:rsid w:val="008F0BA3"/>
    <w:rsid w:val="008F0C31"/>
    <w:rsid w:val="008F0DD4"/>
    <w:rsid w:val="008F13AF"/>
    <w:rsid w:val="008F15F0"/>
    <w:rsid w:val="008F19DA"/>
    <w:rsid w:val="008F1E16"/>
    <w:rsid w:val="008F1FDC"/>
    <w:rsid w:val="008F2277"/>
    <w:rsid w:val="008F231B"/>
    <w:rsid w:val="008F246B"/>
    <w:rsid w:val="008F2525"/>
    <w:rsid w:val="008F2647"/>
    <w:rsid w:val="008F28EB"/>
    <w:rsid w:val="008F2CE6"/>
    <w:rsid w:val="008F2DFD"/>
    <w:rsid w:val="008F32DA"/>
    <w:rsid w:val="008F3332"/>
    <w:rsid w:val="008F3493"/>
    <w:rsid w:val="008F37D4"/>
    <w:rsid w:val="008F3906"/>
    <w:rsid w:val="008F3AF4"/>
    <w:rsid w:val="008F3F1D"/>
    <w:rsid w:val="008F3FE4"/>
    <w:rsid w:val="008F4100"/>
    <w:rsid w:val="008F44C4"/>
    <w:rsid w:val="008F49C7"/>
    <w:rsid w:val="008F4E3E"/>
    <w:rsid w:val="008F4F2E"/>
    <w:rsid w:val="008F5260"/>
    <w:rsid w:val="008F52B8"/>
    <w:rsid w:val="008F5554"/>
    <w:rsid w:val="008F5721"/>
    <w:rsid w:val="008F577A"/>
    <w:rsid w:val="008F5D4B"/>
    <w:rsid w:val="008F5D5D"/>
    <w:rsid w:val="008F5E58"/>
    <w:rsid w:val="008F5E7D"/>
    <w:rsid w:val="008F5FCC"/>
    <w:rsid w:val="008F600A"/>
    <w:rsid w:val="008F6049"/>
    <w:rsid w:val="008F6374"/>
    <w:rsid w:val="008F652A"/>
    <w:rsid w:val="008F678F"/>
    <w:rsid w:val="008F6A2C"/>
    <w:rsid w:val="008F6E41"/>
    <w:rsid w:val="008F799F"/>
    <w:rsid w:val="008F7AC9"/>
    <w:rsid w:val="008F7D34"/>
    <w:rsid w:val="008F7D91"/>
    <w:rsid w:val="008F7F0D"/>
    <w:rsid w:val="008F7FB7"/>
    <w:rsid w:val="008F7FE4"/>
    <w:rsid w:val="00900AE5"/>
    <w:rsid w:val="00900B0A"/>
    <w:rsid w:val="00900BC9"/>
    <w:rsid w:val="00900C09"/>
    <w:rsid w:val="00900C34"/>
    <w:rsid w:val="00900FB5"/>
    <w:rsid w:val="009013EC"/>
    <w:rsid w:val="00901575"/>
    <w:rsid w:val="00901AB1"/>
    <w:rsid w:val="00901E26"/>
    <w:rsid w:val="00901F4C"/>
    <w:rsid w:val="0090232E"/>
    <w:rsid w:val="00902A5D"/>
    <w:rsid w:val="00902A63"/>
    <w:rsid w:val="00902B61"/>
    <w:rsid w:val="00902FA1"/>
    <w:rsid w:val="0090315E"/>
    <w:rsid w:val="009031BD"/>
    <w:rsid w:val="009032C1"/>
    <w:rsid w:val="0090338A"/>
    <w:rsid w:val="009035D9"/>
    <w:rsid w:val="0090371E"/>
    <w:rsid w:val="009037B0"/>
    <w:rsid w:val="00903B1D"/>
    <w:rsid w:val="00903DC4"/>
    <w:rsid w:val="00903E07"/>
    <w:rsid w:val="00903EF5"/>
    <w:rsid w:val="00903F95"/>
    <w:rsid w:val="00903FF5"/>
    <w:rsid w:val="0090401A"/>
    <w:rsid w:val="00904302"/>
    <w:rsid w:val="009044F0"/>
    <w:rsid w:val="00904790"/>
    <w:rsid w:val="0090486B"/>
    <w:rsid w:val="00904A8C"/>
    <w:rsid w:val="00904A9E"/>
    <w:rsid w:val="00904B1D"/>
    <w:rsid w:val="00904CEF"/>
    <w:rsid w:val="00904E01"/>
    <w:rsid w:val="00904E03"/>
    <w:rsid w:val="00905176"/>
    <w:rsid w:val="009055D9"/>
    <w:rsid w:val="00905608"/>
    <w:rsid w:val="009056E3"/>
    <w:rsid w:val="00905888"/>
    <w:rsid w:val="00905AB3"/>
    <w:rsid w:val="00905C8B"/>
    <w:rsid w:val="00905FBB"/>
    <w:rsid w:val="00906086"/>
    <w:rsid w:val="009061E3"/>
    <w:rsid w:val="00906A65"/>
    <w:rsid w:val="00906C32"/>
    <w:rsid w:val="009072D5"/>
    <w:rsid w:val="00907696"/>
    <w:rsid w:val="00907A1A"/>
    <w:rsid w:val="00907B9A"/>
    <w:rsid w:val="00907E6A"/>
    <w:rsid w:val="00910002"/>
    <w:rsid w:val="009100F2"/>
    <w:rsid w:val="009103E2"/>
    <w:rsid w:val="00910593"/>
    <w:rsid w:val="00910623"/>
    <w:rsid w:val="009108E3"/>
    <w:rsid w:val="00910B06"/>
    <w:rsid w:val="00910BB7"/>
    <w:rsid w:val="00910D4E"/>
    <w:rsid w:val="00910E96"/>
    <w:rsid w:val="00910FF9"/>
    <w:rsid w:val="00911119"/>
    <w:rsid w:val="009111F9"/>
    <w:rsid w:val="0091140F"/>
    <w:rsid w:val="0091145C"/>
    <w:rsid w:val="0091172F"/>
    <w:rsid w:val="00911737"/>
    <w:rsid w:val="00911857"/>
    <w:rsid w:val="00911869"/>
    <w:rsid w:val="00911E01"/>
    <w:rsid w:val="00911E7E"/>
    <w:rsid w:val="00912200"/>
    <w:rsid w:val="00912261"/>
    <w:rsid w:val="0091250C"/>
    <w:rsid w:val="009128DD"/>
    <w:rsid w:val="00912D74"/>
    <w:rsid w:val="00913019"/>
    <w:rsid w:val="009138E2"/>
    <w:rsid w:val="00913B28"/>
    <w:rsid w:val="00913D02"/>
    <w:rsid w:val="00913E39"/>
    <w:rsid w:val="009140AA"/>
    <w:rsid w:val="009147C5"/>
    <w:rsid w:val="009148A2"/>
    <w:rsid w:val="00914900"/>
    <w:rsid w:val="00914921"/>
    <w:rsid w:val="00914E73"/>
    <w:rsid w:val="00914EA8"/>
    <w:rsid w:val="00914EAF"/>
    <w:rsid w:val="00915006"/>
    <w:rsid w:val="009150CE"/>
    <w:rsid w:val="00915326"/>
    <w:rsid w:val="009153B5"/>
    <w:rsid w:val="00915BB8"/>
    <w:rsid w:val="00915E0C"/>
    <w:rsid w:val="00915E12"/>
    <w:rsid w:val="0091608A"/>
    <w:rsid w:val="00916323"/>
    <w:rsid w:val="00916394"/>
    <w:rsid w:val="009163FF"/>
    <w:rsid w:val="009166EF"/>
    <w:rsid w:val="00916933"/>
    <w:rsid w:val="00916978"/>
    <w:rsid w:val="00916AA2"/>
    <w:rsid w:val="00916C52"/>
    <w:rsid w:val="00916D20"/>
    <w:rsid w:val="00916D5B"/>
    <w:rsid w:val="00916E30"/>
    <w:rsid w:val="0091722D"/>
    <w:rsid w:val="00917381"/>
    <w:rsid w:val="0091758F"/>
    <w:rsid w:val="009176B6"/>
    <w:rsid w:val="009176E7"/>
    <w:rsid w:val="009178A0"/>
    <w:rsid w:val="00917BA9"/>
    <w:rsid w:val="00920792"/>
    <w:rsid w:val="00920ABB"/>
    <w:rsid w:val="00920CF1"/>
    <w:rsid w:val="00920F47"/>
    <w:rsid w:val="00920FC9"/>
    <w:rsid w:val="0092151C"/>
    <w:rsid w:val="00921689"/>
    <w:rsid w:val="0092176C"/>
    <w:rsid w:val="00921828"/>
    <w:rsid w:val="00921CA3"/>
    <w:rsid w:val="00921FDB"/>
    <w:rsid w:val="00922030"/>
    <w:rsid w:val="00922302"/>
    <w:rsid w:val="00922563"/>
    <w:rsid w:val="00922B26"/>
    <w:rsid w:val="00922B28"/>
    <w:rsid w:val="00922BA0"/>
    <w:rsid w:val="00922C95"/>
    <w:rsid w:val="00922F75"/>
    <w:rsid w:val="00923224"/>
    <w:rsid w:val="009233FF"/>
    <w:rsid w:val="0092345E"/>
    <w:rsid w:val="00923526"/>
    <w:rsid w:val="00923545"/>
    <w:rsid w:val="00923768"/>
    <w:rsid w:val="00923787"/>
    <w:rsid w:val="0092391B"/>
    <w:rsid w:val="00923B83"/>
    <w:rsid w:val="00923C38"/>
    <w:rsid w:val="00923F51"/>
    <w:rsid w:val="00924083"/>
    <w:rsid w:val="0092412F"/>
    <w:rsid w:val="0092448A"/>
    <w:rsid w:val="009247E7"/>
    <w:rsid w:val="0092497F"/>
    <w:rsid w:val="00924B5F"/>
    <w:rsid w:val="00924B6E"/>
    <w:rsid w:val="00924D43"/>
    <w:rsid w:val="00924E21"/>
    <w:rsid w:val="00924E82"/>
    <w:rsid w:val="00925037"/>
    <w:rsid w:val="00925280"/>
    <w:rsid w:val="009252B9"/>
    <w:rsid w:val="00925445"/>
    <w:rsid w:val="009254AF"/>
    <w:rsid w:val="009254C8"/>
    <w:rsid w:val="0092556C"/>
    <w:rsid w:val="0092575E"/>
    <w:rsid w:val="009257E4"/>
    <w:rsid w:val="009258B0"/>
    <w:rsid w:val="00925A15"/>
    <w:rsid w:val="00925B87"/>
    <w:rsid w:val="00925D2B"/>
    <w:rsid w:val="009260CD"/>
    <w:rsid w:val="00926B3D"/>
    <w:rsid w:val="00926C83"/>
    <w:rsid w:val="00926D4A"/>
    <w:rsid w:val="00926DD1"/>
    <w:rsid w:val="00927081"/>
    <w:rsid w:val="009270DD"/>
    <w:rsid w:val="0092727B"/>
    <w:rsid w:val="009273FC"/>
    <w:rsid w:val="0092753E"/>
    <w:rsid w:val="009275AD"/>
    <w:rsid w:val="009276AD"/>
    <w:rsid w:val="00927792"/>
    <w:rsid w:val="00927924"/>
    <w:rsid w:val="00927956"/>
    <w:rsid w:val="00927AFD"/>
    <w:rsid w:val="00927BC3"/>
    <w:rsid w:val="00930009"/>
    <w:rsid w:val="009301D0"/>
    <w:rsid w:val="0093029E"/>
    <w:rsid w:val="009302C9"/>
    <w:rsid w:val="009307EC"/>
    <w:rsid w:val="0093082E"/>
    <w:rsid w:val="00930BB6"/>
    <w:rsid w:val="00930BC9"/>
    <w:rsid w:val="00930CAD"/>
    <w:rsid w:val="00930CC5"/>
    <w:rsid w:val="00930F80"/>
    <w:rsid w:val="00931124"/>
    <w:rsid w:val="00931184"/>
    <w:rsid w:val="009317D2"/>
    <w:rsid w:val="00931946"/>
    <w:rsid w:val="00931CBE"/>
    <w:rsid w:val="00931F44"/>
    <w:rsid w:val="00932248"/>
    <w:rsid w:val="009325D0"/>
    <w:rsid w:val="00932676"/>
    <w:rsid w:val="00932782"/>
    <w:rsid w:val="00932E76"/>
    <w:rsid w:val="009332B0"/>
    <w:rsid w:val="009333F7"/>
    <w:rsid w:val="00933544"/>
    <w:rsid w:val="00933725"/>
    <w:rsid w:val="00933811"/>
    <w:rsid w:val="00933F6D"/>
    <w:rsid w:val="0093404E"/>
    <w:rsid w:val="00934301"/>
    <w:rsid w:val="009346CB"/>
    <w:rsid w:val="009347B3"/>
    <w:rsid w:val="009348DA"/>
    <w:rsid w:val="009349E0"/>
    <w:rsid w:val="00934D42"/>
    <w:rsid w:val="00934F17"/>
    <w:rsid w:val="00935031"/>
    <w:rsid w:val="009350DC"/>
    <w:rsid w:val="0093526D"/>
    <w:rsid w:val="00935296"/>
    <w:rsid w:val="00935343"/>
    <w:rsid w:val="009354E7"/>
    <w:rsid w:val="00935504"/>
    <w:rsid w:val="00935511"/>
    <w:rsid w:val="00935595"/>
    <w:rsid w:val="00935769"/>
    <w:rsid w:val="00935DD0"/>
    <w:rsid w:val="00935E78"/>
    <w:rsid w:val="00935EA0"/>
    <w:rsid w:val="00935EB6"/>
    <w:rsid w:val="00935FB8"/>
    <w:rsid w:val="00936039"/>
    <w:rsid w:val="009365C4"/>
    <w:rsid w:val="009365CF"/>
    <w:rsid w:val="00936728"/>
    <w:rsid w:val="00936A75"/>
    <w:rsid w:val="00936B83"/>
    <w:rsid w:val="00936D12"/>
    <w:rsid w:val="00936FB5"/>
    <w:rsid w:val="0093711B"/>
    <w:rsid w:val="00937235"/>
    <w:rsid w:val="009373BD"/>
    <w:rsid w:val="0093748E"/>
    <w:rsid w:val="009376B8"/>
    <w:rsid w:val="00937733"/>
    <w:rsid w:val="00937B18"/>
    <w:rsid w:val="009403F9"/>
    <w:rsid w:val="0094088B"/>
    <w:rsid w:val="009408CA"/>
    <w:rsid w:val="00940B0D"/>
    <w:rsid w:val="00940C03"/>
    <w:rsid w:val="00941282"/>
    <w:rsid w:val="009413FE"/>
    <w:rsid w:val="00941DC8"/>
    <w:rsid w:val="00941E37"/>
    <w:rsid w:val="0094205F"/>
    <w:rsid w:val="009424CC"/>
    <w:rsid w:val="0094296A"/>
    <w:rsid w:val="00942E20"/>
    <w:rsid w:val="00942E91"/>
    <w:rsid w:val="0094310E"/>
    <w:rsid w:val="0094326D"/>
    <w:rsid w:val="0094343C"/>
    <w:rsid w:val="009434BB"/>
    <w:rsid w:val="00943583"/>
    <w:rsid w:val="00943745"/>
    <w:rsid w:val="009437C4"/>
    <w:rsid w:val="009440DF"/>
    <w:rsid w:val="00944510"/>
    <w:rsid w:val="0094451F"/>
    <w:rsid w:val="009445B1"/>
    <w:rsid w:val="009445F0"/>
    <w:rsid w:val="009446C3"/>
    <w:rsid w:val="00944788"/>
    <w:rsid w:val="009447D3"/>
    <w:rsid w:val="00944ADD"/>
    <w:rsid w:val="00944B54"/>
    <w:rsid w:val="00944CD3"/>
    <w:rsid w:val="00944FA0"/>
    <w:rsid w:val="00945660"/>
    <w:rsid w:val="009457AF"/>
    <w:rsid w:val="00945BBF"/>
    <w:rsid w:val="00945F2E"/>
    <w:rsid w:val="0094602A"/>
    <w:rsid w:val="009464F2"/>
    <w:rsid w:val="00946571"/>
    <w:rsid w:val="009465DE"/>
    <w:rsid w:val="009466C1"/>
    <w:rsid w:val="0094697F"/>
    <w:rsid w:val="00946A7A"/>
    <w:rsid w:val="00946AF6"/>
    <w:rsid w:val="00946B3F"/>
    <w:rsid w:val="00946C21"/>
    <w:rsid w:val="00946C85"/>
    <w:rsid w:val="00946CB8"/>
    <w:rsid w:val="00946CE1"/>
    <w:rsid w:val="00946FAC"/>
    <w:rsid w:val="00947497"/>
    <w:rsid w:val="009476BC"/>
    <w:rsid w:val="00947806"/>
    <w:rsid w:val="009479CF"/>
    <w:rsid w:val="009479ED"/>
    <w:rsid w:val="00947B2E"/>
    <w:rsid w:val="00947C9A"/>
    <w:rsid w:val="00947D03"/>
    <w:rsid w:val="00947D8F"/>
    <w:rsid w:val="00947EA9"/>
    <w:rsid w:val="009503E0"/>
    <w:rsid w:val="009503F3"/>
    <w:rsid w:val="00950856"/>
    <w:rsid w:val="0095091B"/>
    <w:rsid w:val="00950A7A"/>
    <w:rsid w:val="00950EED"/>
    <w:rsid w:val="00950FF5"/>
    <w:rsid w:val="009511DF"/>
    <w:rsid w:val="00951625"/>
    <w:rsid w:val="00951813"/>
    <w:rsid w:val="009518A5"/>
    <w:rsid w:val="0095192F"/>
    <w:rsid w:val="00951938"/>
    <w:rsid w:val="00951B07"/>
    <w:rsid w:val="00951B08"/>
    <w:rsid w:val="00951B26"/>
    <w:rsid w:val="00951F46"/>
    <w:rsid w:val="00952032"/>
    <w:rsid w:val="009529DA"/>
    <w:rsid w:val="00952B36"/>
    <w:rsid w:val="00952BAE"/>
    <w:rsid w:val="00952C5E"/>
    <w:rsid w:val="00952D44"/>
    <w:rsid w:val="00952E03"/>
    <w:rsid w:val="00952EEC"/>
    <w:rsid w:val="009535C4"/>
    <w:rsid w:val="00953BC9"/>
    <w:rsid w:val="00953D86"/>
    <w:rsid w:val="00953E6B"/>
    <w:rsid w:val="00953F0E"/>
    <w:rsid w:val="0095402C"/>
    <w:rsid w:val="0095406F"/>
    <w:rsid w:val="009540DE"/>
    <w:rsid w:val="009542C0"/>
    <w:rsid w:val="009542F8"/>
    <w:rsid w:val="0095437A"/>
    <w:rsid w:val="009547AF"/>
    <w:rsid w:val="0095489B"/>
    <w:rsid w:val="00954B2E"/>
    <w:rsid w:val="00954CAF"/>
    <w:rsid w:val="00954D8A"/>
    <w:rsid w:val="00954DA1"/>
    <w:rsid w:val="00955495"/>
    <w:rsid w:val="009554F8"/>
    <w:rsid w:val="009556E7"/>
    <w:rsid w:val="009557B9"/>
    <w:rsid w:val="0095586C"/>
    <w:rsid w:val="00955B88"/>
    <w:rsid w:val="00955BA1"/>
    <w:rsid w:val="00955C88"/>
    <w:rsid w:val="00956331"/>
    <w:rsid w:val="00956356"/>
    <w:rsid w:val="0095642E"/>
    <w:rsid w:val="00956529"/>
    <w:rsid w:val="0095655A"/>
    <w:rsid w:val="009567F4"/>
    <w:rsid w:val="00956A11"/>
    <w:rsid w:val="00956C89"/>
    <w:rsid w:val="00956D71"/>
    <w:rsid w:val="009570C0"/>
    <w:rsid w:val="009570E2"/>
    <w:rsid w:val="0095739F"/>
    <w:rsid w:val="0095741C"/>
    <w:rsid w:val="0095750B"/>
    <w:rsid w:val="009575E3"/>
    <w:rsid w:val="00957685"/>
    <w:rsid w:val="009578B9"/>
    <w:rsid w:val="00957A62"/>
    <w:rsid w:val="00957B16"/>
    <w:rsid w:val="00957C6B"/>
    <w:rsid w:val="00957DD9"/>
    <w:rsid w:val="00957EDE"/>
    <w:rsid w:val="00957F3D"/>
    <w:rsid w:val="0096018A"/>
    <w:rsid w:val="00960554"/>
    <w:rsid w:val="009606A1"/>
    <w:rsid w:val="009607CE"/>
    <w:rsid w:val="00960807"/>
    <w:rsid w:val="00960A78"/>
    <w:rsid w:val="00960D43"/>
    <w:rsid w:val="00960E64"/>
    <w:rsid w:val="00961007"/>
    <w:rsid w:val="009612A8"/>
    <w:rsid w:val="009613AA"/>
    <w:rsid w:val="00961574"/>
    <w:rsid w:val="00961AA4"/>
    <w:rsid w:val="00961D2B"/>
    <w:rsid w:val="009620A7"/>
    <w:rsid w:val="009621BE"/>
    <w:rsid w:val="00962243"/>
    <w:rsid w:val="0096228A"/>
    <w:rsid w:val="00962445"/>
    <w:rsid w:val="009627B1"/>
    <w:rsid w:val="0096295B"/>
    <w:rsid w:val="00962A5C"/>
    <w:rsid w:val="00962ADA"/>
    <w:rsid w:val="00962BFA"/>
    <w:rsid w:val="00962C56"/>
    <w:rsid w:val="00962DFF"/>
    <w:rsid w:val="00962F0F"/>
    <w:rsid w:val="009630C4"/>
    <w:rsid w:val="00963194"/>
    <w:rsid w:val="009632BF"/>
    <w:rsid w:val="009637FC"/>
    <w:rsid w:val="00963B60"/>
    <w:rsid w:val="00963C7B"/>
    <w:rsid w:val="00963D47"/>
    <w:rsid w:val="00963D95"/>
    <w:rsid w:val="00963E19"/>
    <w:rsid w:val="009642D3"/>
    <w:rsid w:val="00964636"/>
    <w:rsid w:val="0096478A"/>
    <w:rsid w:val="009647AA"/>
    <w:rsid w:val="00964914"/>
    <w:rsid w:val="00964CCC"/>
    <w:rsid w:val="00964CD5"/>
    <w:rsid w:val="00964F5C"/>
    <w:rsid w:val="0096511C"/>
    <w:rsid w:val="00965554"/>
    <w:rsid w:val="009658D2"/>
    <w:rsid w:val="009658F1"/>
    <w:rsid w:val="00965CDF"/>
    <w:rsid w:val="00965DF3"/>
    <w:rsid w:val="00965E1F"/>
    <w:rsid w:val="009664F0"/>
    <w:rsid w:val="009668CD"/>
    <w:rsid w:val="00966E7F"/>
    <w:rsid w:val="00966EE1"/>
    <w:rsid w:val="00966F1F"/>
    <w:rsid w:val="009670B6"/>
    <w:rsid w:val="00967205"/>
    <w:rsid w:val="0096747D"/>
    <w:rsid w:val="0096749E"/>
    <w:rsid w:val="0096749F"/>
    <w:rsid w:val="009676CA"/>
    <w:rsid w:val="00967754"/>
    <w:rsid w:val="00967790"/>
    <w:rsid w:val="0096793A"/>
    <w:rsid w:val="00967BB3"/>
    <w:rsid w:val="00967D2D"/>
    <w:rsid w:val="00967DA5"/>
    <w:rsid w:val="00967E6E"/>
    <w:rsid w:val="0097092F"/>
    <w:rsid w:val="00970C06"/>
    <w:rsid w:val="00970C9F"/>
    <w:rsid w:val="00970E88"/>
    <w:rsid w:val="00970EF4"/>
    <w:rsid w:val="0097106E"/>
    <w:rsid w:val="009712CC"/>
    <w:rsid w:val="009712CF"/>
    <w:rsid w:val="00971377"/>
    <w:rsid w:val="009713A9"/>
    <w:rsid w:val="0097141B"/>
    <w:rsid w:val="009719D4"/>
    <w:rsid w:val="00971B94"/>
    <w:rsid w:val="00971CDD"/>
    <w:rsid w:val="00971CF0"/>
    <w:rsid w:val="00971F4E"/>
    <w:rsid w:val="00972008"/>
    <w:rsid w:val="009720A3"/>
    <w:rsid w:val="009720DB"/>
    <w:rsid w:val="009721F1"/>
    <w:rsid w:val="00972492"/>
    <w:rsid w:val="0097249E"/>
    <w:rsid w:val="00972586"/>
    <w:rsid w:val="00972592"/>
    <w:rsid w:val="009725CE"/>
    <w:rsid w:val="00972670"/>
    <w:rsid w:val="00972806"/>
    <w:rsid w:val="00972954"/>
    <w:rsid w:val="00972D3B"/>
    <w:rsid w:val="009732FF"/>
    <w:rsid w:val="00973637"/>
    <w:rsid w:val="00973760"/>
    <w:rsid w:val="009737FC"/>
    <w:rsid w:val="009738EE"/>
    <w:rsid w:val="00973A32"/>
    <w:rsid w:val="00973A4B"/>
    <w:rsid w:val="00973A71"/>
    <w:rsid w:val="00973E34"/>
    <w:rsid w:val="00973F4A"/>
    <w:rsid w:val="00973FCB"/>
    <w:rsid w:val="00973FDB"/>
    <w:rsid w:val="009740F7"/>
    <w:rsid w:val="00974254"/>
    <w:rsid w:val="00974478"/>
    <w:rsid w:val="009744A4"/>
    <w:rsid w:val="009744FF"/>
    <w:rsid w:val="009745A3"/>
    <w:rsid w:val="00974747"/>
    <w:rsid w:val="009748F5"/>
    <w:rsid w:val="00974BCB"/>
    <w:rsid w:val="00974CB4"/>
    <w:rsid w:val="009756B5"/>
    <w:rsid w:val="0097587A"/>
    <w:rsid w:val="00975993"/>
    <w:rsid w:val="00975D02"/>
    <w:rsid w:val="00975F3B"/>
    <w:rsid w:val="009764A8"/>
    <w:rsid w:val="00976521"/>
    <w:rsid w:val="009766B0"/>
    <w:rsid w:val="00976A68"/>
    <w:rsid w:val="00976AC9"/>
    <w:rsid w:val="00976DB5"/>
    <w:rsid w:val="00976F96"/>
    <w:rsid w:val="009776BC"/>
    <w:rsid w:val="00977C94"/>
    <w:rsid w:val="00977E0F"/>
    <w:rsid w:val="00977E8A"/>
    <w:rsid w:val="00977EB0"/>
    <w:rsid w:val="009800CC"/>
    <w:rsid w:val="009800D7"/>
    <w:rsid w:val="00980185"/>
    <w:rsid w:val="009803B6"/>
    <w:rsid w:val="00980577"/>
    <w:rsid w:val="009806F0"/>
    <w:rsid w:val="009806FB"/>
    <w:rsid w:val="00980B9D"/>
    <w:rsid w:val="00980C4F"/>
    <w:rsid w:val="00980D51"/>
    <w:rsid w:val="00980DD5"/>
    <w:rsid w:val="00980E34"/>
    <w:rsid w:val="00981032"/>
    <w:rsid w:val="00981509"/>
    <w:rsid w:val="0098165D"/>
    <w:rsid w:val="00981691"/>
    <w:rsid w:val="00981BAC"/>
    <w:rsid w:val="00981FC8"/>
    <w:rsid w:val="009820B4"/>
    <w:rsid w:val="00982172"/>
    <w:rsid w:val="009828A8"/>
    <w:rsid w:val="0098298B"/>
    <w:rsid w:val="00982C05"/>
    <w:rsid w:val="00982E02"/>
    <w:rsid w:val="00982F41"/>
    <w:rsid w:val="009831ED"/>
    <w:rsid w:val="009834D0"/>
    <w:rsid w:val="009834E1"/>
    <w:rsid w:val="00983A7A"/>
    <w:rsid w:val="00983B6D"/>
    <w:rsid w:val="00983C05"/>
    <w:rsid w:val="00983CDC"/>
    <w:rsid w:val="00983DD7"/>
    <w:rsid w:val="00983E3F"/>
    <w:rsid w:val="00983E5C"/>
    <w:rsid w:val="00983E62"/>
    <w:rsid w:val="0098413F"/>
    <w:rsid w:val="009845E0"/>
    <w:rsid w:val="00984893"/>
    <w:rsid w:val="009848EF"/>
    <w:rsid w:val="00984936"/>
    <w:rsid w:val="00984A37"/>
    <w:rsid w:val="00984AD6"/>
    <w:rsid w:val="00984B11"/>
    <w:rsid w:val="00984B18"/>
    <w:rsid w:val="00984B22"/>
    <w:rsid w:val="00984D66"/>
    <w:rsid w:val="00985521"/>
    <w:rsid w:val="009856FB"/>
    <w:rsid w:val="00985927"/>
    <w:rsid w:val="00985AAA"/>
    <w:rsid w:val="009860EF"/>
    <w:rsid w:val="00986167"/>
    <w:rsid w:val="00986269"/>
    <w:rsid w:val="009863EC"/>
    <w:rsid w:val="00986426"/>
    <w:rsid w:val="009867D4"/>
    <w:rsid w:val="0098680C"/>
    <w:rsid w:val="00986941"/>
    <w:rsid w:val="00986A01"/>
    <w:rsid w:val="00986B3E"/>
    <w:rsid w:val="00986C8A"/>
    <w:rsid w:val="00986E81"/>
    <w:rsid w:val="00986EB6"/>
    <w:rsid w:val="00986EE2"/>
    <w:rsid w:val="009870BA"/>
    <w:rsid w:val="00987210"/>
    <w:rsid w:val="00987437"/>
    <w:rsid w:val="00987524"/>
    <w:rsid w:val="00987661"/>
    <w:rsid w:val="009876C6"/>
    <w:rsid w:val="00987917"/>
    <w:rsid w:val="00987A64"/>
    <w:rsid w:val="00987C74"/>
    <w:rsid w:val="00987D7C"/>
    <w:rsid w:val="00987DAE"/>
    <w:rsid w:val="00987EB5"/>
    <w:rsid w:val="00990087"/>
    <w:rsid w:val="0099009D"/>
    <w:rsid w:val="00990307"/>
    <w:rsid w:val="00990550"/>
    <w:rsid w:val="009905E2"/>
    <w:rsid w:val="0099069E"/>
    <w:rsid w:val="00990761"/>
    <w:rsid w:val="00990DDD"/>
    <w:rsid w:val="00990DE6"/>
    <w:rsid w:val="009910AA"/>
    <w:rsid w:val="0099126F"/>
    <w:rsid w:val="009912CA"/>
    <w:rsid w:val="009913F2"/>
    <w:rsid w:val="009915BC"/>
    <w:rsid w:val="009919E7"/>
    <w:rsid w:val="00991CC3"/>
    <w:rsid w:val="00991D40"/>
    <w:rsid w:val="00991DD6"/>
    <w:rsid w:val="00991E25"/>
    <w:rsid w:val="00991E4C"/>
    <w:rsid w:val="00992073"/>
    <w:rsid w:val="009920E3"/>
    <w:rsid w:val="0099218C"/>
    <w:rsid w:val="009925DB"/>
    <w:rsid w:val="009926E5"/>
    <w:rsid w:val="00992AB5"/>
    <w:rsid w:val="00992D51"/>
    <w:rsid w:val="00992D7E"/>
    <w:rsid w:val="00992E23"/>
    <w:rsid w:val="00992E33"/>
    <w:rsid w:val="0099313E"/>
    <w:rsid w:val="00993332"/>
    <w:rsid w:val="00993396"/>
    <w:rsid w:val="00993434"/>
    <w:rsid w:val="00993481"/>
    <w:rsid w:val="009936AF"/>
    <w:rsid w:val="00993A48"/>
    <w:rsid w:val="00993B53"/>
    <w:rsid w:val="00993CD2"/>
    <w:rsid w:val="00993DEC"/>
    <w:rsid w:val="00993E92"/>
    <w:rsid w:val="0099405C"/>
    <w:rsid w:val="00994103"/>
    <w:rsid w:val="0099421E"/>
    <w:rsid w:val="00994469"/>
    <w:rsid w:val="009948BA"/>
    <w:rsid w:val="00994AAB"/>
    <w:rsid w:val="00994AAF"/>
    <w:rsid w:val="00994CCA"/>
    <w:rsid w:val="00994CE1"/>
    <w:rsid w:val="00994D67"/>
    <w:rsid w:val="0099548F"/>
    <w:rsid w:val="009958BF"/>
    <w:rsid w:val="009958E9"/>
    <w:rsid w:val="00995B64"/>
    <w:rsid w:val="00995BCF"/>
    <w:rsid w:val="00995BD9"/>
    <w:rsid w:val="00995C2A"/>
    <w:rsid w:val="00995DDA"/>
    <w:rsid w:val="009961C1"/>
    <w:rsid w:val="009961DA"/>
    <w:rsid w:val="009962BA"/>
    <w:rsid w:val="00996400"/>
    <w:rsid w:val="009966AD"/>
    <w:rsid w:val="00996711"/>
    <w:rsid w:val="0099672B"/>
    <w:rsid w:val="00996F7E"/>
    <w:rsid w:val="00997165"/>
    <w:rsid w:val="0099778A"/>
    <w:rsid w:val="00997807"/>
    <w:rsid w:val="00997897"/>
    <w:rsid w:val="009A00A0"/>
    <w:rsid w:val="009A0856"/>
    <w:rsid w:val="009A0859"/>
    <w:rsid w:val="009A0869"/>
    <w:rsid w:val="009A08D7"/>
    <w:rsid w:val="009A0A42"/>
    <w:rsid w:val="009A0BDD"/>
    <w:rsid w:val="009A0EC3"/>
    <w:rsid w:val="009A16AE"/>
    <w:rsid w:val="009A1A04"/>
    <w:rsid w:val="009A1A0F"/>
    <w:rsid w:val="009A1B31"/>
    <w:rsid w:val="009A1BDC"/>
    <w:rsid w:val="009A1BEE"/>
    <w:rsid w:val="009A1CE0"/>
    <w:rsid w:val="009A1EE0"/>
    <w:rsid w:val="009A20B8"/>
    <w:rsid w:val="009A21FE"/>
    <w:rsid w:val="009A262A"/>
    <w:rsid w:val="009A26EC"/>
    <w:rsid w:val="009A279E"/>
    <w:rsid w:val="009A2884"/>
    <w:rsid w:val="009A2994"/>
    <w:rsid w:val="009A2C4A"/>
    <w:rsid w:val="009A2D93"/>
    <w:rsid w:val="009A2F9D"/>
    <w:rsid w:val="009A2FB4"/>
    <w:rsid w:val="009A306A"/>
    <w:rsid w:val="009A31CE"/>
    <w:rsid w:val="009A3527"/>
    <w:rsid w:val="009A367B"/>
    <w:rsid w:val="009A39DF"/>
    <w:rsid w:val="009A3C7B"/>
    <w:rsid w:val="009A4052"/>
    <w:rsid w:val="009A4451"/>
    <w:rsid w:val="009A4489"/>
    <w:rsid w:val="009A47DA"/>
    <w:rsid w:val="009A4951"/>
    <w:rsid w:val="009A4C6A"/>
    <w:rsid w:val="009A4CAB"/>
    <w:rsid w:val="009A53AE"/>
    <w:rsid w:val="009A548B"/>
    <w:rsid w:val="009A5914"/>
    <w:rsid w:val="009A5956"/>
    <w:rsid w:val="009A598A"/>
    <w:rsid w:val="009A5AB4"/>
    <w:rsid w:val="009A6169"/>
    <w:rsid w:val="009A6175"/>
    <w:rsid w:val="009A6328"/>
    <w:rsid w:val="009A6333"/>
    <w:rsid w:val="009A6365"/>
    <w:rsid w:val="009A66A2"/>
    <w:rsid w:val="009A6717"/>
    <w:rsid w:val="009A679D"/>
    <w:rsid w:val="009A68BB"/>
    <w:rsid w:val="009A693D"/>
    <w:rsid w:val="009A6A53"/>
    <w:rsid w:val="009A6B0C"/>
    <w:rsid w:val="009A6DA1"/>
    <w:rsid w:val="009A7260"/>
    <w:rsid w:val="009A7270"/>
    <w:rsid w:val="009A7437"/>
    <w:rsid w:val="009A7539"/>
    <w:rsid w:val="009A760F"/>
    <w:rsid w:val="009A7686"/>
    <w:rsid w:val="009A7767"/>
    <w:rsid w:val="009B00D4"/>
    <w:rsid w:val="009B00F0"/>
    <w:rsid w:val="009B0AE5"/>
    <w:rsid w:val="009B0E74"/>
    <w:rsid w:val="009B0F37"/>
    <w:rsid w:val="009B1005"/>
    <w:rsid w:val="009B1620"/>
    <w:rsid w:val="009B173C"/>
    <w:rsid w:val="009B182C"/>
    <w:rsid w:val="009B19BE"/>
    <w:rsid w:val="009B1A77"/>
    <w:rsid w:val="009B1B14"/>
    <w:rsid w:val="009B1B1A"/>
    <w:rsid w:val="009B1F99"/>
    <w:rsid w:val="009B216A"/>
    <w:rsid w:val="009B2477"/>
    <w:rsid w:val="009B24E7"/>
    <w:rsid w:val="009B2DD0"/>
    <w:rsid w:val="009B2E5A"/>
    <w:rsid w:val="009B2FC4"/>
    <w:rsid w:val="009B361F"/>
    <w:rsid w:val="009B37A0"/>
    <w:rsid w:val="009B37CB"/>
    <w:rsid w:val="009B4036"/>
    <w:rsid w:val="009B4057"/>
    <w:rsid w:val="009B42D4"/>
    <w:rsid w:val="009B4303"/>
    <w:rsid w:val="009B4680"/>
    <w:rsid w:val="009B46F2"/>
    <w:rsid w:val="009B46FF"/>
    <w:rsid w:val="009B4752"/>
    <w:rsid w:val="009B47FC"/>
    <w:rsid w:val="009B4951"/>
    <w:rsid w:val="009B4EB7"/>
    <w:rsid w:val="009B4F17"/>
    <w:rsid w:val="009B4F89"/>
    <w:rsid w:val="009B51E7"/>
    <w:rsid w:val="009B51F7"/>
    <w:rsid w:val="009B52CA"/>
    <w:rsid w:val="009B55FB"/>
    <w:rsid w:val="009B5C24"/>
    <w:rsid w:val="009B5DD0"/>
    <w:rsid w:val="009B5DDC"/>
    <w:rsid w:val="009B5FDF"/>
    <w:rsid w:val="009B6099"/>
    <w:rsid w:val="009B6157"/>
    <w:rsid w:val="009B66C0"/>
    <w:rsid w:val="009B6884"/>
    <w:rsid w:val="009B6A9F"/>
    <w:rsid w:val="009B6C45"/>
    <w:rsid w:val="009B6D05"/>
    <w:rsid w:val="009B703B"/>
    <w:rsid w:val="009B77D9"/>
    <w:rsid w:val="009B78D4"/>
    <w:rsid w:val="009B7B62"/>
    <w:rsid w:val="009B7CF1"/>
    <w:rsid w:val="009B7D4D"/>
    <w:rsid w:val="009B7DC6"/>
    <w:rsid w:val="009B7FCA"/>
    <w:rsid w:val="009C016A"/>
    <w:rsid w:val="009C0671"/>
    <w:rsid w:val="009C07B5"/>
    <w:rsid w:val="009C0871"/>
    <w:rsid w:val="009C08DF"/>
    <w:rsid w:val="009C0CE2"/>
    <w:rsid w:val="009C0DAD"/>
    <w:rsid w:val="009C0EC6"/>
    <w:rsid w:val="009C11A9"/>
    <w:rsid w:val="009C12F4"/>
    <w:rsid w:val="009C1373"/>
    <w:rsid w:val="009C159F"/>
    <w:rsid w:val="009C1893"/>
    <w:rsid w:val="009C1A64"/>
    <w:rsid w:val="009C22A3"/>
    <w:rsid w:val="009C274C"/>
    <w:rsid w:val="009C27E3"/>
    <w:rsid w:val="009C28CF"/>
    <w:rsid w:val="009C28DA"/>
    <w:rsid w:val="009C2A9C"/>
    <w:rsid w:val="009C2C22"/>
    <w:rsid w:val="009C2CA3"/>
    <w:rsid w:val="009C2D20"/>
    <w:rsid w:val="009C2D32"/>
    <w:rsid w:val="009C31CB"/>
    <w:rsid w:val="009C336B"/>
    <w:rsid w:val="009C35D8"/>
    <w:rsid w:val="009C37A4"/>
    <w:rsid w:val="009C39D5"/>
    <w:rsid w:val="009C3C45"/>
    <w:rsid w:val="009C3DE9"/>
    <w:rsid w:val="009C3F20"/>
    <w:rsid w:val="009C43A1"/>
    <w:rsid w:val="009C4592"/>
    <w:rsid w:val="009C47A3"/>
    <w:rsid w:val="009C47B6"/>
    <w:rsid w:val="009C47EC"/>
    <w:rsid w:val="009C4A40"/>
    <w:rsid w:val="009C4BA6"/>
    <w:rsid w:val="009C4BFF"/>
    <w:rsid w:val="009C4CC3"/>
    <w:rsid w:val="009C4E2A"/>
    <w:rsid w:val="009C4E77"/>
    <w:rsid w:val="009C5230"/>
    <w:rsid w:val="009C53F7"/>
    <w:rsid w:val="009C5441"/>
    <w:rsid w:val="009C55F5"/>
    <w:rsid w:val="009C5740"/>
    <w:rsid w:val="009C5ADA"/>
    <w:rsid w:val="009C5AE6"/>
    <w:rsid w:val="009C5C68"/>
    <w:rsid w:val="009C5E7C"/>
    <w:rsid w:val="009C61B7"/>
    <w:rsid w:val="009C62CA"/>
    <w:rsid w:val="009C63FD"/>
    <w:rsid w:val="009C6795"/>
    <w:rsid w:val="009C68C1"/>
    <w:rsid w:val="009C6946"/>
    <w:rsid w:val="009C69E0"/>
    <w:rsid w:val="009C6A0E"/>
    <w:rsid w:val="009C6C7B"/>
    <w:rsid w:val="009C726E"/>
    <w:rsid w:val="009C740C"/>
    <w:rsid w:val="009C74BE"/>
    <w:rsid w:val="009C7884"/>
    <w:rsid w:val="009C7C68"/>
    <w:rsid w:val="009C7E8E"/>
    <w:rsid w:val="009C7FDC"/>
    <w:rsid w:val="009D03A5"/>
    <w:rsid w:val="009D03CE"/>
    <w:rsid w:val="009D05BD"/>
    <w:rsid w:val="009D065F"/>
    <w:rsid w:val="009D08BD"/>
    <w:rsid w:val="009D0AE0"/>
    <w:rsid w:val="009D0BD8"/>
    <w:rsid w:val="009D0C7A"/>
    <w:rsid w:val="009D0EC4"/>
    <w:rsid w:val="009D1371"/>
    <w:rsid w:val="009D1606"/>
    <w:rsid w:val="009D1804"/>
    <w:rsid w:val="009D1942"/>
    <w:rsid w:val="009D1990"/>
    <w:rsid w:val="009D19FC"/>
    <w:rsid w:val="009D1B00"/>
    <w:rsid w:val="009D1C74"/>
    <w:rsid w:val="009D21D7"/>
    <w:rsid w:val="009D22EC"/>
    <w:rsid w:val="009D2549"/>
    <w:rsid w:val="009D26A3"/>
    <w:rsid w:val="009D2CB4"/>
    <w:rsid w:val="009D2D24"/>
    <w:rsid w:val="009D2D57"/>
    <w:rsid w:val="009D2F39"/>
    <w:rsid w:val="009D2FF8"/>
    <w:rsid w:val="009D3035"/>
    <w:rsid w:val="009D321B"/>
    <w:rsid w:val="009D36F5"/>
    <w:rsid w:val="009D390A"/>
    <w:rsid w:val="009D3B30"/>
    <w:rsid w:val="009D3DB7"/>
    <w:rsid w:val="009D4104"/>
    <w:rsid w:val="009D446C"/>
    <w:rsid w:val="009D45B3"/>
    <w:rsid w:val="009D47BB"/>
    <w:rsid w:val="009D499F"/>
    <w:rsid w:val="009D49C9"/>
    <w:rsid w:val="009D4AEE"/>
    <w:rsid w:val="009D4B4A"/>
    <w:rsid w:val="009D529C"/>
    <w:rsid w:val="009D540B"/>
    <w:rsid w:val="009D5626"/>
    <w:rsid w:val="009D5627"/>
    <w:rsid w:val="009D5684"/>
    <w:rsid w:val="009D5B03"/>
    <w:rsid w:val="009D5C62"/>
    <w:rsid w:val="009D5FCE"/>
    <w:rsid w:val="009D6006"/>
    <w:rsid w:val="009D611B"/>
    <w:rsid w:val="009D61D7"/>
    <w:rsid w:val="009D64BD"/>
    <w:rsid w:val="009D650B"/>
    <w:rsid w:val="009D6598"/>
    <w:rsid w:val="009D6753"/>
    <w:rsid w:val="009D6763"/>
    <w:rsid w:val="009D6792"/>
    <w:rsid w:val="009D67FC"/>
    <w:rsid w:val="009D6867"/>
    <w:rsid w:val="009D6C9D"/>
    <w:rsid w:val="009D6F75"/>
    <w:rsid w:val="009D6FD1"/>
    <w:rsid w:val="009D74BB"/>
    <w:rsid w:val="009D7961"/>
    <w:rsid w:val="009D7C3D"/>
    <w:rsid w:val="009E01F2"/>
    <w:rsid w:val="009E034B"/>
    <w:rsid w:val="009E03F1"/>
    <w:rsid w:val="009E04EF"/>
    <w:rsid w:val="009E05C0"/>
    <w:rsid w:val="009E08D1"/>
    <w:rsid w:val="009E0A83"/>
    <w:rsid w:val="009E0D17"/>
    <w:rsid w:val="009E0D6E"/>
    <w:rsid w:val="009E0DEB"/>
    <w:rsid w:val="009E1280"/>
    <w:rsid w:val="009E1392"/>
    <w:rsid w:val="009E179D"/>
    <w:rsid w:val="009E1815"/>
    <w:rsid w:val="009E19C8"/>
    <w:rsid w:val="009E1CA0"/>
    <w:rsid w:val="009E22B4"/>
    <w:rsid w:val="009E22DE"/>
    <w:rsid w:val="009E23D3"/>
    <w:rsid w:val="009E2451"/>
    <w:rsid w:val="009E2797"/>
    <w:rsid w:val="009E2C01"/>
    <w:rsid w:val="009E2C4B"/>
    <w:rsid w:val="009E2D24"/>
    <w:rsid w:val="009E2D72"/>
    <w:rsid w:val="009E2F99"/>
    <w:rsid w:val="009E32A3"/>
    <w:rsid w:val="009E34F6"/>
    <w:rsid w:val="009E35B5"/>
    <w:rsid w:val="009E380E"/>
    <w:rsid w:val="009E38FA"/>
    <w:rsid w:val="009E3BB0"/>
    <w:rsid w:val="009E4073"/>
    <w:rsid w:val="009E41D0"/>
    <w:rsid w:val="009E4259"/>
    <w:rsid w:val="009E42B6"/>
    <w:rsid w:val="009E4641"/>
    <w:rsid w:val="009E483A"/>
    <w:rsid w:val="009E4A81"/>
    <w:rsid w:val="009E4FE2"/>
    <w:rsid w:val="009E51A7"/>
    <w:rsid w:val="009E53AE"/>
    <w:rsid w:val="009E5473"/>
    <w:rsid w:val="009E5CE5"/>
    <w:rsid w:val="009E5FC2"/>
    <w:rsid w:val="009E60AF"/>
    <w:rsid w:val="009E6131"/>
    <w:rsid w:val="009E613A"/>
    <w:rsid w:val="009E6479"/>
    <w:rsid w:val="009E6A3C"/>
    <w:rsid w:val="009E6B76"/>
    <w:rsid w:val="009E6F09"/>
    <w:rsid w:val="009E6FCD"/>
    <w:rsid w:val="009E7156"/>
    <w:rsid w:val="009E737D"/>
    <w:rsid w:val="009E7408"/>
    <w:rsid w:val="009E74BF"/>
    <w:rsid w:val="009E753C"/>
    <w:rsid w:val="009E76DE"/>
    <w:rsid w:val="009E7799"/>
    <w:rsid w:val="009E792C"/>
    <w:rsid w:val="009E7937"/>
    <w:rsid w:val="009E7A3A"/>
    <w:rsid w:val="009E7AB3"/>
    <w:rsid w:val="009E7B9A"/>
    <w:rsid w:val="009F093F"/>
    <w:rsid w:val="009F0E62"/>
    <w:rsid w:val="009F0EC0"/>
    <w:rsid w:val="009F116A"/>
    <w:rsid w:val="009F1192"/>
    <w:rsid w:val="009F123F"/>
    <w:rsid w:val="009F126A"/>
    <w:rsid w:val="009F13AA"/>
    <w:rsid w:val="009F1498"/>
    <w:rsid w:val="009F1BEC"/>
    <w:rsid w:val="009F1D91"/>
    <w:rsid w:val="009F1EE4"/>
    <w:rsid w:val="009F1EE6"/>
    <w:rsid w:val="009F1F56"/>
    <w:rsid w:val="009F1FA8"/>
    <w:rsid w:val="009F1FD1"/>
    <w:rsid w:val="009F1FD2"/>
    <w:rsid w:val="009F2503"/>
    <w:rsid w:val="009F2A7C"/>
    <w:rsid w:val="009F2D81"/>
    <w:rsid w:val="009F2F27"/>
    <w:rsid w:val="009F347C"/>
    <w:rsid w:val="009F3694"/>
    <w:rsid w:val="009F395E"/>
    <w:rsid w:val="009F3BD7"/>
    <w:rsid w:val="009F3EC0"/>
    <w:rsid w:val="009F3F11"/>
    <w:rsid w:val="009F3FF7"/>
    <w:rsid w:val="009F4039"/>
    <w:rsid w:val="009F42E0"/>
    <w:rsid w:val="009F458B"/>
    <w:rsid w:val="009F4B72"/>
    <w:rsid w:val="009F4E5C"/>
    <w:rsid w:val="009F5163"/>
    <w:rsid w:val="009F56FB"/>
    <w:rsid w:val="009F5B1C"/>
    <w:rsid w:val="009F5B31"/>
    <w:rsid w:val="009F68C2"/>
    <w:rsid w:val="009F702F"/>
    <w:rsid w:val="009F7113"/>
    <w:rsid w:val="009F71B1"/>
    <w:rsid w:val="009F7364"/>
    <w:rsid w:val="009F74E8"/>
    <w:rsid w:val="009F755B"/>
    <w:rsid w:val="009F763F"/>
    <w:rsid w:val="009F76AC"/>
    <w:rsid w:val="009F7B31"/>
    <w:rsid w:val="009F7B94"/>
    <w:rsid w:val="009F7F68"/>
    <w:rsid w:val="009F7F7E"/>
    <w:rsid w:val="00A002B4"/>
    <w:rsid w:val="00A00549"/>
    <w:rsid w:val="00A008CD"/>
    <w:rsid w:val="00A00A5A"/>
    <w:rsid w:val="00A00AA1"/>
    <w:rsid w:val="00A00AC9"/>
    <w:rsid w:val="00A00C75"/>
    <w:rsid w:val="00A00C83"/>
    <w:rsid w:val="00A00E63"/>
    <w:rsid w:val="00A00F1F"/>
    <w:rsid w:val="00A0128F"/>
    <w:rsid w:val="00A01349"/>
    <w:rsid w:val="00A01472"/>
    <w:rsid w:val="00A014E6"/>
    <w:rsid w:val="00A01630"/>
    <w:rsid w:val="00A0177B"/>
    <w:rsid w:val="00A0192C"/>
    <w:rsid w:val="00A01AB3"/>
    <w:rsid w:val="00A01BA7"/>
    <w:rsid w:val="00A01D0D"/>
    <w:rsid w:val="00A01EB9"/>
    <w:rsid w:val="00A0237F"/>
    <w:rsid w:val="00A0257A"/>
    <w:rsid w:val="00A02686"/>
    <w:rsid w:val="00A02CDD"/>
    <w:rsid w:val="00A03262"/>
    <w:rsid w:val="00A03330"/>
    <w:rsid w:val="00A037FF"/>
    <w:rsid w:val="00A03843"/>
    <w:rsid w:val="00A0391C"/>
    <w:rsid w:val="00A03953"/>
    <w:rsid w:val="00A03D62"/>
    <w:rsid w:val="00A03DBB"/>
    <w:rsid w:val="00A0419B"/>
    <w:rsid w:val="00A041C5"/>
    <w:rsid w:val="00A0427D"/>
    <w:rsid w:val="00A0439B"/>
    <w:rsid w:val="00A046D2"/>
    <w:rsid w:val="00A047FA"/>
    <w:rsid w:val="00A04A30"/>
    <w:rsid w:val="00A04A32"/>
    <w:rsid w:val="00A04CD8"/>
    <w:rsid w:val="00A04D5A"/>
    <w:rsid w:val="00A04E03"/>
    <w:rsid w:val="00A04EFE"/>
    <w:rsid w:val="00A05279"/>
    <w:rsid w:val="00A05430"/>
    <w:rsid w:val="00A055BF"/>
    <w:rsid w:val="00A062AE"/>
    <w:rsid w:val="00A062F9"/>
    <w:rsid w:val="00A063F0"/>
    <w:rsid w:val="00A064C2"/>
    <w:rsid w:val="00A0662D"/>
    <w:rsid w:val="00A06851"/>
    <w:rsid w:val="00A06B3E"/>
    <w:rsid w:val="00A06B86"/>
    <w:rsid w:val="00A06BD0"/>
    <w:rsid w:val="00A06C43"/>
    <w:rsid w:val="00A06C7B"/>
    <w:rsid w:val="00A06E21"/>
    <w:rsid w:val="00A06F49"/>
    <w:rsid w:val="00A0765C"/>
    <w:rsid w:val="00A0770B"/>
    <w:rsid w:val="00A10365"/>
    <w:rsid w:val="00A10541"/>
    <w:rsid w:val="00A10680"/>
    <w:rsid w:val="00A109EA"/>
    <w:rsid w:val="00A10AC0"/>
    <w:rsid w:val="00A10B2F"/>
    <w:rsid w:val="00A10D07"/>
    <w:rsid w:val="00A10DCB"/>
    <w:rsid w:val="00A110B3"/>
    <w:rsid w:val="00A113E7"/>
    <w:rsid w:val="00A1175F"/>
    <w:rsid w:val="00A11878"/>
    <w:rsid w:val="00A11887"/>
    <w:rsid w:val="00A11D8F"/>
    <w:rsid w:val="00A11E25"/>
    <w:rsid w:val="00A11FA7"/>
    <w:rsid w:val="00A12009"/>
    <w:rsid w:val="00A12124"/>
    <w:rsid w:val="00A1223A"/>
    <w:rsid w:val="00A122B1"/>
    <w:rsid w:val="00A12459"/>
    <w:rsid w:val="00A125E0"/>
    <w:rsid w:val="00A12659"/>
    <w:rsid w:val="00A12722"/>
    <w:rsid w:val="00A127B4"/>
    <w:rsid w:val="00A129D2"/>
    <w:rsid w:val="00A12A76"/>
    <w:rsid w:val="00A12C76"/>
    <w:rsid w:val="00A1319D"/>
    <w:rsid w:val="00A1344D"/>
    <w:rsid w:val="00A1387F"/>
    <w:rsid w:val="00A13AED"/>
    <w:rsid w:val="00A14526"/>
    <w:rsid w:val="00A147F1"/>
    <w:rsid w:val="00A14810"/>
    <w:rsid w:val="00A14870"/>
    <w:rsid w:val="00A14A00"/>
    <w:rsid w:val="00A14DB0"/>
    <w:rsid w:val="00A14FD1"/>
    <w:rsid w:val="00A1505C"/>
    <w:rsid w:val="00A15165"/>
    <w:rsid w:val="00A154EF"/>
    <w:rsid w:val="00A15645"/>
    <w:rsid w:val="00A157C0"/>
    <w:rsid w:val="00A158D6"/>
    <w:rsid w:val="00A15920"/>
    <w:rsid w:val="00A1593E"/>
    <w:rsid w:val="00A15E2B"/>
    <w:rsid w:val="00A15EBE"/>
    <w:rsid w:val="00A16188"/>
    <w:rsid w:val="00A161FB"/>
    <w:rsid w:val="00A1645B"/>
    <w:rsid w:val="00A1660E"/>
    <w:rsid w:val="00A1665A"/>
    <w:rsid w:val="00A16749"/>
    <w:rsid w:val="00A1676F"/>
    <w:rsid w:val="00A16928"/>
    <w:rsid w:val="00A16F3D"/>
    <w:rsid w:val="00A17297"/>
    <w:rsid w:val="00A173A1"/>
    <w:rsid w:val="00A174C5"/>
    <w:rsid w:val="00A1762B"/>
    <w:rsid w:val="00A178AE"/>
    <w:rsid w:val="00A178C7"/>
    <w:rsid w:val="00A17B3F"/>
    <w:rsid w:val="00A17CA7"/>
    <w:rsid w:val="00A17E9B"/>
    <w:rsid w:val="00A20423"/>
    <w:rsid w:val="00A205CC"/>
    <w:rsid w:val="00A207E9"/>
    <w:rsid w:val="00A20E58"/>
    <w:rsid w:val="00A20E8D"/>
    <w:rsid w:val="00A20EA2"/>
    <w:rsid w:val="00A20F95"/>
    <w:rsid w:val="00A21067"/>
    <w:rsid w:val="00A213D6"/>
    <w:rsid w:val="00A214E3"/>
    <w:rsid w:val="00A215A2"/>
    <w:rsid w:val="00A2163F"/>
    <w:rsid w:val="00A2188D"/>
    <w:rsid w:val="00A219B2"/>
    <w:rsid w:val="00A21A51"/>
    <w:rsid w:val="00A21D34"/>
    <w:rsid w:val="00A21D9A"/>
    <w:rsid w:val="00A2212D"/>
    <w:rsid w:val="00A22375"/>
    <w:rsid w:val="00A223DA"/>
    <w:rsid w:val="00A224FE"/>
    <w:rsid w:val="00A2256E"/>
    <w:rsid w:val="00A226B4"/>
    <w:rsid w:val="00A227AD"/>
    <w:rsid w:val="00A228A9"/>
    <w:rsid w:val="00A22B59"/>
    <w:rsid w:val="00A22C0F"/>
    <w:rsid w:val="00A22C3D"/>
    <w:rsid w:val="00A23037"/>
    <w:rsid w:val="00A232EF"/>
    <w:rsid w:val="00A23402"/>
    <w:rsid w:val="00A236DE"/>
    <w:rsid w:val="00A23A70"/>
    <w:rsid w:val="00A23A7D"/>
    <w:rsid w:val="00A23B7A"/>
    <w:rsid w:val="00A23C55"/>
    <w:rsid w:val="00A23D22"/>
    <w:rsid w:val="00A23E15"/>
    <w:rsid w:val="00A24092"/>
    <w:rsid w:val="00A24197"/>
    <w:rsid w:val="00A24259"/>
    <w:rsid w:val="00A24431"/>
    <w:rsid w:val="00A245F1"/>
    <w:rsid w:val="00A247EF"/>
    <w:rsid w:val="00A24DE6"/>
    <w:rsid w:val="00A24EEA"/>
    <w:rsid w:val="00A25165"/>
    <w:rsid w:val="00A25185"/>
    <w:rsid w:val="00A252C0"/>
    <w:rsid w:val="00A2593A"/>
    <w:rsid w:val="00A25B1C"/>
    <w:rsid w:val="00A25DE5"/>
    <w:rsid w:val="00A262B9"/>
    <w:rsid w:val="00A26371"/>
    <w:rsid w:val="00A2659B"/>
    <w:rsid w:val="00A26668"/>
    <w:rsid w:val="00A2677C"/>
    <w:rsid w:val="00A26A3F"/>
    <w:rsid w:val="00A26D86"/>
    <w:rsid w:val="00A2723F"/>
    <w:rsid w:val="00A27285"/>
    <w:rsid w:val="00A27530"/>
    <w:rsid w:val="00A2758B"/>
    <w:rsid w:val="00A276C3"/>
    <w:rsid w:val="00A278F0"/>
    <w:rsid w:val="00A279CA"/>
    <w:rsid w:val="00A27A8C"/>
    <w:rsid w:val="00A27AB8"/>
    <w:rsid w:val="00A27AE2"/>
    <w:rsid w:val="00A27AE4"/>
    <w:rsid w:val="00A27B01"/>
    <w:rsid w:val="00A27B24"/>
    <w:rsid w:val="00A27B44"/>
    <w:rsid w:val="00A27DE9"/>
    <w:rsid w:val="00A30156"/>
    <w:rsid w:val="00A306BA"/>
    <w:rsid w:val="00A308C8"/>
    <w:rsid w:val="00A30F04"/>
    <w:rsid w:val="00A31047"/>
    <w:rsid w:val="00A310D7"/>
    <w:rsid w:val="00A31137"/>
    <w:rsid w:val="00A319A3"/>
    <w:rsid w:val="00A31A22"/>
    <w:rsid w:val="00A31B74"/>
    <w:rsid w:val="00A31C2C"/>
    <w:rsid w:val="00A31D3D"/>
    <w:rsid w:val="00A32269"/>
    <w:rsid w:val="00A322E7"/>
    <w:rsid w:val="00A323C1"/>
    <w:rsid w:val="00A328CA"/>
    <w:rsid w:val="00A32A10"/>
    <w:rsid w:val="00A32FAC"/>
    <w:rsid w:val="00A333D6"/>
    <w:rsid w:val="00A3346F"/>
    <w:rsid w:val="00A3377F"/>
    <w:rsid w:val="00A33AC2"/>
    <w:rsid w:val="00A33C13"/>
    <w:rsid w:val="00A33C94"/>
    <w:rsid w:val="00A33D85"/>
    <w:rsid w:val="00A342B7"/>
    <w:rsid w:val="00A3436A"/>
    <w:rsid w:val="00A34637"/>
    <w:rsid w:val="00A34F5F"/>
    <w:rsid w:val="00A3503C"/>
    <w:rsid w:val="00A3567E"/>
    <w:rsid w:val="00A35849"/>
    <w:rsid w:val="00A3588F"/>
    <w:rsid w:val="00A35A2B"/>
    <w:rsid w:val="00A35AB6"/>
    <w:rsid w:val="00A35B14"/>
    <w:rsid w:val="00A35BDD"/>
    <w:rsid w:val="00A35F35"/>
    <w:rsid w:val="00A360B6"/>
    <w:rsid w:val="00A362D7"/>
    <w:rsid w:val="00A36506"/>
    <w:rsid w:val="00A366A3"/>
    <w:rsid w:val="00A366C5"/>
    <w:rsid w:val="00A367A3"/>
    <w:rsid w:val="00A369C3"/>
    <w:rsid w:val="00A369C9"/>
    <w:rsid w:val="00A369EB"/>
    <w:rsid w:val="00A36B05"/>
    <w:rsid w:val="00A36FE2"/>
    <w:rsid w:val="00A37072"/>
    <w:rsid w:val="00A37329"/>
    <w:rsid w:val="00A379A3"/>
    <w:rsid w:val="00A37B94"/>
    <w:rsid w:val="00A37BBE"/>
    <w:rsid w:val="00A401A3"/>
    <w:rsid w:val="00A401FD"/>
    <w:rsid w:val="00A40C3F"/>
    <w:rsid w:val="00A40CBE"/>
    <w:rsid w:val="00A40FE3"/>
    <w:rsid w:val="00A411A0"/>
    <w:rsid w:val="00A4125D"/>
    <w:rsid w:val="00A41632"/>
    <w:rsid w:val="00A416EA"/>
    <w:rsid w:val="00A419B8"/>
    <w:rsid w:val="00A41D07"/>
    <w:rsid w:val="00A41D4E"/>
    <w:rsid w:val="00A41E9A"/>
    <w:rsid w:val="00A41F31"/>
    <w:rsid w:val="00A41F58"/>
    <w:rsid w:val="00A420D7"/>
    <w:rsid w:val="00A4242C"/>
    <w:rsid w:val="00A42508"/>
    <w:rsid w:val="00A4258D"/>
    <w:rsid w:val="00A425E1"/>
    <w:rsid w:val="00A42694"/>
    <w:rsid w:val="00A4272A"/>
    <w:rsid w:val="00A42AE0"/>
    <w:rsid w:val="00A42C24"/>
    <w:rsid w:val="00A42F42"/>
    <w:rsid w:val="00A43185"/>
    <w:rsid w:val="00A4347F"/>
    <w:rsid w:val="00A4348A"/>
    <w:rsid w:val="00A43664"/>
    <w:rsid w:val="00A43723"/>
    <w:rsid w:val="00A43DDA"/>
    <w:rsid w:val="00A43EFE"/>
    <w:rsid w:val="00A44038"/>
    <w:rsid w:val="00A44119"/>
    <w:rsid w:val="00A44393"/>
    <w:rsid w:val="00A443D4"/>
    <w:rsid w:val="00A443F8"/>
    <w:rsid w:val="00A4470F"/>
    <w:rsid w:val="00A44715"/>
    <w:rsid w:val="00A44780"/>
    <w:rsid w:val="00A447AD"/>
    <w:rsid w:val="00A44813"/>
    <w:rsid w:val="00A44B6B"/>
    <w:rsid w:val="00A44CDA"/>
    <w:rsid w:val="00A44CDF"/>
    <w:rsid w:val="00A450FB"/>
    <w:rsid w:val="00A45201"/>
    <w:rsid w:val="00A4546E"/>
    <w:rsid w:val="00A455E3"/>
    <w:rsid w:val="00A457BF"/>
    <w:rsid w:val="00A45A69"/>
    <w:rsid w:val="00A45A72"/>
    <w:rsid w:val="00A45B49"/>
    <w:rsid w:val="00A45C5A"/>
    <w:rsid w:val="00A45D92"/>
    <w:rsid w:val="00A46175"/>
    <w:rsid w:val="00A46398"/>
    <w:rsid w:val="00A4676B"/>
    <w:rsid w:val="00A468B9"/>
    <w:rsid w:val="00A469E2"/>
    <w:rsid w:val="00A469F5"/>
    <w:rsid w:val="00A46CA0"/>
    <w:rsid w:val="00A46CAF"/>
    <w:rsid w:val="00A471B9"/>
    <w:rsid w:val="00A47218"/>
    <w:rsid w:val="00A47483"/>
    <w:rsid w:val="00A4763A"/>
    <w:rsid w:val="00A4779E"/>
    <w:rsid w:val="00A47903"/>
    <w:rsid w:val="00A47B25"/>
    <w:rsid w:val="00A47BBF"/>
    <w:rsid w:val="00A47E4F"/>
    <w:rsid w:val="00A47E55"/>
    <w:rsid w:val="00A47F19"/>
    <w:rsid w:val="00A47FCB"/>
    <w:rsid w:val="00A500DF"/>
    <w:rsid w:val="00A502CB"/>
    <w:rsid w:val="00A50491"/>
    <w:rsid w:val="00A505C7"/>
    <w:rsid w:val="00A505FA"/>
    <w:rsid w:val="00A507AA"/>
    <w:rsid w:val="00A50860"/>
    <w:rsid w:val="00A50876"/>
    <w:rsid w:val="00A50A5B"/>
    <w:rsid w:val="00A50D55"/>
    <w:rsid w:val="00A5102C"/>
    <w:rsid w:val="00A51491"/>
    <w:rsid w:val="00A514CD"/>
    <w:rsid w:val="00A515BE"/>
    <w:rsid w:val="00A5179B"/>
    <w:rsid w:val="00A519EC"/>
    <w:rsid w:val="00A51ABD"/>
    <w:rsid w:val="00A51D0B"/>
    <w:rsid w:val="00A5210B"/>
    <w:rsid w:val="00A52185"/>
    <w:rsid w:val="00A5267D"/>
    <w:rsid w:val="00A526AD"/>
    <w:rsid w:val="00A5294C"/>
    <w:rsid w:val="00A52A4A"/>
    <w:rsid w:val="00A52B5A"/>
    <w:rsid w:val="00A52C64"/>
    <w:rsid w:val="00A52D10"/>
    <w:rsid w:val="00A52D18"/>
    <w:rsid w:val="00A52E47"/>
    <w:rsid w:val="00A530D7"/>
    <w:rsid w:val="00A53286"/>
    <w:rsid w:val="00A53635"/>
    <w:rsid w:val="00A53659"/>
    <w:rsid w:val="00A538D9"/>
    <w:rsid w:val="00A53B93"/>
    <w:rsid w:val="00A53C35"/>
    <w:rsid w:val="00A53F67"/>
    <w:rsid w:val="00A543E5"/>
    <w:rsid w:val="00A5442E"/>
    <w:rsid w:val="00A5461B"/>
    <w:rsid w:val="00A5474A"/>
    <w:rsid w:val="00A547E2"/>
    <w:rsid w:val="00A54861"/>
    <w:rsid w:val="00A5488F"/>
    <w:rsid w:val="00A549CF"/>
    <w:rsid w:val="00A54C32"/>
    <w:rsid w:val="00A54C4D"/>
    <w:rsid w:val="00A54CC5"/>
    <w:rsid w:val="00A54CCF"/>
    <w:rsid w:val="00A55609"/>
    <w:rsid w:val="00A557DC"/>
    <w:rsid w:val="00A55B40"/>
    <w:rsid w:val="00A55C12"/>
    <w:rsid w:val="00A55D89"/>
    <w:rsid w:val="00A56207"/>
    <w:rsid w:val="00A5628A"/>
    <w:rsid w:val="00A56388"/>
    <w:rsid w:val="00A56659"/>
    <w:rsid w:val="00A56964"/>
    <w:rsid w:val="00A56E9B"/>
    <w:rsid w:val="00A56FC5"/>
    <w:rsid w:val="00A570BA"/>
    <w:rsid w:val="00A575BC"/>
    <w:rsid w:val="00A5763C"/>
    <w:rsid w:val="00A576E9"/>
    <w:rsid w:val="00A57719"/>
    <w:rsid w:val="00A57762"/>
    <w:rsid w:val="00A579CA"/>
    <w:rsid w:val="00A57BCB"/>
    <w:rsid w:val="00A57C20"/>
    <w:rsid w:val="00A57C74"/>
    <w:rsid w:val="00A601E8"/>
    <w:rsid w:val="00A6038A"/>
    <w:rsid w:val="00A604A5"/>
    <w:rsid w:val="00A604DC"/>
    <w:rsid w:val="00A60514"/>
    <w:rsid w:val="00A606A8"/>
    <w:rsid w:val="00A608C7"/>
    <w:rsid w:val="00A60980"/>
    <w:rsid w:val="00A60B96"/>
    <w:rsid w:val="00A60BF1"/>
    <w:rsid w:val="00A60DA4"/>
    <w:rsid w:val="00A60E3A"/>
    <w:rsid w:val="00A61059"/>
    <w:rsid w:val="00A6108C"/>
    <w:rsid w:val="00A61374"/>
    <w:rsid w:val="00A614A9"/>
    <w:rsid w:val="00A616DF"/>
    <w:rsid w:val="00A617BD"/>
    <w:rsid w:val="00A61800"/>
    <w:rsid w:val="00A61AFA"/>
    <w:rsid w:val="00A61B1F"/>
    <w:rsid w:val="00A61DEC"/>
    <w:rsid w:val="00A61E0F"/>
    <w:rsid w:val="00A61E44"/>
    <w:rsid w:val="00A6231D"/>
    <w:rsid w:val="00A6288D"/>
    <w:rsid w:val="00A62941"/>
    <w:rsid w:val="00A62975"/>
    <w:rsid w:val="00A62CB9"/>
    <w:rsid w:val="00A62D00"/>
    <w:rsid w:val="00A62FA6"/>
    <w:rsid w:val="00A6304F"/>
    <w:rsid w:val="00A63054"/>
    <w:rsid w:val="00A63161"/>
    <w:rsid w:val="00A63178"/>
    <w:rsid w:val="00A6317A"/>
    <w:rsid w:val="00A6325D"/>
    <w:rsid w:val="00A6343B"/>
    <w:rsid w:val="00A635F4"/>
    <w:rsid w:val="00A638A2"/>
    <w:rsid w:val="00A63B60"/>
    <w:rsid w:val="00A641A1"/>
    <w:rsid w:val="00A6430D"/>
    <w:rsid w:val="00A64590"/>
    <w:rsid w:val="00A645AC"/>
    <w:rsid w:val="00A645B3"/>
    <w:rsid w:val="00A645FA"/>
    <w:rsid w:val="00A64A21"/>
    <w:rsid w:val="00A64D98"/>
    <w:rsid w:val="00A64E3A"/>
    <w:rsid w:val="00A64F27"/>
    <w:rsid w:val="00A651D7"/>
    <w:rsid w:val="00A65460"/>
    <w:rsid w:val="00A6564A"/>
    <w:rsid w:val="00A6568D"/>
    <w:rsid w:val="00A656DA"/>
    <w:rsid w:val="00A6576A"/>
    <w:rsid w:val="00A657CB"/>
    <w:rsid w:val="00A65A59"/>
    <w:rsid w:val="00A65C02"/>
    <w:rsid w:val="00A65D4B"/>
    <w:rsid w:val="00A661FB"/>
    <w:rsid w:val="00A66514"/>
    <w:rsid w:val="00A6653F"/>
    <w:rsid w:val="00A66796"/>
    <w:rsid w:val="00A66799"/>
    <w:rsid w:val="00A6691D"/>
    <w:rsid w:val="00A66938"/>
    <w:rsid w:val="00A66C15"/>
    <w:rsid w:val="00A66D49"/>
    <w:rsid w:val="00A66F6E"/>
    <w:rsid w:val="00A67127"/>
    <w:rsid w:val="00A67450"/>
    <w:rsid w:val="00A6764F"/>
    <w:rsid w:val="00A6780A"/>
    <w:rsid w:val="00A6786F"/>
    <w:rsid w:val="00A67ABF"/>
    <w:rsid w:val="00A67C40"/>
    <w:rsid w:val="00A67DD5"/>
    <w:rsid w:val="00A7009A"/>
    <w:rsid w:val="00A703AB"/>
    <w:rsid w:val="00A704AC"/>
    <w:rsid w:val="00A70539"/>
    <w:rsid w:val="00A70558"/>
    <w:rsid w:val="00A705BE"/>
    <w:rsid w:val="00A708B1"/>
    <w:rsid w:val="00A71604"/>
    <w:rsid w:val="00A7160D"/>
    <w:rsid w:val="00A71646"/>
    <w:rsid w:val="00A717A1"/>
    <w:rsid w:val="00A71B05"/>
    <w:rsid w:val="00A71C3C"/>
    <w:rsid w:val="00A71C46"/>
    <w:rsid w:val="00A71D7A"/>
    <w:rsid w:val="00A71F5F"/>
    <w:rsid w:val="00A7205E"/>
    <w:rsid w:val="00A7219B"/>
    <w:rsid w:val="00A721FA"/>
    <w:rsid w:val="00A7230A"/>
    <w:rsid w:val="00A72359"/>
    <w:rsid w:val="00A72635"/>
    <w:rsid w:val="00A72873"/>
    <w:rsid w:val="00A72A61"/>
    <w:rsid w:val="00A72DB1"/>
    <w:rsid w:val="00A72DBB"/>
    <w:rsid w:val="00A72DC9"/>
    <w:rsid w:val="00A72E06"/>
    <w:rsid w:val="00A7387B"/>
    <w:rsid w:val="00A73892"/>
    <w:rsid w:val="00A738A1"/>
    <w:rsid w:val="00A73922"/>
    <w:rsid w:val="00A73A82"/>
    <w:rsid w:val="00A73B30"/>
    <w:rsid w:val="00A73CA1"/>
    <w:rsid w:val="00A73EF0"/>
    <w:rsid w:val="00A74272"/>
    <w:rsid w:val="00A742D7"/>
    <w:rsid w:val="00A74304"/>
    <w:rsid w:val="00A746F0"/>
    <w:rsid w:val="00A74997"/>
    <w:rsid w:val="00A749DD"/>
    <w:rsid w:val="00A74C62"/>
    <w:rsid w:val="00A75320"/>
    <w:rsid w:val="00A75514"/>
    <w:rsid w:val="00A75667"/>
    <w:rsid w:val="00A756A7"/>
    <w:rsid w:val="00A756D5"/>
    <w:rsid w:val="00A7581E"/>
    <w:rsid w:val="00A758B7"/>
    <w:rsid w:val="00A75C20"/>
    <w:rsid w:val="00A75D1E"/>
    <w:rsid w:val="00A75FFD"/>
    <w:rsid w:val="00A7601E"/>
    <w:rsid w:val="00A760CF"/>
    <w:rsid w:val="00A7681B"/>
    <w:rsid w:val="00A76ABE"/>
    <w:rsid w:val="00A76B0D"/>
    <w:rsid w:val="00A76CE3"/>
    <w:rsid w:val="00A76DC4"/>
    <w:rsid w:val="00A77016"/>
    <w:rsid w:val="00A77151"/>
    <w:rsid w:val="00A773F5"/>
    <w:rsid w:val="00A7743B"/>
    <w:rsid w:val="00A774C2"/>
    <w:rsid w:val="00A77C2F"/>
    <w:rsid w:val="00A77D44"/>
    <w:rsid w:val="00A77FC5"/>
    <w:rsid w:val="00A80623"/>
    <w:rsid w:val="00A80658"/>
    <w:rsid w:val="00A806C5"/>
    <w:rsid w:val="00A80786"/>
    <w:rsid w:val="00A809EF"/>
    <w:rsid w:val="00A810F8"/>
    <w:rsid w:val="00A813B1"/>
    <w:rsid w:val="00A815C8"/>
    <w:rsid w:val="00A8160C"/>
    <w:rsid w:val="00A81E1C"/>
    <w:rsid w:val="00A81EE7"/>
    <w:rsid w:val="00A82039"/>
    <w:rsid w:val="00A82041"/>
    <w:rsid w:val="00A822F2"/>
    <w:rsid w:val="00A823B4"/>
    <w:rsid w:val="00A8276E"/>
    <w:rsid w:val="00A82863"/>
    <w:rsid w:val="00A82907"/>
    <w:rsid w:val="00A82A6E"/>
    <w:rsid w:val="00A82CBD"/>
    <w:rsid w:val="00A82EA4"/>
    <w:rsid w:val="00A83037"/>
    <w:rsid w:val="00A8303A"/>
    <w:rsid w:val="00A831B1"/>
    <w:rsid w:val="00A83358"/>
    <w:rsid w:val="00A83459"/>
    <w:rsid w:val="00A834A8"/>
    <w:rsid w:val="00A83588"/>
    <w:rsid w:val="00A835EC"/>
    <w:rsid w:val="00A8363B"/>
    <w:rsid w:val="00A836E5"/>
    <w:rsid w:val="00A83787"/>
    <w:rsid w:val="00A838FF"/>
    <w:rsid w:val="00A83AC7"/>
    <w:rsid w:val="00A83AE8"/>
    <w:rsid w:val="00A83F5B"/>
    <w:rsid w:val="00A84060"/>
    <w:rsid w:val="00A84108"/>
    <w:rsid w:val="00A84123"/>
    <w:rsid w:val="00A843CB"/>
    <w:rsid w:val="00A84631"/>
    <w:rsid w:val="00A84665"/>
    <w:rsid w:val="00A84674"/>
    <w:rsid w:val="00A84E18"/>
    <w:rsid w:val="00A84E29"/>
    <w:rsid w:val="00A84E98"/>
    <w:rsid w:val="00A84EC0"/>
    <w:rsid w:val="00A84F3C"/>
    <w:rsid w:val="00A84F43"/>
    <w:rsid w:val="00A855E3"/>
    <w:rsid w:val="00A858B3"/>
    <w:rsid w:val="00A85945"/>
    <w:rsid w:val="00A85C5E"/>
    <w:rsid w:val="00A85D36"/>
    <w:rsid w:val="00A85E90"/>
    <w:rsid w:val="00A85F6E"/>
    <w:rsid w:val="00A860DD"/>
    <w:rsid w:val="00A8615D"/>
    <w:rsid w:val="00A864CE"/>
    <w:rsid w:val="00A866DB"/>
    <w:rsid w:val="00A86916"/>
    <w:rsid w:val="00A86965"/>
    <w:rsid w:val="00A869A7"/>
    <w:rsid w:val="00A86A59"/>
    <w:rsid w:val="00A86D92"/>
    <w:rsid w:val="00A86EA8"/>
    <w:rsid w:val="00A86F5D"/>
    <w:rsid w:val="00A871B4"/>
    <w:rsid w:val="00A878F4"/>
    <w:rsid w:val="00A87B5A"/>
    <w:rsid w:val="00A87FB6"/>
    <w:rsid w:val="00A900AB"/>
    <w:rsid w:val="00A903BE"/>
    <w:rsid w:val="00A9053E"/>
    <w:rsid w:val="00A90697"/>
    <w:rsid w:val="00A9077F"/>
    <w:rsid w:val="00A90808"/>
    <w:rsid w:val="00A90DBF"/>
    <w:rsid w:val="00A90DDB"/>
    <w:rsid w:val="00A911D4"/>
    <w:rsid w:val="00A912A2"/>
    <w:rsid w:val="00A914F0"/>
    <w:rsid w:val="00A91A89"/>
    <w:rsid w:val="00A91E26"/>
    <w:rsid w:val="00A91EFF"/>
    <w:rsid w:val="00A92687"/>
    <w:rsid w:val="00A9284B"/>
    <w:rsid w:val="00A928E5"/>
    <w:rsid w:val="00A929BC"/>
    <w:rsid w:val="00A92DA6"/>
    <w:rsid w:val="00A92F3A"/>
    <w:rsid w:val="00A9301F"/>
    <w:rsid w:val="00A931F7"/>
    <w:rsid w:val="00A93548"/>
    <w:rsid w:val="00A9363C"/>
    <w:rsid w:val="00A93866"/>
    <w:rsid w:val="00A9386C"/>
    <w:rsid w:val="00A938CB"/>
    <w:rsid w:val="00A93B4A"/>
    <w:rsid w:val="00A93B52"/>
    <w:rsid w:val="00A93C76"/>
    <w:rsid w:val="00A93EF6"/>
    <w:rsid w:val="00A9401C"/>
    <w:rsid w:val="00A941EF"/>
    <w:rsid w:val="00A9465E"/>
    <w:rsid w:val="00A948CF"/>
    <w:rsid w:val="00A94D01"/>
    <w:rsid w:val="00A94DF7"/>
    <w:rsid w:val="00A94F43"/>
    <w:rsid w:val="00A950E1"/>
    <w:rsid w:val="00A951C6"/>
    <w:rsid w:val="00A952DF"/>
    <w:rsid w:val="00A9530C"/>
    <w:rsid w:val="00A9548C"/>
    <w:rsid w:val="00A954AD"/>
    <w:rsid w:val="00A9553F"/>
    <w:rsid w:val="00A956E1"/>
    <w:rsid w:val="00A9592E"/>
    <w:rsid w:val="00A95980"/>
    <w:rsid w:val="00A95AE6"/>
    <w:rsid w:val="00A95D0C"/>
    <w:rsid w:val="00A95F03"/>
    <w:rsid w:val="00A95FD2"/>
    <w:rsid w:val="00A9622D"/>
    <w:rsid w:val="00A96370"/>
    <w:rsid w:val="00A96966"/>
    <w:rsid w:val="00A969E3"/>
    <w:rsid w:val="00A96DC1"/>
    <w:rsid w:val="00A97192"/>
    <w:rsid w:val="00A975BF"/>
    <w:rsid w:val="00A97802"/>
    <w:rsid w:val="00A97822"/>
    <w:rsid w:val="00A97A61"/>
    <w:rsid w:val="00A97A8D"/>
    <w:rsid w:val="00A97B2E"/>
    <w:rsid w:val="00A97D2F"/>
    <w:rsid w:val="00A97E7A"/>
    <w:rsid w:val="00AA006C"/>
    <w:rsid w:val="00AA0180"/>
    <w:rsid w:val="00AA06B0"/>
    <w:rsid w:val="00AA07D4"/>
    <w:rsid w:val="00AA0A5E"/>
    <w:rsid w:val="00AA0A6D"/>
    <w:rsid w:val="00AA0B34"/>
    <w:rsid w:val="00AA0EF7"/>
    <w:rsid w:val="00AA0F40"/>
    <w:rsid w:val="00AA1225"/>
    <w:rsid w:val="00AA1300"/>
    <w:rsid w:val="00AA135F"/>
    <w:rsid w:val="00AA1577"/>
    <w:rsid w:val="00AA15C4"/>
    <w:rsid w:val="00AA16EE"/>
    <w:rsid w:val="00AA1863"/>
    <w:rsid w:val="00AA18CF"/>
    <w:rsid w:val="00AA1A25"/>
    <w:rsid w:val="00AA1A77"/>
    <w:rsid w:val="00AA1BA6"/>
    <w:rsid w:val="00AA20D9"/>
    <w:rsid w:val="00AA2173"/>
    <w:rsid w:val="00AA2179"/>
    <w:rsid w:val="00AA2512"/>
    <w:rsid w:val="00AA2596"/>
    <w:rsid w:val="00AA268B"/>
    <w:rsid w:val="00AA278E"/>
    <w:rsid w:val="00AA2AF9"/>
    <w:rsid w:val="00AA2C28"/>
    <w:rsid w:val="00AA31FA"/>
    <w:rsid w:val="00AA3410"/>
    <w:rsid w:val="00AA34A9"/>
    <w:rsid w:val="00AA34BD"/>
    <w:rsid w:val="00AA3507"/>
    <w:rsid w:val="00AA3539"/>
    <w:rsid w:val="00AA36F1"/>
    <w:rsid w:val="00AA384F"/>
    <w:rsid w:val="00AA387B"/>
    <w:rsid w:val="00AA3AAD"/>
    <w:rsid w:val="00AA3C0F"/>
    <w:rsid w:val="00AA3D1D"/>
    <w:rsid w:val="00AA3D5B"/>
    <w:rsid w:val="00AA3E7C"/>
    <w:rsid w:val="00AA3FCA"/>
    <w:rsid w:val="00AA406E"/>
    <w:rsid w:val="00AA4295"/>
    <w:rsid w:val="00AA42EB"/>
    <w:rsid w:val="00AA43E9"/>
    <w:rsid w:val="00AA4608"/>
    <w:rsid w:val="00AA4631"/>
    <w:rsid w:val="00AA46CD"/>
    <w:rsid w:val="00AA4895"/>
    <w:rsid w:val="00AA48D7"/>
    <w:rsid w:val="00AA4951"/>
    <w:rsid w:val="00AA4E29"/>
    <w:rsid w:val="00AA4F29"/>
    <w:rsid w:val="00AA50F8"/>
    <w:rsid w:val="00AA5134"/>
    <w:rsid w:val="00AA53EF"/>
    <w:rsid w:val="00AA5801"/>
    <w:rsid w:val="00AA5884"/>
    <w:rsid w:val="00AA5943"/>
    <w:rsid w:val="00AA5AA3"/>
    <w:rsid w:val="00AA6014"/>
    <w:rsid w:val="00AA607E"/>
    <w:rsid w:val="00AA60C8"/>
    <w:rsid w:val="00AA60E8"/>
    <w:rsid w:val="00AA636D"/>
    <w:rsid w:val="00AA685D"/>
    <w:rsid w:val="00AA6D2B"/>
    <w:rsid w:val="00AA6D7C"/>
    <w:rsid w:val="00AA6DAE"/>
    <w:rsid w:val="00AA6F42"/>
    <w:rsid w:val="00AA7118"/>
    <w:rsid w:val="00AA711D"/>
    <w:rsid w:val="00AA7472"/>
    <w:rsid w:val="00AA7680"/>
    <w:rsid w:val="00AA77BE"/>
    <w:rsid w:val="00AA78FC"/>
    <w:rsid w:val="00AA7ABD"/>
    <w:rsid w:val="00AA7B6D"/>
    <w:rsid w:val="00AB00E8"/>
    <w:rsid w:val="00AB01B9"/>
    <w:rsid w:val="00AB01EB"/>
    <w:rsid w:val="00AB0369"/>
    <w:rsid w:val="00AB036A"/>
    <w:rsid w:val="00AB0630"/>
    <w:rsid w:val="00AB0B9E"/>
    <w:rsid w:val="00AB0FE9"/>
    <w:rsid w:val="00AB1097"/>
    <w:rsid w:val="00AB1C00"/>
    <w:rsid w:val="00AB1F1D"/>
    <w:rsid w:val="00AB2059"/>
    <w:rsid w:val="00AB207D"/>
    <w:rsid w:val="00AB2434"/>
    <w:rsid w:val="00AB26B6"/>
    <w:rsid w:val="00AB26F4"/>
    <w:rsid w:val="00AB288E"/>
    <w:rsid w:val="00AB29B8"/>
    <w:rsid w:val="00AB2B00"/>
    <w:rsid w:val="00AB2BBF"/>
    <w:rsid w:val="00AB2D04"/>
    <w:rsid w:val="00AB2DBA"/>
    <w:rsid w:val="00AB2DE7"/>
    <w:rsid w:val="00AB3357"/>
    <w:rsid w:val="00AB34D4"/>
    <w:rsid w:val="00AB384E"/>
    <w:rsid w:val="00AB3A0D"/>
    <w:rsid w:val="00AB3A4A"/>
    <w:rsid w:val="00AB3B7A"/>
    <w:rsid w:val="00AB3CE3"/>
    <w:rsid w:val="00AB3E19"/>
    <w:rsid w:val="00AB3EE7"/>
    <w:rsid w:val="00AB3EE9"/>
    <w:rsid w:val="00AB3F80"/>
    <w:rsid w:val="00AB4003"/>
    <w:rsid w:val="00AB41B0"/>
    <w:rsid w:val="00AB43A5"/>
    <w:rsid w:val="00AB43D6"/>
    <w:rsid w:val="00AB43E2"/>
    <w:rsid w:val="00AB4AF1"/>
    <w:rsid w:val="00AB4C21"/>
    <w:rsid w:val="00AB4C38"/>
    <w:rsid w:val="00AB4F90"/>
    <w:rsid w:val="00AB5242"/>
    <w:rsid w:val="00AB5256"/>
    <w:rsid w:val="00AB54BE"/>
    <w:rsid w:val="00AB5697"/>
    <w:rsid w:val="00AB5B73"/>
    <w:rsid w:val="00AB5DBF"/>
    <w:rsid w:val="00AB5E20"/>
    <w:rsid w:val="00AB5EBB"/>
    <w:rsid w:val="00AB5F03"/>
    <w:rsid w:val="00AB615F"/>
    <w:rsid w:val="00AB63C9"/>
    <w:rsid w:val="00AB63DD"/>
    <w:rsid w:val="00AB63FF"/>
    <w:rsid w:val="00AB6443"/>
    <w:rsid w:val="00AB64A5"/>
    <w:rsid w:val="00AB64E0"/>
    <w:rsid w:val="00AB661D"/>
    <w:rsid w:val="00AB669E"/>
    <w:rsid w:val="00AB688F"/>
    <w:rsid w:val="00AB6917"/>
    <w:rsid w:val="00AB6953"/>
    <w:rsid w:val="00AB6BED"/>
    <w:rsid w:val="00AB6D2E"/>
    <w:rsid w:val="00AB6ECF"/>
    <w:rsid w:val="00AB6F37"/>
    <w:rsid w:val="00AB7858"/>
    <w:rsid w:val="00AB7A50"/>
    <w:rsid w:val="00AB7BF3"/>
    <w:rsid w:val="00AB7F0E"/>
    <w:rsid w:val="00AC065F"/>
    <w:rsid w:val="00AC06B2"/>
    <w:rsid w:val="00AC1147"/>
    <w:rsid w:val="00AC1260"/>
    <w:rsid w:val="00AC12B3"/>
    <w:rsid w:val="00AC145E"/>
    <w:rsid w:val="00AC169D"/>
    <w:rsid w:val="00AC1B99"/>
    <w:rsid w:val="00AC1C2A"/>
    <w:rsid w:val="00AC1CCB"/>
    <w:rsid w:val="00AC1DE0"/>
    <w:rsid w:val="00AC2011"/>
    <w:rsid w:val="00AC2178"/>
    <w:rsid w:val="00AC221C"/>
    <w:rsid w:val="00AC26C1"/>
    <w:rsid w:val="00AC2762"/>
    <w:rsid w:val="00AC282D"/>
    <w:rsid w:val="00AC30B3"/>
    <w:rsid w:val="00AC30C8"/>
    <w:rsid w:val="00AC36A9"/>
    <w:rsid w:val="00AC37BF"/>
    <w:rsid w:val="00AC3C6F"/>
    <w:rsid w:val="00AC4121"/>
    <w:rsid w:val="00AC448B"/>
    <w:rsid w:val="00AC468F"/>
    <w:rsid w:val="00AC4A4E"/>
    <w:rsid w:val="00AC4B60"/>
    <w:rsid w:val="00AC4BD5"/>
    <w:rsid w:val="00AC4D3C"/>
    <w:rsid w:val="00AC4E47"/>
    <w:rsid w:val="00AC5202"/>
    <w:rsid w:val="00AC5243"/>
    <w:rsid w:val="00AC5287"/>
    <w:rsid w:val="00AC5455"/>
    <w:rsid w:val="00AC556A"/>
    <w:rsid w:val="00AC5653"/>
    <w:rsid w:val="00AC574F"/>
    <w:rsid w:val="00AC5775"/>
    <w:rsid w:val="00AC58A5"/>
    <w:rsid w:val="00AC58B9"/>
    <w:rsid w:val="00AC5D18"/>
    <w:rsid w:val="00AC5F30"/>
    <w:rsid w:val="00AC5F4F"/>
    <w:rsid w:val="00AC5F83"/>
    <w:rsid w:val="00AC642A"/>
    <w:rsid w:val="00AC66B2"/>
    <w:rsid w:val="00AC6A02"/>
    <w:rsid w:val="00AC6C78"/>
    <w:rsid w:val="00AC6CF1"/>
    <w:rsid w:val="00AC704D"/>
    <w:rsid w:val="00AC71E0"/>
    <w:rsid w:val="00AC74A0"/>
    <w:rsid w:val="00AC7649"/>
    <w:rsid w:val="00AC76D4"/>
    <w:rsid w:val="00AC7804"/>
    <w:rsid w:val="00AC7B6A"/>
    <w:rsid w:val="00AC7D62"/>
    <w:rsid w:val="00AC7E84"/>
    <w:rsid w:val="00AD00B9"/>
    <w:rsid w:val="00AD012F"/>
    <w:rsid w:val="00AD017E"/>
    <w:rsid w:val="00AD0378"/>
    <w:rsid w:val="00AD04FC"/>
    <w:rsid w:val="00AD066A"/>
    <w:rsid w:val="00AD08E6"/>
    <w:rsid w:val="00AD0D07"/>
    <w:rsid w:val="00AD0E4E"/>
    <w:rsid w:val="00AD10FA"/>
    <w:rsid w:val="00AD13F8"/>
    <w:rsid w:val="00AD14DD"/>
    <w:rsid w:val="00AD14F1"/>
    <w:rsid w:val="00AD1702"/>
    <w:rsid w:val="00AD1B56"/>
    <w:rsid w:val="00AD1C1E"/>
    <w:rsid w:val="00AD1C5E"/>
    <w:rsid w:val="00AD1E34"/>
    <w:rsid w:val="00AD1F80"/>
    <w:rsid w:val="00AD21FC"/>
    <w:rsid w:val="00AD2272"/>
    <w:rsid w:val="00AD2655"/>
    <w:rsid w:val="00AD2AC0"/>
    <w:rsid w:val="00AD2B95"/>
    <w:rsid w:val="00AD2BC0"/>
    <w:rsid w:val="00AD2D73"/>
    <w:rsid w:val="00AD2DEF"/>
    <w:rsid w:val="00AD30E6"/>
    <w:rsid w:val="00AD31CF"/>
    <w:rsid w:val="00AD31FE"/>
    <w:rsid w:val="00AD376E"/>
    <w:rsid w:val="00AD380D"/>
    <w:rsid w:val="00AD383E"/>
    <w:rsid w:val="00AD389A"/>
    <w:rsid w:val="00AD3D2F"/>
    <w:rsid w:val="00AD3DCA"/>
    <w:rsid w:val="00AD3E3D"/>
    <w:rsid w:val="00AD3F01"/>
    <w:rsid w:val="00AD41C0"/>
    <w:rsid w:val="00AD4206"/>
    <w:rsid w:val="00AD46F7"/>
    <w:rsid w:val="00AD4911"/>
    <w:rsid w:val="00AD4921"/>
    <w:rsid w:val="00AD492F"/>
    <w:rsid w:val="00AD4AE2"/>
    <w:rsid w:val="00AD4AF2"/>
    <w:rsid w:val="00AD4B4A"/>
    <w:rsid w:val="00AD4D0E"/>
    <w:rsid w:val="00AD5323"/>
    <w:rsid w:val="00AD533C"/>
    <w:rsid w:val="00AD5B4A"/>
    <w:rsid w:val="00AD5D82"/>
    <w:rsid w:val="00AD621B"/>
    <w:rsid w:val="00AD63D8"/>
    <w:rsid w:val="00AD6C94"/>
    <w:rsid w:val="00AD6DD0"/>
    <w:rsid w:val="00AD6EE3"/>
    <w:rsid w:val="00AD6F35"/>
    <w:rsid w:val="00AD6FCD"/>
    <w:rsid w:val="00AD72D4"/>
    <w:rsid w:val="00AD734B"/>
    <w:rsid w:val="00AD75BC"/>
    <w:rsid w:val="00AD75DF"/>
    <w:rsid w:val="00AD7794"/>
    <w:rsid w:val="00AD78C0"/>
    <w:rsid w:val="00AD7947"/>
    <w:rsid w:val="00AD7FEA"/>
    <w:rsid w:val="00AE0282"/>
    <w:rsid w:val="00AE038E"/>
    <w:rsid w:val="00AE0436"/>
    <w:rsid w:val="00AE04DC"/>
    <w:rsid w:val="00AE0751"/>
    <w:rsid w:val="00AE0836"/>
    <w:rsid w:val="00AE0ADD"/>
    <w:rsid w:val="00AE0BB3"/>
    <w:rsid w:val="00AE0CF9"/>
    <w:rsid w:val="00AE0DE6"/>
    <w:rsid w:val="00AE0E2C"/>
    <w:rsid w:val="00AE102B"/>
    <w:rsid w:val="00AE1161"/>
    <w:rsid w:val="00AE130F"/>
    <w:rsid w:val="00AE1412"/>
    <w:rsid w:val="00AE14F1"/>
    <w:rsid w:val="00AE1934"/>
    <w:rsid w:val="00AE1AFE"/>
    <w:rsid w:val="00AE1E77"/>
    <w:rsid w:val="00AE210A"/>
    <w:rsid w:val="00AE232C"/>
    <w:rsid w:val="00AE25E5"/>
    <w:rsid w:val="00AE266A"/>
    <w:rsid w:val="00AE2890"/>
    <w:rsid w:val="00AE28E1"/>
    <w:rsid w:val="00AE2B74"/>
    <w:rsid w:val="00AE2BF4"/>
    <w:rsid w:val="00AE2FB7"/>
    <w:rsid w:val="00AE32E6"/>
    <w:rsid w:val="00AE34E1"/>
    <w:rsid w:val="00AE3913"/>
    <w:rsid w:val="00AE3C76"/>
    <w:rsid w:val="00AE3C97"/>
    <w:rsid w:val="00AE3D59"/>
    <w:rsid w:val="00AE3F6A"/>
    <w:rsid w:val="00AE4454"/>
    <w:rsid w:val="00AE46DA"/>
    <w:rsid w:val="00AE47E9"/>
    <w:rsid w:val="00AE485E"/>
    <w:rsid w:val="00AE4E21"/>
    <w:rsid w:val="00AE506A"/>
    <w:rsid w:val="00AE541E"/>
    <w:rsid w:val="00AE5670"/>
    <w:rsid w:val="00AE56CB"/>
    <w:rsid w:val="00AE576C"/>
    <w:rsid w:val="00AE57EF"/>
    <w:rsid w:val="00AE59CF"/>
    <w:rsid w:val="00AE5CCA"/>
    <w:rsid w:val="00AE5DBB"/>
    <w:rsid w:val="00AE5DD9"/>
    <w:rsid w:val="00AE5F50"/>
    <w:rsid w:val="00AE60CB"/>
    <w:rsid w:val="00AE656D"/>
    <w:rsid w:val="00AE658E"/>
    <w:rsid w:val="00AE668E"/>
    <w:rsid w:val="00AE686C"/>
    <w:rsid w:val="00AE6ABD"/>
    <w:rsid w:val="00AE6D88"/>
    <w:rsid w:val="00AE6EAE"/>
    <w:rsid w:val="00AE6FE9"/>
    <w:rsid w:val="00AE7121"/>
    <w:rsid w:val="00AE73B3"/>
    <w:rsid w:val="00AE7434"/>
    <w:rsid w:val="00AE7931"/>
    <w:rsid w:val="00AE7ABD"/>
    <w:rsid w:val="00AE7DE8"/>
    <w:rsid w:val="00AF027F"/>
    <w:rsid w:val="00AF03A0"/>
    <w:rsid w:val="00AF044D"/>
    <w:rsid w:val="00AF045F"/>
    <w:rsid w:val="00AF055B"/>
    <w:rsid w:val="00AF05F6"/>
    <w:rsid w:val="00AF0670"/>
    <w:rsid w:val="00AF0A34"/>
    <w:rsid w:val="00AF0C15"/>
    <w:rsid w:val="00AF0CBC"/>
    <w:rsid w:val="00AF0EC9"/>
    <w:rsid w:val="00AF1088"/>
    <w:rsid w:val="00AF126C"/>
    <w:rsid w:val="00AF15C5"/>
    <w:rsid w:val="00AF18A7"/>
    <w:rsid w:val="00AF1A1D"/>
    <w:rsid w:val="00AF1BC1"/>
    <w:rsid w:val="00AF1CD5"/>
    <w:rsid w:val="00AF1F4B"/>
    <w:rsid w:val="00AF2223"/>
    <w:rsid w:val="00AF226E"/>
    <w:rsid w:val="00AF230C"/>
    <w:rsid w:val="00AF23CE"/>
    <w:rsid w:val="00AF2777"/>
    <w:rsid w:val="00AF2CCA"/>
    <w:rsid w:val="00AF2E50"/>
    <w:rsid w:val="00AF2EE0"/>
    <w:rsid w:val="00AF2F35"/>
    <w:rsid w:val="00AF305A"/>
    <w:rsid w:val="00AF326B"/>
    <w:rsid w:val="00AF33FA"/>
    <w:rsid w:val="00AF341C"/>
    <w:rsid w:val="00AF3512"/>
    <w:rsid w:val="00AF3A4F"/>
    <w:rsid w:val="00AF3AB9"/>
    <w:rsid w:val="00AF3BA6"/>
    <w:rsid w:val="00AF3C73"/>
    <w:rsid w:val="00AF4389"/>
    <w:rsid w:val="00AF4611"/>
    <w:rsid w:val="00AF462D"/>
    <w:rsid w:val="00AF4686"/>
    <w:rsid w:val="00AF4927"/>
    <w:rsid w:val="00AF49BE"/>
    <w:rsid w:val="00AF4BAC"/>
    <w:rsid w:val="00AF4CC3"/>
    <w:rsid w:val="00AF4DA6"/>
    <w:rsid w:val="00AF4E41"/>
    <w:rsid w:val="00AF4F2A"/>
    <w:rsid w:val="00AF4FC3"/>
    <w:rsid w:val="00AF5008"/>
    <w:rsid w:val="00AF5036"/>
    <w:rsid w:val="00AF52F4"/>
    <w:rsid w:val="00AF5638"/>
    <w:rsid w:val="00AF5687"/>
    <w:rsid w:val="00AF58A5"/>
    <w:rsid w:val="00AF59AF"/>
    <w:rsid w:val="00AF5BE7"/>
    <w:rsid w:val="00AF5D4C"/>
    <w:rsid w:val="00AF5E55"/>
    <w:rsid w:val="00AF5E5B"/>
    <w:rsid w:val="00AF62E4"/>
    <w:rsid w:val="00AF633F"/>
    <w:rsid w:val="00AF63D7"/>
    <w:rsid w:val="00AF661A"/>
    <w:rsid w:val="00AF699E"/>
    <w:rsid w:val="00AF6B38"/>
    <w:rsid w:val="00AF6B94"/>
    <w:rsid w:val="00AF7411"/>
    <w:rsid w:val="00AF7442"/>
    <w:rsid w:val="00AF7530"/>
    <w:rsid w:val="00AF75F5"/>
    <w:rsid w:val="00AF7738"/>
    <w:rsid w:val="00AF7F85"/>
    <w:rsid w:val="00B002DF"/>
    <w:rsid w:val="00B002F4"/>
    <w:rsid w:val="00B0044A"/>
    <w:rsid w:val="00B00741"/>
    <w:rsid w:val="00B00DD7"/>
    <w:rsid w:val="00B00F7A"/>
    <w:rsid w:val="00B0114B"/>
    <w:rsid w:val="00B01331"/>
    <w:rsid w:val="00B014C1"/>
    <w:rsid w:val="00B015F7"/>
    <w:rsid w:val="00B01CB3"/>
    <w:rsid w:val="00B01D85"/>
    <w:rsid w:val="00B01EA4"/>
    <w:rsid w:val="00B021E8"/>
    <w:rsid w:val="00B027F7"/>
    <w:rsid w:val="00B0291A"/>
    <w:rsid w:val="00B02ABF"/>
    <w:rsid w:val="00B02D80"/>
    <w:rsid w:val="00B035C7"/>
    <w:rsid w:val="00B03B3F"/>
    <w:rsid w:val="00B040C4"/>
    <w:rsid w:val="00B0419D"/>
    <w:rsid w:val="00B0430A"/>
    <w:rsid w:val="00B044AD"/>
    <w:rsid w:val="00B04ACA"/>
    <w:rsid w:val="00B04C0C"/>
    <w:rsid w:val="00B04F2D"/>
    <w:rsid w:val="00B04F2F"/>
    <w:rsid w:val="00B05498"/>
    <w:rsid w:val="00B05B1E"/>
    <w:rsid w:val="00B05C79"/>
    <w:rsid w:val="00B05CE1"/>
    <w:rsid w:val="00B05E3F"/>
    <w:rsid w:val="00B05EA8"/>
    <w:rsid w:val="00B06168"/>
    <w:rsid w:val="00B061B2"/>
    <w:rsid w:val="00B0658E"/>
    <w:rsid w:val="00B066A4"/>
    <w:rsid w:val="00B0702C"/>
    <w:rsid w:val="00B0722D"/>
    <w:rsid w:val="00B07235"/>
    <w:rsid w:val="00B0728A"/>
    <w:rsid w:val="00B072DF"/>
    <w:rsid w:val="00B0737B"/>
    <w:rsid w:val="00B07535"/>
    <w:rsid w:val="00B07705"/>
    <w:rsid w:val="00B077C0"/>
    <w:rsid w:val="00B079A4"/>
    <w:rsid w:val="00B07A18"/>
    <w:rsid w:val="00B07E69"/>
    <w:rsid w:val="00B07E78"/>
    <w:rsid w:val="00B102DE"/>
    <w:rsid w:val="00B10411"/>
    <w:rsid w:val="00B1053C"/>
    <w:rsid w:val="00B10752"/>
    <w:rsid w:val="00B10A5C"/>
    <w:rsid w:val="00B10B5D"/>
    <w:rsid w:val="00B10C40"/>
    <w:rsid w:val="00B10CD8"/>
    <w:rsid w:val="00B10E8A"/>
    <w:rsid w:val="00B10EF9"/>
    <w:rsid w:val="00B11019"/>
    <w:rsid w:val="00B1135C"/>
    <w:rsid w:val="00B113F1"/>
    <w:rsid w:val="00B114AE"/>
    <w:rsid w:val="00B117D4"/>
    <w:rsid w:val="00B11F74"/>
    <w:rsid w:val="00B1239D"/>
    <w:rsid w:val="00B126CA"/>
    <w:rsid w:val="00B12AE0"/>
    <w:rsid w:val="00B12B91"/>
    <w:rsid w:val="00B12ED3"/>
    <w:rsid w:val="00B12F6F"/>
    <w:rsid w:val="00B13006"/>
    <w:rsid w:val="00B1301F"/>
    <w:rsid w:val="00B13039"/>
    <w:rsid w:val="00B13B90"/>
    <w:rsid w:val="00B13C63"/>
    <w:rsid w:val="00B13D55"/>
    <w:rsid w:val="00B13D78"/>
    <w:rsid w:val="00B13DFB"/>
    <w:rsid w:val="00B13E06"/>
    <w:rsid w:val="00B13F52"/>
    <w:rsid w:val="00B1488B"/>
    <w:rsid w:val="00B14B11"/>
    <w:rsid w:val="00B14E75"/>
    <w:rsid w:val="00B151F2"/>
    <w:rsid w:val="00B15288"/>
    <w:rsid w:val="00B152B9"/>
    <w:rsid w:val="00B153F7"/>
    <w:rsid w:val="00B156FF"/>
    <w:rsid w:val="00B15731"/>
    <w:rsid w:val="00B157B9"/>
    <w:rsid w:val="00B162F9"/>
    <w:rsid w:val="00B1647F"/>
    <w:rsid w:val="00B167AB"/>
    <w:rsid w:val="00B16EDE"/>
    <w:rsid w:val="00B16F06"/>
    <w:rsid w:val="00B17072"/>
    <w:rsid w:val="00B17147"/>
    <w:rsid w:val="00B17289"/>
    <w:rsid w:val="00B17404"/>
    <w:rsid w:val="00B17687"/>
    <w:rsid w:val="00B17956"/>
    <w:rsid w:val="00B17982"/>
    <w:rsid w:val="00B17AB5"/>
    <w:rsid w:val="00B2018B"/>
    <w:rsid w:val="00B201E9"/>
    <w:rsid w:val="00B20291"/>
    <w:rsid w:val="00B20658"/>
    <w:rsid w:val="00B20AEB"/>
    <w:rsid w:val="00B21099"/>
    <w:rsid w:val="00B215BF"/>
    <w:rsid w:val="00B216AF"/>
    <w:rsid w:val="00B2188D"/>
    <w:rsid w:val="00B21AA6"/>
    <w:rsid w:val="00B21B46"/>
    <w:rsid w:val="00B21D37"/>
    <w:rsid w:val="00B21F06"/>
    <w:rsid w:val="00B2206A"/>
    <w:rsid w:val="00B220A2"/>
    <w:rsid w:val="00B222A5"/>
    <w:rsid w:val="00B2239B"/>
    <w:rsid w:val="00B227BC"/>
    <w:rsid w:val="00B2285B"/>
    <w:rsid w:val="00B22965"/>
    <w:rsid w:val="00B2299D"/>
    <w:rsid w:val="00B229FD"/>
    <w:rsid w:val="00B22B46"/>
    <w:rsid w:val="00B22C41"/>
    <w:rsid w:val="00B22EBD"/>
    <w:rsid w:val="00B22FB5"/>
    <w:rsid w:val="00B23186"/>
    <w:rsid w:val="00B238BE"/>
    <w:rsid w:val="00B239F1"/>
    <w:rsid w:val="00B23A85"/>
    <w:rsid w:val="00B23C30"/>
    <w:rsid w:val="00B23EC3"/>
    <w:rsid w:val="00B240BE"/>
    <w:rsid w:val="00B240D7"/>
    <w:rsid w:val="00B242B4"/>
    <w:rsid w:val="00B24344"/>
    <w:rsid w:val="00B24522"/>
    <w:rsid w:val="00B24A64"/>
    <w:rsid w:val="00B24EF5"/>
    <w:rsid w:val="00B255AF"/>
    <w:rsid w:val="00B25C2C"/>
    <w:rsid w:val="00B25D9B"/>
    <w:rsid w:val="00B26082"/>
    <w:rsid w:val="00B26171"/>
    <w:rsid w:val="00B26589"/>
    <w:rsid w:val="00B2669F"/>
    <w:rsid w:val="00B2671B"/>
    <w:rsid w:val="00B26A92"/>
    <w:rsid w:val="00B26B4E"/>
    <w:rsid w:val="00B27016"/>
    <w:rsid w:val="00B27131"/>
    <w:rsid w:val="00B27572"/>
    <w:rsid w:val="00B277EF"/>
    <w:rsid w:val="00B2799A"/>
    <w:rsid w:val="00B27C81"/>
    <w:rsid w:val="00B30123"/>
    <w:rsid w:val="00B30309"/>
    <w:rsid w:val="00B3076A"/>
    <w:rsid w:val="00B30950"/>
    <w:rsid w:val="00B3095B"/>
    <w:rsid w:val="00B30C87"/>
    <w:rsid w:val="00B30D3B"/>
    <w:rsid w:val="00B30F44"/>
    <w:rsid w:val="00B3104E"/>
    <w:rsid w:val="00B310B5"/>
    <w:rsid w:val="00B3151D"/>
    <w:rsid w:val="00B31816"/>
    <w:rsid w:val="00B31845"/>
    <w:rsid w:val="00B31886"/>
    <w:rsid w:val="00B3195E"/>
    <w:rsid w:val="00B32452"/>
    <w:rsid w:val="00B326A2"/>
    <w:rsid w:val="00B32722"/>
    <w:rsid w:val="00B32905"/>
    <w:rsid w:val="00B32B02"/>
    <w:rsid w:val="00B32BBB"/>
    <w:rsid w:val="00B32D97"/>
    <w:rsid w:val="00B32DA0"/>
    <w:rsid w:val="00B32F81"/>
    <w:rsid w:val="00B332ED"/>
    <w:rsid w:val="00B33391"/>
    <w:rsid w:val="00B336C9"/>
    <w:rsid w:val="00B33964"/>
    <w:rsid w:val="00B33E71"/>
    <w:rsid w:val="00B33EF6"/>
    <w:rsid w:val="00B33F09"/>
    <w:rsid w:val="00B33F67"/>
    <w:rsid w:val="00B34251"/>
    <w:rsid w:val="00B34487"/>
    <w:rsid w:val="00B34863"/>
    <w:rsid w:val="00B34D4D"/>
    <w:rsid w:val="00B34D86"/>
    <w:rsid w:val="00B34D9B"/>
    <w:rsid w:val="00B34E04"/>
    <w:rsid w:val="00B34F8C"/>
    <w:rsid w:val="00B350A4"/>
    <w:rsid w:val="00B350FE"/>
    <w:rsid w:val="00B3513F"/>
    <w:rsid w:val="00B3574E"/>
    <w:rsid w:val="00B358DF"/>
    <w:rsid w:val="00B35BDB"/>
    <w:rsid w:val="00B35D65"/>
    <w:rsid w:val="00B35E06"/>
    <w:rsid w:val="00B35F3B"/>
    <w:rsid w:val="00B3604D"/>
    <w:rsid w:val="00B36535"/>
    <w:rsid w:val="00B36C6A"/>
    <w:rsid w:val="00B36CB8"/>
    <w:rsid w:val="00B36EA3"/>
    <w:rsid w:val="00B36F25"/>
    <w:rsid w:val="00B3704E"/>
    <w:rsid w:val="00B37118"/>
    <w:rsid w:val="00B3745D"/>
    <w:rsid w:val="00B37535"/>
    <w:rsid w:val="00B37737"/>
    <w:rsid w:val="00B377F6"/>
    <w:rsid w:val="00B37916"/>
    <w:rsid w:val="00B3793E"/>
    <w:rsid w:val="00B37974"/>
    <w:rsid w:val="00B37E5E"/>
    <w:rsid w:val="00B4028A"/>
    <w:rsid w:val="00B402D9"/>
    <w:rsid w:val="00B4038B"/>
    <w:rsid w:val="00B403ED"/>
    <w:rsid w:val="00B404F0"/>
    <w:rsid w:val="00B40AAC"/>
    <w:rsid w:val="00B40AFB"/>
    <w:rsid w:val="00B40B76"/>
    <w:rsid w:val="00B40C8D"/>
    <w:rsid w:val="00B4122C"/>
    <w:rsid w:val="00B41230"/>
    <w:rsid w:val="00B41266"/>
    <w:rsid w:val="00B413D6"/>
    <w:rsid w:val="00B413FA"/>
    <w:rsid w:val="00B414DC"/>
    <w:rsid w:val="00B4173C"/>
    <w:rsid w:val="00B41E44"/>
    <w:rsid w:val="00B41E7E"/>
    <w:rsid w:val="00B41F72"/>
    <w:rsid w:val="00B42336"/>
    <w:rsid w:val="00B4269A"/>
    <w:rsid w:val="00B4269F"/>
    <w:rsid w:val="00B42910"/>
    <w:rsid w:val="00B429B7"/>
    <w:rsid w:val="00B42B7F"/>
    <w:rsid w:val="00B42BEF"/>
    <w:rsid w:val="00B42DE7"/>
    <w:rsid w:val="00B43731"/>
    <w:rsid w:val="00B4375B"/>
    <w:rsid w:val="00B438AF"/>
    <w:rsid w:val="00B439F8"/>
    <w:rsid w:val="00B43AB6"/>
    <w:rsid w:val="00B43B93"/>
    <w:rsid w:val="00B43BB5"/>
    <w:rsid w:val="00B43F33"/>
    <w:rsid w:val="00B441BF"/>
    <w:rsid w:val="00B4442B"/>
    <w:rsid w:val="00B44924"/>
    <w:rsid w:val="00B44B14"/>
    <w:rsid w:val="00B44B40"/>
    <w:rsid w:val="00B44DB5"/>
    <w:rsid w:val="00B45206"/>
    <w:rsid w:val="00B45569"/>
    <w:rsid w:val="00B45598"/>
    <w:rsid w:val="00B456EA"/>
    <w:rsid w:val="00B45B4B"/>
    <w:rsid w:val="00B45DF2"/>
    <w:rsid w:val="00B461FD"/>
    <w:rsid w:val="00B46261"/>
    <w:rsid w:val="00B46539"/>
    <w:rsid w:val="00B467DE"/>
    <w:rsid w:val="00B468E8"/>
    <w:rsid w:val="00B46998"/>
    <w:rsid w:val="00B46BEE"/>
    <w:rsid w:val="00B471ED"/>
    <w:rsid w:val="00B47452"/>
    <w:rsid w:val="00B47677"/>
    <w:rsid w:val="00B4787C"/>
    <w:rsid w:val="00B4794F"/>
    <w:rsid w:val="00B47BB6"/>
    <w:rsid w:val="00B47D7E"/>
    <w:rsid w:val="00B47E32"/>
    <w:rsid w:val="00B47F21"/>
    <w:rsid w:val="00B47F86"/>
    <w:rsid w:val="00B5011F"/>
    <w:rsid w:val="00B502B0"/>
    <w:rsid w:val="00B5032C"/>
    <w:rsid w:val="00B50490"/>
    <w:rsid w:val="00B505E4"/>
    <w:rsid w:val="00B50663"/>
    <w:rsid w:val="00B5067D"/>
    <w:rsid w:val="00B507C6"/>
    <w:rsid w:val="00B508DA"/>
    <w:rsid w:val="00B50EC9"/>
    <w:rsid w:val="00B50F47"/>
    <w:rsid w:val="00B50FAB"/>
    <w:rsid w:val="00B512F3"/>
    <w:rsid w:val="00B5149A"/>
    <w:rsid w:val="00B516FE"/>
    <w:rsid w:val="00B5180B"/>
    <w:rsid w:val="00B519F8"/>
    <w:rsid w:val="00B51B0A"/>
    <w:rsid w:val="00B51BBF"/>
    <w:rsid w:val="00B51BCF"/>
    <w:rsid w:val="00B51D21"/>
    <w:rsid w:val="00B51DDC"/>
    <w:rsid w:val="00B51E27"/>
    <w:rsid w:val="00B51F4F"/>
    <w:rsid w:val="00B51F59"/>
    <w:rsid w:val="00B520B9"/>
    <w:rsid w:val="00B5221C"/>
    <w:rsid w:val="00B52244"/>
    <w:rsid w:val="00B522EC"/>
    <w:rsid w:val="00B529B1"/>
    <w:rsid w:val="00B52BD9"/>
    <w:rsid w:val="00B52C3A"/>
    <w:rsid w:val="00B52E84"/>
    <w:rsid w:val="00B52FD8"/>
    <w:rsid w:val="00B53348"/>
    <w:rsid w:val="00B5338A"/>
    <w:rsid w:val="00B533A8"/>
    <w:rsid w:val="00B5388A"/>
    <w:rsid w:val="00B541D6"/>
    <w:rsid w:val="00B54236"/>
    <w:rsid w:val="00B54328"/>
    <w:rsid w:val="00B544C6"/>
    <w:rsid w:val="00B545C1"/>
    <w:rsid w:val="00B54694"/>
    <w:rsid w:val="00B547A0"/>
    <w:rsid w:val="00B548C0"/>
    <w:rsid w:val="00B54C1D"/>
    <w:rsid w:val="00B54E0F"/>
    <w:rsid w:val="00B550F4"/>
    <w:rsid w:val="00B55250"/>
    <w:rsid w:val="00B55269"/>
    <w:rsid w:val="00B557ED"/>
    <w:rsid w:val="00B559D8"/>
    <w:rsid w:val="00B55B73"/>
    <w:rsid w:val="00B55BA1"/>
    <w:rsid w:val="00B55F98"/>
    <w:rsid w:val="00B5601A"/>
    <w:rsid w:val="00B56679"/>
    <w:rsid w:val="00B56873"/>
    <w:rsid w:val="00B5691B"/>
    <w:rsid w:val="00B56B5A"/>
    <w:rsid w:val="00B56E7C"/>
    <w:rsid w:val="00B572F6"/>
    <w:rsid w:val="00B57452"/>
    <w:rsid w:val="00B576CB"/>
    <w:rsid w:val="00B57728"/>
    <w:rsid w:val="00B5796F"/>
    <w:rsid w:val="00B579F3"/>
    <w:rsid w:val="00B57DB5"/>
    <w:rsid w:val="00B602D3"/>
    <w:rsid w:val="00B6036D"/>
    <w:rsid w:val="00B606D4"/>
    <w:rsid w:val="00B60825"/>
    <w:rsid w:val="00B60BAD"/>
    <w:rsid w:val="00B60BCD"/>
    <w:rsid w:val="00B60D1C"/>
    <w:rsid w:val="00B60E56"/>
    <w:rsid w:val="00B6126F"/>
    <w:rsid w:val="00B61366"/>
    <w:rsid w:val="00B614A6"/>
    <w:rsid w:val="00B6161C"/>
    <w:rsid w:val="00B616EB"/>
    <w:rsid w:val="00B61970"/>
    <w:rsid w:val="00B61BAB"/>
    <w:rsid w:val="00B62600"/>
    <w:rsid w:val="00B62D13"/>
    <w:rsid w:val="00B632E4"/>
    <w:rsid w:val="00B6334B"/>
    <w:rsid w:val="00B63450"/>
    <w:rsid w:val="00B6374F"/>
    <w:rsid w:val="00B6376F"/>
    <w:rsid w:val="00B63C11"/>
    <w:rsid w:val="00B63D9D"/>
    <w:rsid w:val="00B63DF7"/>
    <w:rsid w:val="00B64081"/>
    <w:rsid w:val="00B64162"/>
    <w:rsid w:val="00B6419C"/>
    <w:rsid w:val="00B6433C"/>
    <w:rsid w:val="00B6472E"/>
    <w:rsid w:val="00B64D21"/>
    <w:rsid w:val="00B64E2C"/>
    <w:rsid w:val="00B64F69"/>
    <w:rsid w:val="00B64F9C"/>
    <w:rsid w:val="00B65088"/>
    <w:rsid w:val="00B650EF"/>
    <w:rsid w:val="00B6534A"/>
    <w:rsid w:val="00B653AF"/>
    <w:rsid w:val="00B653E1"/>
    <w:rsid w:val="00B65414"/>
    <w:rsid w:val="00B655AE"/>
    <w:rsid w:val="00B656CF"/>
    <w:rsid w:val="00B657D3"/>
    <w:rsid w:val="00B6665B"/>
    <w:rsid w:val="00B6667D"/>
    <w:rsid w:val="00B6692C"/>
    <w:rsid w:val="00B66A0D"/>
    <w:rsid w:val="00B66A46"/>
    <w:rsid w:val="00B66A80"/>
    <w:rsid w:val="00B66B1C"/>
    <w:rsid w:val="00B66C64"/>
    <w:rsid w:val="00B66E80"/>
    <w:rsid w:val="00B670DB"/>
    <w:rsid w:val="00B676A0"/>
    <w:rsid w:val="00B67852"/>
    <w:rsid w:val="00B67899"/>
    <w:rsid w:val="00B67A4B"/>
    <w:rsid w:val="00B67BFA"/>
    <w:rsid w:val="00B67C30"/>
    <w:rsid w:val="00B67DB2"/>
    <w:rsid w:val="00B67EF4"/>
    <w:rsid w:val="00B7008C"/>
    <w:rsid w:val="00B70261"/>
    <w:rsid w:val="00B708E6"/>
    <w:rsid w:val="00B70A3E"/>
    <w:rsid w:val="00B70AC1"/>
    <w:rsid w:val="00B70B6D"/>
    <w:rsid w:val="00B70C1F"/>
    <w:rsid w:val="00B70F7E"/>
    <w:rsid w:val="00B7102D"/>
    <w:rsid w:val="00B71076"/>
    <w:rsid w:val="00B711CB"/>
    <w:rsid w:val="00B712CA"/>
    <w:rsid w:val="00B7146C"/>
    <w:rsid w:val="00B714D8"/>
    <w:rsid w:val="00B7154B"/>
    <w:rsid w:val="00B716BF"/>
    <w:rsid w:val="00B716E3"/>
    <w:rsid w:val="00B716E9"/>
    <w:rsid w:val="00B718A1"/>
    <w:rsid w:val="00B71A08"/>
    <w:rsid w:val="00B71B07"/>
    <w:rsid w:val="00B71BA8"/>
    <w:rsid w:val="00B71C91"/>
    <w:rsid w:val="00B71EBF"/>
    <w:rsid w:val="00B71EC9"/>
    <w:rsid w:val="00B720A8"/>
    <w:rsid w:val="00B72284"/>
    <w:rsid w:val="00B72408"/>
    <w:rsid w:val="00B72536"/>
    <w:rsid w:val="00B7271B"/>
    <w:rsid w:val="00B72889"/>
    <w:rsid w:val="00B728B7"/>
    <w:rsid w:val="00B72D2B"/>
    <w:rsid w:val="00B73211"/>
    <w:rsid w:val="00B73224"/>
    <w:rsid w:val="00B7371C"/>
    <w:rsid w:val="00B7385C"/>
    <w:rsid w:val="00B73866"/>
    <w:rsid w:val="00B73ADF"/>
    <w:rsid w:val="00B73B3D"/>
    <w:rsid w:val="00B73EAC"/>
    <w:rsid w:val="00B7476C"/>
    <w:rsid w:val="00B7477D"/>
    <w:rsid w:val="00B748E2"/>
    <w:rsid w:val="00B749A4"/>
    <w:rsid w:val="00B749FB"/>
    <w:rsid w:val="00B74E3D"/>
    <w:rsid w:val="00B750B9"/>
    <w:rsid w:val="00B7512B"/>
    <w:rsid w:val="00B752C0"/>
    <w:rsid w:val="00B752D3"/>
    <w:rsid w:val="00B75373"/>
    <w:rsid w:val="00B75634"/>
    <w:rsid w:val="00B7594D"/>
    <w:rsid w:val="00B75A78"/>
    <w:rsid w:val="00B75ACD"/>
    <w:rsid w:val="00B75BDA"/>
    <w:rsid w:val="00B76076"/>
    <w:rsid w:val="00B76147"/>
    <w:rsid w:val="00B761C8"/>
    <w:rsid w:val="00B76245"/>
    <w:rsid w:val="00B7626D"/>
    <w:rsid w:val="00B763D5"/>
    <w:rsid w:val="00B76512"/>
    <w:rsid w:val="00B7654E"/>
    <w:rsid w:val="00B76608"/>
    <w:rsid w:val="00B766A5"/>
    <w:rsid w:val="00B768E2"/>
    <w:rsid w:val="00B7696D"/>
    <w:rsid w:val="00B76EDB"/>
    <w:rsid w:val="00B76F2D"/>
    <w:rsid w:val="00B77297"/>
    <w:rsid w:val="00B7735B"/>
    <w:rsid w:val="00B773E1"/>
    <w:rsid w:val="00B77797"/>
    <w:rsid w:val="00B779B1"/>
    <w:rsid w:val="00B77B6E"/>
    <w:rsid w:val="00B77BF7"/>
    <w:rsid w:val="00B77C0B"/>
    <w:rsid w:val="00B77D53"/>
    <w:rsid w:val="00B80035"/>
    <w:rsid w:val="00B8014E"/>
    <w:rsid w:val="00B803D6"/>
    <w:rsid w:val="00B8048B"/>
    <w:rsid w:val="00B80953"/>
    <w:rsid w:val="00B809C3"/>
    <w:rsid w:val="00B80BB9"/>
    <w:rsid w:val="00B80D07"/>
    <w:rsid w:val="00B81151"/>
    <w:rsid w:val="00B8116C"/>
    <w:rsid w:val="00B813DA"/>
    <w:rsid w:val="00B8150E"/>
    <w:rsid w:val="00B816BB"/>
    <w:rsid w:val="00B8188C"/>
    <w:rsid w:val="00B81ABF"/>
    <w:rsid w:val="00B81E28"/>
    <w:rsid w:val="00B821E6"/>
    <w:rsid w:val="00B826F9"/>
    <w:rsid w:val="00B827C0"/>
    <w:rsid w:val="00B82995"/>
    <w:rsid w:val="00B82CBD"/>
    <w:rsid w:val="00B82D3F"/>
    <w:rsid w:val="00B82D5E"/>
    <w:rsid w:val="00B82F23"/>
    <w:rsid w:val="00B82F48"/>
    <w:rsid w:val="00B8304A"/>
    <w:rsid w:val="00B83053"/>
    <w:rsid w:val="00B830E2"/>
    <w:rsid w:val="00B830E3"/>
    <w:rsid w:val="00B835BD"/>
    <w:rsid w:val="00B835FB"/>
    <w:rsid w:val="00B83673"/>
    <w:rsid w:val="00B83781"/>
    <w:rsid w:val="00B837D5"/>
    <w:rsid w:val="00B839C4"/>
    <w:rsid w:val="00B83CE2"/>
    <w:rsid w:val="00B83E44"/>
    <w:rsid w:val="00B83EEA"/>
    <w:rsid w:val="00B840BD"/>
    <w:rsid w:val="00B842FA"/>
    <w:rsid w:val="00B8430F"/>
    <w:rsid w:val="00B84315"/>
    <w:rsid w:val="00B843F2"/>
    <w:rsid w:val="00B847BE"/>
    <w:rsid w:val="00B84C41"/>
    <w:rsid w:val="00B84D9B"/>
    <w:rsid w:val="00B84EE4"/>
    <w:rsid w:val="00B84F12"/>
    <w:rsid w:val="00B84FE1"/>
    <w:rsid w:val="00B8502A"/>
    <w:rsid w:val="00B85080"/>
    <w:rsid w:val="00B8516B"/>
    <w:rsid w:val="00B852C2"/>
    <w:rsid w:val="00B854EE"/>
    <w:rsid w:val="00B85687"/>
    <w:rsid w:val="00B85745"/>
    <w:rsid w:val="00B858C2"/>
    <w:rsid w:val="00B859A0"/>
    <w:rsid w:val="00B85E1B"/>
    <w:rsid w:val="00B85FC9"/>
    <w:rsid w:val="00B86108"/>
    <w:rsid w:val="00B862B6"/>
    <w:rsid w:val="00B8665E"/>
    <w:rsid w:val="00B86907"/>
    <w:rsid w:val="00B86A36"/>
    <w:rsid w:val="00B86B45"/>
    <w:rsid w:val="00B86D1F"/>
    <w:rsid w:val="00B86D4B"/>
    <w:rsid w:val="00B86DE7"/>
    <w:rsid w:val="00B87029"/>
    <w:rsid w:val="00B87127"/>
    <w:rsid w:val="00B87132"/>
    <w:rsid w:val="00B8717D"/>
    <w:rsid w:val="00B872B8"/>
    <w:rsid w:val="00B87541"/>
    <w:rsid w:val="00B87572"/>
    <w:rsid w:val="00B87734"/>
    <w:rsid w:val="00B87B05"/>
    <w:rsid w:val="00B87BF6"/>
    <w:rsid w:val="00B90248"/>
    <w:rsid w:val="00B903E3"/>
    <w:rsid w:val="00B90461"/>
    <w:rsid w:val="00B90532"/>
    <w:rsid w:val="00B905CD"/>
    <w:rsid w:val="00B906AA"/>
    <w:rsid w:val="00B90C24"/>
    <w:rsid w:val="00B91027"/>
    <w:rsid w:val="00B9103D"/>
    <w:rsid w:val="00B91265"/>
    <w:rsid w:val="00B91403"/>
    <w:rsid w:val="00B915B3"/>
    <w:rsid w:val="00B916BC"/>
    <w:rsid w:val="00B91719"/>
    <w:rsid w:val="00B9176E"/>
    <w:rsid w:val="00B91796"/>
    <w:rsid w:val="00B91799"/>
    <w:rsid w:val="00B9185F"/>
    <w:rsid w:val="00B91ACE"/>
    <w:rsid w:val="00B91E46"/>
    <w:rsid w:val="00B92241"/>
    <w:rsid w:val="00B9228E"/>
    <w:rsid w:val="00B92402"/>
    <w:rsid w:val="00B92751"/>
    <w:rsid w:val="00B92772"/>
    <w:rsid w:val="00B9281F"/>
    <w:rsid w:val="00B928CE"/>
    <w:rsid w:val="00B92A63"/>
    <w:rsid w:val="00B92AB8"/>
    <w:rsid w:val="00B92DCD"/>
    <w:rsid w:val="00B92E39"/>
    <w:rsid w:val="00B92FFC"/>
    <w:rsid w:val="00B93082"/>
    <w:rsid w:val="00B930D7"/>
    <w:rsid w:val="00B93156"/>
    <w:rsid w:val="00B933BC"/>
    <w:rsid w:val="00B9372A"/>
    <w:rsid w:val="00B93B85"/>
    <w:rsid w:val="00B93BAA"/>
    <w:rsid w:val="00B93EB5"/>
    <w:rsid w:val="00B93EBD"/>
    <w:rsid w:val="00B93F83"/>
    <w:rsid w:val="00B940B5"/>
    <w:rsid w:val="00B94169"/>
    <w:rsid w:val="00B943F6"/>
    <w:rsid w:val="00B947D4"/>
    <w:rsid w:val="00B94B2B"/>
    <w:rsid w:val="00B94B5A"/>
    <w:rsid w:val="00B94CB1"/>
    <w:rsid w:val="00B94CFA"/>
    <w:rsid w:val="00B95162"/>
    <w:rsid w:val="00B95483"/>
    <w:rsid w:val="00B95892"/>
    <w:rsid w:val="00B958DD"/>
    <w:rsid w:val="00B95DF6"/>
    <w:rsid w:val="00B96235"/>
    <w:rsid w:val="00B96288"/>
    <w:rsid w:val="00B963A8"/>
    <w:rsid w:val="00B963EA"/>
    <w:rsid w:val="00B968D6"/>
    <w:rsid w:val="00B9693B"/>
    <w:rsid w:val="00B96A23"/>
    <w:rsid w:val="00B96A9E"/>
    <w:rsid w:val="00B96B4D"/>
    <w:rsid w:val="00B96D43"/>
    <w:rsid w:val="00B96F34"/>
    <w:rsid w:val="00B970B0"/>
    <w:rsid w:val="00B97318"/>
    <w:rsid w:val="00B97445"/>
    <w:rsid w:val="00B97D00"/>
    <w:rsid w:val="00B97F50"/>
    <w:rsid w:val="00B97FAB"/>
    <w:rsid w:val="00BA01B4"/>
    <w:rsid w:val="00BA0C04"/>
    <w:rsid w:val="00BA10B4"/>
    <w:rsid w:val="00BA1174"/>
    <w:rsid w:val="00BA117F"/>
    <w:rsid w:val="00BA13C5"/>
    <w:rsid w:val="00BA1410"/>
    <w:rsid w:val="00BA14F8"/>
    <w:rsid w:val="00BA155C"/>
    <w:rsid w:val="00BA1669"/>
    <w:rsid w:val="00BA1733"/>
    <w:rsid w:val="00BA175D"/>
    <w:rsid w:val="00BA1CB7"/>
    <w:rsid w:val="00BA1CBE"/>
    <w:rsid w:val="00BA1D99"/>
    <w:rsid w:val="00BA2615"/>
    <w:rsid w:val="00BA2A47"/>
    <w:rsid w:val="00BA2B7B"/>
    <w:rsid w:val="00BA2BF9"/>
    <w:rsid w:val="00BA2D52"/>
    <w:rsid w:val="00BA2F6E"/>
    <w:rsid w:val="00BA2FDC"/>
    <w:rsid w:val="00BA2FFE"/>
    <w:rsid w:val="00BA321B"/>
    <w:rsid w:val="00BA3366"/>
    <w:rsid w:val="00BA39D4"/>
    <w:rsid w:val="00BA3A81"/>
    <w:rsid w:val="00BA3E3E"/>
    <w:rsid w:val="00BA3FCA"/>
    <w:rsid w:val="00BA4389"/>
    <w:rsid w:val="00BA4498"/>
    <w:rsid w:val="00BA4624"/>
    <w:rsid w:val="00BA4B60"/>
    <w:rsid w:val="00BA4C64"/>
    <w:rsid w:val="00BA4D62"/>
    <w:rsid w:val="00BA5035"/>
    <w:rsid w:val="00BA5120"/>
    <w:rsid w:val="00BA5222"/>
    <w:rsid w:val="00BA52B4"/>
    <w:rsid w:val="00BA52E7"/>
    <w:rsid w:val="00BA55ED"/>
    <w:rsid w:val="00BA56BF"/>
    <w:rsid w:val="00BA59D9"/>
    <w:rsid w:val="00BA5DC4"/>
    <w:rsid w:val="00BA5F44"/>
    <w:rsid w:val="00BA5F69"/>
    <w:rsid w:val="00BA607F"/>
    <w:rsid w:val="00BA61C3"/>
    <w:rsid w:val="00BA61DB"/>
    <w:rsid w:val="00BA63DA"/>
    <w:rsid w:val="00BA644E"/>
    <w:rsid w:val="00BA6595"/>
    <w:rsid w:val="00BA659C"/>
    <w:rsid w:val="00BA6653"/>
    <w:rsid w:val="00BA6731"/>
    <w:rsid w:val="00BA6C36"/>
    <w:rsid w:val="00BA70EC"/>
    <w:rsid w:val="00BA7290"/>
    <w:rsid w:val="00BA756B"/>
    <w:rsid w:val="00BA797D"/>
    <w:rsid w:val="00BA7FF6"/>
    <w:rsid w:val="00BB0088"/>
    <w:rsid w:val="00BB0177"/>
    <w:rsid w:val="00BB0239"/>
    <w:rsid w:val="00BB030E"/>
    <w:rsid w:val="00BB06B5"/>
    <w:rsid w:val="00BB09A5"/>
    <w:rsid w:val="00BB0CCA"/>
    <w:rsid w:val="00BB0EF8"/>
    <w:rsid w:val="00BB10C4"/>
    <w:rsid w:val="00BB118D"/>
    <w:rsid w:val="00BB133F"/>
    <w:rsid w:val="00BB13A9"/>
    <w:rsid w:val="00BB18F7"/>
    <w:rsid w:val="00BB1912"/>
    <w:rsid w:val="00BB193F"/>
    <w:rsid w:val="00BB194A"/>
    <w:rsid w:val="00BB19DD"/>
    <w:rsid w:val="00BB1E7E"/>
    <w:rsid w:val="00BB1FA7"/>
    <w:rsid w:val="00BB2056"/>
    <w:rsid w:val="00BB208A"/>
    <w:rsid w:val="00BB234B"/>
    <w:rsid w:val="00BB239C"/>
    <w:rsid w:val="00BB2488"/>
    <w:rsid w:val="00BB256A"/>
    <w:rsid w:val="00BB289E"/>
    <w:rsid w:val="00BB2A1D"/>
    <w:rsid w:val="00BB2DBE"/>
    <w:rsid w:val="00BB2F83"/>
    <w:rsid w:val="00BB3334"/>
    <w:rsid w:val="00BB363D"/>
    <w:rsid w:val="00BB3685"/>
    <w:rsid w:val="00BB3C97"/>
    <w:rsid w:val="00BB41FB"/>
    <w:rsid w:val="00BB45AA"/>
    <w:rsid w:val="00BB4683"/>
    <w:rsid w:val="00BB4743"/>
    <w:rsid w:val="00BB47B6"/>
    <w:rsid w:val="00BB4A58"/>
    <w:rsid w:val="00BB4EE9"/>
    <w:rsid w:val="00BB520E"/>
    <w:rsid w:val="00BB52ED"/>
    <w:rsid w:val="00BB553F"/>
    <w:rsid w:val="00BB5980"/>
    <w:rsid w:val="00BB6018"/>
    <w:rsid w:val="00BB629E"/>
    <w:rsid w:val="00BB6426"/>
    <w:rsid w:val="00BB65FD"/>
    <w:rsid w:val="00BB67C4"/>
    <w:rsid w:val="00BB6A24"/>
    <w:rsid w:val="00BB6A41"/>
    <w:rsid w:val="00BB6A64"/>
    <w:rsid w:val="00BB6A79"/>
    <w:rsid w:val="00BB6BF3"/>
    <w:rsid w:val="00BB6DBA"/>
    <w:rsid w:val="00BB6E87"/>
    <w:rsid w:val="00BB704E"/>
    <w:rsid w:val="00BB72C3"/>
    <w:rsid w:val="00BB72C7"/>
    <w:rsid w:val="00BB756B"/>
    <w:rsid w:val="00BB76B1"/>
    <w:rsid w:val="00BB7854"/>
    <w:rsid w:val="00BB79A6"/>
    <w:rsid w:val="00BB7AD3"/>
    <w:rsid w:val="00BB7CF2"/>
    <w:rsid w:val="00BB7F06"/>
    <w:rsid w:val="00BC01D8"/>
    <w:rsid w:val="00BC046E"/>
    <w:rsid w:val="00BC07F8"/>
    <w:rsid w:val="00BC082B"/>
    <w:rsid w:val="00BC0862"/>
    <w:rsid w:val="00BC09B7"/>
    <w:rsid w:val="00BC0A28"/>
    <w:rsid w:val="00BC0BED"/>
    <w:rsid w:val="00BC0F60"/>
    <w:rsid w:val="00BC1096"/>
    <w:rsid w:val="00BC12C0"/>
    <w:rsid w:val="00BC1328"/>
    <w:rsid w:val="00BC1628"/>
    <w:rsid w:val="00BC1A4D"/>
    <w:rsid w:val="00BC1A8B"/>
    <w:rsid w:val="00BC2486"/>
    <w:rsid w:val="00BC249F"/>
    <w:rsid w:val="00BC2817"/>
    <w:rsid w:val="00BC29A1"/>
    <w:rsid w:val="00BC2C9C"/>
    <w:rsid w:val="00BC33EE"/>
    <w:rsid w:val="00BC3507"/>
    <w:rsid w:val="00BC36EB"/>
    <w:rsid w:val="00BC370A"/>
    <w:rsid w:val="00BC3807"/>
    <w:rsid w:val="00BC39BE"/>
    <w:rsid w:val="00BC3E85"/>
    <w:rsid w:val="00BC3FEC"/>
    <w:rsid w:val="00BC4221"/>
    <w:rsid w:val="00BC4228"/>
    <w:rsid w:val="00BC4342"/>
    <w:rsid w:val="00BC4624"/>
    <w:rsid w:val="00BC484A"/>
    <w:rsid w:val="00BC487E"/>
    <w:rsid w:val="00BC4C69"/>
    <w:rsid w:val="00BC4D30"/>
    <w:rsid w:val="00BC4E54"/>
    <w:rsid w:val="00BC4EF7"/>
    <w:rsid w:val="00BC4F9B"/>
    <w:rsid w:val="00BC5066"/>
    <w:rsid w:val="00BC50AB"/>
    <w:rsid w:val="00BC53B6"/>
    <w:rsid w:val="00BC563B"/>
    <w:rsid w:val="00BC57B5"/>
    <w:rsid w:val="00BC57E2"/>
    <w:rsid w:val="00BC5821"/>
    <w:rsid w:val="00BC5920"/>
    <w:rsid w:val="00BC5996"/>
    <w:rsid w:val="00BC5B54"/>
    <w:rsid w:val="00BC5BB5"/>
    <w:rsid w:val="00BC5DCA"/>
    <w:rsid w:val="00BC5E4A"/>
    <w:rsid w:val="00BC5F2D"/>
    <w:rsid w:val="00BC5F5B"/>
    <w:rsid w:val="00BC5F8C"/>
    <w:rsid w:val="00BC635D"/>
    <w:rsid w:val="00BC63E1"/>
    <w:rsid w:val="00BC65B3"/>
    <w:rsid w:val="00BC65F4"/>
    <w:rsid w:val="00BC6624"/>
    <w:rsid w:val="00BC664C"/>
    <w:rsid w:val="00BC6BAF"/>
    <w:rsid w:val="00BC6C46"/>
    <w:rsid w:val="00BC6CEB"/>
    <w:rsid w:val="00BC6DED"/>
    <w:rsid w:val="00BC6E73"/>
    <w:rsid w:val="00BC6F09"/>
    <w:rsid w:val="00BC6F63"/>
    <w:rsid w:val="00BC7000"/>
    <w:rsid w:val="00BC70BD"/>
    <w:rsid w:val="00BC7386"/>
    <w:rsid w:val="00BC773D"/>
    <w:rsid w:val="00BC7882"/>
    <w:rsid w:val="00BC7DB4"/>
    <w:rsid w:val="00BC7DC5"/>
    <w:rsid w:val="00BC7E23"/>
    <w:rsid w:val="00BC7E53"/>
    <w:rsid w:val="00BD000F"/>
    <w:rsid w:val="00BD046E"/>
    <w:rsid w:val="00BD08D1"/>
    <w:rsid w:val="00BD0A23"/>
    <w:rsid w:val="00BD0AD2"/>
    <w:rsid w:val="00BD0B51"/>
    <w:rsid w:val="00BD0B64"/>
    <w:rsid w:val="00BD0D93"/>
    <w:rsid w:val="00BD0E8F"/>
    <w:rsid w:val="00BD0FD2"/>
    <w:rsid w:val="00BD0FD8"/>
    <w:rsid w:val="00BD10FC"/>
    <w:rsid w:val="00BD112A"/>
    <w:rsid w:val="00BD11CA"/>
    <w:rsid w:val="00BD1413"/>
    <w:rsid w:val="00BD15AB"/>
    <w:rsid w:val="00BD18C1"/>
    <w:rsid w:val="00BD20EA"/>
    <w:rsid w:val="00BD21BA"/>
    <w:rsid w:val="00BD21CF"/>
    <w:rsid w:val="00BD21E6"/>
    <w:rsid w:val="00BD2473"/>
    <w:rsid w:val="00BD2532"/>
    <w:rsid w:val="00BD276B"/>
    <w:rsid w:val="00BD27AA"/>
    <w:rsid w:val="00BD27DE"/>
    <w:rsid w:val="00BD28DD"/>
    <w:rsid w:val="00BD2C2B"/>
    <w:rsid w:val="00BD2D47"/>
    <w:rsid w:val="00BD2F18"/>
    <w:rsid w:val="00BD32C6"/>
    <w:rsid w:val="00BD3614"/>
    <w:rsid w:val="00BD3AFA"/>
    <w:rsid w:val="00BD45D9"/>
    <w:rsid w:val="00BD461D"/>
    <w:rsid w:val="00BD469D"/>
    <w:rsid w:val="00BD4B36"/>
    <w:rsid w:val="00BD4E46"/>
    <w:rsid w:val="00BD5215"/>
    <w:rsid w:val="00BD5600"/>
    <w:rsid w:val="00BD57BA"/>
    <w:rsid w:val="00BD61E3"/>
    <w:rsid w:val="00BD6381"/>
    <w:rsid w:val="00BD6591"/>
    <w:rsid w:val="00BD65F3"/>
    <w:rsid w:val="00BD6616"/>
    <w:rsid w:val="00BD6A07"/>
    <w:rsid w:val="00BD6CCA"/>
    <w:rsid w:val="00BD6DF5"/>
    <w:rsid w:val="00BD7038"/>
    <w:rsid w:val="00BD72A7"/>
    <w:rsid w:val="00BD78D6"/>
    <w:rsid w:val="00BD7B61"/>
    <w:rsid w:val="00BD7BAE"/>
    <w:rsid w:val="00BD7D83"/>
    <w:rsid w:val="00BD7E01"/>
    <w:rsid w:val="00BD7F33"/>
    <w:rsid w:val="00BE013C"/>
    <w:rsid w:val="00BE05B9"/>
    <w:rsid w:val="00BE05F2"/>
    <w:rsid w:val="00BE0815"/>
    <w:rsid w:val="00BE0A69"/>
    <w:rsid w:val="00BE0DA0"/>
    <w:rsid w:val="00BE0F4B"/>
    <w:rsid w:val="00BE114E"/>
    <w:rsid w:val="00BE11B6"/>
    <w:rsid w:val="00BE15EE"/>
    <w:rsid w:val="00BE183F"/>
    <w:rsid w:val="00BE1A09"/>
    <w:rsid w:val="00BE1A7F"/>
    <w:rsid w:val="00BE1B88"/>
    <w:rsid w:val="00BE1BDE"/>
    <w:rsid w:val="00BE21B1"/>
    <w:rsid w:val="00BE21B2"/>
    <w:rsid w:val="00BE2291"/>
    <w:rsid w:val="00BE22CD"/>
    <w:rsid w:val="00BE22F7"/>
    <w:rsid w:val="00BE23E1"/>
    <w:rsid w:val="00BE2584"/>
    <w:rsid w:val="00BE2A06"/>
    <w:rsid w:val="00BE2AE2"/>
    <w:rsid w:val="00BE2C95"/>
    <w:rsid w:val="00BE3348"/>
    <w:rsid w:val="00BE35AB"/>
    <w:rsid w:val="00BE35BE"/>
    <w:rsid w:val="00BE395F"/>
    <w:rsid w:val="00BE3990"/>
    <w:rsid w:val="00BE39D4"/>
    <w:rsid w:val="00BE3B56"/>
    <w:rsid w:val="00BE3EA3"/>
    <w:rsid w:val="00BE3EB2"/>
    <w:rsid w:val="00BE41DA"/>
    <w:rsid w:val="00BE42C0"/>
    <w:rsid w:val="00BE4547"/>
    <w:rsid w:val="00BE4601"/>
    <w:rsid w:val="00BE4602"/>
    <w:rsid w:val="00BE48A7"/>
    <w:rsid w:val="00BE4A7A"/>
    <w:rsid w:val="00BE4E56"/>
    <w:rsid w:val="00BE4F52"/>
    <w:rsid w:val="00BE51BF"/>
    <w:rsid w:val="00BE51D3"/>
    <w:rsid w:val="00BE525A"/>
    <w:rsid w:val="00BE5659"/>
    <w:rsid w:val="00BE56C9"/>
    <w:rsid w:val="00BE5784"/>
    <w:rsid w:val="00BE5A55"/>
    <w:rsid w:val="00BE5C00"/>
    <w:rsid w:val="00BE5D2B"/>
    <w:rsid w:val="00BE5DC9"/>
    <w:rsid w:val="00BE60B4"/>
    <w:rsid w:val="00BE63F6"/>
    <w:rsid w:val="00BE64BE"/>
    <w:rsid w:val="00BE6AE2"/>
    <w:rsid w:val="00BE6B1B"/>
    <w:rsid w:val="00BE6CDD"/>
    <w:rsid w:val="00BE715A"/>
    <w:rsid w:val="00BE72C9"/>
    <w:rsid w:val="00BE735E"/>
    <w:rsid w:val="00BE7371"/>
    <w:rsid w:val="00BE747A"/>
    <w:rsid w:val="00BE792B"/>
    <w:rsid w:val="00BE7C65"/>
    <w:rsid w:val="00BE7CEC"/>
    <w:rsid w:val="00BE7D95"/>
    <w:rsid w:val="00BE7E0E"/>
    <w:rsid w:val="00BE7FDD"/>
    <w:rsid w:val="00BF03A9"/>
    <w:rsid w:val="00BF03D6"/>
    <w:rsid w:val="00BF05DC"/>
    <w:rsid w:val="00BF0640"/>
    <w:rsid w:val="00BF06F0"/>
    <w:rsid w:val="00BF070D"/>
    <w:rsid w:val="00BF09E9"/>
    <w:rsid w:val="00BF0C48"/>
    <w:rsid w:val="00BF0CC6"/>
    <w:rsid w:val="00BF0CFE"/>
    <w:rsid w:val="00BF0DD6"/>
    <w:rsid w:val="00BF194F"/>
    <w:rsid w:val="00BF1A13"/>
    <w:rsid w:val="00BF1AA7"/>
    <w:rsid w:val="00BF1AB5"/>
    <w:rsid w:val="00BF1AD5"/>
    <w:rsid w:val="00BF1E9F"/>
    <w:rsid w:val="00BF21CA"/>
    <w:rsid w:val="00BF235A"/>
    <w:rsid w:val="00BF2587"/>
    <w:rsid w:val="00BF25B6"/>
    <w:rsid w:val="00BF286A"/>
    <w:rsid w:val="00BF290B"/>
    <w:rsid w:val="00BF2A30"/>
    <w:rsid w:val="00BF2B9E"/>
    <w:rsid w:val="00BF2CD5"/>
    <w:rsid w:val="00BF2E90"/>
    <w:rsid w:val="00BF312D"/>
    <w:rsid w:val="00BF349D"/>
    <w:rsid w:val="00BF34DF"/>
    <w:rsid w:val="00BF3B4F"/>
    <w:rsid w:val="00BF3BCE"/>
    <w:rsid w:val="00BF3C6F"/>
    <w:rsid w:val="00BF3D45"/>
    <w:rsid w:val="00BF3D61"/>
    <w:rsid w:val="00BF3E01"/>
    <w:rsid w:val="00BF3EA8"/>
    <w:rsid w:val="00BF3EEF"/>
    <w:rsid w:val="00BF415F"/>
    <w:rsid w:val="00BF4195"/>
    <w:rsid w:val="00BF4536"/>
    <w:rsid w:val="00BF461E"/>
    <w:rsid w:val="00BF473E"/>
    <w:rsid w:val="00BF4A60"/>
    <w:rsid w:val="00BF4CA8"/>
    <w:rsid w:val="00BF4D15"/>
    <w:rsid w:val="00BF4E2C"/>
    <w:rsid w:val="00BF5211"/>
    <w:rsid w:val="00BF5A6C"/>
    <w:rsid w:val="00BF5B9B"/>
    <w:rsid w:val="00BF5C49"/>
    <w:rsid w:val="00BF5C80"/>
    <w:rsid w:val="00BF5D6B"/>
    <w:rsid w:val="00BF5F29"/>
    <w:rsid w:val="00BF60E3"/>
    <w:rsid w:val="00BF6115"/>
    <w:rsid w:val="00BF616C"/>
    <w:rsid w:val="00BF62F8"/>
    <w:rsid w:val="00BF6958"/>
    <w:rsid w:val="00BF69F3"/>
    <w:rsid w:val="00BF6A12"/>
    <w:rsid w:val="00BF6A45"/>
    <w:rsid w:val="00BF6A91"/>
    <w:rsid w:val="00BF6E11"/>
    <w:rsid w:val="00BF6F82"/>
    <w:rsid w:val="00BF71C0"/>
    <w:rsid w:val="00BF797F"/>
    <w:rsid w:val="00BF7D4A"/>
    <w:rsid w:val="00BF7D63"/>
    <w:rsid w:val="00BF7DAC"/>
    <w:rsid w:val="00BF7F37"/>
    <w:rsid w:val="00BF7FE0"/>
    <w:rsid w:val="00C000D7"/>
    <w:rsid w:val="00C00168"/>
    <w:rsid w:val="00C00188"/>
    <w:rsid w:val="00C00652"/>
    <w:rsid w:val="00C00698"/>
    <w:rsid w:val="00C00721"/>
    <w:rsid w:val="00C008CD"/>
    <w:rsid w:val="00C0094B"/>
    <w:rsid w:val="00C00BEB"/>
    <w:rsid w:val="00C00C5F"/>
    <w:rsid w:val="00C00EB2"/>
    <w:rsid w:val="00C00F7F"/>
    <w:rsid w:val="00C010D0"/>
    <w:rsid w:val="00C01260"/>
    <w:rsid w:val="00C0129C"/>
    <w:rsid w:val="00C0133C"/>
    <w:rsid w:val="00C016A6"/>
    <w:rsid w:val="00C0185D"/>
    <w:rsid w:val="00C01AC1"/>
    <w:rsid w:val="00C01ACB"/>
    <w:rsid w:val="00C01B60"/>
    <w:rsid w:val="00C01C86"/>
    <w:rsid w:val="00C01F0E"/>
    <w:rsid w:val="00C02057"/>
    <w:rsid w:val="00C020D9"/>
    <w:rsid w:val="00C02105"/>
    <w:rsid w:val="00C02567"/>
    <w:rsid w:val="00C026F0"/>
    <w:rsid w:val="00C02CFE"/>
    <w:rsid w:val="00C02E99"/>
    <w:rsid w:val="00C03000"/>
    <w:rsid w:val="00C03069"/>
    <w:rsid w:val="00C030DC"/>
    <w:rsid w:val="00C03106"/>
    <w:rsid w:val="00C03404"/>
    <w:rsid w:val="00C03512"/>
    <w:rsid w:val="00C03528"/>
    <w:rsid w:val="00C036DC"/>
    <w:rsid w:val="00C03771"/>
    <w:rsid w:val="00C03D3B"/>
    <w:rsid w:val="00C03DEA"/>
    <w:rsid w:val="00C03EC0"/>
    <w:rsid w:val="00C03FA6"/>
    <w:rsid w:val="00C03FAE"/>
    <w:rsid w:val="00C03FEF"/>
    <w:rsid w:val="00C0437A"/>
    <w:rsid w:val="00C0447F"/>
    <w:rsid w:val="00C04695"/>
    <w:rsid w:val="00C04747"/>
    <w:rsid w:val="00C047D9"/>
    <w:rsid w:val="00C0497E"/>
    <w:rsid w:val="00C049DD"/>
    <w:rsid w:val="00C04A0D"/>
    <w:rsid w:val="00C04AE3"/>
    <w:rsid w:val="00C04BAD"/>
    <w:rsid w:val="00C04BE0"/>
    <w:rsid w:val="00C04C63"/>
    <w:rsid w:val="00C04D9E"/>
    <w:rsid w:val="00C04DC4"/>
    <w:rsid w:val="00C04E86"/>
    <w:rsid w:val="00C04FC4"/>
    <w:rsid w:val="00C04FE2"/>
    <w:rsid w:val="00C05370"/>
    <w:rsid w:val="00C05394"/>
    <w:rsid w:val="00C05477"/>
    <w:rsid w:val="00C054B9"/>
    <w:rsid w:val="00C05780"/>
    <w:rsid w:val="00C05805"/>
    <w:rsid w:val="00C05B9F"/>
    <w:rsid w:val="00C05D31"/>
    <w:rsid w:val="00C0617D"/>
    <w:rsid w:val="00C06226"/>
    <w:rsid w:val="00C0622A"/>
    <w:rsid w:val="00C0627C"/>
    <w:rsid w:val="00C064DD"/>
    <w:rsid w:val="00C06504"/>
    <w:rsid w:val="00C065BE"/>
    <w:rsid w:val="00C06694"/>
    <w:rsid w:val="00C068F9"/>
    <w:rsid w:val="00C06A50"/>
    <w:rsid w:val="00C06AA9"/>
    <w:rsid w:val="00C06C48"/>
    <w:rsid w:val="00C06FB3"/>
    <w:rsid w:val="00C07287"/>
    <w:rsid w:val="00C07338"/>
    <w:rsid w:val="00C07715"/>
    <w:rsid w:val="00C07873"/>
    <w:rsid w:val="00C07903"/>
    <w:rsid w:val="00C07960"/>
    <w:rsid w:val="00C07C84"/>
    <w:rsid w:val="00C103EC"/>
    <w:rsid w:val="00C1096D"/>
    <w:rsid w:val="00C109E8"/>
    <w:rsid w:val="00C10A3B"/>
    <w:rsid w:val="00C10D6C"/>
    <w:rsid w:val="00C10E82"/>
    <w:rsid w:val="00C10EEE"/>
    <w:rsid w:val="00C11025"/>
    <w:rsid w:val="00C1111C"/>
    <w:rsid w:val="00C116F7"/>
    <w:rsid w:val="00C11709"/>
    <w:rsid w:val="00C11ACB"/>
    <w:rsid w:val="00C11B7C"/>
    <w:rsid w:val="00C11BD9"/>
    <w:rsid w:val="00C11C7A"/>
    <w:rsid w:val="00C11DB8"/>
    <w:rsid w:val="00C12030"/>
    <w:rsid w:val="00C120DF"/>
    <w:rsid w:val="00C12337"/>
    <w:rsid w:val="00C123D5"/>
    <w:rsid w:val="00C12786"/>
    <w:rsid w:val="00C12837"/>
    <w:rsid w:val="00C1286C"/>
    <w:rsid w:val="00C12C16"/>
    <w:rsid w:val="00C12D47"/>
    <w:rsid w:val="00C12E5C"/>
    <w:rsid w:val="00C13358"/>
    <w:rsid w:val="00C13395"/>
    <w:rsid w:val="00C13481"/>
    <w:rsid w:val="00C13579"/>
    <w:rsid w:val="00C13AFD"/>
    <w:rsid w:val="00C13C61"/>
    <w:rsid w:val="00C13CD0"/>
    <w:rsid w:val="00C13E44"/>
    <w:rsid w:val="00C13FD7"/>
    <w:rsid w:val="00C1421F"/>
    <w:rsid w:val="00C1455A"/>
    <w:rsid w:val="00C145BA"/>
    <w:rsid w:val="00C145C0"/>
    <w:rsid w:val="00C14604"/>
    <w:rsid w:val="00C1479E"/>
    <w:rsid w:val="00C14917"/>
    <w:rsid w:val="00C14ADF"/>
    <w:rsid w:val="00C14E36"/>
    <w:rsid w:val="00C14FCC"/>
    <w:rsid w:val="00C1507F"/>
    <w:rsid w:val="00C150D1"/>
    <w:rsid w:val="00C15236"/>
    <w:rsid w:val="00C15394"/>
    <w:rsid w:val="00C154F0"/>
    <w:rsid w:val="00C1569D"/>
    <w:rsid w:val="00C15734"/>
    <w:rsid w:val="00C157ED"/>
    <w:rsid w:val="00C15B8B"/>
    <w:rsid w:val="00C15DC0"/>
    <w:rsid w:val="00C15F7D"/>
    <w:rsid w:val="00C16678"/>
    <w:rsid w:val="00C16716"/>
    <w:rsid w:val="00C169E0"/>
    <w:rsid w:val="00C169E7"/>
    <w:rsid w:val="00C16B51"/>
    <w:rsid w:val="00C16FB3"/>
    <w:rsid w:val="00C1719D"/>
    <w:rsid w:val="00C173EE"/>
    <w:rsid w:val="00C174B0"/>
    <w:rsid w:val="00C17643"/>
    <w:rsid w:val="00C177CF"/>
    <w:rsid w:val="00C17A91"/>
    <w:rsid w:val="00C17FDE"/>
    <w:rsid w:val="00C200C2"/>
    <w:rsid w:val="00C20312"/>
    <w:rsid w:val="00C204DA"/>
    <w:rsid w:val="00C20685"/>
    <w:rsid w:val="00C207DA"/>
    <w:rsid w:val="00C20950"/>
    <w:rsid w:val="00C20BC0"/>
    <w:rsid w:val="00C20C03"/>
    <w:rsid w:val="00C20C49"/>
    <w:rsid w:val="00C20CC5"/>
    <w:rsid w:val="00C20D40"/>
    <w:rsid w:val="00C20EBA"/>
    <w:rsid w:val="00C20FA5"/>
    <w:rsid w:val="00C21358"/>
    <w:rsid w:val="00C213BD"/>
    <w:rsid w:val="00C218C6"/>
    <w:rsid w:val="00C21945"/>
    <w:rsid w:val="00C21A9A"/>
    <w:rsid w:val="00C21D37"/>
    <w:rsid w:val="00C21D75"/>
    <w:rsid w:val="00C21DD2"/>
    <w:rsid w:val="00C2202D"/>
    <w:rsid w:val="00C220BC"/>
    <w:rsid w:val="00C22201"/>
    <w:rsid w:val="00C223A8"/>
    <w:rsid w:val="00C2262A"/>
    <w:rsid w:val="00C226E1"/>
    <w:rsid w:val="00C22A17"/>
    <w:rsid w:val="00C22AC0"/>
    <w:rsid w:val="00C22AD9"/>
    <w:rsid w:val="00C22B1A"/>
    <w:rsid w:val="00C22C97"/>
    <w:rsid w:val="00C22E5D"/>
    <w:rsid w:val="00C23170"/>
    <w:rsid w:val="00C2319C"/>
    <w:rsid w:val="00C2397E"/>
    <w:rsid w:val="00C23C3C"/>
    <w:rsid w:val="00C23D2F"/>
    <w:rsid w:val="00C23D65"/>
    <w:rsid w:val="00C244B5"/>
    <w:rsid w:val="00C2463C"/>
    <w:rsid w:val="00C247B1"/>
    <w:rsid w:val="00C247F4"/>
    <w:rsid w:val="00C24876"/>
    <w:rsid w:val="00C249FB"/>
    <w:rsid w:val="00C24AD8"/>
    <w:rsid w:val="00C24B4D"/>
    <w:rsid w:val="00C24EF5"/>
    <w:rsid w:val="00C24F2A"/>
    <w:rsid w:val="00C24F7D"/>
    <w:rsid w:val="00C259CF"/>
    <w:rsid w:val="00C25A33"/>
    <w:rsid w:val="00C261E6"/>
    <w:rsid w:val="00C26678"/>
    <w:rsid w:val="00C266AE"/>
    <w:rsid w:val="00C26A42"/>
    <w:rsid w:val="00C2707C"/>
    <w:rsid w:val="00C27082"/>
    <w:rsid w:val="00C270A9"/>
    <w:rsid w:val="00C27190"/>
    <w:rsid w:val="00C2721F"/>
    <w:rsid w:val="00C27470"/>
    <w:rsid w:val="00C274B6"/>
    <w:rsid w:val="00C27530"/>
    <w:rsid w:val="00C27570"/>
    <w:rsid w:val="00C275AA"/>
    <w:rsid w:val="00C276F6"/>
    <w:rsid w:val="00C2795B"/>
    <w:rsid w:val="00C27ED7"/>
    <w:rsid w:val="00C27F07"/>
    <w:rsid w:val="00C30020"/>
    <w:rsid w:val="00C302C2"/>
    <w:rsid w:val="00C3036F"/>
    <w:rsid w:val="00C303C9"/>
    <w:rsid w:val="00C3083F"/>
    <w:rsid w:val="00C30DB1"/>
    <w:rsid w:val="00C3107D"/>
    <w:rsid w:val="00C310C8"/>
    <w:rsid w:val="00C31412"/>
    <w:rsid w:val="00C3155B"/>
    <w:rsid w:val="00C31B05"/>
    <w:rsid w:val="00C31C2C"/>
    <w:rsid w:val="00C31D4B"/>
    <w:rsid w:val="00C31FC1"/>
    <w:rsid w:val="00C32260"/>
    <w:rsid w:val="00C3229A"/>
    <w:rsid w:val="00C323E7"/>
    <w:rsid w:val="00C3243A"/>
    <w:rsid w:val="00C3249F"/>
    <w:rsid w:val="00C32645"/>
    <w:rsid w:val="00C329B5"/>
    <w:rsid w:val="00C329B9"/>
    <w:rsid w:val="00C32C0B"/>
    <w:rsid w:val="00C32C74"/>
    <w:rsid w:val="00C32D2C"/>
    <w:rsid w:val="00C32EB8"/>
    <w:rsid w:val="00C3315F"/>
    <w:rsid w:val="00C33435"/>
    <w:rsid w:val="00C3345F"/>
    <w:rsid w:val="00C33C8D"/>
    <w:rsid w:val="00C33E9E"/>
    <w:rsid w:val="00C33EE3"/>
    <w:rsid w:val="00C33F12"/>
    <w:rsid w:val="00C33FD2"/>
    <w:rsid w:val="00C340E1"/>
    <w:rsid w:val="00C34195"/>
    <w:rsid w:val="00C34281"/>
    <w:rsid w:val="00C34559"/>
    <w:rsid w:val="00C3465F"/>
    <w:rsid w:val="00C34BEB"/>
    <w:rsid w:val="00C34CBA"/>
    <w:rsid w:val="00C34F40"/>
    <w:rsid w:val="00C3506E"/>
    <w:rsid w:val="00C35111"/>
    <w:rsid w:val="00C35179"/>
    <w:rsid w:val="00C353B9"/>
    <w:rsid w:val="00C3542D"/>
    <w:rsid w:val="00C3553C"/>
    <w:rsid w:val="00C3564C"/>
    <w:rsid w:val="00C3597B"/>
    <w:rsid w:val="00C35BE5"/>
    <w:rsid w:val="00C35C1E"/>
    <w:rsid w:val="00C35D9B"/>
    <w:rsid w:val="00C35EF1"/>
    <w:rsid w:val="00C36261"/>
    <w:rsid w:val="00C362A5"/>
    <w:rsid w:val="00C3634F"/>
    <w:rsid w:val="00C364CC"/>
    <w:rsid w:val="00C364DA"/>
    <w:rsid w:val="00C36594"/>
    <w:rsid w:val="00C365E5"/>
    <w:rsid w:val="00C3660A"/>
    <w:rsid w:val="00C36719"/>
    <w:rsid w:val="00C367CE"/>
    <w:rsid w:val="00C36953"/>
    <w:rsid w:val="00C3739D"/>
    <w:rsid w:val="00C373AA"/>
    <w:rsid w:val="00C3758B"/>
    <w:rsid w:val="00C3773D"/>
    <w:rsid w:val="00C37848"/>
    <w:rsid w:val="00C37AFB"/>
    <w:rsid w:val="00C37B3E"/>
    <w:rsid w:val="00C37DF0"/>
    <w:rsid w:val="00C37FA1"/>
    <w:rsid w:val="00C37FA4"/>
    <w:rsid w:val="00C40066"/>
    <w:rsid w:val="00C4061D"/>
    <w:rsid w:val="00C406A2"/>
    <w:rsid w:val="00C4089D"/>
    <w:rsid w:val="00C409CB"/>
    <w:rsid w:val="00C40A22"/>
    <w:rsid w:val="00C40A38"/>
    <w:rsid w:val="00C41155"/>
    <w:rsid w:val="00C41342"/>
    <w:rsid w:val="00C41534"/>
    <w:rsid w:val="00C41B4B"/>
    <w:rsid w:val="00C41C15"/>
    <w:rsid w:val="00C41D13"/>
    <w:rsid w:val="00C41F08"/>
    <w:rsid w:val="00C41F3F"/>
    <w:rsid w:val="00C42128"/>
    <w:rsid w:val="00C422C7"/>
    <w:rsid w:val="00C426DD"/>
    <w:rsid w:val="00C42895"/>
    <w:rsid w:val="00C42917"/>
    <w:rsid w:val="00C42968"/>
    <w:rsid w:val="00C42A41"/>
    <w:rsid w:val="00C42AF0"/>
    <w:rsid w:val="00C42C3C"/>
    <w:rsid w:val="00C42D36"/>
    <w:rsid w:val="00C42DAE"/>
    <w:rsid w:val="00C42DFF"/>
    <w:rsid w:val="00C431B6"/>
    <w:rsid w:val="00C43ACF"/>
    <w:rsid w:val="00C442A6"/>
    <w:rsid w:val="00C442E5"/>
    <w:rsid w:val="00C44590"/>
    <w:rsid w:val="00C44B49"/>
    <w:rsid w:val="00C44C5B"/>
    <w:rsid w:val="00C44E60"/>
    <w:rsid w:val="00C44EBF"/>
    <w:rsid w:val="00C45043"/>
    <w:rsid w:val="00C45406"/>
    <w:rsid w:val="00C454F5"/>
    <w:rsid w:val="00C4550F"/>
    <w:rsid w:val="00C456BC"/>
    <w:rsid w:val="00C45783"/>
    <w:rsid w:val="00C458B5"/>
    <w:rsid w:val="00C459B3"/>
    <w:rsid w:val="00C45B05"/>
    <w:rsid w:val="00C45C71"/>
    <w:rsid w:val="00C45DC8"/>
    <w:rsid w:val="00C45F5A"/>
    <w:rsid w:val="00C46194"/>
    <w:rsid w:val="00C46615"/>
    <w:rsid w:val="00C4689D"/>
    <w:rsid w:val="00C46D86"/>
    <w:rsid w:val="00C46DB2"/>
    <w:rsid w:val="00C46E45"/>
    <w:rsid w:val="00C46EBB"/>
    <w:rsid w:val="00C46F10"/>
    <w:rsid w:val="00C477FA"/>
    <w:rsid w:val="00C47A96"/>
    <w:rsid w:val="00C47BEC"/>
    <w:rsid w:val="00C47E69"/>
    <w:rsid w:val="00C47F10"/>
    <w:rsid w:val="00C47F93"/>
    <w:rsid w:val="00C5022B"/>
    <w:rsid w:val="00C50384"/>
    <w:rsid w:val="00C503E7"/>
    <w:rsid w:val="00C503F0"/>
    <w:rsid w:val="00C50489"/>
    <w:rsid w:val="00C50931"/>
    <w:rsid w:val="00C50A7F"/>
    <w:rsid w:val="00C50D30"/>
    <w:rsid w:val="00C51091"/>
    <w:rsid w:val="00C5111F"/>
    <w:rsid w:val="00C5113F"/>
    <w:rsid w:val="00C51266"/>
    <w:rsid w:val="00C513DC"/>
    <w:rsid w:val="00C5147D"/>
    <w:rsid w:val="00C51640"/>
    <w:rsid w:val="00C51724"/>
    <w:rsid w:val="00C51AE7"/>
    <w:rsid w:val="00C51B9D"/>
    <w:rsid w:val="00C522A6"/>
    <w:rsid w:val="00C524AC"/>
    <w:rsid w:val="00C5280E"/>
    <w:rsid w:val="00C52C4C"/>
    <w:rsid w:val="00C52D47"/>
    <w:rsid w:val="00C52DA6"/>
    <w:rsid w:val="00C5311E"/>
    <w:rsid w:val="00C5335D"/>
    <w:rsid w:val="00C5343E"/>
    <w:rsid w:val="00C535A6"/>
    <w:rsid w:val="00C5397C"/>
    <w:rsid w:val="00C53B1F"/>
    <w:rsid w:val="00C5404E"/>
    <w:rsid w:val="00C54759"/>
    <w:rsid w:val="00C54923"/>
    <w:rsid w:val="00C54962"/>
    <w:rsid w:val="00C54E41"/>
    <w:rsid w:val="00C54EBA"/>
    <w:rsid w:val="00C54EEF"/>
    <w:rsid w:val="00C55175"/>
    <w:rsid w:val="00C551E8"/>
    <w:rsid w:val="00C55427"/>
    <w:rsid w:val="00C55595"/>
    <w:rsid w:val="00C555F6"/>
    <w:rsid w:val="00C55975"/>
    <w:rsid w:val="00C559A4"/>
    <w:rsid w:val="00C55D12"/>
    <w:rsid w:val="00C56293"/>
    <w:rsid w:val="00C566E0"/>
    <w:rsid w:val="00C56747"/>
    <w:rsid w:val="00C56EAC"/>
    <w:rsid w:val="00C56F0E"/>
    <w:rsid w:val="00C577AC"/>
    <w:rsid w:val="00C577F1"/>
    <w:rsid w:val="00C57911"/>
    <w:rsid w:val="00C57A0A"/>
    <w:rsid w:val="00C57E06"/>
    <w:rsid w:val="00C57E0D"/>
    <w:rsid w:val="00C57F29"/>
    <w:rsid w:val="00C57FD3"/>
    <w:rsid w:val="00C60058"/>
    <w:rsid w:val="00C6006B"/>
    <w:rsid w:val="00C604FA"/>
    <w:rsid w:val="00C606FB"/>
    <w:rsid w:val="00C607AB"/>
    <w:rsid w:val="00C608A4"/>
    <w:rsid w:val="00C60C16"/>
    <w:rsid w:val="00C60D5B"/>
    <w:rsid w:val="00C60E53"/>
    <w:rsid w:val="00C6131E"/>
    <w:rsid w:val="00C61427"/>
    <w:rsid w:val="00C61610"/>
    <w:rsid w:val="00C6188B"/>
    <w:rsid w:val="00C61A6F"/>
    <w:rsid w:val="00C61AC2"/>
    <w:rsid w:val="00C61DCC"/>
    <w:rsid w:val="00C62040"/>
    <w:rsid w:val="00C629CC"/>
    <w:rsid w:val="00C62B03"/>
    <w:rsid w:val="00C62E04"/>
    <w:rsid w:val="00C62E0F"/>
    <w:rsid w:val="00C63010"/>
    <w:rsid w:val="00C63284"/>
    <w:rsid w:val="00C635BB"/>
    <w:rsid w:val="00C6362E"/>
    <w:rsid w:val="00C636C4"/>
    <w:rsid w:val="00C637D2"/>
    <w:rsid w:val="00C63A70"/>
    <w:rsid w:val="00C63C92"/>
    <w:rsid w:val="00C63DAC"/>
    <w:rsid w:val="00C64272"/>
    <w:rsid w:val="00C645B4"/>
    <w:rsid w:val="00C64673"/>
    <w:rsid w:val="00C64684"/>
    <w:rsid w:val="00C64734"/>
    <w:rsid w:val="00C6479E"/>
    <w:rsid w:val="00C648B1"/>
    <w:rsid w:val="00C649CB"/>
    <w:rsid w:val="00C64A00"/>
    <w:rsid w:val="00C64C0E"/>
    <w:rsid w:val="00C6505E"/>
    <w:rsid w:val="00C65134"/>
    <w:rsid w:val="00C6537D"/>
    <w:rsid w:val="00C65521"/>
    <w:rsid w:val="00C655EF"/>
    <w:rsid w:val="00C656CB"/>
    <w:rsid w:val="00C65A5A"/>
    <w:rsid w:val="00C65E85"/>
    <w:rsid w:val="00C663F6"/>
    <w:rsid w:val="00C664B0"/>
    <w:rsid w:val="00C66510"/>
    <w:rsid w:val="00C665E7"/>
    <w:rsid w:val="00C66653"/>
    <w:rsid w:val="00C666D5"/>
    <w:rsid w:val="00C66765"/>
    <w:rsid w:val="00C667A8"/>
    <w:rsid w:val="00C669BD"/>
    <w:rsid w:val="00C66FD0"/>
    <w:rsid w:val="00C67090"/>
    <w:rsid w:val="00C671B2"/>
    <w:rsid w:val="00C6748F"/>
    <w:rsid w:val="00C67594"/>
    <w:rsid w:val="00C677E7"/>
    <w:rsid w:val="00C67DD6"/>
    <w:rsid w:val="00C67E29"/>
    <w:rsid w:val="00C67EC2"/>
    <w:rsid w:val="00C700C4"/>
    <w:rsid w:val="00C700CE"/>
    <w:rsid w:val="00C701FE"/>
    <w:rsid w:val="00C70446"/>
    <w:rsid w:val="00C70829"/>
    <w:rsid w:val="00C70ACF"/>
    <w:rsid w:val="00C70CE2"/>
    <w:rsid w:val="00C70EEB"/>
    <w:rsid w:val="00C711B6"/>
    <w:rsid w:val="00C71210"/>
    <w:rsid w:val="00C7190C"/>
    <w:rsid w:val="00C71AD1"/>
    <w:rsid w:val="00C71B89"/>
    <w:rsid w:val="00C71B8C"/>
    <w:rsid w:val="00C71E32"/>
    <w:rsid w:val="00C71F66"/>
    <w:rsid w:val="00C72358"/>
    <w:rsid w:val="00C72569"/>
    <w:rsid w:val="00C7298E"/>
    <w:rsid w:val="00C72EE0"/>
    <w:rsid w:val="00C72F62"/>
    <w:rsid w:val="00C73172"/>
    <w:rsid w:val="00C733CD"/>
    <w:rsid w:val="00C7362F"/>
    <w:rsid w:val="00C7395D"/>
    <w:rsid w:val="00C73A00"/>
    <w:rsid w:val="00C73B4B"/>
    <w:rsid w:val="00C73BB5"/>
    <w:rsid w:val="00C74004"/>
    <w:rsid w:val="00C74036"/>
    <w:rsid w:val="00C744CE"/>
    <w:rsid w:val="00C745D0"/>
    <w:rsid w:val="00C74A22"/>
    <w:rsid w:val="00C74B25"/>
    <w:rsid w:val="00C74CC6"/>
    <w:rsid w:val="00C74D3E"/>
    <w:rsid w:val="00C74EDE"/>
    <w:rsid w:val="00C75469"/>
    <w:rsid w:val="00C75826"/>
    <w:rsid w:val="00C75ACF"/>
    <w:rsid w:val="00C75B74"/>
    <w:rsid w:val="00C75E65"/>
    <w:rsid w:val="00C75F4A"/>
    <w:rsid w:val="00C76188"/>
    <w:rsid w:val="00C761E2"/>
    <w:rsid w:val="00C7632D"/>
    <w:rsid w:val="00C76769"/>
    <w:rsid w:val="00C768FD"/>
    <w:rsid w:val="00C76A04"/>
    <w:rsid w:val="00C7739F"/>
    <w:rsid w:val="00C774E2"/>
    <w:rsid w:val="00C77586"/>
    <w:rsid w:val="00C776F9"/>
    <w:rsid w:val="00C778B1"/>
    <w:rsid w:val="00C77C9C"/>
    <w:rsid w:val="00C77CC0"/>
    <w:rsid w:val="00C77D52"/>
    <w:rsid w:val="00C77E55"/>
    <w:rsid w:val="00C8004A"/>
    <w:rsid w:val="00C80360"/>
    <w:rsid w:val="00C8049E"/>
    <w:rsid w:val="00C805C6"/>
    <w:rsid w:val="00C80AE8"/>
    <w:rsid w:val="00C80C98"/>
    <w:rsid w:val="00C80DAF"/>
    <w:rsid w:val="00C8112C"/>
    <w:rsid w:val="00C815E8"/>
    <w:rsid w:val="00C819B7"/>
    <w:rsid w:val="00C81B4A"/>
    <w:rsid w:val="00C81B4C"/>
    <w:rsid w:val="00C81C37"/>
    <w:rsid w:val="00C81D04"/>
    <w:rsid w:val="00C81DB7"/>
    <w:rsid w:val="00C81F01"/>
    <w:rsid w:val="00C82310"/>
    <w:rsid w:val="00C823EA"/>
    <w:rsid w:val="00C824F7"/>
    <w:rsid w:val="00C825E9"/>
    <w:rsid w:val="00C82644"/>
    <w:rsid w:val="00C829BB"/>
    <w:rsid w:val="00C82AF6"/>
    <w:rsid w:val="00C82BEE"/>
    <w:rsid w:val="00C82CC1"/>
    <w:rsid w:val="00C82EBE"/>
    <w:rsid w:val="00C82FBB"/>
    <w:rsid w:val="00C831A9"/>
    <w:rsid w:val="00C831AC"/>
    <w:rsid w:val="00C83660"/>
    <w:rsid w:val="00C8381A"/>
    <w:rsid w:val="00C839C7"/>
    <w:rsid w:val="00C83AF4"/>
    <w:rsid w:val="00C83CA2"/>
    <w:rsid w:val="00C83EBC"/>
    <w:rsid w:val="00C842B6"/>
    <w:rsid w:val="00C8433B"/>
    <w:rsid w:val="00C8449D"/>
    <w:rsid w:val="00C844D5"/>
    <w:rsid w:val="00C84720"/>
    <w:rsid w:val="00C847BB"/>
    <w:rsid w:val="00C84847"/>
    <w:rsid w:val="00C848B3"/>
    <w:rsid w:val="00C84E69"/>
    <w:rsid w:val="00C84F8B"/>
    <w:rsid w:val="00C8500C"/>
    <w:rsid w:val="00C850BA"/>
    <w:rsid w:val="00C851C3"/>
    <w:rsid w:val="00C8523C"/>
    <w:rsid w:val="00C85854"/>
    <w:rsid w:val="00C85BB3"/>
    <w:rsid w:val="00C85BD4"/>
    <w:rsid w:val="00C85CD3"/>
    <w:rsid w:val="00C85D0B"/>
    <w:rsid w:val="00C860D3"/>
    <w:rsid w:val="00C86130"/>
    <w:rsid w:val="00C8651C"/>
    <w:rsid w:val="00C866E7"/>
    <w:rsid w:val="00C86807"/>
    <w:rsid w:val="00C86907"/>
    <w:rsid w:val="00C86C5D"/>
    <w:rsid w:val="00C86EAB"/>
    <w:rsid w:val="00C87045"/>
    <w:rsid w:val="00C8714C"/>
    <w:rsid w:val="00C87171"/>
    <w:rsid w:val="00C871A7"/>
    <w:rsid w:val="00C87472"/>
    <w:rsid w:val="00C876BE"/>
    <w:rsid w:val="00C87775"/>
    <w:rsid w:val="00C87B02"/>
    <w:rsid w:val="00C87C7F"/>
    <w:rsid w:val="00C87CBD"/>
    <w:rsid w:val="00C87CF2"/>
    <w:rsid w:val="00C87F0C"/>
    <w:rsid w:val="00C87FCA"/>
    <w:rsid w:val="00C87FD9"/>
    <w:rsid w:val="00C9001A"/>
    <w:rsid w:val="00C90268"/>
    <w:rsid w:val="00C90431"/>
    <w:rsid w:val="00C904CD"/>
    <w:rsid w:val="00C9078C"/>
    <w:rsid w:val="00C909BC"/>
    <w:rsid w:val="00C90B14"/>
    <w:rsid w:val="00C90B2B"/>
    <w:rsid w:val="00C90CF8"/>
    <w:rsid w:val="00C91300"/>
    <w:rsid w:val="00C91457"/>
    <w:rsid w:val="00C91480"/>
    <w:rsid w:val="00C91579"/>
    <w:rsid w:val="00C9160A"/>
    <w:rsid w:val="00C916FC"/>
    <w:rsid w:val="00C9187C"/>
    <w:rsid w:val="00C918C4"/>
    <w:rsid w:val="00C91917"/>
    <w:rsid w:val="00C91AE6"/>
    <w:rsid w:val="00C91BC3"/>
    <w:rsid w:val="00C91C18"/>
    <w:rsid w:val="00C91C3D"/>
    <w:rsid w:val="00C91D2C"/>
    <w:rsid w:val="00C9227A"/>
    <w:rsid w:val="00C92478"/>
    <w:rsid w:val="00C9287D"/>
    <w:rsid w:val="00C92B60"/>
    <w:rsid w:val="00C93152"/>
    <w:rsid w:val="00C93177"/>
    <w:rsid w:val="00C93438"/>
    <w:rsid w:val="00C93BB2"/>
    <w:rsid w:val="00C93C0E"/>
    <w:rsid w:val="00C93C10"/>
    <w:rsid w:val="00C93FB9"/>
    <w:rsid w:val="00C94072"/>
    <w:rsid w:val="00C944DC"/>
    <w:rsid w:val="00C94712"/>
    <w:rsid w:val="00C94A12"/>
    <w:rsid w:val="00C94D7E"/>
    <w:rsid w:val="00C94DBF"/>
    <w:rsid w:val="00C94DD2"/>
    <w:rsid w:val="00C94DD5"/>
    <w:rsid w:val="00C95435"/>
    <w:rsid w:val="00C959C4"/>
    <w:rsid w:val="00C95E77"/>
    <w:rsid w:val="00C962BB"/>
    <w:rsid w:val="00C963AF"/>
    <w:rsid w:val="00C965DD"/>
    <w:rsid w:val="00C96611"/>
    <w:rsid w:val="00C967EE"/>
    <w:rsid w:val="00C9680B"/>
    <w:rsid w:val="00C96BE7"/>
    <w:rsid w:val="00C971A6"/>
    <w:rsid w:val="00C972F0"/>
    <w:rsid w:val="00C973AC"/>
    <w:rsid w:val="00C975CD"/>
    <w:rsid w:val="00C97664"/>
    <w:rsid w:val="00C97AB6"/>
    <w:rsid w:val="00C97D03"/>
    <w:rsid w:val="00C97D8A"/>
    <w:rsid w:val="00CA01E3"/>
    <w:rsid w:val="00CA0515"/>
    <w:rsid w:val="00CA06C0"/>
    <w:rsid w:val="00CA0888"/>
    <w:rsid w:val="00CA09C3"/>
    <w:rsid w:val="00CA0A9A"/>
    <w:rsid w:val="00CA0AEA"/>
    <w:rsid w:val="00CA0BC4"/>
    <w:rsid w:val="00CA0E0C"/>
    <w:rsid w:val="00CA0F60"/>
    <w:rsid w:val="00CA0F70"/>
    <w:rsid w:val="00CA107D"/>
    <w:rsid w:val="00CA10F3"/>
    <w:rsid w:val="00CA1312"/>
    <w:rsid w:val="00CA1367"/>
    <w:rsid w:val="00CA1686"/>
    <w:rsid w:val="00CA179C"/>
    <w:rsid w:val="00CA189A"/>
    <w:rsid w:val="00CA189D"/>
    <w:rsid w:val="00CA1A85"/>
    <w:rsid w:val="00CA1AA3"/>
    <w:rsid w:val="00CA1B49"/>
    <w:rsid w:val="00CA1E3F"/>
    <w:rsid w:val="00CA1F66"/>
    <w:rsid w:val="00CA2148"/>
    <w:rsid w:val="00CA2246"/>
    <w:rsid w:val="00CA22BE"/>
    <w:rsid w:val="00CA2374"/>
    <w:rsid w:val="00CA2608"/>
    <w:rsid w:val="00CA2832"/>
    <w:rsid w:val="00CA3147"/>
    <w:rsid w:val="00CA31B0"/>
    <w:rsid w:val="00CA31FE"/>
    <w:rsid w:val="00CA3211"/>
    <w:rsid w:val="00CA32ED"/>
    <w:rsid w:val="00CA3459"/>
    <w:rsid w:val="00CA352C"/>
    <w:rsid w:val="00CA3D76"/>
    <w:rsid w:val="00CA3EF4"/>
    <w:rsid w:val="00CA3F0D"/>
    <w:rsid w:val="00CA41CE"/>
    <w:rsid w:val="00CA43CE"/>
    <w:rsid w:val="00CA4684"/>
    <w:rsid w:val="00CA47B1"/>
    <w:rsid w:val="00CA4A33"/>
    <w:rsid w:val="00CA4AEA"/>
    <w:rsid w:val="00CA505C"/>
    <w:rsid w:val="00CA578B"/>
    <w:rsid w:val="00CA57A3"/>
    <w:rsid w:val="00CA587E"/>
    <w:rsid w:val="00CA58D8"/>
    <w:rsid w:val="00CA59AF"/>
    <w:rsid w:val="00CA5E9B"/>
    <w:rsid w:val="00CA6485"/>
    <w:rsid w:val="00CA6593"/>
    <w:rsid w:val="00CA65AC"/>
    <w:rsid w:val="00CA65BF"/>
    <w:rsid w:val="00CA6654"/>
    <w:rsid w:val="00CA666A"/>
    <w:rsid w:val="00CA67A2"/>
    <w:rsid w:val="00CA683D"/>
    <w:rsid w:val="00CA6916"/>
    <w:rsid w:val="00CA6A07"/>
    <w:rsid w:val="00CA6BB5"/>
    <w:rsid w:val="00CA6C9F"/>
    <w:rsid w:val="00CA6F33"/>
    <w:rsid w:val="00CA71DE"/>
    <w:rsid w:val="00CA7361"/>
    <w:rsid w:val="00CA749B"/>
    <w:rsid w:val="00CA7609"/>
    <w:rsid w:val="00CA7AB4"/>
    <w:rsid w:val="00CA7AC2"/>
    <w:rsid w:val="00CA7B27"/>
    <w:rsid w:val="00CA7B34"/>
    <w:rsid w:val="00CA7C78"/>
    <w:rsid w:val="00CA7DA8"/>
    <w:rsid w:val="00CA7DE8"/>
    <w:rsid w:val="00CA7F41"/>
    <w:rsid w:val="00CA7F95"/>
    <w:rsid w:val="00CB00AB"/>
    <w:rsid w:val="00CB03D8"/>
    <w:rsid w:val="00CB03F7"/>
    <w:rsid w:val="00CB042D"/>
    <w:rsid w:val="00CB048E"/>
    <w:rsid w:val="00CB050C"/>
    <w:rsid w:val="00CB0656"/>
    <w:rsid w:val="00CB06E0"/>
    <w:rsid w:val="00CB085D"/>
    <w:rsid w:val="00CB0B1F"/>
    <w:rsid w:val="00CB0BA9"/>
    <w:rsid w:val="00CB0D4D"/>
    <w:rsid w:val="00CB0EE3"/>
    <w:rsid w:val="00CB11BD"/>
    <w:rsid w:val="00CB1305"/>
    <w:rsid w:val="00CB162E"/>
    <w:rsid w:val="00CB178D"/>
    <w:rsid w:val="00CB18D3"/>
    <w:rsid w:val="00CB1A39"/>
    <w:rsid w:val="00CB1A60"/>
    <w:rsid w:val="00CB1AB6"/>
    <w:rsid w:val="00CB1BA3"/>
    <w:rsid w:val="00CB1BAC"/>
    <w:rsid w:val="00CB1C00"/>
    <w:rsid w:val="00CB1C8B"/>
    <w:rsid w:val="00CB1EAA"/>
    <w:rsid w:val="00CB207D"/>
    <w:rsid w:val="00CB23D3"/>
    <w:rsid w:val="00CB2528"/>
    <w:rsid w:val="00CB25E6"/>
    <w:rsid w:val="00CB2752"/>
    <w:rsid w:val="00CB28C7"/>
    <w:rsid w:val="00CB2916"/>
    <w:rsid w:val="00CB2BD5"/>
    <w:rsid w:val="00CB2C01"/>
    <w:rsid w:val="00CB2E3B"/>
    <w:rsid w:val="00CB2E46"/>
    <w:rsid w:val="00CB3077"/>
    <w:rsid w:val="00CB30B7"/>
    <w:rsid w:val="00CB32AC"/>
    <w:rsid w:val="00CB32E1"/>
    <w:rsid w:val="00CB336B"/>
    <w:rsid w:val="00CB39B0"/>
    <w:rsid w:val="00CB39F4"/>
    <w:rsid w:val="00CB3A40"/>
    <w:rsid w:val="00CB3B41"/>
    <w:rsid w:val="00CB3DB6"/>
    <w:rsid w:val="00CB3FDD"/>
    <w:rsid w:val="00CB4037"/>
    <w:rsid w:val="00CB40AF"/>
    <w:rsid w:val="00CB40D1"/>
    <w:rsid w:val="00CB45B9"/>
    <w:rsid w:val="00CB4767"/>
    <w:rsid w:val="00CB477D"/>
    <w:rsid w:val="00CB4826"/>
    <w:rsid w:val="00CB497C"/>
    <w:rsid w:val="00CB4B67"/>
    <w:rsid w:val="00CB4CF4"/>
    <w:rsid w:val="00CB55BC"/>
    <w:rsid w:val="00CB5748"/>
    <w:rsid w:val="00CB5B9B"/>
    <w:rsid w:val="00CB5C88"/>
    <w:rsid w:val="00CB5CCA"/>
    <w:rsid w:val="00CB5DD3"/>
    <w:rsid w:val="00CB6130"/>
    <w:rsid w:val="00CB63A3"/>
    <w:rsid w:val="00CB63C2"/>
    <w:rsid w:val="00CB63D6"/>
    <w:rsid w:val="00CB667C"/>
    <w:rsid w:val="00CB66E5"/>
    <w:rsid w:val="00CB6784"/>
    <w:rsid w:val="00CB6E8A"/>
    <w:rsid w:val="00CB6FD1"/>
    <w:rsid w:val="00CB7333"/>
    <w:rsid w:val="00CB746D"/>
    <w:rsid w:val="00CB78D7"/>
    <w:rsid w:val="00CB7A5C"/>
    <w:rsid w:val="00CB7F5B"/>
    <w:rsid w:val="00CC0041"/>
    <w:rsid w:val="00CC0108"/>
    <w:rsid w:val="00CC01AF"/>
    <w:rsid w:val="00CC04AD"/>
    <w:rsid w:val="00CC08FE"/>
    <w:rsid w:val="00CC092A"/>
    <w:rsid w:val="00CC0999"/>
    <w:rsid w:val="00CC0BA1"/>
    <w:rsid w:val="00CC0BE1"/>
    <w:rsid w:val="00CC0FDE"/>
    <w:rsid w:val="00CC1159"/>
    <w:rsid w:val="00CC13F8"/>
    <w:rsid w:val="00CC1797"/>
    <w:rsid w:val="00CC189E"/>
    <w:rsid w:val="00CC193A"/>
    <w:rsid w:val="00CC1B27"/>
    <w:rsid w:val="00CC1C10"/>
    <w:rsid w:val="00CC1CC0"/>
    <w:rsid w:val="00CC1EC1"/>
    <w:rsid w:val="00CC20D9"/>
    <w:rsid w:val="00CC2570"/>
    <w:rsid w:val="00CC2676"/>
    <w:rsid w:val="00CC26F5"/>
    <w:rsid w:val="00CC2992"/>
    <w:rsid w:val="00CC2AC5"/>
    <w:rsid w:val="00CC2D18"/>
    <w:rsid w:val="00CC2FAE"/>
    <w:rsid w:val="00CC300F"/>
    <w:rsid w:val="00CC3020"/>
    <w:rsid w:val="00CC317D"/>
    <w:rsid w:val="00CC3384"/>
    <w:rsid w:val="00CC3474"/>
    <w:rsid w:val="00CC356B"/>
    <w:rsid w:val="00CC3659"/>
    <w:rsid w:val="00CC36D0"/>
    <w:rsid w:val="00CC372B"/>
    <w:rsid w:val="00CC37A6"/>
    <w:rsid w:val="00CC380C"/>
    <w:rsid w:val="00CC3AB6"/>
    <w:rsid w:val="00CC3B54"/>
    <w:rsid w:val="00CC3CC3"/>
    <w:rsid w:val="00CC44E9"/>
    <w:rsid w:val="00CC4640"/>
    <w:rsid w:val="00CC486A"/>
    <w:rsid w:val="00CC4F0F"/>
    <w:rsid w:val="00CC4F67"/>
    <w:rsid w:val="00CC50B2"/>
    <w:rsid w:val="00CC52D8"/>
    <w:rsid w:val="00CC55AC"/>
    <w:rsid w:val="00CC5784"/>
    <w:rsid w:val="00CC57DA"/>
    <w:rsid w:val="00CC597D"/>
    <w:rsid w:val="00CC5BA9"/>
    <w:rsid w:val="00CC5BBE"/>
    <w:rsid w:val="00CC61B6"/>
    <w:rsid w:val="00CC6280"/>
    <w:rsid w:val="00CC69A4"/>
    <w:rsid w:val="00CC6AD2"/>
    <w:rsid w:val="00CC6B5D"/>
    <w:rsid w:val="00CC6C8C"/>
    <w:rsid w:val="00CC6D87"/>
    <w:rsid w:val="00CC6F65"/>
    <w:rsid w:val="00CC6FFC"/>
    <w:rsid w:val="00CC7161"/>
    <w:rsid w:val="00CC722E"/>
    <w:rsid w:val="00CC72A1"/>
    <w:rsid w:val="00CC733A"/>
    <w:rsid w:val="00CC7583"/>
    <w:rsid w:val="00CC76D4"/>
    <w:rsid w:val="00CC7780"/>
    <w:rsid w:val="00CC77F3"/>
    <w:rsid w:val="00CC7A59"/>
    <w:rsid w:val="00CD057B"/>
    <w:rsid w:val="00CD08A6"/>
    <w:rsid w:val="00CD0A75"/>
    <w:rsid w:val="00CD0D9D"/>
    <w:rsid w:val="00CD0E3F"/>
    <w:rsid w:val="00CD1025"/>
    <w:rsid w:val="00CD1157"/>
    <w:rsid w:val="00CD1250"/>
    <w:rsid w:val="00CD171E"/>
    <w:rsid w:val="00CD1AC9"/>
    <w:rsid w:val="00CD1B60"/>
    <w:rsid w:val="00CD1DD1"/>
    <w:rsid w:val="00CD1E9A"/>
    <w:rsid w:val="00CD23C0"/>
    <w:rsid w:val="00CD2584"/>
    <w:rsid w:val="00CD2802"/>
    <w:rsid w:val="00CD28F1"/>
    <w:rsid w:val="00CD2903"/>
    <w:rsid w:val="00CD2968"/>
    <w:rsid w:val="00CD2C9E"/>
    <w:rsid w:val="00CD2F44"/>
    <w:rsid w:val="00CD3080"/>
    <w:rsid w:val="00CD3085"/>
    <w:rsid w:val="00CD32C2"/>
    <w:rsid w:val="00CD3396"/>
    <w:rsid w:val="00CD3532"/>
    <w:rsid w:val="00CD3622"/>
    <w:rsid w:val="00CD36EE"/>
    <w:rsid w:val="00CD3B76"/>
    <w:rsid w:val="00CD3D04"/>
    <w:rsid w:val="00CD3DB3"/>
    <w:rsid w:val="00CD45EE"/>
    <w:rsid w:val="00CD4D36"/>
    <w:rsid w:val="00CD4D96"/>
    <w:rsid w:val="00CD4EE2"/>
    <w:rsid w:val="00CD4EEF"/>
    <w:rsid w:val="00CD503A"/>
    <w:rsid w:val="00CD5182"/>
    <w:rsid w:val="00CD532D"/>
    <w:rsid w:val="00CD5955"/>
    <w:rsid w:val="00CD59B0"/>
    <w:rsid w:val="00CD5CFA"/>
    <w:rsid w:val="00CD5D20"/>
    <w:rsid w:val="00CD5E4D"/>
    <w:rsid w:val="00CD63F0"/>
    <w:rsid w:val="00CD6480"/>
    <w:rsid w:val="00CD6725"/>
    <w:rsid w:val="00CD6842"/>
    <w:rsid w:val="00CD68E8"/>
    <w:rsid w:val="00CD6A97"/>
    <w:rsid w:val="00CD6B44"/>
    <w:rsid w:val="00CD6BCB"/>
    <w:rsid w:val="00CD6C1C"/>
    <w:rsid w:val="00CD7235"/>
    <w:rsid w:val="00CD7298"/>
    <w:rsid w:val="00CD7408"/>
    <w:rsid w:val="00CD7577"/>
    <w:rsid w:val="00CD75C6"/>
    <w:rsid w:val="00CD76EB"/>
    <w:rsid w:val="00CD772E"/>
    <w:rsid w:val="00CD799A"/>
    <w:rsid w:val="00CD7B98"/>
    <w:rsid w:val="00CD7E25"/>
    <w:rsid w:val="00CD7FF8"/>
    <w:rsid w:val="00CE0070"/>
    <w:rsid w:val="00CE0195"/>
    <w:rsid w:val="00CE0227"/>
    <w:rsid w:val="00CE02A6"/>
    <w:rsid w:val="00CE0494"/>
    <w:rsid w:val="00CE057A"/>
    <w:rsid w:val="00CE0BB3"/>
    <w:rsid w:val="00CE0C3F"/>
    <w:rsid w:val="00CE0DDD"/>
    <w:rsid w:val="00CE0EB6"/>
    <w:rsid w:val="00CE0F53"/>
    <w:rsid w:val="00CE0FCB"/>
    <w:rsid w:val="00CE1376"/>
    <w:rsid w:val="00CE146E"/>
    <w:rsid w:val="00CE14A1"/>
    <w:rsid w:val="00CE1687"/>
    <w:rsid w:val="00CE16FD"/>
    <w:rsid w:val="00CE1917"/>
    <w:rsid w:val="00CE19BD"/>
    <w:rsid w:val="00CE19D3"/>
    <w:rsid w:val="00CE1E8D"/>
    <w:rsid w:val="00CE2671"/>
    <w:rsid w:val="00CE27C2"/>
    <w:rsid w:val="00CE2B94"/>
    <w:rsid w:val="00CE2BE4"/>
    <w:rsid w:val="00CE2CC6"/>
    <w:rsid w:val="00CE2D10"/>
    <w:rsid w:val="00CE2DFB"/>
    <w:rsid w:val="00CE3144"/>
    <w:rsid w:val="00CE3150"/>
    <w:rsid w:val="00CE326E"/>
    <w:rsid w:val="00CE352C"/>
    <w:rsid w:val="00CE3683"/>
    <w:rsid w:val="00CE36CA"/>
    <w:rsid w:val="00CE3720"/>
    <w:rsid w:val="00CE3921"/>
    <w:rsid w:val="00CE3A51"/>
    <w:rsid w:val="00CE3BCA"/>
    <w:rsid w:val="00CE3D89"/>
    <w:rsid w:val="00CE3EFE"/>
    <w:rsid w:val="00CE422B"/>
    <w:rsid w:val="00CE426A"/>
    <w:rsid w:val="00CE429E"/>
    <w:rsid w:val="00CE433C"/>
    <w:rsid w:val="00CE436F"/>
    <w:rsid w:val="00CE44E3"/>
    <w:rsid w:val="00CE4612"/>
    <w:rsid w:val="00CE4795"/>
    <w:rsid w:val="00CE48CD"/>
    <w:rsid w:val="00CE4CA9"/>
    <w:rsid w:val="00CE4E39"/>
    <w:rsid w:val="00CE4E7D"/>
    <w:rsid w:val="00CE4FD9"/>
    <w:rsid w:val="00CE54A0"/>
    <w:rsid w:val="00CE55C5"/>
    <w:rsid w:val="00CE5635"/>
    <w:rsid w:val="00CE56E2"/>
    <w:rsid w:val="00CE5A37"/>
    <w:rsid w:val="00CE5BAB"/>
    <w:rsid w:val="00CE5C5B"/>
    <w:rsid w:val="00CE5C62"/>
    <w:rsid w:val="00CE5C8A"/>
    <w:rsid w:val="00CE5F52"/>
    <w:rsid w:val="00CE62F1"/>
    <w:rsid w:val="00CE6342"/>
    <w:rsid w:val="00CE64C8"/>
    <w:rsid w:val="00CE71A5"/>
    <w:rsid w:val="00CE7421"/>
    <w:rsid w:val="00CE74E3"/>
    <w:rsid w:val="00CE74F3"/>
    <w:rsid w:val="00CE7513"/>
    <w:rsid w:val="00CE7571"/>
    <w:rsid w:val="00CE76C6"/>
    <w:rsid w:val="00CE77AF"/>
    <w:rsid w:val="00CE791E"/>
    <w:rsid w:val="00CE7C9D"/>
    <w:rsid w:val="00CE7DFC"/>
    <w:rsid w:val="00CE7F27"/>
    <w:rsid w:val="00CE7FFC"/>
    <w:rsid w:val="00CF00F0"/>
    <w:rsid w:val="00CF05D2"/>
    <w:rsid w:val="00CF06EC"/>
    <w:rsid w:val="00CF0EE1"/>
    <w:rsid w:val="00CF0F84"/>
    <w:rsid w:val="00CF0F90"/>
    <w:rsid w:val="00CF0F9A"/>
    <w:rsid w:val="00CF13D6"/>
    <w:rsid w:val="00CF17A4"/>
    <w:rsid w:val="00CF1846"/>
    <w:rsid w:val="00CF188E"/>
    <w:rsid w:val="00CF19A1"/>
    <w:rsid w:val="00CF19ED"/>
    <w:rsid w:val="00CF1D3D"/>
    <w:rsid w:val="00CF1FB3"/>
    <w:rsid w:val="00CF204D"/>
    <w:rsid w:val="00CF2176"/>
    <w:rsid w:val="00CF2451"/>
    <w:rsid w:val="00CF2470"/>
    <w:rsid w:val="00CF2560"/>
    <w:rsid w:val="00CF2933"/>
    <w:rsid w:val="00CF2B9B"/>
    <w:rsid w:val="00CF2C1A"/>
    <w:rsid w:val="00CF2C7B"/>
    <w:rsid w:val="00CF2D83"/>
    <w:rsid w:val="00CF2DFD"/>
    <w:rsid w:val="00CF30B4"/>
    <w:rsid w:val="00CF30BA"/>
    <w:rsid w:val="00CF3104"/>
    <w:rsid w:val="00CF3148"/>
    <w:rsid w:val="00CF3356"/>
    <w:rsid w:val="00CF3691"/>
    <w:rsid w:val="00CF37FC"/>
    <w:rsid w:val="00CF3A87"/>
    <w:rsid w:val="00CF3B65"/>
    <w:rsid w:val="00CF3D46"/>
    <w:rsid w:val="00CF3EBE"/>
    <w:rsid w:val="00CF4464"/>
    <w:rsid w:val="00CF461A"/>
    <w:rsid w:val="00CF46A3"/>
    <w:rsid w:val="00CF46FD"/>
    <w:rsid w:val="00CF4A3D"/>
    <w:rsid w:val="00CF4A8E"/>
    <w:rsid w:val="00CF4B83"/>
    <w:rsid w:val="00CF4B93"/>
    <w:rsid w:val="00CF4D75"/>
    <w:rsid w:val="00CF4E6B"/>
    <w:rsid w:val="00CF4E78"/>
    <w:rsid w:val="00CF4F38"/>
    <w:rsid w:val="00CF518D"/>
    <w:rsid w:val="00CF520D"/>
    <w:rsid w:val="00CF5898"/>
    <w:rsid w:val="00CF58F4"/>
    <w:rsid w:val="00CF5B76"/>
    <w:rsid w:val="00CF60A1"/>
    <w:rsid w:val="00CF62AB"/>
    <w:rsid w:val="00CF6390"/>
    <w:rsid w:val="00CF643C"/>
    <w:rsid w:val="00CF65B9"/>
    <w:rsid w:val="00CF66BB"/>
    <w:rsid w:val="00CF66DE"/>
    <w:rsid w:val="00CF69C6"/>
    <w:rsid w:val="00CF6BB2"/>
    <w:rsid w:val="00CF6C9E"/>
    <w:rsid w:val="00CF6D67"/>
    <w:rsid w:val="00CF6D77"/>
    <w:rsid w:val="00CF70F9"/>
    <w:rsid w:val="00CF7101"/>
    <w:rsid w:val="00CF72D8"/>
    <w:rsid w:val="00CF74EB"/>
    <w:rsid w:val="00CF787B"/>
    <w:rsid w:val="00CF7891"/>
    <w:rsid w:val="00CF7989"/>
    <w:rsid w:val="00CF7B20"/>
    <w:rsid w:val="00D00260"/>
    <w:rsid w:val="00D003D3"/>
    <w:rsid w:val="00D00708"/>
    <w:rsid w:val="00D00F34"/>
    <w:rsid w:val="00D01089"/>
    <w:rsid w:val="00D010B7"/>
    <w:rsid w:val="00D013E0"/>
    <w:rsid w:val="00D01953"/>
    <w:rsid w:val="00D01A9A"/>
    <w:rsid w:val="00D01E48"/>
    <w:rsid w:val="00D02312"/>
    <w:rsid w:val="00D025EA"/>
    <w:rsid w:val="00D02C3A"/>
    <w:rsid w:val="00D02C6E"/>
    <w:rsid w:val="00D02C8A"/>
    <w:rsid w:val="00D02DCD"/>
    <w:rsid w:val="00D02F0B"/>
    <w:rsid w:val="00D02FA3"/>
    <w:rsid w:val="00D03043"/>
    <w:rsid w:val="00D030B4"/>
    <w:rsid w:val="00D031B8"/>
    <w:rsid w:val="00D03298"/>
    <w:rsid w:val="00D0348D"/>
    <w:rsid w:val="00D03607"/>
    <w:rsid w:val="00D03A21"/>
    <w:rsid w:val="00D03E6D"/>
    <w:rsid w:val="00D0432A"/>
    <w:rsid w:val="00D044D0"/>
    <w:rsid w:val="00D04824"/>
    <w:rsid w:val="00D048D5"/>
    <w:rsid w:val="00D04A63"/>
    <w:rsid w:val="00D04C07"/>
    <w:rsid w:val="00D05057"/>
    <w:rsid w:val="00D050B7"/>
    <w:rsid w:val="00D05184"/>
    <w:rsid w:val="00D05428"/>
    <w:rsid w:val="00D054F8"/>
    <w:rsid w:val="00D056E3"/>
    <w:rsid w:val="00D05844"/>
    <w:rsid w:val="00D05A54"/>
    <w:rsid w:val="00D05CEB"/>
    <w:rsid w:val="00D05E9B"/>
    <w:rsid w:val="00D060BE"/>
    <w:rsid w:val="00D06120"/>
    <w:rsid w:val="00D061A7"/>
    <w:rsid w:val="00D062CA"/>
    <w:rsid w:val="00D063E0"/>
    <w:rsid w:val="00D063EC"/>
    <w:rsid w:val="00D063FE"/>
    <w:rsid w:val="00D06822"/>
    <w:rsid w:val="00D06978"/>
    <w:rsid w:val="00D06C9A"/>
    <w:rsid w:val="00D06CB0"/>
    <w:rsid w:val="00D06D67"/>
    <w:rsid w:val="00D06DC9"/>
    <w:rsid w:val="00D071B7"/>
    <w:rsid w:val="00D0780D"/>
    <w:rsid w:val="00D0782C"/>
    <w:rsid w:val="00D078CC"/>
    <w:rsid w:val="00D07B2B"/>
    <w:rsid w:val="00D07CDC"/>
    <w:rsid w:val="00D10141"/>
    <w:rsid w:val="00D1047D"/>
    <w:rsid w:val="00D10589"/>
    <w:rsid w:val="00D107E2"/>
    <w:rsid w:val="00D10BC5"/>
    <w:rsid w:val="00D10C8B"/>
    <w:rsid w:val="00D10DF7"/>
    <w:rsid w:val="00D11054"/>
    <w:rsid w:val="00D1105C"/>
    <w:rsid w:val="00D11609"/>
    <w:rsid w:val="00D11B15"/>
    <w:rsid w:val="00D11C91"/>
    <w:rsid w:val="00D11E44"/>
    <w:rsid w:val="00D12299"/>
    <w:rsid w:val="00D123A6"/>
    <w:rsid w:val="00D12615"/>
    <w:rsid w:val="00D127C9"/>
    <w:rsid w:val="00D127F4"/>
    <w:rsid w:val="00D128DE"/>
    <w:rsid w:val="00D1298E"/>
    <w:rsid w:val="00D12A78"/>
    <w:rsid w:val="00D12DD5"/>
    <w:rsid w:val="00D12EC2"/>
    <w:rsid w:val="00D13025"/>
    <w:rsid w:val="00D13129"/>
    <w:rsid w:val="00D132E8"/>
    <w:rsid w:val="00D136C6"/>
    <w:rsid w:val="00D13A8F"/>
    <w:rsid w:val="00D13BB1"/>
    <w:rsid w:val="00D13EFC"/>
    <w:rsid w:val="00D140BC"/>
    <w:rsid w:val="00D1428A"/>
    <w:rsid w:val="00D1433D"/>
    <w:rsid w:val="00D144B8"/>
    <w:rsid w:val="00D14CC5"/>
    <w:rsid w:val="00D14EC8"/>
    <w:rsid w:val="00D14FA1"/>
    <w:rsid w:val="00D1500B"/>
    <w:rsid w:val="00D15168"/>
    <w:rsid w:val="00D15381"/>
    <w:rsid w:val="00D15417"/>
    <w:rsid w:val="00D15802"/>
    <w:rsid w:val="00D15B35"/>
    <w:rsid w:val="00D15CEE"/>
    <w:rsid w:val="00D15E09"/>
    <w:rsid w:val="00D160FA"/>
    <w:rsid w:val="00D160FD"/>
    <w:rsid w:val="00D16103"/>
    <w:rsid w:val="00D1630B"/>
    <w:rsid w:val="00D16407"/>
    <w:rsid w:val="00D165C5"/>
    <w:rsid w:val="00D16612"/>
    <w:rsid w:val="00D16668"/>
    <w:rsid w:val="00D16A07"/>
    <w:rsid w:val="00D16A61"/>
    <w:rsid w:val="00D16B66"/>
    <w:rsid w:val="00D16B6D"/>
    <w:rsid w:val="00D16B70"/>
    <w:rsid w:val="00D16BA0"/>
    <w:rsid w:val="00D16BDA"/>
    <w:rsid w:val="00D16C18"/>
    <w:rsid w:val="00D16DCD"/>
    <w:rsid w:val="00D16E55"/>
    <w:rsid w:val="00D16FE2"/>
    <w:rsid w:val="00D170A1"/>
    <w:rsid w:val="00D172AC"/>
    <w:rsid w:val="00D17395"/>
    <w:rsid w:val="00D173E8"/>
    <w:rsid w:val="00D17410"/>
    <w:rsid w:val="00D1751F"/>
    <w:rsid w:val="00D1771B"/>
    <w:rsid w:val="00D17861"/>
    <w:rsid w:val="00D179FF"/>
    <w:rsid w:val="00D17A39"/>
    <w:rsid w:val="00D17D3A"/>
    <w:rsid w:val="00D17D78"/>
    <w:rsid w:val="00D17E91"/>
    <w:rsid w:val="00D17EE5"/>
    <w:rsid w:val="00D20121"/>
    <w:rsid w:val="00D20278"/>
    <w:rsid w:val="00D20350"/>
    <w:rsid w:val="00D20478"/>
    <w:rsid w:val="00D2047D"/>
    <w:rsid w:val="00D206D2"/>
    <w:rsid w:val="00D20785"/>
    <w:rsid w:val="00D20878"/>
    <w:rsid w:val="00D20B01"/>
    <w:rsid w:val="00D20B1A"/>
    <w:rsid w:val="00D20CF0"/>
    <w:rsid w:val="00D20E66"/>
    <w:rsid w:val="00D20EAF"/>
    <w:rsid w:val="00D20F92"/>
    <w:rsid w:val="00D2102A"/>
    <w:rsid w:val="00D2102D"/>
    <w:rsid w:val="00D2108D"/>
    <w:rsid w:val="00D21B19"/>
    <w:rsid w:val="00D21D16"/>
    <w:rsid w:val="00D21D6F"/>
    <w:rsid w:val="00D21DAB"/>
    <w:rsid w:val="00D21EDC"/>
    <w:rsid w:val="00D22098"/>
    <w:rsid w:val="00D2276D"/>
    <w:rsid w:val="00D2276E"/>
    <w:rsid w:val="00D229B1"/>
    <w:rsid w:val="00D22A0F"/>
    <w:rsid w:val="00D22A13"/>
    <w:rsid w:val="00D22B29"/>
    <w:rsid w:val="00D22F81"/>
    <w:rsid w:val="00D23079"/>
    <w:rsid w:val="00D23518"/>
    <w:rsid w:val="00D23AE9"/>
    <w:rsid w:val="00D23C26"/>
    <w:rsid w:val="00D23D06"/>
    <w:rsid w:val="00D23EA1"/>
    <w:rsid w:val="00D23F1F"/>
    <w:rsid w:val="00D23FAA"/>
    <w:rsid w:val="00D240B0"/>
    <w:rsid w:val="00D243DD"/>
    <w:rsid w:val="00D2440B"/>
    <w:rsid w:val="00D2487F"/>
    <w:rsid w:val="00D24ACD"/>
    <w:rsid w:val="00D24DC0"/>
    <w:rsid w:val="00D24DF7"/>
    <w:rsid w:val="00D24E30"/>
    <w:rsid w:val="00D2500E"/>
    <w:rsid w:val="00D254EB"/>
    <w:rsid w:val="00D255AA"/>
    <w:rsid w:val="00D25670"/>
    <w:rsid w:val="00D25751"/>
    <w:rsid w:val="00D257AB"/>
    <w:rsid w:val="00D25875"/>
    <w:rsid w:val="00D25D33"/>
    <w:rsid w:val="00D25F4C"/>
    <w:rsid w:val="00D25F63"/>
    <w:rsid w:val="00D262BB"/>
    <w:rsid w:val="00D263EB"/>
    <w:rsid w:val="00D26409"/>
    <w:rsid w:val="00D26499"/>
    <w:rsid w:val="00D26607"/>
    <w:rsid w:val="00D269E1"/>
    <w:rsid w:val="00D26AFC"/>
    <w:rsid w:val="00D26CB9"/>
    <w:rsid w:val="00D2707D"/>
    <w:rsid w:val="00D27080"/>
    <w:rsid w:val="00D2716D"/>
    <w:rsid w:val="00D274B0"/>
    <w:rsid w:val="00D27D92"/>
    <w:rsid w:val="00D27DA0"/>
    <w:rsid w:val="00D27F51"/>
    <w:rsid w:val="00D27FD3"/>
    <w:rsid w:val="00D304FE"/>
    <w:rsid w:val="00D30518"/>
    <w:rsid w:val="00D3062B"/>
    <w:rsid w:val="00D30AAD"/>
    <w:rsid w:val="00D30C42"/>
    <w:rsid w:val="00D30E2E"/>
    <w:rsid w:val="00D30F66"/>
    <w:rsid w:val="00D311AD"/>
    <w:rsid w:val="00D312F4"/>
    <w:rsid w:val="00D313FA"/>
    <w:rsid w:val="00D315E5"/>
    <w:rsid w:val="00D31807"/>
    <w:rsid w:val="00D32086"/>
    <w:rsid w:val="00D32204"/>
    <w:rsid w:val="00D32662"/>
    <w:rsid w:val="00D32863"/>
    <w:rsid w:val="00D32895"/>
    <w:rsid w:val="00D328BF"/>
    <w:rsid w:val="00D32BB4"/>
    <w:rsid w:val="00D32D5C"/>
    <w:rsid w:val="00D32DF6"/>
    <w:rsid w:val="00D32EFD"/>
    <w:rsid w:val="00D33156"/>
    <w:rsid w:val="00D331F1"/>
    <w:rsid w:val="00D3329F"/>
    <w:rsid w:val="00D3351D"/>
    <w:rsid w:val="00D336B0"/>
    <w:rsid w:val="00D339CD"/>
    <w:rsid w:val="00D33A4D"/>
    <w:rsid w:val="00D33E75"/>
    <w:rsid w:val="00D3412C"/>
    <w:rsid w:val="00D348F8"/>
    <w:rsid w:val="00D34958"/>
    <w:rsid w:val="00D34BBA"/>
    <w:rsid w:val="00D34C34"/>
    <w:rsid w:val="00D34CBE"/>
    <w:rsid w:val="00D35452"/>
    <w:rsid w:val="00D354FD"/>
    <w:rsid w:val="00D3558A"/>
    <w:rsid w:val="00D35636"/>
    <w:rsid w:val="00D3585B"/>
    <w:rsid w:val="00D35AD0"/>
    <w:rsid w:val="00D35D7E"/>
    <w:rsid w:val="00D35F7E"/>
    <w:rsid w:val="00D36538"/>
    <w:rsid w:val="00D36739"/>
    <w:rsid w:val="00D368A6"/>
    <w:rsid w:val="00D368B8"/>
    <w:rsid w:val="00D369F5"/>
    <w:rsid w:val="00D36A72"/>
    <w:rsid w:val="00D36EF2"/>
    <w:rsid w:val="00D370C0"/>
    <w:rsid w:val="00D3729E"/>
    <w:rsid w:val="00D3768B"/>
    <w:rsid w:val="00D3783E"/>
    <w:rsid w:val="00D37877"/>
    <w:rsid w:val="00D37894"/>
    <w:rsid w:val="00D37A96"/>
    <w:rsid w:val="00D37AFB"/>
    <w:rsid w:val="00D37B29"/>
    <w:rsid w:val="00D37BEB"/>
    <w:rsid w:val="00D37D46"/>
    <w:rsid w:val="00D4025E"/>
    <w:rsid w:val="00D40467"/>
    <w:rsid w:val="00D40562"/>
    <w:rsid w:val="00D405F2"/>
    <w:rsid w:val="00D4061B"/>
    <w:rsid w:val="00D40985"/>
    <w:rsid w:val="00D41074"/>
    <w:rsid w:val="00D41097"/>
    <w:rsid w:val="00D41156"/>
    <w:rsid w:val="00D411AE"/>
    <w:rsid w:val="00D41342"/>
    <w:rsid w:val="00D415FD"/>
    <w:rsid w:val="00D416AE"/>
    <w:rsid w:val="00D41762"/>
    <w:rsid w:val="00D41816"/>
    <w:rsid w:val="00D425E9"/>
    <w:rsid w:val="00D42729"/>
    <w:rsid w:val="00D42DAD"/>
    <w:rsid w:val="00D42EFB"/>
    <w:rsid w:val="00D42F26"/>
    <w:rsid w:val="00D431F3"/>
    <w:rsid w:val="00D431F7"/>
    <w:rsid w:val="00D43217"/>
    <w:rsid w:val="00D4332B"/>
    <w:rsid w:val="00D43332"/>
    <w:rsid w:val="00D4340D"/>
    <w:rsid w:val="00D43523"/>
    <w:rsid w:val="00D43546"/>
    <w:rsid w:val="00D43591"/>
    <w:rsid w:val="00D436E7"/>
    <w:rsid w:val="00D43701"/>
    <w:rsid w:val="00D437A0"/>
    <w:rsid w:val="00D438C7"/>
    <w:rsid w:val="00D43A84"/>
    <w:rsid w:val="00D441F9"/>
    <w:rsid w:val="00D44302"/>
    <w:rsid w:val="00D44422"/>
    <w:rsid w:val="00D44436"/>
    <w:rsid w:val="00D4444D"/>
    <w:rsid w:val="00D444C0"/>
    <w:rsid w:val="00D446B5"/>
    <w:rsid w:val="00D44894"/>
    <w:rsid w:val="00D449D7"/>
    <w:rsid w:val="00D44A8E"/>
    <w:rsid w:val="00D44BD0"/>
    <w:rsid w:val="00D44E7A"/>
    <w:rsid w:val="00D45023"/>
    <w:rsid w:val="00D4506D"/>
    <w:rsid w:val="00D451B0"/>
    <w:rsid w:val="00D45219"/>
    <w:rsid w:val="00D459A7"/>
    <w:rsid w:val="00D45A72"/>
    <w:rsid w:val="00D45C5C"/>
    <w:rsid w:val="00D45D50"/>
    <w:rsid w:val="00D46096"/>
    <w:rsid w:val="00D460A9"/>
    <w:rsid w:val="00D46252"/>
    <w:rsid w:val="00D463E6"/>
    <w:rsid w:val="00D4649C"/>
    <w:rsid w:val="00D4673C"/>
    <w:rsid w:val="00D46800"/>
    <w:rsid w:val="00D46D87"/>
    <w:rsid w:val="00D46EBF"/>
    <w:rsid w:val="00D46F82"/>
    <w:rsid w:val="00D46FC0"/>
    <w:rsid w:val="00D47551"/>
    <w:rsid w:val="00D4788B"/>
    <w:rsid w:val="00D47957"/>
    <w:rsid w:val="00D479F7"/>
    <w:rsid w:val="00D47A2E"/>
    <w:rsid w:val="00D47BAB"/>
    <w:rsid w:val="00D508ED"/>
    <w:rsid w:val="00D50C13"/>
    <w:rsid w:val="00D50ED4"/>
    <w:rsid w:val="00D51045"/>
    <w:rsid w:val="00D51071"/>
    <w:rsid w:val="00D51122"/>
    <w:rsid w:val="00D5121E"/>
    <w:rsid w:val="00D51538"/>
    <w:rsid w:val="00D51938"/>
    <w:rsid w:val="00D5195A"/>
    <w:rsid w:val="00D51B14"/>
    <w:rsid w:val="00D51C4A"/>
    <w:rsid w:val="00D51D24"/>
    <w:rsid w:val="00D51EE8"/>
    <w:rsid w:val="00D51F04"/>
    <w:rsid w:val="00D521F6"/>
    <w:rsid w:val="00D52378"/>
    <w:rsid w:val="00D5251D"/>
    <w:rsid w:val="00D52738"/>
    <w:rsid w:val="00D5283F"/>
    <w:rsid w:val="00D52B12"/>
    <w:rsid w:val="00D52BE6"/>
    <w:rsid w:val="00D530ED"/>
    <w:rsid w:val="00D53324"/>
    <w:rsid w:val="00D533B7"/>
    <w:rsid w:val="00D5374E"/>
    <w:rsid w:val="00D53939"/>
    <w:rsid w:val="00D53AFD"/>
    <w:rsid w:val="00D53E27"/>
    <w:rsid w:val="00D53FB6"/>
    <w:rsid w:val="00D542FB"/>
    <w:rsid w:val="00D54351"/>
    <w:rsid w:val="00D54816"/>
    <w:rsid w:val="00D54975"/>
    <w:rsid w:val="00D54A33"/>
    <w:rsid w:val="00D54B62"/>
    <w:rsid w:val="00D54DB0"/>
    <w:rsid w:val="00D54E02"/>
    <w:rsid w:val="00D54F04"/>
    <w:rsid w:val="00D553D7"/>
    <w:rsid w:val="00D55576"/>
    <w:rsid w:val="00D55633"/>
    <w:rsid w:val="00D55807"/>
    <w:rsid w:val="00D559B0"/>
    <w:rsid w:val="00D55B91"/>
    <w:rsid w:val="00D55B92"/>
    <w:rsid w:val="00D55C10"/>
    <w:rsid w:val="00D55D1A"/>
    <w:rsid w:val="00D55D6B"/>
    <w:rsid w:val="00D55F49"/>
    <w:rsid w:val="00D55FBA"/>
    <w:rsid w:val="00D5600C"/>
    <w:rsid w:val="00D560E6"/>
    <w:rsid w:val="00D56447"/>
    <w:rsid w:val="00D565BD"/>
    <w:rsid w:val="00D5685A"/>
    <w:rsid w:val="00D568BE"/>
    <w:rsid w:val="00D56A1F"/>
    <w:rsid w:val="00D56A8C"/>
    <w:rsid w:val="00D56B56"/>
    <w:rsid w:val="00D56D18"/>
    <w:rsid w:val="00D56D21"/>
    <w:rsid w:val="00D56E2D"/>
    <w:rsid w:val="00D56E87"/>
    <w:rsid w:val="00D56F1A"/>
    <w:rsid w:val="00D570F3"/>
    <w:rsid w:val="00D57260"/>
    <w:rsid w:val="00D57485"/>
    <w:rsid w:val="00D57998"/>
    <w:rsid w:val="00D57BF8"/>
    <w:rsid w:val="00D57ECB"/>
    <w:rsid w:val="00D60047"/>
    <w:rsid w:val="00D60368"/>
    <w:rsid w:val="00D603A3"/>
    <w:rsid w:val="00D605E8"/>
    <w:rsid w:val="00D605F6"/>
    <w:rsid w:val="00D60721"/>
    <w:rsid w:val="00D60CB6"/>
    <w:rsid w:val="00D60F59"/>
    <w:rsid w:val="00D60F88"/>
    <w:rsid w:val="00D60FCE"/>
    <w:rsid w:val="00D61105"/>
    <w:rsid w:val="00D61147"/>
    <w:rsid w:val="00D61189"/>
    <w:rsid w:val="00D61253"/>
    <w:rsid w:val="00D612BA"/>
    <w:rsid w:val="00D6158B"/>
    <w:rsid w:val="00D615AD"/>
    <w:rsid w:val="00D6172C"/>
    <w:rsid w:val="00D61EC8"/>
    <w:rsid w:val="00D61EE0"/>
    <w:rsid w:val="00D621BA"/>
    <w:rsid w:val="00D62265"/>
    <w:rsid w:val="00D62A7B"/>
    <w:rsid w:val="00D62DB1"/>
    <w:rsid w:val="00D62F77"/>
    <w:rsid w:val="00D63009"/>
    <w:rsid w:val="00D6309D"/>
    <w:rsid w:val="00D63522"/>
    <w:rsid w:val="00D63787"/>
    <w:rsid w:val="00D63D0E"/>
    <w:rsid w:val="00D63EA1"/>
    <w:rsid w:val="00D63F4F"/>
    <w:rsid w:val="00D64111"/>
    <w:rsid w:val="00D642E6"/>
    <w:rsid w:val="00D643B3"/>
    <w:rsid w:val="00D6449B"/>
    <w:rsid w:val="00D64519"/>
    <w:rsid w:val="00D64888"/>
    <w:rsid w:val="00D64A7D"/>
    <w:rsid w:val="00D64CDA"/>
    <w:rsid w:val="00D64DB8"/>
    <w:rsid w:val="00D64DF7"/>
    <w:rsid w:val="00D64E51"/>
    <w:rsid w:val="00D64FAB"/>
    <w:rsid w:val="00D65136"/>
    <w:rsid w:val="00D65301"/>
    <w:rsid w:val="00D65386"/>
    <w:rsid w:val="00D654B6"/>
    <w:rsid w:val="00D65948"/>
    <w:rsid w:val="00D65984"/>
    <w:rsid w:val="00D65C96"/>
    <w:rsid w:val="00D66171"/>
    <w:rsid w:val="00D661F1"/>
    <w:rsid w:val="00D66235"/>
    <w:rsid w:val="00D66240"/>
    <w:rsid w:val="00D66423"/>
    <w:rsid w:val="00D664AF"/>
    <w:rsid w:val="00D66520"/>
    <w:rsid w:val="00D66609"/>
    <w:rsid w:val="00D66611"/>
    <w:rsid w:val="00D6662D"/>
    <w:rsid w:val="00D667B2"/>
    <w:rsid w:val="00D66842"/>
    <w:rsid w:val="00D66A00"/>
    <w:rsid w:val="00D66E46"/>
    <w:rsid w:val="00D67181"/>
    <w:rsid w:val="00D67525"/>
    <w:rsid w:val="00D67829"/>
    <w:rsid w:val="00D678DF"/>
    <w:rsid w:val="00D6797C"/>
    <w:rsid w:val="00D7000B"/>
    <w:rsid w:val="00D7012C"/>
    <w:rsid w:val="00D70207"/>
    <w:rsid w:val="00D70265"/>
    <w:rsid w:val="00D702EC"/>
    <w:rsid w:val="00D70523"/>
    <w:rsid w:val="00D70962"/>
    <w:rsid w:val="00D709D6"/>
    <w:rsid w:val="00D70B3B"/>
    <w:rsid w:val="00D70EC2"/>
    <w:rsid w:val="00D70FCF"/>
    <w:rsid w:val="00D71066"/>
    <w:rsid w:val="00D7109A"/>
    <w:rsid w:val="00D71484"/>
    <w:rsid w:val="00D71546"/>
    <w:rsid w:val="00D71632"/>
    <w:rsid w:val="00D71707"/>
    <w:rsid w:val="00D71BD7"/>
    <w:rsid w:val="00D71C2C"/>
    <w:rsid w:val="00D72424"/>
    <w:rsid w:val="00D72475"/>
    <w:rsid w:val="00D7264B"/>
    <w:rsid w:val="00D72A9F"/>
    <w:rsid w:val="00D72DBA"/>
    <w:rsid w:val="00D73145"/>
    <w:rsid w:val="00D73506"/>
    <w:rsid w:val="00D7351B"/>
    <w:rsid w:val="00D7354A"/>
    <w:rsid w:val="00D735BE"/>
    <w:rsid w:val="00D7376B"/>
    <w:rsid w:val="00D73960"/>
    <w:rsid w:val="00D73A34"/>
    <w:rsid w:val="00D73A5C"/>
    <w:rsid w:val="00D73BFC"/>
    <w:rsid w:val="00D73C25"/>
    <w:rsid w:val="00D73D19"/>
    <w:rsid w:val="00D73D74"/>
    <w:rsid w:val="00D73E9C"/>
    <w:rsid w:val="00D73ECF"/>
    <w:rsid w:val="00D73F88"/>
    <w:rsid w:val="00D7402E"/>
    <w:rsid w:val="00D740F2"/>
    <w:rsid w:val="00D74194"/>
    <w:rsid w:val="00D7422E"/>
    <w:rsid w:val="00D7467C"/>
    <w:rsid w:val="00D74B73"/>
    <w:rsid w:val="00D74C19"/>
    <w:rsid w:val="00D74DD2"/>
    <w:rsid w:val="00D74ED4"/>
    <w:rsid w:val="00D7501E"/>
    <w:rsid w:val="00D7514A"/>
    <w:rsid w:val="00D75198"/>
    <w:rsid w:val="00D751E6"/>
    <w:rsid w:val="00D75220"/>
    <w:rsid w:val="00D757A2"/>
    <w:rsid w:val="00D75A7F"/>
    <w:rsid w:val="00D763E2"/>
    <w:rsid w:val="00D76593"/>
    <w:rsid w:val="00D766D6"/>
    <w:rsid w:val="00D7687B"/>
    <w:rsid w:val="00D76DC9"/>
    <w:rsid w:val="00D76E31"/>
    <w:rsid w:val="00D77050"/>
    <w:rsid w:val="00D77665"/>
    <w:rsid w:val="00D776FC"/>
    <w:rsid w:val="00D77725"/>
    <w:rsid w:val="00D7791A"/>
    <w:rsid w:val="00D77FE2"/>
    <w:rsid w:val="00D8009F"/>
    <w:rsid w:val="00D804E2"/>
    <w:rsid w:val="00D80729"/>
    <w:rsid w:val="00D80735"/>
    <w:rsid w:val="00D8081B"/>
    <w:rsid w:val="00D8083C"/>
    <w:rsid w:val="00D80C50"/>
    <w:rsid w:val="00D80E76"/>
    <w:rsid w:val="00D80F36"/>
    <w:rsid w:val="00D80F68"/>
    <w:rsid w:val="00D81104"/>
    <w:rsid w:val="00D8129F"/>
    <w:rsid w:val="00D8136B"/>
    <w:rsid w:val="00D813CC"/>
    <w:rsid w:val="00D8144F"/>
    <w:rsid w:val="00D81621"/>
    <w:rsid w:val="00D816E8"/>
    <w:rsid w:val="00D81D56"/>
    <w:rsid w:val="00D81D69"/>
    <w:rsid w:val="00D81E3E"/>
    <w:rsid w:val="00D81E69"/>
    <w:rsid w:val="00D81FFA"/>
    <w:rsid w:val="00D8214D"/>
    <w:rsid w:val="00D822AE"/>
    <w:rsid w:val="00D824EB"/>
    <w:rsid w:val="00D8272F"/>
    <w:rsid w:val="00D82805"/>
    <w:rsid w:val="00D829E6"/>
    <w:rsid w:val="00D82EAA"/>
    <w:rsid w:val="00D82EB3"/>
    <w:rsid w:val="00D83235"/>
    <w:rsid w:val="00D83354"/>
    <w:rsid w:val="00D8372D"/>
    <w:rsid w:val="00D83A5F"/>
    <w:rsid w:val="00D83BF3"/>
    <w:rsid w:val="00D83CE7"/>
    <w:rsid w:val="00D83E64"/>
    <w:rsid w:val="00D83E97"/>
    <w:rsid w:val="00D83F41"/>
    <w:rsid w:val="00D8406D"/>
    <w:rsid w:val="00D84212"/>
    <w:rsid w:val="00D84238"/>
    <w:rsid w:val="00D84247"/>
    <w:rsid w:val="00D84408"/>
    <w:rsid w:val="00D84545"/>
    <w:rsid w:val="00D845DE"/>
    <w:rsid w:val="00D84BE2"/>
    <w:rsid w:val="00D84C0F"/>
    <w:rsid w:val="00D84C9C"/>
    <w:rsid w:val="00D84E3F"/>
    <w:rsid w:val="00D84F61"/>
    <w:rsid w:val="00D8508B"/>
    <w:rsid w:val="00D850C8"/>
    <w:rsid w:val="00D851EA"/>
    <w:rsid w:val="00D85523"/>
    <w:rsid w:val="00D859CD"/>
    <w:rsid w:val="00D85C54"/>
    <w:rsid w:val="00D85DCA"/>
    <w:rsid w:val="00D85ECE"/>
    <w:rsid w:val="00D85F15"/>
    <w:rsid w:val="00D85FF4"/>
    <w:rsid w:val="00D8634A"/>
    <w:rsid w:val="00D86598"/>
    <w:rsid w:val="00D865CC"/>
    <w:rsid w:val="00D865D2"/>
    <w:rsid w:val="00D8662A"/>
    <w:rsid w:val="00D86993"/>
    <w:rsid w:val="00D86B68"/>
    <w:rsid w:val="00D86E75"/>
    <w:rsid w:val="00D871CE"/>
    <w:rsid w:val="00D8731B"/>
    <w:rsid w:val="00D8744B"/>
    <w:rsid w:val="00D875DF"/>
    <w:rsid w:val="00D8762A"/>
    <w:rsid w:val="00D87641"/>
    <w:rsid w:val="00D87774"/>
    <w:rsid w:val="00D87933"/>
    <w:rsid w:val="00D87EBC"/>
    <w:rsid w:val="00D87FA3"/>
    <w:rsid w:val="00D87FE0"/>
    <w:rsid w:val="00D901BE"/>
    <w:rsid w:val="00D9033C"/>
    <w:rsid w:val="00D905FB"/>
    <w:rsid w:val="00D907F8"/>
    <w:rsid w:val="00D90816"/>
    <w:rsid w:val="00D90B0D"/>
    <w:rsid w:val="00D90B52"/>
    <w:rsid w:val="00D90B59"/>
    <w:rsid w:val="00D90BD8"/>
    <w:rsid w:val="00D90D69"/>
    <w:rsid w:val="00D90FE3"/>
    <w:rsid w:val="00D9151D"/>
    <w:rsid w:val="00D919C1"/>
    <w:rsid w:val="00D91BD3"/>
    <w:rsid w:val="00D91F83"/>
    <w:rsid w:val="00D91FEB"/>
    <w:rsid w:val="00D92488"/>
    <w:rsid w:val="00D92567"/>
    <w:rsid w:val="00D92D94"/>
    <w:rsid w:val="00D92DD2"/>
    <w:rsid w:val="00D9301B"/>
    <w:rsid w:val="00D932F4"/>
    <w:rsid w:val="00D93309"/>
    <w:rsid w:val="00D9390E"/>
    <w:rsid w:val="00D93A5A"/>
    <w:rsid w:val="00D93C6B"/>
    <w:rsid w:val="00D93E52"/>
    <w:rsid w:val="00D93FCE"/>
    <w:rsid w:val="00D9400C"/>
    <w:rsid w:val="00D94037"/>
    <w:rsid w:val="00D9404D"/>
    <w:rsid w:val="00D94140"/>
    <w:rsid w:val="00D94156"/>
    <w:rsid w:val="00D94289"/>
    <w:rsid w:val="00D943B7"/>
    <w:rsid w:val="00D94EDF"/>
    <w:rsid w:val="00D9513A"/>
    <w:rsid w:val="00D957A7"/>
    <w:rsid w:val="00D9582E"/>
    <w:rsid w:val="00D95BFD"/>
    <w:rsid w:val="00D95E35"/>
    <w:rsid w:val="00D95EBC"/>
    <w:rsid w:val="00D95FE7"/>
    <w:rsid w:val="00D9609E"/>
    <w:rsid w:val="00D960AC"/>
    <w:rsid w:val="00D96409"/>
    <w:rsid w:val="00D964A4"/>
    <w:rsid w:val="00D96550"/>
    <w:rsid w:val="00D96AD1"/>
    <w:rsid w:val="00D96C5B"/>
    <w:rsid w:val="00D96E19"/>
    <w:rsid w:val="00D96E4B"/>
    <w:rsid w:val="00D96E8F"/>
    <w:rsid w:val="00D97085"/>
    <w:rsid w:val="00D970AC"/>
    <w:rsid w:val="00D971A5"/>
    <w:rsid w:val="00D972A2"/>
    <w:rsid w:val="00D9756B"/>
    <w:rsid w:val="00D97644"/>
    <w:rsid w:val="00D97660"/>
    <w:rsid w:val="00D97C10"/>
    <w:rsid w:val="00D97C59"/>
    <w:rsid w:val="00D97E5D"/>
    <w:rsid w:val="00D97F5B"/>
    <w:rsid w:val="00DA0063"/>
    <w:rsid w:val="00DA00B4"/>
    <w:rsid w:val="00DA0116"/>
    <w:rsid w:val="00DA0257"/>
    <w:rsid w:val="00DA03AF"/>
    <w:rsid w:val="00DA0519"/>
    <w:rsid w:val="00DA05D2"/>
    <w:rsid w:val="00DA0725"/>
    <w:rsid w:val="00DA09B6"/>
    <w:rsid w:val="00DA0AA5"/>
    <w:rsid w:val="00DA0D09"/>
    <w:rsid w:val="00DA0D24"/>
    <w:rsid w:val="00DA1119"/>
    <w:rsid w:val="00DA1156"/>
    <w:rsid w:val="00DA118E"/>
    <w:rsid w:val="00DA11A6"/>
    <w:rsid w:val="00DA152C"/>
    <w:rsid w:val="00DA158B"/>
    <w:rsid w:val="00DA17B7"/>
    <w:rsid w:val="00DA1983"/>
    <w:rsid w:val="00DA1BFD"/>
    <w:rsid w:val="00DA2146"/>
    <w:rsid w:val="00DA235E"/>
    <w:rsid w:val="00DA2A20"/>
    <w:rsid w:val="00DA2D8C"/>
    <w:rsid w:val="00DA2DE1"/>
    <w:rsid w:val="00DA3110"/>
    <w:rsid w:val="00DA3221"/>
    <w:rsid w:val="00DA3256"/>
    <w:rsid w:val="00DA3320"/>
    <w:rsid w:val="00DA33CD"/>
    <w:rsid w:val="00DA3464"/>
    <w:rsid w:val="00DA376A"/>
    <w:rsid w:val="00DA3772"/>
    <w:rsid w:val="00DA379B"/>
    <w:rsid w:val="00DA3892"/>
    <w:rsid w:val="00DA38DF"/>
    <w:rsid w:val="00DA3C8A"/>
    <w:rsid w:val="00DA3CD8"/>
    <w:rsid w:val="00DA3E18"/>
    <w:rsid w:val="00DA3E65"/>
    <w:rsid w:val="00DA3ED9"/>
    <w:rsid w:val="00DA4044"/>
    <w:rsid w:val="00DA41F6"/>
    <w:rsid w:val="00DA431A"/>
    <w:rsid w:val="00DA43ED"/>
    <w:rsid w:val="00DA46CB"/>
    <w:rsid w:val="00DA47EF"/>
    <w:rsid w:val="00DA482B"/>
    <w:rsid w:val="00DA4922"/>
    <w:rsid w:val="00DA4B4B"/>
    <w:rsid w:val="00DA4BCD"/>
    <w:rsid w:val="00DA5285"/>
    <w:rsid w:val="00DA5328"/>
    <w:rsid w:val="00DA56BE"/>
    <w:rsid w:val="00DA5719"/>
    <w:rsid w:val="00DA5816"/>
    <w:rsid w:val="00DA58DE"/>
    <w:rsid w:val="00DA5E61"/>
    <w:rsid w:val="00DA5FF4"/>
    <w:rsid w:val="00DA6193"/>
    <w:rsid w:val="00DA6258"/>
    <w:rsid w:val="00DA67A5"/>
    <w:rsid w:val="00DA6878"/>
    <w:rsid w:val="00DA6C28"/>
    <w:rsid w:val="00DA6ECC"/>
    <w:rsid w:val="00DA6EE2"/>
    <w:rsid w:val="00DA712E"/>
    <w:rsid w:val="00DA7182"/>
    <w:rsid w:val="00DA71E0"/>
    <w:rsid w:val="00DA72FC"/>
    <w:rsid w:val="00DA7390"/>
    <w:rsid w:val="00DA747C"/>
    <w:rsid w:val="00DA77A8"/>
    <w:rsid w:val="00DA7AEA"/>
    <w:rsid w:val="00DA7B3E"/>
    <w:rsid w:val="00DA7FDB"/>
    <w:rsid w:val="00DB051F"/>
    <w:rsid w:val="00DB055D"/>
    <w:rsid w:val="00DB0605"/>
    <w:rsid w:val="00DB069E"/>
    <w:rsid w:val="00DB0AC1"/>
    <w:rsid w:val="00DB0D59"/>
    <w:rsid w:val="00DB0F0D"/>
    <w:rsid w:val="00DB12D0"/>
    <w:rsid w:val="00DB1488"/>
    <w:rsid w:val="00DB1B86"/>
    <w:rsid w:val="00DB1D60"/>
    <w:rsid w:val="00DB2054"/>
    <w:rsid w:val="00DB232A"/>
    <w:rsid w:val="00DB24DB"/>
    <w:rsid w:val="00DB26E2"/>
    <w:rsid w:val="00DB29A7"/>
    <w:rsid w:val="00DB2D3D"/>
    <w:rsid w:val="00DB2E19"/>
    <w:rsid w:val="00DB308A"/>
    <w:rsid w:val="00DB322B"/>
    <w:rsid w:val="00DB32B8"/>
    <w:rsid w:val="00DB346E"/>
    <w:rsid w:val="00DB356F"/>
    <w:rsid w:val="00DB3668"/>
    <w:rsid w:val="00DB370C"/>
    <w:rsid w:val="00DB3798"/>
    <w:rsid w:val="00DB3874"/>
    <w:rsid w:val="00DB3C33"/>
    <w:rsid w:val="00DB3C6B"/>
    <w:rsid w:val="00DB3EAD"/>
    <w:rsid w:val="00DB3FE0"/>
    <w:rsid w:val="00DB401E"/>
    <w:rsid w:val="00DB407C"/>
    <w:rsid w:val="00DB4793"/>
    <w:rsid w:val="00DB4CB0"/>
    <w:rsid w:val="00DB4DA5"/>
    <w:rsid w:val="00DB4E25"/>
    <w:rsid w:val="00DB5051"/>
    <w:rsid w:val="00DB520F"/>
    <w:rsid w:val="00DB5370"/>
    <w:rsid w:val="00DB53EB"/>
    <w:rsid w:val="00DB54EB"/>
    <w:rsid w:val="00DB558F"/>
    <w:rsid w:val="00DB55B9"/>
    <w:rsid w:val="00DB5606"/>
    <w:rsid w:val="00DB5680"/>
    <w:rsid w:val="00DB5A0A"/>
    <w:rsid w:val="00DB5AD5"/>
    <w:rsid w:val="00DB5D0C"/>
    <w:rsid w:val="00DB5EBF"/>
    <w:rsid w:val="00DB6071"/>
    <w:rsid w:val="00DB64E2"/>
    <w:rsid w:val="00DB6598"/>
    <w:rsid w:val="00DB65F2"/>
    <w:rsid w:val="00DB6867"/>
    <w:rsid w:val="00DB6992"/>
    <w:rsid w:val="00DB6E61"/>
    <w:rsid w:val="00DB724E"/>
    <w:rsid w:val="00DB7BA1"/>
    <w:rsid w:val="00DB7DCE"/>
    <w:rsid w:val="00DB7FB0"/>
    <w:rsid w:val="00DC0040"/>
    <w:rsid w:val="00DC032D"/>
    <w:rsid w:val="00DC0587"/>
    <w:rsid w:val="00DC0988"/>
    <w:rsid w:val="00DC0A3E"/>
    <w:rsid w:val="00DC0A9D"/>
    <w:rsid w:val="00DC0B98"/>
    <w:rsid w:val="00DC0D3C"/>
    <w:rsid w:val="00DC1109"/>
    <w:rsid w:val="00DC1417"/>
    <w:rsid w:val="00DC1443"/>
    <w:rsid w:val="00DC155B"/>
    <w:rsid w:val="00DC1590"/>
    <w:rsid w:val="00DC1775"/>
    <w:rsid w:val="00DC1AF7"/>
    <w:rsid w:val="00DC1C0D"/>
    <w:rsid w:val="00DC1E9A"/>
    <w:rsid w:val="00DC21B4"/>
    <w:rsid w:val="00DC233D"/>
    <w:rsid w:val="00DC260F"/>
    <w:rsid w:val="00DC2658"/>
    <w:rsid w:val="00DC27FE"/>
    <w:rsid w:val="00DC29DF"/>
    <w:rsid w:val="00DC3067"/>
    <w:rsid w:val="00DC3537"/>
    <w:rsid w:val="00DC3642"/>
    <w:rsid w:val="00DC365B"/>
    <w:rsid w:val="00DC3845"/>
    <w:rsid w:val="00DC38F8"/>
    <w:rsid w:val="00DC3A66"/>
    <w:rsid w:val="00DC3DCA"/>
    <w:rsid w:val="00DC3EC0"/>
    <w:rsid w:val="00DC3F34"/>
    <w:rsid w:val="00DC4155"/>
    <w:rsid w:val="00DC417F"/>
    <w:rsid w:val="00DC4388"/>
    <w:rsid w:val="00DC44DC"/>
    <w:rsid w:val="00DC457E"/>
    <w:rsid w:val="00DC4752"/>
    <w:rsid w:val="00DC4872"/>
    <w:rsid w:val="00DC4B12"/>
    <w:rsid w:val="00DC4D71"/>
    <w:rsid w:val="00DC4FAD"/>
    <w:rsid w:val="00DC5401"/>
    <w:rsid w:val="00DC5553"/>
    <w:rsid w:val="00DC586C"/>
    <w:rsid w:val="00DC5ACB"/>
    <w:rsid w:val="00DC5C60"/>
    <w:rsid w:val="00DC5D33"/>
    <w:rsid w:val="00DC5E79"/>
    <w:rsid w:val="00DC5F0C"/>
    <w:rsid w:val="00DC5FCA"/>
    <w:rsid w:val="00DC5FD4"/>
    <w:rsid w:val="00DC6229"/>
    <w:rsid w:val="00DC62BA"/>
    <w:rsid w:val="00DC639A"/>
    <w:rsid w:val="00DC639C"/>
    <w:rsid w:val="00DC65AD"/>
    <w:rsid w:val="00DC6845"/>
    <w:rsid w:val="00DC6B7F"/>
    <w:rsid w:val="00DC6BC7"/>
    <w:rsid w:val="00DC6C9C"/>
    <w:rsid w:val="00DC6EA6"/>
    <w:rsid w:val="00DC6F3E"/>
    <w:rsid w:val="00DC703A"/>
    <w:rsid w:val="00DC7176"/>
    <w:rsid w:val="00DC718C"/>
    <w:rsid w:val="00DC7220"/>
    <w:rsid w:val="00DC74EE"/>
    <w:rsid w:val="00DC7757"/>
    <w:rsid w:val="00DC7760"/>
    <w:rsid w:val="00DC7810"/>
    <w:rsid w:val="00DC7CB1"/>
    <w:rsid w:val="00DC7D78"/>
    <w:rsid w:val="00DC7E72"/>
    <w:rsid w:val="00DD002C"/>
    <w:rsid w:val="00DD00A8"/>
    <w:rsid w:val="00DD01D7"/>
    <w:rsid w:val="00DD01F4"/>
    <w:rsid w:val="00DD02D0"/>
    <w:rsid w:val="00DD0411"/>
    <w:rsid w:val="00DD042A"/>
    <w:rsid w:val="00DD0438"/>
    <w:rsid w:val="00DD04F5"/>
    <w:rsid w:val="00DD0621"/>
    <w:rsid w:val="00DD08FE"/>
    <w:rsid w:val="00DD0BC4"/>
    <w:rsid w:val="00DD0DC7"/>
    <w:rsid w:val="00DD1190"/>
    <w:rsid w:val="00DD11B9"/>
    <w:rsid w:val="00DD1414"/>
    <w:rsid w:val="00DD15C6"/>
    <w:rsid w:val="00DD16E6"/>
    <w:rsid w:val="00DD18EC"/>
    <w:rsid w:val="00DD1ABB"/>
    <w:rsid w:val="00DD1B3E"/>
    <w:rsid w:val="00DD1B7E"/>
    <w:rsid w:val="00DD1B8E"/>
    <w:rsid w:val="00DD2000"/>
    <w:rsid w:val="00DD2266"/>
    <w:rsid w:val="00DD252B"/>
    <w:rsid w:val="00DD253F"/>
    <w:rsid w:val="00DD25EE"/>
    <w:rsid w:val="00DD288C"/>
    <w:rsid w:val="00DD2926"/>
    <w:rsid w:val="00DD2A3C"/>
    <w:rsid w:val="00DD2A89"/>
    <w:rsid w:val="00DD2E91"/>
    <w:rsid w:val="00DD2FF5"/>
    <w:rsid w:val="00DD3078"/>
    <w:rsid w:val="00DD3311"/>
    <w:rsid w:val="00DD33A9"/>
    <w:rsid w:val="00DD36C9"/>
    <w:rsid w:val="00DD3A56"/>
    <w:rsid w:val="00DD3B19"/>
    <w:rsid w:val="00DD3C7C"/>
    <w:rsid w:val="00DD3C7E"/>
    <w:rsid w:val="00DD4152"/>
    <w:rsid w:val="00DD4192"/>
    <w:rsid w:val="00DD42C5"/>
    <w:rsid w:val="00DD4404"/>
    <w:rsid w:val="00DD4480"/>
    <w:rsid w:val="00DD450C"/>
    <w:rsid w:val="00DD4614"/>
    <w:rsid w:val="00DD4633"/>
    <w:rsid w:val="00DD46F4"/>
    <w:rsid w:val="00DD4A27"/>
    <w:rsid w:val="00DD4B04"/>
    <w:rsid w:val="00DD4B3F"/>
    <w:rsid w:val="00DD4C85"/>
    <w:rsid w:val="00DD4D2B"/>
    <w:rsid w:val="00DD5305"/>
    <w:rsid w:val="00DD53C3"/>
    <w:rsid w:val="00DD55CA"/>
    <w:rsid w:val="00DD55E6"/>
    <w:rsid w:val="00DD57E7"/>
    <w:rsid w:val="00DD5E8F"/>
    <w:rsid w:val="00DD632D"/>
    <w:rsid w:val="00DD6525"/>
    <w:rsid w:val="00DD6648"/>
    <w:rsid w:val="00DD686F"/>
    <w:rsid w:val="00DD6940"/>
    <w:rsid w:val="00DD6A8F"/>
    <w:rsid w:val="00DD6D32"/>
    <w:rsid w:val="00DD6D47"/>
    <w:rsid w:val="00DD6E01"/>
    <w:rsid w:val="00DD6F8A"/>
    <w:rsid w:val="00DD6FBA"/>
    <w:rsid w:val="00DD710B"/>
    <w:rsid w:val="00DD714D"/>
    <w:rsid w:val="00DD7233"/>
    <w:rsid w:val="00DD77A8"/>
    <w:rsid w:val="00DD7D29"/>
    <w:rsid w:val="00DD7DAC"/>
    <w:rsid w:val="00DD7DF9"/>
    <w:rsid w:val="00DD7FF4"/>
    <w:rsid w:val="00DE00BA"/>
    <w:rsid w:val="00DE02D0"/>
    <w:rsid w:val="00DE051A"/>
    <w:rsid w:val="00DE061D"/>
    <w:rsid w:val="00DE0763"/>
    <w:rsid w:val="00DE0C07"/>
    <w:rsid w:val="00DE0C94"/>
    <w:rsid w:val="00DE0E48"/>
    <w:rsid w:val="00DE0E64"/>
    <w:rsid w:val="00DE0EE1"/>
    <w:rsid w:val="00DE0F26"/>
    <w:rsid w:val="00DE101D"/>
    <w:rsid w:val="00DE1064"/>
    <w:rsid w:val="00DE112A"/>
    <w:rsid w:val="00DE159C"/>
    <w:rsid w:val="00DE167C"/>
    <w:rsid w:val="00DE1785"/>
    <w:rsid w:val="00DE182E"/>
    <w:rsid w:val="00DE1A2D"/>
    <w:rsid w:val="00DE1AAF"/>
    <w:rsid w:val="00DE1B75"/>
    <w:rsid w:val="00DE1D51"/>
    <w:rsid w:val="00DE1E88"/>
    <w:rsid w:val="00DE201D"/>
    <w:rsid w:val="00DE274D"/>
    <w:rsid w:val="00DE2962"/>
    <w:rsid w:val="00DE2A99"/>
    <w:rsid w:val="00DE2C5D"/>
    <w:rsid w:val="00DE2E13"/>
    <w:rsid w:val="00DE2E4F"/>
    <w:rsid w:val="00DE2E5F"/>
    <w:rsid w:val="00DE2F65"/>
    <w:rsid w:val="00DE32DC"/>
    <w:rsid w:val="00DE33EC"/>
    <w:rsid w:val="00DE35B2"/>
    <w:rsid w:val="00DE3905"/>
    <w:rsid w:val="00DE3D12"/>
    <w:rsid w:val="00DE3EDA"/>
    <w:rsid w:val="00DE3EE5"/>
    <w:rsid w:val="00DE4160"/>
    <w:rsid w:val="00DE41F1"/>
    <w:rsid w:val="00DE421F"/>
    <w:rsid w:val="00DE42D8"/>
    <w:rsid w:val="00DE4320"/>
    <w:rsid w:val="00DE4427"/>
    <w:rsid w:val="00DE45B0"/>
    <w:rsid w:val="00DE4AA3"/>
    <w:rsid w:val="00DE4D7A"/>
    <w:rsid w:val="00DE4D9D"/>
    <w:rsid w:val="00DE4F82"/>
    <w:rsid w:val="00DE51A6"/>
    <w:rsid w:val="00DE5321"/>
    <w:rsid w:val="00DE54EE"/>
    <w:rsid w:val="00DE5627"/>
    <w:rsid w:val="00DE56D3"/>
    <w:rsid w:val="00DE586E"/>
    <w:rsid w:val="00DE58D6"/>
    <w:rsid w:val="00DE5A93"/>
    <w:rsid w:val="00DE5AC9"/>
    <w:rsid w:val="00DE5DEA"/>
    <w:rsid w:val="00DE609A"/>
    <w:rsid w:val="00DE63D0"/>
    <w:rsid w:val="00DE67A0"/>
    <w:rsid w:val="00DE67B2"/>
    <w:rsid w:val="00DE67FE"/>
    <w:rsid w:val="00DE680F"/>
    <w:rsid w:val="00DE6BDC"/>
    <w:rsid w:val="00DE6CDE"/>
    <w:rsid w:val="00DE71C2"/>
    <w:rsid w:val="00DE7207"/>
    <w:rsid w:val="00DE7343"/>
    <w:rsid w:val="00DE73B8"/>
    <w:rsid w:val="00DE7657"/>
    <w:rsid w:val="00DE768F"/>
    <w:rsid w:val="00DE77D7"/>
    <w:rsid w:val="00DE7999"/>
    <w:rsid w:val="00DE7CFC"/>
    <w:rsid w:val="00DE7D6E"/>
    <w:rsid w:val="00DF02FF"/>
    <w:rsid w:val="00DF05F9"/>
    <w:rsid w:val="00DF07EE"/>
    <w:rsid w:val="00DF0903"/>
    <w:rsid w:val="00DF0BF2"/>
    <w:rsid w:val="00DF0EF3"/>
    <w:rsid w:val="00DF1203"/>
    <w:rsid w:val="00DF152D"/>
    <w:rsid w:val="00DF1660"/>
    <w:rsid w:val="00DF17AC"/>
    <w:rsid w:val="00DF1CA8"/>
    <w:rsid w:val="00DF1DF5"/>
    <w:rsid w:val="00DF1E1A"/>
    <w:rsid w:val="00DF1E9C"/>
    <w:rsid w:val="00DF1EBC"/>
    <w:rsid w:val="00DF2060"/>
    <w:rsid w:val="00DF2243"/>
    <w:rsid w:val="00DF235A"/>
    <w:rsid w:val="00DF23F9"/>
    <w:rsid w:val="00DF247F"/>
    <w:rsid w:val="00DF26BB"/>
    <w:rsid w:val="00DF27D3"/>
    <w:rsid w:val="00DF2844"/>
    <w:rsid w:val="00DF28C9"/>
    <w:rsid w:val="00DF290C"/>
    <w:rsid w:val="00DF2989"/>
    <w:rsid w:val="00DF2CB5"/>
    <w:rsid w:val="00DF3094"/>
    <w:rsid w:val="00DF353A"/>
    <w:rsid w:val="00DF3678"/>
    <w:rsid w:val="00DF3899"/>
    <w:rsid w:val="00DF39DB"/>
    <w:rsid w:val="00DF3AD4"/>
    <w:rsid w:val="00DF3BD4"/>
    <w:rsid w:val="00DF3E24"/>
    <w:rsid w:val="00DF3F57"/>
    <w:rsid w:val="00DF3FEB"/>
    <w:rsid w:val="00DF449C"/>
    <w:rsid w:val="00DF4619"/>
    <w:rsid w:val="00DF46E2"/>
    <w:rsid w:val="00DF4874"/>
    <w:rsid w:val="00DF4883"/>
    <w:rsid w:val="00DF48AF"/>
    <w:rsid w:val="00DF492C"/>
    <w:rsid w:val="00DF495C"/>
    <w:rsid w:val="00DF4A07"/>
    <w:rsid w:val="00DF4A57"/>
    <w:rsid w:val="00DF4B0B"/>
    <w:rsid w:val="00DF4D43"/>
    <w:rsid w:val="00DF4DF6"/>
    <w:rsid w:val="00DF4E00"/>
    <w:rsid w:val="00DF4FF0"/>
    <w:rsid w:val="00DF52EE"/>
    <w:rsid w:val="00DF56EB"/>
    <w:rsid w:val="00DF5B8C"/>
    <w:rsid w:val="00DF5C2F"/>
    <w:rsid w:val="00DF5D8D"/>
    <w:rsid w:val="00DF5FC2"/>
    <w:rsid w:val="00DF622C"/>
    <w:rsid w:val="00DF672B"/>
    <w:rsid w:val="00DF676E"/>
    <w:rsid w:val="00DF6939"/>
    <w:rsid w:val="00DF6A00"/>
    <w:rsid w:val="00DF6DB6"/>
    <w:rsid w:val="00DF700E"/>
    <w:rsid w:val="00DF7031"/>
    <w:rsid w:val="00DF729B"/>
    <w:rsid w:val="00DF765E"/>
    <w:rsid w:val="00DF7AF9"/>
    <w:rsid w:val="00DF7C04"/>
    <w:rsid w:val="00DF7CEA"/>
    <w:rsid w:val="00DF7D00"/>
    <w:rsid w:val="00DF7F70"/>
    <w:rsid w:val="00E00115"/>
    <w:rsid w:val="00E00669"/>
    <w:rsid w:val="00E00786"/>
    <w:rsid w:val="00E008EC"/>
    <w:rsid w:val="00E00991"/>
    <w:rsid w:val="00E00B97"/>
    <w:rsid w:val="00E00BA3"/>
    <w:rsid w:val="00E00E17"/>
    <w:rsid w:val="00E00E98"/>
    <w:rsid w:val="00E01484"/>
    <w:rsid w:val="00E014B0"/>
    <w:rsid w:val="00E01606"/>
    <w:rsid w:val="00E01845"/>
    <w:rsid w:val="00E0197C"/>
    <w:rsid w:val="00E01A67"/>
    <w:rsid w:val="00E01DA7"/>
    <w:rsid w:val="00E01FA4"/>
    <w:rsid w:val="00E02003"/>
    <w:rsid w:val="00E020CF"/>
    <w:rsid w:val="00E02301"/>
    <w:rsid w:val="00E026A2"/>
    <w:rsid w:val="00E029B1"/>
    <w:rsid w:val="00E02AF6"/>
    <w:rsid w:val="00E02D0F"/>
    <w:rsid w:val="00E02DC0"/>
    <w:rsid w:val="00E02E51"/>
    <w:rsid w:val="00E037BB"/>
    <w:rsid w:val="00E039B3"/>
    <w:rsid w:val="00E03A31"/>
    <w:rsid w:val="00E03A3F"/>
    <w:rsid w:val="00E04320"/>
    <w:rsid w:val="00E0445B"/>
    <w:rsid w:val="00E04469"/>
    <w:rsid w:val="00E04771"/>
    <w:rsid w:val="00E04A3C"/>
    <w:rsid w:val="00E04B75"/>
    <w:rsid w:val="00E04BB3"/>
    <w:rsid w:val="00E04BC2"/>
    <w:rsid w:val="00E04DD9"/>
    <w:rsid w:val="00E050AF"/>
    <w:rsid w:val="00E0534C"/>
    <w:rsid w:val="00E05705"/>
    <w:rsid w:val="00E05AFC"/>
    <w:rsid w:val="00E05DCA"/>
    <w:rsid w:val="00E05DD0"/>
    <w:rsid w:val="00E06255"/>
    <w:rsid w:val="00E0641E"/>
    <w:rsid w:val="00E0658F"/>
    <w:rsid w:val="00E06716"/>
    <w:rsid w:val="00E06718"/>
    <w:rsid w:val="00E06913"/>
    <w:rsid w:val="00E06DF3"/>
    <w:rsid w:val="00E06FDF"/>
    <w:rsid w:val="00E072EF"/>
    <w:rsid w:val="00E07525"/>
    <w:rsid w:val="00E078A3"/>
    <w:rsid w:val="00E078B6"/>
    <w:rsid w:val="00E07B58"/>
    <w:rsid w:val="00E07E20"/>
    <w:rsid w:val="00E07EE9"/>
    <w:rsid w:val="00E07F2B"/>
    <w:rsid w:val="00E10136"/>
    <w:rsid w:val="00E10147"/>
    <w:rsid w:val="00E1037D"/>
    <w:rsid w:val="00E104A4"/>
    <w:rsid w:val="00E105E1"/>
    <w:rsid w:val="00E106F3"/>
    <w:rsid w:val="00E10C79"/>
    <w:rsid w:val="00E10CC6"/>
    <w:rsid w:val="00E10D08"/>
    <w:rsid w:val="00E10F2C"/>
    <w:rsid w:val="00E10F9D"/>
    <w:rsid w:val="00E111FF"/>
    <w:rsid w:val="00E114CB"/>
    <w:rsid w:val="00E116E1"/>
    <w:rsid w:val="00E117C7"/>
    <w:rsid w:val="00E1189A"/>
    <w:rsid w:val="00E11AF0"/>
    <w:rsid w:val="00E11B61"/>
    <w:rsid w:val="00E11EEE"/>
    <w:rsid w:val="00E11F07"/>
    <w:rsid w:val="00E11FA0"/>
    <w:rsid w:val="00E11FC7"/>
    <w:rsid w:val="00E120DB"/>
    <w:rsid w:val="00E12153"/>
    <w:rsid w:val="00E1259A"/>
    <w:rsid w:val="00E125B5"/>
    <w:rsid w:val="00E12659"/>
    <w:rsid w:val="00E1266C"/>
    <w:rsid w:val="00E12739"/>
    <w:rsid w:val="00E129F5"/>
    <w:rsid w:val="00E12BE4"/>
    <w:rsid w:val="00E1312D"/>
    <w:rsid w:val="00E1329E"/>
    <w:rsid w:val="00E134E2"/>
    <w:rsid w:val="00E13541"/>
    <w:rsid w:val="00E13770"/>
    <w:rsid w:val="00E13786"/>
    <w:rsid w:val="00E139EB"/>
    <w:rsid w:val="00E140C6"/>
    <w:rsid w:val="00E14284"/>
    <w:rsid w:val="00E14465"/>
    <w:rsid w:val="00E14734"/>
    <w:rsid w:val="00E14736"/>
    <w:rsid w:val="00E147CD"/>
    <w:rsid w:val="00E14A66"/>
    <w:rsid w:val="00E14FDC"/>
    <w:rsid w:val="00E15196"/>
    <w:rsid w:val="00E15293"/>
    <w:rsid w:val="00E152AF"/>
    <w:rsid w:val="00E1533C"/>
    <w:rsid w:val="00E15403"/>
    <w:rsid w:val="00E15523"/>
    <w:rsid w:val="00E15768"/>
    <w:rsid w:val="00E159F9"/>
    <w:rsid w:val="00E15B60"/>
    <w:rsid w:val="00E16407"/>
    <w:rsid w:val="00E16507"/>
    <w:rsid w:val="00E16985"/>
    <w:rsid w:val="00E16B69"/>
    <w:rsid w:val="00E16BF8"/>
    <w:rsid w:val="00E16D7F"/>
    <w:rsid w:val="00E16FC7"/>
    <w:rsid w:val="00E171FE"/>
    <w:rsid w:val="00E172D5"/>
    <w:rsid w:val="00E17391"/>
    <w:rsid w:val="00E178F9"/>
    <w:rsid w:val="00E17A01"/>
    <w:rsid w:val="00E17B0A"/>
    <w:rsid w:val="00E17B2B"/>
    <w:rsid w:val="00E17BF3"/>
    <w:rsid w:val="00E17BFD"/>
    <w:rsid w:val="00E17C1A"/>
    <w:rsid w:val="00E17CFA"/>
    <w:rsid w:val="00E17D75"/>
    <w:rsid w:val="00E17DC4"/>
    <w:rsid w:val="00E17F64"/>
    <w:rsid w:val="00E2013C"/>
    <w:rsid w:val="00E20180"/>
    <w:rsid w:val="00E201B5"/>
    <w:rsid w:val="00E2062F"/>
    <w:rsid w:val="00E208C7"/>
    <w:rsid w:val="00E20B4E"/>
    <w:rsid w:val="00E20C7A"/>
    <w:rsid w:val="00E20CE9"/>
    <w:rsid w:val="00E20E7D"/>
    <w:rsid w:val="00E213A0"/>
    <w:rsid w:val="00E21ADF"/>
    <w:rsid w:val="00E21C4D"/>
    <w:rsid w:val="00E21CDB"/>
    <w:rsid w:val="00E22104"/>
    <w:rsid w:val="00E2273C"/>
    <w:rsid w:val="00E22743"/>
    <w:rsid w:val="00E22C20"/>
    <w:rsid w:val="00E23075"/>
    <w:rsid w:val="00E235EC"/>
    <w:rsid w:val="00E23723"/>
    <w:rsid w:val="00E238A1"/>
    <w:rsid w:val="00E23A30"/>
    <w:rsid w:val="00E23B09"/>
    <w:rsid w:val="00E23D0A"/>
    <w:rsid w:val="00E23D83"/>
    <w:rsid w:val="00E2471F"/>
    <w:rsid w:val="00E248AD"/>
    <w:rsid w:val="00E249E4"/>
    <w:rsid w:val="00E24AFD"/>
    <w:rsid w:val="00E24C0B"/>
    <w:rsid w:val="00E251AF"/>
    <w:rsid w:val="00E251D0"/>
    <w:rsid w:val="00E25267"/>
    <w:rsid w:val="00E25590"/>
    <w:rsid w:val="00E258BE"/>
    <w:rsid w:val="00E25B7D"/>
    <w:rsid w:val="00E25EF2"/>
    <w:rsid w:val="00E25F2E"/>
    <w:rsid w:val="00E26048"/>
    <w:rsid w:val="00E261D8"/>
    <w:rsid w:val="00E26292"/>
    <w:rsid w:val="00E267A8"/>
    <w:rsid w:val="00E2699D"/>
    <w:rsid w:val="00E2707D"/>
    <w:rsid w:val="00E271A7"/>
    <w:rsid w:val="00E2753A"/>
    <w:rsid w:val="00E27658"/>
    <w:rsid w:val="00E27675"/>
    <w:rsid w:val="00E2775C"/>
    <w:rsid w:val="00E2783E"/>
    <w:rsid w:val="00E27991"/>
    <w:rsid w:val="00E30124"/>
    <w:rsid w:val="00E302BF"/>
    <w:rsid w:val="00E3050F"/>
    <w:rsid w:val="00E305A6"/>
    <w:rsid w:val="00E30799"/>
    <w:rsid w:val="00E3099C"/>
    <w:rsid w:val="00E30B06"/>
    <w:rsid w:val="00E30D27"/>
    <w:rsid w:val="00E31338"/>
    <w:rsid w:val="00E313CF"/>
    <w:rsid w:val="00E315E1"/>
    <w:rsid w:val="00E317B2"/>
    <w:rsid w:val="00E31AD5"/>
    <w:rsid w:val="00E31C79"/>
    <w:rsid w:val="00E31C8D"/>
    <w:rsid w:val="00E31CF3"/>
    <w:rsid w:val="00E31D36"/>
    <w:rsid w:val="00E31EFF"/>
    <w:rsid w:val="00E31F4A"/>
    <w:rsid w:val="00E31FB6"/>
    <w:rsid w:val="00E32033"/>
    <w:rsid w:val="00E322CE"/>
    <w:rsid w:val="00E32713"/>
    <w:rsid w:val="00E3272D"/>
    <w:rsid w:val="00E32A56"/>
    <w:rsid w:val="00E32C0F"/>
    <w:rsid w:val="00E32F73"/>
    <w:rsid w:val="00E3306E"/>
    <w:rsid w:val="00E334B3"/>
    <w:rsid w:val="00E3353D"/>
    <w:rsid w:val="00E335D8"/>
    <w:rsid w:val="00E33854"/>
    <w:rsid w:val="00E338E2"/>
    <w:rsid w:val="00E33A03"/>
    <w:rsid w:val="00E33A48"/>
    <w:rsid w:val="00E33AAF"/>
    <w:rsid w:val="00E34490"/>
    <w:rsid w:val="00E34556"/>
    <w:rsid w:val="00E346E9"/>
    <w:rsid w:val="00E34763"/>
    <w:rsid w:val="00E347E0"/>
    <w:rsid w:val="00E34ABE"/>
    <w:rsid w:val="00E34C8A"/>
    <w:rsid w:val="00E34C8E"/>
    <w:rsid w:val="00E35015"/>
    <w:rsid w:val="00E35031"/>
    <w:rsid w:val="00E35129"/>
    <w:rsid w:val="00E35382"/>
    <w:rsid w:val="00E354C8"/>
    <w:rsid w:val="00E355E2"/>
    <w:rsid w:val="00E355F1"/>
    <w:rsid w:val="00E35639"/>
    <w:rsid w:val="00E3593C"/>
    <w:rsid w:val="00E36045"/>
    <w:rsid w:val="00E36259"/>
    <w:rsid w:val="00E3646D"/>
    <w:rsid w:val="00E36563"/>
    <w:rsid w:val="00E36677"/>
    <w:rsid w:val="00E36690"/>
    <w:rsid w:val="00E36CD3"/>
    <w:rsid w:val="00E36E81"/>
    <w:rsid w:val="00E36F1F"/>
    <w:rsid w:val="00E371F0"/>
    <w:rsid w:val="00E372B2"/>
    <w:rsid w:val="00E3740D"/>
    <w:rsid w:val="00E375B0"/>
    <w:rsid w:val="00E37748"/>
    <w:rsid w:val="00E377C2"/>
    <w:rsid w:val="00E378AB"/>
    <w:rsid w:val="00E37C35"/>
    <w:rsid w:val="00E37DDA"/>
    <w:rsid w:val="00E37F60"/>
    <w:rsid w:val="00E40221"/>
    <w:rsid w:val="00E402C6"/>
    <w:rsid w:val="00E40858"/>
    <w:rsid w:val="00E40F89"/>
    <w:rsid w:val="00E4123B"/>
    <w:rsid w:val="00E412EF"/>
    <w:rsid w:val="00E41362"/>
    <w:rsid w:val="00E4156E"/>
    <w:rsid w:val="00E41648"/>
    <w:rsid w:val="00E416E6"/>
    <w:rsid w:val="00E41790"/>
    <w:rsid w:val="00E41C02"/>
    <w:rsid w:val="00E41DAE"/>
    <w:rsid w:val="00E41E58"/>
    <w:rsid w:val="00E41F2D"/>
    <w:rsid w:val="00E41F37"/>
    <w:rsid w:val="00E41F77"/>
    <w:rsid w:val="00E41FE6"/>
    <w:rsid w:val="00E420E9"/>
    <w:rsid w:val="00E422D9"/>
    <w:rsid w:val="00E42316"/>
    <w:rsid w:val="00E42874"/>
    <w:rsid w:val="00E42FDA"/>
    <w:rsid w:val="00E432CE"/>
    <w:rsid w:val="00E4366F"/>
    <w:rsid w:val="00E436D0"/>
    <w:rsid w:val="00E436DB"/>
    <w:rsid w:val="00E43A82"/>
    <w:rsid w:val="00E43C84"/>
    <w:rsid w:val="00E43E49"/>
    <w:rsid w:val="00E43FA8"/>
    <w:rsid w:val="00E44075"/>
    <w:rsid w:val="00E4448F"/>
    <w:rsid w:val="00E444DC"/>
    <w:rsid w:val="00E44529"/>
    <w:rsid w:val="00E4458A"/>
    <w:rsid w:val="00E44676"/>
    <w:rsid w:val="00E44BE5"/>
    <w:rsid w:val="00E44FB5"/>
    <w:rsid w:val="00E453D3"/>
    <w:rsid w:val="00E4548F"/>
    <w:rsid w:val="00E455F3"/>
    <w:rsid w:val="00E45A0C"/>
    <w:rsid w:val="00E45BE9"/>
    <w:rsid w:val="00E45D71"/>
    <w:rsid w:val="00E45E5D"/>
    <w:rsid w:val="00E461BC"/>
    <w:rsid w:val="00E46530"/>
    <w:rsid w:val="00E46560"/>
    <w:rsid w:val="00E4673F"/>
    <w:rsid w:val="00E4676E"/>
    <w:rsid w:val="00E4677B"/>
    <w:rsid w:val="00E46955"/>
    <w:rsid w:val="00E46B04"/>
    <w:rsid w:val="00E46BC6"/>
    <w:rsid w:val="00E46CCA"/>
    <w:rsid w:val="00E46D95"/>
    <w:rsid w:val="00E46E81"/>
    <w:rsid w:val="00E47408"/>
    <w:rsid w:val="00E47A64"/>
    <w:rsid w:val="00E47EDE"/>
    <w:rsid w:val="00E50194"/>
    <w:rsid w:val="00E501C8"/>
    <w:rsid w:val="00E5021D"/>
    <w:rsid w:val="00E5035A"/>
    <w:rsid w:val="00E50373"/>
    <w:rsid w:val="00E507AC"/>
    <w:rsid w:val="00E5082B"/>
    <w:rsid w:val="00E5091A"/>
    <w:rsid w:val="00E5095E"/>
    <w:rsid w:val="00E50A1F"/>
    <w:rsid w:val="00E50BCD"/>
    <w:rsid w:val="00E50D77"/>
    <w:rsid w:val="00E51161"/>
    <w:rsid w:val="00E513C1"/>
    <w:rsid w:val="00E513CE"/>
    <w:rsid w:val="00E51493"/>
    <w:rsid w:val="00E51541"/>
    <w:rsid w:val="00E51686"/>
    <w:rsid w:val="00E51782"/>
    <w:rsid w:val="00E51945"/>
    <w:rsid w:val="00E519B2"/>
    <w:rsid w:val="00E51AF4"/>
    <w:rsid w:val="00E51BF9"/>
    <w:rsid w:val="00E51C24"/>
    <w:rsid w:val="00E51F22"/>
    <w:rsid w:val="00E52133"/>
    <w:rsid w:val="00E5225A"/>
    <w:rsid w:val="00E522B6"/>
    <w:rsid w:val="00E52303"/>
    <w:rsid w:val="00E525A4"/>
    <w:rsid w:val="00E52637"/>
    <w:rsid w:val="00E527C1"/>
    <w:rsid w:val="00E5289E"/>
    <w:rsid w:val="00E5290B"/>
    <w:rsid w:val="00E52A1C"/>
    <w:rsid w:val="00E52E90"/>
    <w:rsid w:val="00E53124"/>
    <w:rsid w:val="00E53144"/>
    <w:rsid w:val="00E533B0"/>
    <w:rsid w:val="00E533E2"/>
    <w:rsid w:val="00E53443"/>
    <w:rsid w:val="00E5354A"/>
    <w:rsid w:val="00E535FF"/>
    <w:rsid w:val="00E53603"/>
    <w:rsid w:val="00E53644"/>
    <w:rsid w:val="00E53950"/>
    <w:rsid w:val="00E53B6B"/>
    <w:rsid w:val="00E53BE3"/>
    <w:rsid w:val="00E53E76"/>
    <w:rsid w:val="00E53EC8"/>
    <w:rsid w:val="00E53FBA"/>
    <w:rsid w:val="00E54240"/>
    <w:rsid w:val="00E54309"/>
    <w:rsid w:val="00E54619"/>
    <w:rsid w:val="00E54740"/>
    <w:rsid w:val="00E547FA"/>
    <w:rsid w:val="00E54A16"/>
    <w:rsid w:val="00E54B39"/>
    <w:rsid w:val="00E54ECE"/>
    <w:rsid w:val="00E54F40"/>
    <w:rsid w:val="00E55152"/>
    <w:rsid w:val="00E551DA"/>
    <w:rsid w:val="00E55318"/>
    <w:rsid w:val="00E55979"/>
    <w:rsid w:val="00E55B53"/>
    <w:rsid w:val="00E55E3B"/>
    <w:rsid w:val="00E55FD9"/>
    <w:rsid w:val="00E56234"/>
    <w:rsid w:val="00E5637A"/>
    <w:rsid w:val="00E56478"/>
    <w:rsid w:val="00E565AC"/>
    <w:rsid w:val="00E5673E"/>
    <w:rsid w:val="00E568F7"/>
    <w:rsid w:val="00E56A94"/>
    <w:rsid w:val="00E56AF0"/>
    <w:rsid w:val="00E56BCD"/>
    <w:rsid w:val="00E56C0A"/>
    <w:rsid w:val="00E56CCB"/>
    <w:rsid w:val="00E56D36"/>
    <w:rsid w:val="00E56D50"/>
    <w:rsid w:val="00E56DD0"/>
    <w:rsid w:val="00E56EA2"/>
    <w:rsid w:val="00E56F86"/>
    <w:rsid w:val="00E56FD3"/>
    <w:rsid w:val="00E5728E"/>
    <w:rsid w:val="00E577D5"/>
    <w:rsid w:val="00E57B41"/>
    <w:rsid w:val="00E57B79"/>
    <w:rsid w:val="00E57D90"/>
    <w:rsid w:val="00E57F6C"/>
    <w:rsid w:val="00E6004B"/>
    <w:rsid w:val="00E6074C"/>
    <w:rsid w:val="00E60A66"/>
    <w:rsid w:val="00E60B37"/>
    <w:rsid w:val="00E60BD2"/>
    <w:rsid w:val="00E60C28"/>
    <w:rsid w:val="00E60C6E"/>
    <w:rsid w:val="00E60E3C"/>
    <w:rsid w:val="00E60E9D"/>
    <w:rsid w:val="00E61031"/>
    <w:rsid w:val="00E612F6"/>
    <w:rsid w:val="00E61304"/>
    <w:rsid w:val="00E613C0"/>
    <w:rsid w:val="00E6169C"/>
    <w:rsid w:val="00E61881"/>
    <w:rsid w:val="00E618C0"/>
    <w:rsid w:val="00E61FCB"/>
    <w:rsid w:val="00E624B3"/>
    <w:rsid w:val="00E62542"/>
    <w:rsid w:val="00E62A26"/>
    <w:rsid w:val="00E62A72"/>
    <w:rsid w:val="00E62B43"/>
    <w:rsid w:val="00E6382E"/>
    <w:rsid w:val="00E63862"/>
    <w:rsid w:val="00E639A6"/>
    <w:rsid w:val="00E63A07"/>
    <w:rsid w:val="00E63C0D"/>
    <w:rsid w:val="00E63DFA"/>
    <w:rsid w:val="00E6413D"/>
    <w:rsid w:val="00E641E8"/>
    <w:rsid w:val="00E64299"/>
    <w:rsid w:val="00E643FA"/>
    <w:rsid w:val="00E64675"/>
    <w:rsid w:val="00E64737"/>
    <w:rsid w:val="00E647CB"/>
    <w:rsid w:val="00E6488D"/>
    <w:rsid w:val="00E6496B"/>
    <w:rsid w:val="00E64F3E"/>
    <w:rsid w:val="00E64F83"/>
    <w:rsid w:val="00E64FED"/>
    <w:rsid w:val="00E652ED"/>
    <w:rsid w:val="00E653DC"/>
    <w:rsid w:val="00E6545F"/>
    <w:rsid w:val="00E6565A"/>
    <w:rsid w:val="00E65682"/>
    <w:rsid w:val="00E65756"/>
    <w:rsid w:val="00E65900"/>
    <w:rsid w:val="00E65A72"/>
    <w:rsid w:val="00E65AF4"/>
    <w:rsid w:val="00E65C21"/>
    <w:rsid w:val="00E65D7B"/>
    <w:rsid w:val="00E663D6"/>
    <w:rsid w:val="00E668DA"/>
    <w:rsid w:val="00E6690E"/>
    <w:rsid w:val="00E66994"/>
    <w:rsid w:val="00E669CB"/>
    <w:rsid w:val="00E6710D"/>
    <w:rsid w:val="00E6753B"/>
    <w:rsid w:val="00E676AA"/>
    <w:rsid w:val="00E67FB9"/>
    <w:rsid w:val="00E70101"/>
    <w:rsid w:val="00E701F9"/>
    <w:rsid w:val="00E70295"/>
    <w:rsid w:val="00E70395"/>
    <w:rsid w:val="00E709EF"/>
    <w:rsid w:val="00E70B5B"/>
    <w:rsid w:val="00E70D20"/>
    <w:rsid w:val="00E70D33"/>
    <w:rsid w:val="00E70D8E"/>
    <w:rsid w:val="00E70FCD"/>
    <w:rsid w:val="00E71057"/>
    <w:rsid w:val="00E713BE"/>
    <w:rsid w:val="00E71473"/>
    <w:rsid w:val="00E714E8"/>
    <w:rsid w:val="00E715B4"/>
    <w:rsid w:val="00E71900"/>
    <w:rsid w:val="00E71AE4"/>
    <w:rsid w:val="00E71B8B"/>
    <w:rsid w:val="00E71BC8"/>
    <w:rsid w:val="00E71D28"/>
    <w:rsid w:val="00E71D47"/>
    <w:rsid w:val="00E71E44"/>
    <w:rsid w:val="00E71E87"/>
    <w:rsid w:val="00E7215B"/>
    <w:rsid w:val="00E723A7"/>
    <w:rsid w:val="00E7253C"/>
    <w:rsid w:val="00E729E1"/>
    <w:rsid w:val="00E72D34"/>
    <w:rsid w:val="00E72D95"/>
    <w:rsid w:val="00E72DFF"/>
    <w:rsid w:val="00E72EAB"/>
    <w:rsid w:val="00E72F93"/>
    <w:rsid w:val="00E73006"/>
    <w:rsid w:val="00E73537"/>
    <w:rsid w:val="00E735BD"/>
    <w:rsid w:val="00E7362C"/>
    <w:rsid w:val="00E736CD"/>
    <w:rsid w:val="00E737D9"/>
    <w:rsid w:val="00E737F0"/>
    <w:rsid w:val="00E73A95"/>
    <w:rsid w:val="00E73C3E"/>
    <w:rsid w:val="00E73C69"/>
    <w:rsid w:val="00E73CE1"/>
    <w:rsid w:val="00E73E8C"/>
    <w:rsid w:val="00E74171"/>
    <w:rsid w:val="00E741B2"/>
    <w:rsid w:val="00E746CB"/>
    <w:rsid w:val="00E747EA"/>
    <w:rsid w:val="00E74AA5"/>
    <w:rsid w:val="00E74C02"/>
    <w:rsid w:val="00E74C70"/>
    <w:rsid w:val="00E75109"/>
    <w:rsid w:val="00E75181"/>
    <w:rsid w:val="00E7518E"/>
    <w:rsid w:val="00E75304"/>
    <w:rsid w:val="00E75618"/>
    <w:rsid w:val="00E7569D"/>
    <w:rsid w:val="00E75DB5"/>
    <w:rsid w:val="00E75DDD"/>
    <w:rsid w:val="00E765D2"/>
    <w:rsid w:val="00E76755"/>
    <w:rsid w:val="00E76D15"/>
    <w:rsid w:val="00E77120"/>
    <w:rsid w:val="00E7788E"/>
    <w:rsid w:val="00E77C24"/>
    <w:rsid w:val="00E77EB2"/>
    <w:rsid w:val="00E8008F"/>
    <w:rsid w:val="00E8012A"/>
    <w:rsid w:val="00E801BC"/>
    <w:rsid w:val="00E801FB"/>
    <w:rsid w:val="00E80356"/>
    <w:rsid w:val="00E80422"/>
    <w:rsid w:val="00E8069C"/>
    <w:rsid w:val="00E807A9"/>
    <w:rsid w:val="00E80933"/>
    <w:rsid w:val="00E80E25"/>
    <w:rsid w:val="00E81049"/>
    <w:rsid w:val="00E81182"/>
    <w:rsid w:val="00E81286"/>
    <w:rsid w:val="00E81585"/>
    <w:rsid w:val="00E815AE"/>
    <w:rsid w:val="00E815D8"/>
    <w:rsid w:val="00E81AD2"/>
    <w:rsid w:val="00E81AFC"/>
    <w:rsid w:val="00E81B8E"/>
    <w:rsid w:val="00E81CD0"/>
    <w:rsid w:val="00E81CE9"/>
    <w:rsid w:val="00E82066"/>
    <w:rsid w:val="00E820AA"/>
    <w:rsid w:val="00E824A2"/>
    <w:rsid w:val="00E824B5"/>
    <w:rsid w:val="00E828A2"/>
    <w:rsid w:val="00E82AEF"/>
    <w:rsid w:val="00E82B38"/>
    <w:rsid w:val="00E82E82"/>
    <w:rsid w:val="00E83050"/>
    <w:rsid w:val="00E83498"/>
    <w:rsid w:val="00E834A8"/>
    <w:rsid w:val="00E83593"/>
    <w:rsid w:val="00E837A0"/>
    <w:rsid w:val="00E83975"/>
    <w:rsid w:val="00E83BE5"/>
    <w:rsid w:val="00E83C90"/>
    <w:rsid w:val="00E83D38"/>
    <w:rsid w:val="00E83DF4"/>
    <w:rsid w:val="00E83E65"/>
    <w:rsid w:val="00E83F43"/>
    <w:rsid w:val="00E84078"/>
    <w:rsid w:val="00E841B5"/>
    <w:rsid w:val="00E84471"/>
    <w:rsid w:val="00E8449E"/>
    <w:rsid w:val="00E84515"/>
    <w:rsid w:val="00E84766"/>
    <w:rsid w:val="00E8489F"/>
    <w:rsid w:val="00E8490E"/>
    <w:rsid w:val="00E84929"/>
    <w:rsid w:val="00E84A00"/>
    <w:rsid w:val="00E84C9B"/>
    <w:rsid w:val="00E84D43"/>
    <w:rsid w:val="00E84EC2"/>
    <w:rsid w:val="00E850CA"/>
    <w:rsid w:val="00E8522E"/>
    <w:rsid w:val="00E85421"/>
    <w:rsid w:val="00E8543E"/>
    <w:rsid w:val="00E854F5"/>
    <w:rsid w:val="00E8583E"/>
    <w:rsid w:val="00E85CFC"/>
    <w:rsid w:val="00E85E56"/>
    <w:rsid w:val="00E86049"/>
    <w:rsid w:val="00E8663B"/>
    <w:rsid w:val="00E8663D"/>
    <w:rsid w:val="00E86654"/>
    <w:rsid w:val="00E86656"/>
    <w:rsid w:val="00E866E1"/>
    <w:rsid w:val="00E86A1A"/>
    <w:rsid w:val="00E86AEC"/>
    <w:rsid w:val="00E86DC6"/>
    <w:rsid w:val="00E86ED9"/>
    <w:rsid w:val="00E87200"/>
    <w:rsid w:val="00E872D8"/>
    <w:rsid w:val="00E875C8"/>
    <w:rsid w:val="00E875CE"/>
    <w:rsid w:val="00E8799B"/>
    <w:rsid w:val="00E87A6D"/>
    <w:rsid w:val="00E87EA9"/>
    <w:rsid w:val="00E87F73"/>
    <w:rsid w:val="00E87F9E"/>
    <w:rsid w:val="00E90373"/>
    <w:rsid w:val="00E9082E"/>
    <w:rsid w:val="00E90BF7"/>
    <w:rsid w:val="00E90D8B"/>
    <w:rsid w:val="00E90FB9"/>
    <w:rsid w:val="00E9101A"/>
    <w:rsid w:val="00E910D6"/>
    <w:rsid w:val="00E91396"/>
    <w:rsid w:val="00E91804"/>
    <w:rsid w:val="00E91864"/>
    <w:rsid w:val="00E918BD"/>
    <w:rsid w:val="00E91D12"/>
    <w:rsid w:val="00E91D98"/>
    <w:rsid w:val="00E91E69"/>
    <w:rsid w:val="00E92065"/>
    <w:rsid w:val="00E920B6"/>
    <w:rsid w:val="00E924D1"/>
    <w:rsid w:val="00E92543"/>
    <w:rsid w:val="00E928D0"/>
    <w:rsid w:val="00E92942"/>
    <w:rsid w:val="00E929E3"/>
    <w:rsid w:val="00E92A44"/>
    <w:rsid w:val="00E92B5A"/>
    <w:rsid w:val="00E92FCE"/>
    <w:rsid w:val="00E931A2"/>
    <w:rsid w:val="00E932CE"/>
    <w:rsid w:val="00E93403"/>
    <w:rsid w:val="00E93460"/>
    <w:rsid w:val="00E935B6"/>
    <w:rsid w:val="00E935DD"/>
    <w:rsid w:val="00E937C8"/>
    <w:rsid w:val="00E93821"/>
    <w:rsid w:val="00E93852"/>
    <w:rsid w:val="00E93964"/>
    <w:rsid w:val="00E93C2A"/>
    <w:rsid w:val="00E94160"/>
    <w:rsid w:val="00E944F6"/>
    <w:rsid w:val="00E9499B"/>
    <w:rsid w:val="00E94B26"/>
    <w:rsid w:val="00E94F32"/>
    <w:rsid w:val="00E950DC"/>
    <w:rsid w:val="00E9522D"/>
    <w:rsid w:val="00E95296"/>
    <w:rsid w:val="00E953B5"/>
    <w:rsid w:val="00E953BA"/>
    <w:rsid w:val="00E95992"/>
    <w:rsid w:val="00E95AE8"/>
    <w:rsid w:val="00E95CC3"/>
    <w:rsid w:val="00E95CD7"/>
    <w:rsid w:val="00E95D9D"/>
    <w:rsid w:val="00E95E00"/>
    <w:rsid w:val="00E960D5"/>
    <w:rsid w:val="00E961A7"/>
    <w:rsid w:val="00E964F0"/>
    <w:rsid w:val="00E967FF"/>
    <w:rsid w:val="00E969B2"/>
    <w:rsid w:val="00E96BBA"/>
    <w:rsid w:val="00E96D33"/>
    <w:rsid w:val="00E97223"/>
    <w:rsid w:val="00E97371"/>
    <w:rsid w:val="00E97555"/>
    <w:rsid w:val="00E97AEC"/>
    <w:rsid w:val="00E97CBA"/>
    <w:rsid w:val="00E97CD0"/>
    <w:rsid w:val="00E97D78"/>
    <w:rsid w:val="00E97EDE"/>
    <w:rsid w:val="00E97EED"/>
    <w:rsid w:val="00EA001A"/>
    <w:rsid w:val="00EA0286"/>
    <w:rsid w:val="00EA045D"/>
    <w:rsid w:val="00EA06A1"/>
    <w:rsid w:val="00EA0A20"/>
    <w:rsid w:val="00EA0AD3"/>
    <w:rsid w:val="00EA0AF7"/>
    <w:rsid w:val="00EA0C53"/>
    <w:rsid w:val="00EA0C71"/>
    <w:rsid w:val="00EA0DB5"/>
    <w:rsid w:val="00EA0E96"/>
    <w:rsid w:val="00EA0F70"/>
    <w:rsid w:val="00EA1159"/>
    <w:rsid w:val="00EA1436"/>
    <w:rsid w:val="00EA15AF"/>
    <w:rsid w:val="00EA161A"/>
    <w:rsid w:val="00EA16CA"/>
    <w:rsid w:val="00EA18CB"/>
    <w:rsid w:val="00EA1999"/>
    <w:rsid w:val="00EA1A52"/>
    <w:rsid w:val="00EA1B04"/>
    <w:rsid w:val="00EA1B8B"/>
    <w:rsid w:val="00EA1CE3"/>
    <w:rsid w:val="00EA1D4C"/>
    <w:rsid w:val="00EA211D"/>
    <w:rsid w:val="00EA232E"/>
    <w:rsid w:val="00EA2355"/>
    <w:rsid w:val="00EA2445"/>
    <w:rsid w:val="00EA27E5"/>
    <w:rsid w:val="00EA2849"/>
    <w:rsid w:val="00EA28A0"/>
    <w:rsid w:val="00EA29FD"/>
    <w:rsid w:val="00EA2CB1"/>
    <w:rsid w:val="00EA2E94"/>
    <w:rsid w:val="00EA2FE3"/>
    <w:rsid w:val="00EA312B"/>
    <w:rsid w:val="00EA331D"/>
    <w:rsid w:val="00EA3858"/>
    <w:rsid w:val="00EA38ED"/>
    <w:rsid w:val="00EA3EF0"/>
    <w:rsid w:val="00EA3FEC"/>
    <w:rsid w:val="00EA45F8"/>
    <w:rsid w:val="00EA4703"/>
    <w:rsid w:val="00EA4927"/>
    <w:rsid w:val="00EA4EE4"/>
    <w:rsid w:val="00EA5127"/>
    <w:rsid w:val="00EA5288"/>
    <w:rsid w:val="00EA5298"/>
    <w:rsid w:val="00EA5359"/>
    <w:rsid w:val="00EA5399"/>
    <w:rsid w:val="00EA53AA"/>
    <w:rsid w:val="00EA54DC"/>
    <w:rsid w:val="00EA5580"/>
    <w:rsid w:val="00EA5642"/>
    <w:rsid w:val="00EA57EE"/>
    <w:rsid w:val="00EA582E"/>
    <w:rsid w:val="00EA5C32"/>
    <w:rsid w:val="00EA5F92"/>
    <w:rsid w:val="00EA6387"/>
    <w:rsid w:val="00EA645B"/>
    <w:rsid w:val="00EA68B4"/>
    <w:rsid w:val="00EA69E4"/>
    <w:rsid w:val="00EA6A32"/>
    <w:rsid w:val="00EA6B30"/>
    <w:rsid w:val="00EA6C03"/>
    <w:rsid w:val="00EA6C4C"/>
    <w:rsid w:val="00EA6E32"/>
    <w:rsid w:val="00EA6EBD"/>
    <w:rsid w:val="00EA7181"/>
    <w:rsid w:val="00EA7244"/>
    <w:rsid w:val="00EA724F"/>
    <w:rsid w:val="00EA7A93"/>
    <w:rsid w:val="00EA7DBB"/>
    <w:rsid w:val="00EA7E98"/>
    <w:rsid w:val="00EB0025"/>
    <w:rsid w:val="00EB0121"/>
    <w:rsid w:val="00EB022E"/>
    <w:rsid w:val="00EB0256"/>
    <w:rsid w:val="00EB05EC"/>
    <w:rsid w:val="00EB0B9B"/>
    <w:rsid w:val="00EB0BC9"/>
    <w:rsid w:val="00EB0C75"/>
    <w:rsid w:val="00EB0CF2"/>
    <w:rsid w:val="00EB0DB8"/>
    <w:rsid w:val="00EB0F18"/>
    <w:rsid w:val="00EB0F9A"/>
    <w:rsid w:val="00EB1253"/>
    <w:rsid w:val="00EB12D5"/>
    <w:rsid w:val="00EB147B"/>
    <w:rsid w:val="00EB15DB"/>
    <w:rsid w:val="00EB18D9"/>
    <w:rsid w:val="00EB19DA"/>
    <w:rsid w:val="00EB1E04"/>
    <w:rsid w:val="00EB1F27"/>
    <w:rsid w:val="00EB1F6F"/>
    <w:rsid w:val="00EB22CE"/>
    <w:rsid w:val="00EB248F"/>
    <w:rsid w:val="00EB24BE"/>
    <w:rsid w:val="00EB25FF"/>
    <w:rsid w:val="00EB2670"/>
    <w:rsid w:val="00EB286B"/>
    <w:rsid w:val="00EB2906"/>
    <w:rsid w:val="00EB2B23"/>
    <w:rsid w:val="00EB32DA"/>
    <w:rsid w:val="00EB3B77"/>
    <w:rsid w:val="00EB3CE9"/>
    <w:rsid w:val="00EB3E07"/>
    <w:rsid w:val="00EB3E3C"/>
    <w:rsid w:val="00EB3E4D"/>
    <w:rsid w:val="00EB40CC"/>
    <w:rsid w:val="00EB4407"/>
    <w:rsid w:val="00EB44FC"/>
    <w:rsid w:val="00EB4526"/>
    <w:rsid w:val="00EB458E"/>
    <w:rsid w:val="00EB4600"/>
    <w:rsid w:val="00EB472A"/>
    <w:rsid w:val="00EB484E"/>
    <w:rsid w:val="00EB492A"/>
    <w:rsid w:val="00EB4AFC"/>
    <w:rsid w:val="00EB4B5A"/>
    <w:rsid w:val="00EB4BBE"/>
    <w:rsid w:val="00EB4E0F"/>
    <w:rsid w:val="00EB4F4A"/>
    <w:rsid w:val="00EB546A"/>
    <w:rsid w:val="00EB5A2B"/>
    <w:rsid w:val="00EB5A39"/>
    <w:rsid w:val="00EB5CF7"/>
    <w:rsid w:val="00EB5D0B"/>
    <w:rsid w:val="00EB60C3"/>
    <w:rsid w:val="00EB626A"/>
    <w:rsid w:val="00EB6396"/>
    <w:rsid w:val="00EB6455"/>
    <w:rsid w:val="00EB6A88"/>
    <w:rsid w:val="00EB6B01"/>
    <w:rsid w:val="00EB6C8E"/>
    <w:rsid w:val="00EB6E48"/>
    <w:rsid w:val="00EB6E9F"/>
    <w:rsid w:val="00EB759E"/>
    <w:rsid w:val="00EB7668"/>
    <w:rsid w:val="00EB7795"/>
    <w:rsid w:val="00EB7909"/>
    <w:rsid w:val="00EB79A0"/>
    <w:rsid w:val="00EB7A16"/>
    <w:rsid w:val="00EB7B69"/>
    <w:rsid w:val="00EB7BC4"/>
    <w:rsid w:val="00EB7D9B"/>
    <w:rsid w:val="00EC005B"/>
    <w:rsid w:val="00EC00E0"/>
    <w:rsid w:val="00EC021F"/>
    <w:rsid w:val="00EC03B4"/>
    <w:rsid w:val="00EC0591"/>
    <w:rsid w:val="00EC0A2F"/>
    <w:rsid w:val="00EC0DC3"/>
    <w:rsid w:val="00EC1231"/>
    <w:rsid w:val="00EC1501"/>
    <w:rsid w:val="00EC16FE"/>
    <w:rsid w:val="00EC19CE"/>
    <w:rsid w:val="00EC1B52"/>
    <w:rsid w:val="00EC1C00"/>
    <w:rsid w:val="00EC1CBB"/>
    <w:rsid w:val="00EC1F3E"/>
    <w:rsid w:val="00EC2088"/>
    <w:rsid w:val="00EC20F3"/>
    <w:rsid w:val="00EC22C8"/>
    <w:rsid w:val="00EC23CC"/>
    <w:rsid w:val="00EC2454"/>
    <w:rsid w:val="00EC25DF"/>
    <w:rsid w:val="00EC262A"/>
    <w:rsid w:val="00EC26B8"/>
    <w:rsid w:val="00EC2822"/>
    <w:rsid w:val="00EC2ADB"/>
    <w:rsid w:val="00EC2C3D"/>
    <w:rsid w:val="00EC2C59"/>
    <w:rsid w:val="00EC2E6F"/>
    <w:rsid w:val="00EC30BB"/>
    <w:rsid w:val="00EC315D"/>
    <w:rsid w:val="00EC33C9"/>
    <w:rsid w:val="00EC34EC"/>
    <w:rsid w:val="00EC36C0"/>
    <w:rsid w:val="00EC36E4"/>
    <w:rsid w:val="00EC374B"/>
    <w:rsid w:val="00EC3785"/>
    <w:rsid w:val="00EC387B"/>
    <w:rsid w:val="00EC38BB"/>
    <w:rsid w:val="00EC3A05"/>
    <w:rsid w:val="00EC3AA8"/>
    <w:rsid w:val="00EC3B03"/>
    <w:rsid w:val="00EC3D03"/>
    <w:rsid w:val="00EC4383"/>
    <w:rsid w:val="00EC4573"/>
    <w:rsid w:val="00EC4703"/>
    <w:rsid w:val="00EC4968"/>
    <w:rsid w:val="00EC4BB8"/>
    <w:rsid w:val="00EC4EB3"/>
    <w:rsid w:val="00EC528C"/>
    <w:rsid w:val="00EC5B51"/>
    <w:rsid w:val="00EC5B9C"/>
    <w:rsid w:val="00EC5F44"/>
    <w:rsid w:val="00EC5F8A"/>
    <w:rsid w:val="00EC6001"/>
    <w:rsid w:val="00EC604C"/>
    <w:rsid w:val="00EC60A8"/>
    <w:rsid w:val="00EC6108"/>
    <w:rsid w:val="00EC67F4"/>
    <w:rsid w:val="00EC6A15"/>
    <w:rsid w:val="00EC6FFA"/>
    <w:rsid w:val="00EC7038"/>
    <w:rsid w:val="00EC70D4"/>
    <w:rsid w:val="00EC74EE"/>
    <w:rsid w:val="00EC7591"/>
    <w:rsid w:val="00EC7952"/>
    <w:rsid w:val="00EC7C62"/>
    <w:rsid w:val="00EC7D53"/>
    <w:rsid w:val="00EC7ECA"/>
    <w:rsid w:val="00ED0023"/>
    <w:rsid w:val="00ED01CC"/>
    <w:rsid w:val="00ED02AA"/>
    <w:rsid w:val="00ED0306"/>
    <w:rsid w:val="00ED03A5"/>
    <w:rsid w:val="00ED06E9"/>
    <w:rsid w:val="00ED07FA"/>
    <w:rsid w:val="00ED0C38"/>
    <w:rsid w:val="00ED1108"/>
    <w:rsid w:val="00ED1152"/>
    <w:rsid w:val="00ED1260"/>
    <w:rsid w:val="00ED1613"/>
    <w:rsid w:val="00ED1616"/>
    <w:rsid w:val="00ED191C"/>
    <w:rsid w:val="00ED1A16"/>
    <w:rsid w:val="00ED1CCE"/>
    <w:rsid w:val="00ED1D91"/>
    <w:rsid w:val="00ED2120"/>
    <w:rsid w:val="00ED23E9"/>
    <w:rsid w:val="00ED27B7"/>
    <w:rsid w:val="00ED2800"/>
    <w:rsid w:val="00ED29AA"/>
    <w:rsid w:val="00ED2B52"/>
    <w:rsid w:val="00ED2B66"/>
    <w:rsid w:val="00ED2E20"/>
    <w:rsid w:val="00ED3129"/>
    <w:rsid w:val="00ED31B2"/>
    <w:rsid w:val="00ED32C8"/>
    <w:rsid w:val="00ED3401"/>
    <w:rsid w:val="00ED35F4"/>
    <w:rsid w:val="00ED3B7D"/>
    <w:rsid w:val="00ED3B85"/>
    <w:rsid w:val="00ED3F57"/>
    <w:rsid w:val="00ED3FAB"/>
    <w:rsid w:val="00ED47FA"/>
    <w:rsid w:val="00ED4A11"/>
    <w:rsid w:val="00ED4B0D"/>
    <w:rsid w:val="00ED4F03"/>
    <w:rsid w:val="00ED4F0E"/>
    <w:rsid w:val="00ED5BD0"/>
    <w:rsid w:val="00ED5D68"/>
    <w:rsid w:val="00ED5F92"/>
    <w:rsid w:val="00ED603D"/>
    <w:rsid w:val="00ED6426"/>
    <w:rsid w:val="00ED65F9"/>
    <w:rsid w:val="00ED662F"/>
    <w:rsid w:val="00ED66B6"/>
    <w:rsid w:val="00ED66E2"/>
    <w:rsid w:val="00ED6775"/>
    <w:rsid w:val="00ED684F"/>
    <w:rsid w:val="00ED6A92"/>
    <w:rsid w:val="00ED6AD6"/>
    <w:rsid w:val="00ED6B0B"/>
    <w:rsid w:val="00ED6FE3"/>
    <w:rsid w:val="00ED7010"/>
    <w:rsid w:val="00ED7151"/>
    <w:rsid w:val="00ED71C1"/>
    <w:rsid w:val="00ED71D7"/>
    <w:rsid w:val="00ED72D6"/>
    <w:rsid w:val="00ED76E9"/>
    <w:rsid w:val="00ED79F3"/>
    <w:rsid w:val="00ED7C0F"/>
    <w:rsid w:val="00ED7CA0"/>
    <w:rsid w:val="00ED7CA5"/>
    <w:rsid w:val="00ED7D93"/>
    <w:rsid w:val="00ED7DE8"/>
    <w:rsid w:val="00EE0068"/>
    <w:rsid w:val="00EE0235"/>
    <w:rsid w:val="00EE0266"/>
    <w:rsid w:val="00EE099D"/>
    <w:rsid w:val="00EE0BA7"/>
    <w:rsid w:val="00EE0CDA"/>
    <w:rsid w:val="00EE0E2C"/>
    <w:rsid w:val="00EE1084"/>
    <w:rsid w:val="00EE10EF"/>
    <w:rsid w:val="00EE1232"/>
    <w:rsid w:val="00EE141C"/>
    <w:rsid w:val="00EE14A0"/>
    <w:rsid w:val="00EE14CA"/>
    <w:rsid w:val="00EE161F"/>
    <w:rsid w:val="00EE1898"/>
    <w:rsid w:val="00EE1B0A"/>
    <w:rsid w:val="00EE1BF1"/>
    <w:rsid w:val="00EE1D80"/>
    <w:rsid w:val="00EE1F0E"/>
    <w:rsid w:val="00EE1FE0"/>
    <w:rsid w:val="00EE200A"/>
    <w:rsid w:val="00EE20F4"/>
    <w:rsid w:val="00EE21BD"/>
    <w:rsid w:val="00EE21C9"/>
    <w:rsid w:val="00EE229C"/>
    <w:rsid w:val="00EE22B4"/>
    <w:rsid w:val="00EE22E1"/>
    <w:rsid w:val="00EE2348"/>
    <w:rsid w:val="00EE273A"/>
    <w:rsid w:val="00EE277C"/>
    <w:rsid w:val="00EE284F"/>
    <w:rsid w:val="00EE2866"/>
    <w:rsid w:val="00EE2A3B"/>
    <w:rsid w:val="00EE2C21"/>
    <w:rsid w:val="00EE2E20"/>
    <w:rsid w:val="00EE2EEE"/>
    <w:rsid w:val="00EE303B"/>
    <w:rsid w:val="00EE32BF"/>
    <w:rsid w:val="00EE32D3"/>
    <w:rsid w:val="00EE36D4"/>
    <w:rsid w:val="00EE384A"/>
    <w:rsid w:val="00EE390D"/>
    <w:rsid w:val="00EE399B"/>
    <w:rsid w:val="00EE3C4D"/>
    <w:rsid w:val="00EE402C"/>
    <w:rsid w:val="00EE403B"/>
    <w:rsid w:val="00EE416F"/>
    <w:rsid w:val="00EE473C"/>
    <w:rsid w:val="00EE4AEE"/>
    <w:rsid w:val="00EE547E"/>
    <w:rsid w:val="00EE54CF"/>
    <w:rsid w:val="00EE5558"/>
    <w:rsid w:val="00EE58B1"/>
    <w:rsid w:val="00EE5A7A"/>
    <w:rsid w:val="00EE5D62"/>
    <w:rsid w:val="00EE5DD7"/>
    <w:rsid w:val="00EE609F"/>
    <w:rsid w:val="00EE61CC"/>
    <w:rsid w:val="00EE6368"/>
    <w:rsid w:val="00EE6437"/>
    <w:rsid w:val="00EE6650"/>
    <w:rsid w:val="00EE676A"/>
    <w:rsid w:val="00EE6D3F"/>
    <w:rsid w:val="00EE6F1C"/>
    <w:rsid w:val="00EE74B8"/>
    <w:rsid w:val="00EE751F"/>
    <w:rsid w:val="00EE7881"/>
    <w:rsid w:val="00EE789C"/>
    <w:rsid w:val="00EE7A91"/>
    <w:rsid w:val="00EE7BD2"/>
    <w:rsid w:val="00EE7C81"/>
    <w:rsid w:val="00EE7D4E"/>
    <w:rsid w:val="00EE7D54"/>
    <w:rsid w:val="00EE7DBB"/>
    <w:rsid w:val="00EF0025"/>
    <w:rsid w:val="00EF03F7"/>
    <w:rsid w:val="00EF050B"/>
    <w:rsid w:val="00EF0955"/>
    <w:rsid w:val="00EF0B9D"/>
    <w:rsid w:val="00EF0BB1"/>
    <w:rsid w:val="00EF0CA4"/>
    <w:rsid w:val="00EF0F23"/>
    <w:rsid w:val="00EF0F46"/>
    <w:rsid w:val="00EF127E"/>
    <w:rsid w:val="00EF1280"/>
    <w:rsid w:val="00EF12A1"/>
    <w:rsid w:val="00EF1394"/>
    <w:rsid w:val="00EF159A"/>
    <w:rsid w:val="00EF1723"/>
    <w:rsid w:val="00EF1752"/>
    <w:rsid w:val="00EF17A1"/>
    <w:rsid w:val="00EF187C"/>
    <w:rsid w:val="00EF1918"/>
    <w:rsid w:val="00EF1972"/>
    <w:rsid w:val="00EF1AD8"/>
    <w:rsid w:val="00EF1AFA"/>
    <w:rsid w:val="00EF1CC6"/>
    <w:rsid w:val="00EF1E76"/>
    <w:rsid w:val="00EF2170"/>
    <w:rsid w:val="00EF21E4"/>
    <w:rsid w:val="00EF22BD"/>
    <w:rsid w:val="00EF253E"/>
    <w:rsid w:val="00EF284C"/>
    <w:rsid w:val="00EF28D3"/>
    <w:rsid w:val="00EF2A52"/>
    <w:rsid w:val="00EF2ADF"/>
    <w:rsid w:val="00EF2BAF"/>
    <w:rsid w:val="00EF2D0F"/>
    <w:rsid w:val="00EF2E1C"/>
    <w:rsid w:val="00EF2E85"/>
    <w:rsid w:val="00EF327B"/>
    <w:rsid w:val="00EF3764"/>
    <w:rsid w:val="00EF3E3E"/>
    <w:rsid w:val="00EF4030"/>
    <w:rsid w:val="00EF447B"/>
    <w:rsid w:val="00EF497B"/>
    <w:rsid w:val="00EF49B5"/>
    <w:rsid w:val="00EF4BE5"/>
    <w:rsid w:val="00EF4C0C"/>
    <w:rsid w:val="00EF4D3D"/>
    <w:rsid w:val="00EF4EB5"/>
    <w:rsid w:val="00EF536C"/>
    <w:rsid w:val="00EF5639"/>
    <w:rsid w:val="00EF5702"/>
    <w:rsid w:val="00EF5898"/>
    <w:rsid w:val="00EF5A12"/>
    <w:rsid w:val="00EF5CE5"/>
    <w:rsid w:val="00EF5D34"/>
    <w:rsid w:val="00EF62D1"/>
    <w:rsid w:val="00EF633B"/>
    <w:rsid w:val="00EF638E"/>
    <w:rsid w:val="00EF642E"/>
    <w:rsid w:val="00EF6576"/>
    <w:rsid w:val="00EF67D6"/>
    <w:rsid w:val="00EF67F8"/>
    <w:rsid w:val="00EF6A47"/>
    <w:rsid w:val="00EF6B22"/>
    <w:rsid w:val="00EF6B2E"/>
    <w:rsid w:val="00EF6F95"/>
    <w:rsid w:val="00EF7107"/>
    <w:rsid w:val="00EF7738"/>
    <w:rsid w:val="00EF7757"/>
    <w:rsid w:val="00EF7797"/>
    <w:rsid w:val="00EF7DF6"/>
    <w:rsid w:val="00F00252"/>
    <w:rsid w:val="00F00328"/>
    <w:rsid w:val="00F00465"/>
    <w:rsid w:val="00F0054C"/>
    <w:rsid w:val="00F00A5A"/>
    <w:rsid w:val="00F00D1C"/>
    <w:rsid w:val="00F00D49"/>
    <w:rsid w:val="00F013C4"/>
    <w:rsid w:val="00F013ED"/>
    <w:rsid w:val="00F01583"/>
    <w:rsid w:val="00F0159E"/>
    <w:rsid w:val="00F01A15"/>
    <w:rsid w:val="00F01A26"/>
    <w:rsid w:val="00F01B94"/>
    <w:rsid w:val="00F020B2"/>
    <w:rsid w:val="00F0214D"/>
    <w:rsid w:val="00F02389"/>
    <w:rsid w:val="00F023C0"/>
    <w:rsid w:val="00F0262E"/>
    <w:rsid w:val="00F0287F"/>
    <w:rsid w:val="00F028BC"/>
    <w:rsid w:val="00F029C6"/>
    <w:rsid w:val="00F02B9C"/>
    <w:rsid w:val="00F02CF2"/>
    <w:rsid w:val="00F02DE4"/>
    <w:rsid w:val="00F02FB0"/>
    <w:rsid w:val="00F035E6"/>
    <w:rsid w:val="00F03A92"/>
    <w:rsid w:val="00F03BCE"/>
    <w:rsid w:val="00F03D53"/>
    <w:rsid w:val="00F03E53"/>
    <w:rsid w:val="00F03E69"/>
    <w:rsid w:val="00F0416E"/>
    <w:rsid w:val="00F041A1"/>
    <w:rsid w:val="00F0423B"/>
    <w:rsid w:val="00F04394"/>
    <w:rsid w:val="00F045FC"/>
    <w:rsid w:val="00F047C8"/>
    <w:rsid w:val="00F04D54"/>
    <w:rsid w:val="00F052FD"/>
    <w:rsid w:val="00F05569"/>
    <w:rsid w:val="00F05916"/>
    <w:rsid w:val="00F05B59"/>
    <w:rsid w:val="00F0617A"/>
    <w:rsid w:val="00F061BA"/>
    <w:rsid w:val="00F061BB"/>
    <w:rsid w:val="00F061D1"/>
    <w:rsid w:val="00F0630C"/>
    <w:rsid w:val="00F06599"/>
    <w:rsid w:val="00F06783"/>
    <w:rsid w:val="00F068A4"/>
    <w:rsid w:val="00F06C81"/>
    <w:rsid w:val="00F07623"/>
    <w:rsid w:val="00F078EA"/>
    <w:rsid w:val="00F07987"/>
    <w:rsid w:val="00F07A95"/>
    <w:rsid w:val="00F07EDE"/>
    <w:rsid w:val="00F10021"/>
    <w:rsid w:val="00F1014B"/>
    <w:rsid w:val="00F103A9"/>
    <w:rsid w:val="00F10551"/>
    <w:rsid w:val="00F105FD"/>
    <w:rsid w:val="00F106C6"/>
    <w:rsid w:val="00F10D3A"/>
    <w:rsid w:val="00F10DD0"/>
    <w:rsid w:val="00F10E70"/>
    <w:rsid w:val="00F111F4"/>
    <w:rsid w:val="00F113C9"/>
    <w:rsid w:val="00F1151C"/>
    <w:rsid w:val="00F11520"/>
    <w:rsid w:val="00F117E7"/>
    <w:rsid w:val="00F11BBF"/>
    <w:rsid w:val="00F11C0D"/>
    <w:rsid w:val="00F11CFE"/>
    <w:rsid w:val="00F12030"/>
    <w:rsid w:val="00F12160"/>
    <w:rsid w:val="00F1222F"/>
    <w:rsid w:val="00F125DE"/>
    <w:rsid w:val="00F1271B"/>
    <w:rsid w:val="00F12815"/>
    <w:rsid w:val="00F12897"/>
    <w:rsid w:val="00F12976"/>
    <w:rsid w:val="00F12BF2"/>
    <w:rsid w:val="00F12CFA"/>
    <w:rsid w:val="00F12E3B"/>
    <w:rsid w:val="00F12E47"/>
    <w:rsid w:val="00F12EBC"/>
    <w:rsid w:val="00F13028"/>
    <w:rsid w:val="00F13210"/>
    <w:rsid w:val="00F1326E"/>
    <w:rsid w:val="00F1334C"/>
    <w:rsid w:val="00F13938"/>
    <w:rsid w:val="00F13B08"/>
    <w:rsid w:val="00F13ECD"/>
    <w:rsid w:val="00F141DC"/>
    <w:rsid w:val="00F1420A"/>
    <w:rsid w:val="00F14242"/>
    <w:rsid w:val="00F14352"/>
    <w:rsid w:val="00F1486D"/>
    <w:rsid w:val="00F14CC3"/>
    <w:rsid w:val="00F14D6F"/>
    <w:rsid w:val="00F14F20"/>
    <w:rsid w:val="00F15060"/>
    <w:rsid w:val="00F15100"/>
    <w:rsid w:val="00F155AB"/>
    <w:rsid w:val="00F15612"/>
    <w:rsid w:val="00F1575E"/>
    <w:rsid w:val="00F15A1E"/>
    <w:rsid w:val="00F15A78"/>
    <w:rsid w:val="00F15BE4"/>
    <w:rsid w:val="00F15D37"/>
    <w:rsid w:val="00F15DFB"/>
    <w:rsid w:val="00F15EF5"/>
    <w:rsid w:val="00F165F5"/>
    <w:rsid w:val="00F16861"/>
    <w:rsid w:val="00F16ABA"/>
    <w:rsid w:val="00F16C21"/>
    <w:rsid w:val="00F16F05"/>
    <w:rsid w:val="00F16FD5"/>
    <w:rsid w:val="00F1720C"/>
    <w:rsid w:val="00F174EC"/>
    <w:rsid w:val="00F17660"/>
    <w:rsid w:val="00F176CC"/>
    <w:rsid w:val="00F1783F"/>
    <w:rsid w:val="00F1789B"/>
    <w:rsid w:val="00F20040"/>
    <w:rsid w:val="00F203F7"/>
    <w:rsid w:val="00F204D6"/>
    <w:rsid w:val="00F20553"/>
    <w:rsid w:val="00F2057F"/>
    <w:rsid w:val="00F2058F"/>
    <w:rsid w:val="00F20A64"/>
    <w:rsid w:val="00F20E15"/>
    <w:rsid w:val="00F20EB9"/>
    <w:rsid w:val="00F20F62"/>
    <w:rsid w:val="00F21094"/>
    <w:rsid w:val="00F2197B"/>
    <w:rsid w:val="00F21BF7"/>
    <w:rsid w:val="00F21D64"/>
    <w:rsid w:val="00F21E06"/>
    <w:rsid w:val="00F22232"/>
    <w:rsid w:val="00F2226F"/>
    <w:rsid w:val="00F22355"/>
    <w:rsid w:val="00F22524"/>
    <w:rsid w:val="00F22693"/>
    <w:rsid w:val="00F22792"/>
    <w:rsid w:val="00F227D0"/>
    <w:rsid w:val="00F22DF8"/>
    <w:rsid w:val="00F22EB2"/>
    <w:rsid w:val="00F22EE6"/>
    <w:rsid w:val="00F22FEF"/>
    <w:rsid w:val="00F230AD"/>
    <w:rsid w:val="00F23161"/>
    <w:rsid w:val="00F2316D"/>
    <w:rsid w:val="00F233BD"/>
    <w:rsid w:val="00F235CD"/>
    <w:rsid w:val="00F23741"/>
    <w:rsid w:val="00F23756"/>
    <w:rsid w:val="00F23815"/>
    <w:rsid w:val="00F23864"/>
    <w:rsid w:val="00F23BF2"/>
    <w:rsid w:val="00F23D26"/>
    <w:rsid w:val="00F23F78"/>
    <w:rsid w:val="00F241C3"/>
    <w:rsid w:val="00F24791"/>
    <w:rsid w:val="00F247E5"/>
    <w:rsid w:val="00F24AE7"/>
    <w:rsid w:val="00F24B1A"/>
    <w:rsid w:val="00F24E93"/>
    <w:rsid w:val="00F250B3"/>
    <w:rsid w:val="00F254C7"/>
    <w:rsid w:val="00F255EE"/>
    <w:rsid w:val="00F257DB"/>
    <w:rsid w:val="00F25A27"/>
    <w:rsid w:val="00F25B0E"/>
    <w:rsid w:val="00F25BF3"/>
    <w:rsid w:val="00F25CCF"/>
    <w:rsid w:val="00F25FEB"/>
    <w:rsid w:val="00F263A7"/>
    <w:rsid w:val="00F26531"/>
    <w:rsid w:val="00F26A6E"/>
    <w:rsid w:val="00F26B17"/>
    <w:rsid w:val="00F27010"/>
    <w:rsid w:val="00F2762F"/>
    <w:rsid w:val="00F27710"/>
    <w:rsid w:val="00F27A22"/>
    <w:rsid w:val="00F27C89"/>
    <w:rsid w:val="00F27F7D"/>
    <w:rsid w:val="00F27FC0"/>
    <w:rsid w:val="00F302B7"/>
    <w:rsid w:val="00F30329"/>
    <w:rsid w:val="00F305BF"/>
    <w:rsid w:val="00F30806"/>
    <w:rsid w:val="00F30BED"/>
    <w:rsid w:val="00F30C2E"/>
    <w:rsid w:val="00F30D08"/>
    <w:rsid w:val="00F30D24"/>
    <w:rsid w:val="00F30E73"/>
    <w:rsid w:val="00F30ED5"/>
    <w:rsid w:val="00F30EDB"/>
    <w:rsid w:val="00F30EDC"/>
    <w:rsid w:val="00F31086"/>
    <w:rsid w:val="00F312EC"/>
    <w:rsid w:val="00F316BF"/>
    <w:rsid w:val="00F32048"/>
    <w:rsid w:val="00F32288"/>
    <w:rsid w:val="00F3259A"/>
    <w:rsid w:val="00F32B8B"/>
    <w:rsid w:val="00F32C01"/>
    <w:rsid w:val="00F32C81"/>
    <w:rsid w:val="00F32D33"/>
    <w:rsid w:val="00F32E65"/>
    <w:rsid w:val="00F331BC"/>
    <w:rsid w:val="00F33283"/>
    <w:rsid w:val="00F33312"/>
    <w:rsid w:val="00F33BD1"/>
    <w:rsid w:val="00F33E45"/>
    <w:rsid w:val="00F33F4F"/>
    <w:rsid w:val="00F3426B"/>
    <w:rsid w:val="00F342D6"/>
    <w:rsid w:val="00F34514"/>
    <w:rsid w:val="00F348BC"/>
    <w:rsid w:val="00F34B12"/>
    <w:rsid w:val="00F34BFC"/>
    <w:rsid w:val="00F34CDB"/>
    <w:rsid w:val="00F34F60"/>
    <w:rsid w:val="00F351DE"/>
    <w:rsid w:val="00F35229"/>
    <w:rsid w:val="00F35654"/>
    <w:rsid w:val="00F359EE"/>
    <w:rsid w:val="00F35A36"/>
    <w:rsid w:val="00F35AD8"/>
    <w:rsid w:val="00F35B46"/>
    <w:rsid w:val="00F35C9B"/>
    <w:rsid w:val="00F35CF6"/>
    <w:rsid w:val="00F35EE0"/>
    <w:rsid w:val="00F3629F"/>
    <w:rsid w:val="00F3649F"/>
    <w:rsid w:val="00F36561"/>
    <w:rsid w:val="00F365B0"/>
    <w:rsid w:val="00F367AF"/>
    <w:rsid w:val="00F36A32"/>
    <w:rsid w:val="00F36AD9"/>
    <w:rsid w:val="00F370CE"/>
    <w:rsid w:val="00F37133"/>
    <w:rsid w:val="00F371E5"/>
    <w:rsid w:val="00F372FC"/>
    <w:rsid w:val="00F375C2"/>
    <w:rsid w:val="00F37644"/>
    <w:rsid w:val="00F3771C"/>
    <w:rsid w:val="00F37A53"/>
    <w:rsid w:val="00F37B75"/>
    <w:rsid w:val="00F37C49"/>
    <w:rsid w:val="00F37D67"/>
    <w:rsid w:val="00F37ECD"/>
    <w:rsid w:val="00F37F64"/>
    <w:rsid w:val="00F400D8"/>
    <w:rsid w:val="00F4045A"/>
    <w:rsid w:val="00F40499"/>
    <w:rsid w:val="00F40579"/>
    <w:rsid w:val="00F409CF"/>
    <w:rsid w:val="00F409F0"/>
    <w:rsid w:val="00F40DE8"/>
    <w:rsid w:val="00F4130D"/>
    <w:rsid w:val="00F41351"/>
    <w:rsid w:val="00F413D4"/>
    <w:rsid w:val="00F4150D"/>
    <w:rsid w:val="00F41632"/>
    <w:rsid w:val="00F41826"/>
    <w:rsid w:val="00F4192F"/>
    <w:rsid w:val="00F41A77"/>
    <w:rsid w:val="00F41AC3"/>
    <w:rsid w:val="00F41CAE"/>
    <w:rsid w:val="00F41E48"/>
    <w:rsid w:val="00F4251F"/>
    <w:rsid w:val="00F42549"/>
    <w:rsid w:val="00F42670"/>
    <w:rsid w:val="00F427C1"/>
    <w:rsid w:val="00F42A08"/>
    <w:rsid w:val="00F42C91"/>
    <w:rsid w:val="00F42FFE"/>
    <w:rsid w:val="00F431BD"/>
    <w:rsid w:val="00F43546"/>
    <w:rsid w:val="00F436DB"/>
    <w:rsid w:val="00F437B0"/>
    <w:rsid w:val="00F43969"/>
    <w:rsid w:val="00F43B3B"/>
    <w:rsid w:val="00F43CA8"/>
    <w:rsid w:val="00F43E65"/>
    <w:rsid w:val="00F43FE0"/>
    <w:rsid w:val="00F43FEC"/>
    <w:rsid w:val="00F44208"/>
    <w:rsid w:val="00F442A5"/>
    <w:rsid w:val="00F443E8"/>
    <w:rsid w:val="00F4446F"/>
    <w:rsid w:val="00F4449A"/>
    <w:rsid w:val="00F44738"/>
    <w:rsid w:val="00F4494C"/>
    <w:rsid w:val="00F44C17"/>
    <w:rsid w:val="00F44C95"/>
    <w:rsid w:val="00F44D92"/>
    <w:rsid w:val="00F45406"/>
    <w:rsid w:val="00F45441"/>
    <w:rsid w:val="00F4573D"/>
    <w:rsid w:val="00F45B09"/>
    <w:rsid w:val="00F45C66"/>
    <w:rsid w:val="00F45CE3"/>
    <w:rsid w:val="00F45E9C"/>
    <w:rsid w:val="00F45FBB"/>
    <w:rsid w:val="00F46050"/>
    <w:rsid w:val="00F4636C"/>
    <w:rsid w:val="00F467B3"/>
    <w:rsid w:val="00F46959"/>
    <w:rsid w:val="00F469DC"/>
    <w:rsid w:val="00F46BA0"/>
    <w:rsid w:val="00F46EC8"/>
    <w:rsid w:val="00F46FDB"/>
    <w:rsid w:val="00F471C6"/>
    <w:rsid w:val="00F473EB"/>
    <w:rsid w:val="00F477DC"/>
    <w:rsid w:val="00F477F8"/>
    <w:rsid w:val="00F47A4D"/>
    <w:rsid w:val="00F47BF9"/>
    <w:rsid w:val="00F47C5B"/>
    <w:rsid w:val="00F47D02"/>
    <w:rsid w:val="00F47D19"/>
    <w:rsid w:val="00F50066"/>
    <w:rsid w:val="00F500E0"/>
    <w:rsid w:val="00F5041C"/>
    <w:rsid w:val="00F50497"/>
    <w:rsid w:val="00F505A0"/>
    <w:rsid w:val="00F50670"/>
    <w:rsid w:val="00F50682"/>
    <w:rsid w:val="00F5079E"/>
    <w:rsid w:val="00F5083F"/>
    <w:rsid w:val="00F509D9"/>
    <w:rsid w:val="00F50A21"/>
    <w:rsid w:val="00F50A3C"/>
    <w:rsid w:val="00F50A92"/>
    <w:rsid w:val="00F50B9A"/>
    <w:rsid w:val="00F50C3F"/>
    <w:rsid w:val="00F50DA7"/>
    <w:rsid w:val="00F50FA8"/>
    <w:rsid w:val="00F511DF"/>
    <w:rsid w:val="00F51297"/>
    <w:rsid w:val="00F5137B"/>
    <w:rsid w:val="00F515F5"/>
    <w:rsid w:val="00F519BC"/>
    <w:rsid w:val="00F51BAF"/>
    <w:rsid w:val="00F51BD1"/>
    <w:rsid w:val="00F51BE8"/>
    <w:rsid w:val="00F51F1B"/>
    <w:rsid w:val="00F51F71"/>
    <w:rsid w:val="00F522EF"/>
    <w:rsid w:val="00F523B0"/>
    <w:rsid w:val="00F52644"/>
    <w:rsid w:val="00F52967"/>
    <w:rsid w:val="00F52988"/>
    <w:rsid w:val="00F529AC"/>
    <w:rsid w:val="00F52DB4"/>
    <w:rsid w:val="00F52EA3"/>
    <w:rsid w:val="00F52F48"/>
    <w:rsid w:val="00F5337F"/>
    <w:rsid w:val="00F53480"/>
    <w:rsid w:val="00F53739"/>
    <w:rsid w:val="00F53AB4"/>
    <w:rsid w:val="00F53C61"/>
    <w:rsid w:val="00F544F7"/>
    <w:rsid w:val="00F548C6"/>
    <w:rsid w:val="00F54A7C"/>
    <w:rsid w:val="00F54B22"/>
    <w:rsid w:val="00F54F6A"/>
    <w:rsid w:val="00F5526B"/>
    <w:rsid w:val="00F555B1"/>
    <w:rsid w:val="00F556C9"/>
    <w:rsid w:val="00F559D5"/>
    <w:rsid w:val="00F55D89"/>
    <w:rsid w:val="00F55E3E"/>
    <w:rsid w:val="00F5633D"/>
    <w:rsid w:val="00F563E2"/>
    <w:rsid w:val="00F56475"/>
    <w:rsid w:val="00F5677F"/>
    <w:rsid w:val="00F56A39"/>
    <w:rsid w:val="00F56F23"/>
    <w:rsid w:val="00F57099"/>
    <w:rsid w:val="00F5727A"/>
    <w:rsid w:val="00F57284"/>
    <w:rsid w:val="00F57298"/>
    <w:rsid w:val="00F5737D"/>
    <w:rsid w:val="00F5751F"/>
    <w:rsid w:val="00F57739"/>
    <w:rsid w:val="00F578A5"/>
    <w:rsid w:val="00F57D45"/>
    <w:rsid w:val="00F57F15"/>
    <w:rsid w:val="00F57FB3"/>
    <w:rsid w:val="00F57FC0"/>
    <w:rsid w:val="00F60022"/>
    <w:rsid w:val="00F60532"/>
    <w:rsid w:val="00F60535"/>
    <w:rsid w:val="00F6056F"/>
    <w:rsid w:val="00F605F5"/>
    <w:rsid w:val="00F6068C"/>
    <w:rsid w:val="00F6070F"/>
    <w:rsid w:val="00F60F26"/>
    <w:rsid w:val="00F6100D"/>
    <w:rsid w:val="00F6104D"/>
    <w:rsid w:val="00F6137F"/>
    <w:rsid w:val="00F618A3"/>
    <w:rsid w:val="00F61D2B"/>
    <w:rsid w:val="00F61EA6"/>
    <w:rsid w:val="00F61EF8"/>
    <w:rsid w:val="00F62CA5"/>
    <w:rsid w:val="00F62DAB"/>
    <w:rsid w:val="00F62DC0"/>
    <w:rsid w:val="00F62E5A"/>
    <w:rsid w:val="00F62ECF"/>
    <w:rsid w:val="00F62F17"/>
    <w:rsid w:val="00F63120"/>
    <w:rsid w:val="00F634A3"/>
    <w:rsid w:val="00F63B65"/>
    <w:rsid w:val="00F63C37"/>
    <w:rsid w:val="00F63D60"/>
    <w:rsid w:val="00F640BC"/>
    <w:rsid w:val="00F640E6"/>
    <w:rsid w:val="00F64311"/>
    <w:rsid w:val="00F64313"/>
    <w:rsid w:val="00F645BF"/>
    <w:rsid w:val="00F64649"/>
    <w:rsid w:val="00F646FA"/>
    <w:rsid w:val="00F64B46"/>
    <w:rsid w:val="00F64D08"/>
    <w:rsid w:val="00F64EE2"/>
    <w:rsid w:val="00F6506F"/>
    <w:rsid w:val="00F653CB"/>
    <w:rsid w:val="00F65441"/>
    <w:rsid w:val="00F6552B"/>
    <w:rsid w:val="00F65AB5"/>
    <w:rsid w:val="00F66263"/>
    <w:rsid w:val="00F665C5"/>
    <w:rsid w:val="00F66616"/>
    <w:rsid w:val="00F66772"/>
    <w:rsid w:val="00F66A02"/>
    <w:rsid w:val="00F671AE"/>
    <w:rsid w:val="00F673A7"/>
    <w:rsid w:val="00F6757E"/>
    <w:rsid w:val="00F6769A"/>
    <w:rsid w:val="00F6793B"/>
    <w:rsid w:val="00F67FF3"/>
    <w:rsid w:val="00F70491"/>
    <w:rsid w:val="00F70769"/>
    <w:rsid w:val="00F70DD5"/>
    <w:rsid w:val="00F70EFF"/>
    <w:rsid w:val="00F71284"/>
    <w:rsid w:val="00F7149A"/>
    <w:rsid w:val="00F71580"/>
    <w:rsid w:val="00F722FD"/>
    <w:rsid w:val="00F724C6"/>
    <w:rsid w:val="00F729F0"/>
    <w:rsid w:val="00F72ECC"/>
    <w:rsid w:val="00F72F2A"/>
    <w:rsid w:val="00F72FC7"/>
    <w:rsid w:val="00F73190"/>
    <w:rsid w:val="00F73973"/>
    <w:rsid w:val="00F739BE"/>
    <w:rsid w:val="00F73FB0"/>
    <w:rsid w:val="00F7424D"/>
    <w:rsid w:val="00F743CA"/>
    <w:rsid w:val="00F7442E"/>
    <w:rsid w:val="00F748B8"/>
    <w:rsid w:val="00F7498B"/>
    <w:rsid w:val="00F74A1B"/>
    <w:rsid w:val="00F74EE2"/>
    <w:rsid w:val="00F75682"/>
    <w:rsid w:val="00F7576F"/>
    <w:rsid w:val="00F7580D"/>
    <w:rsid w:val="00F75889"/>
    <w:rsid w:val="00F75A90"/>
    <w:rsid w:val="00F75B2F"/>
    <w:rsid w:val="00F75C13"/>
    <w:rsid w:val="00F75C1B"/>
    <w:rsid w:val="00F76071"/>
    <w:rsid w:val="00F7634B"/>
    <w:rsid w:val="00F766D7"/>
    <w:rsid w:val="00F76768"/>
    <w:rsid w:val="00F767DB"/>
    <w:rsid w:val="00F76965"/>
    <w:rsid w:val="00F76970"/>
    <w:rsid w:val="00F76B6D"/>
    <w:rsid w:val="00F76EA0"/>
    <w:rsid w:val="00F770A9"/>
    <w:rsid w:val="00F77434"/>
    <w:rsid w:val="00F7751D"/>
    <w:rsid w:val="00F776E1"/>
    <w:rsid w:val="00F7774F"/>
    <w:rsid w:val="00F77801"/>
    <w:rsid w:val="00F77A26"/>
    <w:rsid w:val="00F77AF4"/>
    <w:rsid w:val="00F77B67"/>
    <w:rsid w:val="00F77D82"/>
    <w:rsid w:val="00F77F2C"/>
    <w:rsid w:val="00F77F9D"/>
    <w:rsid w:val="00F800C4"/>
    <w:rsid w:val="00F80181"/>
    <w:rsid w:val="00F804FC"/>
    <w:rsid w:val="00F80584"/>
    <w:rsid w:val="00F806D2"/>
    <w:rsid w:val="00F80977"/>
    <w:rsid w:val="00F80CF7"/>
    <w:rsid w:val="00F80EAF"/>
    <w:rsid w:val="00F80EEF"/>
    <w:rsid w:val="00F81001"/>
    <w:rsid w:val="00F81086"/>
    <w:rsid w:val="00F8147E"/>
    <w:rsid w:val="00F815BB"/>
    <w:rsid w:val="00F817DD"/>
    <w:rsid w:val="00F817EE"/>
    <w:rsid w:val="00F81ABA"/>
    <w:rsid w:val="00F81B03"/>
    <w:rsid w:val="00F81B5E"/>
    <w:rsid w:val="00F81DD6"/>
    <w:rsid w:val="00F81F93"/>
    <w:rsid w:val="00F820C0"/>
    <w:rsid w:val="00F82353"/>
    <w:rsid w:val="00F823E2"/>
    <w:rsid w:val="00F8253C"/>
    <w:rsid w:val="00F82DD1"/>
    <w:rsid w:val="00F82E1B"/>
    <w:rsid w:val="00F83153"/>
    <w:rsid w:val="00F831E0"/>
    <w:rsid w:val="00F83431"/>
    <w:rsid w:val="00F834BE"/>
    <w:rsid w:val="00F83965"/>
    <w:rsid w:val="00F839CC"/>
    <w:rsid w:val="00F83BDA"/>
    <w:rsid w:val="00F83D6A"/>
    <w:rsid w:val="00F8403F"/>
    <w:rsid w:val="00F84176"/>
    <w:rsid w:val="00F84253"/>
    <w:rsid w:val="00F8433B"/>
    <w:rsid w:val="00F8460C"/>
    <w:rsid w:val="00F847C1"/>
    <w:rsid w:val="00F84C82"/>
    <w:rsid w:val="00F8504F"/>
    <w:rsid w:val="00F850B2"/>
    <w:rsid w:val="00F854A0"/>
    <w:rsid w:val="00F85702"/>
    <w:rsid w:val="00F858FC"/>
    <w:rsid w:val="00F859B6"/>
    <w:rsid w:val="00F85A08"/>
    <w:rsid w:val="00F85A32"/>
    <w:rsid w:val="00F85A8E"/>
    <w:rsid w:val="00F85ADB"/>
    <w:rsid w:val="00F85AE6"/>
    <w:rsid w:val="00F85D53"/>
    <w:rsid w:val="00F85D5B"/>
    <w:rsid w:val="00F85E5D"/>
    <w:rsid w:val="00F86555"/>
    <w:rsid w:val="00F8664F"/>
    <w:rsid w:val="00F86717"/>
    <w:rsid w:val="00F86920"/>
    <w:rsid w:val="00F86B3D"/>
    <w:rsid w:val="00F86CB0"/>
    <w:rsid w:val="00F86D41"/>
    <w:rsid w:val="00F86F85"/>
    <w:rsid w:val="00F872DF"/>
    <w:rsid w:val="00F8756B"/>
    <w:rsid w:val="00F8763F"/>
    <w:rsid w:val="00F87AE3"/>
    <w:rsid w:val="00F87E0E"/>
    <w:rsid w:val="00F9004C"/>
    <w:rsid w:val="00F903AE"/>
    <w:rsid w:val="00F90678"/>
    <w:rsid w:val="00F90E21"/>
    <w:rsid w:val="00F90E5A"/>
    <w:rsid w:val="00F90E7F"/>
    <w:rsid w:val="00F90EB0"/>
    <w:rsid w:val="00F912EC"/>
    <w:rsid w:val="00F913BA"/>
    <w:rsid w:val="00F9141C"/>
    <w:rsid w:val="00F91482"/>
    <w:rsid w:val="00F917A5"/>
    <w:rsid w:val="00F918E2"/>
    <w:rsid w:val="00F91B1D"/>
    <w:rsid w:val="00F91C24"/>
    <w:rsid w:val="00F91D18"/>
    <w:rsid w:val="00F91D46"/>
    <w:rsid w:val="00F91D95"/>
    <w:rsid w:val="00F92055"/>
    <w:rsid w:val="00F9269B"/>
    <w:rsid w:val="00F9272B"/>
    <w:rsid w:val="00F92AB0"/>
    <w:rsid w:val="00F92AB2"/>
    <w:rsid w:val="00F92D57"/>
    <w:rsid w:val="00F92F07"/>
    <w:rsid w:val="00F92F27"/>
    <w:rsid w:val="00F92FFC"/>
    <w:rsid w:val="00F93097"/>
    <w:rsid w:val="00F93398"/>
    <w:rsid w:val="00F933A8"/>
    <w:rsid w:val="00F934DD"/>
    <w:rsid w:val="00F935F4"/>
    <w:rsid w:val="00F936F3"/>
    <w:rsid w:val="00F938E5"/>
    <w:rsid w:val="00F93AC6"/>
    <w:rsid w:val="00F93EFF"/>
    <w:rsid w:val="00F94027"/>
    <w:rsid w:val="00F940DF"/>
    <w:rsid w:val="00F9452F"/>
    <w:rsid w:val="00F94534"/>
    <w:rsid w:val="00F94AD9"/>
    <w:rsid w:val="00F94B27"/>
    <w:rsid w:val="00F94B3D"/>
    <w:rsid w:val="00F94C48"/>
    <w:rsid w:val="00F94C80"/>
    <w:rsid w:val="00F94C91"/>
    <w:rsid w:val="00F94D59"/>
    <w:rsid w:val="00F9513F"/>
    <w:rsid w:val="00F953FD"/>
    <w:rsid w:val="00F9553E"/>
    <w:rsid w:val="00F95938"/>
    <w:rsid w:val="00F95BF1"/>
    <w:rsid w:val="00F95E0D"/>
    <w:rsid w:val="00F96205"/>
    <w:rsid w:val="00F9635A"/>
    <w:rsid w:val="00F96749"/>
    <w:rsid w:val="00F968A1"/>
    <w:rsid w:val="00F969BB"/>
    <w:rsid w:val="00F96A94"/>
    <w:rsid w:val="00F96E12"/>
    <w:rsid w:val="00F97016"/>
    <w:rsid w:val="00F97556"/>
    <w:rsid w:val="00F9755E"/>
    <w:rsid w:val="00F97C77"/>
    <w:rsid w:val="00F97CF2"/>
    <w:rsid w:val="00F97FD1"/>
    <w:rsid w:val="00FA0088"/>
    <w:rsid w:val="00FA03DE"/>
    <w:rsid w:val="00FA049C"/>
    <w:rsid w:val="00FA0B37"/>
    <w:rsid w:val="00FA0BC3"/>
    <w:rsid w:val="00FA0BCC"/>
    <w:rsid w:val="00FA0E22"/>
    <w:rsid w:val="00FA0FE9"/>
    <w:rsid w:val="00FA131C"/>
    <w:rsid w:val="00FA143F"/>
    <w:rsid w:val="00FA15B8"/>
    <w:rsid w:val="00FA16E1"/>
    <w:rsid w:val="00FA1746"/>
    <w:rsid w:val="00FA174F"/>
    <w:rsid w:val="00FA1788"/>
    <w:rsid w:val="00FA19F8"/>
    <w:rsid w:val="00FA1B04"/>
    <w:rsid w:val="00FA1C19"/>
    <w:rsid w:val="00FA1C8C"/>
    <w:rsid w:val="00FA1D6D"/>
    <w:rsid w:val="00FA214D"/>
    <w:rsid w:val="00FA2329"/>
    <w:rsid w:val="00FA2378"/>
    <w:rsid w:val="00FA253A"/>
    <w:rsid w:val="00FA285F"/>
    <w:rsid w:val="00FA2897"/>
    <w:rsid w:val="00FA28A0"/>
    <w:rsid w:val="00FA2B20"/>
    <w:rsid w:val="00FA2EF2"/>
    <w:rsid w:val="00FA2F6F"/>
    <w:rsid w:val="00FA3025"/>
    <w:rsid w:val="00FA32D7"/>
    <w:rsid w:val="00FA3389"/>
    <w:rsid w:val="00FA34EE"/>
    <w:rsid w:val="00FA35FA"/>
    <w:rsid w:val="00FA3A07"/>
    <w:rsid w:val="00FA3A32"/>
    <w:rsid w:val="00FA3CAB"/>
    <w:rsid w:val="00FA3DCD"/>
    <w:rsid w:val="00FA416F"/>
    <w:rsid w:val="00FA41CE"/>
    <w:rsid w:val="00FA4833"/>
    <w:rsid w:val="00FA4A7E"/>
    <w:rsid w:val="00FA4CCB"/>
    <w:rsid w:val="00FA4E8F"/>
    <w:rsid w:val="00FA4EA3"/>
    <w:rsid w:val="00FA51AB"/>
    <w:rsid w:val="00FA51FD"/>
    <w:rsid w:val="00FA5394"/>
    <w:rsid w:val="00FA55E6"/>
    <w:rsid w:val="00FA56D8"/>
    <w:rsid w:val="00FA577C"/>
    <w:rsid w:val="00FA5B64"/>
    <w:rsid w:val="00FA5C12"/>
    <w:rsid w:val="00FA5C59"/>
    <w:rsid w:val="00FA5D9F"/>
    <w:rsid w:val="00FA5E8F"/>
    <w:rsid w:val="00FA60A7"/>
    <w:rsid w:val="00FA6102"/>
    <w:rsid w:val="00FA61DE"/>
    <w:rsid w:val="00FA676D"/>
    <w:rsid w:val="00FA6861"/>
    <w:rsid w:val="00FA68BD"/>
    <w:rsid w:val="00FA6911"/>
    <w:rsid w:val="00FA6B2F"/>
    <w:rsid w:val="00FA6E70"/>
    <w:rsid w:val="00FA7079"/>
    <w:rsid w:val="00FA7102"/>
    <w:rsid w:val="00FA73E1"/>
    <w:rsid w:val="00FA74E9"/>
    <w:rsid w:val="00FA77A2"/>
    <w:rsid w:val="00FA7993"/>
    <w:rsid w:val="00FA7A90"/>
    <w:rsid w:val="00FA7BA3"/>
    <w:rsid w:val="00FA7C49"/>
    <w:rsid w:val="00FA7D21"/>
    <w:rsid w:val="00FA7D62"/>
    <w:rsid w:val="00FA7D80"/>
    <w:rsid w:val="00FA7E41"/>
    <w:rsid w:val="00FB034A"/>
    <w:rsid w:val="00FB03BD"/>
    <w:rsid w:val="00FB048F"/>
    <w:rsid w:val="00FB0522"/>
    <w:rsid w:val="00FB0565"/>
    <w:rsid w:val="00FB08AD"/>
    <w:rsid w:val="00FB09F8"/>
    <w:rsid w:val="00FB0C3E"/>
    <w:rsid w:val="00FB0C62"/>
    <w:rsid w:val="00FB0D8E"/>
    <w:rsid w:val="00FB0EF8"/>
    <w:rsid w:val="00FB1020"/>
    <w:rsid w:val="00FB1228"/>
    <w:rsid w:val="00FB12AA"/>
    <w:rsid w:val="00FB1528"/>
    <w:rsid w:val="00FB166F"/>
    <w:rsid w:val="00FB187A"/>
    <w:rsid w:val="00FB1EBF"/>
    <w:rsid w:val="00FB249A"/>
    <w:rsid w:val="00FB261F"/>
    <w:rsid w:val="00FB266D"/>
    <w:rsid w:val="00FB2700"/>
    <w:rsid w:val="00FB29D9"/>
    <w:rsid w:val="00FB2D5C"/>
    <w:rsid w:val="00FB36B0"/>
    <w:rsid w:val="00FB3729"/>
    <w:rsid w:val="00FB3915"/>
    <w:rsid w:val="00FB3A7E"/>
    <w:rsid w:val="00FB3B79"/>
    <w:rsid w:val="00FB3C33"/>
    <w:rsid w:val="00FB3C6B"/>
    <w:rsid w:val="00FB4249"/>
    <w:rsid w:val="00FB4386"/>
    <w:rsid w:val="00FB4983"/>
    <w:rsid w:val="00FB4A4E"/>
    <w:rsid w:val="00FB4AE4"/>
    <w:rsid w:val="00FB4C52"/>
    <w:rsid w:val="00FB4DA0"/>
    <w:rsid w:val="00FB506C"/>
    <w:rsid w:val="00FB532E"/>
    <w:rsid w:val="00FB53AE"/>
    <w:rsid w:val="00FB5491"/>
    <w:rsid w:val="00FB5573"/>
    <w:rsid w:val="00FB57F1"/>
    <w:rsid w:val="00FB59B0"/>
    <w:rsid w:val="00FB5DC0"/>
    <w:rsid w:val="00FB5DC9"/>
    <w:rsid w:val="00FB5E13"/>
    <w:rsid w:val="00FB5E3B"/>
    <w:rsid w:val="00FB6213"/>
    <w:rsid w:val="00FB6251"/>
    <w:rsid w:val="00FB6595"/>
    <w:rsid w:val="00FB6596"/>
    <w:rsid w:val="00FB65AC"/>
    <w:rsid w:val="00FB666A"/>
    <w:rsid w:val="00FB6BA0"/>
    <w:rsid w:val="00FB6BC1"/>
    <w:rsid w:val="00FB6C26"/>
    <w:rsid w:val="00FB6DA8"/>
    <w:rsid w:val="00FB6DDB"/>
    <w:rsid w:val="00FB6F84"/>
    <w:rsid w:val="00FB70D9"/>
    <w:rsid w:val="00FB7421"/>
    <w:rsid w:val="00FB779D"/>
    <w:rsid w:val="00FB77EF"/>
    <w:rsid w:val="00FB7AF1"/>
    <w:rsid w:val="00FB7B04"/>
    <w:rsid w:val="00FB7B4B"/>
    <w:rsid w:val="00FB7CA9"/>
    <w:rsid w:val="00FC01AD"/>
    <w:rsid w:val="00FC05A6"/>
    <w:rsid w:val="00FC0692"/>
    <w:rsid w:val="00FC07CD"/>
    <w:rsid w:val="00FC099F"/>
    <w:rsid w:val="00FC0B03"/>
    <w:rsid w:val="00FC0B55"/>
    <w:rsid w:val="00FC0CEE"/>
    <w:rsid w:val="00FC1006"/>
    <w:rsid w:val="00FC1053"/>
    <w:rsid w:val="00FC10A0"/>
    <w:rsid w:val="00FC13BE"/>
    <w:rsid w:val="00FC144C"/>
    <w:rsid w:val="00FC1868"/>
    <w:rsid w:val="00FC1DCC"/>
    <w:rsid w:val="00FC1F08"/>
    <w:rsid w:val="00FC20E3"/>
    <w:rsid w:val="00FC2638"/>
    <w:rsid w:val="00FC27B1"/>
    <w:rsid w:val="00FC2A89"/>
    <w:rsid w:val="00FC2AD8"/>
    <w:rsid w:val="00FC2B76"/>
    <w:rsid w:val="00FC2DA9"/>
    <w:rsid w:val="00FC2E77"/>
    <w:rsid w:val="00FC3087"/>
    <w:rsid w:val="00FC31AD"/>
    <w:rsid w:val="00FC3644"/>
    <w:rsid w:val="00FC36E7"/>
    <w:rsid w:val="00FC37CA"/>
    <w:rsid w:val="00FC38F8"/>
    <w:rsid w:val="00FC3ADE"/>
    <w:rsid w:val="00FC4202"/>
    <w:rsid w:val="00FC4227"/>
    <w:rsid w:val="00FC446A"/>
    <w:rsid w:val="00FC4609"/>
    <w:rsid w:val="00FC485B"/>
    <w:rsid w:val="00FC4893"/>
    <w:rsid w:val="00FC490A"/>
    <w:rsid w:val="00FC49D0"/>
    <w:rsid w:val="00FC4B34"/>
    <w:rsid w:val="00FC51A9"/>
    <w:rsid w:val="00FC5278"/>
    <w:rsid w:val="00FC552C"/>
    <w:rsid w:val="00FC55E1"/>
    <w:rsid w:val="00FC578D"/>
    <w:rsid w:val="00FC5D63"/>
    <w:rsid w:val="00FC5F36"/>
    <w:rsid w:val="00FC5FDE"/>
    <w:rsid w:val="00FC625F"/>
    <w:rsid w:val="00FC6332"/>
    <w:rsid w:val="00FC6368"/>
    <w:rsid w:val="00FC6456"/>
    <w:rsid w:val="00FC650E"/>
    <w:rsid w:val="00FC6867"/>
    <w:rsid w:val="00FC68B8"/>
    <w:rsid w:val="00FC6933"/>
    <w:rsid w:val="00FC6F92"/>
    <w:rsid w:val="00FC7167"/>
    <w:rsid w:val="00FC74CD"/>
    <w:rsid w:val="00FC7532"/>
    <w:rsid w:val="00FC7804"/>
    <w:rsid w:val="00FC7895"/>
    <w:rsid w:val="00FC7A4A"/>
    <w:rsid w:val="00FD011A"/>
    <w:rsid w:val="00FD0429"/>
    <w:rsid w:val="00FD05B8"/>
    <w:rsid w:val="00FD0837"/>
    <w:rsid w:val="00FD0A82"/>
    <w:rsid w:val="00FD0B33"/>
    <w:rsid w:val="00FD0D48"/>
    <w:rsid w:val="00FD1074"/>
    <w:rsid w:val="00FD152B"/>
    <w:rsid w:val="00FD1550"/>
    <w:rsid w:val="00FD1609"/>
    <w:rsid w:val="00FD1BAF"/>
    <w:rsid w:val="00FD1D43"/>
    <w:rsid w:val="00FD2338"/>
    <w:rsid w:val="00FD2447"/>
    <w:rsid w:val="00FD24C0"/>
    <w:rsid w:val="00FD2558"/>
    <w:rsid w:val="00FD26A9"/>
    <w:rsid w:val="00FD271B"/>
    <w:rsid w:val="00FD2BC6"/>
    <w:rsid w:val="00FD2C7F"/>
    <w:rsid w:val="00FD34A3"/>
    <w:rsid w:val="00FD34FE"/>
    <w:rsid w:val="00FD3622"/>
    <w:rsid w:val="00FD3755"/>
    <w:rsid w:val="00FD3880"/>
    <w:rsid w:val="00FD3992"/>
    <w:rsid w:val="00FD3AA0"/>
    <w:rsid w:val="00FD3B2D"/>
    <w:rsid w:val="00FD3C92"/>
    <w:rsid w:val="00FD3EF3"/>
    <w:rsid w:val="00FD4190"/>
    <w:rsid w:val="00FD4406"/>
    <w:rsid w:val="00FD4743"/>
    <w:rsid w:val="00FD4833"/>
    <w:rsid w:val="00FD48E1"/>
    <w:rsid w:val="00FD4E83"/>
    <w:rsid w:val="00FD516F"/>
    <w:rsid w:val="00FD5766"/>
    <w:rsid w:val="00FD5819"/>
    <w:rsid w:val="00FD5A18"/>
    <w:rsid w:val="00FD5AFB"/>
    <w:rsid w:val="00FD698D"/>
    <w:rsid w:val="00FD6AC9"/>
    <w:rsid w:val="00FD6BC9"/>
    <w:rsid w:val="00FD6E82"/>
    <w:rsid w:val="00FD6FB7"/>
    <w:rsid w:val="00FD704E"/>
    <w:rsid w:val="00FD7180"/>
    <w:rsid w:val="00FD71F7"/>
    <w:rsid w:val="00FD7258"/>
    <w:rsid w:val="00FD7463"/>
    <w:rsid w:val="00FD7623"/>
    <w:rsid w:val="00FD764F"/>
    <w:rsid w:val="00FD7732"/>
    <w:rsid w:val="00FD7BA5"/>
    <w:rsid w:val="00FD7CF5"/>
    <w:rsid w:val="00FD7DE3"/>
    <w:rsid w:val="00FE04F1"/>
    <w:rsid w:val="00FE0D94"/>
    <w:rsid w:val="00FE0E63"/>
    <w:rsid w:val="00FE0F06"/>
    <w:rsid w:val="00FE0F41"/>
    <w:rsid w:val="00FE1272"/>
    <w:rsid w:val="00FE14E5"/>
    <w:rsid w:val="00FE1514"/>
    <w:rsid w:val="00FE17D0"/>
    <w:rsid w:val="00FE17F0"/>
    <w:rsid w:val="00FE1BCD"/>
    <w:rsid w:val="00FE1C9D"/>
    <w:rsid w:val="00FE1CF8"/>
    <w:rsid w:val="00FE1DC4"/>
    <w:rsid w:val="00FE235A"/>
    <w:rsid w:val="00FE23CC"/>
    <w:rsid w:val="00FE24BF"/>
    <w:rsid w:val="00FE291C"/>
    <w:rsid w:val="00FE2B60"/>
    <w:rsid w:val="00FE2C0B"/>
    <w:rsid w:val="00FE2E2C"/>
    <w:rsid w:val="00FE2FAB"/>
    <w:rsid w:val="00FE3088"/>
    <w:rsid w:val="00FE3274"/>
    <w:rsid w:val="00FE372F"/>
    <w:rsid w:val="00FE38D2"/>
    <w:rsid w:val="00FE3C47"/>
    <w:rsid w:val="00FE3DE8"/>
    <w:rsid w:val="00FE3EBB"/>
    <w:rsid w:val="00FE3FB6"/>
    <w:rsid w:val="00FE4003"/>
    <w:rsid w:val="00FE4043"/>
    <w:rsid w:val="00FE413B"/>
    <w:rsid w:val="00FE4170"/>
    <w:rsid w:val="00FE4293"/>
    <w:rsid w:val="00FE42B4"/>
    <w:rsid w:val="00FE457A"/>
    <w:rsid w:val="00FE469A"/>
    <w:rsid w:val="00FE46D7"/>
    <w:rsid w:val="00FE48DC"/>
    <w:rsid w:val="00FE4AB1"/>
    <w:rsid w:val="00FE4FC7"/>
    <w:rsid w:val="00FE4FC8"/>
    <w:rsid w:val="00FE55E4"/>
    <w:rsid w:val="00FE5A18"/>
    <w:rsid w:val="00FE5DBE"/>
    <w:rsid w:val="00FE6632"/>
    <w:rsid w:val="00FE669D"/>
    <w:rsid w:val="00FE67E4"/>
    <w:rsid w:val="00FE69C0"/>
    <w:rsid w:val="00FE6A10"/>
    <w:rsid w:val="00FE6A56"/>
    <w:rsid w:val="00FE6BB5"/>
    <w:rsid w:val="00FE6E52"/>
    <w:rsid w:val="00FE6FE3"/>
    <w:rsid w:val="00FE70B6"/>
    <w:rsid w:val="00FE734F"/>
    <w:rsid w:val="00FE7422"/>
    <w:rsid w:val="00FE7641"/>
    <w:rsid w:val="00FE784F"/>
    <w:rsid w:val="00FE79E6"/>
    <w:rsid w:val="00FE7B93"/>
    <w:rsid w:val="00FE7C80"/>
    <w:rsid w:val="00FE7D1C"/>
    <w:rsid w:val="00FE7D79"/>
    <w:rsid w:val="00FF0027"/>
    <w:rsid w:val="00FF0072"/>
    <w:rsid w:val="00FF0525"/>
    <w:rsid w:val="00FF0C6C"/>
    <w:rsid w:val="00FF1105"/>
    <w:rsid w:val="00FF1313"/>
    <w:rsid w:val="00FF1388"/>
    <w:rsid w:val="00FF13D4"/>
    <w:rsid w:val="00FF14EA"/>
    <w:rsid w:val="00FF166A"/>
    <w:rsid w:val="00FF1829"/>
    <w:rsid w:val="00FF1A57"/>
    <w:rsid w:val="00FF1AD3"/>
    <w:rsid w:val="00FF1BA4"/>
    <w:rsid w:val="00FF2004"/>
    <w:rsid w:val="00FF2098"/>
    <w:rsid w:val="00FF2639"/>
    <w:rsid w:val="00FF28A8"/>
    <w:rsid w:val="00FF2F2C"/>
    <w:rsid w:val="00FF2F41"/>
    <w:rsid w:val="00FF3164"/>
    <w:rsid w:val="00FF3500"/>
    <w:rsid w:val="00FF388E"/>
    <w:rsid w:val="00FF3973"/>
    <w:rsid w:val="00FF39CD"/>
    <w:rsid w:val="00FF39F5"/>
    <w:rsid w:val="00FF3A88"/>
    <w:rsid w:val="00FF3AE4"/>
    <w:rsid w:val="00FF3E00"/>
    <w:rsid w:val="00FF3F97"/>
    <w:rsid w:val="00FF3FAD"/>
    <w:rsid w:val="00FF4099"/>
    <w:rsid w:val="00FF47EB"/>
    <w:rsid w:val="00FF4AB8"/>
    <w:rsid w:val="00FF4B74"/>
    <w:rsid w:val="00FF4CD6"/>
    <w:rsid w:val="00FF4E26"/>
    <w:rsid w:val="00FF51AC"/>
    <w:rsid w:val="00FF53B0"/>
    <w:rsid w:val="00FF5479"/>
    <w:rsid w:val="00FF5826"/>
    <w:rsid w:val="00FF5B1E"/>
    <w:rsid w:val="00FF5EE0"/>
    <w:rsid w:val="00FF5F2D"/>
    <w:rsid w:val="00FF60F8"/>
    <w:rsid w:val="00FF612F"/>
    <w:rsid w:val="00FF6689"/>
    <w:rsid w:val="00FF67D5"/>
    <w:rsid w:val="00FF697D"/>
    <w:rsid w:val="00FF6CBE"/>
    <w:rsid w:val="00FF6F0A"/>
    <w:rsid w:val="00FF72DE"/>
    <w:rsid w:val="00FF7525"/>
    <w:rsid w:val="00FF7595"/>
    <w:rsid w:val="00FF76D9"/>
    <w:rsid w:val="00FF77BC"/>
    <w:rsid w:val="00FF77C5"/>
    <w:rsid w:val="00FF78CE"/>
    <w:rsid w:val="00FF79C0"/>
    <w:rsid w:val="00FF7AD2"/>
    <w:rsid w:val="00FF7BEF"/>
    <w:rsid w:val="00FF7C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F44EDF1"/>
  <w15:docId w15:val="{EF3B341F-6C5A-4245-9FB6-25AFCE8F08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0"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E45D71"/>
  </w:style>
  <w:style w:type="paragraph" w:styleId="10">
    <w:name w:val="heading 1"/>
    <w:aliases w:val="новая страница,Заголовок 1 Знак Знак,Заголовок 1 Знак Знак Знак,Head 1"/>
    <w:basedOn w:val="a1"/>
    <w:next w:val="a1"/>
    <w:link w:val="11"/>
    <w:uiPriority w:val="9"/>
    <w:qFormat/>
    <w:rsid w:val="005A4B20"/>
    <w:pPr>
      <w:keepNext/>
      <w:numPr>
        <w:numId w:val="11"/>
      </w:numPr>
      <w:spacing w:before="240" w:after="60" w:line="240" w:lineRule="auto"/>
      <w:outlineLvl w:val="0"/>
    </w:pPr>
    <w:rPr>
      <w:rFonts w:ascii="Arial" w:eastAsia="Times New Roman" w:hAnsi="Arial" w:cs="Times New Roman"/>
      <w:b/>
      <w:bCs/>
      <w:kern w:val="32"/>
      <w:sz w:val="32"/>
      <w:szCs w:val="32"/>
    </w:rPr>
  </w:style>
  <w:style w:type="paragraph" w:styleId="20">
    <w:name w:val="heading 2"/>
    <w:aliases w:val="Знак2 Знак,Знак2 Знак Знак Знак,Знак2 Знак1, Знак2, Знак2 Знак Знак Знак, Знак2 Знак1"/>
    <w:basedOn w:val="a1"/>
    <w:next w:val="a1"/>
    <w:link w:val="21"/>
    <w:uiPriority w:val="9"/>
    <w:qFormat/>
    <w:rsid w:val="005A4B20"/>
    <w:pPr>
      <w:keepNext/>
      <w:spacing w:before="240" w:after="60" w:line="240" w:lineRule="auto"/>
      <w:outlineLvl w:val="1"/>
    </w:pPr>
    <w:rPr>
      <w:rFonts w:ascii="Arial" w:eastAsia="Times New Roman" w:hAnsi="Arial" w:cs="Times New Roman"/>
      <w:b/>
      <w:bCs/>
      <w:i/>
      <w:iCs/>
      <w:sz w:val="28"/>
      <w:szCs w:val="28"/>
    </w:rPr>
  </w:style>
  <w:style w:type="paragraph" w:styleId="3">
    <w:name w:val="heading 3"/>
    <w:aliases w:val="Знак,ПодЗаголовок,Naiaea,numbered indent 3,ni3,h3,Hangcontinued,Hanging 3 Indent,Header 3,Numbered indent 3,OG Heading 3,ПодЗаголовок Знак Знак,Знак3 Знак Знак Знак, Знак3, Знак3 Знак Знак Знак"/>
    <w:basedOn w:val="a1"/>
    <w:next w:val="a1"/>
    <w:link w:val="30"/>
    <w:uiPriority w:val="9"/>
    <w:qFormat/>
    <w:rsid w:val="00F563E2"/>
    <w:pPr>
      <w:keepNext/>
      <w:numPr>
        <w:ilvl w:val="2"/>
        <w:numId w:val="1"/>
      </w:numPr>
      <w:suppressAutoHyphens/>
      <w:spacing w:after="0" w:line="240" w:lineRule="auto"/>
      <w:ind w:left="-142" w:firstLine="142"/>
      <w:outlineLvl w:val="2"/>
    </w:pPr>
    <w:rPr>
      <w:rFonts w:ascii="Times New Roman" w:eastAsia="Times New Roman" w:hAnsi="Times New Roman" w:cs="Times New Roman"/>
      <w:sz w:val="28"/>
      <w:szCs w:val="20"/>
      <w:lang w:eastAsia="ar-SA"/>
    </w:rPr>
  </w:style>
  <w:style w:type="paragraph" w:styleId="4">
    <w:name w:val="heading 4"/>
    <w:basedOn w:val="a1"/>
    <w:next w:val="a1"/>
    <w:link w:val="40"/>
    <w:unhideWhenUsed/>
    <w:qFormat/>
    <w:rsid w:val="000B6CDB"/>
    <w:pPr>
      <w:keepNext/>
      <w:keepLines/>
      <w:spacing w:before="200" w:after="0" w:line="240" w:lineRule="auto"/>
      <w:outlineLvl w:val="3"/>
    </w:pPr>
    <w:rPr>
      <w:rFonts w:ascii="Cambria" w:eastAsia="Times New Roman" w:hAnsi="Cambria" w:cs="Times New Roman"/>
      <w:b/>
      <w:bCs/>
      <w:i/>
      <w:iCs/>
      <w:color w:val="4F81BD"/>
      <w:sz w:val="24"/>
      <w:szCs w:val="24"/>
      <w:lang w:eastAsia="ar-SA" w:bidi="he-IL"/>
    </w:rPr>
  </w:style>
  <w:style w:type="paragraph" w:styleId="5">
    <w:name w:val="heading 5"/>
    <w:basedOn w:val="a1"/>
    <w:next w:val="a1"/>
    <w:link w:val="50"/>
    <w:uiPriority w:val="9"/>
    <w:qFormat/>
    <w:rsid w:val="006734D6"/>
    <w:pPr>
      <w:keepNext/>
      <w:spacing w:after="0" w:line="240" w:lineRule="auto"/>
      <w:jc w:val="center"/>
      <w:outlineLvl w:val="4"/>
    </w:pPr>
    <w:rPr>
      <w:rFonts w:ascii="Times New Roman" w:eastAsia="Times New Roman" w:hAnsi="Times New Roman" w:cs="Times New Roman"/>
      <w:b/>
      <w:sz w:val="26"/>
      <w:szCs w:val="20"/>
      <w:lang w:eastAsia="ru-RU"/>
    </w:rPr>
  </w:style>
  <w:style w:type="paragraph" w:styleId="6">
    <w:name w:val="heading 6"/>
    <w:basedOn w:val="a1"/>
    <w:next w:val="a1"/>
    <w:link w:val="60"/>
    <w:uiPriority w:val="9"/>
    <w:unhideWhenUsed/>
    <w:qFormat/>
    <w:rsid w:val="000B6CDB"/>
    <w:pPr>
      <w:keepNext/>
      <w:spacing w:after="0" w:line="240" w:lineRule="auto"/>
      <w:jc w:val="center"/>
      <w:outlineLvl w:val="5"/>
    </w:pPr>
    <w:rPr>
      <w:rFonts w:ascii="Arial" w:eastAsia="Times New Roman" w:hAnsi="Arial" w:cs="Times New Roman"/>
      <w:b/>
      <w:bCs/>
      <w:sz w:val="20"/>
      <w:szCs w:val="24"/>
      <w:lang w:eastAsia="ar-SA" w:bidi="he-IL"/>
    </w:rPr>
  </w:style>
  <w:style w:type="paragraph" w:styleId="7">
    <w:name w:val="heading 7"/>
    <w:aliases w:val="Заголовок x.x"/>
    <w:basedOn w:val="a1"/>
    <w:next w:val="a1"/>
    <w:link w:val="70"/>
    <w:uiPriority w:val="9"/>
    <w:unhideWhenUsed/>
    <w:qFormat/>
    <w:rsid w:val="000B6CDB"/>
    <w:pPr>
      <w:keepNext/>
      <w:spacing w:after="0" w:line="240" w:lineRule="auto"/>
      <w:outlineLvl w:val="6"/>
    </w:pPr>
    <w:rPr>
      <w:rFonts w:ascii="Arial" w:eastAsia="Times New Roman" w:hAnsi="Arial" w:cs="Times New Roman"/>
      <w:b/>
      <w:bCs/>
      <w:sz w:val="24"/>
      <w:szCs w:val="24"/>
      <w:lang w:val="en-US" w:bidi="he-IL"/>
    </w:rPr>
  </w:style>
  <w:style w:type="paragraph" w:styleId="8">
    <w:name w:val="heading 8"/>
    <w:basedOn w:val="a1"/>
    <w:next w:val="a1"/>
    <w:link w:val="80"/>
    <w:uiPriority w:val="9"/>
    <w:unhideWhenUsed/>
    <w:qFormat/>
    <w:rsid w:val="000B6CDB"/>
    <w:pPr>
      <w:keepNext/>
      <w:spacing w:after="0" w:line="240" w:lineRule="auto"/>
      <w:ind w:firstLine="709"/>
      <w:outlineLvl w:val="7"/>
    </w:pPr>
    <w:rPr>
      <w:rFonts w:ascii="Arial" w:eastAsia="Times New Roman" w:hAnsi="Arial" w:cs="Times New Roman"/>
      <w:b/>
      <w:bCs/>
      <w:sz w:val="24"/>
      <w:szCs w:val="24"/>
      <w:lang w:eastAsia="ar-SA" w:bidi="he-IL"/>
    </w:rPr>
  </w:style>
  <w:style w:type="paragraph" w:styleId="9">
    <w:name w:val="heading 9"/>
    <w:basedOn w:val="a1"/>
    <w:next w:val="a1"/>
    <w:link w:val="90"/>
    <w:uiPriority w:val="9"/>
    <w:unhideWhenUsed/>
    <w:qFormat/>
    <w:rsid w:val="000B6CDB"/>
    <w:pPr>
      <w:keepNext/>
      <w:tabs>
        <w:tab w:val="left" w:pos="972"/>
      </w:tabs>
      <w:spacing w:after="0" w:line="240" w:lineRule="auto"/>
      <w:outlineLvl w:val="8"/>
    </w:pPr>
    <w:rPr>
      <w:rFonts w:ascii="Arial" w:eastAsia="Times New Roman" w:hAnsi="Arial" w:cs="Times New Roman"/>
      <w:b/>
      <w:sz w:val="24"/>
      <w:szCs w:val="24"/>
      <w:lang w:eastAsia="ar-SA" w:bidi="he-IL"/>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30">
    <w:name w:val="Заголовок 3 Знак"/>
    <w:aliases w:val="Знак Знак,ПодЗаголовок Знак,Naiaea Знак,numbered indent 3 Знак,ni3 Знак,h3 Знак,Hangcontinued Знак,Hanging 3 Indent Знак,Header 3 Знак,Numbered indent 3 Знак,OG Heading 3 Знак,ПодЗаголовок Знак Знак Знак,Знак3 Знак Знак Знак Знак"/>
    <w:basedOn w:val="a2"/>
    <w:link w:val="3"/>
    <w:uiPriority w:val="9"/>
    <w:rsid w:val="00F563E2"/>
    <w:rPr>
      <w:rFonts w:ascii="Times New Roman" w:eastAsia="Times New Roman" w:hAnsi="Times New Roman" w:cs="Times New Roman"/>
      <w:sz w:val="28"/>
      <w:szCs w:val="20"/>
      <w:lang w:eastAsia="ar-SA"/>
    </w:rPr>
  </w:style>
  <w:style w:type="character" w:customStyle="1" w:styleId="50">
    <w:name w:val="Заголовок 5 Знак"/>
    <w:basedOn w:val="a2"/>
    <w:link w:val="5"/>
    <w:rsid w:val="006734D6"/>
    <w:rPr>
      <w:rFonts w:ascii="Times New Roman" w:eastAsia="Times New Roman" w:hAnsi="Times New Roman" w:cs="Times New Roman"/>
      <w:b/>
      <w:sz w:val="26"/>
      <w:szCs w:val="20"/>
      <w:lang w:eastAsia="ru-RU"/>
    </w:rPr>
  </w:style>
  <w:style w:type="character" w:styleId="a5">
    <w:name w:val="Hyperlink"/>
    <w:basedOn w:val="a2"/>
    <w:unhideWhenUsed/>
    <w:rsid w:val="001D1AD5"/>
    <w:rPr>
      <w:color w:val="0000FF" w:themeColor="hyperlink"/>
      <w:u w:val="single"/>
    </w:rPr>
  </w:style>
  <w:style w:type="table" w:styleId="a6">
    <w:name w:val="Table Grid"/>
    <w:basedOn w:val="a3"/>
    <w:uiPriority w:val="59"/>
    <w:rsid w:val="006734D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next w:val="a1"/>
    <w:link w:val="ConsPlusNormal0"/>
    <w:qFormat/>
    <w:rsid w:val="006734D6"/>
    <w:pPr>
      <w:widowControl w:val="0"/>
      <w:suppressAutoHyphens/>
      <w:autoSpaceDE w:val="0"/>
      <w:spacing w:after="0" w:line="240" w:lineRule="auto"/>
      <w:ind w:firstLine="720"/>
    </w:pPr>
    <w:rPr>
      <w:rFonts w:ascii="Arial" w:eastAsia="Times New Roman" w:hAnsi="Arial" w:cs="Times New Roman"/>
      <w:sz w:val="20"/>
      <w:szCs w:val="20"/>
      <w:lang w:eastAsia="ru-RU"/>
    </w:rPr>
  </w:style>
  <w:style w:type="paragraph" w:customStyle="1" w:styleId="22">
    <w:name w:val="Знак2"/>
    <w:basedOn w:val="a1"/>
    <w:uiPriority w:val="99"/>
    <w:rsid w:val="006734D6"/>
    <w:pPr>
      <w:spacing w:after="160" w:line="240" w:lineRule="exact"/>
    </w:pPr>
    <w:rPr>
      <w:rFonts w:ascii="Verdana" w:eastAsia="Times New Roman" w:hAnsi="Verdana" w:cs="Verdana"/>
      <w:sz w:val="20"/>
      <w:szCs w:val="20"/>
      <w:lang w:val="en-US"/>
    </w:rPr>
  </w:style>
  <w:style w:type="paragraph" w:styleId="a7">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1"/>
    <w:link w:val="a8"/>
    <w:rsid w:val="006734D6"/>
    <w:pPr>
      <w:spacing w:after="0" w:line="240" w:lineRule="auto"/>
    </w:pPr>
    <w:rPr>
      <w:rFonts w:ascii="Times New Roman" w:eastAsia="Times New Roman" w:hAnsi="Times New Roman" w:cs="Times New Roman"/>
      <w:sz w:val="20"/>
      <w:szCs w:val="20"/>
      <w:lang w:eastAsia="ru-RU"/>
    </w:rPr>
  </w:style>
  <w:style w:type="character" w:customStyle="1" w:styleId="a8">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2"/>
    <w:link w:val="a7"/>
    <w:uiPriority w:val="99"/>
    <w:rsid w:val="006734D6"/>
    <w:rPr>
      <w:rFonts w:ascii="Times New Roman" w:eastAsia="Times New Roman" w:hAnsi="Times New Roman" w:cs="Times New Roman"/>
      <w:sz w:val="20"/>
      <w:szCs w:val="20"/>
      <w:lang w:eastAsia="ru-RU"/>
    </w:rPr>
  </w:style>
  <w:style w:type="character" w:styleId="a9">
    <w:name w:val="footnote reference"/>
    <w:aliases w:val="Знак сноски-FN,5"/>
    <w:rsid w:val="006734D6"/>
    <w:rPr>
      <w:rFonts w:cs="Times New Roman"/>
      <w:vertAlign w:val="superscript"/>
    </w:rPr>
  </w:style>
  <w:style w:type="paragraph" w:customStyle="1" w:styleId="ConsNormal">
    <w:name w:val="ConsNormal"/>
    <w:rsid w:val="006734D6"/>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ConsPlusNonformat">
    <w:name w:val="ConsPlusNonformat"/>
    <w:qFormat/>
    <w:rsid w:val="006734D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a">
    <w:name w:val="Normal (Web)"/>
    <w:aliases w:val="Обычный (Web),Обычный (веб)1"/>
    <w:basedOn w:val="a1"/>
    <w:link w:val="ab"/>
    <w:uiPriority w:val="99"/>
    <w:rsid w:val="006734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c">
    <w:name w:val="Таблицы (моноширинный)"/>
    <w:basedOn w:val="a1"/>
    <w:next w:val="a1"/>
    <w:rsid w:val="006734D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d">
    <w:name w:val="Body Text"/>
    <w:aliases w:val="Основной текст Знак Знак Знак"/>
    <w:basedOn w:val="a1"/>
    <w:link w:val="ae"/>
    <w:rsid w:val="006734D6"/>
    <w:pPr>
      <w:spacing w:after="0" w:line="240" w:lineRule="auto"/>
      <w:jc w:val="center"/>
    </w:pPr>
    <w:rPr>
      <w:rFonts w:ascii="Times New Roman" w:eastAsia="Times New Roman" w:hAnsi="Times New Roman" w:cs="Times New Roman"/>
      <w:sz w:val="20"/>
      <w:szCs w:val="20"/>
      <w:lang w:eastAsia="ru-RU"/>
    </w:rPr>
  </w:style>
  <w:style w:type="character" w:customStyle="1" w:styleId="ae">
    <w:name w:val="Основной текст Знак"/>
    <w:aliases w:val="Основной текст Знак Знак Знак Знак"/>
    <w:basedOn w:val="a2"/>
    <w:link w:val="ad"/>
    <w:rsid w:val="006734D6"/>
    <w:rPr>
      <w:rFonts w:ascii="Times New Roman" w:eastAsia="Times New Roman" w:hAnsi="Times New Roman" w:cs="Times New Roman"/>
      <w:sz w:val="20"/>
      <w:szCs w:val="20"/>
      <w:lang w:eastAsia="ru-RU"/>
    </w:rPr>
  </w:style>
  <w:style w:type="paragraph" w:styleId="23">
    <w:name w:val="Body Text 2"/>
    <w:basedOn w:val="a1"/>
    <w:link w:val="24"/>
    <w:uiPriority w:val="99"/>
    <w:rsid w:val="006734D6"/>
    <w:pPr>
      <w:widowControl w:val="0"/>
      <w:autoSpaceDE w:val="0"/>
      <w:autoSpaceDN w:val="0"/>
      <w:adjustRightInd w:val="0"/>
      <w:spacing w:after="0" w:line="240" w:lineRule="auto"/>
      <w:jc w:val="both"/>
    </w:pPr>
    <w:rPr>
      <w:rFonts w:ascii="Times New Roman" w:eastAsia="Times New Roman" w:hAnsi="Times New Roman" w:cs="Times New Roman"/>
      <w:i/>
      <w:szCs w:val="20"/>
      <w:lang w:val="en-US" w:eastAsia="ru-RU"/>
    </w:rPr>
  </w:style>
  <w:style w:type="character" w:customStyle="1" w:styleId="24">
    <w:name w:val="Основной текст 2 Знак"/>
    <w:basedOn w:val="a2"/>
    <w:link w:val="23"/>
    <w:uiPriority w:val="99"/>
    <w:rsid w:val="006734D6"/>
    <w:rPr>
      <w:rFonts w:ascii="Times New Roman" w:eastAsia="Times New Roman" w:hAnsi="Times New Roman" w:cs="Times New Roman"/>
      <w:i/>
      <w:szCs w:val="20"/>
      <w:lang w:val="en-US" w:eastAsia="ru-RU"/>
    </w:rPr>
  </w:style>
  <w:style w:type="paragraph" w:customStyle="1" w:styleId="12">
    <w:name w:val="Стиль1"/>
    <w:basedOn w:val="a1"/>
    <w:link w:val="13"/>
    <w:uiPriority w:val="99"/>
    <w:qFormat/>
    <w:rsid w:val="006734D6"/>
    <w:pPr>
      <w:keepNext/>
      <w:keepLines/>
      <w:widowControl w:val="0"/>
      <w:suppressLineNumbers/>
      <w:tabs>
        <w:tab w:val="num" w:pos="1068"/>
      </w:tabs>
      <w:suppressAutoHyphens/>
      <w:spacing w:after="60" w:line="240" w:lineRule="auto"/>
      <w:ind w:left="1068" w:hanging="360"/>
    </w:pPr>
    <w:rPr>
      <w:rFonts w:ascii="Times New Roman" w:eastAsia="Times New Roman" w:hAnsi="Times New Roman" w:cs="Times New Roman"/>
      <w:b/>
      <w:sz w:val="28"/>
      <w:szCs w:val="24"/>
      <w:lang w:eastAsia="ru-RU"/>
    </w:rPr>
  </w:style>
  <w:style w:type="paragraph" w:customStyle="1" w:styleId="14">
    <w:name w:val="Обычный1"/>
    <w:rsid w:val="006734D6"/>
    <w:pPr>
      <w:widowControl w:val="0"/>
      <w:spacing w:after="0" w:line="240" w:lineRule="auto"/>
      <w:ind w:firstLine="400"/>
      <w:jc w:val="both"/>
    </w:pPr>
    <w:rPr>
      <w:rFonts w:ascii="Times New Roman" w:eastAsia="Times New Roman" w:hAnsi="Times New Roman" w:cs="Times New Roman"/>
      <w:sz w:val="24"/>
      <w:szCs w:val="20"/>
      <w:lang w:eastAsia="ru-RU"/>
    </w:rPr>
  </w:style>
  <w:style w:type="paragraph" w:customStyle="1" w:styleId="FR1">
    <w:name w:val="FR1"/>
    <w:uiPriority w:val="99"/>
    <w:rsid w:val="006734D6"/>
    <w:pPr>
      <w:widowControl w:val="0"/>
      <w:spacing w:before="160" w:after="0" w:line="300" w:lineRule="auto"/>
      <w:jc w:val="center"/>
    </w:pPr>
    <w:rPr>
      <w:rFonts w:ascii="Arial" w:eastAsia="Times New Roman" w:hAnsi="Arial" w:cs="Times New Roman"/>
      <w:sz w:val="16"/>
      <w:szCs w:val="20"/>
      <w:lang w:eastAsia="ru-RU"/>
    </w:rPr>
  </w:style>
  <w:style w:type="paragraph" w:styleId="af">
    <w:name w:val="header"/>
    <w:aliases w:val="ВерхКолонтитул"/>
    <w:basedOn w:val="a1"/>
    <w:link w:val="af0"/>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0">
    <w:name w:val="Верхний колонтитул Знак"/>
    <w:aliases w:val="ВерхКолонтитул Знак"/>
    <w:basedOn w:val="a2"/>
    <w:link w:val="af"/>
    <w:uiPriority w:val="99"/>
    <w:rsid w:val="006734D6"/>
    <w:rPr>
      <w:rFonts w:ascii="Times New Roman" w:eastAsia="Times New Roman" w:hAnsi="Times New Roman" w:cs="Times New Roman"/>
      <w:sz w:val="24"/>
      <w:szCs w:val="24"/>
      <w:lang w:eastAsia="ru-RU"/>
    </w:rPr>
  </w:style>
  <w:style w:type="character" w:styleId="af1">
    <w:name w:val="page number"/>
    <w:rsid w:val="006734D6"/>
    <w:rPr>
      <w:rFonts w:cs="Times New Roman"/>
    </w:rPr>
  </w:style>
  <w:style w:type="paragraph" w:styleId="af2">
    <w:name w:val="footer"/>
    <w:basedOn w:val="a1"/>
    <w:link w:val="af3"/>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3">
    <w:name w:val="Нижний колонтитул Знак"/>
    <w:basedOn w:val="a2"/>
    <w:link w:val="af2"/>
    <w:uiPriority w:val="99"/>
    <w:rsid w:val="006734D6"/>
    <w:rPr>
      <w:rFonts w:ascii="Times New Roman" w:eastAsia="Times New Roman" w:hAnsi="Times New Roman" w:cs="Times New Roman"/>
      <w:sz w:val="24"/>
      <w:szCs w:val="24"/>
      <w:lang w:eastAsia="ru-RU"/>
    </w:rPr>
  </w:style>
  <w:style w:type="paragraph" w:customStyle="1" w:styleId="15">
    <w:name w:val="Знак Знак Знак1 Знак"/>
    <w:basedOn w:val="a1"/>
    <w:uiPriority w:val="99"/>
    <w:rsid w:val="006734D6"/>
    <w:pPr>
      <w:tabs>
        <w:tab w:val="num" w:pos="360"/>
      </w:tabs>
      <w:spacing w:after="160" w:line="240" w:lineRule="exact"/>
    </w:pPr>
    <w:rPr>
      <w:rFonts w:ascii="Verdana" w:eastAsia="Times New Roman" w:hAnsi="Verdana" w:cs="Verdana"/>
      <w:sz w:val="20"/>
      <w:szCs w:val="20"/>
      <w:lang w:val="en-US"/>
    </w:rPr>
  </w:style>
  <w:style w:type="paragraph" w:styleId="af4">
    <w:name w:val="List Paragraph"/>
    <w:basedOn w:val="a1"/>
    <w:link w:val="af5"/>
    <w:qFormat/>
    <w:rsid w:val="006734D6"/>
    <w:pPr>
      <w:spacing w:after="0" w:line="240" w:lineRule="auto"/>
      <w:ind w:left="720"/>
      <w:contextualSpacing/>
    </w:pPr>
    <w:rPr>
      <w:rFonts w:ascii="Times New Roman" w:eastAsia="Times New Roman" w:hAnsi="Times New Roman" w:cs="Times New Roman"/>
      <w:sz w:val="24"/>
      <w:szCs w:val="24"/>
      <w:lang w:eastAsia="ru-RU"/>
    </w:rPr>
  </w:style>
  <w:style w:type="paragraph" w:styleId="af6">
    <w:name w:val="Balloon Text"/>
    <w:basedOn w:val="a1"/>
    <w:link w:val="af7"/>
    <w:uiPriority w:val="99"/>
    <w:qFormat/>
    <w:rsid w:val="006734D6"/>
    <w:pPr>
      <w:spacing w:after="0" w:line="240" w:lineRule="auto"/>
    </w:pPr>
    <w:rPr>
      <w:rFonts w:ascii="Tahoma" w:eastAsia="Times New Roman" w:hAnsi="Tahoma" w:cs="Tahoma"/>
      <w:sz w:val="16"/>
      <w:szCs w:val="16"/>
      <w:lang w:eastAsia="ru-RU"/>
    </w:rPr>
  </w:style>
  <w:style w:type="character" w:customStyle="1" w:styleId="af7">
    <w:name w:val="Текст выноски Знак"/>
    <w:basedOn w:val="a2"/>
    <w:link w:val="af6"/>
    <w:uiPriority w:val="99"/>
    <w:qFormat/>
    <w:rsid w:val="006734D6"/>
    <w:rPr>
      <w:rFonts w:ascii="Tahoma" w:eastAsia="Times New Roman" w:hAnsi="Tahoma" w:cs="Tahoma"/>
      <w:sz w:val="16"/>
      <w:szCs w:val="16"/>
      <w:lang w:eastAsia="ru-RU"/>
    </w:rPr>
  </w:style>
  <w:style w:type="paragraph" w:styleId="af8">
    <w:name w:val="No Spacing"/>
    <w:link w:val="af9"/>
    <w:uiPriority w:val="1"/>
    <w:qFormat/>
    <w:rsid w:val="00F563E2"/>
    <w:pPr>
      <w:spacing w:after="0" w:line="240" w:lineRule="auto"/>
    </w:pPr>
    <w:rPr>
      <w:rFonts w:ascii="Calibri" w:eastAsia="Calibri" w:hAnsi="Calibri" w:cs="Times New Roman"/>
    </w:rPr>
  </w:style>
  <w:style w:type="paragraph" w:customStyle="1" w:styleId="16">
    <w:name w:val="Текст примечания1"/>
    <w:basedOn w:val="a1"/>
    <w:rsid w:val="00F563E2"/>
    <w:pPr>
      <w:suppressAutoHyphens/>
      <w:spacing w:after="0" w:line="240" w:lineRule="auto"/>
    </w:pPr>
    <w:rPr>
      <w:rFonts w:ascii="BankGothic Md BT" w:eastAsia="Times New Roman" w:hAnsi="BankGothic Md BT" w:cs="Times New Roman"/>
      <w:color w:val="000000"/>
      <w:sz w:val="20"/>
      <w:szCs w:val="20"/>
      <w:lang w:eastAsia="hi-IN" w:bidi="hi-IN"/>
    </w:rPr>
  </w:style>
  <w:style w:type="paragraph" w:customStyle="1" w:styleId="ConsPlusCell">
    <w:name w:val="ConsPlusCell"/>
    <w:qFormat/>
    <w:rsid w:val="004F09D1"/>
    <w:pPr>
      <w:widowControl w:val="0"/>
      <w:autoSpaceDE w:val="0"/>
      <w:autoSpaceDN w:val="0"/>
      <w:adjustRightInd w:val="0"/>
      <w:spacing w:after="0" w:line="240" w:lineRule="auto"/>
    </w:pPr>
    <w:rPr>
      <w:rFonts w:ascii="Calibri" w:eastAsiaTheme="minorEastAsia" w:hAnsi="Calibri" w:cs="Calibri"/>
      <w:lang w:eastAsia="ru-RU"/>
    </w:rPr>
  </w:style>
  <w:style w:type="character" w:styleId="afa">
    <w:name w:val="FollowedHyperlink"/>
    <w:basedOn w:val="a2"/>
    <w:uiPriority w:val="99"/>
    <w:unhideWhenUsed/>
    <w:rsid w:val="00C37B3E"/>
    <w:rPr>
      <w:color w:val="800080"/>
      <w:u w:val="single"/>
    </w:rPr>
  </w:style>
  <w:style w:type="paragraph" w:customStyle="1" w:styleId="font5">
    <w:name w:val="font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font7">
    <w:name w:val="font7"/>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65">
    <w:name w:val="xl6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6">
    <w:name w:val="xl66"/>
    <w:basedOn w:val="a1"/>
    <w:rsid w:val="00C37B3E"/>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7">
    <w:name w:val="xl67"/>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8">
    <w:name w:val="xl68"/>
    <w:basedOn w:val="a1"/>
    <w:rsid w:val="00C37B3E"/>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9">
    <w:name w:val="xl6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0">
    <w:name w:val="xl7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2">
    <w:name w:val="xl72"/>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73">
    <w:name w:val="xl73"/>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4">
    <w:name w:val="xl74"/>
    <w:basedOn w:val="a1"/>
    <w:rsid w:val="00C37B3E"/>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76">
    <w:name w:val="xl76"/>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7">
    <w:name w:val="xl77"/>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78">
    <w:name w:val="xl78"/>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9">
    <w:name w:val="xl7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0">
    <w:name w:val="xl80"/>
    <w:basedOn w:val="a1"/>
    <w:rsid w:val="00C37B3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1">
    <w:name w:val="xl8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2">
    <w:name w:val="xl82"/>
    <w:basedOn w:val="a1"/>
    <w:rsid w:val="00C37B3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1"/>
    <w:rsid w:val="00C37B3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4">
    <w:name w:val="xl84"/>
    <w:basedOn w:val="a1"/>
    <w:rsid w:val="00C37B3E"/>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5">
    <w:name w:val="xl8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6">
    <w:name w:val="xl86"/>
    <w:basedOn w:val="a1"/>
    <w:rsid w:val="00C37B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7">
    <w:name w:val="xl87"/>
    <w:basedOn w:val="a1"/>
    <w:rsid w:val="00C37B3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8">
    <w:name w:val="xl88"/>
    <w:basedOn w:val="a1"/>
    <w:rsid w:val="00C37B3E"/>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9">
    <w:name w:val="xl8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0">
    <w:name w:val="xl9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1"/>
    <w:rsid w:val="00C37B3E"/>
    <w:pP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92">
    <w:name w:val="xl92"/>
    <w:basedOn w:val="a1"/>
    <w:rsid w:val="00C37B3E"/>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3">
    <w:name w:val="xl93"/>
    <w:basedOn w:val="a1"/>
    <w:rsid w:val="00C37B3E"/>
    <w:pP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94">
    <w:name w:val="xl94"/>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ru-RU"/>
    </w:rPr>
  </w:style>
  <w:style w:type="paragraph" w:customStyle="1" w:styleId="xl95">
    <w:name w:val="xl9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2"/>
    <w:rsid w:val="00230FAD"/>
  </w:style>
  <w:style w:type="paragraph" w:customStyle="1" w:styleId="p3">
    <w:name w:val="p3"/>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1">
    <w:name w:val="s21"/>
    <w:rsid w:val="00230FAD"/>
    <w:rPr>
      <w:b/>
      <w:bCs/>
    </w:rPr>
  </w:style>
  <w:style w:type="character" w:customStyle="1" w:styleId="11">
    <w:name w:val="Заголовок 1 Знак"/>
    <w:aliases w:val="новая страница Знак,Заголовок 1 Знак Знак Знак1,Заголовок 1 Знак Знак Знак Знак,Head 1 Знак"/>
    <w:basedOn w:val="a2"/>
    <w:link w:val="10"/>
    <w:uiPriority w:val="9"/>
    <w:rsid w:val="005A4B20"/>
    <w:rPr>
      <w:rFonts w:ascii="Arial" w:eastAsia="Times New Roman" w:hAnsi="Arial" w:cs="Times New Roman"/>
      <w:b/>
      <w:bCs/>
      <w:kern w:val="32"/>
      <w:sz w:val="32"/>
      <w:szCs w:val="32"/>
    </w:rPr>
  </w:style>
  <w:style w:type="character" w:customStyle="1" w:styleId="21">
    <w:name w:val="Заголовок 2 Знак"/>
    <w:aliases w:val="Знак2 Знак Знак,Знак2 Знак Знак Знак Знак,Знак2 Знак1 Знак, Знак2 Знак, Знак2 Знак Знак Знак Знак, Знак2 Знак1 Знак"/>
    <w:basedOn w:val="a2"/>
    <w:link w:val="20"/>
    <w:uiPriority w:val="9"/>
    <w:rsid w:val="005A4B20"/>
    <w:rPr>
      <w:rFonts w:ascii="Arial" w:eastAsia="Times New Roman" w:hAnsi="Arial" w:cs="Times New Roman"/>
      <w:b/>
      <w:bCs/>
      <w:i/>
      <w:iCs/>
      <w:sz w:val="28"/>
      <w:szCs w:val="28"/>
    </w:rPr>
  </w:style>
  <w:style w:type="paragraph" w:customStyle="1" w:styleId="afb">
    <w:name w:val="Стиль части"/>
    <w:basedOn w:val="10"/>
    <w:rsid w:val="005A4B20"/>
    <w:pPr>
      <w:spacing w:before="0"/>
      <w:jc w:val="center"/>
    </w:pPr>
    <w:rPr>
      <w:bCs w:val="0"/>
      <w:kern w:val="28"/>
      <w:sz w:val="28"/>
    </w:rPr>
  </w:style>
  <w:style w:type="paragraph" w:customStyle="1" w:styleId="afc">
    <w:name w:val="Стиль главы"/>
    <w:basedOn w:val="afb"/>
    <w:uiPriority w:val="99"/>
    <w:rsid w:val="005A4B20"/>
    <w:pPr>
      <w:spacing w:before="240"/>
    </w:pPr>
    <w:rPr>
      <w:sz w:val="24"/>
    </w:rPr>
  </w:style>
  <w:style w:type="paragraph" w:customStyle="1" w:styleId="afd">
    <w:name w:val="Основной стиль"/>
    <w:basedOn w:val="a1"/>
    <w:link w:val="afe"/>
    <w:uiPriority w:val="99"/>
    <w:qFormat/>
    <w:rsid w:val="005A4B20"/>
    <w:pPr>
      <w:spacing w:after="0" w:line="240" w:lineRule="auto"/>
      <w:ind w:firstLine="680"/>
      <w:jc w:val="both"/>
    </w:pPr>
    <w:rPr>
      <w:rFonts w:ascii="Arial" w:eastAsia="Times New Roman" w:hAnsi="Arial" w:cs="Times New Roman"/>
      <w:sz w:val="20"/>
      <w:szCs w:val="28"/>
    </w:rPr>
  </w:style>
  <w:style w:type="paragraph" w:customStyle="1" w:styleId="aff">
    <w:name w:val="Стиль названия"/>
    <w:basedOn w:val="a1"/>
    <w:link w:val="aff0"/>
    <w:rsid w:val="005A4B20"/>
    <w:pPr>
      <w:spacing w:after="60" w:line="240" w:lineRule="auto"/>
      <w:ind w:firstLine="680"/>
      <w:jc w:val="both"/>
    </w:pPr>
    <w:rPr>
      <w:rFonts w:ascii="Arial" w:eastAsia="Times New Roman" w:hAnsi="Arial" w:cs="Times New Roman"/>
      <w:b/>
      <w:i/>
      <w:sz w:val="24"/>
      <w:szCs w:val="28"/>
      <w:lang w:eastAsia="ru-RU"/>
    </w:rPr>
  </w:style>
  <w:style w:type="character" w:customStyle="1" w:styleId="afe">
    <w:name w:val="Основной стиль Знак"/>
    <w:link w:val="afd"/>
    <w:uiPriority w:val="99"/>
    <w:qFormat/>
    <w:rsid w:val="005A4B20"/>
    <w:rPr>
      <w:rFonts w:ascii="Arial" w:eastAsia="Times New Roman" w:hAnsi="Arial" w:cs="Times New Roman"/>
      <w:sz w:val="20"/>
      <w:szCs w:val="28"/>
    </w:rPr>
  </w:style>
  <w:style w:type="paragraph" w:customStyle="1" w:styleId="aff1">
    <w:name w:val="Стиль статьи правил"/>
    <w:basedOn w:val="aff"/>
    <w:rsid w:val="005A4B20"/>
    <w:pPr>
      <w:spacing w:after="0"/>
    </w:pPr>
    <w:rPr>
      <w:rFonts w:ascii="Times New Roman" w:hAnsi="Times New Roman"/>
      <w:sz w:val="28"/>
    </w:rPr>
  </w:style>
  <w:style w:type="character" w:styleId="aff2">
    <w:name w:val="annotation reference"/>
    <w:uiPriority w:val="99"/>
    <w:rsid w:val="005A4B20"/>
    <w:rPr>
      <w:sz w:val="16"/>
      <w:szCs w:val="16"/>
    </w:rPr>
  </w:style>
  <w:style w:type="paragraph" w:styleId="aff3">
    <w:name w:val="annotation text"/>
    <w:basedOn w:val="a1"/>
    <w:link w:val="aff4"/>
    <w:rsid w:val="005A4B20"/>
    <w:pPr>
      <w:spacing w:after="0" w:line="240" w:lineRule="auto"/>
    </w:pPr>
    <w:rPr>
      <w:rFonts w:ascii="Times New Roman" w:eastAsia="Times New Roman" w:hAnsi="Times New Roman" w:cs="Times New Roman"/>
      <w:sz w:val="20"/>
      <w:szCs w:val="20"/>
    </w:rPr>
  </w:style>
  <w:style w:type="character" w:customStyle="1" w:styleId="aff4">
    <w:name w:val="Текст примечания Знак"/>
    <w:basedOn w:val="a2"/>
    <w:link w:val="aff3"/>
    <w:rsid w:val="005A4B20"/>
    <w:rPr>
      <w:rFonts w:ascii="Times New Roman" w:eastAsia="Times New Roman" w:hAnsi="Times New Roman" w:cs="Times New Roman"/>
      <w:sz w:val="20"/>
      <w:szCs w:val="20"/>
    </w:rPr>
  </w:style>
  <w:style w:type="paragraph" w:styleId="aff5">
    <w:name w:val="Document Map"/>
    <w:basedOn w:val="a1"/>
    <w:link w:val="aff6"/>
    <w:uiPriority w:val="99"/>
    <w:rsid w:val="005A4B20"/>
    <w:pPr>
      <w:shd w:val="clear" w:color="auto" w:fill="000080"/>
      <w:spacing w:after="0" w:line="240" w:lineRule="auto"/>
    </w:pPr>
    <w:rPr>
      <w:rFonts w:ascii="Tahoma" w:eastAsia="Times New Roman" w:hAnsi="Tahoma" w:cs="Times New Roman"/>
      <w:sz w:val="20"/>
      <w:szCs w:val="20"/>
    </w:rPr>
  </w:style>
  <w:style w:type="character" w:customStyle="1" w:styleId="aff6">
    <w:name w:val="Схема документа Знак"/>
    <w:basedOn w:val="a2"/>
    <w:link w:val="aff5"/>
    <w:uiPriority w:val="99"/>
    <w:rsid w:val="005A4B20"/>
    <w:rPr>
      <w:rFonts w:ascii="Tahoma" w:eastAsia="Times New Roman" w:hAnsi="Tahoma" w:cs="Times New Roman"/>
      <w:sz w:val="20"/>
      <w:szCs w:val="20"/>
      <w:shd w:val="clear" w:color="auto" w:fill="000080"/>
    </w:rPr>
  </w:style>
  <w:style w:type="paragraph" w:styleId="aff7">
    <w:name w:val="annotation subject"/>
    <w:basedOn w:val="aff3"/>
    <w:next w:val="aff3"/>
    <w:link w:val="aff8"/>
    <w:uiPriority w:val="99"/>
    <w:rsid w:val="005A4B20"/>
    <w:rPr>
      <w:b/>
      <w:bCs/>
    </w:rPr>
  </w:style>
  <w:style w:type="character" w:customStyle="1" w:styleId="aff8">
    <w:name w:val="Тема примечания Знак"/>
    <w:basedOn w:val="aff4"/>
    <w:link w:val="aff7"/>
    <w:uiPriority w:val="99"/>
    <w:rsid w:val="005A4B20"/>
    <w:rPr>
      <w:rFonts w:ascii="Times New Roman" w:eastAsia="Times New Roman" w:hAnsi="Times New Roman" w:cs="Times New Roman"/>
      <w:b/>
      <w:bCs/>
      <w:sz w:val="20"/>
      <w:szCs w:val="20"/>
    </w:rPr>
  </w:style>
  <w:style w:type="paragraph" w:customStyle="1" w:styleId="Style11">
    <w:name w:val="Style11"/>
    <w:basedOn w:val="a1"/>
    <w:rsid w:val="005A4B20"/>
    <w:pPr>
      <w:widowControl w:val="0"/>
      <w:autoSpaceDE w:val="0"/>
      <w:autoSpaceDN w:val="0"/>
      <w:adjustRightInd w:val="0"/>
      <w:spacing w:after="0" w:line="324" w:lineRule="exact"/>
      <w:ind w:firstLine="715"/>
      <w:jc w:val="both"/>
    </w:pPr>
    <w:rPr>
      <w:rFonts w:ascii="Times New Roman" w:eastAsia="Times New Roman" w:hAnsi="Times New Roman" w:cs="Times New Roman"/>
      <w:sz w:val="24"/>
      <w:szCs w:val="24"/>
      <w:lang w:eastAsia="ru-RU"/>
    </w:rPr>
  </w:style>
  <w:style w:type="character" w:customStyle="1" w:styleId="FontStyle23">
    <w:name w:val="Font Style23"/>
    <w:rsid w:val="005A4B20"/>
    <w:rPr>
      <w:rFonts w:ascii="Times New Roman" w:hAnsi="Times New Roman" w:cs="Times New Roman"/>
      <w:sz w:val="26"/>
      <w:szCs w:val="26"/>
    </w:rPr>
  </w:style>
  <w:style w:type="paragraph" w:customStyle="1" w:styleId="17">
    <w:name w:val="Знак Знак Знак1"/>
    <w:basedOn w:val="a1"/>
    <w:rsid w:val="005A4B20"/>
    <w:pPr>
      <w:tabs>
        <w:tab w:val="num" w:pos="360"/>
      </w:tabs>
      <w:spacing w:after="160" w:line="240" w:lineRule="exact"/>
    </w:pPr>
    <w:rPr>
      <w:rFonts w:ascii="Verdana" w:eastAsia="Times New Roman" w:hAnsi="Verdana" w:cs="Verdana"/>
      <w:sz w:val="20"/>
      <w:szCs w:val="20"/>
      <w:lang w:val="en-US"/>
    </w:rPr>
  </w:style>
  <w:style w:type="paragraph" w:customStyle="1" w:styleId="ConsPlusTitle">
    <w:name w:val="ConsPlusTitle"/>
    <w:qFormat/>
    <w:rsid w:val="005A4B2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f9">
    <w:name w:val="Стиль глав правил"/>
    <w:basedOn w:val="afc"/>
    <w:uiPriority w:val="99"/>
    <w:rsid w:val="005A4B20"/>
    <w:pPr>
      <w:keepNext w:val="0"/>
      <w:spacing w:before="200" w:after="0"/>
    </w:pPr>
    <w:rPr>
      <w:rFonts w:ascii="Times New Roman" w:hAnsi="Times New Roman"/>
      <w:sz w:val="28"/>
      <w:szCs w:val="28"/>
    </w:rPr>
  </w:style>
  <w:style w:type="paragraph" w:styleId="18">
    <w:name w:val="toc 1"/>
    <w:basedOn w:val="a1"/>
    <w:next w:val="a1"/>
    <w:autoRedefine/>
    <w:uiPriority w:val="39"/>
    <w:qFormat/>
    <w:rsid w:val="005A4B20"/>
    <w:pPr>
      <w:tabs>
        <w:tab w:val="left" w:pos="1080"/>
        <w:tab w:val="right" w:leader="underscore" w:pos="9345"/>
      </w:tabs>
      <w:spacing w:before="120" w:after="0" w:line="240" w:lineRule="auto"/>
      <w:jc w:val="center"/>
    </w:pPr>
    <w:rPr>
      <w:rFonts w:ascii="Times New Roman" w:eastAsia="Times New Roman" w:hAnsi="Times New Roman" w:cs="Times New Roman"/>
      <w:b/>
      <w:bCs/>
      <w:iCs/>
      <w:sz w:val="24"/>
      <w:szCs w:val="24"/>
      <w:lang w:eastAsia="ru-RU"/>
    </w:rPr>
  </w:style>
  <w:style w:type="paragraph" w:styleId="25">
    <w:name w:val="toc 2"/>
    <w:basedOn w:val="a1"/>
    <w:next w:val="a1"/>
    <w:autoRedefine/>
    <w:uiPriority w:val="39"/>
    <w:qFormat/>
    <w:rsid w:val="005A4B20"/>
    <w:pPr>
      <w:spacing w:before="120" w:after="0" w:line="240" w:lineRule="auto"/>
      <w:ind w:left="240"/>
    </w:pPr>
    <w:rPr>
      <w:rFonts w:ascii="Times New Roman" w:eastAsia="Times New Roman" w:hAnsi="Times New Roman" w:cs="Times New Roman"/>
      <w:b/>
      <w:bCs/>
      <w:lang w:eastAsia="ru-RU"/>
    </w:rPr>
  </w:style>
  <w:style w:type="paragraph" w:styleId="31">
    <w:name w:val="toc 3"/>
    <w:basedOn w:val="a1"/>
    <w:next w:val="a1"/>
    <w:autoRedefine/>
    <w:uiPriority w:val="39"/>
    <w:qFormat/>
    <w:rsid w:val="005A4B20"/>
    <w:pPr>
      <w:spacing w:after="0" w:line="240" w:lineRule="auto"/>
      <w:ind w:left="480"/>
    </w:pPr>
    <w:rPr>
      <w:rFonts w:ascii="Times New Roman" w:eastAsia="Times New Roman" w:hAnsi="Times New Roman" w:cs="Times New Roman"/>
      <w:sz w:val="20"/>
      <w:szCs w:val="20"/>
      <w:lang w:eastAsia="ru-RU"/>
    </w:rPr>
  </w:style>
  <w:style w:type="paragraph" w:styleId="41">
    <w:name w:val="toc 4"/>
    <w:basedOn w:val="a1"/>
    <w:next w:val="a1"/>
    <w:autoRedefine/>
    <w:uiPriority w:val="99"/>
    <w:rsid w:val="005A4B20"/>
    <w:pPr>
      <w:spacing w:after="0" w:line="240" w:lineRule="auto"/>
      <w:ind w:left="720"/>
    </w:pPr>
    <w:rPr>
      <w:rFonts w:ascii="Times New Roman" w:eastAsia="Times New Roman" w:hAnsi="Times New Roman" w:cs="Times New Roman"/>
      <w:sz w:val="20"/>
      <w:szCs w:val="20"/>
      <w:lang w:eastAsia="ru-RU"/>
    </w:rPr>
  </w:style>
  <w:style w:type="paragraph" w:styleId="51">
    <w:name w:val="toc 5"/>
    <w:basedOn w:val="a1"/>
    <w:next w:val="a1"/>
    <w:autoRedefine/>
    <w:uiPriority w:val="99"/>
    <w:rsid w:val="005A4B20"/>
    <w:pPr>
      <w:spacing w:after="0" w:line="240" w:lineRule="auto"/>
      <w:ind w:left="960"/>
    </w:pPr>
    <w:rPr>
      <w:rFonts w:ascii="Times New Roman" w:eastAsia="Times New Roman" w:hAnsi="Times New Roman" w:cs="Times New Roman"/>
      <w:sz w:val="20"/>
      <w:szCs w:val="20"/>
      <w:lang w:eastAsia="ru-RU"/>
    </w:rPr>
  </w:style>
  <w:style w:type="paragraph" w:styleId="61">
    <w:name w:val="toc 6"/>
    <w:basedOn w:val="a1"/>
    <w:next w:val="a1"/>
    <w:autoRedefine/>
    <w:uiPriority w:val="99"/>
    <w:rsid w:val="005A4B20"/>
    <w:pPr>
      <w:spacing w:after="0" w:line="240" w:lineRule="auto"/>
      <w:ind w:left="1200"/>
    </w:pPr>
    <w:rPr>
      <w:rFonts w:ascii="Times New Roman" w:eastAsia="Times New Roman" w:hAnsi="Times New Roman" w:cs="Times New Roman"/>
      <w:sz w:val="20"/>
      <w:szCs w:val="20"/>
      <w:lang w:eastAsia="ru-RU"/>
    </w:rPr>
  </w:style>
  <w:style w:type="paragraph" w:styleId="71">
    <w:name w:val="toc 7"/>
    <w:basedOn w:val="a1"/>
    <w:next w:val="a1"/>
    <w:autoRedefine/>
    <w:uiPriority w:val="99"/>
    <w:rsid w:val="005A4B20"/>
    <w:pPr>
      <w:spacing w:after="0" w:line="240" w:lineRule="auto"/>
      <w:ind w:left="1440"/>
    </w:pPr>
    <w:rPr>
      <w:rFonts w:ascii="Times New Roman" w:eastAsia="Times New Roman" w:hAnsi="Times New Roman" w:cs="Times New Roman"/>
      <w:sz w:val="20"/>
      <w:szCs w:val="20"/>
      <w:lang w:eastAsia="ru-RU"/>
    </w:rPr>
  </w:style>
  <w:style w:type="paragraph" w:styleId="81">
    <w:name w:val="toc 8"/>
    <w:basedOn w:val="a1"/>
    <w:next w:val="a1"/>
    <w:autoRedefine/>
    <w:uiPriority w:val="99"/>
    <w:rsid w:val="005A4B20"/>
    <w:pPr>
      <w:spacing w:after="0" w:line="240" w:lineRule="auto"/>
      <w:ind w:left="1680"/>
    </w:pPr>
    <w:rPr>
      <w:rFonts w:ascii="Times New Roman" w:eastAsia="Times New Roman" w:hAnsi="Times New Roman" w:cs="Times New Roman"/>
      <w:sz w:val="20"/>
      <w:szCs w:val="20"/>
      <w:lang w:eastAsia="ru-RU"/>
    </w:rPr>
  </w:style>
  <w:style w:type="paragraph" w:styleId="91">
    <w:name w:val="toc 9"/>
    <w:basedOn w:val="a1"/>
    <w:next w:val="a1"/>
    <w:autoRedefine/>
    <w:uiPriority w:val="99"/>
    <w:rsid w:val="005A4B20"/>
    <w:pPr>
      <w:spacing w:after="0" w:line="240" w:lineRule="auto"/>
      <w:ind w:left="1920"/>
    </w:pPr>
    <w:rPr>
      <w:rFonts w:ascii="Times New Roman" w:eastAsia="Times New Roman" w:hAnsi="Times New Roman" w:cs="Times New Roman"/>
      <w:sz w:val="20"/>
      <w:szCs w:val="20"/>
      <w:lang w:eastAsia="ru-RU"/>
    </w:rPr>
  </w:style>
  <w:style w:type="paragraph" w:customStyle="1" w:styleId="affa">
    <w:name w:val="Зоны"/>
    <w:basedOn w:val="a1"/>
    <w:rsid w:val="005A4B20"/>
    <w:pPr>
      <w:tabs>
        <w:tab w:val="left" w:pos="567"/>
      </w:tabs>
      <w:snapToGrid w:val="0"/>
      <w:spacing w:before="160" w:after="160" w:line="240" w:lineRule="auto"/>
      <w:ind w:left="567"/>
      <w:jc w:val="both"/>
    </w:pPr>
    <w:rPr>
      <w:rFonts w:ascii="Arial" w:eastAsia="Times New Roman" w:hAnsi="Arial" w:cs="Times New Roman"/>
      <w:b/>
      <w:sz w:val="24"/>
      <w:szCs w:val="20"/>
      <w:lang w:eastAsia="ru-RU"/>
    </w:rPr>
  </w:style>
  <w:style w:type="paragraph" w:customStyle="1" w:styleId="affb">
    <w:name w:val="Стиль названия зоны"/>
    <w:basedOn w:val="affa"/>
    <w:rsid w:val="005A4B20"/>
    <w:pPr>
      <w:spacing w:line="360" w:lineRule="auto"/>
      <w:ind w:left="0" w:firstLine="709"/>
    </w:pPr>
    <w:rPr>
      <w:rFonts w:ascii="Times New Roman" w:hAnsi="Times New Roman"/>
      <w:sz w:val="28"/>
      <w:szCs w:val="28"/>
    </w:rPr>
  </w:style>
  <w:style w:type="paragraph" w:customStyle="1" w:styleId="affc">
    <w:name w:val="Стиль пункта"/>
    <w:basedOn w:val="ad"/>
    <w:link w:val="affd"/>
    <w:rsid w:val="00E56D50"/>
    <w:pPr>
      <w:tabs>
        <w:tab w:val="num" w:pos="977"/>
      </w:tabs>
      <w:spacing w:line="360" w:lineRule="auto"/>
      <w:ind w:left="693" w:firstLine="567"/>
      <w:jc w:val="both"/>
    </w:pPr>
    <w:rPr>
      <w:color w:val="000000"/>
      <w:sz w:val="28"/>
      <w:szCs w:val="28"/>
    </w:rPr>
  </w:style>
  <w:style w:type="character" w:customStyle="1" w:styleId="affd">
    <w:name w:val="Стиль пункта Знак"/>
    <w:link w:val="affc"/>
    <w:rsid w:val="00E56D50"/>
    <w:rPr>
      <w:rFonts w:ascii="Times New Roman" w:eastAsia="Times New Roman" w:hAnsi="Times New Roman" w:cs="Times New Roman"/>
      <w:color w:val="000000"/>
      <w:sz w:val="28"/>
      <w:szCs w:val="28"/>
      <w:lang w:eastAsia="ru-RU"/>
    </w:rPr>
  </w:style>
  <w:style w:type="paragraph" w:customStyle="1" w:styleId="affe">
    <w:name w:val="Основной"/>
    <w:basedOn w:val="a1"/>
    <w:rsid w:val="00E56D50"/>
    <w:pPr>
      <w:widowControl w:val="0"/>
      <w:tabs>
        <w:tab w:val="left" w:pos="709"/>
      </w:tabs>
      <w:spacing w:after="0" w:line="360" w:lineRule="auto"/>
      <w:ind w:firstLine="680"/>
      <w:jc w:val="both"/>
    </w:pPr>
    <w:rPr>
      <w:rFonts w:ascii="Book Antiqua" w:eastAsia="Times New Roman" w:hAnsi="Book Antiqua" w:cs="Arial"/>
      <w:sz w:val="28"/>
      <w:szCs w:val="28"/>
      <w:lang w:eastAsia="ru-RU"/>
    </w:rPr>
  </w:style>
  <w:style w:type="character" w:customStyle="1" w:styleId="aff0">
    <w:name w:val="Стиль названия Знак"/>
    <w:link w:val="aff"/>
    <w:rsid w:val="00E56D50"/>
    <w:rPr>
      <w:rFonts w:ascii="Arial" w:eastAsia="Times New Roman" w:hAnsi="Arial" w:cs="Times New Roman"/>
      <w:b/>
      <w:i/>
      <w:sz w:val="24"/>
      <w:szCs w:val="28"/>
      <w:lang w:eastAsia="ru-RU"/>
    </w:rPr>
  </w:style>
  <w:style w:type="paragraph" w:styleId="afff">
    <w:name w:val="Body Text Indent"/>
    <w:basedOn w:val="a1"/>
    <w:link w:val="afff0"/>
    <w:uiPriority w:val="99"/>
    <w:unhideWhenUsed/>
    <w:rsid w:val="004F3CB3"/>
    <w:pPr>
      <w:spacing w:after="120"/>
      <w:ind w:left="283"/>
    </w:pPr>
  </w:style>
  <w:style w:type="character" w:customStyle="1" w:styleId="afff0">
    <w:name w:val="Основной текст с отступом Знак"/>
    <w:basedOn w:val="a2"/>
    <w:link w:val="afff"/>
    <w:uiPriority w:val="99"/>
    <w:rsid w:val="004F3CB3"/>
  </w:style>
  <w:style w:type="paragraph" w:customStyle="1" w:styleId="s1">
    <w:name w:val="s_1"/>
    <w:basedOn w:val="a1"/>
    <w:rsid w:val="000E39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1">
    <w:name w:val="s41"/>
    <w:rsid w:val="001733AA"/>
  </w:style>
  <w:style w:type="paragraph" w:styleId="26">
    <w:name w:val="List 2"/>
    <w:basedOn w:val="a1"/>
    <w:uiPriority w:val="99"/>
    <w:unhideWhenUsed/>
    <w:rsid w:val="00CA1A85"/>
    <w:pPr>
      <w:spacing w:after="0" w:line="240" w:lineRule="auto"/>
      <w:ind w:left="566" w:hanging="283"/>
    </w:pPr>
    <w:rPr>
      <w:rFonts w:ascii="Times New Roman" w:eastAsia="Times New Roman" w:hAnsi="Times New Roman" w:cs="Times New Roman"/>
      <w:sz w:val="24"/>
      <w:szCs w:val="24"/>
      <w:lang w:eastAsia="ru-RU"/>
    </w:rPr>
  </w:style>
  <w:style w:type="paragraph" w:customStyle="1" w:styleId="ConsNonformat">
    <w:name w:val="ConsNonformat"/>
    <w:rsid w:val="00632C0A"/>
    <w:pPr>
      <w:widowControl w:val="0"/>
      <w:snapToGrid w:val="0"/>
      <w:spacing w:after="0" w:line="240" w:lineRule="auto"/>
      <w:ind w:right="19772"/>
    </w:pPr>
    <w:rPr>
      <w:rFonts w:ascii="Courier New" w:eastAsia="Times New Roman" w:hAnsi="Courier New" w:cs="Times New Roman"/>
      <w:szCs w:val="20"/>
      <w:lang w:eastAsia="ru-RU"/>
    </w:rPr>
  </w:style>
  <w:style w:type="paragraph" w:customStyle="1" w:styleId="ConsTitle">
    <w:name w:val="ConsTitle"/>
    <w:rsid w:val="00632C0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Cell">
    <w:name w:val="ConsCell"/>
    <w:rsid w:val="00632C0A"/>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customStyle="1" w:styleId="af5">
    <w:name w:val="Абзац списка Знак"/>
    <w:link w:val="af4"/>
    <w:uiPriority w:val="34"/>
    <w:rsid w:val="00533638"/>
    <w:rPr>
      <w:rFonts w:ascii="Times New Roman" w:eastAsia="Times New Roman" w:hAnsi="Times New Roman" w:cs="Times New Roman"/>
      <w:sz w:val="24"/>
      <w:szCs w:val="24"/>
      <w:lang w:eastAsia="ru-RU"/>
    </w:rPr>
  </w:style>
  <w:style w:type="paragraph" w:customStyle="1" w:styleId="27">
    <w:name w:val="Обычный2"/>
    <w:rsid w:val="00CA1E3F"/>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FR3">
    <w:name w:val="FR3"/>
    <w:rsid w:val="00CA1E3F"/>
    <w:pPr>
      <w:widowControl w:val="0"/>
      <w:spacing w:before="200" w:after="0" w:line="320" w:lineRule="auto"/>
      <w:ind w:left="1160" w:right="1200"/>
      <w:jc w:val="center"/>
    </w:pPr>
    <w:rPr>
      <w:rFonts w:ascii="Times New Roman" w:eastAsia="Times New Roman" w:hAnsi="Times New Roman" w:cs="Times New Roman"/>
      <w:snapToGrid w:val="0"/>
      <w:sz w:val="36"/>
      <w:szCs w:val="20"/>
      <w:lang w:eastAsia="ru-RU"/>
    </w:rPr>
  </w:style>
  <w:style w:type="paragraph" w:customStyle="1" w:styleId="consplusnormal1">
    <w:name w:val="consplusnormal"/>
    <w:basedOn w:val="a1"/>
    <w:rsid w:val="002343C6"/>
    <w:pPr>
      <w:spacing w:before="240" w:after="100" w:afterAutospacing="1" w:line="240" w:lineRule="auto"/>
      <w:ind w:firstLine="225"/>
    </w:pPr>
    <w:rPr>
      <w:rFonts w:ascii="Verdana" w:eastAsia="Times New Roman" w:hAnsi="Verdana" w:cs="Times New Roman"/>
      <w:color w:val="000000"/>
      <w:sz w:val="16"/>
      <w:szCs w:val="16"/>
      <w:lang w:eastAsia="ru-RU"/>
    </w:rPr>
  </w:style>
  <w:style w:type="paragraph" w:customStyle="1" w:styleId="FR4">
    <w:name w:val="FR4"/>
    <w:rsid w:val="002A2170"/>
    <w:pPr>
      <w:widowControl w:val="0"/>
      <w:spacing w:after="0" w:line="260" w:lineRule="auto"/>
      <w:jc w:val="right"/>
    </w:pPr>
    <w:rPr>
      <w:rFonts w:ascii="Arial" w:eastAsia="Times New Roman" w:hAnsi="Arial" w:cs="Times New Roman"/>
      <w:snapToGrid w:val="0"/>
      <w:sz w:val="36"/>
      <w:szCs w:val="20"/>
      <w:lang w:eastAsia="ru-RU"/>
    </w:rPr>
  </w:style>
  <w:style w:type="paragraph" w:customStyle="1" w:styleId="28">
    <w:name w:val="заголовок 2"/>
    <w:basedOn w:val="a1"/>
    <w:next w:val="a1"/>
    <w:link w:val="29"/>
    <w:rsid w:val="000B6CDB"/>
    <w:pPr>
      <w:keepNext/>
      <w:widowControl w:val="0"/>
      <w:autoSpaceDE w:val="0"/>
      <w:autoSpaceDN w:val="0"/>
      <w:spacing w:after="0" w:line="240" w:lineRule="auto"/>
    </w:pPr>
    <w:rPr>
      <w:rFonts w:ascii="Times New Roman" w:eastAsia="Times New Roman" w:hAnsi="Times New Roman" w:cs="Times New Roman"/>
      <w:b/>
      <w:bCs/>
      <w:sz w:val="24"/>
      <w:szCs w:val="24"/>
    </w:rPr>
  </w:style>
  <w:style w:type="paragraph" w:customStyle="1" w:styleId="19">
    <w:name w:val="Заглавие для документа 1"/>
    <w:basedOn w:val="10"/>
    <w:link w:val="1a"/>
    <w:qFormat/>
    <w:rsid w:val="000B6CDB"/>
    <w:pPr>
      <w:ind w:firstLine="709"/>
      <w:jc w:val="both"/>
    </w:pPr>
    <w:rPr>
      <w:rFonts w:ascii="Times New Roman" w:eastAsia="Calibri" w:hAnsi="Times New Roman"/>
    </w:rPr>
  </w:style>
  <w:style w:type="character" w:customStyle="1" w:styleId="1a">
    <w:name w:val="Заглавие для документа 1 Знак"/>
    <w:link w:val="19"/>
    <w:rsid w:val="000B6CDB"/>
    <w:rPr>
      <w:rFonts w:ascii="Times New Roman" w:eastAsia="Calibri" w:hAnsi="Times New Roman" w:cs="Times New Roman"/>
      <w:b/>
      <w:bCs/>
      <w:kern w:val="32"/>
      <w:sz w:val="32"/>
      <w:szCs w:val="32"/>
    </w:rPr>
  </w:style>
  <w:style w:type="character" w:customStyle="1" w:styleId="29">
    <w:name w:val="заголовок 2 Знак"/>
    <w:link w:val="28"/>
    <w:rsid w:val="000B6CDB"/>
    <w:rPr>
      <w:rFonts w:ascii="Times New Roman" w:eastAsia="Times New Roman" w:hAnsi="Times New Roman" w:cs="Times New Roman"/>
      <w:b/>
      <w:bCs/>
      <w:sz w:val="24"/>
      <w:szCs w:val="24"/>
    </w:rPr>
  </w:style>
  <w:style w:type="character" w:customStyle="1" w:styleId="13">
    <w:name w:val="Стиль1 Знак"/>
    <w:link w:val="12"/>
    <w:rsid w:val="000B6CDB"/>
    <w:rPr>
      <w:rFonts w:ascii="Times New Roman" w:eastAsia="Times New Roman" w:hAnsi="Times New Roman" w:cs="Times New Roman"/>
      <w:b/>
      <w:sz w:val="28"/>
      <w:szCs w:val="24"/>
      <w:lang w:eastAsia="ru-RU"/>
    </w:rPr>
  </w:style>
  <w:style w:type="paragraph" w:customStyle="1" w:styleId="110">
    <w:name w:val="заглавие для документа 11"/>
    <w:basedOn w:val="19"/>
    <w:link w:val="111"/>
    <w:rsid w:val="000B6CDB"/>
    <w:pPr>
      <w:jc w:val="center"/>
    </w:pPr>
  </w:style>
  <w:style w:type="character" w:customStyle="1" w:styleId="111">
    <w:name w:val="заглавие для документа 11 Знак"/>
    <w:link w:val="110"/>
    <w:rsid w:val="000B6CDB"/>
    <w:rPr>
      <w:rFonts w:ascii="Times New Roman" w:eastAsia="Calibri" w:hAnsi="Times New Roman" w:cs="Times New Roman"/>
      <w:b/>
      <w:bCs/>
      <w:kern w:val="32"/>
      <w:sz w:val="32"/>
      <w:szCs w:val="32"/>
    </w:rPr>
  </w:style>
  <w:style w:type="paragraph" w:customStyle="1" w:styleId="112">
    <w:name w:val="заглавие11"/>
    <w:basedOn w:val="110"/>
    <w:link w:val="113"/>
    <w:qFormat/>
    <w:rsid w:val="000B6CDB"/>
    <w:pPr>
      <w:ind w:firstLine="0"/>
      <w:jc w:val="left"/>
    </w:pPr>
  </w:style>
  <w:style w:type="character" w:customStyle="1" w:styleId="113">
    <w:name w:val="заглавие11 Знак"/>
    <w:basedOn w:val="111"/>
    <w:link w:val="112"/>
    <w:rsid w:val="000B6CDB"/>
    <w:rPr>
      <w:rFonts w:ascii="Times New Roman" w:eastAsia="Calibri" w:hAnsi="Times New Roman" w:cs="Times New Roman"/>
      <w:b/>
      <w:bCs/>
      <w:kern w:val="32"/>
      <w:sz w:val="32"/>
      <w:szCs w:val="32"/>
    </w:rPr>
  </w:style>
  <w:style w:type="character" w:styleId="afff1">
    <w:name w:val="Emphasis"/>
    <w:uiPriority w:val="20"/>
    <w:qFormat/>
    <w:rsid w:val="000B6CDB"/>
    <w:rPr>
      <w:i/>
      <w:iCs/>
    </w:rPr>
  </w:style>
  <w:style w:type="character" w:customStyle="1" w:styleId="40">
    <w:name w:val="Заголовок 4 Знак"/>
    <w:basedOn w:val="a2"/>
    <w:link w:val="4"/>
    <w:rsid w:val="000B6CDB"/>
    <w:rPr>
      <w:rFonts w:ascii="Cambria" w:eastAsia="Times New Roman" w:hAnsi="Cambria" w:cs="Times New Roman"/>
      <w:b/>
      <w:bCs/>
      <w:i/>
      <w:iCs/>
      <w:color w:val="4F81BD"/>
      <w:sz w:val="24"/>
      <w:szCs w:val="24"/>
      <w:lang w:eastAsia="ar-SA" w:bidi="he-IL"/>
    </w:rPr>
  </w:style>
  <w:style w:type="character" w:customStyle="1" w:styleId="60">
    <w:name w:val="Заголовок 6 Знак"/>
    <w:basedOn w:val="a2"/>
    <w:link w:val="6"/>
    <w:rsid w:val="000B6CDB"/>
    <w:rPr>
      <w:rFonts w:ascii="Arial" w:eastAsia="Times New Roman" w:hAnsi="Arial" w:cs="Times New Roman"/>
      <w:b/>
      <w:bCs/>
      <w:sz w:val="20"/>
      <w:szCs w:val="24"/>
      <w:lang w:eastAsia="ar-SA" w:bidi="he-IL"/>
    </w:rPr>
  </w:style>
  <w:style w:type="character" w:customStyle="1" w:styleId="70">
    <w:name w:val="Заголовок 7 Знак"/>
    <w:aliases w:val="Заголовок x.x Знак"/>
    <w:basedOn w:val="a2"/>
    <w:link w:val="7"/>
    <w:rsid w:val="000B6CDB"/>
    <w:rPr>
      <w:rFonts w:ascii="Arial" w:eastAsia="Times New Roman" w:hAnsi="Arial" w:cs="Times New Roman"/>
      <w:b/>
      <w:bCs/>
      <w:sz w:val="24"/>
      <w:szCs w:val="24"/>
      <w:lang w:val="en-US" w:bidi="he-IL"/>
    </w:rPr>
  </w:style>
  <w:style w:type="character" w:customStyle="1" w:styleId="80">
    <w:name w:val="Заголовок 8 Знак"/>
    <w:basedOn w:val="a2"/>
    <w:link w:val="8"/>
    <w:rsid w:val="000B6CDB"/>
    <w:rPr>
      <w:rFonts w:ascii="Arial" w:eastAsia="Times New Roman" w:hAnsi="Arial" w:cs="Times New Roman"/>
      <w:b/>
      <w:bCs/>
      <w:sz w:val="24"/>
      <w:szCs w:val="24"/>
      <w:lang w:eastAsia="ar-SA" w:bidi="he-IL"/>
    </w:rPr>
  </w:style>
  <w:style w:type="character" w:customStyle="1" w:styleId="90">
    <w:name w:val="Заголовок 9 Знак"/>
    <w:basedOn w:val="a2"/>
    <w:link w:val="9"/>
    <w:rsid w:val="000B6CDB"/>
    <w:rPr>
      <w:rFonts w:ascii="Arial" w:eastAsia="Times New Roman" w:hAnsi="Arial" w:cs="Times New Roman"/>
      <w:b/>
      <w:sz w:val="24"/>
      <w:szCs w:val="24"/>
      <w:lang w:eastAsia="ar-SA" w:bidi="he-IL"/>
    </w:rPr>
  </w:style>
  <w:style w:type="character" w:customStyle="1" w:styleId="Heading1Char">
    <w:name w:val="Heading 1 Char"/>
    <w:aliases w:val="новая страница Char,Заголовок 1 Знак Знак Char,Заголовок 1 Знак Знак Знак Char,Head 1 Char"/>
    <w:uiPriority w:val="9"/>
    <w:rsid w:val="000B6CDB"/>
    <w:rPr>
      <w:rFonts w:ascii="Cambria" w:hAnsi="Cambria" w:cs="Times New Roman"/>
      <w:b/>
      <w:bCs/>
      <w:kern w:val="32"/>
      <w:sz w:val="32"/>
      <w:szCs w:val="32"/>
      <w:lang w:eastAsia="ar-SA" w:bidi="ar-SA"/>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rsid w:val="000B6CDB"/>
    <w:rPr>
      <w:rFonts w:ascii="Times New Roman" w:hAnsi="Times New Roman" w:cs="Times New Roman"/>
      <w:sz w:val="20"/>
      <w:szCs w:val="20"/>
      <w:lang w:eastAsia="ar-SA" w:bidi="ar-SA"/>
    </w:rPr>
  </w:style>
  <w:style w:type="paragraph" w:customStyle="1" w:styleId="1b">
    <w:name w:val="Абзац списка1"/>
    <w:basedOn w:val="a1"/>
    <w:rsid w:val="000B6CDB"/>
    <w:pPr>
      <w:spacing w:after="0" w:line="240" w:lineRule="auto"/>
      <w:ind w:left="720"/>
      <w:contextualSpacing/>
    </w:pPr>
    <w:rPr>
      <w:rFonts w:ascii="Calibri" w:eastAsia="Calibri" w:hAnsi="Calibri" w:cs="Times New Roman"/>
      <w:sz w:val="24"/>
      <w:szCs w:val="24"/>
      <w:lang w:eastAsia="ru-RU"/>
    </w:rPr>
  </w:style>
  <w:style w:type="character" w:customStyle="1" w:styleId="1c">
    <w:name w:val="Нижний колонтитул Знак1"/>
    <w:basedOn w:val="a2"/>
    <w:uiPriority w:val="99"/>
    <w:semiHidden/>
    <w:rsid w:val="000B6CDB"/>
    <w:rPr>
      <w:rFonts w:eastAsia="Times New Roman"/>
      <w:sz w:val="24"/>
      <w:szCs w:val="24"/>
      <w:lang w:eastAsia="ar-SA" w:bidi="ar-SA"/>
    </w:rPr>
  </w:style>
  <w:style w:type="character" w:customStyle="1" w:styleId="FooterChar">
    <w:name w:val="Footer Char"/>
    <w:uiPriority w:val="99"/>
    <w:semiHidden/>
    <w:rsid w:val="000B6CDB"/>
    <w:rPr>
      <w:rFonts w:ascii="Times New Roman" w:hAnsi="Times New Roman" w:cs="Times New Roman"/>
      <w:sz w:val="24"/>
      <w:szCs w:val="24"/>
      <w:lang w:eastAsia="ar-SA" w:bidi="ar-SA"/>
    </w:rPr>
  </w:style>
  <w:style w:type="character" w:customStyle="1" w:styleId="HeaderChar">
    <w:name w:val="Header Char"/>
    <w:aliases w:val="ВерхКолонтитул Char"/>
    <w:uiPriority w:val="99"/>
    <w:semiHidden/>
    <w:rsid w:val="000B6CDB"/>
    <w:rPr>
      <w:rFonts w:ascii="Times New Roman" w:hAnsi="Times New Roman" w:cs="Times New Roman"/>
      <w:sz w:val="24"/>
      <w:szCs w:val="24"/>
      <w:lang w:eastAsia="ar-SA" w:bidi="ar-SA"/>
    </w:rPr>
  </w:style>
  <w:style w:type="paragraph" w:customStyle="1" w:styleId="FORMATTEXT">
    <w:name w:val=".FORMATTEXT"/>
    <w:uiPriority w:val="99"/>
    <w:rsid w:val="000B6CD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apple-converted-space">
    <w:name w:val="apple-converted-space"/>
    <w:rsid w:val="000B6CDB"/>
    <w:rPr>
      <w:rFonts w:cs="Times New Roman"/>
    </w:rPr>
  </w:style>
  <w:style w:type="character" w:customStyle="1" w:styleId="mw-redirect">
    <w:name w:val="mw-redirect"/>
    <w:rsid w:val="000B6CDB"/>
    <w:rPr>
      <w:rFonts w:cs="Times New Roman"/>
    </w:rPr>
  </w:style>
  <w:style w:type="paragraph" w:customStyle="1" w:styleId="TableContents">
    <w:name w:val="Table Contents"/>
    <w:basedOn w:val="a1"/>
    <w:rsid w:val="000B6CDB"/>
    <w:pPr>
      <w:widowControl w:val="0"/>
      <w:suppressLineNumbers/>
      <w:suppressAutoHyphens/>
      <w:autoSpaceDN w:val="0"/>
      <w:spacing w:after="0" w:line="240" w:lineRule="auto"/>
    </w:pPr>
    <w:rPr>
      <w:rFonts w:ascii="Arial" w:eastAsia="Calibri" w:hAnsi="Arial" w:cs="Tahoma"/>
      <w:kern w:val="3"/>
      <w:sz w:val="24"/>
      <w:szCs w:val="24"/>
      <w:lang w:eastAsia="ru-RU"/>
    </w:rPr>
  </w:style>
  <w:style w:type="paragraph" w:customStyle="1" w:styleId="TableHeading">
    <w:name w:val="Table Heading"/>
    <w:basedOn w:val="TableContents"/>
    <w:rsid w:val="000B6CDB"/>
    <w:pPr>
      <w:jc w:val="center"/>
    </w:pPr>
    <w:rPr>
      <w:b/>
      <w:bCs/>
      <w:i/>
      <w:iCs/>
    </w:rPr>
  </w:style>
  <w:style w:type="paragraph" w:customStyle="1" w:styleId="Standard">
    <w:name w:val="Standard"/>
    <w:rsid w:val="000B6CDB"/>
    <w:pPr>
      <w:widowControl w:val="0"/>
      <w:suppressAutoHyphens/>
      <w:autoSpaceDN w:val="0"/>
      <w:spacing w:after="0" w:line="240" w:lineRule="auto"/>
    </w:pPr>
    <w:rPr>
      <w:rFonts w:ascii="Arial" w:eastAsia="Calibri" w:hAnsi="Arial" w:cs="Tahoma"/>
      <w:kern w:val="3"/>
      <w:sz w:val="24"/>
      <w:szCs w:val="24"/>
      <w:lang w:eastAsia="ru-RU"/>
    </w:rPr>
  </w:style>
  <w:style w:type="paragraph" w:customStyle="1" w:styleId="1d">
    <w:name w:val="Без интервала1"/>
    <w:rsid w:val="000B6CDB"/>
    <w:pPr>
      <w:spacing w:after="0" w:line="240" w:lineRule="auto"/>
    </w:pPr>
    <w:rPr>
      <w:rFonts w:ascii="Times New Roman" w:eastAsia="Calibri" w:hAnsi="Times New Roman" w:cs="Times New Roman"/>
      <w:sz w:val="24"/>
      <w:szCs w:val="24"/>
      <w:lang w:eastAsia="ru-RU"/>
    </w:rPr>
  </w:style>
  <w:style w:type="paragraph" w:styleId="2a">
    <w:name w:val="Body Text Indent 2"/>
    <w:basedOn w:val="a1"/>
    <w:link w:val="2b"/>
    <w:rsid w:val="000B6CDB"/>
    <w:pPr>
      <w:spacing w:after="120" w:line="480" w:lineRule="auto"/>
      <w:ind w:left="283"/>
    </w:pPr>
    <w:rPr>
      <w:rFonts w:ascii="Times New Roman" w:eastAsia="Times New Roman" w:hAnsi="Times New Roman" w:cs="Times New Roman"/>
      <w:sz w:val="24"/>
      <w:szCs w:val="24"/>
      <w:lang w:eastAsia="ar-SA" w:bidi="he-IL"/>
    </w:rPr>
  </w:style>
  <w:style w:type="character" w:customStyle="1" w:styleId="2b">
    <w:name w:val="Основной текст с отступом 2 Знак"/>
    <w:basedOn w:val="a2"/>
    <w:link w:val="2a"/>
    <w:uiPriority w:val="99"/>
    <w:rsid w:val="000B6CDB"/>
    <w:rPr>
      <w:rFonts w:ascii="Times New Roman" w:eastAsia="Times New Roman" w:hAnsi="Times New Roman" w:cs="Times New Roman"/>
      <w:sz w:val="24"/>
      <w:szCs w:val="24"/>
      <w:lang w:eastAsia="ar-SA" w:bidi="he-IL"/>
    </w:rPr>
  </w:style>
  <w:style w:type="paragraph" w:styleId="32">
    <w:name w:val="Body Text Indent 3"/>
    <w:aliases w:val="Знак1"/>
    <w:basedOn w:val="a1"/>
    <w:link w:val="33"/>
    <w:rsid w:val="000B6CDB"/>
    <w:pPr>
      <w:spacing w:after="120" w:line="240" w:lineRule="auto"/>
      <w:ind w:left="283"/>
    </w:pPr>
    <w:rPr>
      <w:rFonts w:ascii="Calibri" w:eastAsia="Calibri" w:hAnsi="Calibri" w:cs="Times New Roman"/>
      <w:sz w:val="16"/>
      <w:szCs w:val="20"/>
      <w:lang w:eastAsia="ru-RU" w:bidi="he-IL"/>
    </w:rPr>
  </w:style>
  <w:style w:type="character" w:customStyle="1" w:styleId="33">
    <w:name w:val="Основной текст с отступом 3 Знак"/>
    <w:aliases w:val="Знак1 Знак"/>
    <w:basedOn w:val="a2"/>
    <w:link w:val="32"/>
    <w:uiPriority w:val="99"/>
    <w:rsid w:val="000B6CDB"/>
    <w:rPr>
      <w:rFonts w:ascii="Calibri" w:eastAsia="Calibri" w:hAnsi="Calibri" w:cs="Times New Roman"/>
      <w:sz w:val="16"/>
      <w:szCs w:val="20"/>
      <w:lang w:eastAsia="ru-RU" w:bidi="he-IL"/>
    </w:rPr>
  </w:style>
  <w:style w:type="character" w:customStyle="1" w:styleId="BodyTextIndent3Char">
    <w:name w:val="Body Text Indent 3 Char"/>
    <w:aliases w:val="Знак Char1,Знак1 Char"/>
    <w:uiPriority w:val="99"/>
    <w:semiHidden/>
    <w:rsid w:val="000B6CDB"/>
    <w:rPr>
      <w:rFonts w:ascii="Times New Roman" w:eastAsia="Times New Roman" w:hAnsi="Times New Roman"/>
      <w:sz w:val="16"/>
      <w:szCs w:val="16"/>
      <w:lang w:eastAsia="ar-SA"/>
    </w:rPr>
  </w:style>
  <w:style w:type="character" w:styleId="afff2">
    <w:name w:val="Strong"/>
    <w:uiPriority w:val="22"/>
    <w:qFormat/>
    <w:rsid w:val="000B6CDB"/>
    <w:rPr>
      <w:b/>
    </w:rPr>
  </w:style>
  <w:style w:type="numbering" w:customStyle="1" w:styleId="205">
    <w:name w:val="Стиль205"/>
    <w:rsid w:val="000B6CDB"/>
    <w:pPr>
      <w:numPr>
        <w:numId w:val="2"/>
      </w:numPr>
    </w:pPr>
  </w:style>
  <w:style w:type="numbering" w:customStyle="1" w:styleId="215">
    <w:name w:val="Стиль215"/>
    <w:rsid w:val="000B6CDB"/>
    <w:pPr>
      <w:numPr>
        <w:numId w:val="3"/>
      </w:numPr>
    </w:pPr>
  </w:style>
  <w:style w:type="paragraph" w:styleId="afff3">
    <w:name w:val="Title"/>
    <w:basedOn w:val="a1"/>
    <w:link w:val="afff4"/>
    <w:uiPriority w:val="10"/>
    <w:qFormat/>
    <w:rsid w:val="000B6CDB"/>
    <w:pPr>
      <w:spacing w:after="0" w:line="240" w:lineRule="auto"/>
      <w:jc w:val="center"/>
    </w:pPr>
    <w:rPr>
      <w:rFonts w:ascii="Times New Roman" w:eastAsia="Times New Roman" w:hAnsi="Times New Roman" w:cs="Times New Roman"/>
      <w:b/>
      <w:bCs/>
      <w:sz w:val="28"/>
      <w:szCs w:val="24"/>
      <w:lang w:eastAsia="ar-SA" w:bidi="he-IL"/>
    </w:rPr>
  </w:style>
  <w:style w:type="character" w:customStyle="1" w:styleId="afff4">
    <w:name w:val="Заголовок Знак"/>
    <w:basedOn w:val="a2"/>
    <w:link w:val="afff3"/>
    <w:uiPriority w:val="99"/>
    <w:rsid w:val="000B6CDB"/>
    <w:rPr>
      <w:rFonts w:ascii="Times New Roman" w:eastAsia="Times New Roman" w:hAnsi="Times New Roman" w:cs="Times New Roman"/>
      <w:b/>
      <w:bCs/>
      <w:sz w:val="28"/>
      <w:szCs w:val="24"/>
      <w:lang w:eastAsia="ar-SA" w:bidi="he-IL"/>
    </w:rPr>
  </w:style>
  <w:style w:type="paragraph" w:styleId="HTML">
    <w:name w:val="HTML Preformatted"/>
    <w:basedOn w:val="a1"/>
    <w:link w:val="HTML0"/>
    <w:uiPriority w:val="99"/>
    <w:unhideWhenUsed/>
    <w:rsid w:val="000B6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4"/>
      <w:lang w:eastAsia="ar-SA" w:bidi="he-IL"/>
    </w:rPr>
  </w:style>
  <w:style w:type="character" w:customStyle="1" w:styleId="HTML0">
    <w:name w:val="Стандартный HTML Знак"/>
    <w:basedOn w:val="a2"/>
    <w:link w:val="HTML"/>
    <w:uiPriority w:val="99"/>
    <w:rsid w:val="000B6CDB"/>
    <w:rPr>
      <w:rFonts w:ascii="Courier New" w:eastAsia="Times New Roman" w:hAnsi="Courier New" w:cs="Times New Roman"/>
      <w:color w:val="000000"/>
      <w:sz w:val="20"/>
      <w:szCs w:val="24"/>
      <w:lang w:eastAsia="ar-SA" w:bidi="he-IL"/>
    </w:rPr>
  </w:style>
  <w:style w:type="character" w:customStyle="1" w:styleId="114">
    <w:name w:val="Заголовок 1 Знак1"/>
    <w:aliases w:val="новая страница Знак1,Заголовок 1 Знак Знак Знак2,Заголовок 1 Знак Знак Знак Знак1,Head 1 Знак1"/>
    <w:rsid w:val="000B6CDB"/>
    <w:rPr>
      <w:rFonts w:ascii="Cambria" w:eastAsia="Times New Roman" w:hAnsi="Cambria" w:cs="Times New Roman"/>
      <w:b/>
      <w:bCs/>
      <w:color w:val="365F91"/>
      <w:sz w:val="28"/>
      <w:szCs w:val="28"/>
      <w:lang w:eastAsia="ar-SA"/>
    </w:rPr>
  </w:style>
  <w:style w:type="character" w:customStyle="1" w:styleId="310">
    <w:name w:val="Заголовок 3 Знак1"/>
    <w:aliases w:val="Знак Знак1,ПодЗаголовок Знак1,Naiaea Знак1,numbered indent 3 Знак1,ni3 Знак1,h3 Знак1,Hangcontinued Знак1,Hanging 3 Indent Знак1,Header 3 Знак1,Numbered indent 3 Знак1,OG Heading 3 Знак1,ПодЗаголовок Знак Знак Знак1"/>
    <w:semiHidden/>
    <w:rsid w:val="000B6CDB"/>
    <w:rPr>
      <w:rFonts w:ascii="Cambria" w:eastAsia="Times New Roman" w:hAnsi="Cambria" w:cs="Times New Roman"/>
      <w:b/>
      <w:bCs/>
      <w:color w:val="4F81BD"/>
      <w:sz w:val="24"/>
      <w:szCs w:val="24"/>
      <w:lang w:eastAsia="ar-SA"/>
    </w:rPr>
  </w:style>
  <w:style w:type="paragraph" w:styleId="1e">
    <w:name w:val="index 1"/>
    <w:basedOn w:val="a1"/>
    <w:next w:val="a1"/>
    <w:autoRedefine/>
    <w:semiHidden/>
    <w:unhideWhenUsed/>
    <w:rsid w:val="000B6CDB"/>
    <w:pPr>
      <w:spacing w:after="0" w:line="240" w:lineRule="auto"/>
      <w:ind w:left="240" w:hanging="240"/>
    </w:pPr>
    <w:rPr>
      <w:rFonts w:ascii="Arial" w:eastAsia="Times New Roman" w:hAnsi="Arial" w:cs="Arial"/>
      <w:i/>
      <w:iCs/>
      <w:color w:val="99CC00"/>
      <w:sz w:val="24"/>
      <w:szCs w:val="24"/>
      <w:lang w:eastAsia="ru-RU"/>
    </w:rPr>
  </w:style>
  <w:style w:type="character" w:customStyle="1" w:styleId="2c">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semiHidden/>
    <w:rsid w:val="000B6CDB"/>
    <w:rPr>
      <w:rFonts w:ascii="Times New Roman" w:eastAsia="Times New Roman" w:hAnsi="Times New Roman" w:cs="Times New Roman"/>
      <w:lang w:eastAsia="ar-SA"/>
    </w:rPr>
  </w:style>
  <w:style w:type="character" w:customStyle="1" w:styleId="1f">
    <w:name w:val="Верхний колонтитул Знак1"/>
    <w:aliases w:val="ВерхКолонтитул Знак1"/>
    <w:semiHidden/>
    <w:rsid w:val="000B6CDB"/>
    <w:rPr>
      <w:rFonts w:ascii="Times New Roman" w:eastAsia="Times New Roman" w:hAnsi="Times New Roman"/>
      <w:sz w:val="24"/>
      <w:szCs w:val="24"/>
      <w:lang w:eastAsia="ar-SA"/>
    </w:rPr>
  </w:style>
  <w:style w:type="paragraph" w:styleId="afff5">
    <w:name w:val="index heading"/>
    <w:basedOn w:val="a1"/>
    <w:next w:val="1e"/>
    <w:unhideWhenUsed/>
    <w:qFormat/>
    <w:rsid w:val="000B6CDB"/>
    <w:pPr>
      <w:spacing w:before="240" w:after="120" w:line="240" w:lineRule="auto"/>
      <w:jc w:val="center"/>
    </w:pPr>
    <w:rPr>
      <w:rFonts w:ascii="Times New Roman" w:eastAsia="Times New Roman" w:hAnsi="Times New Roman" w:cs="Times New Roman"/>
      <w:b/>
      <w:bCs/>
      <w:sz w:val="24"/>
      <w:szCs w:val="31"/>
      <w:lang w:eastAsia="ru-RU"/>
    </w:rPr>
  </w:style>
  <w:style w:type="paragraph" w:styleId="a">
    <w:name w:val="caption"/>
    <w:basedOn w:val="a1"/>
    <w:next w:val="a1"/>
    <w:unhideWhenUsed/>
    <w:qFormat/>
    <w:rsid w:val="000B6CDB"/>
    <w:pPr>
      <w:widowControl w:val="0"/>
      <w:numPr>
        <w:ilvl w:val="1"/>
        <w:numId w:val="4"/>
      </w:numPr>
      <w:spacing w:after="0" w:line="480" w:lineRule="atLeast"/>
      <w:jc w:val="center"/>
    </w:pPr>
    <w:rPr>
      <w:rFonts w:ascii="Times New Roman" w:eastAsia="Times New Roman" w:hAnsi="Times New Roman" w:cs="Times New Roman"/>
      <w:sz w:val="28"/>
      <w:szCs w:val="20"/>
      <w:lang w:eastAsia="ru-RU"/>
    </w:rPr>
  </w:style>
  <w:style w:type="character" w:customStyle="1" w:styleId="1f0">
    <w:name w:val="Основной текст Знак1"/>
    <w:aliases w:val="Основной текст Знак Знак Знак Знак1"/>
    <w:semiHidden/>
    <w:rsid w:val="000B6CDB"/>
    <w:rPr>
      <w:rFonts w:ascii="Times New Roman" w:eastAsia="Times New Roman" w:hAnsi="Times New Roman"/>
      <w:sz w:val="24"/>
      <w:szCs w:val="24"/>
      <w:lang w:eastAsia="ar-SA"/>
    </w:rPr>
  </w:style>
  <w:style w:type="paragraph" w:styleId="afff6">
    <w:name w:val="Subtitle"/>
    <w:basedOn w:val="a1"/>
    <w:link w:val="afff7"/>
    <w:uiPriority w:val="11"/>
    <w:qFormat/>
    <w:rsid w:val="000B6CDB"/>
    <w:pPr>
      <w:spacing w:after="0" w:line="240" w:lineRule="auto"/>
      <w:jc w:val="center"/>
    </w:pPr>
    <w:rPr>
      <w:rFonts w:ascii="Times New Roman" w:eastAsia="Times New Roman" w:hAnsi="Times New Roman" w:cs="Times New Roman"/>
      <w:b/>
      <w:bCs/>
      <w:sz w:val="24"/>
      <w:szCs w:val="24"/>
      <w:lang w:eastAsia="ar-SA" w:bidi="he-IL"/>
    </w:rPr>
  </w:style>
  <w:style w:type="character" w:customStyle="1" w:styleId="afff7">
    <w:name w:val="Подзаголовок Знак"/>
    <w:basedOn w:val="a2"/>
    <w:link w:val="afff6"/>
    <w:rsid w:val="000B6CDB"/>
    <w:rPr>
      <w:rFonts w:ascii="Times New Roman" w:eastAsia="Times New Roman" w:hAnsi="Times New Roman" w:cs="Times New Roman"/>
      <w:b/>
      <w:bCs/>
      <w:sz w:val="24"/>
      <w:szCs w:val="24"/>
      <w:lang w:eastAsia="ar-SA" w:bidi="he-IL"/>
    </w:rPr>
  </w:style>
  <w:style w:type="paragraph" w:styleId="34">
    <w:name w:val="Body Text 3"/>
    <w:basedOn w:val="a1"/>
    <w:link w:val="35"/>
    <w:unhideWhenUsed/>
    <w:rsid w:val="000B6CDB"/>
    <w:pPr>
      <w:spacing w:after="120" w:line="240" w:lineRule="auto"/>
    </w:pPr>
    <w:rPr>
      <w:rFonts w:ascii="Times New Roman" w:eastAsia="Times New Roman" w:hAnsi="Times New Roman" w:cs="Times New Roman"/>
      <w:sz w:val="16"/>
      <w:szCs w:val="16"/>
      <w:lang w:eastAsia="ar-SA" w:bidi="he-IL"/>
    </w:rPr>
  </w:style>
  <w:style w:type="character" w:customStyle="1" w:styleId="35">
    <w:name w:val="Основной текст 3 Знак"/>
    <w:basedOn w:val="a2"/>
    <w:link w:val="34"/>
    <w:rsid w:val="000B6CDB"/>
    <w:rPr>
      <w:rFonts w:ascii="Times New Roman" w:eastAsia="Times New Roman" w:hAnsi="Times New Roman" w:cs="Times New Roman"/>
      <w:sz w:val="16"/>
      <w:szCs w:val="16"/>
      <w:lang w:eastAsia="ar-SA" w:bidi="he-IL"/>
    </w:rPr>
  </w:style>
  <w:style w:type="paragraph" w:styleId="afff8">
    <w:name w:val="Block Text"/>
    <w:basedOn w:val="a1"/>
    <w:uiPriority w:val="99"/>
    <w:unhideWhenUsed/>
    <w:rsid w:val="000B6CDB"/>
    <w:pPr>
      <w:widowControl w:val="0"/>
      <w:autoSpaceDE w:val="0"/>
      <w:autoSpaceDN w:val="0"/>
      <w:adjustRightInd w:val="0"/>
      <w:spacing w:before="20" w:after="0" w:line="240" w:lineRule="auto"/>
      <w:ind w:left="160" w:right="200" w:firstLine="460"/>
      <w:jc w:val="both"/>
    </w:pPr>
    <w:rPr>
      <w:rFonts w:ascii="Arial" w:eastAsia="Times New Roman" w:hAnsi="Arial" w:cs="Arial"/>
      <w:sz w:val="20"/>
      <w:szCs w:val="20"/>
      <w:lang w:eastAsia="ru-RU"/>
    </w:rPr>
  </w:style>
  <w:style w:type="paragraph" w:styleId="afff9">
    <w:name w:val="Plain Text"/>
    <w:basedOn w:val="a1"/>
    <w:link w:val="afffa"/>
    <w:semiHidden/>
    <w:unhideWhenUsed/>
    <w:rsid w:val="000B6CDB"/>
    <w:pPr>
      <w:spacing w:after="0" w:line="240" w:lineRule="auto"/>
    </w:pPr>
    <w:rPr>
      <w:rFonts w:ascii="Courier New" w:eastAsia="Times New Roman" w:hAnsi="Courier New" w:cs="Times New Roman"/>
      <w:sz w:val="20"/>
      <w:szCs w:val="20"/>
      <w:lang w:eastAsia="ar-SA" w:bidi="he-IL"/>
    </w:rPr>
  </w:style>
  <w:style w:type="character" w:customStyle="1" w:styleId="afffa">
    <w:name w:val="Текст Знак"/>
    <w:basedOn w:val="a2"/>
    <w:link w:val="afff9"/>
    <w:semiHidden/>
    <w:rsid w:val="000B6CDB"/>
    <w:rPr>
      <w:rFonts w:ascii="Courier New" w:eastAsia="Times New Roman" w:hAnsi="Courier New" w:cs="Times New Roman"/>
      <w:sz w:val="20"/>
      <w:szCs w:val="20"/>
      <w:lang w:eastAsia="ar-SA" w:bidi="he-IL"/>
    </w:rPr>
  </w:style>
  <w:style w:type="paragraph" w:customStyle="1" w:styleId="afffb">
    <w:name w:val="Таблица_Шапка"/>
    <w:basedOn w:val="a1"/>
    <w:rsid w:val="000B6CDB"/>
    <w:pPr>
      <w:snapToGrid w:val="0"/>
      <w:spacing w:after="0" w:line="240" w:lineRule="auto"/>
      <w:jc w:val="center"/>
    </w:pPr>
    <w:rPr>
      <w:rFonts w:ascii="Arial" w:eastAsia="Times New Roman" w:hAnsi="Arial" w:cs="Times New Roman"/>
      <w:b/>
      <w:sz w:val="20"/>
      <w:szCs w:val="20"/>
      <w:lang w:eastAsia="ru-RU"/>
    </w:rPr>
  </w:style>
  <w:style w:type="paragraph" w:customStyle="1" w:styleId="afffc">
    <w:name w:val="Таблица_Строка"/>
    <w:basedOn w:val="a1"/>
    <w:rsid w:val="000B6CDB"/>
    <w:pPr>
      <w:snapToGrid w:val="0"/>
      <w:spacing w:before="120" w:after="0" w:line="240" w:lineRule="auto"/>
    </w:pPr>
    <w:rPr>
      <w:rFonts w:ascii="Arial" w:eastAsia="Times New Roman" w:hAnsi="Arial" w:cs="Times New Roman"/>
      <w:sz w:val="20"/>
      <w:szCs w:val="20"/>
      <w:lang w:eastAsia="ru-RU"/>
    </w:rPr>
  </w:style>
  <w:style w:type="paragraph" w:customStyle="1" w:styleId="afffd">
    <w:name w:val="Основной текст.Абзац"/>
    <w:basedOn w:val="a1"/>
    <w:rsid w:val="000B6CDB"/>
    <w:pPr>
      <w:suppressAutoHyphens/>
      <w:spacing w:before="120" w:after="0" w:line="240" w:lineRule="auto"/>
      <w:ind w:firstLine="680"/>
      <w:jc w:val="both"/>
    </w:pPr>
    <w:rPr>
      <w:rFonts w:ascii="Arial" w:eastAsia="Times New Roman" w:hAnsi="Arial" w:cs="Times New Roman"/>
      <w:sz w:val="20"/>
      <w:szCs w:val="20"/>
      <w:lang w:eastAsia="ru-RU"/>
    </w:rPr>
  </w:style>
  <w:style w:type="paragraph" w:customStyle="1" w:styleId="-">
    <w:name w:val="ТСН-формула"/>
    <w:basedOn w:val="a1"/>
    <w:rsid w:val="000B6CDB"/>
    <w:pPr>
      <w:tabs>
        <w:tab w:val="left" w:pos="6236"/>
        <w:tab w:val="right" w:pos="9632"/>
      </w:tabs>
      <w:autoSpaceDE w:val="0"/>
      <w:autoSpaceDN w:val="0"/>
      <w:adjustRightInd w:val="0"/>
      <w:spacing w:before="170" w:after="170" w:line="340" w:lineRule="atLeast"/>
      <w:jc w:val="both"/>
    </w:pPr>
    <w:rPr>
      <w:rFonts w:ascii="PragmaticaC" w:eastAsia="Times New Roman" w:hAnsi="PragmaticaC" w:cs="Times New Roman"/>
      <w:sz w:val="20"/>
      <w:szCs w:val="24"/>
      <w:lang w:eastAsia="ru-RU"/>
    </w:rPr>
  </w:style>
  <w:style w:type="paragraph" w:customStyle="1" w:styleId="consplustitle0">
    <w:name w:val="consplustitle"/>
    <w:basedOn w:val="a1"/>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0">
    <w:name w:val="ad"/>
    <w:basedOn w:val="a1"/>
    <w:rsid w:val="000B6CDB"/>
    <w:pPr>
      <w:spacing w:after="105" w:line="240" w:lineRule="auto"/>
    </w:pPr>
    <w:rPr>
      <w:rFonts w:ascii="Times New Roman" w:eastAsia="Times New Roman" w:hAnsi="Times New Roman" w:cs="Times New Roman"/>
      <w:color w:val="1F4666"/>
      <w:sz w:val="17"/>
      <w:szCs w:val="17"/>
      <w:lang w:eastAsia="ru-RU"/>
    </w:rPr>
  </w:style>
  <w:style w:type="character" w:customStyle="1" w:styleId="Bodytext">
    <w:name w:val="Body text_"/>
    <w:link w:val="1f1"/>
    <w:locked/>
    <w:rsid w:val="000B6CDB"/>
    <w:rPr>
      <w:rFonts w:eastAsia="Times New Roman"/>
      <w:b/>
      <w:bCs/>
      <w:sz w:val="19"/>
      <w:szCs w:val="19"/>
      <w:shd w:val="clear" w:color="auto" w:fill="FFFFFF"/>
    </w:rPr>
  </w:style>
  <w:style w:type="paragraph" w:customStyle="1" w:styleId="1f1">
    <w:name w:val="Основной текст1"/>
    <w:basedOn w:val="a1"/>
    <w:link w:val="Bodytext"/>
    <w:rsid w:val="000B6CDB"/>
    <w:pPr>
      <w:widowControl w:val="0"/>
      <w:shd w:val="clear" w:color="auto" w:fill="FFFFFF"/>
      <w:spacing w:after="0" w:line="250" w:lineRule="exact"/>
      <w:jc w:val="center"/>
    </w:pPr>
    <w:rPr>
      <w:rFonts w:eastAsia="Times New Roman"/>
      <w:b/>
      <w:bCs/>
      <w:sz w:val="19"/>
      <w:szCs w:val="19"/>
    </w:rPr>
  </w:style>
  <w:style w:type="character" w:customStyle="1" w:styleId="Bodytext2">
    <w:name w:val="Body text (2)_"/>
    <w:link w:val="Bodytext20"/>
    <w:locked/>
    <w:rsid w:val="000B6CDB"/>
    <w:rPr>
      <w:rFonts w:eastAsia="Times New Roman"/>
      <w:sz w:val="16"/>
      <w:szCs w:val="16"/>
      <w:shd w:val="clear" w:color="auto" w:fill="FFFFFF"/>
    </w:rPr>
  </w:style>
  <w:style w:type="paragraph" w:customStyle="1" w:styleId="Bodytext20">
    <w:name w:val="Body text (2)"/>
    <w:basedOn w:val="a1"/>
    <w:link w:val="Bodytext2"/>
    <w:rsid w:val="000B6CDB"/>
    <w:pPr>
      <w:widowControl w:val="0"/>
      <w:shd w:val="clear" w:color="auto" w:fill="FFFFFF"/>
      <w:spacing w:before="360" w:after="60" w:line="0" w:lineRule="atLeast"/>
      <w:jc w:val="both"/>
    </w:pPr>
    <w:rPr>
      <w:rFonts w:eastAsia="Times New Roman"/>
      <w:sz w:val="16"/>
      <w:szCs w:val="16"/>
    </w:rPr>
  </w:style>
  <w:style w:type="character" w:customStyle="1" w:styleId="Bodytext3">
    <w:name w:val="Body text (3)_"/>
    <w:link w:val="Bodytext30"/>
    <w:uiPriority w:val="99"/>
    <w:locked/>
    <w:rsid w:val="000B6CDB"/>
    <w:rPr>
      <w:rFonts w:eastAsia="Times New Roman"/>
      <w:b/>
      <w:bCs/>
      <w:sz w:val="16"/>
      <w:szCs w:val="16"/>
      <w:shd w:val="clear" w:color="auto" w:fill="FFFFFF"/>
    </w:rPr>
  </w:style>
  <w:style w:type="paragraph" w:customStyle="1" w:styleId="Bodytext30">
    <w:name w:val="Body text (3)"/>
    <w:basedOn w:val="a1"/>
    <w:link w:val="Bodytext3"/>
    <w:rsid w:val="000B6CDB"/>
    <w:pPr>
      <w:widowControl w:val="0"/>
      <w:shd w:val="clear" w:color="auto" w:fill="FFFFFF"/>
      <w:spacing w:before="60" w:after="480" w:line="0" w:lineRule="atLeast"/>
      <w:jc w:val="both"/>
    </w:pPr>
    <w:rPr>
      <w:rFonts w:eastAsia="Times New Roman"/>
      <w:b/>
      <w:bCs/>
      <w:sz w:val="16"/>
      <w:szCs w:val="16"/>
    </w:rPr>
  </w:style>
  <w:style w:type="character" w:customStyle="1" w:styleId="Heading1">
    <w:name w:val="Heading #1_"/>
    <w:link w:val="Heading10"/>
    <w:locked/>
    <w:rsid w:val="000B6CDB"/>
    <w:rPr>
      <w:rFonts w:eastAsia="Times New Roman"/>
      <w:b/>
      <w:bCs/>
      <w:sz w:val="19"/>
      <w:szCs w:val="19"/>
      <w:shd w:val="clear" w:color="auto" w:fill="FFFFFF"/>
    </w:rPr>
  </w:style>
  <w:style w:type="paragraph" w:customStyle="1" w:styleId="Heading10">
    <w:name w:val="Heading #1"/>
    <w:basedOn w:val="a1"/>
    <w:link w:val="Heading1"/>
    <w:rsid w:val="000B6CDB"/>
    <w:pPr>
      <w:widowControl w:val="0"/>
      <w:shd w:val="clear" w:color="auto" w:fill="FFFFFF"/>
      <w:spacing w:before="1440" w:after="2400" w:line="0" w:lineRule="atLeast"/>
      <w:jc w:val="both"/>
      <w:outlineLvl w:val="0"/>
    </w:pPr>
    <w:rPr>
      <w:rFonts w:eastAsia="Times New Roman"/>
      <w:b/>
      <w:bCs/>
      <w:sz w:val="19"/>
      <w:szCs w:val="19"/>
    </w:rPr>
  </w:style>
  <w:style w:type="character" w:customStyle="1" w:styleId="Bodytext4">
    <w:name w:val="Body text (4)_"/>
    <w:link w:val="Bodytext40"/>
    <w:locked/>
    <w:rsid w:val="000B6CDB"/>
    <w:rPr>
      <w:rFonts w:eastAsia="Times New Roman"/>
      <w:sz w:val="19"/>
      <w:szCs w:val="19"/>
      <w:shd w:val="clear" w:color="auto" w:fill="FFFFFF"/>
    </w:rPr>
  </w:style>
  <w:style w:type="paragraph" w:customStyle="1" w:styleId="Bodytext40">
    <w:name w:val="Body text (4)"/>
    <w:basedOn w:val="a1"/>
    <w:link w:val="Bodytext4"/>
    <w:rsid w:val="000B6CDB"/>
    <w:pPr>
      <w:widowControl w:val="0"/>
      <w:shd w:val="clear" w:color="auto" w:fill="FFFFFF"/>
      <w:spacing w:before="2400" w:after="0" w:line="226" w:lineRule="exact"/>
    </w:pPr>
    <w:rPr>
      <w:rFonts w:eastAsia="Times New Roman"/>
      <w:sz w:val="19"/>
      <w:szCs w:val="19"/>
    </w:rPr>
  </w:style>
  <w:style w:type="character" w:customStyle="1" w:styleId="afffe">
    <w:name w:val="Основной текст_"/>
    <w:link w:val="36"/>
    <w:locked/>
    <w:rsid w:val="000B6CDB"/>
    <w:rPr>
      <w:rFonts w:eastAsia="Times New Roman"/>
      <w:b/>
      <w:bCs/>
      <w:sz w:val="20"/>
      <w:szCs w:val="20"/>
      <w:shd w:val="clear" w:color="auto" w:fill="FFFFFF"/>
    </w:rPr>
  </w:style>
  <w:style w:type="paragraph" w:customStyle="1" w:styleId="36">
    <w:name w:val="Основной текст3"/>
    <w:basedOn w:val="a1"/>
    <w:link w:val="afffe"/>
    <w:rsid w:val="000B6CDB"/>
    <w:pPr>
      <w:widowControl w:val="0"/>
      <w:shd w:val="clear" w:color="auto" w:fill="FFFFFF"/>
      <w:spacing w:after="120" w:line="0" w:lineRule="atLeast"/>
      <w:jc w:val="center"/>
    </w:pPr>
    <w:rPr>
      <w:rFonts w:eastAsia="Times New Roman"/>
      <w:b/>
      <w:bCs/>
      <w:sz w:val="20"/>
      <w:szCs w:val="20"/>
    </w:rPr>
  </w:style>
  <w:style w:type="character" w:customStyle="1" w:styleId="Heading3Char">
    <w:name w:val="Heading 3 Char"/>
    <w:aliases w:val="Знак Char,ПодЗаголовок Char,Naiaea Char,numbered indent 3 Char,ni3 Char,h3 Char,Hangcontinued Char,Hanging 3 Indent Char,Header 3 Char,Numbered indent 3 Char,OG Heading 3 Char,ПодЗаголовок Знак Знак Char,Body Text 2 Char"/>
    <w:uiPriority w:val="99"/>
    <w:semiHidden/>
    <w:rsid w:val="000B6CDB"/>
    <w:rPr>
      <w:rFonts w:ascii="Cambria" w:eastAsia="Times New Roman" w:hAnsi="Cambria" w:cs="Times New Roman" w:hint="default"/>
      <w:b/>
      <w:bCs/>
      <w:sz w:val="26"/>
      <w:szCs w:val="26"/>
      <w:lang w:eastAsia="ar-SA"/>
    </w:rPr>
  </w:style>
  <w:style w:type="character" w:customStyle="1" w:styleId="BodytextNotBold">
    <w:name w:val="Body text + Not Bold"/>
    <w:rsid w:val="000B6CDB"/>
    <w:rPr>
      <w:rFonts w:ascii="Times New Roman" w:eastAsia="Times New Roman" w:hAnsi="Times New Roman"/>
      <w:b/>
      <w:bCs/>
      <w:color w:val="000000"/>
      <w:spacing w:val="0"/>
      <w:w w:val="100"/>
      <w:position w:val="0"/>
      <w:sz w:val="19"/>
      <w:szCs w:val="19"/>
      <w:shd w:val="clear" w:color="auto" w:fill="FFFFFF"/>
      <w:lang w:val="ru-RU" w:eastAsia="ru-RU" w:bidi="ru-RU"/>
    </w:rPr>
  </w:style>
  <w:style w:type="character" w:customStyle="1" w:styleId="Bodytext8pt">
    <w:name w:val="Body text + 8 pt"/>
    <w:aliases w:val="Not Bold"/>
    <w:rsid w:val="000B6CDB"/>
    <w:rPr>
      <w:rFonts w:ascii="Corbel" w:eastAsia="Corbel" w:hAnsi="Corbel" w:cs="Corbel"/>
      <w:b/>
      <w:bCs/>
      <w:color w:val="000000"/>
      <w:spacing w:val="0"/>
      <w:w w:val="100"/>
      <w:position w:val="0"/>
      <w:sz w:val="42"/>
      <w:szCs w:val="42"/>
      <w:shd w:val="clear" w:color="auto" w:fill="FFFFFF"/>
      <w:lang w:val="ru-RU" w:eastAsia="ru-RU" w:bidi="ru-RU"/>
    </w:rPr>
  </w:style>
  <w:style w:type="character" w:customStyle="1" w:styleId="Bodytext13pt">
    <w:name w:val="Body text + 13 pt"/>
    <w:rsid w:val="000B6CDB"/>
    <w:rPr>
      <w:rFonts w:ascii="Times New Roman" w:eastAsia="Times New Roman" w:hAnsi="Times New Roman"/>
      <w:b/>
      <w:bCs/>
      <w:color w:val="000000"/>
      <w:spacing w:val="10"/>
      <w:w w:val="100"/>
      <w:position w:val="0"/>
      <w:sz w:val="26"/>
      <w:szCs w:val="26"/>
      <w:shd w:val="clear" w:color="auto" w:fill="FFFFFF"/>
      <w:lang w:val="ru-RU" w:eastAsia="ru-RU" w:bidi="ru-RU"/>
    </w:rPr>
  </w:style>
  <w:style w:type="character" w:customStyle="1" w:styleId="BodytextArial">
    <w:name w:val="Body text + Arial"/>
    <w:aliases w:val="15 pt"/>
    <w:rsid w:val="000B6CDB"/>
    <w:rPr>
      <w:rFonts w:ascii="Arial" w:eastAsia="Arial" w:hAnsi="Arial" w:cs="Arial"/>
      <w:b/>
      <w:bCs/>
      <w:color w:val="000000"/>
      <w:spacing w:val="0"/>
      <w:w w:val="100"/>
      <w:position w:val="0"/>
      <w:sz w:val="30"/>
      <w:szCs w:val="30"/>
      <w:shd w:val="clear" w:color="auto" w:fill="FFFFFF"/>
      <w:lang w:val="ru-RU" w:eastAsia="ru-RU" w:bidi="ru-RU"/>
    </w:rPr>
  </w:style>
  <w:style w:type="character" w:customStyle="1" w:styleId="Bodytext48pt">
    <w:name w:val="Body text (4) + 8 pt"/>
    <w:rsid w:val="000B6CDB"/>
    <w:rPr>
      <w:rFonts w:ascii="Times New Roman" w:eastAsia="Times New Roman" w:hAnsi="Times New Roman"/>
      <w:color w:val="000000"/>
      <w:spacing w:val="0"/>
      <w:w w:val="100"/>
      <w:position w:val="0"/>
      <w:sz w:val="16"/>
      <w:szCs w:val="16"/>
      <w:shd w:val="clear" w:color="auto" w:fill="FFFFFF"/>
      <w:lang w:val="ru-RU" w:eastAsia="ru-RU" w:bidi="ru-RU"/>
    </w:rPr>
  </w:style>
  <w:style w:type="character" w:customStyle="1" w:styleId="BodytextSpacing0pt">
    <w:name w:val="Body text + Spacing 0 pt"/>
    <w:rsid w:val="000B6CDB"/>
    <w:rPr>
      <w:rFonts w:ascii="Times New Roman" w:eastAsia="Times New Roman" w:hAnsi="Times New Roman"/>
      <w:b/>
      <w:bCs/>
      <w:color w:val="000000"/>
      <w:spacing w:val="10"/>
      <w:w w:val="100"/>
      <w:position w:val="0"/>
      <w:sz w:val="20"/>
      <w:szCs w:val="20"/>
      <w:u w:val="single"/>
      <w:shd w:val="clear" w:color="auto" w:fill="FFFFFF"/>
      <w:lang w:val="ru-RU" w:eastAsia="ru-RU" w:bidi="ru-RU"/>
    </w:rPr>
  </w:style>
  <w:style w:type="character" w:customStyle="1" w:styleId="2d">
    <w:name w:val="Основной текст2"/>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BodytextSpacing3pt">
    <w:name w:val="Body text + Spacing 3 pt"/>
    <w:rsid w:val="000B6CDB"/>
    <w:rPr>
      <w:rFonts w:ascii="Times New Roman" w:eastAsia="Times New Roman" w:hAnsi="Times New Roman"/>
      <w:b/>
      <w:bCs/>
      <w:color w:val="000000"/>
      <w:spacing w:val="70"/>
      <w:w w:val="100"/>
      <w:position w:val="0"/>
      <w:sz w:val="21"/>
      <w:szCs w:val="21"/>
      <w:shd w:val="clear" w:color="auto" w:fill="FFFFFF"/>
      <w:lang w:val="ru-RU" w:eastAsia="ru-RU" w:bidi="ru-RU"/>
    </w:rPr>
  </w:style>
  <w:style w:type="character" w:customStyle="1" w:styleId="Bodytext10pt">
    <w:name w:val="Body text + 10 pt"/>
    <w:aliases w:val="Italic,Spacing 0 pt"/>
    <w:rsid w:val="000B6CDB"/>
    <w:rPr>
      <w:rFonts w:ascii="Times New Roman" w:eastAsia="Times New Roman" w:hAnsi="Times New Roman"/>
      <w:b/>
      <w:bCs/>
      <w:color w:val="000000"/>
      <w:spacing w:val="10"/>
      <w:w w:val="100"/>
      <w:position w:val="0"/>
      <w:sz w:val="20"/>
      <w:szCs w:val="20"/>
      <w:shd w:val="clear" w:color="auto" w:fill="FFFFFF"/>
      <w:lang w:val="ru-RU" w:eastAsia="ru-RU" w:bidi="ru-RU"/>
    </w:rPr>
  </w:style>
  <w:style w:type="character" w:customStyle="1" w:styleId="10pt">
    <w:name w:val="Основной текст + 10 pt"/>
    <w:aliases w:val="Не полужирный"/>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4pt">
    <w:name w:val="Основной текст + 4 pt"/>
    <w:rsid w:val="000B6CDB"/>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105pt">
    <w:name w:val="Основной текст + 10;5 pt"/>
    <w:rsid w:val="000B6CDB"/>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120">
    <w:name w:val="Заголовок №1 (2)_"/>
    <w:link w:val="121"/>
    <w:rsid w:val="000B6CDB"/>
    <w:rPr>
      <w:rFonts w:eastAsia="Times New Roman"/>
      <w:b/>
      <w:bCs/>
      <w:spacing w:val="-130"/>
      <w:sz w:val="70"/>
      <w:szCs w:val="70"/>
      <w:shd w:val="clear" w:color="auto" w:fill="FFFFFF"/>
    </w:rPr>
  </w:style>
  <w:style w:type="paragraph" w:customStyle="1" w:styleId="121">
    <w:name w:val="Заголовок №1 (2)"/>
    <w:basedOn w:val="a1"/>
    <w:link w:val="120"/>
    <w:rsid w:val="000B6CDB"/>
    <w:pPr>
      <w:widowControl w:val="0"/>
      <w:shd w:val="clear" w:color="auto" w:fill="FFFFFF"/>
      <w:spacing w:after="0" w:line="276" w:lineRule="exact"/>
      <w:jc w:val="right"/>
      <w:outlineLvl w:val="0"/>
    </w:pPr>
    <w:rPr>
      <w:rFonts w:eastAsia="Times New Roman"/>
      <w:b/>
      <w:bCs/>
      <w:spacing w:val="-130"/>
      <w:sz w:val="70"/>
      <w:szCs w:val="70"/>
    </w:rPr>
  </w:style>
  <w:style w:type="character" w:customStyle="1" w:styleId="affff">
    <w:name w:val="Основной текст + Полужирный"/>
    <w:rsid w:val="000B6CD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f0">
    <w:name w:val="Основной текст + Курсив"/>
    <w:rsid w:val="000B6CDB"/>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15pt">
    <w:name w:val="Основной текст + 11;5 pt;Полужирный;Курсив"/>
    <w:rsid w:val="000B6CDB"/>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eastAsia="ru-RU" w:bidi="ru-RU"/>
    </w:rPr>
  </w:style>
  <w:style w:type="paragraph" w:customStyle="1" w:styleId="2e">
    <w:name w:val="заглавие для документа 2"/>
    <w:basedOn w:val="28"/>
    <w:link w:val="2f"/>
    <w:qFormat/>
    <w:rsid w:val="000B6CDB"/>
    <w:rPr>
      <w:sz w:val="28"/>
      <w:szCs w:val="28"/>
    </w:rPr>
  </w:style>
  <w:style w:type="character" w:customStyle="1" w:styleId="2f">
    <w:name w:val="заглавие для документа 2 Знак"/>
    <w:link w:val="2e"/>
    <w:rsid w:val="000B6CDB"/>
    <w:rPr>
      <w:rFonts w:ascii="Times New Roman" w:eastAsia="Times New Roman" w:hAnsi="Times New Roman" w:cs="Times New Roman"/>
      <w:b/>
      <w:bCs/>
      <w:sz w:val="28"/>
      <w:szCs w:val="28"/>
    </w:rPr>
  </w:style>
  <w:style w:type="paragraph" w:styleId="affff1">
    <w:name w:val="TOC Heading"/>
    <w:basedOn w:val="10"/>
    <w:next w:val="a1"/>
    <w:unhideWhenUsed/>
    <w:qFormat/>
    <w:rsid w:val="000B6CDB"/>
    <w:pPr>
      <w:keepLines/>
      <w:spacing w:before="480" w:after="0" w:line="276" w:lineRule="auto"/>
      <w:outlineLvl w:val="9"/>
    </w:pPr>
    <w:rPr>
      <w:rFonts w:ascii="Cambria" w:hAnsi="Cambria"/>
      <w:color w:val="365F91"/>
      <w:kern w:val="0"/>
      <w:sz w:val="28"/>
      <w:szCs w:val="28"/>
      <w:lang w:eastAsia="ru-RU"/>
    </w:rPr>
  </w:style>
  <w:style w:type="paragraph" w:customStyle="1" w:styleId="affff2">
    <w:name w:val="позаголовок документа"/>
    <w:basedOn w:val="2e"/>
    <w:link w:val="affff3"/>
    <w:qFormat/>
    <w:rsid w:val="000B6CDB"/>
    <w:pPr>
      <w:spacing w:line="360" w:lineRule="auto"/>
    </w:pPr>
  </w:style>
  <w:style w:type="character" w:customStyle="1" w:styleId="affff3">
    <w:name w:val="позаголовок документа Знак"/>
    <w:link w:val="affff2"/>
    <w:rsid w:val="000B6CDB"/>
    <w:rPr>
      <w:rFonts w:ascii="Times New Roman" w:eastAsia="Times New Roman" w:hAnsi="Times New Roman" w:cs="Times New Roman"/>
      <w:b/>
      <w:bCs/>
      <w:sz w:val="28"/>
      <w:szCs w:val="28"/>
    </w:rPr>
  </w:style>
  <w:style w:type="paragraph" w:customStyle="1" w:styleId="210">
    <w:name w:val="Основной текст 21"/>
    <w:basedOn w:val="a1"/>
    <w:uiPriority w:val="99"/>
    <w:rsid w:val="000B6CDB"/>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Aaoieeeieiioeooe">
    <w:name w:val="Aa?oiee eieiioeooe"/>
    <w:basedOn w:val="a1"/>
    <w:rsid w:val="000B6CDB"/>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0">
    <w:name w:val="Стиль0"/>
    <w:rsid w:val="00C8449D"/>
    <w:pPr>
      <w:spacing w:after="0" w:line="240" w:lineRule="auto"/>
      <w:jc w:val="both"/>
    </w:pPr>
    <w:rPr>
      <w:rFonts w:ascii="Arial" w:eastAsia="Times New Roman" w:hAnsi="Arial" w:cs="Times New Roman"/>
      <w:szCs w:val="20"/>
      <w:lang w:eastAsia="ru-RU"/>
    </w:rPr>
  </w:style>
  <w:style w:type="paragraph" w:customStyle="1" w:styleId="Default">
    <w:name w:val="Default"/>
    <w:rsid w:val="007744DD"/>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1f2">
    <w:name w:val="Нет списка1"/>
    <w:next w:val="a4"/>
    <w:uiPriority w:val="99"/>
    <w:semiHidden/>
    <w:unhideWhenUsed/>
    <w:rsid w:val="005002B6"/>
  </w:style>
  <w:style w:type="character" w:customStyle="1" w:styleId="211">
    <w:name w:val="Основной текст 2 Знак1"/>
    <w:basedOn w:val="a2"/>
    <w:uiPriority w:val="99"/>
    <w:semiHidden/>
    <w:rsid w:val="005002B6"/>
  </w:style>
  <w:style w:type="character" w:customStyle="1" w:styleId="fontstyle11">
    <w:name w:val="fontstyle11"/>
    <w:rsid w:val="005002B6"/>
  </w:style>
  <w:style w:type="numbering" w:customStyle="1" w:styleId="115">
    <w:name w:val="Нет списка11"/>
    <w:next w:val="a4"/>
    <w:uiPriority w:val="99"/>
    <w:semiHidden/>
    <w:unhideWhenUsed/>
    <w:rsid w:val="005002B6"/>
  </w:style>
  <w:style w:type="table" w:customStyle="1" w:styleId="1f3">
    <w:name w:val="Сетка таблицы1"/>
    <w:basedOn w:val="a3"/>
    <w:next w:val="a6"/>
    <w:rsid w:val="005002B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96">
    <w:name w:val="xl96"/>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ru-RU"/>
    </w:rPr>
  </w:style>
  <w:style w:type="paragraph" w:customStyle="1" w:styleId="xl97">
    <w:name w:val="xl97"/>
    <w:basedOn w:val="a1"/>
    <w:rsid w:val="005002B6"/>
    <w:pPr>
      <w:pBdr>
        <w:left w:val="single" w:sz="4" w:space="0" w:color="000000"/>
        <w:bottom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8">
    <w:name w:val="xl98"/>
    <w:basedOn w:val="a1"/>
    <w:rsid w:val="005002B6"/>
    <w:pPr>
      <w:pBdr>
        <w:top w:val="single" w:sz="4" w:space="0" w:color="000000"/>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9">
    <w:name w:val="xl99"/>
    <w:basedOn w:val="a1"/>
    <w:rsid w:val="005002B6"/>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00">
    <w:name w:val="xl10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1">
    <w:name w:val="xl101"/>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2">
    <w:name w:val="xl102"/>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3">
    <w:name w:val="xl103"/>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4">
    <w:name w:val="xl104"/>
    <w:basedOn w:val="a1"/>
    <w:rsid w:val="005002B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5">
    <w:name w:val="xl105"/>
    <w:basedOn w:val="a1"/>
    <w:rsid w:val="005002B6"/>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1"/>
    <w:rsid w:val="005002B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7">
    <w:name w:val="xl107"/>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1"/>
    <w:rsid w:val="005002B6"/>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top"/>
    </w:pPr>
    <w:rPr>
      <w:rFonts w:ascii="Times New Roman" w:eastAsia="Times New Roman" w:hAnsi="Times New Roman" w:cs="Times New Roman"/>
      <w:sz w:val="20"/>
      <w:szCs w:val="20"/>
      <w:lang w:eastAsia="ru-RU"/>
    </w:rPr>
  </w:style>
  <w:style w:type="paragraph" w:customStyle="1" w:styleId="xl109">
    <w:name w:val="xl109"/>
    <w:basedOn w:val="a1"/>
    <w:rsid w:val="005002B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10">
    <w:name w:val="xl11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1">
    <w:name w:val="xl111"/>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112">
    <w:name w:val="xl112"/>
    <w:basedOn w:val="a1"/>
    <w:rsid w:val="005002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3">
    <w:name w:val="xl113"/>
    <w:basedOn w:val="a1"/>
    <w:rsid w:val="005002B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4">
    <w:name w:val="xl114"/>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15">
    <w:name w:val="xl115"/>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6">
    <w:name w:val="xl116"/>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7">
    <w:name w:val="xl117"/>
    <w:basedOn w:val="a1"/>
    <w:rsid w:val="005002B6"/>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8">
    <w:name w:val="xl118"/>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9">
    <w:name w:val="xl119"/>
    <w:basedOn w:val="a1"/>
    <w:rsid w:val="005002B6"/>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0">
    <w:name w:val="xl120"/>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1">
    <w:name w:val="xl121"/>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numbering" w:customStyle="1" w:styleId="2f0">
    <w:name w:val="Нет списка2"/>
    <w:next w:val="a4"/>
    <w:uiPriority w:val="99"/>
    <w:semiHidden/>
    <w:unhideWhenUsed/>
    <w:rsid w:val="005002B6"/>
  </w:style>
  <w:style w:type="table" w:customStyle="1" w:styleId="2f1">
    <w:name w:val="Сетка таблицы2"/>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4"/>
    <w:uiPriority w:val="99"/>
    <w:semiHidden/>
    <w:unhideWhenUsed/>
    <w:rsid w:val="005002B6"/>
  </w:style>
  <w:style w:type="table" w:customStyle="1" w:styleId="116">
    <w:name w:val="Сетка таблицы11"/>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tj">
    <w:name w:val="printj"/>
    <w:basedOn w:val="a1"/>
    <w:rsid w:val="000159EE"/>
    <w:pPr>
      <w:spacing w:before="144" w:after="288" w:line="240" w:lineRule="auto"/>
      <w:jc w:val="both"/>
    </w:pPr>
    <w:rPr>
      <w:rFonts w:ascii="Times New Roman" w:eastAsia="Times New Roman" w:hAnsi="Times New Roman" w:cs="Times New Roman"/>
      <w:sz w:val="24"/>
      <w:szCs w:val="24"/>
      <w:lang w:eastAsia="ru-RU"/>
    </w:rPr>
  </w:style>
  <w:style w:type="paragraph" w:customStyle="1" w:styleId="wikip">
    <w:name w:val="wikip"/>
    <w:basedOn w:val="a1"/>
    <w:rsid w:val="000159EE"/>
    <w:pPr>
      <w:spacing w:before="100" w:beforeAutospacing="1" w:after="100" w:afterAutospacing="1" w:line="240" w:lineRule="auto"/>
      <w:jc w:val="both"/>
    </w:pPr>
    <w:rPr>
      <w:rFonts w:ascii="Arial Unicode MS" w:eastAsia="Arial Unicode MS" w:hAnsi="Arial Unicode MS" w:cs="Arial Unicode MS"/>
      <w:sz w:val="24"/>
      <w:szCs w:val="24"/>
      <w:lang w:eastAsia="ru-RU"/>
    </w:rPr>
  </w:style>
  <w:style w:type="paragraph" w:customStyle="1" w:styleId="Style7">
    <w:name w:val="Style7"/>
    <w:basedOn w:val="a1"/>
    <w:rsid w:val="000159E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19">
    <w:name w:val="Style19"/>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FontStyle47">
    <w:name w:val="Font Style47"/>
    <w:rsid w:val="000159EE"/>
    <w:rPr>
      <w:rFonts w:ascii="Times New Roman" w:hAnsi="Times New Roman" w:cs="Times New Roman" w:hint="default"/>
      <w:i/>
      <w:iCs/>
      <w:sz w:val="22"/>
      <w:szCs w:val="22"/>
    </w:rPr>
  </w:style>
  <w:style w:type="character" w:customStyle="1" w:styleId="FontStyle48">
    <w:name w:val="Font Style48"/>
    <w:rsid w:val="000159EE"/>
    <w:rPr>
      <w:rFonts w:ascii="Times New Roman" w:hAnsi="Times New Roman" w:cs="Times New Roman" w:hint="default"/>
      <w:b/>
      <w:bCs/>
      <w:i/>
      <w:iCs/>
      <w:sz w:val="22"/>
      <w:szCs w:val="22"/>
    </w:rPr>
  </w:style>
  <w:style w:type="paragraph" w:customStyle="1" w:styleId="Style18">
    <w:name w:val="Style18"/>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24">
    <w:name w:val="Style24"/>
    <w:basedOn w:val="a1"/>
    <w:rsid w:val="000159EE"/>
    <w:pPr>
      <w:widowControl w:val="0"/>
      <w:suppressAutoHyphens/>
      <w:autoSpaceDE w:val="0"/>
      <w:spacing w:after="0" w:line="274" w:lineRule="exact"/>
      <w:ind w:firstLine="854"/>
      <w:jc w:val="both"/>
    </w:pPr>
    <w:rPr>
      <w:rFonts w:ascii="Microsoft Sans Serif" w:eastAsia="Times New Roman" w:hAnsi="Microsoft Sans Serif" w:cs="Microsoft Sans Serif"/>
      <w:sz w:val="20"/>
      <w:szCs w:val="20"/>
      <w:lang w:eastAsia="ar-SA"/>
    </w:rPr>
  </w:style>
  <w:style w:type="paragraph" w:customStyle="1" w:styleId="xl122">
    <w:name w:val="xl122"/>
    <w:basedOn w:val="a1"/>
    <w:rsid w:val="005535F5"/>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3">
    <w:name w:val="xl123"/>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4">
    <w:name w:val="xl124"/>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5">
    <w:name w:val="xl125"/>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8">
    <w:name w:val="xl128"/>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0">
    <w:name w:val="xl130"/>
    <w:basedOn w:val="a1"/>
    <w:rsid w:val="005535F5"/>
    <w:pPr>
      <w:pBdr>
        <w:top w:val="single" w:sz="4" w:space="0" w:color="auto"/>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1">
    <w:name w:val="xl131"/>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2">
    <w:name w:val="xl132"/>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3">
    <w:name w:val="xl133"/>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1"/>
    <w:rsid w:val="005535F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5">
    <w:name w:val="xl135"/>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6">
    <w:name w:val="xl136"/>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7">
    <w:name w:val="xl137"/>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8">
    <w:name w:val="xl138"/>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1"/>
    <w:rsid w:val="005535F5"/>
    <w:pPr>
      <w:pBdr>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1">
    <w:name w:val="xl14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2">
    <w:name w:val="xl142"/>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3">
    <w:name w:val="xl143"/>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4">
    <w:name w:val="xl144"/>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5">
    <w:name w:val="xl145"/>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6">
    <w:name w:val="xl146"/>
    <w:basedOn w:val="a1"/>
    <w:rsid w:val="005535F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7">
    <w:name w:val="xl147"/>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8">
    <w:name w:val="xl148"/>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9">
    <w:name w:val="xl149"/>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0">
    <w:name w:val="xl150"/>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1">
    <w:name w:val="xl151"/>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2">
    <w:name w:val="xl152"/>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3">
    <w:name w:val="xl153"/>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4">
    <w:name w:val="xl154"/>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5">
    <w:name w:val="xl155"/>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56">
    <w:name w:val="xl156"/>
    <w:basedOn w:val="a1"/>
    <w:rsid w:val="005535F5"/>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7">
    <w:name w:val="xl157"/>
    <w:basedOn w:val="a1"/>
    <w:rsid w:val="005535F5"/>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8">
    <w:name w:val="xl158"/>
    <w:basedOn w:val="a1"/>
    <w:rsid w:val="005535F5"/>
    <w:pPr>
      <w:pBdr>
        <w:top w:val="single" w:sz="4" w:space="0" w:color="000000"/>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1"/>
    <w:rsid w:val="005535F5"/>
    <w:pPr>
      <w:pBdr>
        <w:left w:val="single" w:sz="4" w:space="0" w:color="000000"/>
        <w:bottom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1">
    <w:name w:val="xl16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2">
    <w:name w:val="xl162"/>
    <w:basedOn w:val="a1"/>
    <w:rsid w:val="005535F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37">
    <w:name w:val="Основной текст (3)"/>
    <w:link w:val="311"/>
    <w:uiPriority w:val="99"/>
    <w:locked/>
    <w:rsid w:val="0084198C"/>
    <w:rPr>
      <w:rFonts w:ascii="Times New Roman" w:hAnsi="Times New Roman"/>
      <w:b/>
      <w:bCs/>
      <w:sz w:val="28"/>
      <w:szCs w:val="28"/>
      <w:shd w:val="clear" w:color="auto" w:fill="FFFFFF"/>
    </w:rPr>
  </w:style>
  <w:style w:type="character" w:customStyle="1" w:styleId="42">
    <w:name w:val="Основной текст (4)"/>
    <w:link w:val="410"/>
    <w:uiPriority w:val="99"/>
    <w:locked/>
    <w:rsid w:val="0084198C"/>
    <w:rPr>
      <w:rFonts w:ascii="Times New Roman" w:hAnsi="Times New Roman"/>
      <w:b/>
      <w:bCs/>
      <w:sz w:val="28"/>
      <w:szCs w:val="28"/>
      <w:shd w:val="clear" w:color="auto" w:fill="FFFFFF"/>
    </w:rPr>
  </w:style>
  <w:style w:type="character" w:customStyle="1" w:styleId="52">
    <w:name w:val="Основной текст (5)"/>
    <w:link w:val="510"/>
    <w:uiPriority w:val="99"/>
    <w:locked/>
    <w:rsid w:val="0084198C"/>
    <w:rPr>
      <w:rFonts w:ascii="Times New Roman" w:hAnsi="Times New Roman"/>
      <w:sz w:val="28"/>
      <w:szCs w:val="28"/>
      <w:shd w:val="clear" w:color="auto" w:fill="FFFFFF"/>
    </w:rPr>
  </w:style>
  <w:style w:type="character" w:customStyle="1" w:styleId="53">
    <w:name w:val="Основной текст (5) + Полужирный"/>
    <w:uiPriority w:val="99"/>
    <w:rsid w:val="0084198C"/>
    <w:rPr>
      <w:rFonts w:ascii="Times New Roman" w:hAnsi="Times New Roman" w:cs="Times New Roman"/>
      <w:b/>
      <w:bCs/>
      <w:sz w:val="28"/>
      <w:szCs w:val="28"/>
    </w:rPr>
  </w:style>
  <w:style w:type="character" w:customStyle="1" w:styleId="1f4">
    <w:name w:val="Заголовок №1"/>
    <w:link w:val="117"/>
    <w:uiPriority w:val="99"/>
    <w:locked/>
    <w:rsid w:val="0084198C"/>
    <w:rPr>
      <w:rFonts w:ascii="Times New Roman" w:hAnsi="Times New Roman"/>
      <w:b/>
      <w:bCs/>
      <w:sz w:val="28"/>
      <w:szCs w:val="28"/>
      <w:shd w:val="clear" w:color="auto" w:fill="FFFFFF"/>
    </w:rPr>
  </w:style>
  <w:style w:type="character" w:customStyle="1" w:styleId="72">
    <w:name w:val="Основной текст (7)"/>
    <w:link w:val="710"/>
    <w:uiPriority w:val="99"/>
    <w:locked/>
    <w:rsid w:val="0084198C"/>
    <w:rPr>
      <w:rFonts w:ascii="Times New Roman" w:hAnsi="Times New Roman"/>
      <w:sz w:val="28"/>
      <w:szCs w:val="28"/>
      <w:shd w:val="clear" w:color="auto" w:fill="FFFFFF"/>
    </w:rPr>
  </w:style>
  <w:style w:type="character" w:customStyle="1" w:styleId="7CenturyGothic">
    <w:name w:val="Основной текст (7) + Century Gothic"/>
    <w:aliases w:val="16 pt,Курсив"/>
    <w:uiPriority w:val="99"/>
    <w:rsid w:val="0084198C"/>
    <w:rPr>
      <w:rFonts w:ascii="Century Gothic" w:hAnsi="Century Gothic" w:cs="Century Gothic"/>
      <w:i/>
      <w:iCs/>
      <w:noProof/>
      <w:w w:val="100"/>
      <w:sz w:val="32"/>
      <w:szCs w:val="32"/>
    </w:rPr>
  </w:style>
  <w:style w:type="character" w:customStyle="1" w:styleId="100">
    <w:name w:val="Основной текст (10)"/>
    <w:link w:val="101"/>
    <w:uiPriority w:val="99"/>
    <w:locked/>
    <w:rsid w:val="0084198C"/>
    <w:rPr>
      <w:rFonts w:ascii="Times New Roman" w:hAnsi="Times New Roman"/>
      <w:sz w:val="28"/>
      <w:szCs w:val="28"/>
      <w:shd w:val="clear" w:color="auto" w:fill="FFFFFF"/>
    </w:rPr>
  </w:style>
  <w:style w:type="paragraph" w:customStyle="1" w:styleId="311">
    <w:name w:val="Основной текст (3)1"/>
    <w:basedOn w:val="a1"/>
    <w:link w:val="37"/>
    <w:uiPriority w:val="99"/>
    <w:rsid w:val="0084198C"/>
    <w:pPr>
      <w:shd w:val="clear" w:color="auto" w:fill="FFFFFF"/>
      <w:spacing w:before="240" w:after="240" w:line="331" w:lineRule="exact"/>
      <w:ind w:firstLine="2020"/>
    </w:pPr>
    <w:rPr>
      <w:rFonts w:ascii="Times New Roman" w:hAnsi="Times New Roman"/>
      <w:b/>
      <w:bCs/>
      <w:sz w:val="28"/>
      <w:szCs w:val="28"/>
    </w:rPr>
  </w:style>
  <w:style w:type="paragraph" w:customStyle="1" w:styleId="410">
    <w:name w:val="Основной текст (4)1"/>
    <w:basedOn w:val="a1"/>
    <w:link w:val="42"/>
    <w:uiPriority w:val="99"/>
    <w:rsid w:val="0084198C"/>
    <w:pPr>
      <w:shd w:val="clear" w:color="auto" w:fill="FFFFFF"/>
      <w:spacing w:before="240" w:after="0" w:line="322" w:lineRule="exact"/>
    </w:pPr>
    <w:rPr>
      <w:rFonts w:ascii="Times New Roman" w:hAnsi="Times New Roman"/>
      <w:b/>
      <w:bCs/>
      <w:sz w:val="28"/>
      <w:szCs w:val="28"/>
    </w:rPr>
  </w:style>
  <w:style w:type="paragraph" w:customStyle="1" w:styleId="510">
    <w:name w:val="Основной текст (5)1"/>
    <w:basedOn w:val="a1"/>
    <w:link w:val="52"/>
    <w:uiPriority w:val="99"/>
    <w:rsid w:val="0084198C"/>
    <w:pPr>
      <w:shd w:val="clear" w:color="auto" w:fill="FFFFFF"/>
      <w:spacing w:after="0" w:line="322" w:lineRule="exact"/>
      <w:ind w:firstLine="380"/>
      <w:jc w:val="both"/>
    </w:pPr>
    <w:rPr>
      <w:rFonts w:ascii="Times New Roman" w:hAnsi="Times New Roman"/>
      <w:sz w:val="28"/>
      <w:szCs w:val="28"/>
    </w:rPr>
  </w:style>
  <w:style w:type="paragraph" w:customStyle="1" w:styleId="117">
    <w:name w:val="Заголовок №11"/>
    <w:basedOn w:val="a1"/>
    <w:link w:val="1f4"/>
    <w:uiPriority w:val="99"/>
    <w:rsid w:val="0084198C"/>
    <w:pPr>
      <w:shd w:val="clear" w:color="auto" w:fill="FFFFFF"/>
      <w:spacing w:after="0" w:line="322" w:lineRule="exact"/>
      <w:outlineLvl w:val="0"/>
    </w:pPr>
    <w:rPr>
      <w:rFonts w:ascii="Times New Roman" w:hAnsi="Times New Roman"/>
      <w:b/>
      <w:bCs/>
      <w:sz w:val="28"/>
      <w:szCs w:val="28"/>
    </w:rPr>
  </w:style>
  <w:style w:type="paragraph" w:customStyle="1" w:styleId="710">
    <w:name w:val="Основной текст (7)1"/>
    <w:basedOn w:val="a1"/>
    <w:link w:val="72"/>
    <w:uiPriority w:val="99"/>
    <w:rsid w:val="0084198C"/>
    <w:pPr>
      <w:shd w:val="clear" w:color="auto" w:fill="FFFFFF"/>
      <w:spacing w:after="0" w:line="322" w:lineRule="exact"/>
      <w:ind w:firstLine="660"/>
    </w:pPr>
    <w:rPr>
      <w:rFonts w:ascii="Times New Roman" w:hAnsi="Times New Roman"/>
      <w:sz w:val="28"/>
      <w:szCs w:val="28"/>
    </w:rPr>
  </w:style>
  <w:style w:type="paragraph" w:customStyle="1" w:styleId="101">
    <w:name w:val="Основной текст (10)1"/>
    <w:basedOn w:val="a1"/>
    <w:link w:val="100"/>
    <w:uiPriority w:val="99"/>
    <w:rsid w:val="0084198C"/>
    <w:pPr>
      <w:shd w:val="clear" w:color="auto" w:fill="FFFFFF"/>
      <w:spacing w:after="0" w:line="322" w:lineRule="exact"/>
      <w:ind w:firstLine="1120"/>
    </w:pPr>
    <w:rPr>
      <w:rFonts w:ascii="Times New Roman" w:hAnsi="Times New Roman"/>
      <w:sz w:val="28"/>
      <w:szCs w:val="28"/>
    </w:rPr>
  </w:style>
  <w:style w:type="character" w:customStyle="1" w:styleId="affff4">
    <w:name w:val="Цветовое выделение"/>
    <w:rsid w:val="00CD6725"/>
    <w:rPr>
      <w:b/>
      <w:bCs w:val="0"/>
      <w:color w:val="000080"/>
    </w:rPr>
  </w:style>
  <w:style w:type="character" w:customStyle="1" w:styleId="s10">
    <w:name w:val="s1"/>
    <w:basedOn w:val="a2"/>
    <w:rsid w:val="00816015"/>
  </w:style>
  <w:style w:type="paragraph" w:customStyle="1" w:styleId="p2">
    <w:name w:val="p2"/>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2"/>
    <w:rsid w:val="000D584C"/>
  </w:style>
  <w:style w:type="paragraph" w:customStyle="1" w:styleId="p7">
    <w:name w:val="p7"/>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2"/>
    <w:rsid w:val="000D584C"/>
  </w:style>
  <w:style w:type="character" w:customStyle="1" w:styleId="s5">
    <w:name w:val="s5"/>
    <w:basedOn w:val="a2"/>
    <w:rsid w:val="000D584C"/>
  </w:style>
  <w:style w:type="character" w:customStyle="1" w:styleId="s6">
    <w:name w:val="s6"/>
    <w:basedOn w:val="a2"/>
    <w:rsid w:val="000D584C"/>
  </w:style>
  <w:style w:type="character" w:customStyle="1" w:styleId="s7">
    <w:name w:val="s7"/>
    <w:basedOn w:val="a2"/>
    <w:rsid w:val="000D584C"/>
  </w:style>
  <w:style w:type="character" w:customStyle="1" w:styleId="s8">
    <w:name w:val="s8"/>
    <w:basedOn w:val="a2"/>
    <w:rsid w:val="000D584C"/>
  </w:style>
  <w:style w:type="paragraph" w:customStyle="1" w:styleId="p14">
    <w:name w:val="p14"/>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9">
    <w:name w:val="s9"/>
    <w:basedOn w:val="a2"/>
    <w:rsid w:val="000D584C"/>
  </w:style>
  <w:style w:type="character" w:customStyle="1" w:styleId="s100">
    <w:name w:val="s10"/>
    <w:basedOn w:val="a2"/>
    <w:rsid w:val="000D584C"/>
  </w:style>
  <w:style w:type="paragraph" w:customStyle="1" w:styleId="formattext0">
    <w:name w:val="formattext"/>
    <w:basedOn w:val="a1"/>
    <w:rsid w:val="004758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1"/>
    <w:rsid w:val="00B632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2">
    <w:name w:val="Основной текст8"/>
    <w:basedOn w:val="a1"/>
    <w:rsid w:val="00BD0FD2"/>
    <w:pPr>
      <w:shd w:val="clear" w:color="auto" w:fill="FFFFFF"/>
      <w:spacing w:after="420" w:line="0" w:lineRule="atLeast"/>
      <w:ind w:hanging="1940"/>
    </w:pPr>
    <w:rPr>
      <w:rFonts w:ascii="Times New Roman" w:eastAsia="Times New Roman" w:hAnsi="Times New Roman" w:cs="Times New Roman"/>
      <w:sz w:val="28"/>
      <w:szCs w:val="28"/>
    </w:rPr>
  </w:style>
  <w:style w:type="paragraph" w:customStyle="1" w:styleId="affff5">
    <w:name w:val="Стиль порядка"/>
    <w:basedOn w:val="a1"/>
    <w:uiPriority w:val="99"/>
    <w:rsid w:val="006644EB"/>
    <w:pPr>
      <w:tabs>
        <w:tab w:val="left" w:pos="1080"/>
        <w:tab w:val="left" w:pos="1260"/>
      </w:tabs>
      <w:spacing w:after="0" w:line="360" w:lineRule="auto"/>
      <w:ind w:firstLine="720"/>
      <w:jc w:val="both"/>
    </w:pPr>
    <w:rPr>
      <w:rFonts w:ascii="Times New Roman" w:eastAsia="Times New Roman" w:hAnsi="Times New Roman" w:cs="Times New Roman"/>
      <w:sz w:val="28"/>
      <w:szCs w:val="28"/>
      <w:lang w:eastAsia="ru-RU"/>
    </w:rPr>
  </w:style>
  <w:style w:type="paragraph" w:customStyle="1" w:styleId="38">
    <w:name w:val="Обычный3"/>
    <w:rsid w:val="002D5DE8"/>
    <w:pPr>
      <w:widowControl w:val="0"/>
      <w:spacing w:after="0" w:line="240" w:lineRule="auto"/>
      <w:ind w:left="240" w:firstLine="160"/>
      <w:jc w:val="both"/>
    </w:pPr>
    <w:rPr>
      <w:rFonts w:ascii="Arial" w:eastAsia="Times New Roman" w:hAnsi="Arial" w:cs="Times New Roman"/>
      <w:snapToGrid w:val="0"/>
      <w:sz w:val="16"/>
      <w:szCs w:val="20"/>
      <w:lang w:eastAsia="ru-RU"/>
    </w:rPr>
  </w:style>
  <w:style w:type="character" w:customStyle="1" w:styleId="FontStyle12">
    <w:name w:val="Font Style12"/>
    <w:basedOn w:val="a2"/>
    <w:rsid w:val="00857BB2"/>
    <w:rPr>
      <w:rFonts w:ascii="Times New Roman" w:hAnsi="Times New Roman" w:cs="Times New Roman"/>
      <w:spacing w:val="10"/>
      <w:sz w:val="24"/>
      <w:szCs w:val="24"/>
    </w:rPr>
  </w:style>
  <w:style w:type="character" w:customStyle="1" w:styleId="st1">
    <w:name w:val="st1"/>
    <w:basedOn w:val="a2"/>
    <w:rsid w:val="00EC0A2F"/>
  </w:style>
  <w:style w:type="paragraph" w:customStyle="1" w:styleId="43">
    <w:name w:val="Обычный4"/>
    <w:rsid w:val="002F0371"/>
    <w:pPr>
      <w:widowControl w:val="0"/>
      <w:spacing w:after="0" w:line="240" w:lineRule="auto"/>
      <w:ind w:left="240" w:firstLine="160"/>
      <w:jc w:val="both"/>
    </w:pPr>
    <w:rPr>
      <w:rFonts w:ascii="Arial" w:eastAsia="Times New Roman" w:hAnsi="Arial" w:cs="Times New Roman"/>
      <w:snapToGrid w:val="0"/>
      <w:sz w:val="16"/>
      <w:szCs w:val="20"/>
      <w:lang w:eastAsia="ru-RU"/>
    </w:rPr>
  </w:style>
  <w:style w:type="paragraph" w:customStyle="1" w:styleId="54">
    <w:name w:val="Обычный5"/>
    <w:rsid w:val="00B655AE"/>
    <w:pPr>
      <w:widowControl w:val="0"/>
      <w:spacing w:after="0" w:line="260" w:lineRule="auto"/>
      <w:jc w:val="both"/>
    </w:pPr>
    <w:rPr>
      <w:rFonts w:ascii="Times New Roman" w:eastAsia="Times New Roman" w:hAnsi="Times New Roman" w:cs="Times New Roman"/>
      <w:snapToGrid w:val="0"/>
      <w:sz w:val="18"/>
      <w:szCs w:val="20"/>
      <w:lang w:eastAsia="ru-RU"/>
    </w:rPr>
  </w:style>
  <w:style w:type="character" w:customStyle="1" w:styleId="83">
    <w:name w:val="Основной текст (8)"/>
    <w:link w:val="810"/>
    <w:locked/>
    <w:rsid w:val="003B7DDA"/>
    <w:rPr>
      <w:rFonts w:ascii="Times New Roman" w:hAnsi="Times New Roman"/>
      <w:sz w:val="28"/>
      <w:szCs w:val="28"/>
      <w:shd w:val="clear" w:color="auto" w:fill="FFFFFF"/>
    </w:rPr>
  </w:style>
  <w:style w:type="paragraph" w:customStyle="1" w:styleId="810">
    <w:name w:val="Основной текст (8)1"/>
    <w:basedOn w:val="a1"/>
    <w:link w:val="83"/>
    <w:rsid w:val="003B7DDA"/>
    <w:pPr>
      <w:shd w:val="clear" w:color="auto" w:fill="FFFFFF"/>
      <w:spacing w:before="300" w:after="0" w:line="322" w:lineRule="exact"/>
    </w:pPr>
    <w:rPr>
      <w:rFonts w:ascii="Times New Roman" w:hAnsi="Times New Roman"/>
      <w:sz w:val="28"/>
      <w:szCs w:val="28"/>
    </w:rPr>
  </w:style>
  <w:style w:type="paragraph" w:customStyle="1" w:styleId="xl163">
    <w:name w:val="xl163"/>
    <w:basedOn w:val="a1"/>
    <w:rsid w:val="00A24431"/>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4">
    <w:name w:val="xl164"/>
    <w:basedOn w:val="a1"/>
    <w:rsid w:val="00A2443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62">
    <w:name w:val="Обычный6"/>
    <w:rsid w:val="003E01AA"/>
    <w:pPr>
      <w:widowControl w:val="0"/>
      <w:snapToGrid w:val="0"/>
      <w:spacing w:after="0" w:line="240" w:lineRule="auto"/>
      <w:ind w:left="240" w:firstLine="160"/>
      <w:jc w:val="both"/>
    </w:pPr>
    <w:rPr>
      <w:rFonts w:ascii="Arial" w:eastAsia="Times New Roman" w:hAnsi="Arial" w:cs="Times New Roman"/>
      <w:sz w:val="16"/>
      <w:szCs w:val="20"/>
      <w:lang w:eastAsia="ru-RU"/>
    </w:rPr>
  </w:style>
  <w:style w:type="paragraph" w:customStyle="1" w:styleId="fdow">
    <w:name w:val="fdow"/>
    <w:basedOn w:val="a1"/>
    <w:rsid w:val="0020154E"/>
    <w:pPr>
      <w:spacing w:before="100" w:beforeAutospacing="1" w:after="100" w:afterAutospacing="1" w:line="240" w:lineRule="auto"/>
    </w:pPr>
    <w:rPr>
      <w:rFonts w:ascii="Times New Roman" w:eastAsia="Times New Roman" w:hAnsi="Times New Roman" w:cs="Times New Roman"/>
      <w:sz w:val="23"/>
      <w:szCs w:val="23"/>
      <w:lang w:eastAsia="ru-RU"/>
    </w:rPr>
  </w:style>
  <w:style w:type="paragraph" w:customStyle="1" w:styleId="73">
    <w:name w:val="Обычный7"/>
    <w:rsid w:val="00A416EA"/>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affff6">
    <w:name w:val="Постановление"/>
    <w:basedOn w:val="a1"/>
    <w:rsid w:val="00D33A4D"/>
    <w:pPr>
      <w:spacing w:after="0" w:line="360" w:lineRule="atLeast"/>
      <w:jc w:val="center"/>
    </w:pPr>
    <w:rPr>
      <w:rFonts w:ascii="Times New Roman" w:eastAsia="Times New Roman" w:hAnsi="Times New Roman" w:cs="Times New Roman"/>
      <w:spacing w:val="6"/>
      <w:sz w:val="32"/>
      <w:szCs w:val="32"/>
      <w:lang w:eastAsia="ru-RU"/>
    </w:rPr>
  </w:style>
  <w:style w:type="paragraph" w:customStyle="1" w:styleId="affff7">
    <w:name w:val="Прижатый влево"/>
    <w:basedOn w:val="a1"/>
    <w:next w:val="a1"/>
    <w:rsid w:val="00BD000F"/>
    <w:pPr>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OEM">
    <w:name w:val="Нормальный (OEM)"/>
    <w:basedOn w:val="a1"/>
    <w:next w:val="a1"/>
    <w:rsid w:val="006F14D0"/>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justppt">
    <w:name w:val="justppt"/>
    <w:basedOn w:val="a1"/>
    <w:rsid w:val="00300D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1"/>
    <w:rsid w:val="00C065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6">
    <w:name w:val="xl166"/>
    <w:basedOn w:val="a1"/>
    <w:rsid w:val="005B3F13"/>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7">
    <w:name w:val="xl167"/>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8">
    <w:name w:val="xl16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9">
    <w:name w:val="xl169"/>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0">
    <w:name w:val="xl170"/>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1">
    <w:name w:val="xl171"/>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2">
    <w:name w:val="xl172"/>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3">
    <w:name w:val="xl173"/>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4">
    <w:name w:val="xl174"/>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5">
    <w:name w:val="xl175"/>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6">
    <w:name w:val="xl176"/>
    <w:basedOn w:val="a1"/>
    <w:rsid w:val="005B3F13"/>
    <w:pPr>
      <w:pBdr>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7">
    <w:name w:val="xl177"/>
    <w:basedOn w:val="a1"/>
    <w:rsid w:val="005B3F13"/>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8">
    <w:name w:val="xl17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9">
    <w:name w:val="xl179"/>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0">
    <w:name w:val="xl180"/>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1">
    <w:name w:val="xl181"/>
    <w:basedOn w:val="a1"/>
    <w:rsid w:val="005B3F1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2">
    <w:name w:val="xl182"/>
    <w:basedOn w:val="a1"/>
    <w:rsid w:val="005B3F1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3">
    <w:name w:val="xl183"/>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4">
    <w:name w:val="xl184"/>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5">
    <w:name w:val="xl185"/>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6">
    <w:name w:val="xl186"/>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7">
    <w:name w:val="xl187"/>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8">
    <w:name w:val="xl188"/>
    <w:basedOn w:val="a1"/>
    <w:rsid w:val="005B3F13"/>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9">
    <w:name w:val="xl189"/>
    <w:basedOn w:val="a1"/>
    <w:rsid w:val="005B3F13"/>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0">
    <w:name w:val="xl190"/>
    <w:basedOn w:val="a1"/>
    <w:rsid w:val="005B3F13"/>
    <w:pPr>
      <w:pBdr>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1">
    <w:name w:val="xl191"/>
    <w:basedOn w:val="a1"/>
    <w:rsid w:val="004753D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92">
    <w:name w:val="xl192"/>
    <w:basedOn w:val="a1"/>
    <w:rsid w:val="00265530"/>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blk">
    <w:name w:val="blk"/>
    <w:basedOn w:val="a2"/>
    <w:rsid w:val="008271EB"/>
  </w:style>
  <w:style w:type="paragraph" w:customStyle="1" w:styleId="xl193">
    <w:name w:val="xl193"/>
    <w:basedOn w:val="a1"/>
    <w:rsid w:val="00817F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4">
    <w:name w:val="xl194"/>
    <w:basedOn w:val="a1"/>
    <w:rsid w:val="0081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5">
    <w:name w:val="xl195"/>
    <w:basedOn w:val="a1"/>
    <w:rsid w:val="00817F7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6">
    <w:name w:val="xl196"/>
    <w:basedOn w:val="a1"/>
    <w:rsid w:val="00817F7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7">
    <w:name w:val="xl197"/>
    <w:basedOn w:val="a1"/>
    <w:rsid w:val="00817F7D"/>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98">
    <w:name w:val="xl198"/>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99">
    <w:name w:val="xl199"/>
    <w:basedOn w:val="a1"/>
    <w:rsid w:val="00817F7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0">
    <w:name w:val="xl200"/>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01">
    <w:name w:val="xl201"/>
    <w:basedOn w:val="a1"/>
    <w:rsid w:val="006F40EE"/>
    <w:pPr>
      <w:pBdr>
        <w:lef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2">
    <w:name w:val="xl202"/>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3">
    <w:name w:val="xl203"/>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4">
    <w:name w:val="xl204"/>
    <w:basedOn w:val="a1"/>
    <w:rsid w:val="006F40EE"/>
    <w:pPr>
      <w:pBdr>
        <w:top w:val="single" w:sz="4" w:space="0" w:color="auto"/>
        <w:left w:val="single" w:sz="4" w:space="0" w:color="000000"/>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5">
    <w:name w:val="xl205"/>
    <w:basedOn w:val="a1"/>
    <w:rsid w:val="006F40EE"/>
    <w:pPr>
      <w:pBdr>
        <w:top w:val="single" w:sz="4" w:space="0" w:color="auto"/>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6">
    <w:name w:val="xl206"/>
    <w:basedOn w:val="a1"/>
    <w:rsid w:val="006F40E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7">
    <w:name w:val="xl207"/>
    <w:basedOn w:val="a1"/>
    <w:rsid w:val="006F40EE"/>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1f5">
    <w:name w:val="Тема примечания Знак1"/>
    <w:uiPriority w:val="99"/>
    <w:semiHidden/>
    <w:rsid w:val="00AF0CBC"/>
    <w:rPr>
      <w:rFonts w:eastAsia="MS Mincho"/>
      <w:b/>
      <w:bCs/>
      <w:sz w:val="24"/>
      <w:szCs w:val="24"/>
    </w:rPr>
  </w:style>
  <w:style w:type="character" w:customStyle="1" w:styleId="header-user-name">
    <w:name w:val="header-user-name"/>
    <w:basedOn w:val="a2"/>
    <w:rsid w:val="008F0049"/>
  </w:style>
  <w:style w:type="paragraph" w:customStyle="1" w:styleId="affff8">
    <w:name w:val="Содержимое таблицы"/>
    <w:basedOn w:val="a1"/>
    <w:rsid w:val="000338FB"/>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af9">
    <w:name w:val="Без интервала Знак"/>
    <w:link w:val="af8"/>
    <w:rsid w:val="00727770"/>
    <w:rPr>
      <w:rFonts w:ascii="Calibri" w:eastAsia="Calibri" w:hAnsi="Calibri" w:cs="Times New Roman"/>
    </w:rPr>
  </w:style>
  <w:style w:type="character" w:customStyle="1" w:styleId="news-date-time1">
    <w:name w:val="news-date-time1"/>
    <w:basedOn w:val="a2"/>
    <w:rsid w:val="00FF0072"/>
    <w:rPr>
      <w:color w:val="858585"/>
    </w:rPr>
  </w:style>
  <w:style w:type="character" w:customStyle="1" w:styleId="44">
    <w:name w:val="Основной текст4"/>
    <w:basedOn w:val="Bodytext"/>
    <w:uiPriority w:val="99"/>
    <w:rsid w:val="00CE64C8"/>
    <w:rPr>
      <w:rFonts w:ascii="Times New Roman" w:eastAsia="Times New Roman" w:hAnsi="Times New Roman" w:cs="Times New Roman"/>
      <w:b/>
      <w:bCs/>
      <w:sz w:val="27"/>
      <w:szCs w:val="27"/>
      <w:u w:val="none"/>
      <w:shd w:val="clear" w:color="auto" w:fill="FFFFFF"/>
    </w:rPr>
  </w:style>
  <w:style w:type="paragraph" w:customStyle="1" w:styleId="Bodytext1">
    <w:name w:val="Body text1"/>
    <w:basedOn w:val="a1"/>
    <w:uiPriority w:val="99"/>
    <w:rsid w:val="00CE64C8"/>
    <w:pPr>
      <w:widowControl w:val="0"/>
      <w:shd w:val="clear" w:color="auto" w:fill="FFFFFF"/>
      <w:spacing w:after="120" w:line="254" w:lineRule="exact"/>
    </w:pPr>
    <w:rPr>
      <w:rFonts w:ascii="Times New Roman" w:eastAsia="Times New Roman" w:hAnsi="Times New Roman" w:cs="Times New Roman"/>
      <w:sz w:val="27"/>
      <w:szCs w:val="27"/>
      <w:lang w:eastAsia="ru-RU"/>
    </w:rPr>
  </w:style>
  <w:style w:type="paragraph" w:customStyle="1" w:styleId="Bodytext31">
    <w:name w:val="Body text (3)1"/>
    <w:basedOn w:val="a1"/>
    <w:uiPriority w:val="99"/>
    <w:rsid w:val="00CE64C8"/>
    <w:pPr>
      <w:widowControl w:val="0"/>
      <w:shd w:val="clear" w:color="auto" w:fill="FFFFFF"/>
      <w:spacing w:before="180" w:after="0" w:line="346" w:lineRule="exact"/>
      <w:jc w:val="center"/>
    </w:pPr>
    <w:rPr>
      <w:rFonts w:ascii="Times New Roman" w:eastAsia="Times New Roman" w:hAnsi="Times New Roman" w:cs="Times New Roman"/>
      <w:b/>
      <w:bCs/>
      <w:sz w:val="23"/>
      <w:szCs w:val="23"/>
      <w:lang w:eastAsia="ru-RU"/>
    </w:rPr>
  </w:style>
  <w:style w:type="character" w:customStyle="1" w:styleId="2f2">
    <w:name w:val="Основной текст (2)_"/>
    <w:basedOn w:val="a2"/>
    <w:link w:val="2f3"/>
    <w:rsid w:val="006328B4"/>
    <w:rPr>
      <w:sz w:val="28"/>
      <w:szCs w:val="28"/>
      <w:shd w:val="clear" w:color="auto" w:fill="FFFFFF"/>
    </w:rPr>
  </w:style>
  <w:style w:type="paragraph" w:customStyle="1" w:styleId="2f3">
    <w:name w:val="Основной текст (2)"/>
    <w:basedOn w:val="a1"/>
    <w:link w:val="2f2"/>
    <w:rsid w:val="006328B4"/>
    <w:pPr>
      <w:widowControl w:val="0"/>
      <w:shd w:val="clear" w:color="auto" w:fill="FFFFFF"/>
      <w:spacing w:before="240" w:after="0" w:line="322" w:lineRule="exact"/>
      <w:jc w:val="both"/>
    </w:pPr>
    <w:rPr>
      <w:sz w:val="28"/>
      <w:szCs w:val="28"/>
    </w:rPr>
  </w:style>
  <w:style w:type="character" w:customStyle="1" w:styleId="211pt">
    <w:name w:val="Основной текст (2) + 11 pt"/>
    <w:basedOn w:val="2f2"/>
    <w:rsid w:val="006328B4"/>
    <w:rPr>
      <w:sz w:val="22"/>
      <w:szCs w:val="22"/>
      <w:shd w:val="clear" w:color="auto" w:fill="FFFFFF"/>
    </w:rPr>
  </w:style>
  <w:style w:type="paragraph" w:customStyle="1" w:styleId="84">
    <w:name w:val="Обычный8"/>
    <w:rsid w:val="001310D3"/>
    <w:pPr>
      <w:widowControl w:val="0"/>
      <w:snapToGrid w:val="0"/>
      <w:spacing w:after="0" w:line="240" w:lineRule="auto"/>
      <w:ind w:left="240" w:firstLine="160"/>
      <w:jc w:val="both"/>
    </w:pPr>
    <w:rPr>
      <w:rFonts w:ascii="Arial" w:eastAsia="Times New Roman" w:hAnsi="Arial" w:cs="Times New Roman"/>
      <w:sz w:val="16"/>
      <w:szCs w:val="20"/>
      <w:lang w:eastAsia="ru-RU"/>
    </w:rPr>
  </w:style>
  <w:style w:type="character" w:customStyle="1" w:styleId="1f6">
    <w:name w:val="Основной шрифт абзаца1"/>
    <w:rsid w:val="002973E5"/>
  </w:style>
  <w:style w:type="character" w:customStyle="1" w:styleId="1f7">
    <w:name w:val="Знак сноски1"/>
    <w:rsid w:val="002973E5"/>
    <w:rPr>
      <w:rFonts w:cs="Times New Roman"/>
      <w:vertAlign w:val="superscript"/>
    </w:rPr>
  </w:style>
  <w:style w:type="character" w:customStyle="1" w:styleId="29pt">
    <w:name w:val="Основной текст (2) + 9 pt"/>
    <w:rsid w:val="002973E5"/>
    <w:rPr>
      <w:b/>
      <w:bCs/>
      <w:color w:val="000000"/>
      <w:spacing w:val="0"/>
      <w:w w:val="100"/>
      <w:position w:val="0"/>
      <w:sz w:val="18"/>
      <w:szCs w:val="18"/>
      <w:vertAlign w:val="baseline"/>
      <w:lang w:val="ru-RU"/>
    </w:rPr>
  </w:style>
  <w:style w:type="character" w:customStyle="1" w:styleId="affff9">
    <w:name w:val="Заголовок сообщения (текст)"/>
    <w:rsid w:val="002973E5"/>
    <w:rPr>
      <w:rFonts w:ascii="Arial" w:hAnsi="Arial"/>
      <w:b/>
      <w:spacing w:val="-4"/>
      <w:position w:val="0"/>
      <w:sz w:val="18"/>
      <w:vertAlign w:val="baseline"/>
    </w:rPr>
  </w:style>
  <w:style w:type="character" w:customStyle="1" w:styleId="epm">
    <w:name w:val="epm"/>
    <w:basedOn w:val="1f6"/>
    <w:rsid w:val="002973E5"/>
  </w:style>
  <w:style w:type="character" w:customStyle="1" w:styleId="f">
    <w:name w:val="f"/>
    <w:basedOn w:val="1f6"/>
    <w:rsid w:val="002973E5"/>
  </w:style>
  <w:style w:type="character" w:customStyle="1" w:styleId="dash041e0431044b0447043d044b0439002000280432043504310029char">
    <w:name w:val="dash041e_0431_044b_0447_043d_044b_0439_0020_0028_0432_0435_0431_0029__char"/>
    <w:rsid w:val="002973E5"/>
  </w:style>
  <w:style w:type="character" w:customStyle="1" w:styleId="FontStyle36">
    <w:name w:val="Font Style36"/>
    <w:rsid w:val="002973E5"/>
    <w:rPr>
      <w:rFonts w:ascii="Times New Roman" w:hAnsi="Times New Roman" w:cs="Times New Roman"/>
      <w:sz w:val="22"/>
      <w:szCs w:val="22"/>
    </w:rPr>
  </w:style>
  <w:style w:type="character" w:customStyle="1" w:styleId="ListLabel1">
    <w:name w:val="ListLabel 1"/>
    <w:qFormat/>
    <w:rsid w:val="002973E5"/>
    <w:rPr>
      <w:rFonts w:eastAsia="MS Mincho" w:cs="Times New Roman"/>
    </w:rPr>
  </w:style>
  <w:style w:type="character" w:customStyle="1" w:styleId="ListLabel2">
    <w:name w:val="ListLabel 2"/>
    <w:qFormat/>
    <w:rsid w:val="002973E5"/>
    <w:rPr>
      <w:rFonts w:eastAsia="MS Mincho" w:cs="Verdana"/>
    </w:rPr>
  </w:style>
  <w:style w:type="character" w:customStyle="1" w:styleId="ListLabel3">
    <w:name w:val="ListLabel 3"/>
    <w:qFormat/>
    <w:rsid w:val="002973E5"/>
    <w:rPr>
      <w:rFonts w:cs="Times New Roman"/>
    </w:rPr>
  </w:style>
  <w:style w:type="character" w:customStyle="1" w:styleId="ListLabel4">
    <w:name w:val="ListLabel 4"/>
    <w:rsid w:val="002973E5"/>
    <w:rPr>
      <w:i w:val="0"/>
      <w:sz w:val="28"/>
    </w:rPr>
  </w:style>
  <w:style w:type="character" w:customStyle="1" w:styleId="ListLabel5">
    <w:name w:val="ListLabel 5"/>
    <w:rsid w:val="002973E5"/>
    <w:rPr>
      <w:rFonts w:cs="Courier New"/>
    </w:rPr>
  </w:style>
  <w:style w:type="character" w:customStyle="1" w:styleId="ListLabel6">
    <w:name w:val="ListLabel 6"/>
    <w:rsid w:val="002973E5"/>
    <w:rPr>
      <w:rFonts w:cs="Times New Roman"/>
      <w:sz w:val="28"/>
      <w:szCs w:val="28"/>
    </w:rPr>
  </w:style>
  <w:style w:type="character" w:customStyle="1" w:styleId="affffa">
    <w:name w:val="Символ сноски"/>
    <w:rsid w:val="002973E5"/>
  </w:style>
  <w:style w:type="character" w:styleId="affffb">
    <w:name w:val="endnote reference"/>
    <w:uiPriority w:val="99"/>
    <w:semiHidden/>
    <w:rsid w:val="002973E5"/>
    <w:rPr>
      <w:vertAlign w:val="superscript"/>
    </w:rPr>
  </w:style>
  <w:style w:type="character" w:customStyle="1" w:styleId="affffc">
    <w:name w:val="Символы концевой сноски"/>
    <w:rsid w:val="002973E5"/>
  </w:style>
  <w:style w:type="paragraph" w:customStyle="1" w:styleId="1f8">
    <w:name w:val="Заголовок1"/>
    <w:basedOn w:val="a1"/>
    <w:next w:val="afff6"/>
    <w:rsid w:val="002973E5"/>
    <w:pPr>
      <w:suppressAutoHyphens/>
      <w:spacing w:after="0" w:line="100" w:lineRule="atLeast"/>
      <w:jc w:val="center"/>
      <w:outlineLvl w:val="2"/>
    </w:pPr>
    <w:rPr>
      <w:rFonts w:ascii="Times New Roman" w:eastAsia="Times New Roman" w:hAnsi="Times New Roman" w:cs="Times New Roman"/>
      <w:b/>
      <w:bCs/>
      <w:sz w:val="28"/>
      <w:szCs w:val="20"/>
      <w:lang w:eastAsia="ar-SA"/>
    </w:rPr>
  </w:style>
  <w:style w:type="paragraph" w:styleId="affffd">
    <w:name w:val="List"/>
    <w:aliases w:val="Знак3"/>
    <w:basedOn w:val="ad"/>
    <w:link w:val="affffe"/>
    <w:rsid w:val="002973E5"/>
    <w:pPr>
      <w:numPr>
        <w:ilvl w:val="2"/>
      </w:numPr>
      <w:suppressAutoHyphens/>
      <w:spacing w:after="120" w:line="100" w:lineRule="atLeast"/>
      <w:jc w:val="left"/>
    </w:pPr>
    <w:rPr>
      <w:rFonts w:ascii="Calibri" w:eastAsia="SimSun" w:hAnsi="Calibri" w:cs="Arial"/>
      <w:sz w:val="24"/>
      <w:szCs w:val="24"/>
      <w:lang w:eastAsia="ar-SA"/>
    </w:rPr>
  </w:style>
  <w:style w:type="paragraph" w:customStyle="1" w:styleId="1f9">
    <w:name w:val="Название1"/>
    <w:basedOn w:val="a1"/>
    <w:rsid w:val="002973E5"/>
    <w:pPr>
      <w:numPr>
        <w:ilvl w:val="2"/>
      </w:numPr>
      <w:suppressLineNumbers/>
      <w:suppressAutoHyphens/>
      <w:spacing w:before="120" w:after="120" w:line="100" w:lineRule="atLeast"/>
    </w:pPr>
    <w:rPr>
      <w:rFonts w:ascii="Calibri" w:eastAsia="SimSun" w:hAnsi="Calibri" w:cs="Arial"/>
      <w:i/>
      <w:iCs/>
      <w:sz w:val="24"/>
      <w:szCs w:val="24"/>
      <w:lang w:eastAsia="ar-SA"/>
    </w:rPr>
  </w:style>
  <w:style w:type="paragraph" w:customStyle="1" w:styleId="1fa">
    <w:name w:val="Указатель1"/>
    <w:basedOn w:val="a1"/>
    <w:rsid w:val="002973E5"/>
    <w:pPr>
      <w:numPr>
        <w:ilvl w:val="2"/>
      </w:numPr>
      <w:suppressLineNumbers/>
      <w:suppressAutoHyphens/>
      <w:spacing w:after="0" w:line="100" w:lineRule="atLeast"/>
    </w:pPr>
    <w:rPr>
      <w:rFonts w:ascii="Calibri" w:eastAsia="SimSun" w:hAnsi="Calibri" w:cs="Arial"/>
      <w:sz w:val="24"/>
      <w:szCs w:val="24"/>
      <w:lang w:eastAsia="ar-SA"/>
    </w:rPr>
  </w:style>
  <w:style w:type="paragraph" w:customStyle="1" w:styleId="1fb">
    <w:name w:val="Текст выноски1"/>
    <w:basedOn w:val="a1"/>
    <w:rsid w:val="002973E5"/>
    <w:pPr>
      <w:suppressAutoHyphens/>
      <w:spacing w:after="0" w:line="100" w:lineRule="atLeast"/>
      <w:outlineLvl w:val="2"/>
    </w:pPr>
    <w:rPr>
      <w:rFonts w:ascii="Lucida Grande CY" w:eastAsia="MS Mincho" w:hAnsi="Lucida Grande CY" w:cs="Lucida Grande CY"/>
      <w:sz w:val="18"/>
      <w:szCs w:val="18"/>
      <w:lang w:eastAsia="ar-SA"/>
    </w:rPr>
  </w:style>
  <w:style w:type="paragraph" w:customStyle="1" w:styleId="1fc">
    <w:name w:val="Тема примечания1"/>
    <w:basedOn w:val="16"/>
    <w:uiPriority w:val="99"/>
    <w:rsid w:val="002973E5"/>
    <w:pPr>
      <w:spacing w:line="100" w:lineRule="atLeast"/>
      <w:outlineLvl w:val="2"/>
    </w:pPr>
    <w:rPr>
      <w:rFonts w:ascii="Cambria" w:eastAsia="MS Mincho" w:hAnsi="Cambria"/>
      <w:b/>
      <w:bCs/>
      <w:color w:val="auto"/>
      <w:lang w:eastAsia="ar-SA" w:bidi="ar-SA"/>
    </w:rPr>
  </w:style>
  <w:style w:type="paragraph" w:customStyle="1" w:styleId="1fd">
    <w:name w:val="Текст сноски1"/>
    <w:basedOn w:val="a1"/>
    <w:rsid w:val="002973E5"/>
    <w:pPr>
      <w:suppressAutoHyphens/>
      <w:spacing w:after="0" w:line="100" w:lineRule="atLeast"/>
      <w:outlineLvl w:val="2"/>
    </w:pPr>
    <w:rPr>
      <w:rFonts w:ascii="Calibri" w:eastAsia="MS Mincho" w:hAnsi="Calibri" w:cs="Times New Roman"/>
      <w:sz w:val="20"/>
      <w:szCs w:val="20"/>
      <w:lang w:eastAsia="ar-SA"/>
    </w:rPr>
  </w:style>
  <w:style w:type="paragraph" w:customStyle="1" w:styleId="p17">
    <w:name w:val="p17"/>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afffff">
    <w:name w:val="Нормальный (таблица)"/>
    <w:basedOn w:val="a1"/>
    <w:rsid w:val="002973E5"/>
    <w:pPr>
      <w:widowControl w:val="0"/>
      <w:suppressAutoHyphens/>
      <w:spacing w:after="0" w:line="100" w:lineRule="atLeast"/>
      <w:jc w:val="both"/>
      <w:outlineLvl w:val="2"/>
    </w:pPr>
    <w:rPr>
      <w:rFonts w:ascii="Arial" w:eastAsia="Times New Roman" w:hAnsi="Arial" w:cs="Arial"/>
      <w:sz w:val="24"/>
      <w:szCs w:val="24"/>
      <w:lang w:eastAsia="ar-SA"/>
    </w:rPr>
  </w:style>
  <w:style w:type="paragraph" w:customStyle="1" w:styleId="1fe">
    <w:name w:val="Рецензия1"/>
    <w:rsid w:val="002973E5"/>
    <w:pPr>
      <w:suppressAutoHyphens/>
      <w:spacing w:after="0" w:line="100" w:lineRule="atLeast"/>
    </w:pPr>
    <w:rPr>
      <w:rFonts w:ascii="Cambria" w:eastAsia="MS Mincho" w:hAnsi="Cambria" w:cs="Times New Roman"/>
      <w:sz w:val="24"/>
      <w:szCs w:val="24"/>
      <w:lang w:eastAsia="ar-SA"/>
    </w:rPr>
  </w:style>
  <w:style w:type="paragraph" w:customStyle="1" w:styleId="afffff0">
    <w:name w:val="Знак Знак Знак Знак"/>
    <w:basedOn w:val="a1"/>
    <w:rsid w:val="002973E5"/>
    <w:pPr>
      <w:suppressAutoHyphens/>
      <w:spacing w:before="100" w:after="100" w:line="100" w:lineRule="atLeast"/>
      <w:outlineLvl w:val="2"/>
    </w:pPr>
    <w:rPr>
      <w:rFonts w:ascii="Tahoma" w:eastAsia="Times New Roman" w:hAnsi="Tahoma" w:cs="Times New Roman"/>
      <w:sz w:val="20"/>
      <w:szCs w:val="20"/>
      <w:lang w:val="en-US" w:eastAsia="ar-SA"/>
    </w:rPr>
  </w:style>
  <w:style w:type="paragraph" w:customStyle="1" w:styleId="312">
    <w:name w:val="Цветная заливка — акцент 31"/>
    <w:basedOn w:val="a1"/>
    <w:rsid w:val="002973E5"/>
    <w:pPr>
      <w:suppressAutoHyphens/>
      <w:spacing w:after="0" w:line="100" w:lineRule="atLeast"/>
      <w:ind w:left="720"/>
      <w:outlineLvl w:val="2"/>
    </w:pPr>
    <w:rPr>
      <w:rFonts w:ascii="Calibri" w:eastAsia="MS Mincho" w:hAnsi="Calibri" w:cs="Times New Roman"/>
      <w:sz w:val="24"/>
      <w:szCs w:val="24"/>
      <w:lang w:eastAsia="ar-SA"/>
    </w:rPr>
  </w:style>
  <w:style w:type="paragraph" w:customStyle="1" w:styleId="2f4">
    <w:name w:val="Абзац списка2"/>
    <w:basedOn w:val="a1"/>
    <w:rsid w:val="002973E5"/>
    <w:pPr>
      <w:suppressAutoHyphens/>
      <w:ind w:left="720"/>
      <w:outlineLvl w:val="2"/>
    </w:pPr>
    <w:rPr>
      <w:rFonts w:ascii="Calibri" w:eastAsia="Times New Roman" w:hAnsi="Calibri" w:cs="Times New Roman"/>
      <w:lang w:eastAsia="ar-SA"/>
    </w:rPr>
  </w:style>
  <w:style w:type="paragraph" w:customStyle="1" w:styleId="dash041e0431044b0447043d044b0439002000280432043504310029">
    <w:name w:val="dash041e_0431_044b_0447_043d_044b_0439_0020_0028_0432_0435_0431_0029"/>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1ff">
    <w:name w:val="Схема документа1"/>
    <w:basedOn w:val="a1"/>
    <w:rsid w:val="002973E5"/>
    <w:pPr>
      <w:suppressAutoHyphens/>
      <w:spacing w:after="0" w:line="100" w:lineRule="atLeast"/>
      <w:outlineLvl w:val="2"/>
    </w:pPr>
    <w:rPr>
      <w:rFonts w:ascii="Lucida Grande CY" w:eastAsia="MS Mincho" w:hAnsi="Lucida Grande CY" w:cs="Lucida Grande CY"/>
      <w:sz w:val="24"/>
      <w:szCs w:val="24"/>
      <w:lang w:eastAsia="ar-SA"/>
    </w:rPr>
  </w:style>
  <w:style w:type="paragraph" w:customStyle="1" w:styleId="313">
    <w:name w:val="Светлый список — акцент 31"/>
    <w:rsid w:val="002973E5"/>
    <w:pPr>
      <w:suppressAutoHyphens/>
      <w:spacing w:after="0" w:line="100" w:lineRule="atLeast"/>
    </w:pPr>
    <w:rPr>
      <w:rFonts w:ascii="Cambria" w:eastAsia="MS Mincho" w:hAnsi="Cambria" w:cs="Times New Roman"/>
      <w:sz w:val="24"/>
      <w:szCs w:val="24"/>
      <w:lang w:eastAsia="ar-SA"/>
    </w:rPr>
  </w:style>
  <w:style w:type="paragraph" w:customStyle="1" w:styleId="221">
    <w:name w:val="Средний список 2 — акцент 21"/>
    <w:uiPriority w:val="99"/>
    <w:rsid w:val="002973E5"/>
    <w:pPr>
      <w:suppressAutoHyphens/>
      <w:spacing w:after="0" w:line="100" w:lineRule="atLeast"/>
    </w:pPr>
    <w:rPr>
      <w:rFonts w:ascii="Cambria" w:eastAsia="MS Mincho" w:hAnsi="Cambria" w:cs="Times New Roman"/>
      <w:sz w:val="24"/>
      <w:szCs w:val="24"/>
      <w:lang w:eastAsia="ar-SA"/>
    </w:rPr>
  </w:style>
  <w:style w:type="paragraph" w:customStyle="1" w:styleId="118">
    <w:name w:val="Цветная заливка — акцент 11"/>
    <w:rsid w:val="002973E5"/>
    <w:pPr>
      <w:suppressAutoHyphens/>
      <w:spacing w:after="0" w:line="100" w:lineRule="atLeast"/>
    </w:pPr>
    <w:rPr>
      <w:rFonts w:ascii="Cambria" w:eastAsia="MS Mincho" w:hAnsi="Cambria" w:cs="Times New Roman"/>
      <w:sz w:val="24"/>
      <w:szCs w:val="24"/>
      <w:lang w:eastAsia="ar-SA"/>
    </w:rPr>
  </w:style>
  <w:style w:type="numbering" w:customStyle="1" w:styleId="WWNum50">
    <w:name w:val="WWNum50"/>
    <w:basedOn w:val="a4"/>
    <w:rsid w:val="001B3ED1"/>
    <w:pPr>
      <w:numPr>
        <w:numId w:val="5"/>
      </w:numPr>
    </w:pPr>
  </w:style>
  <w:style w:type="numbering" w:customStyle="1" w:styleId="WWNum2">
    <w:name w:val="WWNum2"/>
    <w:basedOn w:val="a4"/>
    <w:rsid w:val="007E5704"/>
    <w:pPr>
      <w:numPr>
        <w:numId w:val="6"/>
      </w:numPr>
    </w:pPr>
  </w:style>
  <w:style w:type="numbering" w:customStyle="1" w:styleId="WWNum3">
    <w:name w:val="WWNum3"/>
    <w:basedOn w:val="a4"/>
    <w:rsid w:val="00EA1D4C"/>
    <w:pPr>
      <w:numPr>
        <w:numId w:val="7"/>
      </w:numPr>
    </w:pPr>
  </w:style>
  <w:style w:type="character" w:customStyle="1" w:styleId="45">
    <w:name w:val="Основной текст (4)_"/>
    <w:rsid w:val="0026495E"/>
    <w:rPr>
      <w:rFonts w:ascii="Segoe UI" w:hAnsi="Segoe UI" w:cs="Segoe UI"/>
      <w:b/>
      <w:bCs/>
      <w:sz w:val="19"/>
      <w:szCs w:val="19"/>
      <w:shd w:val="clear" w:color="auto" w:fill="FFFFFF"/>
    </w:rPr>
  </w:style>
  <w:style w:type="paragraph" w:customStyle="1" w:styleId="afffff1">
    <w:name w:val="Примечание"/>
    <w:basedOn w:val="a1"/>
    <w:rsid w:val="00EB18D9"/>
    <w:pPr>
      <w:widowControl w:val="0"/>
      <w:shd w:val="clear" w:color="auto" w:fill="FFFFFF"/>
      <w:autoSpaceDE w:val="0"/>
      <w:autoSpaceDN w:val="0"/>
      <w:adjustRightInd w:val="0"/>
      <w:spacing w:before="120" w:after="120" w:line="240" w:lineRule="auto"/>
      <w:ind w:firstLine="284"/>
      <w:jc w:val="both"/>
    </w:pPr>
    <w:rPr>
      <w:rFonts w:ascii="Times New Roman" w:eastAsia="Times New Roman" w:hAnsi="Times New Roman" w:cs="Times New Roman"/>
      <w:sz w:val="20"/>
      <w:szCs w:val="20"/>
      <w:lang w:eastAsia="ru-RU"/>
    </w:rPr>
  </w:style>
  <w:style w:type="character" w:customStyle="1" w:styleId="msonospacing0">
    <w:name w:val="msonospacing"/>
    <w:rsid w:val="00041EE8"/>
  </w:style>
  <w:style w:type="paragraph" w:customStyle="1" w:styleId="afffff2">
    <w:name w:val="Базовый"/>
    <w:rsid w:val="00E31C79"/>
    <w:pPr>
      <w:suppressAutoHyphens/>
    </w:pPr>
    <w:rPr>
      <w:rFonts w:ascii="Calibri" w:eastAsia="Times New Roman" w:hAnsi="Calibri" w:cs="Calibri"/>
      <w:color w:val="00000A"/>
      <w:lang w:eastAsia="ar-SA"/>
    </w:rPr>
  </w:style>
  <w:style w:type="character" w:customStyle="1" w:styleId="ConsPlusNormal0">
    <w:name w:val="ConsPlusNormal Знак"/>
    <w:link w:val="ConsPlusNormal"/>
    <w:rsid w:val="001B35FA"/>
    <w:rPr>
      <w:rFonts w:ascii="Arial" w:eastAsia="Times New Roman" w:hAnsi="Arial" w:cs="Times New Roman"/>
      <w:sz w:val="20"/>
      <w:szCs w:val="20"/>
      <w:lang w:eastAsia="ru-RU"/>
    </w:rPr>
  </w:style>
  <w:style w:type="character" w:customStyle="1" w:styleId="mw-headline2">
    <w:name w:val="mw-headline2"/>
    <w:uiPriority w:val="99"/>
    <w:rsid w:val="001B35FA"/>
  </w:style>
  <w:style w:type="character" w:customStyle="1" w:styleId="ab">
    <w:name w:val="Обычный (Интернет) Знак"/>
    <w:aliases w:val="Обычный (Web) Знак,Обычный (веб)1 Знак"/>
    <w:link w:val="aa"/>
    <w:uiPriority w:val="99"/>
    <w:rsid w:val="001B35FA"/>
    <w:rPr>
      <w:rFonts w:ascii="Times New Roman" w:eastAsia="Times New Roman" w:hAnsi="Times New Roman" w:cs="Times New Roman"/>
      <w:sz w:val="24"/>
      <w:szCs w:val="24"/>
      <w:lang w:eastAsia="ru-RU"/>
    </w:rPr>
  </w:style>
  <w:style w:type="paragraph" w:customStyle="1" w:styleId="afffff3">
    <w:name w:val="Стиль"/>
    <w:rsid w:val="001B35FA"/>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FontStyle16">
    <w:name w:val="Font Style16"/>
    <w:rsid w:val="001B35FA"/>
    <w:rPr>
      <w:rFonts w:ascii="Times New Roman" w:hAnsi="Times New Roman" w:cs="Times New Roman"/>
      <w:sz w:val="26"/>
      <w:szCs w:val="26"/>
    </w:rPr>
  </w:style>
  <w:style w:type="paragraph" w:customStyle="1" w:styleId="afffff4">
    <w:name w:val="Знак Знак Знак Знак Знак Знак"/>
    <w:basedOn w:val="a1"/>
    <w:rsid w:val="001B35FA"/>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Style2">
    <w:name w:val="Style2"/>
    <w:basedOn w:val="a1"/>
    <w:rsid w:val="001B35FA"/>
    <w:pPr>
      <w:widowControl w:val="0"/>
      <w:autoSpaceDE w:val="0"/>
      <w:autoSpaceDN w:val="0"/>
      <w:adjustRightInd w:val="0"/>
      <w:spacing w:after="0" w:line="276" w:lineRule="exact"/>
    </w:pPr>
    <w:rPr>
      <w:rFonts w:ascii="Times New Roman" w:eastAsia="Times New Roman" w:hAnsi="Times New Roman" w:cs="Times New Roman"/>
      <w:sz w:val="24"/>
      <w:szCs w:val="24"/>
      <w:lang w:eastAsia="ru-RU"/>
    </w:rPr>
  </w:style>
  <w:style w:type="paragraph" w:customStyle="1" w:styleId="Style12">
    <w:name w:val="Style12"/>
    <w:basedOn w:val="a1"/>
    <w:rsid w:val="001B35FA"/>
    <w:pPr>
      <w:widowControl w:val="0"/>
      <w:autoSpaceDE w:val="0"/>
      <w:autoSpaceDN w:val="0"/>
      <w:adjustRightInd w:val="0"/>
      <w:spacing w:after="0" w:line="276" w:lineRule="exact"/>
      <w:ind w:firstLine="562"/>
    </w:pPr>
    <w:rPr>
      <w:rFonts w:ascii="Times New Roman" w:eastAsia="Times New Roman" w:hAnsi="Times New Roman" w:cs="Times New Roman"/>
      <w:sz w:val="24"/>
      <w:szCs w:val="24"/>
      <w:lang w:eastAsia="ru-RU"/>
    </w:rPr>
  </w:style>
  <w:style w:type="character" w:customStyle="1" w:styleId="FontStyle39">
    <w:name w:val="Font Style39"/>
    <w:rsid w:val="001B35FA"/>
    <w:rPr>
      <w:rFonts w:ascii="Times New Roman" w:hAnsi="Times New Roman" w:cs="Times New Roman"/>
      <w:sz w:val="20"/>
      <w:szCs w:val="20"/>
    </w:rPr>
  </w:style>
  <w:style w:type="paragraph" w:customStyle="1" w:styleId="cenpt">
    <w:name w:val="cenpt"/>
    <w:basedOn w:val="a1"/>
    <w:rsid w:val="001C01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4">
    <w:name w:val="Style4"/>
    <w:basedOn w:val="afffff2"/>
    <w:rsid w:val="001C539C"/>
    <w:pPr>
      <w:widowControl w:val="0"/>
      <w:spacing w:after="0" w:line="484" w:lineRule="exact"/>
      <w:ind w:firstLine="691"/>
      <w:jc w:val="both"/>
    </w:pPr>
    <w:rPr>
      <w:sz w:val="24"/>
      <w:szCs w:val="24"/>
    </w:rPr>
  </w:style>
  <w:style w:type="table" w:customStyle="1" w:styleId="39">
    <w:name w:val="Сетка таблицы3"/>
    <w:basedOn w:val="a3"/>
    <w:next w:val="a6"/>
    <w:uiPriority w:val="99"/>
    <w:rsid w:val="009737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5">
    <w:name w:val="Unresolved Mention"/>
    <w:basedOn w:val="a2"/>
    <w:uiPriority w:val="99"/>
    <w:semiHidden/>
    <w:unhideWhenUsed/>
    <w:rsid w:val="00B350A4"/>
    <w:rPr>
      <w:color w:val="605E5C"/>
      <w:shd w:val="clear" w:color="auto" w:fill="E1DFDD"/>
    </w:rPr>
  </w:style>
  <w:style w:type="paragraph" w:customStyle="1" w:styleId="msonormal0">
    <w:name w:val="msonormal"/>
    <w:basedOn w:val="a1"/>
    <w:rsid w:val="003514B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6">
    <w:name w:val="Сетка таблицы4"/>
    <w:basedOn w:val="a3"/>
    <w:next w:val="a6"/>
    <w:uiPriority w:val="59"/>
    <w:rsid w:val="0078187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
    <w:basedOn w:val="a3"/>
    <w:next w:val="a6"/>
    <w:uiPriority w:val="59"/>
    <w:rsid w:val="00C37AF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
    <w:basedOn w:val="a3"/>
    <w:next w:val="a6"/>
    <w:uiPriority w:val="59"/>
    <w:rsid w:val="00A322E7"/>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
    <w:basedOn w:val="a3"/>
    <w:next w:val="a6"/>
    <w:uiPriority w:val="59"/>
    <w:rsid w:val="00834F84"/>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8"/>
    <w:basedOn w:val="a3"/>
    <w:next w:val="a6"/>
    <w:uiPriority w:val="59"/>
    <w:rsid w:val="00614D0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3"/>
    <w:next w:val="a6"/>
    <w:uiPriority w:val="59"/>
    <w:rsid w:val="003D3931"/>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
    <w:basedOn w:val="a3"/>
    <w:next w:val="a6"/>
    <w:uiPriority w:val="59"/>
    <w:rsid w:val="004F6DE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Цветной список - Акцент 11"/>
    <w:basedOn w:val="a1"/>
    <w:uiPriority w:val="99"/>
    <w:qFormat/>
    <w:rsid w:val="008F3493"/>
    <w:pPr>
      <w:spacing w:after="0" w:line="240" w:lineRule="auto"/>
      <w:ind w:left="720"/>
      <w:contextualSpacing/>
    </w:pPr>
    <w:rPr>
      <w:rFonts w:ascii="Cambria" w:eastAsia="MS Mincho" w:hAnsi="Cambria" w:cs="Times New Roman"/>
      <w:sz w:val="24"/>
      <w:szCs w:val="24"/>
      <w:lang w:eastAsia="ru-RU"/>
    </w:rPr>
  </w:style>
  <w:style w:type="paragraph" w:customStyle="1" w:styleId="ConsPlusTitlePage">
    <w:name w:val="ConsPlusTitlePage"/>
    <w:qFormat/>
    <w:rsid w:val="00091A08"/>
    <w:pPr>
      <w:widowControl w:val="0"/>
      <w:autoSpaceDE w:val="0"/>
      <w:autoSpaceDN w:val="0"/>
      <w:spacing w:after="0" w:line="240" w:lineRule="auto"/>
    </w:pPr>
    <w:rPr>
      <w:rFonts w:ascii="Tahoma" w:eastAsia="Times New Roman" w:hAnsi="Tahoma" w:cs="Tahoma"/>
      <w:sz w:val="20"/>
      <w:szCs w:val="20"/>
      <w:lang w:eastAsia="ru-RU"/>
    </w:rPr>
  </w:style>
  <w:style w:type="character" w:styleId="afffff6">
    <w:name w:val="Placeholder Text"/>
    <w:uiPriority w:val="99"/>
    <w:semiHidden/>
    <w:rsid w:val="00091A08"/>
    <w:rPr>
      <w:color w:val="808080"/>
    </w:rPr>
  </w:style>
  <w:style w:type="paragraph" w:customStyle="1" w:styleId="314">
    <w:name w:val="Светлая сетка — акцент 31"/>
    <w:basedOn w:val="a1"/>
    <w:uiPriority w:val="34"/>
    <w:qFormat/>
    <w:rsid w:val="00537728"/>
    <w:pPr>
      <w:spacing w:after="0" w:line="240" w:lineRule="auto"/>
      <w:ind w:left="720"/>
      <w:contextualSpacing/>
    </w:pPr>
    <w:rPr>
      <w:rFonts w:ascii="Cambria" w:eastAsia="MS Mincho" w:hAnsi="Cambria" w:cs="Times New Roman"/>
      <w:sz w:val="24"/>
      <w:szCs w:val="24"/>
      <w:lang w:eastAsia="ru-RU"/>
    </w:rPr>
  </w:style>
  <w:style w:type="numbering" w:styleId="111111">
    <w:name w:val="Outline List 2"/>
    <w:basedOn w:val="a4"/>
    <w:uiPriority w:val="99"/>
    <w:semiHidden/>
    <w:unhideWhenUsed/>
    <w:rsid w:val="00537728"/>
    <w:pPr>
      <w:numPr>
        <w:numId w:val="8"/>
      </w:numPr>
    </w:pPr>
  </w:style>
  <w:style w:type="paragraph" w:customStyle="1" w:styleId="a0">
    <w:name w:val="ВидыДеятельности"/>
    <w:basedOn w:val="a1"/>
    <w:uiPriority w:val="99"/>
    <w:rsid w:val="00537728"/>
    <w:pPr>
      <w:numPr>
        <w:numId w:val="9"/>
      </w:numPr>
      <w:tabs>
        <w:tab w:val="left" w:pos="851"/>
      </w:tabs>
      <w:spacing w:after="80" w:line="240" w:lineRule="auto"/>
      <w:jc w:val="both"/>
    </w:pPr>
    <w:rPr>
      <w:rFonts w:ascii="Arial" w:eastAsia="MS ??" w:hAnsi="Arial" w:cs="Times New Roman"/>
      <w:szCs w:val="20"/>
      <w:lang w:eastAsia="ru-RU"/>
    </w:rPr>
  </w:style>
  <w:style w:type="paragraph" w:customStyle="1" w:styleId="1210">
    <w:name w:val="Средняя сетка 1 — акцент 21"/>
    <w:basedOn w:val="a1"/>
    <w:uiPriority w:val="34"/>
    <w:qFormat/>
    <w:rsid w:val="00537728"/>
    <w:pPr>
      <w:widowControl w:val="0"/>
      <w:autoSpaceDE w:val="0"/>
      <w:autoSpaceDN w:val="0"/>
      <w:adjustRightInd w:val="0"/>
      <w:spacing w:after="0" w:line="240" w:lineRule="auto"/>
      <w:ind w:left="720"/>
      <w:contextualSpacing/>
    </w:pPr>
    <w:rPr>
      <w:rFonts w:ascii="Times New Roman" w:eastAsia="Times New Roman" w:hAnsi="Times New Roman" w:cs="Times New Roman"/>
      <w:sz w:val="20"/>
      <w:szCs w:val="20"/>
      <w:lang w:eastAsia="ru-RU"/>
    </w:rPr>
  </w:style>
  <w:style w:type="character" w:customStyle="1" w:styleId="212">
    <w:name w:val="Заголовок 2 Знак1"/>
    <w:uiPriority w:val="99"/>
    <w:semiHidden/>
    <w:locked/>
    <w:rsid w:val="00537728"/>
    <w:rPr>
      <w:rFonts w:ascii="Cambria" w:eastAsia="MS Gothic" w:hAnsi="Cambria" w:cs="Times New Roman"/>
      <w:b/>
      <w:bCs/>
      <w:i/>
      <w:iCs/>
      <w:sz w:val="28"/>
      <w:szCs w:val="28"/>
    </w:rPr>
  </w:style>
  <w:style w:type="paragraph" w:customStyle="1" w:styleId="ConsNormal0">
    <w:name w:val="ConsNormal Знак"/>
    <w:link w:val="ConsNormal1"/>
    <w:uiPriority w:val="99"/>
    <w:rsid w:val="00537728"/>
    <w:pPr>
      <w:widowControl w:val="0"/>
      <w:spacing w:after="0" w:line="240" w:lineRule="auto"/>
      <w:ind w:right="19772" w:firstLine="720"/>
    </w:pPr>
    <w:rPr>
      <w:rFonts w:ascii="Arial" w:eastAsia="Times New Roman" w:hAnsi="Arial" w:cs="Times New Roman"/>
      <w:sz w:val="24"/>
      <w:lang w:eastAsia="ru-RU"/>
    </w:rPr>
  </w:style>
  <w:style w:type="character" w:customStyle="1" w:styleId="ConsNormal1">
    <w:name w:val="ConsNormal Знак Знак"/>
    <w:link w:val="ConsNormal0"/>
    <w:uiPriority w:val="99"/>
    <w:locked/>
    <w:rsid w:val="00537728"/>
    <w:rPr>
      <w:rFonts w:ascii="Arial" w:eastAsia="Times New Roman" w:hAnsi="Arial" w:cs="Times New Roman"/>
      <w:sz w:val="24"/>
      <w:lang w:eastAsia="ru-RU"/>
    </w:rPr>
  </w:style>
  <w:style w:type="character" w:customStyle="1" w:styleId="affffe">
    <w:name w:val="Список Знак"/>
    <w:aliases w:val="Знак3 Знак"/>
    <w:link w:val="affffd"/>
    <w:locked/>
    <w:rsid w:val="00537728"/>
    <w:rPr>
      <w:rFonts w:ascii="Calibri" w:eastAsia="SimSun" w:hAnsi="Calibri" w:cs="Arial"/>
      <w:sz w:val="24"/>
      <w:szCs w:val="24"/>
      <w:lang w:eastAsia="ar-SA"/>
    </w:rPr>
  </w:style>
  <w:style w:type="character" w:customStyle="1" w:styleId="BodyTextIndent2Char">
    <w:name w:val="Body Text Indent 2 Char"/>
    <w:aliases w:val="Знак2 Char"/>
    <w:uiPriority w:val="99"/>
    <w:semiHidden/>
    <w:rsid w:val="00537728"/>
    <w:rPr>
      <w:rFonts w:cs="Times New Roman"/>
      <w:sz w:val="24"/>
      <w:szCs w:val="24"/>
    </w:rPr>
  </w:style>
  <w:style w:type="paragraph" w:styleId="afffff7">
    <w:name w:val="endnote text"/>
    <w:basedOn w:val="a1"/>
    <w:link w:val="afffff8"/>
    <w:uiPriority w:val="99"/>
    <w:semiHidden/>
    <w:rsid w:val="00537728"/>
    <w:pPr>
      <w:spacing w:after="0" w:line="240" w:lineRule="auto"/>
    </w:pPr>
    <w:rPr>
      <w:rFonts w:ascii="Times New Roman" w:eastAsia="Times New Roman" w:hAnsi="Times New Roman" w:cs="Times New Roman"/>
      <w:sz w:val="20"/>
      <w:szCs w:val="20"/>
      <w:lang w:eastAsia="ru-RU"/>
    </w:rPr>
  </w:style>
  <w:style w:type="character" w:customStyle="1" w:styleId="afffff8">
    <w:name w:val="Текст концевой сноски Знак"/>
    <w:basedOn w:val="a2"/>
    <w:link w:val="afffff7"/>
    <w:uiPriority w:val="99"/>
    <w:semiHidden/>
    <w:rsid w:val="00537728"/>
    <w:rPr>
      <w:rFonts w:ascii="Times New Roman" w:eastAsia="Times New Roman" w:hAnsi="Times New Roman" w:cs="Times New Roman"/>
      <w:sz w:val="20"/>
      <w:szCs w:val="20"/>
      <w:lang w:eastAsia="ru-RU"/>
    </w:rPr>
  </w:style>
  <w:style w:type="paragraph" w:customStyle="1" w:styleId="afffff9">
    <w:name w:val="Основной стиль Знак Знак"/>
    <w:basedOn w:val="a1"/>
    <w:link w:val="afffffa"/>
    <w:uiPriority w:val="99"/>
    <w:rsid w:val="00537728"/>
    <w:pPr>
      <w:spacing w:after="0" w:line="360" w:lineRule="auto"/>
      <w:ind w:firstLine="680"/>
      <w:jc w:val="both"/>
    </w:pPr>
    <w:rPr>
      <w:rFonts w:ascii="Book Antiqua" w:eastAsia="Times New Roman" w:hAnsi="Book Antiqua" w:cs="Times New Roman"/>
      <w:sz w:val="28"/>
      <w:szCs w:val="20"/>
      <w:lang w:eastAsia="ru-RU"/>
    </w:rPr>
  </w:style>
  <w:style w:type="character" w:customStyle="1" w:styleId="afffffa">
    <w:name w:val="Основной стиль Знак Знак Знак"/>
    <w:link w:val="afffff9"/>
    <w:uiPriority w:val="99"/>
    <w:locked/>
    <w:rsid w:val="00537728"/>
    <w:rPr>
      <w:rFonts w:ascii="Book Antiqua" w:eastAsia="Times New Roman" w:hAnsi="Book Antiqua" w:cs="Times New Roman"/>
      <w:sz w:val="28"/>
      <w:szCs w:val="20"/>
      <w:lang w:eastAsia="ru-RU"/>
    </w:rPr>
  </w:style>
  <w:style w:type="character" w:customStyle="1" w:styleId="afffffb">
    <w:name w:val="Стиль названия Знак Знак"/>
    <w:uiPriority w:val="99"/>
    <w:locked/>
    <w:rsid w:val="00537728"/>
    <w:rPr>
      <w:rFonts w:ascii="Book Antiqua" w:eastAsia="Times New Roman" w:hAnsi="Book Antiqua"/>
      <w:b/>
      <w:sz w:val="28"/>
    </w:rPr>
  </w:style>
  <w:style w:type="paragraph" w:customStyle="1" w:styleId="213">
    <w:name w:val="Основной текст с отступом 21"/>
    <w:basedOn w:val="a1"/>
    <w:uiPriority w:val="99"/>
    <w:rsid w:val="00537728"/>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afffffc">
    <w:name w:val="Основной Знак"/>
    <w:basedOn w:val="ConsNormal0"/>
    <w:link w:val="afffffd"/>
    <w:uiPriority w:val="99"/>
    <w:rsid w:val="00537728"/>
    <w:pPr>
      <w:tabs>
        <w:tab w:val="left" w:pos="709"/>
      </w:tabs>
      <w:spacing w:line="360" w:lineRule="auto"/>
      <w:ind w:right="0" w:firstLine="680"/>
      <w:jc w:val="both"/>
    </w:pPr>
    <w:rPr>
      <w:rFonts w:ascii="Book Antiqua" w:hAnsi="Book Antiqua"/>
      <w:sz w:val="28"/>
      <w:szCs w:val="20"/>
    </w:rPr>
  </w:style>
  <w:style w:type="character" w:customStyle="1" w:styleId="afffffd">
    <w:name w:val="Основной Знак Знак"/>
    <w:link w:val="afffffc"/>
    <w:uiPriority w:val="99"/>
    <w:locked/>
    <w:rsid w:val="00537728"/>
    <w:rPr>
      <w:rFonts w:ascii="Book Antiqua" w:eastAsia="Times New Roman" w:hAnsi="Book Antiqua" w:cs="Times New Roman"/>
      <w:sz w:val="28"/>
      <w:szCs w:val="20"/>
      <w:lang w:eastAsia="ru-RU"/>
    </w:rPr>
  </w:style>
  <w:style w:type="paragraph" w:customStyle="1" w:styleId="afffffe">
    <w:name w:val="ПереченьЗон"/>
    <w:basedOn w:val="a1"/>
    <w:uiPriority w:val="99"/>
    <w:rsid w:val="00537728"/>
    <w:pPr>
      <w:tabs>
        <w:tab w:val="left" w:pos="1418"/>
      </w:tabs>
      <w:snapToGrid w:val="0"/>
      <w:spacing w:after="80" w:line="240" w:lineRule="auto"/>
      <w:ind w:left="1418" w:hanging="851"/>
      <w:jc w:val="both"/>
    </w:pPr>
    <w:rPr>
      <w:rFonts w:ascii="Arial" w:eastAsia="Times New Roman" w:hAnsi="Arial" w:cs="Times New Roman"/>
      <w:szCs w:val="20"/>
      <w:lang w:eastAsia="ru-RU"/>
    </w:rPr>
  </w:style>
  <w:style w:type="character" w:customStyle="1" w:styleId="3a">
    <w:name w:val="Знак Знак Знак3"/>
    <w:uiPriority w:val="99"/>
    <w:rsid w:val="00537728"/>
    <w:rPr>
      <w:b/>
      <w:sz w:val="28"/>
      <w:lang w:val="ru-RU" w:eastAsia="ru-RU"/>
    </w:rPr>
  </w:style>
  <w:style w:type="paragraph" w:customStyle="1" w:styleId="FR2">
    <w:name w:val="FR2"/>
    <w:uiPriority w:val="99"/>
    <w:rsid w:val="00537728"/>
    <w:pPr>
      <w:widowControl w:val="0"/>
      <w:autoSpaceDE w:val="0"/>
      <w:autoSpaceDN w:val="0"/>
      <w:adjustRightInd w:val="0"/>
      <w:spacing w:after="0" w:line="240" w:lineRule="auto"/>
      <w:ind w:left="1880"/>
    </w:pPr>
    <w:rPr>
      <w:rFonts w:ascii="Arial" w:eastAsia="Times New Roman" w:hAnsi="Arial" w:cs="Arial"/>
      <w:sz w:val="12"/>
      <w:szCs w:val="12"/>
      <w:lang w:val="en-US" w:eastAsia="ru-RU"/>
    </w:rPr>
  </w:style>
  <w:style w:type="paragraph" w:customStyle="1" w:styleId="315">
    <w:name w:val="Основной текст 31"/>
    <w:basedOn w:val="a1"/>
    <w:uiPriority w:val="99"/>
    <w:rsid w:val="00537728"/>
    <w:pPr>
      <w:widowControl w:val="0"/>
      <w:shd w:val="clear" w:color="auto" w:fill="FFFFFF"/>
      <w:spacing w:after="100" w:line="240" w:lineRule="auto"/>
      <w:jc w:val="both"/>
    </w:pPr>
    <w:rPr>
      <w:rFonts w:ascii="Arial" w:eastAsia="Times New Roman" w:hAnsi="Arial" w:cs="Times New Roman"/>
      <w:b/>
      <w:color w:val="000000"/>
      <w:sz w:val="28"/>
      <w:szCs w:val="20"/>
      <w:lang w:eastAsia="ru-RU"/>
    </w:rPr>
  </w:style>
  <w:style w:type="paragraph" w:customStyle="1" w:styleId="Iauiue">
    <w:name w:val="Iau?iue"/>
    <w:uiPriority w:val="99"/>
    <w:rsid w:val="00537728"/>
    <w:pPr>
      <w:widowControl w:val="0"/>
      <w:spacing w:after="0" w:line="240" w:lineRule="auto"/>
    </w:pPr>
    <w:rPr>
      <w:rFonts w:ascii="Times New Roman" w:eastAsia="Times New Roman" w:hAnsi="Times New Roman" w:cs="Times New Roman"/>
      <w:sz w:val="20"/>
      <w:szCs w:val="20"/>
      <w:lang w:eastAsia="ru-RU"/>
    </w:rPr>
  </w:style>
  <w:style w:type="paragraph" w:customStyle="1" w:styleId="Iniiaiieoaenonionooiii2">
    <w:name w:val="Iniiaiie oaeno n ionooiii 2"/>
    <w:basedOn w:val="Iauiue"/>
    <w:uiPriority w:val="99"/>
    <w:rsid w:val="00537728"/>
    <w:pPr>
      <w:widowControl/>
      <w:ind w:firstLine="284"/>
      <w:jc w:val="both"/>
    </w:pPr>
    <w:rPr>
      <w:rFonts w:ascii="Peterburg" w:hAnsi="Peterburg"/>
    </w:rPr>
  </w:style>
  <w:style w:type="paragraph" w:customStyle="1" w:styleId="316">
    <w:name w:val="Основной текст с отступом 31"/>
    <w:basedOn w:val="a1"/>
    <w:uiPriority w:val="99"/>
    <w:rsid w:val="00537728"/>
    <w:pPr>
      <w:widowControl w:val="0"/>
      <w:shd w:val="clear" w:color="auto" w:fill="FFFFFF"/>
      <w:spacing w:after="100" w:line="240" w:lineRule="auto"/>
      <w:ind w:firstLine="720"/>
      <w:jc w:val="both"/>
    </w:pPr>
    <w:rPr>
      <w:rFonts w:ascii="Times New Roman" w:eastAsia="Times New Roman" w:hAnsi="Times New Roman" w:cs="Times New Roman"/>
      <w:sz w:val="28"/>
      <w:szCs w:val="20"/>
      <w:lang w:eastAsia="ru-RU"/>
    </w:rPr>
  </w:style>
  <w:style w:type="paragraph" w:customStyle="1" w:styleId="00">
    <w:name w:val="Заголовок 0"/>
    <w:uiPriority w:val="99"/>
    <w:rsid w:val="00537728"/>
    <w:pPr>
      <w:spacing w:after="0" w:line="240" w:lineRule="auto"/>
      <w:jc w:val="center"/>
    </w:pPr>
    <w:rPr>
      <w:rFonts w:ascii="Arial" w:eastAsia="Times New Roman" w:hAnsi="Arial" w:cs="Times New Roman"/>
      <w:sz w:val="28"/>
      <w:szCs w:val="20"/>
      <w:lang w:eastAsia="ru-RU"/>
    </w:rPr>
  </w:style>
  <w:style w:type="paragraph" w:customStyle="1" w:styleId="affffff">
    <w:name w:val="НазвТаблицы"/>
    <w:basedOn w:val="a1"/>
    <w:uiPriority w:val="99"/>
    <w:rsid w:val="00537728"/>
    <w:pPr>
      <w:tabs>
        <w:tab w:val="left" w:pos="567"/>
        <w:tab w:val="right" w:pos="9631"/>
      </w:tabs>
      <w:spacing w:after="80" w:line="240" w:lineRule="auto"/>
      <w:ind w:firstLine="567"/>
    </w:pPr>
    <w:rPr>
      <w:rFonts w:ascii="Arial" w:eastAsia="Times New Roman" w:hAnsi="Arial" w:cs="Times New Roman"/>
      <w:b/>
      <w:szCs w:val="20"/>
      <w:lang w:eastAsia="ru-RU"/>
    </w:rPr>
  </w:style>
  <w:style w:type="paragraph" w:customStyle="1" w:styleId="affffff0">
    <w:name w:val="ОсновнойРаб"/>
    <w:basedOn w:val="2a"/>
    <w:autoRedefine/>
    <w:uiPriority w:val="99"/>
    <w:rsid w:val="00537728"/>
    <w:pPr>
      <w:tabs>
        <w:tab w:val="num" w:pos="0"/>
      </w:tabs>
      <w:spacing w:after="0" w:line="240" w:lineRule="auto"/>
      <w:ind w:left="0" w:firstLine="561"/>
      <w:jc w:val="both"/>
    </w:pPr>
    <w:rPr>
      <w:rFonts w:ascii="Arial" w:hAnsi="Arial"/>
      <w:lang w:eastAsia="ru-RU" w:bidi="ar-SA"/>
    </w:rPr>
  </w:style>
  <w:style w:type="paragraph" w:customStyle="1" w:styleId="affffff1">
    <w:name w:val="Стиль заключения Знак"/>
    <w:basedOn w:val="a1"/>
    <w:link w:val="affffff2"/>
    <w:uiPriority w:val="99"/>
    <w:rsid w:val="00537728"/>
    <w:pPr>
      <w:spacing w:after="0" w:line="360" w:lineRule="auto"/>
      <w:ind w:firstLine="720"/>
      <w:jc w:val="both"/>
    </w:pPr>
    <w:rPr>
      <w:rFonts w:ascii="Times New Roman" w:eastAsia="Times New Roman" w:hAnsi="Times New Roman" w:cs="Times New Roman"/>
      <w:sz w:val="28"/>
      <w:szCs w:val="20"/>
      <w:lang w:eastAsia="ru-RU"/>
    </w:rPr>
  </w:style>
  <w:style w:type="character" w:customStyle="1" w:styleId="affffff2">
    <w:name w:val="Стиль заключения Знак Знак"/>
    <w:link w:val="affffff1"/>
    <w:uiPriority w:val="99"/>
    <w:locked/>
    <w:rsid w:val="00537728"/>
    <w:rPr>
      <w:rFonts w:ascii="Times New Roman" w:eastAsia="Times New Roman" w:hAnsi="Times New Roman" w:cs="Times New Roman"/>
      <w:sz w:val="28"/>
      <w:szCs w:val="20"/>
      <w:lang w:eastAsia="ru-RU"/>
    </w:rPr>
  </w:style>
  <w:style w:type="paragraph" w:customStyle="1" w:styleId="affffff3">
    <w:name w:val="Обычный.Обычный для диссертации"/>
    <w:uiPriority w:val="99"/>
    <w:rsid w:val="00537728"/>
    <w:pPr>
      <w:autoSpaceDE w:val="0"/>
      <w:autoSpaceDN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nienie">
    <w:name w:val="nienie"/>
    <w:basedOn w:val="Iauiue"/>
    <w:uiPriority w:val="99"/>
    <w:rsid w:val="00537728"/>
    <w:pPr>
      <w:keepLines/>
      <w:ind w:left="709" w:hanging="284"/>
      <w:jc w:val="both"/>
    </w:pPr>
    <w:rPr>
      <w:rFonts w:ascii="Peterburg" w:hAnsi="Peterburg"/>
      <w:sz w:val="24"/>
    </w:rPr>
  </w:style>
  <w:style w:type="paragraph" w:customStyle="1" w:styleId="119">
    <w:name w:val="Цветной список — акцент 11"/>
    <w:basedOn w:val="a1"/>
    <w:uiPriority w:val="34"/>
    <w:qFormat/>
    <w:rsid w:val="00537728"/>
    <w:pPr>
      <w:spacing w:after="0" w:line="240" w:lineRule="auto"/>
      <w:ind w:left="720"/>
      <w:contextualSpacing/>
    </w:pPr>
    <w:rPr>
      <w:rFonts w:ascii="Times New Roman" w:eastAsia="Times New Roman" w:hAnsi="Times New Roman" w:cs="Times New Roman"/>
      <w:sz w:val="24"/>
      <w:szCs w:val="24"/>
      <w:lang w:eastAsia="ru-RU"/>
    </w:rPr>
  </w:style>
  <w:style w:type="paragraph" w:styleId="affffff4">
    <w:name w:val="Revision"/>
    <w:hidden/>
    <w:uiPriority w:val="99"/>
    <w:semiHidden/>
    <w:rsid w:val="00537728"/>
    <w:pPr>
      <w:spacing w:after="0" w:line="240" w:lineRule="auto"/>
    </w:pPr>
  </w:style>
  <w:style w:type="paragraph" w:customStyle="1" w:styleId="-12">
    <w:name w:val="Цветной список - Акцент 12"/>
    <w:basedOn w:val="a1"/>
    <w:qFormat/>
    <w:rsid w:val="00537728"/>
    <w:pPr>
      <w:spacing w:after="0" w:line="240" w:lineRule="auto"/>
      <w:ind w:left="720"/>
      <w:contextualSpacing/>
    </w:pPr>
    <w:rPr>
      <w:rFonts w:ascii="Cambria" w:eastAsia="MS Mincho" w:hAnsi="Cambria" w:cs="Times New Roman"/>
      <w:sz w:val="24"/>
      <w:szCs w:val="24"/>
      <w:lang w:eastAsia="ru-RU"/>
    </w:rPr>
  </w:style>
  <w:style w:type="paragraph" w:customStyle="1" w:styleId="newncpi">
    <w:name w:val="newncpi"/>
    <w:basedOn w:val="a1"/>
    <w:uiPriority w:val="99"/>
    <w:rsid w:val="00CE2B94"/>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15">
    <w:name w:val="s_15"/>
    <w:basedOn w:val="a1"/>
    <w:rsid w:val="0034650C"/>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3b">
    <w:name w:val="Нет списка3"/>
    <w:next w:val="a4"/>
    <w:uiPriority w:val="99"/>
    <w:semiHidden/>
    <w:unhideWhenUsed/>
    <w:rsid w:val="00724AEA"/>
  </w:style>
  <w:style w:type="table" w:customStyle="1" w:styleId="123">
    <w:name w:val="Сетка таблицы12"/>
    <w:basedOn w:val="a3"/>
    <w:next w:val="a6"/>
    <w:uiPriority w:val="59"/>
    <w:rsid w:val="00724AEA"/>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7">
    <w:name w:val="Нет списка4"/>
    <w:next w:val="a4"/>
    <w:uiPriority w:val="99"/>
    <w:semiHidden/>
    <w:unhideWhenUsed/>
    <w:rsid w:val="00AF1CD5"/>
  </w:style>
  <w:style w:type="table" w:customStyle="1" w:styleId="130">
    <w:name w:val="Сетка таблицы13"/>
    <w:basedOn w:val="a3"/>
    <w:next w:val="a6"/>
    <w:uiPriority w:val="59"/>
    <w:rsid w:val="00AF1CD5"/>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8">
    <w:name w:val="p8"/>
    <w:basedOn w:val="a1"/>
    <w:rsid w:val="00F32288"/>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56">
    <w:name w:val="Нет списка5"/>
    <w:next w:val="a4"/>
    <w:semiHidden/>
    <w:rsid w:val="00A858B3"/>
  </w:style>
  <w:style w:type="paragraph" w:customStyle="1" w:styleId="p9">
    <w:name w:val="p9"/>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
    <w:name w:val="p12"/>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
    <w:name w:val="p13"/>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5">
    <w:name w:val="Знак Знак Знак"/>
    <w:basedOn w:val="a1"/>
    <w:rsid w:val="00A858B3"/>
    <w:pPr>
      <w:widowControl w:val="0"/>
      <w:adjustRightInd w:val="0"/>
      <w:spacing w:after="160" w:line="240" w:lineRule="exact"/>
      <w:jc w:val="right"/>
    </w:pPr>
    <w:rPr>
      <w:rFonts w:ascii="Times New Roman" w:eastAsia="Times New Roman" w:hAnsi="Times New Roman" w:cs="Times New Roman"/>
      <w:sz w:val="20"/>
      <w:szCs w:val="20"/>
      <w:lang w:val="en-GB"/>
    </w:rPr>
  </w:style>
  <w:style w:type="table" w:customStyle="1" w:styleId="140">
    <w:name w:val="Сетка таблицы14"/>
    <w:basedOn w:val="a3"/>
    <w:next w:val="a6"/>
    <w:uiPriority w:val="59"/>
    <w:rsid w:val="00A858B3"/>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4">
    <w:name w:val="Нет списка6"/>
    <w:next w:val="a4"/>
    <w:semiHidden/>
    <w:rsid w:val="00736495"/>
  </w:style>
  <w:style w:type="table" w:customStyle="1" w:styleId="150">
    <w:name w:val="Сетка таблицы15"/>
    <w:basedOn w:val="a3"/>
    <w:next w:val="a6"/>
    <w:rsid w:val="0073649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3"/>
    <w:next w:val="a6"/>
    <w:uiPriority w:val="59"/>
    <w:rsid w:val="00AA06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5">
    <w:name w:val="Нет списка7"/>
    <w:next w:val="a4"/>
    <w:uiPriority w:val="99"/>
    <w:semiHidden/>
    <w:rsid w:val="00B9281F"/>
  </w:style>
  <w:style w:type="paragraph" w:customStyle="1" w:styleId="2f5">
    <w:name w:val="2"/>
    <w:basedOn w:val="a1"/>
    <w:next w:val="afff3"/>
    <w:qFormat/>
    <w:rsid w:val="00B9281F"/>
    <w:pPr>
      <w:pBdr>
        <w:bottom w:val="single" w:sz="12" w:space="1" w:color="auto"/>
      </w:pBdr>
      <w:tabs>
        <w:tab w:val="left" w:pos="1985"/>
      </w:tabs>
      <w:spacing w:after="0" w:line="240" w:lineRule="auto"/>
      <w:jc w:val="center"/>
    </w:pPr>
    <w:rPr>
      <w:rFonts w:ascii="Times New Roman" w:eastAsia="Times New Roman" w:hAnsi="Times New Roman" w:cs="Times New Roman"/>
      <w:b/>
      <w:sz w:val="40"/>
      <w:szCs w:val="20"/>
      <w:lang w:eastAsia="ru-RU"/>
    </w:rPr>
  </w:style>
  <w:style w:type="paragraph" w:customStyle="1" w:styleId="ConsPlusDocList">
    <w:name w:val="ConsPlusDocList"/>
    <w:qFormat/>
    <w:rsid w:val="00B9281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JurTerm">
    <w:name w:val="ConsPlusJurTerm"/>
    <w:qFormat/>
    <w:rsid w:val="00B9281F"/>
    <w:pPr>
      <w:widowControl w:val="0"/>
      <w:autoSpaceDE w:val="0"/>
      <w:autoSpaceDN w:val="0"/>
      <w:spacing w:after="0" w:line="240" w:lineRule="auto"/>
    </w:pPr>
    <w:rPr>
      <w:rFonts w:ascii="Tahoma" w:eastAsia="Times New Roman" w:hAnsi="Tahoma" w:cs="Tahoma"/>
      <w:sz w:val="26"/>
      <w:szCs w:val="20"/>
      <w:lang w:eastAsia="ru-RU"/>
    </w:rPr>
  </w:style>
  <w:style w:type="table" w:customStyle="1" w:styleId="170">
    <w:name w:val="Сетка таблицы17"/>
    <w:basedOn w:val="a3"/>
    <w:next w:val="a6"/>
    <w:rsid w:val="00B9281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3"/>
    <w:next w:val="a6"/>
    <w:uiPriority w:val="39"/>
    <w:rsid w:val="004E70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
    <w:name w:val="Сетка таблицы19"/>
    <w:basedOn w:val="a3"/>
    <w:next w:val="a6"/>
    <w:uiPriority w:val="59"/>
    <w:rsid w:val="000A7E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6">
    <w:name w:val="Нет списка8"/>
    <w:next w:val="a4"/>
    <w:uiPriority w:val="99"/>
    <w:semiHidden/>
    <w:unhideWhenUsed/>
    <w:rsid w:val="005474FC"/>
  </w:style>
  <w:style w:type="numbering" w:customStyle="1" w:styleId="1111111">
    <w:name w:val="1 / 1.1 / 1.1.11"/>
    <w:basedOn w:val="a4"/>
    <w:next w:val="111111"/>
    <w:uiPriority w:val="99"/>
    <w:semiHidden/>
    <w:unhideWhenUsed/>
    <w:rsid w:val="005474FC"/>
  </w:style>
  <w:style w:type="table" w:customStyle="1" w:styleId="200">
    <w:name w:val="Сетка таблицы20"/>
    <w:basedOn w:val="a3"/>
    <w:next w:val="a6"/>
    <w:uiPriority w:val="39"/>
    <w:rsid w:val="005474FC"/>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Сетка таблицы110"/>
    <w:basedOn w:val="a3"/>
    <w:next w:val="a6"/>
    <w:uiPriority w:val="39"/>
    <w:rsid w:val="005474F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
    <w:basedOn w:val="a3"/>
    <w:next w:val="a6"/>
    <w:uiPriority w:val="59"/>
    <w:rsid w:val="003D43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
    <w:name w:val="Нет списка9"/>
    <w:next w:val="a4"/>
    <w:semiHidden/>
    <w:rsid w:val="00BD7E01"/>
  </w:style>
  <w:style w:type="table" w:customStyle="1" w:styleId="220">
    <w:name w:val="Сетка таблицы22"/>
    <w:basedOn w:val="a3"/>
    <w:next w:val="a6"/>
    <w:rsid w:val="00BD7E0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0">
    <w:name w:val="a0"/>
    <w:basedOn w:val="a1"/>
    <w:rsid w:val="00BD7E01"/>
    <w:pPr>
      <w:spacing w:before="150" w:after="150" w:line="240" w:lineRule="auto"/>
      <w:ind w:left="150" w:right="150"/>
    </w:pPr>
    <w:rPr>
      <w:rFonts w:ascii="Times New Roman" w:eastAsia="Times New Roman" w:hAnsi="Times New Roman" w:cs="Times New Roman"/>
      <w:sz w:val="24"/>
      <w:szCs w:val="24"/>
      <w:lang w:eastAsia="ru-RU"/>
    </w:rPr>
  </w:style>
  <w:style w:type="paragraph" w:customStyle="1" w:styleId="222">
    <w:name w:val="Основной текст 22"/>
    <w:basedOn w:val="a1"/>
    <w:rsid w:val="00BD7E01"/>
    <w:pPr>
      <w:spacing w:after="0" w:line="240" w:lineRule="auto"/>
      <w:ind w:firstLine="567"/>
      <w:jc w:val="both"/>
    </w:pPr>
    <w:rPr>
      <w:rFonts w:ascii="Times New Roman" w:eastAsia="Times New Roman" w:hAnsi="Times New Roman" w:cs="Times New Roman"/>
      <w:sz w:val="24"/>
      <w:szCs w:val="20"/>
      <w:lang w:eastAsia="ru-RU"/>
    </w:rPr>
  </w:style>
  <w:style w:type="paragraph" w:customStyle="1" w:styleId="affffff6">
    <w:name w:val="Îáû÷íûé"/>
    <w:rsid w:val="00BD7E01"/>
    <w:pPr>
      <w:spacing w:after="0" w:line="240" w:lineRule="auto"/>
    </w:pPr>
    <w:rPr>
      <w:rFonts w:ascii="Times New Roman" w:eastAsia="Times New Roman" w:hAnsi="Times New Roman" w:cs="Times New Roman"/>
      <w:sz w:val="20"/>
      <w:szCs w:val="20"/>
      <w:lang w:eastAsia="ru-RU"/>
    </w:rPr>
  </w:style>
  <w:style w:type="table" w:customStyle="1" w:styleId="1110">
    <w:name w:val="Сетка таблицы111"/>
    <w:basedOn w:val="a3"/>
    <w:next w:val="a6"/>
    <w:rsid w:val="00BD7E01"/>
    <w:pPr>
      <w:spacing w:after="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6">
    <w:name w:val="Знак Знак Знак2"/>
    <w:basedOn w:val="a1"/>
    <w:rsid w:val="00BD7E01"/>
    <w:pPr>
      <w:spacing w:after="160" w:line="240" w:lineRule="exact"/>
    </w:pPr>
    <w:rPr>
      <w:rFonts w:ascii="Times New Roman" w:eastAsia="Calibri" w:hAnsi="Times New Roman" w:cs="Times New Roman"/>
      <w:sz w:val="20"/>
      <w:szCs w:val="20"/>
      <w:lang w:eastAsia="zh-CN"/>
    </w:rPr>
  </w:style>
  <w:style w:type="paragraph" w:customStyle="1" w:styleId="216">
    <w:name w:val="Знак21"/>
    <w:basedOn w:val="a1"/>
    <w:next w:val="aa"/>
    <w:rsid w:val="00BD7E01"/>
    <w:pPr>
      <w:widowControl w:val="0"/>
      <w:adjustRightInd w:val="0"/>
      <w:spacing w:after="60" w:line="360" w:lineRule="atLeast"/>
      <w:jc w:val="both"/>
      <w:textAlignment w:val="baseline"/>
    </w:pPr>
    <w:rPr>
      <w:rFonts w:ascii="Times New Roman" w:eastAsia="Times New Roman" w:hAnsi="Times New Roman" w:cs="Times New Roman"/>
      <w:sz w:val="24"/>
      <w:szCs w:val="24"/>
      <w:lang w:eastAsia="ru-RU"/>
    </w:rPr>
  </w:style>
  <w:style w:type="character" w:customStyle="1" w:styleId="iceouttxt60">
    <w:name w:val="iceouttxt60"/>
    <w:rsid w:val="00BD7E01"/>
    <w:rPr>
      <w:rFonts w:ascii="Arial" w:hAnsi="Arial" w:cs="Arial" w:hint="default"/>
      <w:color w:val="666666"/>
      <w:sz w:val="17"/>
      <w:szCs w:val="17"/>
    </w:rPr>
  </w:style>
  <w:style w:type="character" w:customStyle="1" w:styleId="iceouttxtviewinfo">
    <w:name w:val="iceouttxt viewinfo"/>
    <w:rsid w:val="00BD7E01"/>
  </w:style>
  <w:style w:type="numbering" w:customStyle="1" w:styleId="103">
    <w:name w:val="Нет списка10"/>
    <w:next w:val="a4"/>
    <w:semiHidden/>
    <w:unhideWhenUsed/>
    <w:rsid w:val="00DD4614"/>
  </w:style>
  <w:style w:type="paragraph" w:customStyle="1" w:styleId="1ff0">
    <w:name w:val="1"/>
    <w:basedOn w:val="a1"/>
    <w:next w:val="aa"/>
    <w:unhideWhenUsed/>
    <w:rsid w:val="00373DB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9">
    <w:name w:val="P59"/>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4"/>
      <w:szCs w:val="20"/>
      <w:lang w:eastAsia="ru-RU"/>
    </w:rPr>
  </w:style>
  <w:style w:type="paragraph" w:customStyle="1" w:styleId="punct">
    <w:name w:val="punct"/>
    <w:basedOn w:val="a1"/>
    <w:rsid w:val="00DD4614"/>
    <w:pPr>
      <w:numPr>
        <w:numId w:val="10"/>
      </w:numPr>
      <w:autoSpaceDE w:val="0"/>
      <w:autoSpaceDN w:val="0"/>
      <w:adjustRightInd w:val="0"/>
      <w:spacing w:after="0" w:line="360" w:lineRule="auto"/>
      <w:jc w:val="both"/>
    </w:pPr>
    <w:rPr>
      <w:rFonts w:ascii="Times New Roman" w:eastAsia="Times New Roman" w:hAnsi="Times New Roman" w:cs="Times New Roman"/>
      <w:sz w:val="26"/>
      <w:szCs w:val="26"/>
      <w:lang w:eastAsia="ru-RU"/>
    </w:rPr>
  </w:style>
  <w:style w:type="paragraph" w:customStyle="1" w:styleId="subpunct">
    <w:name w:val="subpunct"/>
    <w:basedOn w:val="a1"/>
    <w:rsid w:val="00DD4614"/>
    <w:pPr>
      <w:numPr>
        <w:ilvl w:val="1"/>
        <w:numId w:val="10"/>
      </w:numPr>
      <w:tabs>
        <w:tab w:val="num" w:pos="1631"/>
      </w:tabs>
      <w:autoSpaceDE w:val="0"/>
      <w:autoSpaceDN w:val="0"/>
      <w:adjustRightInd w:val="0"/>
      <w:spacing w:after="0" w:line="360" w:lineRule="auto"/>
      <w:ind w:left="780"/>
      <w:jc w:val="both"/>
    </w:pPr>
    <w:rPr>
      <w:rFonts w:ascii="Times New Roman" w:eastAsia="Times New Roman" w:hAnsi="Times New Roman" w:cs="Times New Roman"/>
      <w:sz w:val="26"/>
      <w:szCs w:val="26"/>
      <w:lang w:val="en-US" w:eastAsia="ru-RU"/>
    </w:rPr>
  </w:style>
  <w:style w:type="character" w:customStyle="1" w:styleId="Internet20link">
    <w:name w:val="Internet_20_link"/>
    <w:rsid w:val="00DD4614"/>
    <w:rPr>
      <w:color w:val="000080"/>
      <w:u w:val="single"/>
    </w:rPr>
  </w:style>
  <w:style w:type="paragraph" w:customStyle="1" w:styleId="P16">
    <w:name w:val="P16"/>
    <w:basedOn w:val="Standard"/>
    <w:hidden/>
    <w:rsid w:val="00DD4614"/>
    <w:pPr>
      <w:suppressAutoHyphens w:val="0"/>
      <w:autoSpaceDN/>
      <w:adjustRightInd w:val="0"/>
      <w:jc w:val="center"/>
      <w:textAlignment w:val="baseline"/>
    </w:pPr>
    <w:rPr>
      <w:rFonts w:ascii="Times New Roman" w:eastAsia="SimSun1" w:hAnsi="Times New Roman" w:cs="Times New Roman"/>
      <w:b/>
      <w:kern w:val="0"/>
      <w:szCs w:val="20"/>
    </w:rPr>
  </w:style>
  <w:style w:type="paragraph" w:customStyle="1" w:styleId="P19">
    <w:name w:val="P19"/>
    <w:basedOn w:val="Standard"/>
    <w:hidden/>
    <w:rsid w:val="00DD4614"/>
    <w:pPr>
      <w:widowControl/>
      <w:suppressAutoHyphens w:val="0"/>
      <w:autoSpaceDE w:val="0"/>
      <w:adjustRightInd w:val="0"/>
      <w:ind w:firstLine="540"/>
      <w:jc w:val="distribute"/>
    </w:pPr>
    <w:rPr>
      <w:rFonts w:ascii="Times New Roman" w:eastAsia="SimSun1" w:hAnsi="Times New Roman" w:cs="Times New Roman"/>
      <w:kern w:val="0"/>
      <w:szCs w:val="20"/>
    </w:rPr>
  </w:style>
  <w:style w:type="paragraph" w:customStyle="1" w:styleId="P39">
    <w:name w:val="P39"/>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44">
    <w:name w:val="P44"/>
    <w:basedOn w:val="ConsPlusNormal"/>
    <w:hidden/>
    <w:rsid w:val="00DD4614"/>
    <w:pPr>
      <w:widowControl/>
      <w:suppressAutoHyphens w:val="0"/>
      <w:autoSpaceDN w:val="0"/>
      <w:adjustRightInd w:val="0"/>
      <w:jc w:val="distribute"/>
      <w:textAlignment w:val="baseline"/>
    </w:pPr>
    <w:rPr>
      <w:rFonts w:ascii="Times New Roman" w:eastAsia="Arial" w:hAnsi="Times New Roman"/>
      <w:sz w:val="24"/>
      <w:lang w:val="x-none" w:eastAsia="x-none"/>
    </w:rPr>
  </w:style>
  <w:style w:type="paragraph" w:customStyle="1" w:styleId="P54">
    <w:name w:val="P54"/>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16"/>
      <w:szCs w:val="20"/>
      <w:lang w:eastAsia="ru-RU"/>
    </w:rPr>
  </w:style>
  <w:style w:type="paragraph" w:customStyle="1" w:styleId="P55">
    <w:name w:val="P55"/>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58">
    <w:name w:val="P58"/>
    <w:basedOn w:val="a1"/>
    <w:hidden/>
    <w:rsid w:val="00DD4614"/>
    <w:pPr>
      <w:widowControl w:val="0"/>
      <w:tabs>
        <w:tab w:val="left" w:pos="-3420"/>
      </w:tabs>
      <w:adjustRightInd w:val="0"/>
      <w:spacing w:after="0" w:line="240" w:lineRule="auto"/>
      <w:jc w:val="right"/>
      <w:textAlignment w:val="baseline"/>
    </w:pPr>
    <w:rPr>
      <w:rFonts w:ascii="Times New Roman" w:eastAsia="Times New Roman" w:hAnsi="Times New Roman" w:cs="Times New Roman"/>
      <w:sz w:val="24"/>
      <w:szCs w:val="20"/>
      <w:lang w:eastAsia="ru-RU"/>
    </w:rPr>
  </w:style>
  <w:style w:type="paragraph" w:customStyle="1" w:styleId="P60">
    <w:name w:val="P60"/>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b/>
      <w:sz w:val="24"/>
      <w:szCs w:val="20"/>
      <w:lang w:eastAsia="ru-RU"/>
    </w:rPr>
  </w:style>
  <w:style w:type="paragraph" w:customStyle="1" w:styleId="P61">
    <w:name w:val="P61"/>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8"/>
      <w:szCs w:val="20"/>
      <w:lang w:eastAsia="ru-RU"/>
    </w:rPr>
  </w:style>
  <w:style w:type="paragraph" w:customStyle="1" w:styleId="P64">
    <w:name w:val="P64"/>
    <w:basedOn w:val="a1"/>
    <w:hidden/>
    <w:rsid w:val="00DD4614"/>
    <w:pPr>
      <w:widowControl w:val="0"/>
      <w:tabs>
        <w:tab w:val="left" w:pos="-3420"/>
      </w:tabs>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68">
    <w:name w:val="P68"/>
    <w:basedOn w:val="a1"/>
    <w:hidden/>
    <w:rsid w:val="00DD4614"/>
    <w:pPr>
      <w:widowControl w:val="0"/>
      <w:adjustRightInd w:val="0"/>
      <w:spacing w:after="0" w:line="240" w:lineRule="auto"/>
      <w:jc w:val="distribute"/>
      <w:textAlignment w:val="baseline"/>
    </w:pPr>
    <w:rPr>
      <w:rFonts w:ascii="Times New Roman" w:eastAsia="Times New Roman" w:hAnsi="Times New Roman" w:cs="Times New Roman"/>
      <w:sz w:val="24"/>
      <w:szCs w:val="20"/>
      <w:lang w:eastAsia="ru-RU"/>
    </w:rPr>
  </w:style>
  <w:style w:type="paragraph" w:customStyle="1" w:styleId="P78">
    <w:name w:val="P78"/>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4"/>
      <w:szCs w:val="20"/>
      <w:lang w:eastAsia="ru-RU"/>
    </w:rPr>
  </w:style>
  <w:style w:type="paragraph" w:customStyle="1" w:styleId="P79">
    <w:name w:val="P79"/>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8"/>
      <w:szCs w:val="20"/>
      <w:lang w:eastAsia="ru-RU"/>
    </w:rPr>
  </w:style>
  <w:style w:type="paragraph" w:customStyle="1" w:styleId="P81">
    <w:name w:val="P81"/>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3">
    <w:name w:val="P83"/>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6">
    <w:name w:val="P86"/>
    <w:basedOn w:val="a1"/>
    <w:hidden/>
    <w:rsid w:val="00DD4614"/>
    <w:pPr>
      <w:widowControl w:val="0"/>
      <w:adjustRightInd w:val="0"/>
      <w:spacing w:after="0" w:line="240" w:lineRule="auto"/>
      <w:ind w:left="141"/>
      <w:jc w:val="distribute"/>
      <w:textAlignment w:val="baseline"/>
    </w:pPr>
    <w:rPr>
      <w:rFonts w:ascii="Times New Roman" w:eastAsia="Times New Roman" w:hAnsi="Times New Roman" w:cs="Times New Roman"/>
      <w:sz w:val="24"/>
      <w:szCs w:val="20"/>
      <w:lang w:eastAsia="ru-RU"/>
    </w:rPr>
  </w:style>
  <w:style w:type="paragraph" w:customStyle="1" w:styleId="P94">
    <w:name w:val="P94"/>
    <w:basedOn w:val="a1"/>
    <w:hidden/>
    <w:rsid w:val="00DD4614"/>
    <w:pPr>
      <w:widowControl w:val="0"/>
      <w:shd w:val="clear" w:color="auto" w:fill="FFFFFF"/>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P102">
    <w:name w:val="P102"/>
    <w:basedOn w:val="a1"/>
    <w:hidden/>
    <w:rsid w:val="00DD4614"/>
    <w:pPr>
      <w:widowControl w:val="0"/>
      <w:autoSpaceDE w:val="0"/>
      <w:autoSpaceDN w:val="0"/>
      <w:adjustRightInd w:val="0"/>
      <w:spacing w:before="280" w:after="280" w:line="240" w:lineRule="auto"/>
      <w:ind w:firstLine="709"/>
      <w:jc w:val="distribute"/>
      <w:textAlignment w:val="baseline"/>
    </w:pPr>
    <w:rPr>
      <w:rFonts w:ascii="Times New Roman" w:eastAsia="Times New Roman" w:hAnsi="Times New Roman" w:cs="Times New Roman"/>
      <w:sz w:val="24"/>
      <w:szCs w:val="20"/>
      <w:lang w:eastAsia="ru-RU"/>
    </w:rPr>
  </w:style>
  <w:style w:type="paragraph" w:customStyle="1" w:styleId="P103">
    <w:name w:val="P103"/>
    <w:basedOn w:val="a1"/>
    <w:hidden/>
    <w:rsid w:val="00DD4614"/>
    <w:pPr>
      <w:widowControl w:val="0"/>
      <w:tabs>
        <w:tab w:val="left" w:pos="6054"/>
      </w:tabs>
      <w:autoSpaceDE w:val="0"/>
      <w:autoSpaceDN w:val="0"/>
      <w:adjustRightInd w:val="0"/>
      <w:spacing w:after="0" w:line="240" w:lineRule="auto"/>
      <w:ind w:left="5760"/>
      <w:textAlignment w:val="baseline"/>
    </w:pPr>
    <w:rPr>
      <w:rFonts w:ascii="Times New Roman" w:eastAsia="Times New Roman" w:hAnsi="Times New Roman" w:cs="Times New Roman"/>
      <w:sz w:val="24"/>
      <w:szCs w:val="20"/>
      <w:lang w:eastAsia="ru-RU"/>
    </w:rPr>
  </w:style>
  <w:style w:type="character" w:customStyle="1" w:styleId="T3">
    <w:name w:val="T3"/>
    <w:hidden/>
    <w:rsid w:val="00DD4614"/>
    <w:rPr>
      <w:sz w:val="24"/>
    </w:rPr>
  </w:style>
  <w:style w:type="character" w:customStyle="1" w:styleId="T4">
    <w:name w:val="T4"/>
    <w:hidden/>
    <w:rsid w:val="00DD4614"/>
    <w:rPr>
      <w:sz w:val="24"/>
    </w:rPr>
  </w:style>
  <w:style w:type="character" w:customStyle="1" w:styleId="T6">
    <w:name w:val="T6"/>
    <w:hidden/>
    <w:rsid w:val="00DD4614"/>
    <w:rPr>
      <w:sz w:val="24"/>
    </w:rPr>
  </w:style>
  <w:style w:type="character" w:customStyle="1" w:styleId="T9">
    <w:name w:val="T9"/>
    <w:hidden/>
    <w:rsid w:val="00DD4614"/>
    <w:rPr>
      <w:rFonts w:eastAsia="Times New Roman" w:cs="Times New Roman"/>
    </w:rPr>
  </w:style>
  <w:style w:type="character" w:customStyle="1" w:styleId="T27">
    <w:name w:val="T27"/>
    <w:hidden/>
    <w:rsid w:val="00DD4614"/>
    <w:rPr>
      <w:sz w:val="26"/>
    </w:rPr>
  </w:style>
  <w:style w:type="character" w:customStyle="1" w:styleId="T36">
    <w:name w:val="T36"/>
    <w:hidden/>
    <w:rsid w:val="00DD4614"/>
    <w:rPr>
      <w:color w:val="auto"/>
    </w:rPr>
  </w:style>
  <w:style w:type="paragraph" w:customStyle="1" w:styleId="3c">
    <w:name w:val="Абзац списка3"/>
    <w:basedOn w:val="a1"/>
    <w:rsid w:val="00DD4614"/>
    <w:pPr>
      <w:spacing w:after="0" w:line="240" w:lineRule="auto"/>
      <w:ind w:left="720"/>
    </w:pPr>
    <w:rPr>
      <w:rFonts w:ascii="Times New Roman" w:eastAsia="Calibri" w:hAnsi="Times New Roman" w:cs="Times New Roman"/>
      <w:sz w:val="24"/>
      <w:szCs w:val="24"/>
      <w:lang w:eastAsia="ru-RU"/>
    </w:rPr>
  </w:style>
  <w:style w:type="paragraph" w:customStyle="1" w:styleId="2f7">
    <w:name w:val="Без интервала2"/>
    <w:rsid w:val="00DD4614"/>
    <w:pPr>
      <w:spacing w:after="0"/>
      <w:ind w:firstLine="567"/>
      <w:jc w:val="both"/>
    </w:pPr>
    <w:rPr>
      <w:rFonts w:ascii="Times New Roman" w:eastAsia="Calibri" w:hAnsi="Times New Roman" w:cs="Times New Roman"/>
      <w:sz w:val="28"/>
      <w:szCs w:val="28"/>
    </w:rPr>
  </w:style>
  <w:style w:type="paragraph" w:customStyle="1" w:styleId="affffff7">
    <w:name w:val="Знак Знак Знак Знак Знак Знак Знак Знак Знак Знак"/>
    <w:basedOn w:val="a1"/>
    <w:rsid w:val="00DD4614"/>
    <w:pPr>
      <w:spacing w:after="160" w:line="240" w:lineRule="exact"/>
      <w:ind w:firstLine="567"/>
      <w:jc w:val="both"/>
    </w:pPr>
    <w:rPr>
      <w:rFonts w:ascii="Verdana" w:eastAsia="Times New Roman" w:hAnsi="Verdana" w:cs="Times New Roman"/>
      <w:sz w:val="24"/>
      <w:szCs w:val="24"/>
      <w:lang w:val="en-US"/>
    </w:rPr>
  </w:style>
  <w:style w:type="paragraph" w:customStyle="1" w:styleId="unformattext">
    <w:name w:val="unformattext"/>
    <w:basedOn w:val="a1"/>
    <w:rsid w:val="00DD4614"/>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31">
    <w:name w:val="Нет списка13"/>
    <w:next w:val="a4"/>
    <w:semiHidden/>
    <w:unhideWhenUsed/>
    <w:rsid w:val="00373DB1"/>
  </w:style>
  <w:style w:type="paragraph" w:customStyle="1" w:styleId="affffff8">
    <w:basedOn w:val="a1"/>
    <w:next w:val="aa"/>
    <w:uiPriority w:val="99"/>
    <w:unhideWhenUsed/>
    <w:rsid w:val="008156F2"/>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41">
    <w:name w:val="Нет списка14"/>
    <w:next w:val="a4"/>
    <w:uiPriority w:val="99"/>
    <w:semiHidden/>
    <w:unhideWhenUsed/>
    <w:rsid w:val="00D206D2"/>
  </w:style>
  <w:style w:type="character" w:customStyle="1" w:styleId="-0">
    <w:name w:val="Интернет-ссылка"/>
    <w:rsid w:val="00D206D2"/>
    <w:rPr>
      <w:color w:val="000080"/>
      <w:u w:val="single"/>
    </w:rPr>
  </w:style>
  <w:style w:type="paragraph" w:customStyle="1" w:styleId="ConsPlusTextList">
    <w:name w:val="ConsPlusTextList"/>
    <w:qFormat/>
    <w:rsid w:val="00D206D2"/>
    <w:pPr>
      <w:widowControl w:val="0"/>
      <w:spacing w:after="0" w:line="240" w:lineRule="auto"/>
    </w:pPr>
    <w:rPr>
      <w:rFonts w:ascii="Arial" w:eastAsia="Times New Roman" w:hAnsi="Arial" w:cs="Arial"/>
      <w:sz w:val="20"/>
      <w:szCs w:val="20"/>
      <w:lang w:eastAsia="ru-RU"/>
    </w:rPr>
  </w:style>
  <w:style w:type="table" w:customStyle="1" w:styleId="230">
    <w:name w:val="Сетка таблицы23"/>
    <w:basedOn w:val="a3"/>
    <w:next w:val="a6"/>
    <w:uiPriority w:val="59"/>
    <w:rsid w:val="00A62F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3"/>
    <w:next w:val="a6"/>
    <w:uiPriority w:val="59"/>
    <w:rsid w:val="000E34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
    <w:name w:val="Нет списка15"/>
    <w:next w:val="a4"/>
    <w:semiHidden/>
    <w:rsid w:val="00AD31CF"/>
  </w:style>
  <w:style w:type="paragraph" w:customStyle="1" w:styleId="affffff9">
    <w:basedOn w:val="a1"/>
    <w:next w:val="aa"/>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20">
    <w:name w:val="a2"/>
    <w:basedOn w:val="a1"/>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250">
    <w:name w:val="Сетка таблицы25"/>
    <w:basedOn w:val="a3"/>
    <w:next w:val="a6"/>
    <w:uiPriority w:val="59"/>
    <w:rsid w:val="00AD31C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
    <w:name w:val="Нет списка16"/>
    <w:next w:val="a4"/>
    <w:uiPriority w:val="99"/>
    <w:semiHidden/>
    <w:unhideWhenUsed/>
    <w:rsid w:val="00AD31CF"/>
  </w:style>
  <w:style w:type="table" w:customStyle="1" w:styleId="260">
    <w:name w:val="Сетка таблицы26"/>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1">
    <w:name w:val="Схема документа Знак1"/>
    <w:uiPriority w:val="99"/>
    <w:rsid w:val="00AD31CF"/>
    <w:rPr>
      <w:rFonts w:ascii="Segoe UI" w:hAnsi="Segoe UI" w:cs="Segoe UI"/>
      <w:sz w:val="16"/>
      <w:szCs w:val="16"/>
    </w:rPr>
  </w:style>
  <w:style w:type="character" w:customStyle="1" w:styleId="2f8">
    <w:name w:val="Тема примечания Знак2"/>
    <w:rsid w:val="00AD31CF"/>
    <w:rPr>
      <w:rFonts w:ascii="Cambria" w:eastAsia="MS Mincho" w:hAnsi="Cambria"/>
      <w:b/>
      <w:bCs/>
      <w:sz w:val="24"/>
      <w:szCs w:val="24"/>
    </w:rPr>
  </w:style>
  <w:style w:type="table" w:customStyle="1" w:styleId="1130">
    <w:name w:val="Сетка таблицы113"/>
    <w:basedOn w:val="a3"/>
    <w:next w:val="a6"/>
    <w:uiPriority w:val="59"/>
    <w:rsid w:val="00F500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
    <w:name w:val="Нет списка17"/>
    <w:next w:val="a4"/>
    <w:semiHidden/>
    <w:rsid w:val="00593256"/>
  </w:style>
  <w:style w:type="paragraph" w:customStyle="1" w:styleId="affffffa">
    <w:name w:val="Абзац"/>
    <w:basedOn w:val="a1"/>
    <w:link w:val="affffffb"/>
    <w:qFormat/>
    <w:rsid w:val="00593256"/>
    <w:pPr>
      <w:spacing w:before="120" w:after="60" w:line="240" w:lineRule="auto"/>
      <w:ind w:firstLine="567"/>
      <w:jc w:val="both"/>
    </w:pPr>
    <w:rPr>
      <w:rFonts w:ascii="Times New Roman" w:eastAsia="Times New Roman" w:hAnsi="Times New Roman" w:cs="Times New Roman"/>
      <w:sz w:val="24"/>
      <w:szCs w:val="24"/>
      <w:lang w:eastAsia="ru-RU"/>
    </w:rPr>
  </w:style>
  <w:style w:type="character" w:customStyle="1" w:styleId="affffffb">
    <w:name w:val="Абзац Знак"/>
    <w:link w:val="affffffa"/>
    <w:locked/>
    <w:rsid w:val="00593256"/>
    <w:rPr>
      <w:rFonts w:ascii="Times New Roman" w:eastAsia="Times New Roman" w:hAnsi="Times New Roman" w:cs="Times New Roman"/>
      <w:sz w:val="24"/>
      <w:szCs w:val="24"/>
      <w:lang w:eastAsia="ru-RU"/>
    </w:rPr>
  </w:style>
  <w:style w:type="paragraph" w:customStyle="1" w:styleId="affffffc">
    <w:name w:val="Ячейка таблицы"/>
    <w:basedOn w:val="af8"/>
    <w:link w:val="affffffd"/>
    <w:qFormat/>
    <w:rsid w:val="00593256"/>
    <w:pPr>
      <w:suppressAutoHyphens/>
    </w:pPr>
    <w:rPr>
      <w:rFonts w:ascii="Arial" w:eastAsia="Times New Roman" w:hAnsi="Arial" w:cs="Arial"/>
      <w:sz w:val="20"/>
      <w:szCs w:val="32"/>
      <w:lang w:eastAsia="ar-SA"/>
    </w:rPr>
  </w:style>
  <w:style w:type="character" w:customStyle="1" w:styleId="affffffd">
    <w:name w:val="Ячейка таблицы Знак"/>
    <w:link w:val="affffffc"/>
    <w:rsid w:val="00593256"/>
    <w:rPr>
      <w:rFonts w:ascii="Arial" w:eastAsia="Times New Roman" w:hAnsi="Arial" w:cs="Arial"/>
      <w:sz w:val="20"/>
      <w:szCs w:val="32"/>
      <w:lang w:eastAsia="ar-SA"/>
    </w:rPr>
  </w:style>
  <w:style w:type="character" w:customStyle="1" w:styleId="affffffe">
    <w:name w:val="Стиль пункта схемы Знак"/>
    <w:link w:val="afffffff"/>
    <w:locked/>
    <w:rsid w:val="00593256"/>
    <w:rPr>
      <w:sz w:val="28"/>
      <w:szCs w:val="28"/>
    </w:rPr>
  </w:style>
  <w:style w:type="paragraph" w:customStyle="1" w:styleId="afffffff">
    <w:name w:val="Стиль пункта схемы"/>
    <w:basedOn w:val="a1"/>
    <w:link w:val="affffffe"/>
    <w:rsid w:val="00593256"/>
    <w:pPr>
      <w:autoSpaceDE w:val="0"/>
      <w:autoSpaceDN w:val="0"/>
      <w:adjustRightInd w:val="0"/>
      <w:spacing w:after="0" w:line="360" w:lineRule="auto"/>
      <w:ind w:firstLine="680"/>
      <w:jc w:val="both"/>
    </w:pPr>
    <w:rPr>
      <w:sz w:val="28"/>
      <w:szCs w:val="28"/>
    </w:rPr>
  </w:style>
  <w:style w:type="character" w:styleId="afffffff0">
    <w:name w:val="Intense Reference"/>
    <w:qFormat/>
    <w:rsid w:val="00593256"/>
    <w:rPr>
      <w:b/>
      <w:sz w:val="24"/>
      <w:u w:val="single"/>
    </w:rPr>
  </w:style>
  <w:style w:type="paragraph" w:customStyle="1" w:styleId="1">
    <w:name w:val="Список 1)"/>
    <w:basedOn w:val="a1"/>
    <w:uiPriority w:val="99"/>
    <w:rsid w:val="00593256"/>
    <w:pPr>
      <w:numPr>
        <w:numId w:val="12"/>
      </w:numPr>
      <w:spacing w:after="60" w:line="240" w:lineRule="auto"/>
      <w:jc w:val="both"/>
    </w:pPr>
    <w:rPr>
      <w:rFonts w:ascii="Times New Roman" w:eastAsia="Times New Roman" w:hAnsi="Times New Roman" w:cs="Times New Roman"/>
      <w:sz w:val="24"/>
      <w:szCs w:val="24"/>
      <w:lang w:eastAsia="ru-RU"/>
    </w:rPr>
  </w:style>
  <w:style w:type="paragraph" w:customStyle="1" w:styleId="2">
    <w:name w:val="Стиль Маркированный список 2"/>
    <w:basedOn w:val="a1"/>
    <w:rsid w:val="00593256"/>
    <w:pPr>
      <w:numPr>
        <w:numId w:val="13"/>
      </w:numPr>
      <w:spacing w:after="0" w:line="240" w:lineRule="auto"/>
    </w:pPr>
    <w:rPr>
      <w:rFonts w:ascii="Times New Roman" w:eastAsia="Times New Roman" w:hAnsi="Times New Roman" w:cs="Times New Roman"/>
      <w:sz w:val="20"/>
      <w:szCs w:val="20"/>
      <w:lang w:eastAsia="ru-RU"/>
    </w:rPr>
  </w:style>
  <w:style w:type="paragraph" w:customStyle="1" w:styleId="afffffff1">
    <w:name w:val="Знак"/>
    <w:basedOn w:val="a1"/>
    <w:rsid w:val="00593256"/>
    <w:pPr>
      <w:tabs>
        <w:tab w:val="num" w:pos="360"/>
      </w:tabs>
      <w:spacing w:after="160" w:line="240" w:lineRule="exact"/>
    </w:pPr>
    <w:rPr>
      <w:rFonts w:ascii="Verdana" w:eastAsia="Times New Roman" w:hAnsi="Verdana" w:cs="Verdana"/>
      <w:sz w:val="20"/>
      <w:szCs w:val="20"/>
      <w:lang w:val="en-US"/>
    </w:rPr>
  </w:style>
  <w:style w:type="numbering" w:customStyle="1" w:styleId="181">
    <w:name w:val="Нет списка18"/>
    <w:next w:val="a4"/>
    <w:uiPriority w:val="99"/>
    <w:semiHidden/>
    <w:unhideWhenUsed/>
    <w:rsid w:val="00B002F4"/>
  </w:style>
  <w:style w:type="paragraph" w:customStyle="1" w:styleId="S">
    <w:name w:val="S_Обычный"/>
    <w:basedOn w:val="a1"/>
    <w:link w:val="S0"/>
    <w:qFormat/>
    <w:rsid w:val="00B002F4"/>
    <w:pPr>
      <w:spacing w:after="0"/>
      <w:ind w:firstLine="567"/>
      <w:jc w:val="both"/>
    </w:pPr>
    <w:rPr>
      <w:rFonts w:ascii="Bookman Old Style" w:eastAsia="Times New Roman" w:hAnsi="Bookman Old Style" w:cs="Times New Roman"/>
      <w:sz w:val="20"/>
      <w:szCs w:val="20"/>
      <w:lang w:val="x-none" w:eastAsia="x-none"/>
    </w:rPr>
  </w:style>
  <w:style w:type="character" w:customStyle="1" w:styleId="S0">
    <w:name w:val="S_Обычный Знак"/>
    <w:link w:val="S"/>
    <w:rsid w:val="00B002F4"/>
    <w:rPr>
      <w:rFonts w:ascii="Bookman Old Style" w:eastAsia="Times New Roman" w:hAnsi="Bookman Old Style" w:cs="Times New Roman"/>
      <w:sz w:val="20"/>
      <w:szCs w:val="20"/>
      <w:lang w:val="x-none" w:eastAsia="x-none"/>
    </w:rPr>
  </w:style>
  <w:style w:type="paragraph" w:customStyle="1" w:styleId="217">
    <w:name w:val="Средняя сетка 21"/>
    <w:link w:val="2f9"/>
    <w:uiPriority w:val="99"/>
    <w:qFormat/>
    <w:rsid w:val="00B002F4"/>
    <w:pPr>
      <w:spacing w:after="0" w:line="240" w:lineRule="auto"/>
    </w:pPr>
    <w:rPr>
      <w:rFonts w:ascii="Calibri" w:eastAsia="Times New Roman" w:hAnsi="Calibri" w:cs="Times New Roman"/>
      <w:lang w:eastAsia="ru-RU"/>
    </w:rPr>
  </w:style>
  <w:style w:type="character" w:customStyle="1" w:styleId="2f9">
    <w:name w:val="Средняя сетка 2 Знак"/>
    <w:link w:val="217"/>
    <w:uiPriority w:val="99"/>
    <w:rsid w:val="00B002F4"/>
    <w:rPr>
      <w:rFonts w:ascii="Calibri" w:eastAsia="Times New Roman" w:hAnsi="Calibri" w:cs="Times New Roman"/>
      <w:lang w:eastAsia="ru-RU"/>
    </w:rPr>
  </w:style>
  <w:style w:type="paragraph" w:customStyle="1" w:styleId="afffffff2">
    <w:basedOn w:val="a1"/>
    <w:next w:val="aa"/>
    <w:unhideWhenUsed/>
    <w:rsid w:val="00B002F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22">
    <w:name w:val="Font Style22"/>
    <w:uiPriority w:val="99"/>
    <w:rsid w:val="00B002F4"/>
    <w:rPr>
      <w:rFonts w:ascii="Times New Roman" w:hAnsi="Times New Roman" w:cs="Times New Roman"/>
      <w:sz w:val="26"/>
      <w:szCs w:val="26"/>
    </w:rPr>
  </w:style>
  <w:style w:type="character" w:customStyle="1" w:styleId="ecattext">
    <w:name w:val="ecattext"/>
    <w:basedOn w:val="a2"/>
    <w:rsid w:val="00B002F4"/>
  </w:style>
  <w:style w:type="character" w:customStyle="1" w:styleId="1ff2">
    <w:name w:val="Заголовок №1_"/>
    <w:rsid w:val="00B002F4"/>
    <w:rPr>
      <w:shd w:val="clear" w:color="auto" w:fill="FFFFFF"/>
    </w:rPr>
  </w:style>
  <w:style w:type="character" w:customStyle="1" w:styleId="2ArialUnicodeMS9pt">
    <w:name w:val="Основной текст (2) + Arial Unicode MS;9 pt"/>
    <w:rsid w:val="00B002F4"/>
    <w:rPr>
      <w:rFonts w:ascii="Arial Unicode MS" w:eastAsia="Arial Unicode MS" w:hAnsi="Arial Unicode MS" w:cs="Arial Unicode MS"/>
      <w:color w:val="000000"/>
      <w:spacing w:val="0"/>
      <w:w w:val="100"/>
      <w:position w:val="0"/>
      <w:sz w:val="18"/>
      <w:szCs w:val="18"/>
      <w:shd w:val="clear" w:color="auto" w:fill="FFFFFF"/>
      <w:lang w:val="ru-RU" w:eastAsia="ru-RU" w:bidi="ru-RU"/>
    </w:rPr>
  </w:style>
  <w:style w:type="paragraph" w:customStyle="1" w:styleId="-31">
    <w:name w:val="Таблица-сетка 31"/>
    <w:basedOn w:val="10"/>
    <w:next w:val="a1"/>
    <w:uiPriority w:val="39"/>
    <w:unhideWhenUsed/>
    <w:qFormat/>
    <w:rsid w:val="00B002F4"/>
    <w:pPr>
      <w:keepLines/>
      <w:numPr>
        <w:numId w:val="0"/>
      </w:numPr>
      <w:spacing w:before="480" w:after="0" w:line="276" w:lineRule="auto"/>
      <w:outlineLvl w:val="9"/>
    </w:pPr>
    <w:rPr>
      <w:rFonts w:ascii="Times New Roman" w:hAnsi="Times New Roman"/>
      <w:color w:val="365F91"/>
      <w:kern w:val="0"/>
      <w:sz w:val="28"/>
      <w:szCs w:val="28"/>
      <w:lang w:val="x-none"/>
    </w:rPr>
  </w:style>
  <w:style w:type="character" w:customStyle="1" w:styleId="FontStyle77">
    <w:name w:val="Font Style77"/>
    <w:uiPriority w:val="99"/>
    <w:rsid w:val="00B002F4"/>
    <w:rPr>
      <w:rFonts w:ascii="Times New Roman" w:hAnsi="Times New Roman" w:cs="Times New Roman"/>
      <w:color w:val="000000"/>
      <w:sz w:val="22"/>
      <w:szCs w:val="22"/>
    </w:rPr>
  </w:style>
  <w:style w:type="paragraph" w:customStyle="1" w:styleId="Style38">
    <w:name w:val="Style38"/>
    <w:basedOn w:val="a1"/>
    <w:uiPriority w:val="99"/>
    <w:rsid w:val="00B002F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75">
    <w:name w:val="Font Style75"/>
    <w:uiPriority w:val="99"/>
    <w:rsid w:val="00B002F4"/>
    <w:rPr>
      <w:rFonts w:ascii="Times New Roman" w:hAnsi="Times New Roman" w:cs="Times New Roman"/>
      <w:color w:val="000000"/>
      <w:sz w:val="20"/>
      <w:szCs w:val="20"/>
    </w:rPr>
  </w:style>
  <w:style w:type="paragraph" w:customStyle="1" w:styleId="afffffff3">
    <w:name w:val="Текст ЛП"/>
    <w:basedOn w:val="a1"/>
    <w:link w:val="afffffff4"/>
    <w:qFormat/>
    <w:rsid w:val="00B002F4"/>
    <w:pPr>
      <w:spacing w:after="0" w:line="360" w:lineRule="auto"/>
      <w:ind w:firstLine="709"/>
      <w:jc w:val="both"/>
    </w:pPr>
    <w:rPr>
      <w:rFonts w:ascii="Times New Roman" w:eastAsia="Times New Roman" w:hAnsi="Times New Roman" w:cs="Times New Roman"/>
      <w:color w:val="000000"/>
      <w:sz w:val="24"/>
      <w:szCs w:val="24"/>
      <w:lang w:eastAsia="ru-RU"/>
    </w:rPr>
  </w:style>
  <w:style w:type="character" w:customStyle="1" w:styleId="afffffff4">
    <w:name w:val="Текст ЛП Знак"/>
    <w:link w:val="afffffff3"/>
    <w:rsid w:val="00B002F4"/>
    <w:rPr>
      <w:rFonts w:ascii="Times New Roman" w:eastAsia="Times New Roman" w:hAnsi="Times New Roman" w:cs="Times New Roman"/>
      <w:color w:val="000000"/>
      <w:sz w:val="24"/>
      <w:szCs w:val="24"/>
      <w:lang w:eastAsia="ru-RU"/>
    </w:rPr>
  </w:style>
  <w:style w:type="numbering" w:customStyle="1" w:styleId="191">
    <w:name w:val="Нет списка19"/>
    <w:next w:val="a4"/>
    <w:uiPriority w:val="99"/>
    <w:semiHidden/>
    <w:unhideWhenUsed/>
    <w:rsid w:val="00B002F4"/>
  </w:style>
  <w:style w:type="paragraph" w:customStyle="1" w:styleId="article-renderblock">
    <w:name w:val="article-render__block"/>
    <w:basedOn w:val="a1"/>
    <w:rsid w:val="002860F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5">
    <w:name w:val="Обычный текст"/>
    <w:basedOn w:val="a1"/>
    <w:rsid w:val="00E54619"/>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pPr>
    <w:rPr>
      <w:rFonts w:ascii="Times New Roman" w:eastAsia="Times New Roman" w:hAnsi="Times New Roman" w:cs="Times New Roman"/>
      <w:sz w:val="28"/>
      <w:szCs w:val="24"/>
      <w:lang w:eastAsia="ru-RU"/>
    </w:rPr>
  </w:style>
  <w:style w:type="numbering" w:customStyle="1" w:styleId="201">
    <w:name w:val="Нет списка20"/>
    <w:next w:val="a4"/>
    <w:uiPriority w:val="99"/>
    <w:semiHidden/>
    <w:unhideWhenUsed/>
    <w:rsid w:val="00690F38"/>
  </w:style>
  <w:style w:type="paragraph" w:styleId="2fa">
    <w:name w:val="Quote"/>
    <w:basedOn w:val="a1"/>
    <w:next w:val="a1"/>
    <w:link w:val="2fb"/>
    <w:uiPriority w:val="29"/>
    <w:qFormat/>
    <w:rsid w:val="00690F38"/>
    <w:pPr>
      <w:pBdr>
        <w:top w:val="none" w:sz="4" w:space="0" w:color="000000"/>
        <w:left w:val="single" w:sz="12" w:space="11" w:color="A6A6A6"/>
        <w:bottom w:val="single" w:sz="12" w:space="3" w:color="A6A6A6"/>
        <w:right w:val="none" w:sz="4" w:space="0" w:color="000000"/>
        <w:between w:val="none" w:sz="4" w:space="0" w:color="000000"/>
      </w:pBdr>
      <w:spacing w:after="0" w:line="240" w:lineRule="auto"/>
      <w:ind w:left="3402"/>
    </w:pPr>
    <w:rPr>
      <w:rFonts w:ascii="Times New Roman" w:eastAsia="Times New Roman" w:hAnsi="Times New Roman" w:cs="Times New Roman"/>
      <w:i/>
      <w:color w:val="373737"/>
      <w:sz w:val="18"/>
      <w:szCs w:val="24"/>
      <w:lang w:val="en-US"/>
    </w:rPr>
  </w:style>
  <w:style w:type="character" w:customStyle="1" w:styleId="2fb">
    <w:name w:val="Цитата 2 Знак"/>
    <w:basedOn w:val="a2"/>
    <w:link w:val="2fa"/>
    <w:uiPriority w:val="29"/>
    <w:rsid w:val="00690F38"/>
    <w:rPr>
      <w:rFonts w:ascii="Times New Roman" w:eastAsia="Times New Roman" w:hAnsi="Times New Roman" w:cs="Times New Roman"/>
      <w:i/>
      <w:color w:val="373737"/>
      <w:sz w:val="18"/>
      <w:szCs w:val="24"/>
      <w:lang w:val="en-US"/>
    </w:rPr>
  </w:style>
  <w:style w:type="paragraph" w:styleId="afffffff6">
    <w:name w:val="Intense Quote"/>
    <w:basedOn w:val="a1"/>
    <w:next w:val="a1"/>
    <w:link w:val="afffffff7"/>
    <w:uiPriority w:val="30"/>
    <w:qFormat/>
    <w:rsid w:val="00690F38"/>
    <w:pPr>
      <w:pBdr>
        <w:top w:val="single" w:sz="4" w:space="3" w:color="808080"/>
        <w:left w:val="single" w:sz="4" w:space="11" w:color="808080"/>
        <w:bottom w:val="single" w:sz="4" w:space="3" w:color="808080"/>
        <w:right w:val="single" w:sz="4" w:space="11" w:color="808080"/>
        <w:between w:val="none" w:sz="4" w:space="0" w:color="000000"/>
      </w:pBdr>
      <w:shd w:val="clear" w:color="auto" w:fill="D9D9D9"/>
      <w:spacing w:after="0" w:line="240" w:lineRule="auto"/>
      <w:ind w:left="567" w:right="567"/>
    </w:pPr>
    <w:rPr>
      <w:rFonts w:ascii="Times New Roman" w:eastAsia="Times New Roman" w:hAnsi="Times New Roman" w:cs="Times New Roman"/>
      <w:i/>
      <w:color w:val="606060"/>
      <w:sz w:val="19"/>
      <w:szCs w:val="24"/>
      <w:lang w:val="en-US"/>
    </w:rPr>
  </w:style>
  <w:style w:type="character" w:customStyle="1" w:styleId="afffffff7">
    <w:name w:val="Выделенная цитата Знак"/>
    <w:basedOn w:val="a2"/>
    <w:link w:val="afffffff6"/>
    <w:uiPriority w:val="30"/>
    <w:rsid w:val="00690F38"/>
    <w:rPr>
      <w:rFonts w:ascii="Times New Roman" w:eastAsia="Times New Roman" w:hAnsi="Times New Roman" w:cs="Times New Roman"/>
      <w:i/>
      <w:color w:val="606060"/>
      <w:sz w:val="19"/>
      <w:szCs w:val="24"/>
      <w:shd w:val="clear" w:color="auto" w:fill="D9D9D9"/>
      <w:lang w:val="en-US"/>
    </w:rPr>
  </w:style>
  <w:style w:type="table" w:customStyle="1" w:styleId="270">
    <w:name w:val="Сетка таблицы27"/>
    <w:basedOn w:val="a3"/>
    <w:next w:val="a6"/>
    <w:uiPriority w:val="5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paragraph" w:customStyle="1" w:styleId="1H1">
    <w:name w:val="Заголовок 1;Раздел Договора;H1;&quot;Алмаз&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jc w:val="both"/>
    </w:pPr>
    <w:rPr>
      <w:rFonts w:ascii="Times New Roman" w:eastAsia="Times New Roman" w:hAnsi="Times New Roman" w:cs="Times New Roman"/>
      <w:sz w:val="24"/>
      <w:szCs w:val="24"/>
    </w:rPr>
  </w:style>
  <w:style w:type="paragraph" w:customStyle="1" w:styleId="2H2">
    <w:name w:val="Заголовок 2;H2;&quot;Изумруд&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485"/>
      <w:jc w:val="both"/>
    </w:pPr>
    <w:rPr>
      <w:rFonts w:ascii="Arial" w:eastAsia="Times New Roman" w:hAnsi="Arial" w:cs="Times New Roman"/>
      <w:lang w:eastAsia="ru-RU"/>
    </w:rPr>
  </w:style>
  <w:style w:type="paragraph" w:customStyle="1" w:styleId="3H3">
    <w:name w:val="Заголовок 3;H3;&quot;Сапфир&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pPr>
    <w:rPr>
      <w:rFonts w:ascii="Arial" w:eastAsia="Times New Roman" w:hAnsi="Arial" w:cs="Times New Roman"/>
      <w:sz w:val="20"/>
      <w:szCs w:val="24"/>
      <w:lang w:eastAsia="ru-RU"/>
    </w:rPr>
  </w:style>
  <w:style w:type="paragraph" w:customStyle="1" w:styleId="afffffff8">
    <w:name w:val="Основной текст с отступом;Основной текст с отступом Знак"/>
    <w:basedOn w:val="a1"/>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8"/>
    </w:pPr>
    <w:rPr>
      <w:rFonts w:ascii="Times New Roman" w:eastAsia="Times New Roman" w:hAnsi="Times New Roman" w:cs="Times New Roman"/>
      <w:color w:val="333399"/>
      <w:sz w:val="20"/>
      <w:szCs w:val="24"/>
      <w:lang w:eastAsia="ru-RU"/>
    </w:rPr>
  </w:style>
  <w:style w:type="character" w:customStyle="1" w:styleId="1ff3">
    <w:name w:val="Неразрешенное упоминание1"/>
    <w:semiHidden/>
    <w:rsid w:val="00690F38"/>
    <w:rPr>
      <w:color w:val="605E5C"/>
      <w:shd w:val="clear" w:color="auto" w:fill="E1DFDD"/>
    </w:rPr>
  </w:style>
  <w:style w:type="numbering" w:customStyle="1" w:styleId="GenStyleDefNum">
    <w:name w:val="GenStyleDefNum"/>
    <w:rsid w:val="00690F38"/>
  </w:style>
  <w:style w:type="paragraph" w:customStyle="1" w:styleId="GenStyleDefPar">
    <w:name w:val="GenStyleDefPar"/>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style>
  <w:style w:type="table" w:customStyle="1" w:styleId="GenStyleDefTable">
    <w:name w:val="GenStyleDefTable"/>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CellMar>
        <w:top w:w="0" w:type="dxa"/>
        <w:left w:w="0" w:type="dxa"/>
        <w:bottom w:w="0" w:type="dxa"/>
        <w:right w:w="0" w:type="dxa"/>
      </w:tblCellMar>
    </w:tblPr>
  </w:style>
  <w:style w:type="table" w:customStyle="1" w:styleId="280">
    <w:name w:val="Сетка таблицы28"/>
    <w:basedOn w:val="a3"/>
    <w:next w:val="a6"/>
    <w:uiPriority w:val="59"/>
    <w:rsid w:val="00B34487"/>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0">
    <w:name w:val="Сетка таблицы29"/>
    <w:basedOn w:val="a3"/>
    <w:next w:val="a6"/>
    <w:uiPriority w:val="59"/>
    <w:rsid w:val="008D5D2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3"/>
    <w:next w:val="a6"/>
    <w:uiPriority w:val="59"/>
    <w:rsid w:val="008A36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0">
    <w:name w:val="Сетка таблицы30"/>
    <w:basedOn w:val="a3"/>
    <w:next w:val="a6"/>
    <w:uiPriority w:val="59"/>
    <w:rsid w:val="00BE23E1"/>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7">
    <w:name w:val="Сетка таблицы31"/>
    <w:basedOn w:val="a3"/>
    <w:next w:val="a6"/>
    <w:uiPriority w:val="59"/>
    <w:rsid w:val="008A1717"/>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0">
    <w:name w:val="Сетка таблицы32"/>
    <w:basedOn w:val="a3"/>
    <w:next w:val="a6"/>
    <w:uiPriority w:val="59"/>
    <w:rsid w:val="00C134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3"/>
    <w:next w:val="a6"/>
    <w:uiPriority w:val="59"/>
    <w:rsid w:val="00685A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0093">
      <w:bodyDiv w:val="1"/>
      <w:marLeft w:val="0"/>
      <w:marRight w:val="0"/>
      <w:marTop w:val="0"/>
      <w:marBottom w:val="0"/>
      <w:divBdr>
        <w:top w:val="none" w:sz="0" w:space="0" w:color="auto"/>
        <w:left w:val="none" w:sz="0" w:space="0" w:color="auto"/>
        <w:bottom w:val="none" w:sz="0" w:space="0" w:color="auto"/>
        <w:right w:val="none" w:sz="0" w:space="0" w:color="auto"/>
      </w:divBdr>
    </w:div>
    <w:div w:id="8069816">
      <w:bodyDiv w:val="1"/>
      <w:marLeft w:val="0"/>
      <w:marRight w:val="0"/>
      <w:marTop w:val="0"/>
      <w:marBottom w:val="0"/>
      <w:divBdr>
        <w:top w:val="none" w:sz="0" w:space="0" w:color="auto"/>
        <w:left w:val="none" w:sz="0" w:space="0" w:color="auto"/>
        <w:bottom w:val="none" w:sz="0" w:space="0" w:color="auto"/>
        <w:right w:val="none" w:sz="0" w:space="0" w:color="auto"/>
      </w:divBdr>
    </w:div>
    <w:div w:id="13465107">
      <w:bodyDiv w:val="1"/>
      <w:marLeft w:val="0"/>
      <w:marRight w:val="0"/>
      <w:marTop w:val="0"/>
      <w:marBottom w:val="0"/>
      <w:divBdr>
        <w:top w:val="none" w:sz="0" w:space="0" w:color="auto"/>
        <w:left w:val="none" w:sz="0" w:space="0" w:color="auto"/>
        <w:bottom w:val="none" w:sz="0" w:space="0" w:color="auto"/>
        <w:right w:val="none" w:sz="0" w:space="0" w:color="auto"/>
      </w:divBdr>
    </w:div>
    <w:div w:id="17511899">
      <w:bodyDiv w:val="1"/>
      <w:marLeft w:val="0"/>
      <w:marRight w:val="0"/>
      <w:marTop w:val="0"/>
      <w:marBottom w:val="0"/>
      <w:divBdr>
        <w:top w:val="none" w:sz="0" w:space="0" w:color="auto"/>
        <w:left w:val="none" w:sz="0" w:space="0" w:color="auto"/>
        <w:bottom w:val="none" w:sz="0" w:space="0" w:color="auto"/>
        <w:right w:val="none" w:sz="0" w:space="0" w:color="auto"/>
      </w:divBdr>
    </w:div>
    <w:div w:id="18623158">
      <w:bodyDiv w:val="1"/>
      <w:marLeft w:val="0"/>
      <w:marRight w:val="0"/>
      <w:marTop w:val="0"/>
      <w:marBottom w:val="0"/>
      <w:divBdr>
        <w:top w:val="none" w:sz="0" w:space="0" w:color="auto"/>
        <w:left w:val="none" w:sz="0" w:space="0" w:color="auto"/>
        <w:bottom w:val="none" w:sz="0" w:space="0" w:color="auto"/>
        <w:right w:val="none" w:sz="0" w:space="0" w:color="auto"/>
      </w:divBdr>
    </w:div>
    <w:div w:id="30571935">
      <w:bodyDiv w:val="1"/>
      <w:marLeft w:val="0"/>
      <w:marRight w:val="0"/>
      <w:marTop w:val="0"/>
      <w:marBottom w:val="0"/>
      <w:divBdr>
        <w:top w:val="none" w:sz="0" w:space="0" w:color="auto"/>
        <w:left w:val="none" w:sz="0" w:space="0" w:color="auto"/>
        <w:bottom w:val="none" w:sz="0" w:space="0" w:color="auto"/>
        <w:right w:val="none" w:sz="0" w:space="0" w:color="auto"/>
      </w:divBdr>
    </w:div>
    <w:div w:id="36047109">
      <w:bodyDiv w:val="1"/>
      <w:marLeft w:val="0"/>
      <w:marRight w:val="0"/>
      <w:marTop w:val="0"/>
      <w:marBottom w:val="0"/>
      <w:divBdr>
        <w:top w:val="none" w:sz="0" w:space="0" w:color="auto"/>
        <w:left w:val="none" w:sz="0" w:space="0" w:color="auto"/>
        <w:bottom w:val="none" w:sz="0" w:space="0" w:color="auto"/>
        <w:right w:val="none" w:sz="0" w:space="0" w:color="auto"/>
      </w:divBdr>
    </w:div>
    <w:div w:id="36514060">
      <w:bodyDiv w:val="1"/>
      <w:marLeft w:val="0"/>
      <w:marRight w:val="0"/>
      <w:marTop w:val="0"/>
      <w:marBottom w:val="0"/>
      <w:divBdr>
        <w:top w:val="none" w:sz="0" w:space="0" w:color="auto"/>
        <w:left w:val="none" w:sz="0" w:space="0" w:color="auto"/>
        <w:bottom w:val="none" w:sz="0" w:space="0" w:color="auto"/>
        <w:right w:val="none" w:sz="0" w:space="0" w:color="auto"/>
      </w:divBdr>
    </w:div>
    <w:div w:id="40594224">
      <w:bodyDiv w:val="1"/>
      <w:marLeft w:val="0"/>
      <w:marRight w:val="0"/>
      <w:marTop w:val="0"/>
      <w:marBottom w:val="0"/>
      <w:divBdr>
        <w:top w:val="none" w:sz="0" w:space="0" w:color="auto"/>
        <w:left w:val="none" w:sz="0" w:space="0" w:color="auto"/>
        <w:bottom w:val="none" w:sz="0" w:space="0" w:color="auto"/>
        <w:right w:val="none" w:sz="0" w:space="0" w:color="auto"/>
      </w:divBdr>
    </w:div>
    <w:div w:id="45111710">
      <w:bodyDiv w:val="1"/>
      <w:marLeft w:val="0"/>
      <w:marRight w:val="0"/>
      <w:marTop w:val="0"/>
      <w:marBottom w:val="0"/>
      <w:divBdr>
        <w:top w:val="none" w:sz="0" w:space="0" w:color="auto"/>
        <w:left w:val="none" w:sz="0" w:space="0" w:color="auto"/>
        <w:bottom w:val="none" w:sz="0" w:space="0" w:color="auto"/>
        <w:right w:val="none" w:sz="0" w:space="0" w:color="auto"/>
      </w:divBdr>
    </w:div>
    <w:div w:id="59790545">
      <w:bodyDiv w:val="1"/>
      <w:marLeft w:val="0"/>
      <w:marRight w:val="0"/>
      <w:marTop w:val="0"/>
      <w:marBottom w:val="0"/>
      <w:divBdr>
        <w:top w:val="none" w:sz="0" w:space="0" w:color="auto"/>
        <w:left w:val="none" w:sz="0" w:space="0" w:color="auto"/>
        <w:bottom w:val="none" w:sz="0" w:space="0" w:color="auto"/>
        <w:right w:val="none" w:sz="0" w:space="0" w:color="auto"/>
      </w:divBdr>
    </w:div>
    <w:div w:id="68962851">
      <w:bodyDiv w:val="1"/>
      <w:marLeft w:val="0"/>
      <w:marRight w:val="0"/>
      <w:marTop w:val="0"/>
      <w:marBottom w:val="0"/>
      <w:divBdr>
        <w:top w:val="none" w:sz="0" w:space="0" w:color="auto"/>
        <w:left w:val="none" w:sz="0" w:space="0" w:color="auto"/>
        <w:bottom w:val="none" w:sz="0" w:space="0" w:color="auto"/>
        <w:right w:val="none" w:sz="0" w:space="0" w:color="auto"/>
      </w:divBdr>
    </w:div>
    <w:div w:id="69498660">
      <w:bodyDiv w:val="1"/>
      <w:marLeft w:val="0"/>
      <w:marRight w:val="0"/>
      <w:marTop w:val="0"/>
      <w:marBottom w:val="0"/>
      <w:divBdr>
        <w:top w:val="none" w:sz="0" w:space="0" w:color="auto"/>
        <w:left w:val="none" w:sz="0" w:space="0" w:color="auto"/>
        <w:bottom w:val="none" w:sz="0" w:space="0" w:color="auto"/>
        <w:right w:val="none" w:sz="0" w:space="0" w:color="auto"/>
      </w:divBdr>
    </w:div>
    <w:div w:id="70011023">
      <w:bodyDiv w:val="1"/>
      <w:marLeft w:val="0"/>
      <w:marRight w:val="0"/>
      <w:marTop w:val="0"/>
      <w:marBottom w:val="0"/>
      <w:divBdr>
        <w:top w:val="none" w:sz="0" w:space="0" w:color="auto"/>
        <w:left w:val="none" w:sz="0" w:space="0" w:color="auto"/>
        <w:bottom w:val="none" w:sz="0" w:space="0" w:color="auto"/>
        <w:right w:val="none" w:sz="0" w:space="0" w:color="auto"/>
      </w:divBdr>
    </w:div>
    <w:div w:id="81610927">
      <w:bodyDiv w:val="1"/>
      <w:marLeft w:val="0"/>
      <w:marRight w:val="0"/>
      <w:marTop w:val="0"/>
      <w:marBottom w:val="0"/>
      <w:divBdr>
        <w:top w:val="none" w:sz="0" w:space="0" w:color="auto"/>
        <w:left w:val="none" w:sz="0" w:space="0" w:color="auto"/>
        <w:bottom w:val="none" w:sz="0" w:space="0" w:color="auto"/>
        <w:right w:val="none" w:sz="0" w:space="0" w:color="auto"/>
      </w:divBdr>
    </w:div>
    <w:div w:id="84961716">
      <w:bodyDiv w:val="1"/>
      <w:marLeft w:val="0"/>
      <w:marRight w:val="0"/>
      <w:marTop w:val="0"/>
      <w:marBottom w:val="0"/>
      <w:divBdr>
        <w:top w:val="none" w:sz="0" w:space="0" w:color="auto"/>
        <w:left w:val="none" w:sz="0" w:space="0" w:color="auto"/>
        <w:bottom w:val="none" w:sz="0" w:space="0" w:color="auto"/>
        <w:right w:val="none" w:sz="0" w:space="0" w:color="auto"/>
      </w:divBdr>
    </w:div>
    <w:div w:id="103816942">
      <w:bodyDiv w:val="1"/>
      <w:marLeft w:val="0"/>
      <w:marRight w:val="0"/>
      <w:marTop w:val="0"/>
      <w:marBottom w:val="0"/>
      <w:divBdr>
        <w:top w:val="none" w:sz="0" w:space="0" w:color="auto"/>
        <w:left w:val="none" w:sz="0" w:space="0" w:color="auto"/>
        <w:bottom w:val="none" w:sz="0" w:space="0" w:color="auto"/>
        <w:right w:val="none" w:sz="0" w:space="0" w:color="auto"/>
      </w:divBdr>
    </w:div>
    <w:div w:id="111483876">
      <w:bodyDiv w:val="1"/>
      <w:marLeft w:val="0"/>
      <w:marRight w:val="0"/>
      <w:marTop w:val="0"/>
      <w:marBottom w:val="0"/>
      <w:divBdr>
        <w:top w:val="none" w:sz="0" w:space="0" w:color="auto"/>
        <w:left w:val="none" w:sz="0" w:space="0" w:color="auto"/>
        <w:bottom w:val="none" w:sz="0" w:space="0" w:color="auto"/>
        <w:right w:val="none" w:sz="0" w:space="0" w:color="auto"/>
      </w:divBdr>
    </w:div>
    <w:div w:id="115754560">
      <w:bodyDiv w:val="1"/>
      <w:marLeft w:val="0"/>
      <w:marRight w:val="0"/>
      <w:marTop w:val="0"/>
      <w:marBottom w:val="0"/>
      <w:divBdr>
        <w:top w:val="none" w:sz="0" w:space="0" w:color="auto"/>
        <w:left w:val="none" w:sz="0" w:space="0" w:color="auto"/>
        <w:bottom w:val="none" w:sz="0" w:space="0" w:color="auto"/>
        <w:right w:val="none" w:sz="0" w:space="0" w:color="auto"/>
      </w:divBdr>
    </w:div>
    <w:div w:id="119543562">
      <w:bodyDiv w:val="1"/>
      <w:marLeft w:val="0"/>
      <w:marRight w:val="0"/>
      <w:marTop w:val="0"/>
      <w:marBottom w:val="0"/>
      <w:divBdr>
        <w:top w:val="none" w:sz="0" w:space="0" w:color="auto"/>
        <w:left w:val="none" w:sz="0" w:space="0" w:color="auto"/>
        <w:bottom w:val="none" w:sz="0" w:space="0" w:color="auto"/>
        <w:right w:val="none" w:sz="0" w:space="0" w:color="auto"/>
      </w:divBdr>
    </w:div>
    <w:div w:id="121505511">
      <w:bodyDiv w:val="1"/>
      <w:marLeft w:val="0"/>
      <w:marRight w:val="0"/>
      <w:marTop w:val="0"/>
      <w:marBottom w:val="0"/>
      <w:divBdr>
        <w:top w:val="none" w:sz="0" w:space="0" w:color="auto"/>
        <w:left w:val="none" w:sz="0" w:space="0" w:color="auto"/>
        <w:bottom w:val="none" w:sz="0" w:space="0" w:color="auto"/>
        <w:right w:val="none" w:sz="0" w:space="0" w:color="auto"/>
      </w:divBdr>
    </w:div>
    <w:div w:id="130833673">
      <w:bodyDiv w:val="1"/>
      <w:marLeft w:val="0"/>
      <w:marRight w:val="0"/>
      <w:marTop w:val="0"/>
      <w:marBottom w:val="0"/>
      <w:divBdr>
        <w:top w:val="none" w:sz="0" w:space="0" w:color="auto"/>
        <w:left w:val="none" w:sz="0" w:space="0" w:color="auto"/>
        <w:bottom w:val="none" w:sz="0" w:space="0" w:color="auto"/>
        <w:right w:val="none" w:sz="0" w:space="0" w:color="auto"/>
      </w:divBdr>
    </w:div>
    <w:div w:id="145897630">
      <w:bodyDiv w:val="1"/>
      <w:marLeft w:val="0"/>
      <w:marRight w:val="0"/>
      <w:marTop w:val="0"/>
      <w:marBottom w:val="0"/>
      <w:divBdr>
        <w:top w:val="none" w:sz="0" w:space="0" w:color="auto"/>
        <w:left w:val="none" w:sz="0" w:space="0" w:color="auto"/>
        <w:bottom w:val="none" w:sz="0" w:space="0" w:color="auto"/>
        <w:right w:val="none" w:sz="0" w:space="0" w:color="auto"/>
      </w:divBdr>
    </w:div>
    <w:div w:id="146211406">
      <w:bodyDiv w:val="1"/>
      <w:marLeft w:val="0"/>
      <w:marRight w:val="0"/>
      <w:marTop w:val="0"/>
      <w:marBottom w:val="0"/>
      <w:divBdr>
        <w:top w:val="none" w:sz="0" w:space="0" w:color="auto"/>
        <w:left w:val="none" w:sz="0" w:space="0" w:color="auto"/>
        <w:bottom w:val="none" w:sz="0" w:space="0" w:color="auto"/>
        <w:right w:val="none" w:sz="0" w:space="0" w:color="auto"/>
      </w:divBdr>
    </w:div>
    <w:div w:id="147866980">
      <w:bodyDiv w:val="1"/>
      <w:marLeft w:val="0"/>
      <w:marRight w:val="0"/>
      <w:marTop w:val="0"/>
      <w:marBottom w:val="0"/>
      <w:divBdr>
        <w:top w:val="none" w:sz="0" w:space="0" w:color="auto"/>
        <w:left w:val="none" w:sz="0" w:space="0" w:color="auto"/>
        <w:bottom w:val="none" w:sz="0" w:space="0" w:color="auto"/>
        <w:right w:val="none" w:sz="0" w:space="0" w:color="auto"/>
      </w:divBdr>
    </w:div>
    <w:div w:id="154886117">
      <w:bodyDiv w:val="1"/>
      <w:marLeft w:val="0"/>
      <w:marRight w:val="0"/>
      <w:marTop w:val="0"/>
      <w:marBottom w:val="0"/>
      <w:divBdr>
        <w:top w:val="none" w:sz="0" w:space="0" w:color="auto"/>
        <w:left w:val="none" w:sz="0" w:space="0" w:color="auto"/>
        <w:bottom w:val="none" w:sz="0" w:space="0" w:color="auto"/>
        <w:right w:val="none" w:sz="0" w:space="0" w:color="auto"/>
      </w:divBdr>
    </w:div>
    <w:div w:id="157356392">
      <w:bodyDiv w:val="1"/>
      <w:marLeft w:val="0"/>
      <w:marRight w:val="0"/>
      <w:marTop w:val="0"/>
      <w:marBottom w:val="0"/>
      <w:divBdr>
        <w:top w:val="none" w:sz="0" w:space="0" w:color="auto"/>
        <w:left w:val="none" w:sz="0" w:space="0" w:color="auto"/>
        <w:bottom w:val="none" w:sz="0" w:space="0" w:color="auto"/>
        <w:right w:val="none" w:sz="0" w:space="0" w:color="auto"/>
      </w:divBdr>
    </w:div>
    <w:div w:id="165442757">
      <w:bodyDiv w:val="1"/>
      <w:marLeft w:val="0"/>
      <w:marRight w:val="0"/>
      <w:marTop w:val="0"/>
      <w:marBottom w:val="0"/>
      <w:divBdr>
        <w:top w:val="none" w:sz="0" w:space="0" w:color="auto"/>
        <w:left w:val="none" w:sz="0" w:space="0" w:color="auto"/>
        <w:bottom w:val="none" w:sz="0" w:space="0" w:color="auto"/>
        <w:right w:val="none" w:sz="0" w:space="0" w:color="auto"/>
      </w:divBdr>
    </w:div>
    <w:div w:id="168105482">
      <w:bodyDiv w:val="1"/>
      <w:marLeft w:val="0"/>
      <w:marRight w:val="0"/>
      <w:marTop w:val="0"/>
      <w:marBottom w:val="0"/>
      <w:divBdr>
        <w:top w:val="none" w:sz="0" w:space="0" w:color="auto"/>
        <w:left w:val="none" w:sz="0" w:space="0" w:color="auto"/>
        <w:bottom w:val="none" w:sz="0" w:space="0" w:color="auto"/>
        <w:right w:val="none" w:sz="0" w:space="0" w:color="auto"/>
      </w:divBdr>
    </w:div>
    <w:div w:id="179583718">
      <w:bodyDiv w:val="1"/>
      <w:marLeft w:val="0"/>
      <w:marRight w:val="0"/>
      <w:marTop w:val="0"/>
      <w:marBottom w:val="0"/>
      <w:divBdr>
        <w:top w:val="none" w:sz="0" w:space="0" w:color="auto"/>
        <w:left w:val="none" w:sz="0" w:space="0" w:color="auto"/>
        <w:bottom w:val="none" w:sz="0" w:space="0" w:color="auto"/>
        <w:right w:val="none" w:sz="0" w:space="0" w:color="auto"/>
      </w:divBdr>
    </w:div>
    <w:div w:id="186718139">
      <w:bodyDiv w:val="1"/>
      <w:marLeft w:val="0"/>
      <w:marRight w:val="0"/>
      <w:marTop w:val="0"/>
      <w:marBottom w:val="0"/>
      <w:divBdr>
        <w:top w:val="none" w:sz="0" w:space="0" w:color="auto"/>
        <w:left w:val="none" w:sz="0" w:space="0" w:color="auto"/>
        <w:bottom w:val="none" w:sz="0" w:space="0" w:color="auto"/>
        <w:right w:val="none" w:sz="0" w:space="0" w:color="auto"/>
      </w:divBdr>
    </w:div>
    <w:div w:id="191115159">
      <w:bodyDiv w:val="1"/>
      <w:marLeft w:val="0"/>
      <w:marRight w:val="0"/>
      <w:marTop w:val="0"/>
      <w:marBottom w:val="0"/>
      <w:divBdr>
        <w:top w:val="none" w:sz="0" w:space="0" w:color="auto"/>
        <w:left w:val="none" w:sz="0" w:space="0" w:color="auto"/>
        <w:bottom w:val="none" w:sz="0" w:space="0" w:color="auto"/>
        <w:right w:val="none" w:sz="0" w:space="0" w:color="auto"/>
      </w:divBdr>
    </w:div>
    <w:div w:id="196436673">
      <w:bodyDiv w:val="1"/>
      <w:marLeft w:val="0"/>
      <w:marRight w:val="0"/>
      <w:marTop w:val="0"/>
      <w:marBottom w:val="0"/>
      <w:divBdr>
        <w:top w:val="none" w:sz="0" w:space="0" w:color="auto"/>
        <w:left w:val="none" w:sz="0" w:space="0" w:color="auto"/>
        <w:bottom w:val="none" w:sz="0" w:space="0" w:color="auto"/>
        <w:right w:val="none" w:sz="0" w:space="0" w:color="auto"/>
      </w:divBdr>
    </w:div>
    <w:div w:id="200172230">
      <w:bodyDiv w:val="1"/>
      <w:marLeft w:val="0"/>
      <w:marRight w:val="0"/>
      <w:marTop w:val="0"/>
      <w:marBottom w:val="0"/>
      <w:divBdr>
        <w:top w:val="none" w:sz="0" w:space="0" w:color="auto"/>
        <w:left w:val="none" w:sz="0" w:space="0" w:color="auto"/>
        <w:bottom w:val="none" w:sz="0" w:space="0" w:color="auto"/>
        <w:right w:val="none" w:sz="0" w:space="0" w:color="auto"/>
      </w:divBdr>
    </w:div>
    <w:div w:id="204149321">
      <w:bodyDiv w:val="1"/>
      <w:marLeft w:val="0"/>
      <w:marRight w:val="0"/>
      <w:marTop w:val="0"/>
      <w:marBottom w:val="0"/>
      <w:divBdr>
        <w:top w:val="none" w:sz="0" w:space="0" w:color="auto"/>
        <w:left w:val="none" w:sz="0" w:space="0" w:color="auto"/>
        <w:bottom w:val="none" w:sz="0" w:space="0" w:color="auto"/>
        <w:right w:val="none" w:sz="0" w:space="0" w:color="auto"/>
      </w:divBdr>
    </w:div>
    <w:div w:id="212356529">
      <w:bodyDiv w:val="1"/>
      <w:marLeft w:val="0"/>
      <w:marRight w:val="0"/>
      <w:marTop w:val="0"/>
      <w:marBottom w:val="0"/>
      <w:divBdr>
        <w:top w:val="none" w:sz="0" w:space="0" w:color="auto"/>
        <w:left w:val="none" w:sz="0" w:space="0" w:color="auto"/>
        <w:bottom w:val="none" w:sz="0" w:space="0" w:color="auto"/>
        <w:right w:val="none" w:sz="0" w:space="0" w:color="auto"/>
      </w:divBdr>
    </w:div>
    <w:div w:id="213736625">
      <w:bodyDiv w:val="1"/>
      <w:marLeft w:val="0"/>
      <w:marRight w:val="0"/>
      <w:marTop w:val="0"/>
      <w:marBottom w:val="0"/>
      <w:divBdr>
        <w:top w:val="none" w:sz="0" w:space="0" w:color="auto"/>
        <w:left w:val="none" w:sz="0" w:space="0" w:color="auto"/>
        <w:bottom w:val="none" w:sz="0" w:space="0" w:color="auto"/>
        <w:right w:val="none" w:sz="0" w:space="0" w:color="auto"/>
      </w:divBdr>
    </w:div>
    <w:div w:id="216161559">
      <w:bodyDiv w:val="1"/>
      <w:marLeft w:val="0"/>
      <w:marRight w:val="0"/>
      <w:marTop w:val="0"/>
      <w:marBottom w:val="0"/>
      <w:divBdr>
        <w:top w:val="none" w:sz="0" w:space="0" w:color="auto"/>
        <w:left w:val="none" w:sz="0" w:space="0" w:color="auto"/>
        <w:bottom w:val="none" w:sz="0" w:space="0" w:color="auto"/>
        <w:right w:val="none" w:sz="0" w:space="0" w:color="auto"/>
      </w:divBdr>
    </w:div>
    <w:div w:id="221061311">
      <w:bodyDiv w:val="1"/>
      <w:marLeft w:val="0"/>
      <w:marRight w:val="0"/>
      <w:marTop w:val="0"/>
      <w:marBottom w:val="0"/>
      <w:divBdr>
        <w:top w:val="none" w:sz="0" w:space="0" w:color="auto"/>
        <w:left w:val="none" w:sz="0" w:space="0" w:color="auto"/>
        <w:bottom w:val="none" w:sz="0" w:space="0" w:color="auto"/>
        <w:right w:val="none" w:sz="0" w:space="0" w:color="auto"/>
      </w:divBdr>
    </w:div>
    <w:div w:id="229199573">
      <w:bodyDiv w:val="1"/>
      <w:marLeft w:val="0"/>
      <w:marRight w:val="0"/>
      <w:marTop w:val="0"/>
      <w:marBottom w:val="0"/>
      <w:divBdr>
        <w:top w:val="none" w:sz="0" w:space="0" w:color="auto"/>
        <w:left w:val="none" w:sz="0" w:space="0" w:color="auto"/>
        <w:bottom w:val="none" w:sz="0" w:space="0" w:color="auto"/>
        <w:right w:val="none" w:sz="0" w:space="0" w:color="auto"/>
      </w:divBdr>
    </w:div>
    <w:div w:id="233660035">
      <w:bodyDiv w:val="1"/>
      <w:marLeft w:val="0"/>
      <w:marRight w:val="0"/>
      <w:marTop w:val="0"/>
      <w:marBottom w:val="0"/>
      <w:divBdr>
        <w:top w:val="none" w:sz="0" w:space="0" w:color="auto"/>
        <w:left w:val="none" w:sz="0" w:space="0" w:color="auto"/>
        <w:bottom w:val="none" w:sz="0" w:space="0" w:color="auto"/>
        <w:right w:val="none" w:sz="0" w:space="0" w:color="auto"/>
      </w:divBdr>
    </w:div>
    <w:div w:id="240524089">
      <w:bodyDiv w:val="1"/>
      <w:marLeft w:val="0"/>
      <w:marRight w:val="0"/>
      <w:marTop w:val="0"/>
      <w:marBottom w:val="0"/>
      <w:divBdr>
        <w:top w:val="none" w:sz="0" w:space="0" w:color="auto"/>
        <w:left w:val="none" w:sz="0" w:space="0" w:color="auto"/>
        <w:bottom w:val="none" w:sz="0" w:space="0" w:color="auto"/>
        <w:right w:val="none" w:sz="0" w:space="0" w:color="auto"/>
      </w:divBdr>
    </w:div>
    <w:div w:id="246043416">
      <w:bodyDiv w:val="1"/>
      <w:marLeft w:val="0"/>
      <w:marRight w:val="0"/>
      <w:marTop w:val="0"/>
      <w:marBottom w:val="0"/>
      <w:divBdr>
        <w:top w:val="none" w:sz="0" w:space="0" w:color="auto"/>
        <w:left w:val="none" w:sz="0" w:space="0" w:color="auto"/>
        <w:bottom w:val="none" w:sz="0" w:space="0" w:color="auto"/>
        <w:right w:val="none" w:sz="0" w:space="0" w:color="auto"/>
      </w:divBdr>
    </w:div>
    <w:div w:id="250893861">
      <w:bodyDiv w:val="1"/>
      <w:marLeft w:val="0"/>
      <w:marRight w:val="0"/>
      <w:marTop w:val="0"/>
      <w:marBottom w:val="0"/>
      <w:divBdr>
        <w:top w:val="none" w:sz="0" w:space="0" w:color="auto"/>
        <w:left w:val="none" w:sz="0" w:space="0" w:color="auto"/>
        <w:bottom w:val="none" w:sz="0" w:space="0" w:color="auto"/>
        <w:right w:val="none" w:sz="0" w:space="0" w:color="auto"/>
      </w:divBdr>
    </w:div>
    <w:div w:id="253132456">
      <w:bodyDiv w:val="1"/>
      <w:marLeft w:val="0"/>
      <w:marRight w:val="0"/>
      <w:marTop w:val="0"/>
      <w:marBottom w:val="0"/>
      <w:divBdr>
        <w:top w:val="none" w:sz="0" w:space="0" w:color="auto"/>
        <w:left w:val="none" w:sz="0" w:space="0" w:color="auto"/>
        <w:bottom w:val="none" w:sz="0" w:space="0" w:color="auto"/>
        <w:right w:val="none" w:sz="0" w:space="0" w:color="auto"/>
      </w:divBdr>
    </w:div>
    <w:div w:id="259488951">
      <w:bodyDiv w:val="1"/>
      <w:marLeft w:val="0"/>
      <w:marRight w:val="0"/>
      <w:marTop w:val="0"/>
      <w:marBottom w:val="0"/>
      <w:divBdr>
        <w:top w:val="none" w:sz="0" w:space="0" w:color="auto"/>
        <w:left w:val="none" w:sz="0" w:space="0" w:color="auto"/>
        <w:bottom w:val="none" w:sz="0" w:space="0" w:color="auto"/>
        <w:right w:val="none" w:sz="0" w:space="0" w:color="auto"/>
      </w:divBdr>
    </w:div>
    <w:div w:id="265890972">
      <w:bodyDiv w:val="1"/>
      <w:marLeft w:val="0"/>
      <w:marRight w:val="0"/>
      <w:marTop w:val="0"/>
      <w:marBottom w:val="0"/>
      <w:divBdr>
        <w:top w:val="none" w:sz="0" w:space="0" w:color="auto"/>
        <w:left w:val="none" w:sz="0" w:space="0" w:color="auto"/>
        <w:bottom w:val="none" w:sz="0" w:space="0" w:color="auto"/>
        <w:right w:val="none" w:sz="0" w:space="0" w:color="auto"/>
      </w:divBdr>
    </w:div>
    <w:div w:id="271598695">
      <w:bodyDiv w:val="1"/>
      <w:marLeft w:val="0"/>
      <w:marRight w:val="0"/>
      <w:marTop w:val="0"/>
      <w:marBottom w:val="0"/>
      <w:divBdr>
        <w:top w:val="none" w:sz="0" w:space="0" w:color="auto"/>
        <w:left w:val="none" w:sz="0" w:space="0" w:color="auto"/>
        <w:bottom w:val="none" w:sz="0" w:space="0" w:color="auto"/>
        <w:right w:val="none" w:sz="0" w:space="0" w:color="auto"/>
      </w:divBdr>
    </w:div>
    <w:div w:id="282662101">
      <w:bodyDiv w:val="1"/>
      <w:marLeft w:val="0"/>
      <w:marRight w:val="0"/>
      <w:marTop w:val="0"/>
      <w:marBottom w:val="0"/>
      <w:divBdr>
        <w:top w:val="none" w:sz="0" w:space="0" w:color="auto"/>
        <w:left w:val="none" w:sz="0" w:space="0" w:color="auto"/>
        <w:bottom w:val="none" w:sz="0" w:space="0" w:color="auto"/>
        <w:right w:val="none" w:sz="0" w:space="0" w:color="auto"/>
      </w:divBdr>
    </w:div>
    <w:div w:id="287587111">
      <w:bodyDiv w:val="1"/>
      <w:marLeft w:val="0"/>
      <w:marRight w:val="0"/>
      <w:marTop w:val="0"/>
      <w:marBottom w:val="0"/>
      <w:divBdr>
        <w:top w:val="none" w:sz="0" w:space="0" w:color="auto"/>
        <w:left w:val="none" w:sz="0" w:space="0" w:color="auto"/>
        <w:bottom w:val="none" w:sz="0" w:space="0" w:color="auto"/>
        <w:right w:val="none" w:sz="0" w:space="0" w:color="auto"/>
      </w:divBdr>
    </w:div>
    <w:div w:id="291903087">
      <w:bodyDiv w:val="1"/>
      <w:marLeft w:val="0"/>
      <w:marRight w:val="0"/>
      <w:marTop w:val="0"/>
      <w:marBottom w:val="0"/>
      <w:divBdr>
        <w:top w:val="none" w:sz="0" w:space="0" w:color="auto"/>
        <w:left w:val="none" w:sz="0" w:space="0" w:color="auto"/>
        <w:bottom w:val="none" w:sz="0" w:space="0" w:color="auto"/>
        <w:right w:val="none" w:sz="0" w:space="0" w:color="auto"/>
      </w:divBdr>
    </w:div>
    <w:div w:id="297423432">
      <w:bodyDiv w:val="1"/>
      <w:marLeft w:val="0"/>
      <w:marRight w:val="0"/>
      <w:marTop w:val="0"/>
      <w:marBottom w:val="0"/>
      <w:divBdr>
        <w:top w:val="none" w:sz="0" w:space="0" w:color="auto"/>
        <w:left w:val="none" w:sz="0" w:space="0" w:color="auto"/>
        <w:bottom w:val="none" w:sz="0" w:space="0" w:color="auto"/>
        <w:right w:val="none" w:sz="0" w:space="0" w:color="auto"/>
      </w:divBdr>
    </w:div>
    <w:div w:id="318078668">
      <w:bodyDiv w:val="1"/>
      <w:marLeft w:val="0"/>
      <w:marRight w:val="0"/>
      <w:marTop w:val="0"/>
      <w:marBottom w:val="0"/>
      <w:divBdr>
        <w:top w:val="none" w:sz="0" w:space="0" w:color="auto"/>
        <w:left w:val="none" w:sz="0" w:space="0" w:color="auto"/>
        <w:bottom w:val="none" w:sz="0" w:space="0" w:color="auto"/>
        <w:right w:val="none" w:sz="0" w:space="0" w:color="auto"/>
      </w:divBdr>
    </w:div>
    <w:div w:id="324014041">
      <w:bodyDiv w:val="1"/>
      <w:marLeft w:val="0"/>
      <w:marRight w:val="0"/>
      <w:marTop w:val="0"/>
      <w:marBottom w:val="0"/>
      <w:divBdr>
        <w:top w:val="none" w:sz="0" w:space="0" w:color="auto"/>
        <w:left w:val="none" w:sz="0" w:space="0" w:color="auto"/>
        <w:bottom w:val="none" w:sz="0" w:space="0" w:color="auto"/>
        <w:right w:val="none" w:sz="0" w:space="0" w:color="auto"/>
      </w:divBdr>
    </w:div>
    <w:div w:id="325746227">
      <w:bodyDiv w:val="1"/>
      <w:marLeft w:val="0"/>
      <w:marRight w:val="0"/>
      <w:marTop w:val="0"/>
      <w:marBottom w:val="0"/>
      <w:divBdr>
        <w:top w:val="none" w:sz="0" w:space="0" w:color="auto"/>
        <w:left w:val="none" w:sz="0" w:space="0" w:color="auto"/>
        <w:bottom w:val="none" w:sz="0" w:space="0" w:color="auto"/>
        <w:right w:val="none" w:sz="0" w:space="0" w:color="auto"/>
      </w:divBdr>
    </w:div>
    <w:div w:id="325938577">
      <w:bodyDiv w:val="1"/>
      <w:marLeft w:val="0"/>
      <w:marRight w:val="0"/>
      <w:marTop w:val="0"/>
      <w:marBottom w:val="0"/>
      <w:divBdr>
        <w:top w:val="none" w:sz="0" w:space="0" w:color="auto"/>
        <w:left w:val="none" w:sz="0" w:space="0" w:color="auto"/>
        <w:bottom w:val="none" w:sz="0" w:space="0" w:color="auto"/>
        <w:right w:val="none" w:sz="0" w:space="0" w:color="auto"/>
      </w:divBdr>
    </w:div>
    <w:div w:id="328751516">
      <w:bodyDiv w:val="1"/>
      <w:marLeft w:val="0"/>
      <w:marRight w:val="0"/>
      <w:marTop w:val="0"/>
      <w:marBottom w:val="0"/>
      <w:divBdr>
        <w:top w:val="none" w:sz="0" w:space="0" w:color="auto"/>
        <w:left w:val="none" w:sz="0" w:space="0" w:color="auto"/>
        <w:bottom w:val="none" w:sz="0" w:space="0" w:color="auto"/>
        <w:right w:val="none" w:sz="0" w:space="0" w:color="auto"/>
      </w:divBdr>
    </w:div>
    <w:div w:id="329800417">
      <w:bodyDiv w:val="1"/>
      <w:marLeft w:val="0"/>
      <w:marRight w:val="0"/>
      <w:marTop w:val="0"/>
      <w:marBottom w:val="0"/>
      <w:divBdr>
        <w:top w:val="none" w:sz="0" w:space="0" w:color="auto"/>
        <w:left w:val="none" w:sz="0" w:space="0" w:color="auto"/>
        <w:bottom w:val="none" w:sz="0" w:space="0" w:color="auto"/>
        <w:right w:val="none" w:sz="0" w:space="0" w:color="auto"/>
      </w:divBdr>
    </w:div>
    <w:div w:id="329917612">
      <w:bodyDiv w:val="1"/>
      <w:marLeft w:val="0"/>
      <w:marRight w:val="0"/>
      <w:marTop w:val="0"/>
      <w:marBottom w:val="0"/>
      <w:divBdr>
        <w:top w:val="none" w:sz="0" w:space="0" w:color="auto"/>
        <w:left w:val="none" w:sz="0" w:space="0" w:color="auto"/>
        <w:bottom w:val="none" w:sz="0" w:space="0" w:color="auto"/>
        <w:right w:val="none" w:sz="0" w:space="0" w:color="auto"/>
      </w:divBdr>
    </w:div>
    <w:div w:id="342099063">
      <w:bodyDiv w:val="1"/>
      <w:marLeft w:val="0"/>
      <w:marRight w:val="0"/>
      <w:marTop w:val="0"/>
      <w:marBottom w:val="0"/>
      <w:divBdr>
        <w:top w:val="none" w:sz="0" w:space="0" w:color="auto"/>
        <w:left w:val="none" w:sz="0" w:space="0" w:color="auto"/>
        <w:bottom w:val="none" w:sz="0" w:space="0" w:color="auto"/>
        <w:right w:val="none" w:sz="0" w:space="0" w:color="auto"/>
      </w:divBdr>
    </w:div>
    <w:div w:id="344983448">
      <w:bodyDiv w:val="1"/>
      <w:marLeft w:val="0"/>
      <w:marRight w:val="0"/>
      <w:marTop w:val="0"/>
      <w:marBottom w:val="0"/>
      <w:divBdr>
        <w:top w:val="none" w:sz="0" w:space="0" w:color="auto"/>
        <w:left w:val="none" w:sz="0" w:space="0" w:color="auto"/>
        <w:bottom w:val="none" w:sz="0" w:space="0" w:color="auto"/>
        <w:right w:val="none" w:sz="0" w:space="0" w:color="auto"/>
      </w:divBdr>
    </w:div>
    <w:div w:id="356546367">
      <w:bodyDiv w:val="1"/>
      <w:marLeft w:val="0"/>
      <w:marRight w:val="0"/>
      <w:marTop w:val="0"/>
      <w:marBottom w:val="0"/>
      <w:divBdr>
        <w:top w:val="none" w:sz="0" w:space="0" w:color="auto"/>
        <w:left w:val="none" w:sz="0" w:space="0" w:color="auto"/>
        <w:bottom w:val="none" w:sz="0" w:space="0" w:color="auto"/>
        <w:right w:val="none" w:sz="0" w:space="0" w:color="auto"/>
      </w:divBdr>
    </w:div>
    <w:div w:id="357513830">
      <w:bodyDiv w:val="1"/>
      <w:marLeft w:val="0"/>
      <w:marRight w:val="0"/>
      <w:marTop w:val="0"/>
      <w:marBottom w:val="0"/>
      <w:divBdr>
        <w:top w:val="none" w:sz="0" w:space="0" w:color="auto"/>
        <w:left w:val="none" w:sz="0" w:space="0" w:color="auto"/>
        <w:bottom w:val="none" w:sz="0" w:space="0" w:color="auto"/>
        <w:right w:val="none" w:sz="0" w:space="0" w:color="auto"/>
      </w:divBdr>
    </w:div>
    <w:div w:id="364644203">
      <w:bodyDiv w:val="1"/>
      <w:marLeft w:val="0"/>
      <w:marRight w:val="0"/>
      <w:marTop w:val="0"/>
      <w:marBottom w:val="0"/>
      <w:divBdr>
        <w:top w:val="none" w:sz="0" w:space="0" w:color="auto"/>
        <w:left w:val="none" w:sz="0" w:space="0" w:color="auto"/>
        <w:bottom w:val="none" w:sz="0" w:space="0" w:color="auto"/>
        <w:right w:val="none" w:sz="0" w:space="0" w:color="auto"/>
      </w:divBdr>
    </w:div>
    <w:div w:id="373042843">
      <w:bodyDiv w:val="1"/>
      <w:marLeft w:val="0"/>
      <w:marRight w:val="0"/>
      <w:marTop w:val="0"/>
      <w:marBottom w:val="0"/>
      <w:divBdr>
        <w:top w:val="none" w:sz="0" w:space="0" w:color="auto"/>
        <w:left w:val="none" w:sz="0" w:space="0" w:color="auto"/>
        <w:bottom w:val="none" w:sz="0" w:space="0" w:color="auto"/>
        <w:right w:val="none" w:sz="0" w:space="0" w:color="auto"/>
      </w:divBdr>
    </w:div>
    <w:div w:id="376004966">
      <w:bodyDiv w:val="1"/>
      <w:marLeft w:val="0"/>
      <w:marRight w:val="0"/>
      <w:marTop w:val="0"/>
      <w:marBottom w:val="0"/>
      <w:divBdr>
        <w:top w:val="none" w:sz="0" w:space="0" w:color="auto"/>
        <w:left w:val="none" w:sz="0" w:space="0" w:color="auto"/>
        <w:bottom w:val="none" w:sz="0" w:space="0" w:color="auto"/>
        <w:right w:val="none" w:sz="0" w:space="0" w:color="auto"/>
      </w:divBdr>
    </w:div>
    <w:div w:id="381831586">
      <w:bodyDiv w:val="1"/>
      <w:marLeft w:val="0"/>
      <w:marRight w:val="0"/>
      <w:marTop w:val="0"/>
      <w:marBottom w:val="0"/>
      <w:divBdr>
        <w:top w:val="none" w:sz="0" w:space="0" w:color="auto"/>
        <w:left w:val="none" w:sz="0" w:space="0" w:color="auto"/>
        <w:bottom w:val="none" w:sz="0" w:space="0" w:color="auto"/>
        <w:right w:val="none" w:sz="0" w:space="0" w:color="auto"/>
      </w:divBdr>
    </w:div>
    <w:div w:id="383070062">
      <w:bodyDiv w:val="1"/>
      <w:marLeft w:val="0"/>
      <w:marRight w:val="0"/>
      <w:marTop w:val="0"/>
      <w:marBottom w:val="0"/>
      <w:divBdr>
        <w:top w:val="none" w:sz="0" w:space="0" w:color="auto"/>
        <w:left w:val="none" w:sz="0" w:space="0" w:color="auto"/>
        <w:bottom w:val="none" w:sz="0" w:space="0" w:color="auto"/>
        <w:right w:val="none" w:sz="0" w:space="0" w:color="auto"/>
      </w:divBdr>
    </w:div>
    <w:div w:id="385951109">
      <w:bodyDiv w:val="1"/>
      <w:marLeft w:val="0"/>
      <w:marRight w:val="0"/>
      <w:marTop w:val="0"/>
      <w:marBottom w:val="0"/>
      <w:divBdr>
        <w:top w:val="none" w:sz="0" w:space="0" w:color="auto"/>
        <w:left w:val="none" w:sz="0" w:space="0" w:color="auto"/>
        <w:bottom w:val="none" w:sz="0" w:space="0" w:color="auto"/>
        <w:right w:val="none" w:sz="0" w:space="0" w:color="auto"/>
      </w:divBdr>
    </w:div>
    <w:div w:id="386878896">
      <w:bodyDiv w:val="1"/>
      <w:marLeft w:val="0"/>
      <w:marRight w:val="0"/>
      <w:marTop w:val="0"/>
      <w:marBottom w:val="0"/>
      <w:divBdr>
        <w:top w:val="none" w:sz="0" w:space="0" w:color="auto"/>
        <w:left w:val="none" w:sz="0" w:space="0" w:color="auto"/>
        <w:bottom w:val="none" w:sz="0" w:space="0" w:color="auto"/>
        <w:right w:val="none" w:sz="0" w:space="0" w:color="auto"/>
      </w:divBdr>
    </w:div>
    <w:div w:id="390346635">
      <w:bodyDiv w:val="1"/>
      <w:marLeft w:val="0"/>
      <w:marRight w:val="0"/>
      <w:marTop w:val="0"/>
      <w:marBottom w:val="0"/>
      <w:divBdr>
        <w:top w:val="none" w:sz="0" w:space="0" w:color="auto"/>
        <w:left w:val="none" w:sz="0" w:space="0" w:color="auto"/>
        <w:bottom w:val="none" w:sz="0" w:space="0" w:color="auto"/>
        <w:right w:val="none" w:sz="0" w:space="0" w:color="auto"/>
      </w:divBdr>
    </w:div>
    <w:div w:id="394476076">
      <w:bodyDiv w:val="1"/>
      <w:marLeft w:val="0"/>
      <w:marRight w:val="0"/>
      <w:marTop w:val="0"/>
      <w:marBottom w:val="0"/>
      <w:divBdr>
        <w:top w:val="none" w:sz="0" w:space="0" w:color="auto"/>
        <w:left w:val="none" w:sz="0" w:space="0" w:color="auto"/>
        <w:bottom w:val="none" w:sz="0" w:space="0" w:color="auto"/>
        <w:right w:val="none" w:sz="0" w:space="0" w:color="auto"/>
      </w:divBdr>
    </w:div>
    <w:div w:id="394858389">
      <w:bodyDiv w:val="1"/>
      <w:marLeft w:val="0"/>
      <w:marRight w:val="0"/>
      <w:marTop w:val="0"/>
      <w:marBottom w:val="0"/>
      <w:divBdr>
        <w:top w:val="none" w:sz="0" w:space="0" w:color="auto"/>
        <w:left w:val="none" w:sz="0" w:space="0" w:color="auto"/>
        <w:bottom w:val="none" w:sz="0" w:space="0" w:color="auto"/>
        <w:right w:val="none" w:sz="0" w:space="0" w:color="auto"/>
      </w:divBdr>
    </w:div>
    <w:div w:id="395518473">
      <w:bodyDiv w:val="1"/>
      <w:marLeft w:val="0"/>
      <w:marRight w:val="0"/>
      <w:marTop w:val="0"/>
      <w:marBottom w:val="0"/>
      <w:divBdr>
        <w:top w:val="none" w:sz="0" w:space="0" w:color="auto"/>
        <w:left w:val="none" w:sz="0" w:space="0" w:color="auto"/>
        <w:bottom w:val="none" w:sz="0" w:space="0" w:color="auto"/>
        <w:right w:val="none" w:sz="0" w:space="0" w:color="auto"/>
      </w:divBdr>
    </w:div>
    <w:div w:id="405037223">
      <w:bodyDiv w:val="1"/>
      <w:marLeft w:val="0"/>
      <w:marRight w:val="0"/>
      <w:marTop w:val="0"/>
      <w:marBottom w:val="0"/>
      <w:divBdr>
        <w:top w:val="none" w:sz="0" w:space="0" w:color="auto"/>
        <w:left w:val="none" w:sz="0" w:space="0" w:color="auto"/>
        <w:bottom w:val="none" w:sz="0" w:space="0" w:color="auto"/>
        <w:right w:val="none" w:sz="0" w:space="0" w:color="auto"/>
      </w:divBdr>
    </w:div>
    <w:div w:id="411507000">
      <w:bodyDiv w:val="1"/>
      <w:marLeft w:val="0"/>
      <w:marRight w:val="0"/>
      <w:marTop w:val="0"/>
      <w:marBottom w:val="0"/>
      <w:divBdr>
        <w:top w:val="none" w:sz="0" w:space="0" w:color="auto"/>
        <w:left w:val="none" w:sz="0" w:space="0" w:color="auto"/>
        <w:bottom w:val="none" w:sz="0" w:space="0" w:color="auto"/>
        <w:right w:val="none" w:sz="0" w:space="0" w:color="auto"/>
      </w:divBdr>
    </w:div>
    <w:div w:id="412118775">
      <w:bodyDiv w:val="1"/>
      <w:marLeft w:val="0"/>
      <w:marRight w:val="0"/>
      <w:marTop w:val="0"/>
      <w:marBottom w:val="0"/>
      <w:divBdr>
        <w:top w:val="none" w:sz="0" w:space="0" w:color="auto"/>
        <w:left w:val="none" w:sz="0" w:space="0" w:color="auto"/>
        <w:bottom w:val="none" w:sz="0" w:space="0" w:color="auto"/>
        <w:right w:val="none" w:sz="0" w:space="0" w:color="auto"/>
      </w:divBdr>
    </w:div>
    <w:div w:id="414280614">
      <w:bodyDiv w:val="1"/>
      <w:marLeft w:val="0"/>
      <w:marRight w:val="0"/>
      <w:marTop w:val="0"/>
      <w:marBottom w:val="0"/>
      <w:divBdr>
        <w:top w:val="none" w:sz="0" w:space="0" w:color="auto"/>
        <w:left w:val="none" w:sz="0" w:space="0" w:color="auto"/>
        <w:bottom w:val="none" w:sz="0" w:space="0" w:color="auto"/>
        <w:right w:val="none" w:sz="0" w:space="0" w:color="auto"/>
      </w:divBdr>
    </w:div>
    <w:div w:id="415395603">
      <w:bodyDiv w:val="1"/>
      <w:marLeft w:val="0"/>
      <w:marRight w:val="0"/>
      <w:marTop w:val="0"/>
      <w:marBottom w:val="0"/>
      <w:divBdr>
        <w:top w:val="none" w:sz="0" w:space="0" w:color="auto"/>
        <w:left w:val="none" w:sz="0" w:space="0" w:color="auto"/>
        <w:bottom w:val="none" w:sz="0" w:space="0" w:color="auto"/>
        <w:right w:val="none" w:sz="0" w:space="0" w:color="auto"/>
      </w:divBdr>
    </w:div>
    <w:div w:id="419495992">
      <w:bodyDiv w:val="1"/>
      <w:marLeft w:val="0"/>
      <w:marRight w:val="0"/>
      <w:marTop w:val="0"/>
      <w:marBottom w:val="0"/>
      <w:divBdr>
        <w:top w:val="none" w:sz="0" w:space="0" w:color="auto"/>
        <w:left w:val="none" w:sz="0" w:space="0" w:color="auto"/>
        <w:bottom w:val="none" w:sz="0" w:space="0" w:color="auto"/>
        <w:right w:val="none" w:sz="0" w:space="0" w:color="auto"/>
      </w:divBdr>
    </w:div>
    <w:div w:id="425157582">
      <w:bodyDiv w:val="1"/>
      <w:marLeft w:val="0"/>
      <w:marRight w:val="0"/>
      <w:marTop w:val="0"/>
      <w:marBottom w:val="0"/>
      <w:divBdr>
        <w:top w:val="none" w:sz="0" w:space="0" w:color="auto"/>
        <w:left w:val="none" w:sz="0" w:space="0" w:color="auto"/>
        <w:bottom w:val="none" w:sz="0" w:space="0" w:color="auto"/>
        <w:right w:val="none" w:sz="0" w:space="0" w:color="auto"/>
      </w:divBdr>
    </w:div>
    <w:div w:id="428506699">
      <w:bodyDiv w:val="1"/>
      <w:marLeft w:val="0"/>
      <w:marRight w:val="0"/>
      <w:marTop w:val="0"/>
      <w:marBottom w:val="0"/>
      <w:divBdr>
        <w:top w:val="none" w:sz="0" w:space="0" w:color="auto"/>
        <w:left w:val="none" w:sz="0" w:space="0" w:color="auto"/>
        <w:bottom w:val="none" w:sz="0" w:space="0" w:color="auto"/>
        <w:right w:val="none" w:sz="0" w:space="0" w:color="auto"/>
      </w:divBdr>
    </w:div>
    <w:div w:id="430661303">
      <w:bodyDiv w:val="1"/>
      <w:marLeft w:val="0"/>
      <w:marRight w:val="0"/>
      <w:marTop w:val="0"/>
      <w:marBottom w:val="0"/>
      <w:divBdr>
        <w:top w:val="none" w:sz="0" w:space="0" w:color="auto"/>
        <w:left w:val="none" w:sz="0" w:space="0" w:color="auto"/>
        <w:bottom w:val="none" w:sz="0" w:space="0" w:color="auto"/>
        <w:right w:val="none" w:sz="0" w:space="0" w:color="auto"/>
      </w:divBdr>
    </w:div>
    <w:div w:id="433021774">
      <w:bodyDiv w:val="1"/>
      <w:marLeft w:val="0"/>
      <w:marRight w:val="0"/>
      <w:marTop w:val="0"/>
      <w:marBottom w:val="0"/>
      <w:divBdr>
        <w:top w:val="none" w:sz="0" w:space="0" w:color="auto"/>
        <w:left w:val="none" w:sz="0" w:space="0" w:color="auto"/>
        <w:bottom w:val="none" w:sz="0" w:space="0" w:color="auto"/>
        <w:right w:val="none" w:sz="0" w:space="0" w:color="auto"/>
      </w:divBdr>
    </w:div>
    <w:div w:id="443617362">
      <w:bodyDiv w:val="1"/>
      <w:marLeft w:val="0"/>
      <w:marRight w:val="0"/>
      <w:marTop w:val="0"/>
      <w:marBottom w:val="0"/>
      <w:divBdr>
        <w:top w:val="none" w:sz="0" w:space="0" w:color="auto"/>
        <w:left w:val="none" w:sz="0" w:space="0" w:color="auto"/>
        <w:bottom w:val="none" w:sz="0" w:space="0" w:color="auto"/>
        <w:right w:val="none" w:sz="0" w:space="0" w:color="auto"/>
      </w:divBdr>
    </w:div>
    <w:div w:id="444275886">
      <w:bodyDiv w:val="1"/>
      <w:marLeft w:val="0"/>
      <w:marRight w:val="0"/>
      <w:marTop w:val="0"/>
      <w:marBottom w:val="0"/>
      <w:divBdr>
        <w:top w:val="none" w:sz="0" w:space="0" w:color="auto"/>
        <w:left w:val="none" w:sz="0" w:space="0" w:color="auto"/>
        <w:bottom w:val="none" w:sz="0" w:space="0" w:color="auto"/>
        <w:right w:val="none" w:sz="0" w:space="0" w:color="auto"/>
      </w:divBdr>
    </w:div>
    <w:div w:id="451903142">
      <w:bodyDiv w:val="1"/>
      <w:marLeft w:val="0"/>
      <w:marRight w:val="0"/>
      <w:marTop w:val="0"/>
      <w:marBottom w:val="0"/>
      <w:divBdr>
        <w:top w:val="none" w:sz="0" w:space="0" w:color="auto"/>
        <w:left w:val="none" w:sz="0" w:space="0" w:color="auto"/>
        <w:bottom w:val="none" w:sz="0" w:space="0" w:color="auto"/>
        <w:right w:val="none" w:sz="0" w:space="0" w:color="auto"/>
      </w:divBdr>
    </w:div>
    <w:div w:id="452867815">
      <w:bodyDiv w:val="1"/>
      <w:marLeft w:val="0"/>
      <w:marRight w:val="0"/>
      <w:marTop w:val="0"/>
      <w:marBottom w:val="0"/>
      <w:divBdr>
        <w:top w:val="none" w:sz="0" w:space="0" w:color="auto"/>
        <w:left w:val="none" w:sz="0" w:space="0" w:color="auto"/>
        <w:bottom w:val="none" w:sz="0" w:space="0" w:color="auto"/>
        <w:right w:val="none" w:sz="0" w:space="0" w:color="auto"/>
      </w:divBdr>
    </w:div>
    <w:div w:id="453405717">
      <w:bodyDiv w:val="1"/>
      <w:marLeft w:val="0"/>
      <w:marRight w:val="0"/>
      <w:marTop w:val="0"/>
      <w:marBottom w:val="0"/>
      <w:divBdr>
        <w:top w:val="none" w:sz="0" w:space="0" w:color="auto"/>
        <w:left w:val="none" w:sz="0" w:space="0" w:color="auto"/>
        <w:bottom w:val="none" w:sz="0" w:space="0" w:color="auto"/>
        <w:right w:val="none" w:sz="0" w:space="0" w:color="auto"/>
      </w:divBdr>
    </w:div>
    <w:div w:id="460222222">
      <w:bodyDiv w:val="1"/>
      <w:marLeft w:val="0"/>
      <w:marRight w:val="0"/>
      <w:marTop w:val="0"/>
      <w:marBottom w:val="0"/>
      <w:divBdr>
        <w:top w:val="none" w:sz="0" w:space="0" w:color="auto"/>
        <w:left w:val="none" w:sz="0" w:space="0" w:color="auto"/>
        <w:bottom w:val="none" w:sz="0" w:space="0" w:color="auto"/>
        <w:right w:val="none" w:sz="0" w:space="0" w:color="auto"/>
      </w:divBdr>
    </w:div>
    <w:div w:id="463236684">
      <w:bodyDiv w:val="1"/>
      <w:marLeft w:val="0"/>
      <w:marRight w:val="0"/>
      <w:marTop w:val="0"/>
      <w:marBottom w:val="0"/>
      <w:divBdr>
        <w:top w:val="none" w:sz="0" w:space="0" w:color="auto"/>
        <w:left w:val="none" w:sz="0" w:space="0" w:color="auto"/>
        <w:bottom w:val="none" w:sz="0" w:space="0" w:color="auto"/>
        <w:right w:val="none" w:sz="0" w:space="0" w:color="auto"/>
      </w:divBdr>
    </w:div>
    <w:div w:id="465391908">
      <w:bodyDiv w:val="1"/>
      <w:marLeft w:val="0"/>
      <w:marRight w:val="0"/>
      <w:marTop w:val="0"/>
      <w:marBottom w:val="0"/>
      <w:divBdr>
        <w:top w:val="none" w:sz="0" w:space="0" w:color="auto"/>
        <w:left w:val="none" w:sz="0" w:space="0" w:color="auto"/>
        <w:bottom w:val="none" w:sz="0" w:space="0" w:color="auto"/>
        <w:right w:val="none" w:sz="0" w:space="0" w:color="auto"/>
      </w:divBdr>
    </w:div>
    <w:div w:id="474955981">
      <w:bodyDiv w:val="1"/>
      <w:marLeft w:val="0"/>
      <w:marRight w:val="0"/>
      <w:marTop w:val="0"/>
      <w:marBottom w:val="0"/>
      <w:divBdr>
        <w:top w:val="none" w:sz="0" w:space="0" w:color="auto"/>
        <w:left w:val="none" w:sz="0" w:space="0" w:color="auto"/>
        <w:bottom w:val="none" w:sz="0" w:space="0" w:color="auto"/>
        <w:right w:val="none" w:sz="0" w:space="0" w:color="auto"/>
      </w:divBdr>
    </w:div>
    <w:div w:id="486480710">
      <w:bodyDiv w:val="1"/>
      <w:marLeft w:val="0"/>
      <w:marRight w:val="0"/>
      <w:marTop w:val="0"/>
      <w:marBottom w:val="0"/>
      <w:divBdr>
        <w:top w:val="none" w:sz="0" w:space="0" w:color="auto"/>
        <w:left w:val="none" w:sz="0" w:space="0" w:color="auto"/>
        <w:bottom w:val="none" w:sz="0" w:space="0" w:color="auto"/>
        <w:right w:val="none" w:sz="0" w:space="0" w:color="auto"/>
      </w:divBdr>
    </w:div>
    <w:div w:id="486896128">
      <w:bodyDiv w:val="1"/>
      <w:marLeft w:val="0"/>
      <w:marRight w:val="0"/>
      <w:marTop w:val="0"/>
      <w:marBottom w:val="0"/>
      <w:divBdr>
        <w:top w:val="none" w:sz="0" w:space="0" w:color="auto"/>
        <w:left w:val="none" w:sz="0" w:space="0" w:color="auto"/>
        <w:bottom w:val="none" w:sz="0" w:space="0" w:color="auto"/>
        <w:right w:val="none" w:sz="0" w:space="0" w:color="auto"/>
      </w:divBdr>
    </w:div>
    <w:div w:id="487135968">
      <w:bodyDiv w:val="1"/>
      <w:marLeft w:val="0"/>
      <w:marRight w:val="0"/>
      <w:marTop w:val="0"/>
      <w:marBottom w:val="0"/>
      <w:divBdr>
        <w:top w:val="none" w:sz="0" w:space="0" w:color="auto"/>
        <w:left w:val="none" w:sz="0" w:space="0" w:color="auto"/>
        <w:bottom w:val="none" w:sz="0" w:space="0" w:color="auto"/>
        <w:right w:val="none" w:sz="0" w:space="0" w:color="auto"/>
      </w:divBdr>
    </w:div>
    <w:div w:id="494342868">
      <w:bodyDiv w:val="1"/>
      <w:marLeft w:val="0"/>
      <w:marRight w:val="0"/>
      <w:marTop w:val="0"/>
      <w:marBottom w:val="0"/>
      <w:divBdr>
        <w:top w:val="none" w:sz="0" w:space="0" w:color="auto"/>
        <w:left w:val="none" w:sz="0" w:space="0" w:color="auto"/>
        <w:bottom w:val="none" w:sz="0" w:space="0" w:color="auto"/>
        <w:right w:val="none" w:sz="0" w:space="0" w:color="auto"/>
      </w:divBdr>
    </w:div>
    <w:div w:id="498077562">
      <w:bodyDiv w:val="1"/>
      <w:marLeft w:val="0"/>
      <w:marRight w:val="0"/>
      <w:marTop w:val="0"/>
      <w:marBottom w:val="0"/>
      <w:divBdr>
        <w:top w:val="none" w:sz="0" w:space="0" w:color="auto"/>
        <w:left w:val="none" w:sz="0" w:space="0" w:color="auto"/>
        <w:bottom w:val="none" w:sz="0" w:space="0" w:color="auto"/>
        <w:right w:val="none" w:sz="0" w:space="0" w:color="auto"/>
      </w:divBdr>
    </w:div>
    <w:div w:id="498810723">
      <w:bodyDiv w:val="1"/>
      <w:marLeft w:val="0"/>
      <w:marRight w:val="0"/>
      <w:marTop w:val="0"/>
      <w:marBottom w:val="0"/>
      <w:divBdr>
        <w:top w:val="none" w:sz="0" w:space="0" w:color="auto"/>
        <w:left w:val="none" w:sz="0" w:space="0" w:color="auto"/>
        <w:bottom w:val="none" w:sz="0" w:space="0" w:color="auto"/>
        <w:right w:val="none" w:sz="0" w:space="0" w:color="auto"/>
      </w:divBdr>
    </w:div>
    <w:div w:id="506867527">
      <w:bodyDiv w:val="1"/>
      <w:marLeft w:val="0"/>
      <w:marRight w:val="0"/>
      <w:marTop w:val="0"/>
      <w:marBottom w:val="0"/>
      <w:divBdr>
        <w:top w:val="none" w:sz="0" w:space="0" w:color="auto"/>
        <w:left w:val="none" w:sz="0" w:space="0" w:color="auto"/>
        <w:bottom w:val="none" w:sz="0" w:space="0" w:color="auto"/>
        <w:right w:val="none" w:sz="0" w:space="0" w:color="auto"/>
      </w:divBdr>
    </w:div>
    <w:div w:id="511259684">
      <w:bodyDiv w:val="1"/>
      <w:marLeft w:val="0"/>
      <w:marRight w:val="0"/>
      <w:marTop w:val="0"/>
      <w:marBottom w:val="0"/>
      <w:divBdr>
        <w:top w:val="none" w:sz="0" w:space="0" w:color="auto"/>
        <w:left w:val="none" w:sz="0" w:space="0" w:color="auto"/>
        <w:bottom w:val="none" w:sz="0" w:space="0" w:color="auto"/>
        <w:right w:val="none" w:sz="0" w:space="0" w:color="auto"/>
      </w:divBdr>
    </w:div>
    <w:div w:id="518280590">
      <w:bodyDiv w:val="1"/>
      <w:marLeft w:val="0"/>
      <w:marRight w:val="0"/>
      <w:marTop w:val="0"/>
      <w:marBottom w:val="0"/>
      <w:divBdr>
        <w:top w:val="none" w:sz="0" w:space="0" w:color="auto"/>
        <w:left w:val="none" w:sz="0" w:space="0" w:color="auto"/>
        <w:bottom w:val="none" w:sz="0" w:space="0" w:color="auto"/>
        <w:right w:val="none" w:sz="0" w:space="0" w:color="auto"/>
      </w:divBdr>
    </w:div>
    <w:div w:id="519128296">
      <w:bodyDiv w:val="1"/>
      <w:marLeft w:val="0"/>
      <w:marRight w:val="0"/>
      <w:marTop w:val="0"/>
      <w:marBottom w:val="0"/>
      <w:divBdr>
        <w:top w:val="none" w:sz="0" w:space="0" w:color="auto"/>
        <w:left w:val="none" w:sz="0" w:space="0" w:color="auto"/>
        <w:bottom w:val="none" w:sz="0" w:space="0" w:color="auto"/>
        <w:right w:val="none" w:sz="0" w:space="0" w:color="auto"/>
      </w:divBdr>
    </w:div>
    <w:div w:id="527379682">
      <w:bodyDiv w:val="1"/>
      <w:marLeft w:val="0"/>
      <w:marRight w:val="0"/>
      <w:marTop w:val="0"/>
      <w:marBottom w:val="0"/>
      <w:divBdr>
        <w:top w:val="none" w:sz="0" w:space="0" w:color="auto"/>
        <w:left w:val="none" w:sz="0" w:space="0" w:color="auto"/>
        <w:bottom w:val="none" w:sz="0" w:space="0" w:color="auto"/>
        <w:right w:val="none" w:sz="0" w:space="0" w:color="auto"/>
      </w:divBdr>
    </w:div>
    <w:div w:id="528029459">
      <w:bodyDiv w:val="1"/>
      <w:marLeft w:val="0"/>
      <w:marRight w:val="0"/>
      <w:marTop w:val="0"/>
      <w:marBottom w:val="0"/>
      <w:divBdr>
        <w:top w:val="none" w:sz="0" w:space="0" w:color="auto"/>
        <w:left w:val="none" w:sz="0" w:space="0" w:color="auto"/>
        <w:bottom w:val="none" w:sz="0" w:space="0" w:color="auto"/>
        <w:right w:val="none" w:sz="0" w:space="0" w:color="auto"/>
      </w:divBdr>
    </w:div>
    <w:div w:id="531772517">
      <w:bodyDiv w:val="1"/>
      <w:marLeft w:val="0"/>
      <w:marRight w:val="0"/>
      <w:marTop w:val="0"/>
      <w:marBottom w:val="0"/>
      <w:divBdr>
        <w:top w:val="none" w:sz="0" w:space="0" w:color="auto"/>
        <w:left w:val="none" w:sz="0" w:space="0" w:color="auto"/>
        <w:bottom w:val="none" w:sz="0" w:space="0" w:color="auto"/>
        <w:right w:val="none" w:sz="0" w:space="0" w:color="auto"/>
      </w:divBdr>
    </w:div>
    <w:div w:id="539320033">
      <w:bodyDiv w:val="1"/>
      <w:marLeft w:val="0"/>
      <w:marRight w:val="0"/>
      <w:marTop w:val="0"/>
      <w:marBottom w:val="0"/>
      <w:divBdr>
        <w:top w:val="none" w:sz="0" w:space="0" w:color="auto"/>
        <w:left w:val="none" w:sz="0" w:space="0" w:color="auto"/>
        <w:bottom w:val="none" w:sz="0" w:space="0" w:color="auto"/>
        <w:right w:val="none" w:sz="0" w:space="0" w:color="auto"/>
      </w:divBdr>
    </w:div>
    <w:div w:id="546600434">
      <w:bodyDiv w:val="1"/>
      <w:marLeft w:val="0"/>
      <w:marRight w:val="0"/>
      <w:marTop w:val="0"/>
      <w:marBottom w:val="0"/>
      <w:divBdr>
        <w:top w:val="none" w:sz="0" w:space="0" w:color="auto"/>
        <w:left w:val="none" w:sz="0" w:space="0" w:color="auto"/>
        <w:bottom w:val="none" w:sz="0" w:space="0" w:color="auto"/>
        <w:right w:val="none" w:sz="0" w:space="0" w:color="auto"/>
      </w:divBdr>
    </w:div>
    <w:div w:id="546719342">
      <w:bodyDiv w:val="1"/>
      <w:marLeft w:val="0"/>
      <w:marRight w:val="0"/>
      <w:marTop w:val="0"/>
      <w:marBottom w:val="0"/>
      <w:divBdr>
        <w:top w:val="none" w:sz="0" w:space="0" w:color="auto"/>
        <w:left w:val="none" w:sz="0" w:space="0" w:color="auto"/>
        <w:bottom w:val="none" w:sz="0" w:space="0" w:color="auto"/>
        <w:right w:val="none" w:sz="0" w:space="0" w:color="auto"/>
      </w:divBdr>
    </w:div>
    <w:div w:id="546995517">
      <w:bodyDiv w:val="1"/>
      <w:marLeft w:val="0"/>
      <w:marRight w:val="0"/>
      <w:marTop w:val="0"/>
      <w:marBottom w:val="0"/>
      <w:divBdr>
        <w:top w:val="none" w:sz="0" w:space="0" w:color="auto"/>
        <w:left w:val="none" w:sz="0" w:space="0" w:color="auto"/>
        <w:bottom w:val="none" w:sz="0" w:space="0" w:color="auto"/>
        <w:right w:val="none" w:sz="0" w:space="0" w:color="auto"/>
      </w:divBdr>
    </w:div>
    <w:div w:id="551424501">
      <w:bodyDiv w:val="1"/>
      <w:marLeft w:val="0"/>
      <w:marRight w:val="0"/>
      <w:marTop w:val="0"/>
      <w:marBottom w:val="0"/>
      <w:divBdr>
        <w:top w:val="none" w:sz="0" w:space="0" w:color="auto"/>
        <w:left w:val="none" w:sz="0" w:space="0" w:color="auto"/>
        <w:bottom w:val="none" w:sz="0" w:space="0" w:color="auto"/>
        <w:right w:val="none" w:sz="0" w:space="0" w:color="auto"/>
      </w:divBdr>
    </w:div>
    <w:div w:id="554705678">
      <w:bodyDiv w:val="1"/>
      <w:marLeft w:val="0"/>
      <w:marRight w:val="0"/>
      <w:marTop w:val="0"/>
      <w:marBottom w:val="0"/>
      <w:divBdr>
        <w:top w:val="none" w:sz="0" w:space="0" w:color="auto"/>
        <w:left w:val="none" w:sz="0" w:space="0" w:color="auto"/>
        <w:bottom w:val="none" w:sz="0" w:space="0" w:color="auto"/>
        <w:right w:val="none" w:sz="0" w:space="0" w:color="auto"/>
      </w:divBdr>
    </w:div>
    <w:div w:id="555166537">
      <w:bodyDiv w:val="1"/>
      <w:marLeft w:val="0"/>
      <w:marRight w:val="0"/>
      <w:marTop w:val="0"/>
      <w:marBottom w:val="0"/>
      <w:divBdr>
        <w:top w:val="none" w:sz="0" w:space="0" w:color="auto"/>
        <w:left w:val="none" w:sz="0" w:space="0" w:color="auto"/>
        <w:bottom w:val="none" w:sz="0" w:space="0" w:color="auto"/>
        <w:right w:val="none" w:sz="0" w:space="0" w:color="auto"/>
      </w:divBdr>
    </w:div>
    <w:div w:id="560677306">
      <w:bodyDiv w:val="1"/>
      <w:marLeft w:val="0"/>
      <w:marRight w:val="0"/>
      <w:marTop w:val="0"/>
      <w:marBottom w:val="0"/>
      <w:divBdr>
        <w:top w:val="none" w:sz="0" w:space="0" w:color="auto"/>
        <w:left w:val="none" w:sz="0" w:space="0" w:color="auto"/>
        <w:bottom w:val="none" w:sz="0" w:space="0" w:color="auto"/>
        <w:right w:val="none" w:sz="0" w:space="0" w:color="auto"/>
      </w:divBdr>
    </w:div>
    <w:div w:id="572352818">
      <w:bodyDiv w:val="1"/>
      <w:marLeft w:val="0"/>
      <w:marRight w:val="0"/>
      <w:marTop w:val="0"/>
      <w:marBottom w:val="0"/>
      <w:divBdr>
        <w:top w:val="none" w:sz="0" w:space="0" w:color="auto"/>
        <w:left w:val="none" w:sz="0" w:space="0" w:color="auto"/>
        <w:bottom w:val="none" w:sz="0" w:space="0" w:color="auto"/>
        <w:right w:val="none" w:sz="0" w:space="0" w:color="auto"/>
      </w:divBdr>
    </w:div>
    <w:div w:id="573666919">
      <w:bodyDiv w:val="1"/>
      <w:marLeft w:val="0"/>
      <w:marRight w:val="0"/>
      <w:marTop w:val="0"/>
      <w:marBottom w:val="0"/>
      <w:divBdr>
        <w:top w:val="none" w:sz="0" w:space="0" w:color="auto"/>
        <w:left w:val="none" w:sz="0" w:space="0" w:color="auto"/>
        <w:bottom w:val="none" w:sz="0" w:space="0" w:color="auto"/>
        <w:right w:val="none" w:sz="0" w:space="0" w:color="auto"/>
      </w:divBdr>
    </w:div>
    <w:div w:id="574439165">
      <w:bodyDiv w:val="1"/>
      <w:marLeft w:val="0"/>
      <w:marRight w:val="0"/>
      <w:marTop w:val="0"/>
      <w:marBottom w:val="0"/>
      <w:divBdr>
        <w:top w:val="none" w:sz="0" w:space="0" w:color="auto"/>
        <w:left w:val="none" w:sz="0" w:space="0" w:color="auto"/>
        <w:bottom w:val="none" w:sz="0" w:space="0" w:color="auto"/>
        <w:right w:val="none" w:sz="0" w:space="0" w:color="auto"/>
      </w:divBdr>
    </w:div>
    <w:div w:id="580673647">
      <w:bodyDiv w:val="1"/>
      <w:marLeft w:val="0"/>
      <w:marRight w:val="0"/>
      <w:marTop w:val="0"/>
      <w:marBottom w:val="0"/>
      <w:divBdr>
        <w:top w:val="none" w:sz="0" w:space="0" w:color="auto"/>
        <w:left w:val="none" w:sz="0" w:space="0" w:color="auto"/>
        <w:bottom w:val="none" w:sz="0" w:space="0" w:color="auto"/>
        <w:right w:val="none" w:sz="0" w:space="0" w:color="auto"/>
      </w:divBdr>
    </w:div>
    <w:div w:id="581988078">
      <w:bodyDiv w:val="1"/>
      <w:marLeft w:val="0"/>
      <w:marRight w:val="0"/>
      <w:marTop w:val="0"/>
      <w:marBottom w:val="0"/>
      <w:divBdr>
        <w:top w:val="none" w:sz="0" w:space="0" w:color="auto"/>
        <w:left w:val="none" w:sz="0" w:space="0" w:color="auto"/>
        <w:bottom w:val="none" w:sz="0" w:space="0" w:color="auto"/>
        <w:right w:val="none" w:sz="0" w:space="0" w:color="auto"/>
      </w:divBdr>
    </w:div>
    <w:div w:id="585387953">
      <w:bodyDiv w:val="1"/>
      <w:marLeft w:val="0"/>
      <w:marRight w:val="0"/>
      <w:marTop w:val="0"/>
      <w:marBottom w:val="0"/>
      <w:divBdr>
        <w:top w:val="none" w:sz="0" w:space="0" w:color="auto"/>
        <w:left w:val="none" w:sz="0" w:space="0" w:color="auto"/>
        <w:bottom w:val="none" w:sz="0" w:space="0" w:color="auto"/>
        <w:right w:val="none" w:sz="0" w:space="0" w:color="auto"/>
      </w:divBdr>
    </w:div>
    <w:div w:id="586233197">
      <w:bodyDiv w:val="1"/>
      <w:marLeft w:val="0"/>
      <w:marRight w:val="0"/>
      <w:marTop w:val="0"/>
      <w:marBottom w:val="0"/>
      <w:divBdr>
        <w:top w:val="none" w:sz="0" w:space="0" w:color="auto"/>
        <w:left w:val="none" w:sz="0" w:space="0" w:color="auto"/>
        <w:bottom w:val="none" w:sz="0" w:space="0" w:color="auto"/>
        <w:right w:val="none" w:sz="0" w:space="0" w:color="auto"/>
      </w:divBdr>
    </w:div>
    <w:div w:id="586422219">
      <w:bodyDiv w:val="1"/>
      <w:marLeft w:val="0"/>
      <w:marRight w:val="0"/>
      <w:marTop w:val="0"/>
      <w:marBottom w:val="0"/>
      <w:divBdr>
        <w:top w:val="none" w:sz="0" w:space="0" w:color="auto"/>
        <w:left w:val="none" w:sz="0" w:space="0" w:color="auto"/>
        <w:bottom w:val="none" w:sz="0" w:space="0" w:color="auto"/>
        <w:right w:val="none" w:sz="0" w:space="0" w:color="auto"/>
      </w:divBdr>
    </w:div>
    <w:div w:id="594365729">
      <w:bodyDiv w:val="1"/>
      <w:marLeft w:val="0"/>
      <w:marRight w:val="0"/>
      <w:marTop w:val="0"/>
      <w:marBottom w:val="0"/>
      <w:divBdr>
        <w:top w:val="none" w:sz="0" w:space="0" w:color="auto"/>
        <w:left w:val="none" w:sz="0" w:space="0" w:color="auto"/>
        <w:bottom w:val="none" w:sz="0" w:space="0" w:color="auto"/>
        <w:right w:val="none" w:sz="0" w:space="0" w:color="auto"/>
      </w:divBdr>
    </w:div>
    <w:div w:id="595091135">
      <w:bodyDiv w:val="1"/>
      <w:marLeft w:val="0"/>
      <w:marRight w:val="0"/>
      <w:marTop w:val="0"/>
      <w:marBottom w:val="0"/>
      <w:divBdr>
        <w:top w:val="none" w:sz="0" w:space="0" w:color="auto"/>
        <w:left w:val="none" w:sz="0" w:space="0" w:color="auto"/>
        <w:bottom w:val="none" w:sz="0" w:space="0" w:color="auto"/>
        <w:right w:val="none" w:sz="0" w:space="0" w:color="auto"/>
      </w:divBdr>
    </w:div>
    <w:div w:id="598610747">
      <w:bodyDiv w:val="1"/>
      <w:marLeft w:val="0"/>
      <w:marRight w:val="0"/>
      <w:marTop w:val="0"/>
      <w:marBottom w:val="0"/>
      <w:divBdr>
        <w:top w:val="none" w:sz="0" w:space="0" w:color="auto"/>
        <w:left w:val="none" w:sz="0" w:space="0" w:color="auto"/>
        <w:bottom w:val="none" w:sz="0" w:space="0" w:color="auto"/>
        <w:right w:val="none" w:sz="0" w:space="0" w:color="auto"/>
      </w:divBdr>
    </w:div>
    <w:div w:id="603343967">
      <w:bodyDiv w:val="1"/>
      <w:marLeft w:val="0"/>
      <w:marRight w:val="0"/>
      <w:marTop w:val="0"/>
      <w:marBottom w:val="0"/>
      <w:divBdr>
        <w:top w:val="none" w:sz="0" w:space="0" w:color="auto"/>
        <w:left w:val="none" w:sz="0" w:space="0" w:color="auto"/>
        <w:bottom w:val="none" w:sz="0" w:space="0" w:color="auto"/>
        <w:right w:val="none" w:sz="0" w:space="0" w:color="auto"/>
      </w:divBdr>
    </w:div>
    <w:div w:id="614405223">
      <w:bodyDiv w:val="1"/>
      <w:marLeft w:val="0"/>
      <w:marRight w:val="0"/>
      <w:marTop w:val="0"/>
      <w:marBottom w:val="0"/>
      <w:divBdr>
        <w:top w:val="none" w:sz="0" w:space="0" w:color="auto"/>
        <w:left w:val="none" w:sz="0" w:space="0" w:color="auto"/>
        <w:bottom w:val="none" w:sz="0" w:space="0" w:color="auto"/>
        <w:right w:val="none" w:sz="0" w:space="0" w:color="auto"/>
      </w:divBdr>
    </w:div>
    <w:div w:id="617295052">
      <w:bodyDiv w:val="1"/>
      <w:marLeft w:val="0"/>
      <w:marRight w:val="0"/>
      <w:marTop w:val="0"/>
      <w:marBottom w:val="0"/>
      <w:divBdr>
        <w:top w:val="none" w:sz="0" w:space="0" w:color="auto"/>
        <w:left w:val="none" w:sz="0" w:space="0" w:color="auto"/>
        <w:bottom w:val="none" w:sz="0" w:space="0" w:color="auto"/>
        <w:right w:val="none" w:sz="0" w:space="0" w:color="auto"/>
      </w:divBdr>
    </w:div>
    <w:div w:id="621807281">
      <w:bodyDiv w:val="1"/>
      <w:marLeft w:val="0"/>
      <w:marRight w:val="0"/>
      <w:marTop w:val="0"/>
      <w:marBottom w:val="0"/>
      <w:divBdr>
        <w:top w:val="none" w:sz="0" w:space="0" w:color="auto"/>
        <w:left w:val="none" w:sz="0" w:space="0" w:color="auto"/>
        <w:bottom w:val="none" w:sz="0" w:space="0" w:color="auto"/>
        <w:right w:val="none" w:sz="0" w:space="0" w:color="auto"/>
      </w:divBdr>
    </w:div>
    <w:div w:id="626157132">
      <w:bodyDiv w:val="1"/>
      <w:marLeft w:val="0"/>
      <w:marRight w:val="0"/>
      <w:marTop w:val="0"/>
      <w:marBottom w:val="0"/>
      <w:divBdr>
        <w:top w:val="none" w:sz="0" w:space="0" w:color="auto"/>
        <w:left w:val="none" w:sz="0" w:space="0" w:color="auto"/>
        <w:bottom w:val="none" w:sz="0" w:space="0" w:color="auto"/>
        <w:right w:val="none" w:sz="0" w:space="0" w:color="auto"/>
      </w:divBdr>
    </w:div>
    <w:div w:id="631255173">
      <w:bodyDiv w:val="1"/>
      <w:marLeft w:val="0"/>
      <w:marRight w:val="0"/>
      <w:marTop w:val="0"/>
      <w:marBottom w:val="0"/>
      <w:divBdr>
        <w:top w:val="none" w:sz="0" w:space="0" w:color="auto"/>
        <w:left w:val="none" w:sz="0" w:space="0" w:color="auto"/>
        <w:bottom w:val="none" w:sz="0" w:space="0" w:color="auto"/>
        <w:right w:val="none" w:sz="0" w:space="0" w:color="auto"/>
      </w:divBdr>
    </w:div>
    <w:div w:id="633411184">
      <w:bodyDiv w:val="1"/>
      <w:marLeft w:val="0"/>
      <w:marRight w:val="0"/>
      <w:marTop w:val="0"/>
      <w:marBottom w:val="0"/>
      <w:divBdr>
        <w:top w:val="none" w:sz="0" w:space="0" w:color="auto"/>
        <w:left w:val="none" w:sz="0" w:space="0" w:color="auto"/>
        <w:bottom w:val="none" w:sz="0" w:space="0" w:color="auto"/>
        <w:right w:val="none" w:sz="0" w:space="0" w:color="auto"/>
      </w:divBdr>
    </w:div>
    <w:div w:id="653216721">
      <w:bodyDiv w:val="1"/>
      <w:marLeft w:val="0"/>
      <w:marRight w:val="0"/>
      <w:marTop w:val="0"/>
      <w:marBottom w:val="0"/>
      <w:divBdr>
        <w:top w:val="none" w:sz="0" w:space="0" w:color="auto"/>
        <w:left w:val="none" w:sz="0" w:space="0" w:color="auto"/>
        <w:bottom w:val="none" w:sz="0" w:space="0" w:color="auto"/>
        <w:right w:val="none" w:sz="0" w:space="0" w:color="auto"/>
      </w:divBdr>
    </w:div>
    <w:div w:id="674263778">
      <w:bodyDiv w:val="1"/>
      <w:marLeft w:val="0"/>
      <w:marRight w:val="0"/>
      <w:marTop w:val="0"/>
      <w:marBottom w:val="0"/>
      <w:divBdr>
        <w:top w:val="none" w:sz="0" w:space="0" w:color="auto"/>
        <w:left w:val="none" w:sz="0" w:space="0" w:color="auto"/>
        <w:bottom w:val="none" w:sz="0" w:space="0" w:color="auto"/>
        <w:right w:val="none" w:sz="0" w:space="0" w:color="auto"/>
      </w:divBdr>
    </w:div>
    <w:div w:id="675304478">
      <w:bodyDiv w:val="1"/>
      <w:marLeft w:val="0"/>
      <w:marRight w:val="0"/>
      <w:marTop w:val="0"/>
      <w:marBottom w:val="0"/>
      <w:divBdr>
        <w:top w:val="none" w:sz="0" w:space="0" w:color="auto"/>
        <w:left w:val="none" w:sz="0" w:space="0" w:color="auto"/>
        <w:bottom w:val="none" w:sz="0" w:space="0" w:color="auto"/>
        <w:right w:val="none" w:sz="0" w:space="0" w:color="auto"/>
      </w:divBdr>
    </w:div>
    <w:div w:id="687217934">
      <w:bodyDiv w:val="1"/>
      <w:marLeft w:val="0"/>
      <w:marRight w:val="0"/>
      <w:marTop w:val="0"/>
      <w:marBottom w:val="0"/>
      <w:divBdr>
        <w:top w:val="none" w:sz="0" w:space="0" w:color="auto"/>
        <w:left w:val="none" w:sz="0" w:space="0" w:color="auto"/>
        <w:bottom w:val="none" w:sz="0" w:space="0" w:color="auto"/>
        <w:right w:val="none" w:sz="0" w:space="0" w:color="auto"/>
      </w:divBdr>
    </w:div>
    <w:div w:id="688600012">
      <w:bodyDiv w:val="1"/>
      <w:marLeft w:val="0"/>
      <w:marRight w:val="0"/>
      <w:marTop w:val="0"/>
      <w:marBottom w:val="0"/>
      <w:divBdr>
        <w:top w:val="none" w:sz="0" w:space="0" w:color="auto"/>
        <w:left w:val="none" w:sz="0" w:space="0" w:color="auto"/>
        <w:bottom w:val="none" w:sz="0" w:space="0" w:color="auto"/>
        <w:right w:val="none" w:sz="0" w:space="0" w:color="auto"/>
      </w:divBdr>
    </w:div>
    <w:div w:id="690378746">
      <w:bodyDiv w:val="1"/>
      <w:marLeft w:val="0"/>
      <w:marRight w:val="0"/>
      <w:marTop w:val="0"/>
      <w:marBottom w:val="0"/>
      <w:divBdr>
        <w:top w:val="none" w:sz="0" w:space="0" w:color="auto"/>
        <w:left w:val="none" w:sz="0" w:space="0" w:color="auto"/>
        <w:bottom w:val="none" w:sz="0" w:space="0" w:color="auto"/>
        <w:right w:val="none" w:sz="0" w:space="0" w:color="auto"/>
      </w:divBdr>
    </w:div>
    <w:div w:id="691960227">
      <w:bodyDiv w:val="1"/>
      <w:marLeft w:val="0"/>
      <w:marRight w:val="0"/>
      <w:marTop w:val="0"/>
      <w:marBottom w:val="0"/>
      <w:divBdr>
        <w:top w:val="none" w:sz="0" w:space="0" w:color="auto"/>
        <w:left w:val="none" w:sz="0" w:space="0" w:color="auto"/>
        <w:bottom w:val="none" w:sz="0" w:space="0" w:color="auto"/>
        <w:right w:val="none" w:sz="0" w:space="0" w:color="auto"/>
      </w:divBdr>
    </w:div>
    <w:div w:id="692465553">
      <w:bodyDiv w:val="1"/>
      <w:marLeft w:val="0"/>
      <w:marRight w:val="0"/>
      <w:marTop w:val="0"/>
      <w:marBottom w:val="0"/>
      <w:divBdr>
        <w:top w:val="none" w:sz="0" w:space="0" w:color="auto"/>
        <w:left w:val="none" w:sz="0" w:space="0" w:color="auto"/>
        <w:bottom w:val="none" w:sz="0" w:space="0" w:color="auto"/>
        <w:right w:val="none" w:sz="0" w:space="0" w:color="auto"/>
      </w:divBdr>
    </w:div>
    <w:div w:id="694229523">
      <w:bodyDiv w:val="1"/>
      <w:marLeft w:val="0"/>
      <w:marRight w:val="0"/>
      <w:marTop w:val="0"/>
      <w:marBottom w:val="0"/>
      <w:divBdr>
        <w:top w:val="none" w:sz="0" w:space="0" w:color="auto"/>
        <w:left w:val="none" w:sz="0" w:space="0" w:color="auto"/>
        <w:bottom w:val="none" w:sz="0" w:space="0" w:color="auto"/>
        <w:right w:val="none" w:sz="0" w:space="0" w:color="auto"/>
      </w:divBdr>
    </w:div>
    <w:div w:id="699282194">
      <w:bodyDiv w:val="1"/>
      <w:marLeft w:val="0"/>
      <w:marRight w:val="0"/>
      <w:marTop w:val="0"/>
      <w:marBottom w:val="0"/>
      <w:divBdr>
        <w:top w:val="none" w:sz="0" w:space="0" w:color="auto"/>
        <w:left w:val="none" w:sz="0" w:space="0" w:color="auto"/>
        <w:bottom w:val="none" w:sz="0" w:space="0" w:color="auto"/>
        <w:right w:val="none" w:sz="0" w:space="0" w:color="auto"/>
      </w:divBdr>
    </w:div>
    <w:div w:id="700790613">
      <w:bodyDiv w:val="1"/>
      <w:marLeft w:val="0"/>
      <w:marRight w:val="0"/>
      <w:marTop w:val="0"/>
      <w:marBottom w:val="0"/>
      <w:divBdr>
        <w:top w:val="none" w:sz="0" w:space="0" w:color="auto"/>
        <w:left w:val="none" w:sz="0" w:space="0" w:color="auto"/>
        <w:bottom w:val="none" w:sz="0" w:space="0" w:color="auto"/>
        <w:right w:val="none" w:sz="0" w:space="0" w:color="auto"/>
      </w:divBdr>
    </w:div>
    <w:div w:id="702368248">
      <w:bodyDiv w:val="1"/>
      <w:marLeft w:val="0"/>
      <w:marRight w:val="0"/>
      <w:marTop w:val="0"/>
      <w:marBottom w:val="0"/>
      <w:divBdr>
        <w:top w:val="none" w:sz="0" w:space="0" w:color="auto"/>
        <w:left w:val="none" w:sz="0" w:space="0" w:color="auto"/>
        <w:bottom w:val="none" w:sz="0" w:space="0" w:color="auto"/>
        <w:right w:val="none" w:sz="0" w:space="0" w:color="auto"/>
      </w:divBdr>
    </w:div>
    <w:div w:id="706369490">
      <w:bodyDiv w:val="1"/>
      <w:marLeft w:val="0"/>
      <w:marRight w:val="0"/>
      <w:marTop w:val="0"/>
      <w:marBottom w:val="0"/>
      <w:divBdr>
        <w:top w:val="none" w:sz="0" w:space="0" w:color="auto"/>
        <w:left w:val="none" w:sz="0" w:space="0" w:color="auto"/>
        <w:bottom w:val="none" w:sz="0" w:space="0" w:color="auto"/>
        <w:right w:val="none" w:sz="0" w:space="0" w:color="auto"/>
      </w:divBdr>
    </w:div>
    <w:div w:id="711878795">
      <w:bodyDiv w:val="1"/>
      <w:marLeft w:val="0"/>
      <w:marRight w:val="0"/>
      <w:marTop w:val="0"/>
      <w:marBottom w:val="0"/>
      <w:divBdr>
        <w:top w:val="none" w:sz="0" w:space="0" w:color="auto"/>
        <w:left w:val="none" w:sz="0" w:space="0" w:color="auto"/>
        <w:bottom w:val="none" w:sz="0" w:space="0" w:color="auto"/>
        <w:right w:val="none" w:sz="0" w:space="0" w:color="auto"/>
      </w:divBdr>
    </w:div>
    <w:div w:id="715473618">
      <w:bodyDiv w:val="1"/>
      <w:marLeft w:val="0"/>
      <w:marRight w:val="0"/>
      <w:marTop w:val="0"/>
      <w:marBottom w:val="0"/>
      <w:divBdr>
        <w:top w:val="none" w:sz="0" w:space="0" w:color="auto"/>
        <w:left w:val="none" w:sz="0" w:space="0" w:color="auto"/>
        <w:bottom w:val="none" w:sz="0" w:space="0" w:color="auto"/>
        <w:right w:val="none" w:sz="0" w:space="0" w:color="auto"/>
      </w:divBdr>
    </w:div>
    <w:div w:id="721178684">
      <w:bodyDiv w:val="1"/>
      <w:marLeft w:val="0"/>
      <w:marRight w:val="0"/>
      <w:marTop w:val="0"/>
      <w:marBottom w:val="0"/>
      <w:divBdr>
        <w:top w:val="none" w:sz="0" w:space="0" w:color="auto"/>
        <w:left w:val="none" w:sz="0" w:space="0" w:color="auto"/>
        <w:bottom w:val="none" w:sz="0" w:space="0" w:color="auto"/>
        <w:right w:val="none" w:sz="0" w:space="0" w:color="auto"/>
      </w:divBdr>
    </w:div>
    <w:div w:id="731080970">
      <w:bodyDiv w:val="1"/>
      <w:marLeft w:val="0"/>
      <w:marRight w:val="0"/>
      <w:marTop w:val="0"/>
      <w:marBottom w:val="0"/>
      <w:divBdr>
        <w:top w:val="none" w:sz="0" w:space="0" w:color="auto"/>
        <w:left w:val="none" w:sz="0" w:space="0" w:color="auto"/>
        <w:bottom w:val="none" w:sz="0" w:space="0" w:color="auto"/>
        <w:right w:val="none" w:sz="0" w:space="0" w:color="auto"/>
      </w:divBdr>
    </w:div>
    <w:div w:id="731125980">
      <w:bodyDiv w:val="1"/>
      <w:marLeft w:val="0"/>
      <w:marRight w:val="0"/>
      <w:marTop w:val="0"/>
      <w:marBottom w:val="0"/>
      <w:divBdr>
        <w:top w:val="none" w:sz="0" w:space="0" w:color="auto"/>
        <w:left w:val="none" w:sz="0" w:space="0" w:color="auto"/>
        <w:bottom w:val="none" w:sz="0" w:space="0" w:color="auto"/>
        <w:right w:val="none" w:sz="0" w:space="0" w:color="auto"/>
      </w:divBdr>
    </w:div>
    <w:div w:id="731467784">
      <w:bodyDiv w:val="1"/>
      <w:marLeft w:val="0"/>
      <w:marRight w:val="0"/>
      <w:marTop w:val="0"/>
      <w:marBottom w:val="0"/>
      <w:divBdr>
        <w:top w:val="none" w:sz="0" w:space="0" w:color="auto"/>
        <w:left w:val="none" w:sz="0" w:space="0" w:color="auto"/>
        <w:bottom w:val="none" w:sz="0" w:space="0" w:color="auto"/>
        <w:right w:val="none" w:sz="0" w:space="0" w:color="auto"/>
      </w:divBdr>
    </w:div>
    <w:div w:id="736244417">
      <w:bodyDiv w:val="1"/>
      <w:marLeft w:val="0"/>
      <w:marRight w:val="0"/>
      <w:marTop w:val="0"/>
      <w:marBottom w:val="0"/>
      <w:divBdr>
        <w:top w:val="none" w:sz="0" w:space="0" w:color="auto"/>
        <w:left w:val="none" w:sz="0" w:space="0" w:color="auto"/>
        <w:bottom w:val="none" w:sz="0" w:space="0" w:color="auto"/>
        <w:right w:val="none" w:sz="0" w:space="0" w:color="auto"/>
      </w:divBdr>
    </w:div>
    <w:div w:id="737822726">
      <w:bodyDiv w:val="1"/>
      <w:marLeft w:val="0"/>
      <w:marRight w:val="0"/>
      <w:marTop w:val="0"/>
      <w:marBottom w:val="0"/>
      <w:divBdr>
        <w:top w:val="none" w:sz="0" w:space="0" w:color="auto"/>
        <w:left w:val="none" w:sz="0" w:space="0" w:color="auto"/>
        <w:bottom w:val="none" w:sz="0" w:space="0" w:color="auto"/>
        <w:right w:val="none" w:sz="0" w:space="0" w:color="auto"/>
      </w:divBdr>
    </w:div>
    <w:div w:id="750204737">
      <w:bodyDiv w:val="1"/>
      <w:marLeft w:val="0"/>
      <w:marRight w:val="0"/>
      <w:marTop w:val="0"/>
      <w:marBottom w:val="0"/>
      <w:divBdr>
        <w:top w:val="none" w:sz="0" w:space="0" w:color="auto"/>
        <w:left w:val="none" w:sz="0" w:space="0" w:color="auto"/>
        <w:bottom w:val="none" w:sz="0" w:space="0" w:color="auto"/>
        <w:right w:val="none" w:sz="0" w:space="0" w:color="auto"/>
      </w:divBdr>
    </w:div>
    <w:div w:id="750741665">
      <w:bodyDiv w:val="1"/>
      <w:marLeft w:val="0"/>
      <w:marRight w:val="0"/>
      <w:marTop w:val="0"/>
      <w:marBottom w:val="0"/>
      <w:divBdr>
        <w:top w:val="none" w:sz="0" w:space="0" w:color="auto"/>
        <w:left w:val="none" w:sz="0" w:space="0" w:color="auto"/>
        <w:bottom w:val="none" w:sz="0" w:space="0" w:color="auto"/>
        <w:right w:val="none" w:sz="0" w:space="0" w:color="auto"/>
      </w:divBdr>
    </w:div>
    <w:div w:id="752821889">
      <w:bodyDiv w:val="1"/>
      <w:marLeft w:val="0"/>
      <w:marRight w:val="0"/>
      <w:marTop w:val="0"/>
      <w:marBottom w:val="0"/>
      <w:divBdr>
        <w:top w:val="none" w:sz="0" w:space="0" w:color="auto"/>
        <w:left w:val="none" w:sz="0" w:space="0" w:color="auto"/>
        <w:bottom w:val="none" w:sz="0" w:space="0" w:color="auto"/>
        <w:right w:val="none" w:sz="0" w:space="0" w:color="auto"/>
      </w:divBdr>
    </w:div>
    <w:div w:id="758450659">
      <w:bodyDiv w:val="1"/>
      <w:marLeft w:val="0"/>
      <w:marRight w:val="0"/>
      <w:marTop w:val="0"/>
      <w:marBottom w:val="0"/>
      <w:divBdr>
        <w:top w:val="none" w:sz="0" w:space="0" w:color="auto"/>
        <w:left w:val="none" w:sz="0" w:space="0" w:color="auto"/>
        <w:bottom w:val="none" w:sz="0" w:space="0" w:color="auto"/>
        <w:right w:val="none" w:sz="0" w:space="0" w:color="auto"/>
      </w:divBdr>
    </w:div>
    <w:div w:id="758675918">
      <w:bodyDiv w:val="1"/>
      <w:marLeft w:val="0"/>
      <w:marRight w:val="0"/>
      <w:marTop w:val="0"/>
      <w:marBottom w:val="0"/>
      <w:divBdr>
        <w:top w:val="none" w:sz="0" w:space="0" w:color="auto"/>
        <w:left w:val="none" w:sz="0" w:space="0" w:color="auto"/>
        <w:bottom w:val="none" w:sz="0" w:space="0" w:color="auto"/>
        <w:right w:val="none" w:sz="0" w:space="0" w:color="auto"/>
      </w:divBdr>
      <w:divsChild>
        <w:div w:id="1208492212">
          <w:marLeft w:val="0"/>
          <w:marRight w:val="0"/>
          <w:marTop w:val="0"/>
          <w:marBottom w:val="0"/>
          <w:divBdr>
            <w:top w:val="none" w:sz="0" w:space="0" w:color="auto"/>
            <w:left w:val="none" w:sz="0" w:space="0" w:color="auto"/>
            <w:bottom w:val="none" w:sz="0" w:space="0" w:color="auto"/>
            <w:right w:val="none" w:sz="0" w:space="0" w:color="auto"/>
          </w:divBdr>
        </w:div>
      </w:divsChild>
    </w:div>
    <w:div w:id="772825079">
      <w:bodyDiv w:val="1"/>
      <w:marLeft w:val="0"/>
      <w:marRight w:val="0"/>
      <w:marTop w:val="0"/>
      <w:marBottom w:val="0"/>
      <w:divBdr>
        <w:top w:val="none" w:sz="0" w:space="0" w:color="auto"/>
        <w:left w:val="none" w:sz="0" w:space="0" w:color="auto"/>
        <w:bottom w:val="none" w:sz="0" w:space="0" w:color="auto"/>
        <w:right w:val="none" w:sz="0" w:space="0" w:color="auto"/>
      </w:divBdr>
    </w:div>
    <w:div w:id="773138425">
      <w:bodyDiv w:val="1"/>
      <w:marLeft w:val="0"/>
      <w:marRight w:val="0"/>
      <w:marTop w:val="0"/>
      <w:marBottom w:val="0"/>
      <w:divBdr>
        <w:top w:val="none" w:sz="0" w:space="0" w:color="auto"/>
        <w:left w:val="none" w:sz="0" w:space="0" w:color="auto"/>
        <w:bottom w:val="none" w:sz="0" w:space="0" w:color="auto"/>
        <w:right w:val="none" w:sz="0" w:space="0" w:color="auto"/>
      </w:divBdr>
    </w:div>
    <w:div w:id="777065938">
      <w:bodyDiv w:val="1"/>
      <w:marLeft w:val="0"/>
      <w:marRight w:val="0"/>
      <w:marTop w:val="0"/>
      <w:marBottom w:val="0"/>
      <w:divBdr>
        <w:top w:val="none" w:sz="0" w:space="0" w:color="auto"/>
        <w:left w:val="none" w:sz="0" w:space="0" w:color="auto"/>
        <w:bottom w:val="none" w:sz="0" w:space="0" w:color="auto"/>
        <w:right w:val="none" w:sz="0" w:space="0" w:color="auto"/>
      </w:divBdr>
    </w:div>
    <w:div w:id="777987744">
      <w:bodyDiv w:val="1"/>
      <w:marLeft w:val="0"/>
      <w:marRight w:val="0"/>
      <w:marTop w:val="0"/>
      <w:marBottom w:val="0"/>
      <w:divBdr>
        <w:top w:val="none" w:sz="0" w:space="0" w:color="auto"/>
        <w:left w:val="none" w:sz="0" w:space="0" w:color="auto"/>
        <w:bottom w:val="none" w:sz="0" w:space="0" w:color="auto"/>
        <w:right w:val="none" w:sz="0" w:space="0" w:color="auto"/>
      </w:divBdr>
    </w:div>
    <w:div w:id="779951029">
      <w:bodyDiv w:val="1"/>
      <w:marLeft w:val="0"/>
      <w:marRight w:val="0"/>
      <w:marTop w:val="0"/>
      <w:marBottom w:val="0"/>
      <w:divBdr>
        <w:top w:val="none" w:sz="0" w:space="0" w:color="auto"/>
        <w:left w:val="none" w:sz="0" w:space="0" w:color="auto"/>
        <w:bottom w:val="none" w:sz="0" w:space="0" w:color="auto"/>
        <w:right w:val="none" w:sz="0" w:space="0" w:color="auto"/>
      </w:divBdr>
    </w:div>
    <w:div w:id="788205300">
      <w:bodyDiv w:val="1"/>
      <w:marLeft w:val="0"/>
      <w:marRight w:val="0"/>
      <w:marTop w:val="0"/>
      <w:marBottom w:val="0"/>
      <w:divBdr>
        <w:top w:val="none" w:sz="0" w:space="0" w:color="auto"/>
        <w:left w:val="none" w:sz="0" w:space="0" w:color="auto"/>
        <w:bottom w:val="none" w:sz="0" w:space="0" w:color="auto"/>
        <w:right w:val="none" w:sz="0" w:space="0" w:color="auto"/>
      </w:divBdr>
    </w:div>
    <w:div w:id="789014076">
      <w:bodyDiv w:val="1"/>
      <w:marLeft w:val="0"/>
      <w:marRight w:val="0"/>
      <w:marTop w:val="0"/>
      <w:marBottom w:val="0"/>
      <w:divBdr>
        <w:top w:val="none" w:sz="0" w:space="0" w:color="auto"/>
        <w:left w:val="none" w:sz="0" w:space="0" w:color="auto"/>
        <w:bottom w:val="none" w:sz="0" w:space="0" w:color="auto"/>
        <w:right w:val="none" w:sz="0" w:space="0" w:color="auto"/>
      </w:divBdr>
    </w:div>
    <w:div w:id="796607198">
      <w:bodyDiv w:val="1"/>
      <w:marLeft w:val="0"/>
      <w:marRight w:val="0"/>
      <w:marTop w:val="0"/>
      <w:marBottom w:val="0"/>
      <w:divBdr>
        <w:top w:val="none" w:sz="0" w:space="0" w:color="auto"/>
        <w:left w:val="none" w:sz="0" w:space="0" w:color="auto"/>
        <w:bottom w:val="none" w:sz="0" w:space="0" w:color="auto"/>
        <w:right w:val="none" w:sz="0" w:space="0" w:color="auto"/>
      </w:divBdr>
    </w:div>
    <w:div w:id="804665716">
      <w:bodyDiv w:val="1"/>
      <w:marLeft w:val="0"/>
      <w:marRight w:val="0"/>
      <w:marTop w:val="0"/>
      <w:marBottom w:val="0"/>
      <w:divBdr>
        <w:top w:val="none" w:sz="0" w:space="0" w:color="auto"/>
        <w:left w:val="none" w:sz="0" w:space="0" w:color="auto"/>
        <w:bottom w:val="none" w:sz="0" w:space="0" w:color="auto"/>
        <w:right w:val="none" w:sz="0" w:space="0" w:color="auto"/>
      </w:divBdr>
    </w:div>
    <w:div w:id="806166457">
      <w:bodyDiv w:val="1"/>
      <w:marLeft w:val="0"/>
      <w:marRight w:val="0"/>
      <w:marTop w:val="0"/>
      <w:marBottom w:val="0"/>
      <w:divBdr>
        <w:top w:val="none" w:sz="0" w:space="0" w:color="auto"/>
        <w:left w:val="none" w:sz="0" w:space="0" w:color="auto"/>
        <w:bottom w:val="none" w:sz="0" w:space="0" w:color="auto"/>
        <w:right w:val="none" w:sz="0" w:space="0" w:color="auto"/>
      </w:divBdr>
    </w:div>
    <w:div w:id="811751217">
      <w:bodyDiv w:val="1"/>
      <w:marLeft w:val="0"/>
      <w:marRight w:val="0"/>
      <w:marTop w:val="0"/>
      <w:marBottom w:val="0"/>
      <w:divBdr>
        <w:top w:val="none" w:sz="0" w:space="0" w:color="auto"/>
        <w:left w:val="none" w:sz="0" w:space="0" w:color="auto"/>
        <w:bottom w:val="none" w:sz="0" w:space="0" w:color="auto"/>
        <w:right w:val="none" w:sz="0" w:space="0" w:color="auto"/>
      </w:divBdr>
    </w:div>
    <w:div w:id="812217657">
      <w:bodyDiv w:val="1"/>
      <w:marLeft w:val="0"/>
      <w:marRight w:val="0"/>
      <w:marTop w:val="0"/>
      <w:marBottom w:val="0"/>
      <w:divBdr>
        <w:top w:val="none" w:sz="0" w:space="0" w:color="auto"/>
        <w:left w:val="none" w:sz="0" w:space="0" w:color="auto"/>
        <w:bottom w:val="none" w:sz="0" w:space="0" w:color="auto"/>
        <w:right w:val="none" w:sz="0" w:space="0" w:color="auto"/>
      </w:divBdr>
    </w:div>
    <w:div w:id="816842974">
      <w:bodyDiv w:val="1"/>
      <w:marLeft w:val="0"/>
      <w:marRight w:val="0"/>
      <w:marTop w:val="0"/>
      <w:marBottom w:val="0"/>
      <w:divBdr>
        <w:top w:val="none" w:sz="0" w:space="0" w:color="auto"/>
        <w:left w:val="none" w:sz="0" w:space="0" w:color="auto"/>
        <w:bottom w:val="none" w:sz="0" w:space="0" w:color="auto"/>
        <w:right w:val="none" w:sz="0" w:space="0" w:color="auto"/>
      </w:divBdr>
    </w:div>
    <w:div w:id="817842966">
      <w:bodyDiv w:val="1"/>
      <w:marLeft w:val="0"/>
      <w:marRight w:val="0"/>
      <w:marTop w:val="0"/>
      <w:marBottom w:val="0"/>
      <w:divBdr>
        <w:top w:val="none" w:sz="0" w:space="0" w:color="auto"/>
        <w:left w:val="none" w:sz="0" w:space="0" w:color="auto"/>
        <w:bottom w:val="none" w:sz="0" w:space="0" w:color="auto"/>
        <w:right w:val="none" w:sz="0" w:space="0" w:color="auto"/>
      </w:divBdr>
    </w:div>
    <w:div w:id="822233010">
      <w:bodyDiv w:val="1"/>
      <w:marLeft w:val="0"/>
      <w:marRight w:val="0"/>
      <w:marTop w:val="0"/>
      <w:marBottom w:val="0"/>
      <w:divBdr>
        <w:top w:val="none" w:sz="0" w:space="0" w:color="auto"/>
        <w:left w:val="none" w:sz="0" w:space="0" w:color="auto"/>
        <w:bottom w:val="none" w:sz="0" w:space="0" w:color="auto"/>
        <w:right w:val="none" w:sz="0" w:space="0" w:color="auto"/>
      </w:divBdr>
    </w:div>
    <w:div w:id="830146922">
      <w:bodyDiv w:val="1"/>
      <w:marLeft w:val="0"/>
      <w:marRight w:val="0"/>
      <w:marTop w:val="0"/>
      <w:marBottom w:val="0"/>
      <w:divBdr>
        <w:top w:val="none" w:sz="0" w:space="0" w:color="auto"/>
        <w:left w:val="none" w:sz="0" w:space="0" w:color="auto"/>
        <w:bottom w:val="none" w:sz="0" w:space="0" w:color="auto"/>
        <w:right w:val="none" w:sz="0" w:space="0" w:color="auto"/>
      </w:divBdr>
    </w:div>
    <w:div w:id="831527983">
      <w:bodyDiv w:val="1"/>
      <w:marLeft w:val="0"/>
      <w:marRight w:val="0"/>
      <w:marTop w:val="0"/>
      <w:marBottom w:val="0"/>
      <w:divBdr>
        <w:top w:val="none" w:sz="0" w:space="0" w:color="auto"/>
        <w:left w:val="none" w:sz="0" w:space="0" w:color="auto"/>
        <w:bottom w:val="none" w:sz="0" w:space="0" w:color="auto"/>
        <w:right w:val="none" w:sz="0" w:space="0" w:color="auto"/>
      </w:divBdr>
    </w:div>
    <w:div w:id="831720373">
      <w:bodyDiv w:val="1"/>
      <w:marLeft w:val="0"/>
      <w:marRight w:val="0"/>
      <w:marTop w:val="0"/>
      <w:marBottom w:val="0"/>
      <w:divBdr>
        <w:top w:val="none" w:sz="0" w:space="0" w:color="auto"/>
        <w:left w:val="none" w:sz="0" w:space="0" w:color="auto"/>
        <w:bottom w:val="none" w:sz="0" w:space="0" w:color="auto"/>
        <w:right w:val="none" w:sz="0" w:space="0" w:color="auto"/>
      </w:divBdr>
    </w:div>
    <w:div w:id="840586601">
      <w:bodyDiv w:val="1"/>
      <w:marLeft w:val="0"/>
      <w:marRight w:val="0"/>
      <w:marTop w:val="0"/>
      <w:marBottom w:val="0"/>
      <w:divBdr>
        <w:top w:val="none" w:sz="0" w:space="0" w:color="auto"/>
        <w:left w:val="none" w:sz="0" w:space="0" w:color="auto"/>
        <w:bottom w:val="none" w:sz="0" w:space="0" w:color="auto"/>
        <w:right w:val="none" w:sz="0" w:space="0" w:color="auto"/>
      </w:divBdr>
    </w:div>
    <w:div w:id="844250021">
      <w:bodyDiv w:val="1"/>
      <w:marLeft w:val="0"/>
      <w:marRight w:val="0"/>
      <w:marTop w:val="0"/>
      <w:marBottom w:val="0"/>
      <w:divBdr>
        <w:top w:val="none" w:sz="0" w:space="0" w:color="auto"/>
        <w:left w:val="none" w:sz="0" w:space="0" w:color="auto"/>
        <w:bottom w:val="none" w:sz="0" w:space="0" w:color="auto"/>
        <w:right w:val="none" w:sz="0" w:space="0" w:color="auto"/>
      </w:divBdr>
    </w:div>
    <w:div w:id="850872164">
      <w:bodyDiv w:val="1"/>
      <w:marLeft w:val="0"/>
      <w:marRight w:val="0"/>
      <w:marTop w:val="0"/>
      <w:marBottom w:val="0"/>
      <w:divBdr>
        <w:top w:val="none" w:sz="0" w:space="0" w:color="auto"/>
        <w:left w:val="none" w:sz="0" w:space="0" w:color="auto"/>
        <w:bottom w:val="none" w:sz="0" w:space="0" w:color="auto"/>
        <w:right w:val="none" w:sz="0" w:space="0" w:color="auto"/>
      </w:divBdr>
    </w:div>
    <w:div w:id="855774956">
      <w:bodyDiv w:val="1"/>
      <w:marLeft w:val="0"/>
      <w:marRight w:val="0"/>
      <w:marTop w:val="0"/>
      <w:marBottom w:val="0"/>
      <w:divBdr>
        <w:top w:val="none" w:sz="0" w:space="0" w:color="auto"/>
        <w:left w:val="none" w:sz="0" w:space="0" w:color="auto"/>
        <w:bottom w:val="none" w:sz="0" w:space="0" w:color="auto"/>
        <w:right w:val="none" w:sz="0" w:space="0" w:color="auto"/>
      </w:divBdr>
    </w:div>
    <w:div w:id="860628499">
      <w:bodyDiv w:val="1"/>
      <w:marLeft w:val="0"/>
      <w:marRight w:val="0"/>
      <w:marTop w:val="0"/>
      <w:marBottom w:val="0"/>
      <w:divBdr>
        <w:top w:val="none" w:sz="0" w:space="0" w:color="auto"/>
        <w:left w:val="none" w:sz="0" w:space="0" w:color="auto"/>
        <w:bottom w:val="none" w:sz="0" w:space="0" w:color="auto"/>
        <w:right w:val="none" w:sz="0" w:space="0" w:color="auto"/>
      </w:divBdr>
    </w:div>
    <w:div w:id="865749065">
      <w:bodyDiv w:val="1"/>
      <w:marLeft w:val="0"/>
      <w:marRight w:val="0"/>
      <w:marTop w:val="0"/>
      <w:marBottom w:val="0"/>
      <w:divBdr>
        <w:top w:val="none" w:sz="0" w:space="0" w:color="auto"/>
        <w:left w:val="none" w:sz="0" w:space="0" w:color="auto"/>
        <w:bottom w:val="none" w:sz="0" w:space="0" w:color="auto"/>
        <w:right w:val="none" w:sz="0" w:space="0" w:color="auto"/>
      </w:divBdr>
    </w:div>
    <w:div w:id="866717219">
      <w:bodyDiv w:val="1"/>
      <w:marLeft w:val="0"/>
      <w:marRight w:val="0"/>
      <w:marTop w:val="0"/>
      <w:marBottom w:val="0"/>
      <w:divBdr>
        <w:top w:val="none" w:sz="0" w:space="0" w:color="auto"/>
        <w:left w:val="none" w:sz="0" w:space="0" w:color="auto"/>
        <w:bottom w:val="none" w:sz="0" w:space="0" w:color="auto"/>
        <w:right w:val="none" w:sz="0" w:space="0" w:color="auto"/>
      </w:divBdr>
    </w:div>
    <w:div w:id="868026634">
      <w:bodyDiv w:val="1"/>
      <w:marLeft w:val="0"/>
      <w:marRight w:val="0"/>
      <w:marTop w:val="0"/>
      <w:marBottom w:val="0"/>
      <w:divBdr>
        <w:top w:val="none" w:sz="0" w:space="0" w:color="auto"/>
        <w:left w:val="none" w:sz="0" w:space="0" w:color="auto"/>
        <w:bottom w:val="none" w:sz="0" w:space="0" w:color="auto"/>
        <w:right w:val="none" w:sz="0" w:space="0" w:color="auto"/>
      </w:divBdr>
    </w:div>
    <w:div w:id="872226408">
      <w:bodyDiv w:val="1"/>
      <w:marLeft w:val="0"/>
      <w:marRight w:val="0"/>
      <w:marTop w:val="0"/>
      <w:marBottom w:val="0"/>
      <w:divBdr>
        <w:top w:val="none" w:sz="0" w:space="0" w:color="auto"/>
        <w:left w:val="none" w:sz="0" w:space="0" w:color="auto"/>
        <w:bottom w:val="none" w:sz="0" w:space="0" w:color="auto"/>
        <w:right w:val="none" w:sz="0" w:space="0" w:color="auto"/>
      </w:divBdr>
    </w:div>
    <w:div w:id="875780146">
      <w:bodyDiv w:val="1"/>
      <w:marLeft w:val="0"/>
      <w:marRight w:val="0"/>
      <w:marTop w:val="0"/>
      <w:marBottom w:val="0"/>
      <w:divBdr>
        <w:top w:val="none" w:sz="0" w:space="0" w:color="auto"/>
        <w:left w:val="none" w:sz="0" w:space="0" w:color="auto"/>
        <w:bottom w:val="none" w:sz="0" w:space="0" w:color="auto"/>
        <w:right w:val="none" w:sz="0" w:space="0" w:color="auto"/>
      </w:divBdr>
    </w:div>
    <w:div w:id="877083854">
      <w:bodyDiv w:val="1"/>
      <w:marLeft w:val="0"/>
      <w:marRight w:val="0"/>
      <w:marTop w:val="0"/>
      <w:marBottom w:val="0"/>
      <w:divBdr>
        <w:top w:val="none" w:sz="0" w:space="0" w:color="auto"/>
        <w:left w:val="none" w:sz="0" w:space="0" w:color="auto"/>
        <w:bottom w:val="none" w:sz="0" w:space="0" w:color="auto"/>
        <w:right w:val="none" w:sz="0" w:space="0" w:color="auto"/>
      </w:divBdr>
    </w:div>
    <w:div w:id="888421536">
      <w:bodyDiv w:val="1"/>
      <w:marLeft w:val="0"/>
      <w:marRight w:val="0"/>
      <w:marTop w:val="0"/>
      <w:marBottom w:val="0"/>
      <w:divBdr>
        <w:top w:val="none" w:sz="0" w:space="0" w:color="auto"/>
        <w:left w:val="none" w:sz="0" w:space="0" w:color="auto"/>
        <w:bottom w:val="none" w:sz="0" w:space="0" w:color="auto"/>
        <w:right w:val="none" w:sz="0" w:space="0" w:color="auto"/>
      </w:divBdr>
    </w:div>
    <w:div w:id="888541712">
      <w:bodyDiv w:val="1"/>
      <w:marLeft w:val="0"/>
      <w:marRight w:val="0"/>
      <w:marTop w:val="0"/>
      <w:marBottom w:val="0"/>
      <w:divBdr>
        <w:top w:val="none" w:sz="0" w:space="0" w:color="auto"/>
        <w:left w:val="none" w:sz="0" w:space="0" w:color="auto"/>
        <w:bottom w:val="none" w:sz="0" w:space="0" w:color="auto"/>
        <w:right w:val="none" w:sz="0" w:space="0" w:color="auto"/>
      </w:divBdr>
    </w:div>
    <w:div w:id="894045313">
      <w:bodyDiv w:val="1"/>
      <w:marLeft w:val="0"/>
      <w:marRight w:val="0"/>
      <w:marTop w:val="0"/>
      <w:marBottom w:val="0"/>
      <w:divBdr>
        <w:top w:val="none" w:sz="0" w:space="0" w:color="auto"/>
        <w:left w:val="none" w:sz="0" w:space="0" w:color="auto"/>
        <w:bottom w:val="none" w:sz="0" w:space="0" w:color="auto"/>
        <w:right w:val="none" w:sz="0" w:space="0" w:color="auto"/>
      </w:divBdr>
    </w:div>
    <w:div w:id="894782316">
      <w:bodyDiv w:val="1"/>
      <w:marLeft w:val="0"/>
      <w:marRight w:val="0"/>
      <w:marTop w:val="0"/>
      <w:marBottom w:val="0"/>
      <w:divBdr>
        <w:top w:val="none" w:sz="0" w:space="0" w:color="auto"/>
        <w:left w:val="none" w:sz="0" w:space="0" w:color="auto"/>
        <w:bottom w:val="none" w:sz="0" w:space="0" w:color="auto"/>
        <w:right w:val="none" w:sz="0" w:space="0" w:color="auto"/>
      </w:divBdr>
    </w:div>
    <w:div w:id="906184804">
      <w:bodyDiv w:val="1"/>
      <w:marLeft w:val="0"/>
      <w:marRight w:val="0"/>
      <w:marTop w:val="0"/>
      <w:marBottom w:val="0"/>
      <w:divBdr>
        <w:top w:val="none" w:sz="0" w:space="0" w:color="auto"/>
        <w:left w:val="none" w:sz="0" w:space="0" w:color="auto"/>
        <w:bottom w:val="none" w:sz="0" w:space="0" w:color="auto"/>
        <w:right w:val="none" w:sz="0" w:space="0" w:color="auto"/>
      </w:divBdr>
    </w:div>
    <w:div w:id="908539959">
      <w:bodyDiv w:val="1"/>
      <w:marLeft w:val="0"/>
      <w:marRight w:val="0"/>
      <w:marTop w:val="0"/>
      <w:marBottom w:val="0"/>
      <w:divBdr>
        <w:top w:val="none" w:sz="0" w:space="0" w:color="auto"/>
        <w:left w:val="none" w:sz="0" w:space="0" w:color="auto"/>
        <w:bottom w:val="none" w:sz="0" w:space="0" w:color="auto"/>
        <w:right w:val="none" w:sz="0" w:space="0" w:color="auto"/>
      </w:divBdr>
    </w:div>
    <w:div w:id="909732645">
      <w:bodyDiv w:val="1"/>
      <w:marLeft w:val="0"/>
      <w:marRight w:val="0"/>
      <w:marTop w:val="0"/>
      <w:marBottom w:val="0"/>
      <w:divBdr>
        <w:top w:val="none" w:sz="0" w:space="0" w:color="auto"/>
        <w:left w:val="none" w:sz="0" w:space="0" w:color="auto"/>
        <w:bottom w:val="none" w:sz="0" w:space="0" w:color="auto"/>
        <w:right w:val="none" w:sz="0" w:space="0" w:color="auto"/>
      </w:divBdr>
    </w:div>
    <w:div w:id="912353148">
      <w:bodyDiv w:val="1"/>
      <w:marLeft w:val="0"/>
      <w:marRight w:val="0"/>
      <w:marTop w:val="0"/>
      <w:marBottom w:val="0"/>
      <w:divBdr>
        <w:top w:val="none" w:sz="0" w:space="0" w:color="auto"/>
        <w:left w:val="none" w:sz="0" w:space="0" w:color="auto"/>
        <w:bottom w:val="none" w:sz="0" w:space="0" w:color="auto"/>
        <w:right w:val="none" w:sz="0" w:space="0" w:color="auto"/>
      </w:divBdr>
    </w:div>
    <w:div w:id="912740397">
      <w:bodyDiv w:val="1"/>
      <w:marLeft w:val="0"/>
      <w:marRight w:val="0"/>
      <w:marTop w:val="0"/>
      <w:marBottom w:val="0"/>
      <w:divBdr>
        <w:top w:val="none" w:sz="0" w:space="0" w:color="auto"/>
        <w:left w:val="none" w:sz="0" w:space="0" w:color="auto"/>
        <w:bottom w:val="none" w:sz="0" w:space="0" w:color="auto"/>
        <w:right w:val="none" w:sz="0" w:space="0" w:color="auto"/>
      </w:divBdr>
    </w:div>
    <w:div w:id="916355022">
      <w:bodyDiv w:val="1"/>
      <w:marLeft w:val="0"/>
      <w:marRight w:val="0"/>
      <w:marTop w:val="0"/>
      <w:marBottom w:val="0"/>
      <w:divBdr>
        <w:top w:val="none" w:sz="0" w:space="0" w:color="auto"/>
        <w:left w:val="none" w:sz="0" w:space="0" w:color="auto"/>
        <w:bottom w:val="none" w:sz="0" w:space="0" w:color="auto"/>
        <w:right w:val="none" w:sz="0" w:space="0" w:color="auto"/>
      </w:divBdr>
    </w:div>
    <w:div w:id="921840159">
      <w:bodyDiv w:val="1"/>
      <w:marLeft w:val="0"/>
      <w:marRight w:val="0"/>
      <w:marTop w:val="0"/>
      <w:marBottom w:val="0"/>
      <w:divBdr>
        <w:top w:val="none" w:sz="0" w:space="0" w:color="auto"/>
        <w:left w:val="none" w:sz="0" w:space="0" w:color="auto"/>
        <w:bottom w:val="none" w:sz="0" w:space="0" w:color="auto"/>
        <w:right w:val="none" w:sz="0" w:space="0" w:color="auto"/>
      </w:divBdr>
    </w:div>
    <w:div w:id="924265135">
      <w:bodyDiv w:val="1"/>
      <w:marLeft w:val="0"/>
      <w:marRight w:val="0"/>
      <w:marTop w:val="0"/>
      <w:marBottom w:val="0"/>
      <w:divBdr>
        <w:top w:val="none" w:sz="0" w:space="0" w:color="auto"/>
        <w:left w:val="none" w:sz="0" w:space="0" w:color="auto"/>
        <w:bottom w:val="none" w:sz="0" w:space="0" w:color="auto"/>
        <w:right w:val="none" w:sz="0" w:space="0" w:color="auto"/>
      </w:divBdr>
    </w:div>
    <w:div w:id="927345379">
      <w:bodyDiv w:val="1"/>
      <w:marLeft w:val="0"/>
      <w:marRight w:val="0"/>
      <w:marTop w:val="0"/>
      <w:marBottom w:val="0"/>
      <w:divBdr>
        <w:top w:val="none" w:sz="0" w:space="0" w:color="auto"/>
        <w:left w:val="none" w:sz="0" w:space="0" w:color="auto"/>
        <w:bottom w:val="none" w:sz="0" w:space="0" w:color="auto"/>
        <w:right w:val="none" w:sz="0" w:space="0" w:color="auto"/>
      </w:divBdr>
    </w:div>
    <w:div w:id="936330643">
      <w:bodyDiv w:val="1"/>
      <w:marLeft w:val="0"/>
      <w:marRight w:val="0"/>
      <w:marTop w:val="0"/>
      <w:marBottom w:val="0"/>
      <w:divBdr>
        <w:top w:val="none" w:sz="0" w:space="0" w:color="auto"/>
        <w:left w:val="none" w:sz="0" w:space="0" w:color="auto"/>
        <w:bottom w:val="none" w:sz="0" w:space="0" w:color="auto"/>
        <w:right w:val="none" w:sz="0" w:space="0" w:color="auto"/>
      </w:divBdr>
    </w:div>
    <w:div w:id="936640564">
      <w:bodyDiv w:val="1"/>
      <w:marLeft w:val="0"/>
      <w:marRight w:val="0"/>
      <w:marTop w:val="0"/>
      <w:marBottom w:val="0"/>
      <w:divBdr>
        <w:top w:val="none" w:sz="0" w:space="0" w:color="auto"/>
        <w:left w:val="none" w:sz="0" w:space="0" w:color="auto"/>
        <w:bottom w:val="none" w:sz="0" w:space="0" w:color="auto"/>
        <w:right w:val="none" w:sz="0" w:space="0" w:color="auto"/>
      </w:divBdr>
    </w:div>
    <w:div w:id="946931037">
      <w:bodyDiv w:val="1"/>
      <w:marLeft w:val="0"/>
      <w:marRight w:val="0"/>
      <w:marTop w:val="0"/>
      <w:marBottom w:val="0"/>
      <w:divBdr>
        <w:top w:val="none" w:sz="0" w:space="0" w:color="auto"/>
        <w:left w:val="none" w:sz="0" w:space="0" w:color="auto"/>
        <w:bottom w:val="none" w:sz="0" w:space="0" w:color="auto"/>
        <w:right w:val="none" w:sz="0" w:space="0" w:color="auto"/>
      </w:divBdr>
    </w:div>
    <w:div w:id="958099239">
      <w:bodyDiv w:val="1"/>
      <w:marLeft w:val="0"/>
      <w:marRight w:val="0"/>
      <w:marTop w:val="0"/>
      <w:marBottom w:val="0"/>
      <w:divBdr>
        <w:top w:val="none" w:sz="0" w:space="0" w:color="auto"/>
        <w:left w:val="none" w:sz="0" w:space="0" w:color="auto"/>
        <w:bottom w:val="none" w:sz="0" w:space="0" w:color="auto"/>
        <w:right w:val="none" w:sz="0" w:space="0" w:color="auto"/>
      </w:divBdr>
    </w:div>
    <w:div w:id="959142115">
      <w:bodyDiv w:val="1"/>
      <w:marLeft w:val="0"/>
      <w:marRight w:val="0"/>
      <w:marTop w:val="0"/>
      <w:marBottom w:val="0"/>
      <w:divBdr>
        <w:top w:val="none" w:sz="0" w:space="0" w:color="auto"/>
        <w:left w:val="none" w:sz="0" w:space="0" w:color="auto"/>
        <w:bottom w:val="none" w:sz="0" w:space="0" w:color="auto"/>
        <w:right w:val="none" w:sz="0" w:space="0" w:color="auto"/>
      </w:divBdr>
    </w:div>
    <w:div w:id="960763019">
      <w:bodyDiv w:val="1"/>
      <w:marLeft w:val="0"/>
      <w:marRight w:val="0"/>
      <w:marTop w:val="0"/>
      <w:marBottom w:val="0"/>
      <w:divBdr>
        <w:top w:val="none" w:sz="0" w:space="0" w:color="auto"/>
        <w:left w:val="none" w:sz="0" w:space="0" w:color="auto"/>
        <w:bottom w:val="none" w:sz="0" w:space="0" w:color="auto"/>
        <w:right w:val="none" w:sz="0" w:space="0" w:color="auto"/>
      </w:divBdr>
    </w:div>
    <w:div w:id="974798856">
      <w:bodyDiv w:val="1"/>
      <w:marLeft w:val="0"/>
      <w:marRight w:val="0"/>
      <w:marTop w:val="0"/>
      <w:marBottom w:val="0"/>
      <w:divBdr>
        <w:top w:val="none" w:sz="0" w:space="0" w:color="auto"/>
        <w:left w:val="none" w:sz="0" w:space="0" w:color="auto"/>
        <w:bottom w:val="none" w:sz="0" w:space="0" w:color="auto"/>
        <w:right w:val="none" w:sz="0" w:space="0" w:color="auto"/>
      </w:divBdr>
    </w:div>
    <w:div w:id="976765220">
      <w:bodyDiv w:val="1"/>
      <w:marLeft w:val="0"/>
      <w:marRight w:val="0"/>
      <w:marTop w:val="0"/>
      <w:marBottom w:val="0"/>
      <w:divBdr>
        <w:top w:val="none" w:sz="0" w:space="0" w:color="auto"/>
        <w:left w:val="none" w:sz="0" w:space="0" w:color="auto"/>
        <w:bottom w:val="none" w:sz="0" w:space="0" w:color="auto"/>
        <w:right w:val="none" w:sz="0" w:space="0" w:color="auto"/>
      </w:divBdr>
    </w:div>
    <w:div w:id="1001470947">
      <w:bodyDiv w:val="1"/>
      <w:marLeft w:val="0"/>
      <w:marRight w:val="0"/>
      <w:marTop w:val="0"/>
      <w:marBottom w:val="0"/>
      <w:divBdr>
        <w:top w:val="none" w:sz="0" w:space="0" w:color="auto"/>
        <w:left w:val="none" w:sz="0" w:space="0" w:color="auto"/>
        <w:bottom w:val="none" w:sz="0" w:space="0" w:color="auto"/>
        <w:right w:val="none" w:sz="0" w:space="0" w:color="auto"/>
      </w:divBdr>
    </w:div>
    <w:div w:id="1006711307">
      <w:bodyDiv w:val="1"/>
      <w:marLeft w:val="0"/>
      <w:marRight w:val="0"/>
      <w:marTop w:val="0"/>
      <w:marBottom w:val="0"/>
      <w:divBdr>
        <w:top w:val="none" w:sz="0" w:space="0" w:color="auto"/>
        <w:left w:val="none" w:sz="0" w:space="0" w:color="auto"/>
        <w:bottom w:val="none" w:sz="0" w:space="0" w:color="auto"/>
        <w:right w:val="none" w:sz="0" w:space="0" w:color="auto"/>
      </w:divBdr>
    </w:div>
    <w:div w:id="1022048152">
      <w:bodyDiv w:val="1"/>
      <w:marLeft w:val="0"/>
      <w:marRight w:val="0"/>
      <w:marTop w:val="0"/>
      <w:marBottom w:val="0"/>
      <w:divBdr>
        <w:top w:val="none" w:sz="0" w:space="0" w:color="auto"/>
        <w:left w:val="none" w:sz="0" w:space="0" w:color="auto"/>
        <w:bottom w:val="none" w:sz="0" w:space="0" w:color="auto"/>
        <w:right w:val="none" w:sz="0" w:space="0" w:color="auto"/>
      </w:divBdr>
    </w:div>
    <w:div w:id="1023483529">
      <w:bodyDiv w:val="1"/>
      <w:marLeft w:val="0"/>
      <w:marRight w:val="0"/>
      <w:marTop w:val="0"/>
      <w:marBottom w:val="0"/>
      <w:divBdr>
        <w:top w:val="none" w:sz="0" w:space="0" w:color="auto"/>
        <w:left w:val="none" w:sz="0" w:space="0" w:color="auto"/>
        <w:bottom w:val="none" w:sz="0" w:space="0" w:color="auto"/>
        <w:right w:val="none" w:sz="0" w:space="0" w:color="auto"/>
      </w:divBdr>
    </w:div>
    <w:div w:id="1024477472">
      <w:bodyDiv w:val="1"/>
      <w:marLeft w:val="0"/>
      <w:marRight w:val="0"/>
      <w:marTop w:val="0"/>
      <w:marBottom w:val="0"/>
      <w:divBdr>
        <w:top w:val="none" w:sz="0" w:space="0" w:color="auto"/>
        <w:left w:val="none" w:sz="0" w:space="0" w:color="auto"/>
        <w:bottom w:val="none" w:sz="0" w:space="0" w:color="auto"/>
        <w:right w:val="none" w:sz="0" w:space="0" w:color="auto"/>
      </w:divBdr>
    </w:div>
    <w:div w:id="1026758665">
      <w:bodyDiv w:val="1"/>
      <w:marLeft w:val="0"/>
      <w:marRight w:val="0"/>
      <w:marTop w:val="0"/>
      <w:marBottom w:val="0"/>
      <w:divBdr>
        <w:top w:val="none" w:sz="0" w:space="0" w:color="auto"/>
        <w:left w:val="none" w:sz="0" w:space="0" w:color="auto"/>
        <w:bottom w:val="none" w:sz="0" w:space="0" w:color="auto"/>
        <w:right w:val="none" w:sz="0" w:space="0" w:color="auto"/>
      </w:divBdr>
    </w:div>
    <w:div w:id="1030448314">
      <w:bodyDiv w:val="1"/>
      <w:marLeft w:val="0"/>
      <w:marRight w:val="0"/>
      <w:marTop w:val="0"/>
      <w:marBottom w:val="0"/>
      <w:divBdr>
        <w:top w:val="none" w:sz="0" w:space="0" w:color="auto"/>
        <w:left w:val="none" w:sz="0" w:space="0" w:color="auto"/>
        <w:bottom w:val="none" w:sz="0" w:space="0" w:color="auto"/>
        <w:right w:val="none" w:sz="0" w:space="0" w:color="auto"/>
      </w:divBdr>
    </w:div>
    <w:div w:id="1034816172">
      <w:bodyDiv w:val="1"/>
      <w:marLeft w:val="0"/>
      <w:marRight w:val="0"/>
      <w:marTop w:val="0"/>
      <w:marBottom w:val="0"/>
      <w:divBdr>
        <w:top w:val="none" w:sz="0" w:space="0" w:color="auto"/>
        <w:left w:val="none" w:sz="0" w:space="0" w:color="auto"/>
        <w:bottom w:val="none" w:sz="0" w:space="0" w:color="auto"/>
        <w:right w:val="none" w:sz="0" w:space="0" w:color="auto"/>
      </w:divBdr>
    </w:div>
    <w:div w:id="1046375620">
      <w:bodyDiv w:val="1"/>
      <w:marLeft w:val="0"/>
      <w:marRight w:val="0"/>
      <w:marTop w:val="0"/>
      <w:marBottom w:val="0"/>
      <w:divBdr>
        <w:top w:val="none" w:sz="0" w:space="0" w:color="auto"/>
        <w:left w:val="none" w:sz="0" w:space="0" w:color="auto"/>
        <w:bottom w:val="none" w:sz="0" w:space="0" w:color="auto"/>
        <w:right w:val="none" w:sz="0" w:space="0" w:color="auto"/>
      </w:divBdr>
    </w:div>
    <w:div w:id="1046950103">
      <w:bodyDiv w:val="1"/>
      <w:marLeft w:val="0"/>
      <w:marRight w:val="0"/>
      <w:marTop w:val="0"/>
      <w:marBottom w:val="0"/>
      <w:divBdr>
        <w:top w:val="none" w:sz="0" w:space="0" w:color="auto"/>
        <w:left w:val="none" w:sz="0" w:space="0" w:color="auto"/>
        <w:bottom w:val="none" w:sz="0" w:space="0" w:color="auto"/>
        <w:right w:val="none" w:sz="0" w:space="0" w:color="auto"/>
      </w:divBdr>
    </w:div>
    <w:div w:id="1050030359">
      <w:bodyDiv w:val="1"/>
      <w:marLeft w:val="0"/>
      <w:marRight w:val="0"/>
      <w:marTop w:val="0"/>
      <w:marBottom w:val="0"/>
      <w:divBdr>
        <w:top w:val="none" w:sz="0" w:space="0" w:color="auto"/>
        <w:left w:val="none" w:sz="0" w:space="0" w:color="auto"/>
        <w:bottom w:val="none" w:sz="0" w:space="0" w:color="auto"/>
        <w:right w:val="none" w:sz="0" w:space="0" w:color="auto"/>
      </w:divBdr>
    </w:div>
    <w:div w:id="1054037945">
      <w:bodyDiv w:val="1"/>
      <w:marLeft w:val="0"/>
      <w:marRight w:val="0"/>
      <w:marTop w:val="0"/>
      <w:marBottom w:val="0"/>
      <w:divBdr>
        <w:top w:val="none" w:sz="0" w:space="0" w:color="auto"/>
        <w:left w:val="none" w:sz="0" w:space="0" w:color="auto"/>
        <w:bottom w:val="none" w:sz="0" w:space="0" w:color="auto"/>
        <w:right w:val="none" w:sz="0" w:space="0" w:color="auto"/>
      </w:divBdr>
    </w:div>
    <w:div w:id="1054084404">
      <w:bodyDiv w:val="1"/>
      <w:marLeft w:val="0"/>
      <w:marRight w:val="0"/>
      <w:marTop w:val="0"/>
      <w:marBottom w:val="0"/>
      <w:divBdr>
        <w:top w:val="none" w:sz="0" w:space="0" w:color="auto"/>
        <w:left w:val="none" w:sz="0" w:space="0" w:color="auto"/>
        <w:bottom w:val="none" w:sz="0" w:space="0" w:color="auto"/>
        <w:right w:val="none" w:sz="0" w:space="0" w:color="auto"/>
      </w:divBdr>
    </w:div>
    <w:div w:id="1054233753">
      <w:bodyDiv w:val="1"/>
      <w:marLeft w:val="0"/>
      <w:marRight w:val="0"/>
      <w:marTop w:val="0"/>
      <w:marBottom w:val="0"/>
      <w:divBdr>
        <w:top w:val="none" w:sz="0" w:space="0" w:color="auto"/>
        <w:left w:val="none" w:sz="0" w:space="0" w:color="auto"/>
        <w:bottom w:val="none" w:sz="0" w:space="0" w:color="auto"/>
        <w:right w:val="none" w:sz="0" w:space="0" w:color="auto"/>
      </w:divBdr>
    </w:div>
    <w:div w:id="1056127757">
      <w:bodyDiv w:val="1"/>
      <w:marLeft w:val="0"/>
      <w:marRight w:val="0"/>
      <w:marTop w:val="0"/>
      <w:marBottom w:val="0"/>
      <w:divBdr>
        <w:top w:val="none" w:sz="0" w:space="0" w:color="auto"/>
        <w:left w:val="none" w:sz="0" w:space="0" w:color="auto"/>
        <w:bottom w:val="none" w:sz="0" w:space="0" w:color="auto"/>
        <w:right w:val="none" w:sz="0" w:space="0" w:color="auto"/>
      </w:divBdr>
    </w:div>
    <w:div w:id="1058238703">
      <w:bodyDiv w:val="1"/>
      <w:marLeft w:val="0"/>
      <w:marRight w:val="0"/>
      <w:marTop w:val="0"/>
      <w:marBottom w:val="0"/>
      <w:divBdr>
        <w:top w:val="none" w:sz="0" w:space="0" w:color="auto"/>
        <w:left w:val="none" w:sz="0" w:space="0" w:color="auto"/>
        <w:bottom w:val="none" w:sz="0" w:space="0" w:color="auto"/>
        <w:right w:val="none" w:sz="0" w:space="0" w:color="auto"/>
      </w:divBdr>
    </w:div>
    <w:div w:id="1059746445">
      <w:bodyDiv w:val="1"/>
      <w:marLeft w:val="0"/>
      <w:marRight w:val="0"/>
      <w:marTop w:val="0"/>
      <w:marBottom w:val="0"/>
      <w:divBdr>
        <w:top w:val="none" w:sz="0" w:space="0" w:color="auto"/>
        <w:left w:val="none" w:sz="0" w:space="0" w:color="auto"/>
        <w:bottom w:val="none" w:sz="0" w:space="0" w:color="auto"/>
        <w:right w:val="none" w:sz="0" w:space="0" w:color="auto"/>
      </w:divBdr>
    </w:div>
    <w:div w:id="1060176665">
      <w:bodyDiv w:val="1"/>
      <w:marLeft w:val="0"/>
      <w:marRight w:val="0"/>
      <w:marTop w:val="0"/>
      <w:marBottom w:val="0"/>
      <w:divBdr>
        <w:top w:val="none" w:sz="0" w:space="0" w:color="auto"/>
        <w:left w:val="none" w:sz="0" w:space="0" w:color="auto"/>
        <w:bottom w:val="none" w:sz="0" w:space="0" w:color="auto"/>
        <w:right w:val="none" w:sz="0" w:space="0" w:color="auto"/>
      </w:divBdr>
    </w:div>
    <w:div w:id="1062756232">
      <w:bodyDiv w:val="1"/>
      <w:marLeft w:val="0"/>
      <w:marRight w:val="0"/>
      <w:marTop w:val="0"/>
      <w:marBottom w:val="0"/>
      <w:divBdr>
        <w:top w:val="none" w:sz="0" w:space="0" w:color="auto"/>
        <w:left w:val="none" w:sz="0" w:space="0" w:color="auto"/>
        <w:bottom w:val="none" w:sz="0" w:space="0" w:color="auto"/>
        <w:right w:val="none" w:sz="0" w:space="0" w:color="auto"/>
      </w:divBdr>
    </w:div>
    <w:div w:id="1079979216">
      <w:bodyDiv w:val="1"/>
      <w:marLeft w:val="0"/>
      <w:marRight w:val="0"/>
      <w:marTop w:val="0"/>
      <w:marBottom w:val="0"/>
      <w:divBdr>
        <w:top w:val="none" w:sz="0" w:space="0" w:color="auto"/>
        <w:left w:val="none" w:sz="0" w:space="0" w:color="auto"/>
        <w:bottom w:val="none" w:sz="0" w:space="0" w:color="auto"/>
        <w:right w:val="none" w:sz="0" w:space="0" w:color="auto"/>
      </w:divBdr>
    </w:div>
    <w:div w:id="1080560159">
      <w:bodyDiv w:val="1"/>
      <w:marLeft w:val="0"/>
      <w:marRight w:val="0"/>
      <w:marTop w:val="0"/>
      <w:marBottom w:val="0"/>
      <w:divBdr>
        <w:top w:val="none" w:sz="0" w:space="0" w:color="auto"/>
        <w:left w:val="none" w:sz="0" w:space="0" w:color="auto"/>
        <w:bottom w:val="none" w:sz="0" w:space="0" w:color="auto"/>
        <w:right w:val="none" w:sz="0" w:space="0" w:color="auto"/>
      </w:divBdr>
    </w:div>
    <w:div w:id="1083143176">
      <w:bodyDiv w:val="1"/>
      <w:marLeft w:val="0"/>
      <w:marRight w:val="0"/>
      <w:marTop w:val="0"/>
      <w:marBottom w:val="0"/>
      <w:divBdr>
        <w:top w:val="none" w:sz="0" w:space="0" w:color="auto"/>
        <w:left w:val="none" w:sz="0" w:space="0" w:color="auto"/>
        <w:bottom w:val="none" w:sz="0" w:space="0" w:color="auto"/>
        <w:right w:val="none" w:sz="0" w:space="0" w:color="auto"/>
      </w:divBdr>
    </w:div>
    <w:div w:id="1093893954">
      <w:bodyDiv w:val="1"/>
      <w:marLeft w:val="0"/>
      <w:marRight w:val="0"/>
      <w:marTop w:val="0"/>
      <w:marBottom w:val="0"/>
      <w:divBdr>
        <w:top w:val="none" w:sz="0" w:space="0" w:color="auto"/>
        <w:left w:val="none" w:sz="0" w:space="0" w:color="auto"/>
        <w:bottom w:val="none" w:sz="0" w:space="0" w:color="auto"/>
        <w:right w:val="none" w:sz="0" w:space="0" w:color="auto"/>
      </w:divBdr>
    </w:div>
    <w:div w:id="1096483633">
      <w:bodyDiv w:val="1"/>
      <w:marLeft w:val="0"/>
      <w:marRight w:val="0"/>
      <w:marTop w:val="0"/>
      <w:marBottom w:val="0"/>
      <w:divBdr>
        <w:top w:val="none" w:sz="0" w:space="0" w:color="auto"/>
        <w:left w:val="none" w:sz="0" w:space="0" w:color="auto"/>
        <w:bottom w:val="none" w:sz="0" w:space="0" w:color="auto"/>
        <w:right w:val="none" w:sz="0" w:space="0" w:color="auto"/>
      </w:divBdr>
    </w:div>
    <w:div w:id="1101994457">
      <w:bodyDiv w:val="1"/>
      <w:marLeft w:val="0"/>
      <w:marRight w:val="0"/>
      <w:marTop w:val="0"/>
      <w:marBottom w:val="0"/>
      <w:divBdr>
        <w:top w:val="none" w:sz="0" w:space="0" w:color="auto"/>
        <w:left w:val="none" w:sz="0" w:space="0" w:color="auto"/>
        <w:bottom w:val="none" w:sz="0" w:space="0" w:color="auto"/>
        <w:right w:val="none" w:sz="0" w:space="0" w:color="auto"/>
      </w:divBdr>
    </w:div>
    <w:div w:id="1106274312">
      <w:bodyDiv w:val="1"/>
      <w:marLeft w:val="0"/>
      <w:marRight w:val="0"/>
      <w:marTop w:val="0"/>
      <w:marBottom w:val="0"/>
      <w:divBdr>
        <w:top w:val="none" w:sz="0" w:space="0" w:color="auto"/>
        <w:left w:val="none" w:sz="0" w:space="0" w:color="auto"/>
        <w:bottom w:val="none" w:sz="0" w:space="0" w:color="auto"/>
        <w:right w:val="none" w:sz="0" w:space="0" w:color="auto"/>
      </w:divBdr>
    </w:div>
    <w:div w:id="1109592735">
      <w:bodyDiv w:val="1"/>
      <w:marLeft w:val="0"/>
      <w:marRight w:val="0"/>
      <w:marTop w:val="0"/>
      <w:marBottom w:val="0"/>
      <w:divBdr>
        <w:top w:val="none" w:sz="0" w:space="0" w:color="auto"/>
        <w:left w:val="none" w:sz="0" w:space="0" w:color="auto"/>
        <w:bottom w:val="none" w:sz="0" w:space="0" w:color="auto"/>
        <w:right w:val="none" w:sz="0" w:space="0" w:color="auto"/>
      </w:divBdr>
    </w:div>
    <w:div w:id="1116294526">
      <w:bodyDiv w:val="1"/>
      <w:marLeft w:val="0"/>
      <w:marRight w:val="0"/>
      <w:marTop w:val="0"/>
      <w:marBottom w:val="0"/>
      <w:divBdr>
        <w:top w:val="none" w:sz="0" w:space="0" w:color="auto"/>
        <w:left w:val="none" w:sz="0" w:space="0" w:color="auto"/>
        <w:bottom w:val="none" w:sz="0" w:space="0" w:color="auto"/>
        <w:right w:val="none" w:sz="0" w:space="0" w:color="auto"/>
      </w:divBdr>
    </w:div>
    <w:div w:id="1134567892">
      <w:bodyDiv w:val="1"/>
      <w:marLeft w:val="0"/>
      <w:marRight w:val="0"/>
      <w:marTop w:val="0"/>
      <w:marBottom w:val="0"/>
      <w:divBdr>
        <w:top w:val="none" w:sz="0" w:space="0" w:color="auto"/>
        <w:left w:val="none" w:sz="0" w:space="0" w:color="auto"/>
        <w:bottom w:val="none" w:sz="0" w:space="0" w:color="auto"/>
        <w:right w:val="none" w:sz="0" w:space="0" w:color="auto"/>
      </w:divBdr>
    </w:div>
    <w:div w:id="1137138572">
      <w:bodyDiv w:val="1"/>
      <w:marLeft w:val="0"/>
      <w:marRight w:val="0"/>
      <w:marTop w:val="0"/>
      <w:marBottom w:val="0"/>
      <w:divBdr>
        <w:top w:val="none" w:sz="0" w:space="0" w:color="auto"/>
        <w:left w:val="none" w:sz="0" w:space="0" w:color="auto"/>
        <w:bottom w:val="none" w:sz="0" w:space="0" w:color="auto"/>
        <w:right w:val="none" w:sz="0" w:space="0" w:color="auto"/>
      </w:divBdr>
    </w:div>
    <w:div w:id="1137650903">
      <w:bodyDiv w:val="1"/>
      <w:marLeft w:val="0"/>
      <w:marRight w:val="0"/>
      <w:marTop w:val="0"/>
      <w:marBottom w:val="0"/>
      <w:divBdr>
        <w:top w:val="none" w:sz="0" w:space="0" w:color="auto"/>
        <w:left w:val="none" w:sz="0" w:space="0" w:color="auto"/>
        <w:bottom w:val="none" w:sz="0" w:space="0" w:color="auto"/>
        <w:right w:val="none" w:sz="0" w:space="0" w:color="auto"/>
      </w:divBdr>
    </w:div>
    <w:div w:id="1145201628">
      <w:bodyDiv w:val="1"/>
      <w:marLeft w:val="0"/>
      <w:marRight w:val="0"/>
      <w:marTop w:val="0"/>
      <w:marBottom w:val="0"/>
      <w:divBdr>
        <w:top w:val="none" w:sz="0" w:space="0" w:color="auto"/>
        <w:left w:val="none" w:sz="0" w:space="0" w:color="auto"/>
        <w:bottom w:val="none" w:sz="0" w:space="0" w:color="auto"/>
        <w:right w:val="none" w:sz="0" w:space="0" w:color="auto"/>
      </w:divBdr>
    </w:div>
    <w:div w:id="1151212268">
      <w:bodyDiv w:val="1"/>
      <w:marLeft w:val="0"/>
      <w:marRight w:val="0"/>
      <w:marTop w:val="0"/>
      <w:marBottom w:val="0"/>
      <w:divBdr>
        <w:top w:val="none" w:sz="0" w:space="0" w:color="auto"/>
        <w:left w:val="none" w:sz="0" w:space="0" w:color="auto"/>
        <w:bottom w:val="none" w:sz="0" w:space="0" w:color="auto"/>
        <w:right w:val="none" w:sz="0" w:space="0" w:color="auto"/>
      </w:divBdr>
    </w:div>
    <w:div w:id="1161310288">
      <w:bodyDiv w:val="1"/>
      <w:marLeft w:val="0"/>
      <w:marRight w:val="0"/>
      <w:marTop w:val="0"/>
      <w:marBottom w:val="0"/>
      <w:divBdr>
        <w:top w:val="none" w:sz="0" w:space="0" w:color="auto"/>
        <w:left w:val="none" w:sz="0" w:space="0" w:color="auto"/>
        <w:bottom w:val="none" w:sz="0" w:space="0" w:color="auto"/>
        <w:right w:val="none" w:sz="0" w:space="0" w:color="auto"/>
      </w:divBdr>
    </w:div>
    <w:div w:id="1169562233">
      <w:bodyDiv w:val="1"/>
      <w:marLeft w:val="0"/>
      <w:marRight w:val="0"/>
      <w:marTop w:val="0"/>
      <w:marBottom w:val="0"/>
      <w:divBdr>
        <w:top w:val="none" w:sz="0" w:space="0" w:color="auto"/>
        <w:left w:val="none" w:sz="0" w:space="0" w:color="auto"/>
        <w:bottom w:val="none" w:sz="0" w:space="0" w:color="auto"/>
        <w:right w:val="none" w:sz="0" w:space="0" w:color="auto"/>
      </w:divBdr>
    </w:div>
    <w:div w:id="1171483322">
      <w:bodyDiv w:val="1"/>
      <w:marLeft w:val="0"/>
      <w:marRight w:val="0"/>
      <w:marTop w:val="0"/>
      <w:marBottom w:val="0"/>
      <w:divBdr>
        <w:top w:val="none" w:sz="0" w:space="0" w:color="auto"/>
        <w:left w:val="none" w:sz="0" w:space="0" w:color="auto"/>
        <w:bottom w:val="none" w:sz="0" w:space="0" w:color="auto"/>
        <w:right w:val="none" w:sz="0" w:space="0" w:color="auto"/>
      </w:divBdr>
    </w:div>
    <w:div w:id="1173837714">
      <w:bodyDiv w:val="1"/>
      <w:marLeft w:val="0"/>
      <w:marRight w:val="0"/>
      <w:marTop w:val="0"/>
      <w:marBottom w:val="0"/>
      <w:divBdr>
        <w:top w:val="none" w:sz="0" w:space="0" w:color="auto"/>
        <w:left w:val="none" w:sz="0" w:space="0" w:color="auto"/>
        <w:bottom w:val="none" w:sz="0" w:space="0" w:color="auto"/>
        <w:right w:val="none" w:sz="0" w:space="0" w:color="auto"/>
      </w:divBdr>
    </w:div>
    <w:div w:id="1184856097">
      <w:bodyDiv w:val="1"/>
      <w:marLeft w:val="0"/>
      <w:marRight w:val="0"/>
      <w:marTop w:val="0"/>
      <w:marBottom w:val="0"/>
      <w:divBdr>
        <w:top w:val="none" w:sz="0" w:space="0" w:color="auto"/>
        <w:left w:val="none" w:sz="0" w:space="0" w:color="auto"/>
        <w:bottom w:val="none" w:sz="0" w:space="0" w:color="auto"/>
        <w:right w:val="none" w:sz="0" w:space="0" w:color="auto"/>
      </w:divBdr>
    </w:div>
    <w:div w:id="1184980152">
      <w:bodyDiv w:val="1"/>
      <w:marLeft w:val="0"/>
      <w:marRight w:val="0"/>
      <w:marTop w:val="0"/>
      <w:marBottom w:val="0"/>
      <w:divBdr>
        <w:top w:val="none" w:sz="0" w:space="0" w:color="auto"/>
        <w:left w:val="none" w:sz="0" w:space="0" w:color="auto"/>
        <w:bottom w:val="none" w:sz="0" w:space="0" w:color="auto"/>
        <w:right w:val="none" w:sz="0" w:space="0" w:color="auto"/>
      </w:divBdr>
    </w:div>
    <w:div w:id="1187794154">
      <w:bodyDiv w:val="1"/>
      <w:marLeft w:val="0"/>
      <w:marRight w:val="0"/>
      <w:marTop w:val="0"/>
      <w:marBottom w:val="0"/>
      <w:divBdr>
        <w:top w:val="none" w:sz="0" w:space="0" w:color="auto"/>
        <w:left w:val="none" w:sz="0" w:space="0" w:color="auto"/>
        <w:bottom w:val="none" w:sz="0" w:space="0" w:color="auto"/>
        <w:right w:val="none" w:sz="0" w:space="0" w:color="auto"/>
      </w:divBdr>
    </w:div>
    <w:div w:id="1205679762">
      <w:bodyDiv w:val="1"/>
      <w:marLeft w:val="0"/>
      <w:marRight w:val="0"/>
      <w:marTop w:val="0"/>
      <w:marBottom w:val="0"/>
      <w:divBdr>
        <w:top w:val="none" w:sz="0" w:space="0" w:color="auto"/>
        <w:left w:val="none" w:sz="0" w:space="0" w:color="auto"/>
        <w:bottom w:val="none" w:sz="0" w:space="0" w:color="auto"/>
        <w:right w:val="none" w:sz="0" w:space="0" w:color="auto"/>
      </w:divBdr>
    </w:div>
    <w:div w:id="1216089897">
      <w:bodyDiv w:val="1"/>
      <w:marLeft w:val="0"/>
      <w:marRight w:val="0"/>
      <w:marTop w:val="0"/>
      <w:marBottom w:val="0"/>
      <w:divBdr>
        <w:top w:val="none" w:sz="0" w:space="0" w:color="auto"/>
        <w:left w:val="none" w:sz="0" w:space="0" w:color="auto"/>
        <w:bottom w:val="none" w:sz="0" w:space="0" w:color="auto"/>
        <w:right w:val="none" w:sz="0" w:space="0" w:color="auto"/>
      </w:divBdr>
    </w:div>
    <w:div w:id="1218278601">
      <w:bodyDiv w:val="1"/>
      <w:marLeft w:val="0"/>
      <w:marRight w:val="0"/>
      <w:marTop w:val="0"/>
      <w:marBottom w:val="0"/>
      <w:divBdr>
        <w:top w:val="none" w:sz="0" w:space="0" w:color="auto"/>
        <w:left w:val="none" w:sz="0" w:space="0" w:color="auto"/>
        <w:bottom w:val="none" w:sz="0" w:space="0" w:color="auto"/>
        <w:right w:val="none" w:sz="0" w:space="0" w:color="auto"/>
      </w:divBdr>
    </w:div>
    <w:div w:id="1233931875">
      <w:bodyDiv w:val="1"/>
      <w:marLeft w:val="0"/>
      <w:marRight w:val="0"/>
      <w:marTop w:val="0"/>
      <w:marBottom w:val="0"/>
      <w:divBdr>
        <w:top w:val="none" w:sz="0" w:space="0" w:color="auto"/>
        <w:left w:val="none" w:sz="0" w:space="0" w:color="auto"/>
        <w:bottom w:val="none" w:sz="0" w:space="0" w:color="auto"/>
        <w:right w:val="none" w:sz="0" w:space="0" w:color="auto"/>
      </w:divBdr>
    </w:div>
    <w:div w:id="1236429165">
      <w:bodyDiv w:val="1"/>
      <w:marLeft w:val="0"/>
      <w:marRight w:val="0"/>
      <w:marTop w:val="0"/>
      <w:marBottom w:val="0"/>
      <w:divBdr>
        <w:top w:val="none" w:sz="0" w:space="0" w:color="auto"/>
        <w:left w:val="none" w:sz="0" w:space="0" w:color="auto"/>
        <w:bottom w:val="none" w:sz="0" w:space="0" w:color="auto"/>
        <w:right w:val="none" w:sz="0" w:space="0" w:color="auto"/>
      </w:divBdr>
    </w:div>
    <w:div w:id="1241603720">
      <w:bodyDiv w:val="1"/>
      <w:marLeft w:val="0"/>
      <w:marRight w:val="0"/>
      <w:marTop w:val="0"/>
      <w:marBottom w:val="0"/>
      <w:divBdr>
        <w:top w:val="none" w:sz="0" w:space="0" w:color="auto"/>
        <w:left w:val="none" w:sz="0" w:space="0" w:color="auto"/>
        <w:bottom w:val="none" w:sz="0" w:space="0" w:color="auto"/>
        <w:right w:val="none" w:sz="0" w:space="0" w:color="auto"/>
      </w:divBdr>
    </w:div>
    <w:div w:id="1244879540">
      <w:bodyDiv w:val="1"/>
      <w:marLeft w:val="0"/>
      <w:marRight w:val="0"/>
      <w:marTop w:val="0"/>
      <w:marBottom w:val="0"/>
      <w:divBdr>
        <w:top w:val="none" w:sz="0" w:space="0" w:color="auto"/>
        <w:left w:val="none" w:sz="0" w:space="0" w:color="auto"/>
        <w:bottom w:val="none" w:sz="0" w:space="0" w:color="auto"/>
        <w:right w:val="none" w:sz="0" w:space="0" w:color="auto"/>
      </w:divBdr>
    </w:div>
    <w:div w:id="1248226562">
      <w:bodyDiv w:val="1"/>
      <w:marLeft w:val="0"/>
      <w:marRight w:val="0"/>
      <w:marTop w:val="0"/>
      <w:marBottom w:val="0"/>
      <w:divBdr>
        <w:top w:val="none" w:sz="0" w:space="0" w:color="auto"/>
        <w:left w:val="none" w:sz="0" w:space="0" w:color="auto"/>
        <w:bottom w:val="none" w:sz="0" w:space="0" w:color="auto"/>
        <w:right w:val="none" w:sz="0" w:space="0" w:color="auto"/>
      </w:divBdr>
    </w:div>
    <w:div w:id="1252006351">
      <w:bodyDiv w:val="1"/>
      <w:marLeft w:val="0"/>
      <w:marRight w:val="0"/>
      <w:marTop w:val="0"/>
      <w:marBottom w:val="0"/>
      <w:divBdr>
        <w:top w:val="none" w:sz="0" w:space="0" w:color="auto"/>
        <w:left w:val="none" w:sz="0" w:space="0" w:color="auto"/>
        <w:bottom w:val="none" w:sz="0" w:space="0" w:color="auto"/>
        <w:right w:val="none" w:sz="0" w:space="0" w:color="auto"/>
      </w:divBdr>
    </w:div>
    <w:div w:id="1270234425">
      <w:bodyDiv w:val="1"/>
      <w:marLeft w:val="0"/>
      <w:marRight w:val="0"/>
      <w:marTop w:val="0"/>
      <w:marBottom w:val="0"/>
      <w:divBdr>
        <w:top w:val="none" w:sz="0" w:space="0" w:color="auto"/>
        <w:left w:val="none" w:sz="0" w:space="0" w:color="auto"/>
        <w:bottom w:val="none" w:sz="0" w:space="0" w:color="auto"/>
        <w:right w:val="none" w:sz="0" w:space="0" w:color="auto"/>
      </w:divBdr>
    </w:div>
    <w:div w:id="1277299268">
      <w:bodyDiv w:val="1"/>
      <w:marLeft w:val="0"/>
      <w:marRight w:val="0"/>
      <w:marTop w:val="0"/>
      <w:marBottom w:val="0"/>
      <w:divBdr>
        <w:top w:val="none" w:sz="0" w:space="0" w:color="auto"/>
        <w:left w:val="none" w:sz="0" w:space="0" w:color="auto"/>
        <w:bottom w:val="none" w:sz="0" w:space="0" w:color="auto"/>
        <w:right w:val="none" w:sz="0" w:space="0" w:color="auto"/>
      </w:divBdr>
    </w:div>
    <w:div w:id="1277523351">
      <w:bodyDiv w:val="1"/>
      <w:marLeft w:val="0"/>
      <w:marRight w:val="0"/>
      <w:marTop w:val="0"/>
      <w:marBottom w:val="0"/>
      <w:divBdr>
        <w:top w:val="none" w:sz="0" w:space="0" w:color="auto"/>
        <w:left w:val="none" w:sz="0" w:space="0" w:color="auto"/>
        <w:bottom w:val="none" w:sz="0" w:space="0" w:color="auto"/>
        <w:right w:val="none" w:sz="0" w:space="0" w:color="auto"/>
      </w:divBdr>
    </w:div>
    <w:div w:id="1281911870">
      <w:bodyDiv w:val="1"/>
      <w:marLeft w:val="0"/>
      <w:marRight w:val="0"/>
      <w:marTop w:val="0"/>
      <w:marBottom w:val="0"/>
      <w:divBdr>
        <w:top w:val="none" w:sz="0" w:space="0" w:color="auto"/>
        <w:left w:val="none" w:sz="0" w:space="0" w:color="auto"/>
        <w:bottom w:val="none" w:sz="0" w:space="0" w:color="auto"/>
        <w:right w:val="none" w:sz="0" w:space="0" w:color="auto"/>
      </w:divBdr>
    </w:div>
    <w:div w:id="1282420869">
      <w:bodyDiv w:val="1"/>
      <w:marLeft w:val="0"/>
      <w:marRight w:val="0"/>
      <w:marTop w:val="0"/>
      <w:marBottom w:val="0"/>
      <w:divBdr>
        <w:top w:val="none" w:sz="0" w:space="0" w:color="auto"/>
        <w:left w:val="none" w:sz="0" w:space="0" w:color="auto"/>
        <w:bottom w:val="none" w:sz="0" w:space="0" w:color="auto"/>
        <w:right w:val="none" w:sz="0" w:space="0" w:color="auto"/>
      </w:divBdr>
    </w:div>
    <w:div w:id="1285309481">
      <w:bodyDiv w:val="1"/>
      <w:marLeft w:val="0"/>
      <w:marRight w:val="0"/>
      <w:marTop w:val="0"/>
      <w:marBottom w:val="0"/>
      <w:divBdr>
        <w:top w:val="none" w:sz="0" w:space="0" w:color="auto"/>
        <w:left w:val="none" w:sz="0" w:space="0" w:color="auto"/>
        <w:bottom w:val="none" w:sz="0" w:space="0" w:color="auto"/>
        <w:right w:val="none" w:sz="0" w:space="0" w:color="auto"/>
      </w:divBdr>
    </w:div>
    <w:div w:id="1289051113">
      <w:bodyDiv w:val="1"/>
      <w:marLeft w:val="0"/>
      <w:marRight w:val="0"/>
      <w:marTop w:val="0"/>
      <w:marBottom w:val="0"/>
      <w:divBdr>
        <w:top w:val="none" w:sz="0" w:space="0" w:color="auto"/>
        <w:left w:val="none" w:sz="0" w:space="0" w:color="auto"/>
        <w:bottom w:val="none" w:sz="0" w:space="0" w:color="auto"/>
        <w:right w:val="none" w:sz="0" w:space="0" w:color="auto"/>
      </w:divBdr>
    </w:div>
    <w:div w:id="1291285230">
      <w:bodyDiv w:val="1"/>
      <w:marLeft w:val="0"/>
      <w:marRight w:val="0"/>
      <w:marTop w:val="0"/>
      <w:marBottom w:val="0"/>
      <w:divBdr>
        <w:top w:val="none" w:sz="0" w:space="0" w:color="auto"/>
        <w:left w:val="none" w:sz="0" w:space="0" w:color="auto"/>
        <w:bottom w:val="none" w:sz="0" w:space="0" w:color="auto"/>
        <w:right w:val="none" w:sz="0" w:space="0" w:color="auto"/>
      </w:divBdr>
    </w:div>
    <w:div w:id="1297567138">
      <w:bodyDiv w:val="1"/>
      <w:marLeft w:val="0"/>
      <w:marRight w:val="0"/>
      <w:marTop w:val="0"/>
      <w:marBottom w:val="0"/>
      <w:divBdr>
        <w:top w:val="none" w:sz="0" w:space="0" w:color="auto"/>
        <w:left w:val="none" w:sz="0" w:space="0" w:color="auto"/>
        <w:bottom w:val="none" w:sz="0" w:space="0" w:color="auto"/>
        <w:right w:val="none" w:sz="0" w:space="0" w:color="auto"/>
      </w:divBdr>
    </w:div>
    <w:div w:id="1306470811">
      <w:bodyDiv w:val="1"/>
      <w:marLeft w:val="0"/>
      <w:marRight w:val="0"/>
      <w:marTop w:val="0"/>
      <w:marBottom w:val="0"/>
      <w:divBdr>
        <w:top w:val="none" w:sz="0" w:space="0" w:color="auto"/>
        <w:left w:val="none" w:sz="0" w:space="0" w:color="auto"/>
        <w:bottom w:val="none" w:sz="0" w:space="0" w:color="auto"/>
        <w:right w:val="none" w:sz="0" w:space="0" w:color="auto"/>
      </w:divBdr>
    </w:div>
    <w:div w:id="1307710787">
      <w:bodyDiv w:val="1"/>
      <w:marLeft w:val="0"/>
      <w:marRight w:val="0"/>
      <w:marTop w:val="0"/>
      <w:marBottom w:val="0"/>
      <w:divBdr>
        <w:top w:val="none" w:sz="0" w:space="0" w:color="auto"/>
        <w:left w:val="none" w:sz="0" w:space="0" w:color="auto"/>
        <w:bottom w:val="none" w:sz="0" w:space="0" w:color="auto"/>
        <w:right w:val="none" w:sz="0" w:space="0" w:color="auto"/>
      </w:divBdr>
    </w:div>
    <w:div w:id="1310674768">
      <w:bodyDiv w:val="1"/>
      <w:marLeft w:val="0"/>
      <w:marRight w:val="0"/>
      <w:marTop w:val="0"/>
      <w:marBottom w:val="0"/>
      <w:divBdr>
        <w:top w:val="none" w:sz="0" w:space="0" w:color="auto"/>
        <w:left w:val="none" w:sz="0" w:space="0" w:color="auto"/>
        <w:bottom w:val="none" w:sz="0" w:space="0" w:color="auto"/>
        <w:right w:val="none" w:sz="0" w:space="0" w:color="auto"/>
      </w:divBdr>
    </w:div>
    <w:div w:id="1315185142">
      <w:bodyDiv w:val="1"/>
      <w:marLeft w:val="0"/>
      <w:marRight w:val="0"/>
      <w:marTop w:val="0"/>
      <w:marBottom w:val="0"/>
      <w:divBdr>
        <w:top w:val="none" w:sz="0" w:space="0" w:color="auto"/>
        <w:left w:val="none" w:sz="0" w:space="0" w:color="auto"/>
        <w:bottom w:val="none" w:sz="0" w:space="0" w:color="auto"/>
        <w:right w:val="none" w:sz="0" w:space="0" w:color="auto"/>
      </w:divBdr>
    </w:div>
    <w:div w:id="1315527063">
      <w:bodyDiv w:val="1"/>
      <w:marLeft w:val="0"/>
      <w:marRight w:val="0"/>
      <w:marTop w:val="0"/>
      <w:marBottom w:val="0"/>
      <w:divBdr>
        <w:top w:val="none" w:sz="0" w:space="0" w:color="auto"/>
        <w:left w:val="none" w:sz="0" w:space="0" w:color="auto"/>
        <w:bottom w:val="none" w:sz="0" w:space="0" w:color="auto"/>
        <w:right w:val="none" w:sz="0" w:space="0" w:color="auto"/>
      </w:divBdr>
    </w:div>
    <w:div w:id="1316452400">
      <w:bodyDiv w:val="1"/>
      <w:marLeft w:val="0"/>
      <w:marRight w:val="0"/>
      <w:marTop w:val="0"/>
      <w:marBottom w:val="0"/>
      <w:divBdr>
        <w:top w:val="none" w:sz="0" w:space="0" w:color="auto"/>
        <w:left w:val="none" w:sz="0" w:space="0" w:color="auto"/>
        <w:bottom w:val="none" w:sz="0" w:space="0" w:color="auto"/>
        <w:right w:val="none" w:sz="0" w:space="0" w:color="auto"/>
      </w:divBdr>
    </w:div>
    <w:div w:id="1317296633">
      <w:bodyDiv w:val="1"/>
      <w:marLeft w:val="0"/>
      <w:marRight w:val="0"/>
      <w:marTop w:val="0"/>
      <w:marBottom w:val="0"/>
      <w:divBdr>
        <w:top w:val="none" w:sz="0" w:space="0" w:color="auto"/>
        <w:left w:val="none" w:sz="0" w:space="0" w:color="auto"/>
        <w:bottom w:val="none" w:sz="0" w:space="0" w:color="auto"/>
        <w:right w:val="none" w:sz="0" w:space="0" w:color="auto"/>
      </w:divBdr>
    </w:div>
    <w:div w:id="1318919804">
      <w:bodyDiv w:val="1"/>
      <w:marLeft w:val="0"/>
      <w:marRight w:val="0"/>
      <w:marTop w:val="0"/>
      <w:marBottom w:val="0"/>
      <w:divBdr>
        <w:top w:val="none" w:sz="0" w:space="0" w:color="auto"/>
        <w:left w:val="none" w:sz="0" w:space="0" w:color="auto"/>
        <w:bottom w:val="none" w:sz="0" w:space="0" w:color="auto"/>
        <w:right w:val="none" w:sz="0" w:space="0" w:color="auto"/>
      </w:divBdr>
    </w:div>
    <w:div w:id="1319455439">
      <w:bodyDiv w:val="1"/>
      <w:marLeft w:val="0"/>
      <w:marRight w:val="0"/>
      <w:marTop w:val="0"/>
      <w:marBottom w:val="0"/>
      <w:divBdr>
        <w:top w:val="none" w:sz="0" w:space="0" w:color="auto"/>
        <w:left w:val="none" w:sz="0" w:space="0" w:color="auto"/>
        <w:bottom w:val="none" w:sz="0" w:space="0" w:color="auto"/>
        <w:right w:val="none" w:sz="0" w:space="0" w:color="auto"/>
      </w:divBdr>
    </w:div>
    <w:div w:id="1320114845">
      <w:bodyDiv w:val="1"/>
      <w:marLeft w:val="0"/>
      <w:marRight w:val="0"/>
      <w:marTop w:val="0"/>
      <w:marBottom w:val="0"/>
      <w:divBdr>
        <w:top w:val="none" w:sz="0" w:space="0" w:color="auto"/>
        <w:left w:val="none" w:sz="0" w:space="0" w:color="auto"/>
        <w:bottom w:val="none" w:sz="0" w:space="0" w:color="auto"/>
        <w:right w:val="none" w:sz="0" w:space="0" w:color="auto"/>
      </w:divBdr>
    </w:div>
    <w:div w:id="1320424103">
      <w:bodyDiv w:val="1"/>
      <w:marLeft w:val="0"/>
      <w:marRight w:val="0"/>
      <w:marTop w:val="0"/>
      <w:marBottom w:val="0"/>
      <w:divBdr>
        <w:top w:val="none" w:sz="0" w:space="0" w:color="auto"/>
        <w:left w:val="none" w:sz="0" w:space="0" w:color="auto"/>
        <w:bottom w:val="none" w:sz="0" w:space="0" w:color="auto"/>
        <w:right w:val="none" w:sz="0" w:space="0" w:color="auto"/>
      </w:divBdr>
    </w:div>
    <w:div w:id="1323000531">
      <w:bodyDiv w:val="1"/>
      <w:marLeft w:val="0"/>
      <w:marRight w:val="0"/>
      <w:marTop w:val="0"/>
      <w:marBottom w:val="0"/>
      <w:divBdr>
        <w:top w:val="none" w:sz="0" w:space="0" w:color="auto"/>
        <w:left w:val="none" w:sz="0" w:space="0" w:color="auto"/>
        <w:bottom w:val="none" w:sz="0" w:space="0" w:color="auto"/>
        <w:right w:val="none" w:sz="0" w:space="0" w:color="auto"/>
      </w:divBdr>
    </w:div>
    <w:div w:id="1334263226">
      <w:bodyDiv w:val="1"/>
      <w:marLeft w:val="0"/>
      <w:marRight w:val="0"/>
      <w:marTop w:val="0"/>
      <w:marBottom w:val="0"/>
      <w:divBdr>
        <w:top w:val="none" w:sz="0" w:space="0" w:color="auto"/>
        <w:left w:val="none" w:sz="0" w:space="0" w:color="auto"/>
        <w:bottom w:val="none" w:sz="0" w:space="0" w:color="auto"/>
        <w:right w:val="none" w:sz="0" w:space="0" w:color="auto"/>
      </w:divBdr>
    </w:div>
    <w:div w:id="1338117761">
      <w:bodyDiv w:val="1"/>
      <w:marLeft w:val="0"/>
      <w:marRight w:val="0"/>
      <w:marTop w:val="0"/>
      <w:marBottom w:val="0"/>
      <w:divBdr>
        <w:top w:val="none" w:sz="0" w:space="0" w:color="auto"/>
        <w:left w:val="none" w:sz="0" w:space="0" w:color="auto"/>
        <w:bottom w:val="none" w:sz="0" w:space="0" w:color="auto"/>
        <w:right w:val="none" w:sz="0" w:space="0" w:color="auto"/>
      </w:divBdr>
    </w:div>
    <w:div w:id="1338654043">
      <w:bodyDiv w:val="1"/>
      <w:marLeft w:val="0"/>
      <w:marRight w:val="0"/>
      <w:marTop w:val="0"/>
      <w:marBottom w:val="0"/>
      <w:divBdr>
        <w:top w:val="none" w:sz="0" w:space="0" w:color="auto"/>
        <w:left w:val="none" w:sz="0" w:space="0" w:color="auto"/>
        <w:bottom w:val="none" w:sz="0" w:space="0" w:color="auto"/>
        <w:right w:val="none" w:sz="0" w:space="0" w:color="auto"/>
      </w:divBdr>
    </w:div>
    <w:div w:id="1339114874">
      <w:bodyDiv w:val="1"/>
      <w:marLeft w:val="0"/>
      <w:marRight w:val="0"/>
      <w:marTop w:val="0"/>
      <w:marBottom w:val="0"/>
      <w:divBdr>
        <w:top w:val="none" w:sz="0" w:space="0" w:color="auto"/>
        <w:left w:val="none" w:sz="0" w:space="0" w:color="auto"/>
        <w:bottom w:val="none" w:sz="0" w:space="0" w:color="auto"/>
        <w:right w:val="none" w:sz="0" w:space="0" w:color="auto"/>
      </w:divBdr>
    </w:div>
    <w:div w:id="1346052024">
      <w:bodyDiv w:val="1"/>
      <w:marLeft w:val="0"/>
      <w:marRight w:val="0"/>
      <w:marTop w:val="0"/>
      <w:marBottom w:val="0"/>
      <w:divBdr>
        <w:top w:val="none" w:sz="0" w:space="0" w:color="auto"/>
        <w:left w:val="none" w:sz="0" w:space="0" w:color="auto"/>
        <w:bottom w:val="none" w:sz="0" w:space="0" w:color="auto"/>
        <w:right w:val="none" w:sz="0" w:space="0" w:color="auto"/>
      </w:divBdr>
    </w:div>
    <w:div w:id="1352876885">
      <w:bodyDiv w:val="1"/>
      <w:marLeft w:val="0"/>
      <w:marRight w:val="0"/>
      <w:marTop w:val="0"/>
      <w:marBottom w:val="0"/>
      <w:divBdr>
        <w:top w:val="none" w:sz="0" w:space="0" w:color="auto"/>
        <w:left w:val="none" w:sz="0" w:space="0" w:color="auto"/>
        <w:bottom w:val="none" w:sz="0" w:space="0" w:color="auto"/>
        <w:right w:val="none" w:sz="0" w:space="0" w:color="auto"/>
      </w:divBdr>
    </w:div>
    <w:div w:id="1354302864">
      <w:bodyDiv w:val="1"/>
      <w:marLeft w:val="0"/>
      <w:marRight w:val="0"/>
      <w:marTop w:val="0"/>
      <w:marBottom w:val="0"/>
      <w:divBdr>
        <w:top w:val="none" w:sz="0" w:space="0" w:color="auto"/>
        <w:left w:val="none" w:sz="0" w:space="0" w:color="auto"/>
        <w:bottom w:val="none" w:sz="0" w:space="0" w:color="auto"/>
        <w:right w:val="none" w:sz="0" w:space="0" w:color="auto"/>
      </w:divBdr>
    </w:div>
    <w:div w:id="1354527937">
      <w:bodyDiv w:val="1"/>
      <w:marLeft w:val="0"/>
      <w:marRight w:val="0"/>
      <w:marTop w:val="0"/>
      <w:marBottom w:val="0"/>
      <w:divBdr>
        <w:top w:val="none" w:sz="0" w:space="0" w:color="auto"/>
        <w:left w:val="none" w:sz="0" w:space="0" w:color="auto"/>
        <w:bottom w:val="none" w:sz="0" w:space="0" w:color="auto"/>
        <w:right w:val="none" w:sz="0" w:space="0" w:color="auto"/>
      </w:divBdr>
    </w:div>
    <w:div w:id="1361322678">
      <w:bodyDiv w:val="1"/>
      <w:marLeft w:val="0"/>
      <w:marRight w:val="0"/>
      <w:marTop w:val="0"/>
      <w:marBottom w:val="0"/>
      <w:divBdr>
        <w:top w:val="none" w:sz="0" w:space="0" w:color="auto"/>
        <w:left w:val="none" w:sz="0" w:space="0" w:color="auto"/>
        <w:bottom w:val="none" w:sz="0" w:space="0" w:color="auto"/>
        <w:right w:val="none" w:sz="0" w:space="0" w:color="auto"/>
      </w:divBdr>
    </w:div>
    <w:div w:id="1368532398">
      <w:bodyDiv w:val="1"/>
      <w:marLeft w:val="0"/>
      <w:marRight w:val="0"/>
      <w:marTop w:val="0"/>
      <w:marBottom w:val="0"/>
      <w:divBdr>
        <w:top w:val="none" w:sz="0" w:space="0" w:color="auto"/>
        <w:left w:val="none" w:sz="0" w:space="0" w:color="auto"/>
        <w:bottom w:val="none" w:sz="0" w:space="0" w:color="auto"/>
        <w:right w:val="none" w:sz="0" w:space="0" w:color="auto"/>
      </w:divBdr>
    </w:div>
    <w:div w:id="1368723005">
      <w:bodyDiv w:val="1"/>
      <w:marLeft w:val="0"/>
      <w:marRight w:val="0"/>
      <w:marTop w:val="0"/>
      <w:marBottom w:val="0"/>
      <w:divBdr>
        <w:top w:val="none" w:sz="0" w:space="0" w:color="auto"/>
        <w:left w:val="none" w:sz="0" w:space="0" w:color="auto"/>
        <w:bottom w:val="none" w:sz="0" w:space="0" w:color="auto"/>
        <w:right w:val="none" w:sz="0" w:space="0" w:color="auto"/>
      </w:divBdr>
    </w:div>
    <w:div w:id="1373114770">
      <w:bodyDiv w:val="1"/>
      <w:marLeft w:val="0"/>
      <w:marRight w:val="0"/>
      <w:marTop w:val="0"/>
      <w:marBottom w:val="0"/>
      <w:divBdr>
        <w:top w:val="none" w:sz="0" w:space="0" w:color="auto"/>
        <w:left w:val="none" w:sz="0" w:space="0" w:color="auto"/>
        <w:bottom w:val="none" w:sz="0" w:space="0" w:color="auto"/>
        <w:right w:val="none" w:sz="0" w:space="0" w:color="auto"/>
      </w:divBdr>
    </w:div>
    <w:div w:id="1373650943">
      <w:bodyDiv w:val="1"/>
      <w:marLeft w:val="0"/>
      <w:marRight w:val="0"/>
      <w:marTop w:val="0"/>
      <w:marBottom w:val="0"/>
      <w:divBdr>
        <w:top w:val="none" w:sz="0" w:space="0" w:color="auto"/>
        <w:left w:val="none" w:sz="0" w:space="0" w:color="auto"/>
        <w:bottom w:val="none" w:sz="0" w:space="0" w:color="auto"/>
        <w:right w:val="none" w:sz="0" w:space="0" w:color="auto"/>
      </w:divBdr>
    </w:div>
    <w:div w:id="1374114487">
      <w:bodyDiv w:val="1"/>
      <w:marLeft w:val="0"/>
      <w:marRight w:val="0"/>
      <w:marTop w:val="0"/>
      <w:marBottom w:val="0"/>
      <w:divBdr>
        <w:top w:val="none" w:sz="0" w:space="0" w:color="auto"/>
        <w:left w:val="none" w:sz="0" w:space="0" w:color="auto"/>
        <w:bottom w:val="none" w:sz="0" w:space="0" w:color="auto"/>
        <w:right w:val="none" w:sz="0" w:space="0" w:color="auto"/>
      </w:divBdr>
    </w:div>
    <w:div w:id="1374842500">
      <w:bodyDiv w:val="1"/>
      <w:marLeft w:val="0"/>
      <w:marRight w:val="0"/>
      <w:marTop w:val="0"/>
      <w:marBottom w:val="0"/>
      <w:divBdr>
        <w:top w:val="none" w:sz="0" w:space="0" w:color="auto"/>
        <w:left w:val="none" w:sz="0" w:space="0" w:color="auto"/>
        <w:bottom w:val="none" w:sz="0" w:space="0" w:color="auto"/>
        <w:right w:val="none" w:sz="0" w:space="0" w:color="auto"/>
      </w:divBdr>
    </w:div>
    <w:div w:id="1376003259">
      <w:bodyDiv w:val="1"/>
      <w:marLeft w:val="0"/>
      <w:marRight w:val="0"/>
      <w:marTop w:val="0"/>
      <w:marBottom w:val="0"/>
      <w:divBdr>
        <w:top w:val="none" w:sz="0" w:space="0" w:color="auto"/>
        <w:left w:val="none" w:sz="0" w:space="0" w:color="auto"/>
        <w:bottom w:val="none" w:sz="0" w:space="0" w:color="auto"/>
        <w:right w:val="none" w:sz="0" w:space="0" w:color="auto"/>
      </w:divBdr>
    </w:div>
    <w:div w:id="1381594933">
      <w:bodyDiv w:val="1"/>
      <w:marLeft w:val="0"/>
      <w:marRight w:val="0"/>
      <w:marTop w:val="0"/>
      <w:marBottom w:val="0"/>
      <w:divBdr>
        <w:top w:val="none" w:sz="0" w:space="0" w:color="auto"/>
        <w:left w:val="none" w:sz="0" w:space="0" w:color="auto"/>
        <w:bottom w:val="none" w:sz="0" w:space="0" w:color="auto"/>
        <w:right w:val="none" w:sz="0" w:space="0" w:color="auto"/>
      </w:divBdr>
    </w:div>
    <w:div w:id="1388525723">
      <w:bodyDiv w:val="1"/>
      <w:marLeft w:val="0"/>
      <w:marRight w:val="0"/>
      <w:marTop w:val="0"/>
      <w:marBottom w:val="0"/>
      <w:divBdr>
        <w:top w:val="none" w:sz="0" w:space="0" w:color="auto"/>
        <w:left w:val="none" w:sz="0" w:space="0" w:color="auto"/>
        <w:bottom w:val="none" w:sz="0" w:space="0" w:color="auto"/>
        <w:right w:val="none" w:sz="0" w:space="0" w:color="auto"/>
      </w:divBdr>
    </w:div>
    <w:div w:id="1393119376">
      <w:bodyDiv w:val="1"/>
      <w:marLeft w:val="0"/>
      <w:marRight w:val="0"/>
      <w:marTop w:val="0"/>
      <w:marBottom w:val="0"/>
      <w:divBdr>
        <w:top w:val="none" w:sz="0" w:space="0" w:color="auto"/>
        <w:left w:val="none" w:sz="0" w:space="0" w:color="auto"/>
        <w:bottom w:val="none" w:sz="0" w:space="0" w:color="auto"/>
        <w:right w:val="none" w:sz="0" w:space="0" w:color="auto"/>
      </w:divBdr>
    </w:div>
    <w:div w:id="1397509994">
      <w:bodyDiv w:val="1"/>
      <w:marLeft w:val="0"/>
      <w:marRight w:val="0"/>
      <w:marTop w:val="0"/>
      <w:marBottom w:val="0"/>
      <w:divBdr>
        <w:top w:val="none" w:sz="0" w:space="0" w:color="auto"/>
        <w:left w:val="none" w:sz="0" w:space="0" w:color="auto"/>
        <w:bottom w:val="none" w:sz="0" w:space="0" w:color="auto"/>
        <w:right w:val="none" w:sz="0" w:space="0" w:color="auto"/>
      </w:divBdr>
    </w:div>
    <w:div w:id="1398623580">
      <w:bodyDiv w:val="1"/>
      <w:marLeft w:val="0"/>
      <w:marRight w:val="0"/>
      <w:marTop w:val="0"/>
      <w:marBottom w:val="0"/>
      <w:divBdr>
        <w:top w:val="none" w:sz="0" w:space="0" w:color="auto"/>
        <w:left w:val="none" w:sz="0" w:space="0" w:color="auto"/>
        <w:bottom w:val="none" w:sz="0" w:space="0" w:color="auto"/>
        <w:right w:val="none" w:sz="0" w:space="0" w:color="auto"/>
      </w:divBdr>
    </w:div>
    <w:div w:id="1416592248">
      <w:bodyDiv w:val="1"/>
      <w:marLeft w:val="0"/>
      <w:marRight w:val="0"/>
      <w:marTop w:val="0"/>
      <w:marBottom w:val="0"/>
      <w:divBdr>
        <w:top w:val="none" w:sz="0" w:space="0" w:color="auto"/>
        <w:left w:val="none" w:sz="0" w:space="0" w:color="auto"/>
        <w:bottom w:val="none" w:sz="0" w:space="0" w:color="auto"/>
        <w:right w:val="none" w:sz="0" w:space="0" w:color="auto"/>
      </w:divBdr>
    </w:div>
    <w:div w:id="1418792737">
      <w:bodyDiv w:val="1"/>
      <w:marLeft w:val="0"/>
      <w:marRight w:val="0"/>
      <w:marTop w:val="0"/>
      <w:marBottom w:val="0"/>
      <w:divBdr>
        <w:top w:val="none" w:sz="0" w:space="0" w:color="auto"/>
        <w:left w:val="none" w:sz="0" w:space="0" w:color="auto"/>
        <w:bottom w:val="none" w:sz="0" w:space="0" w:color="auto"/>
        <w:right w:val="none" w:sz="0" w:space="0" w:color="auto"/>
      </w:divBdr>
    </w:div>
    <w:div w:id="1421220459">
      <w:bodyDiv w:val="1"/>
      <w:marLeft w:val="0"/>
      <w:marRight w:val="0"/>
      <w:marTop w:val="0"/>
      <w:marBottom w:val="0"/>
      <w:divBdr>
        <w:top w:val="none" w:sz="0" w:space="0" w:color="auto"/>
        <w:left w:val="none" w:sz="0" w:space="0" w:color="auto"/>
        <w:bottom w:val="none" w:sz="0" w:space="0" w:color="auto"/>
        <w:right w:val="none" w:sz="0" w:space="0" w:color="auto"/>
      </w:divBdr>
    </w:div>
    <w:div w:id="1428965802">
      <w:bodyDiv w:val="1"/>
      <w:marLeft w:val="0"/>
      <w:marRight w:val="0"/>
      <w:marTop w:val="0"/>
      <w:marBottom w:val="0"/>
      <w:divBdr>
        <w:top w:val="none" w:sz="0" w:space="0" w:color="auto"/>
        <w:left w:val="none" w:sz="0" w:space="0" w:color="auto"/>
        <w:bottom w:val="none" w:sz="0" w:space="0" w:color="auto"/>
        <w:right w:val="none" w:sz="0" w:space="0" w:color="auto"/>
      </w:divBdr>
    </w:div>
    <w:div w:id="1432319344">
      <w:bodyDiv w:val="1"/>
      <w:marLeft w:val="0"/>
      <w:marRight w:val="0"/>
      <w:marTop w:val="0"/>
      <w:marBottom w:val="0"/>
      <w:divBdr>
        <w:top w:val="none" w:sz="0" w:space="0" w:color="auto"/>
        <w:left w:val="none" w:sz="0" w:space="0" w:color="auto"/>
        <w:bottom w:val="none" w:sz="0" w:space="0" w:color="auto"/>
        <w:right w:val="none" w:sz="0" w:space="0" w:color="auto"/>
      </w:divBdr>
    </w:div>
    <w:div w:id="1444182803">
      <w:bodyDiv w:val="1"/>
      <w:marLeft w:val="0"/>
      <w:marRight w:val="0"/>
      <w:marTop w:val="0"/>
      <w:marBottom w:val="0"/>
      <w:divBdr>
        <w:top w:val="none" w:sz="0" w:space="0" w:color="auto"/>
        <w:left w:val="none" w:sz="0" w:space="0" w:color="auto"/>
        <w:bottom w:val="none" w:sz="0" w:space="0" w:color="auto"/>
        <w:right w:val="none" w:sz="0" w:space="0" w:color="auto"/>
      </w:divBdr>
    </w:div>
    <w:div w:id="1451508660">
      <w:bodyDiv w:val="1"/>
      <w:marLeft w:val="0"/>
      <w:marRight w:val="0"/>
      <w:marTop w:val="0"/>
      <w:marBottom w:val="0"/>
      <w:divBdr>
        <w:top w:val="none" w:sz="0" w:space="0" w:color="auto"/>
        <w:left w:val="none" w:sz="0" w:space="0" w:color="auto"/>
        <w:bottom w:val="none" w:sz="0" w:space="0" w:color="auto"/>
        <w:right w:val="none" w:sz="0" w:space="0" w:color="auto"/>
      </w:divBdr>
    </w:div>
    <w:div w:id="1456288234">
      <w:bodyDiv w:val="1"/>
      <w:marLeft w:val="0"/>
      <w:marRight w:val="0"/>
      <w:marTop w:val="0"/>
      <w:marBottom w:val="0"/>
      <w:divBdr>
        <w:top w:val="none" w:sz="0" w:space="0" w:color="auto"/>
        <w:left w:val="none" w:sz="0" w:space="0" w:color="auto"/>
        <w:bottom w:val="none" w:sz="0" w:space="0" w:color="auto"/>
        <w:right w:val="none" w:sz="0" w:space="0" w:color="auto"/>
      </w:divBdr>
    </w:div>
    <w:div w:id="1457530247">
      <w:bodyDiv w:val="1"/>
      <w:marLeft w:val="0"/>
      <w:marRight w:val="0"/>
      <w:marTop w:val="0"/>
      <w:marBottom w:val="0"/>
      <w:divBdr>
        <w:top w:val="none" w:sz="0" w:space="0" w:color="auto"/>
        <w:left w:val="none" w:sz="0" w:space="0" w:color="auto"/>
        <w:bottom w:val="none" w:sz="0" w:space="0" w:color="auto"/>
        <w:right w:val="none" w:sz="0" w:space="0" w:color="auto"/>
      </w:divBdr>
    </w:div>
    <w:div w:id="1472594245">
      <w:bodyDiv w:val="1"/>
      <w:marLeft w:val="0"/>
      <w:marRight w:val="0"/>
      <w:marTop w:val="0"/>
      <w:marBottom w:val="0"/>
      <w:divBdr>
        <w:top w:val="none" w:sz="0" w:space="0" w:color="auto"/>
        <w:left w:val="none" w:sz="0" w:space="0" w:color="auto"/>
        <w:bottom w:val="none" w:sz="0" w:space="0" w:color="auto"/>
        <w:right w:val="none" w:sz="0" w:space="0" w:color="auto"/>
      </w:divBdr>
    </w:div>
    <w:div w:id="1472863117">
      <w:bodyDiv w:val="1"/>
      <w:marLeft w:val="0"/>
      <w:marRight w:val="0"/>
      <w:marTop w:val="0"/>
      <w:marBottom w:val="0"/>
      <w:divBdr>
        <w:top w:val="none" w:sz="0" w:space="0" w:color="auto"/>
        <w:left w:val="none" w:sz="0" w:space="0" w:color="auto"/>
        <w:bottom w:val="none" w:sz="0" w:space="0" w:color="auto"/>
        <w:right w:val="none" w:sz="0" w:space="0" w:color="auto"/>
      </w:divBdr>
    </w:div>
    <w:div w:id="1472870795">
      <w:bodyDiv w:val="1"/>
      <w:marLeft w:val="0"/>
      <w:marRight w:val="0"/>
      <w:marTop w:val="0"/>
      <w:marBottom w:val="0"/>
      <w:divBdr>
        <w:top w:val="none" w:sz="0" w:space="0" w:color="auto"/>
        <w:left w:val="none" w:sz="0" w:space="0" w:color="auto"/>
        <w:bottom w:val="none" w:sz="0" w:space="0" w:color="auto"/>
        <w:right w:val="none" w:sz="0" w:space="0" w:color="auto"/>
      </w:divBdr>
    </w:div>
    <w:div w:id="1474298098">
      <w:bodyDiv w:val="1"/>
      <w:marLeft w:val="0"/>
      <w:marRight w:val="0"/>
      <w:marTop w:val="0"/>
      <w:marBottom w:val="0"/>
      <w:divBdr>
        <w:top w:val="none" w:sz="0" w:space="0" w:color="auto"/>
        <w:left w:val="none" w:sz="0" w:space="0" w:color="auto"/>
        <w:bottom w:val="none" w:sz="0" w:space="0" w:color="auto"/>
        <w:right w:val="none" w:sz="0" w:space="0" w:color="auto"/>
      </w:divBdr>
    </w:div>
    <w:div w:id="1477263012">
      <w:bodyDiv w:val="1"/>
      <w:marLeft w:val="0"/>
      <w:marRight w:val="0"/>
      <w:marTop w:val="0"/>
      <w:marBottom w:val="0"/>
      <w:divBdr>
        <w:top w:val="none" w:sz="0" w:space="0" w:color="auto"/>
        <w:left w:val="none" w:sz="0" w:space="0" w:color="auto"/>
        <w:bottom w:val="none" w:sz="0" w:space="0" w:color="auto"/>
        <w:right w:val="none" w:sz="0" w:space="0" w:color="auto"/>
      </w:divBdr>
    </w:div>
    <w:div w:id="1477531338">
      <w:bodyDiv w:val="1"/>
      <w:marLeft w:val="0"/>
      <w:marRight w:val="0"/>
      <w:marTop w:val="0"/>
      <w:marBottom w:val="0"/>
      <w:divBdr>
        <w:top w:val="none" w:sz="0" w:space="0" w:color="auto"/>
        <w:left w:val="none" w:sz="0" w:space="0" w:color="auto"/>
        <w:bottom w:val="none" w:sz="0" w:space="0" w:color="auto"/>
        <w:right w:val="none" w:sz="0" w:space="0" w:color="auto"/>
      </w:divBdr>
    </w:div>
    <w:div w:id="1479614555">
      <w:bodyDiv w:val="1"/>
      <w:marLeft w:val="0"/>
      <w:marRight w:val="0"/>
      <w:marTop w:val="0"/>
      <w:marBottom w:val="0"/>
      <w:divBdr>
        <w:top w:val="none" w:sz="0" w:space="0" w:color="auto"/>
        <w:left w:val="none" w:sz="0" w:space="0" w:color="auto"/>
        <w:bottom w:val="none" w:sz="0" w:space="0" w:color="auto"/>
        <w:right w:val="none" w:sz="0" w:space="0" w:color="auto"/>
      </w:divBdr>
    </w:div>
    <w:div w:id="1485850949">
      <w:bodyDiv w:val="1"/>
      <w:marLeft w:val="0"/>
      <w:marRight w:val="0"/>
      <w:marTop w:val="0"/>
      <w:marBottom w:val="0"/>
      <w:divBdr>
        <w:top w:val="none" w:sz="0" w:space="0" w:color="auto"/>
        <w:left w:val="none" w:sz="0" w:space="0" w:color="auto"/>
        <w:bottom w:val="none" w:sz="0" w:space="0" w:color="auto"/>
        <w:right w:val="none" w:sz="0" w:space="0" w:color="auto"/>
      </w:divBdr>
    </w:div>
    <w:div w:id="1488283083">
      <w:bodyDiv w:val="1"/>
      <w:marLeft w:val="0"/>
      <w:marRight w:val="0"/>
      <w:marTop w:val="0"/>
      <w:marBottom w:val="0"/>
      <w:divBdr>
        <w:top w:val="none" w:sz="0" w:space="0" w:color="auto"/>
        <w:left w:val="none" w:sz="0" w:space="0" w:color="auto"/>
        <w:bottom w:val="none" w:sz="0" w:space="0" w:color="auto"/>
        <w:right w:val="none" w:sz="0" w:space="0" w:color="auto"/>
      </w:divBdr>
    </w:div>
    <w:div w:id="1488666989">
      <w:bodyDiv w:val="1"/>
      <w:marLeft w:val="0"/>
      <w:marRight w:val="0"/>
      <w:marTop w:val="0"/>
      <w:marBottom w:val="0"/>
      <w:divBdr>
        <w:top w:val="none" w:sz="0" w:space="0" w:color="auto"/>
        <w:left w:val="none" w:sz="0" w:space="0" w:color="auto"/>
        <w:bottom w:val="none" w:sz="0" w:space="0" w:color="auto"/>
        <w:right w:val="none" w:sz="0" w:space="0" w:color="auto"/>
      </w:divBdr>
    </w:div>
    <w:div w:id="1498880952">
      <w:bodyDiv w:val="1"/>
      <w:marLeft w:val="0"/>
      <w:marRight w:val="0"/>
      <w:marTop w:val="0"/>
      <w:marBottom w:val="0"/>
      <w:divBdr>
        <w:top w:val="none" w:sz="0" w:space="0" w:color="auto"/>
        <w:left w:val="none" w:sz="0" w:space="0" w:color="auto"/>
        <w:bottom w:val="none" w:sz="0" w:space="0" w:color="auto"/>
        <w:right w:val="none" w:sz="0" w:space="0" w:color="auto"/>
      </w:divBdr>
    </w:div>
    <w:div w:id="1532064617">
      <w:bodyDiv w:val="1"/>
      <w:marLeft w:val="0"/>
      <w:marRight w:val="0"/>
      <w:marTop w:val="0"/>
      <w:marBottom w:val="0"/>
      <w:divBdr>
        <w:top w:val="none" w:sz="0" w:space="0" w:color="auto"/>
        <w:left w:val="none" w:sz="0" w:space="0" w:color="auto"/>
        <w:bottom w:val="none" w:sz="0" w:space="0" w:color="auto"/>
        <w:right w:val="none" w:sz="0" w:space="0" w:color="auto"/>
      </w:divBdr>
    </w:div>
    <w:div w:id="1538270808">
      <w:bodyDiv w:val="1"/>
      <w:marLeft w:val="0"/>
      <w:marRight w:val="0"/>
      <w:marTop w:val="0"/>
      <w:marBottom w:val="0"/>
      <w:divBdr>
        <w:top w:val="none" w:sz="0" w:space="0" w:color="auto"/>
        <w:left w:val="none" w:sz="0" w:space="0" w:color="auto"/>
        <w:bottom w:val="none" w:sz="0" w:space="0" w:color="auto"/>
        <w:right w:val="none" w:sz="0" w:space="0" w:color="auto"/>
      </w:divBdr>
    </w:div>
    <w:div w:id="1538355715">
      <w:bodyDiv w:val="1"/>
      <w:marLeft w:val="0"/>
      <w:marRight w:val="0"/>
      <w:marTop w:val="0"/>
      <w:marBottom w:val="0"/>
      <w:divBdr>
        <w:top w:val="none" w:sz="0" w:space="0" w:color="auto"/>
        <w:left w:val="none" w:sz="0" w:space="0" w:color="auto"/>
        <w:bottom w:val="none" w:sz="0" w:space="0" w:color="auto"/>
        <w:right w:val="none" w:sz="0" w:space="0" w:color="auto"/>
      </w:divBdr>
    </w:div>
    <w:div w:id="1549881163">
      <w:bodyDiv w:val="1"/>
      <w:marLeft w:val="0"/>
      <w:marRight w:val="0"/>
      <w:marTop w:val="0"/>
      <w:marBottom w:val="0"/>
      <w:divBdr>
        <w:top w:val="none" w:sz="0" w:space="0" w:color="auto"/>
        <w:left w:val="none" w:sz="0" w:space="0" w:color="auto"/>
        <w:bottom w:val="none" w:sz="0" w:space="0" w:color="auto"/>
        <w:right w:val="none" w:sz="0" w:space="0" w:color="auto"/>
      </w:divBdr>
    </w:div>
    <w:div w:id="1557014539">
      <w:bodyDiv w:val="1"/>
      <w:marLeft w:val="0"/>
      <w:marRight w:val="0"/>
      <w:marTop w:val="0"/>
      <w:marBottom w:val="0"/>
      <w:divBdr>
        <w:top w:val="none" w:sz="0" w:space="0" w:color="auto"/>
        <w:left w:val="none" w:sz="0" w:space="0" w:color="auto"/>
        <w:bottom w:val="none" w:sz="0" w:space="0" w:color="auto"/>
        <w:right w:val="none" w:sz="0" w:space="0" w:color="auto"/>
      </w:divBdr>
    </w:div>
    <w:div w:id="1557273481">
      <w:bodyDiv w:val="1"/>
      <w:marLeft w:val="0"/>
      <w:marRight w:val="0"/>
      <w:marTop w:val="0"/>
      <w:marBottom w:val="0"/>
      <w:divBdr>
        <w:top w:val="none" w:sz="0" w:space="0" w:color="auto"/>
        <w:left w:val="none" w:sz="0" w:space="0" w:color="auto"/>
        <w:bottom w:val="none" w:sz="0" w:space="0" w:color="auto"/>
        <w:right w:val="none" w:sz="0" w:space="0" w:color="auto"/>
      </w:divBdr>
    </w:div>
    <w:div w:id="1565994995">
      <w:bodyDiv w:val="1"/>
      <w:marLeft w:val="0"/>
      <w:marRight w:val="0"/>
      <w:marTop w:val="0"/>
      <w:marBottom w:val="0"/>
      <w:divBdr>
        <w:top w:val="none" w:sz="0" w:space="0" w:color="auto"/>
        <w:left w:val="none" w:sz="0" w:space="0" w:color="auto"/>
        <w:bottom w:val="none" w:sz="0" w:space="0" w:color="auto"/>
        <w:right w:val="none" w:sz="0" w:space="0" w:color="auto"/>
      </w:divBdr>
    </w:div>
    <w:div w:id="1576430401">
      <w:bodyDiv w:val="1"/>
      <w:marLeft w:val="0"/>
      <w:marRight w:val="0"/>
      <w:marTop w:val="0"/>
      <w:marBottom w:val="0"/>
      <w:divBdr>
        <w:top w:val="none" w:sz="0" w:space="0" w:color="auto"/>
        <w:left w:val="none" w:sz="0" w:space="0" w:color="auto"/>
        <w:bottom w:val="none" w:sz="0" w:space="0" w:color="auto"/>
        <w:right w:val="none" w:sz="0" w:space="0" w:color="auto"/>
      </w:divBdr>
    </w:div>
    <w:div w:id="1577087201">
      <w:bodyDiv w:val="1"/>
      <w:marLeft w:val="0"/>
      <w:marRight w:val="0"/>
      <w:marTop w:val="0"/>
      <w:marBottom w:val="0"/>
      <w:divBdr>
        <w:top w:val="none" w:sz="0" w:space="0" w:color="auto"/>
        <w:left w:val="none" w:sz="0" w:space="0" w:color="auto"/>
        <w:bottom w:val="none" w:sz="0" w:space="0" w:color="auto"/>
        <w:right w:val="none" w:sz="0" w:space="0" w:color="auto"/>
      </w:divBdr>
    </w:div>
    <w:div w:id="1579553196">
      <w:bodyDiv w:val="1"/>
      <w:marLeft w:val="0"/>
      <w:marRight w:val="0"/>
      <w:marTop w:val="0"/>
      <w:marBottom w:val="0"/>
      <w:divBdr>
        <w:top w:val="none" w:sz="0" w:space="0" w:color="auto"/>
        <w:left w:val="none" w:sz="0" w:space="0" w:color="auto"/>
        <w:bottom w:val="none" w:sz="0" w:space="0" w:color="auto"/>
        <w:right w:val="none" w:sz="0" w:space="0" w:color="auto"/>
      </w:divBdr>
    </w:div>
    <w:div w:id="1582449787">
      <w:bodyDiv w:val="1"/>
      <w:marLeft w:val="0"/>
      <w:marRight w:val="0"/>
      <w:marTop w:val="0"/>
      <w:marBottom w:val="0"/>
      <w:divBdr>
        <w:top w:val="none" w:sz="0" w:space="0" w:color="auto"/>
        <w:left w:val="none" w:sz="0" w:space="0" w:color="auto"/>
        <w:bottom w:val="none" w:sz="0" w:space="0" w:color="auto"/>
        <w:right w:val="none" w:sz="0" w:space="0" w:color="auto"/>
      </w:divBdr>
    </w:div>
    <w:div w:id="1586643581">
      <w:bodyDiv w:val="1"/>
      <w:marLeft w:val="0"/>
      <w:marRight w:val="0"/>
      <w:marTop w:val="0"/>
      <w:marBottom w:val="0"/>
      <w:divBdr>
        <w:top w:val="none" w:sz="0" w:space="0" w:color="auto"/>
        <w:left w:val="none" w:sz="0" w:space="0" w:color="auto"/>
        <w:bottom w:val="none" w:sz="0" w:space="0" w:color="auto"/>
        <w:right w:val="none" w:sz="0" w:space="0" w:color="auto"/>
      </w:divBdr>
    </w:div>
    <w:div w:id="1592154239">
      <w:bodyDiv w:val="1"/>
      <w:marLeft w:val="0"/>
      <w:marRight w:val="0"/>
      <w:marTop w:val="0"/>
      <w:marBottom w:val="0"/>
      <w:divBdr>
        <w:top w:val="none" w:sz="0" w:space="0" w:color="auto"/>
        <w:left w:val="none" w:sz="0" w:space="0" w:color="auto"/>
        <w:bottom w:val="none" w:sz="0" w:space="0" w:color="auto"/>
        <w:right w:val="none" w:sz="0" w:space="0" w:color="auto"/>
      </w:divBdr>
    </w:div>
    <w:div w:id="1598907346">
      <w:bodyDiv w:val="1"/>
      <w:marLeft w:val="0"/>
      <w:marRight w:val="0"/>
      <w:marTop w:val="0"/>
      <w:marBottom w:val="0"/>
      <w:divBdr>
        <w:top w:val="none" w:sz="0" w:space="0" w:color="auto"/>
        <w:left w:val="none" w:sz="0" w:space="0" w:color="auto"/>
        <w:bottom w:val="none" w:sz="0" w:space="0" w:color="auto"/>
        <w:right w:val="none" w:sz="0" w:space="0" w:color="auto"/>
      </w:divBdr>
    </w:div>
    <w:div w:id="1602297641">
      <w:bodyDiv w:val="1"/>
      <w:marLeft w:val="0"/>
      <w:marRight w:val="0"/>
      <w:marTop w:val="0"/>
      <w:marBottom w:val="0"/>
      <w:divBdr>
        <w:top w:val="none" w:sz="0" w:space="0" w:color="auto"/>
        <w:left w:val="none" w:sz="0" w:space="0" w:color="auto"/>
        <w:bottom w:val="none" w:sz="0" w:space="0" w:color="auto"/>
        <w:right w:val="none" w:sz="0" w:space="0" w:color="auto"/>
      </w:divBdr>
    </w:div>
    <w:div w:id="1607807814">
      <w:bodyDiv w:val="1"/>
      <w:marLeft w:val="0"/>
      <w:marRight w:val="0"/>
      <w:marTop w:val="0"/>
      <w:marBottom w:val="0"/>
      <w:divBdr>
        <w:top w:val="none" w:sz="0" w:space="0" w:color="auto"/>
        <w:left w:val="none" w:sz="0" w:space="0" w:color="auto"/>
        <w:bottom w:val="none" w:sz="0" w:space="0" w:color="auto"/>
        <w:right w:val="none" w:sz="0" w:space="0" w:color="auto"/>
      </w:divBdr>
    </w:div>
    <w:div w:id="1613589992">
      <w:bodyDiv w:val="1"/>
      <w:marLeft w:val="0"/>
      <w:marRight w:val="0"/>
      <w:marTop w:val="0"/>
      <w:marBottom w:val="0"/>
      <w:divBdr>
        <w:top w:val="none" w:sz="0" w:space="0" w:color="auto"/>
        <w:left w:val="none" w:sz="0" w:space="0" w:color="auto"/>
        <w:bottom w:val="none" w:sz="0" w:space="0" w:color="auto"/>
        <w:right w:val="none" w:sz="0" w:space="0" w:color="auto"/>
      </w:divBdr>
    </w:div>
    <w:div w:id="1619221873">
      <w:bodyDiv w:val="1"/>
      <w:marLeft w:val="0"/>
      <w:marRight w:val="0"/>
      <w:marTop w:val="0"/>
      <w:marBottom w:val="0"/>
      <w:divBdr>
        <w:top w:val="none" w:sz="0" w:space="0" w:color="auto"/>
        <w:left w:val="none" w:sz="0" w:space="0" w:color="auto"/>
        <w:bottom w:val="none" w:sz="0" w:space="0" w:color="auto"/>
        <w:right w:val="none" w:sz="0" w:space="0" w:color="auto"/>
      </w:divBdr>
    </w:div>
    <w:div w:id="1625768920">
      <w:bodyDiv w:val="1"/>
      <w:marLeft w:val="0"/>
      <w:marRight w:val="0"/>
      <w:marTop w:val="0"/>
      <w:marBottom w:val="0"/>
      <w:divBdr>
        <w:top w:val="none" w:sz="0" w:space="0" w:color="auto"/>
        <w:left w:val="none" w:sz="0" w:space="0" w:color="auto"/>
        <w:bottom w:val="none" w:sz="0" w:space="0" w:color="auto"/>
        <w:right w:val="none" w:sz="0" w:space="0" w:color="auto"/>
      </w:divBdr>
    </w:div>
    <w:div w:id="1626736209">
      <w:bodyDiv w:val="1"/>
      <w:marLeft w:val="0"/>
      <w:marRight w:val="0"/>
      <w:marTop w:val="0"/>
      <w:marBottom w:val="0"/>
      <w:divBdr>
        <w:top w:val="none" w:sz="0" w:space="0" w:color="auto"/>
        <w:left w:val="none" w:sz="0" w:space="0" w:color="auto"/>
        <w:bottom w:val="none" w:sz="0" w:space="0" w:color="auto"/>
        <w:right w:val="none" w:sz="0" w:space="0" w:color="auto"/>
      </w:divBdr>
    </w:div>
    <w:div w:id="1630938897">
      <w:bodyDiv w:val="1"/>
      <w:marLeft w:val="0"/>
      <w:marRight w:val="0"/>
      <w:marTop w:val="0"/>
      <w:marBottom w:val="0"/>
      <w:divBdr>
        <w:top w:val="none" w:sz="0" w:space="0" w:color="auto"/>
        <w:left w:val="none" w:sz="0" w:space="0" w:color="auto"/>
        <w:bottom w:val="none" w:sz="0" w:space="0" w:color="auto"/>
        <w:right w:val="none" w:sz="0" w:space="0" w:color="auto"/>
      </w:divBdr>
    </w:div>
    <w:div w:id="1633713748">
      <w:bodyDiv w:val="1"/>
      <w:marLeft w:val="0"/>
      <w:marRight w:val="0"/>
      <w:marTop w:val="0"/>
      <w:marBottom w:val="0"/>
      <w:divBdr>
        <w:top w:val="none" w:sz="0" w:space="0" w:color="auto"/>
        <w:left w:val="none" w:sz="0" w:space="0" w:color="auto"/>
        <w:bottom w:val="none" w:sz="0" w:space="0" w:color="auto"/>
        <w:right w:val="none" w:sz="0" w:space="0" w:color="auto"/>
      </w:divBdr>
    </w:div>
    <w:div w:id="1639534272">
      <w:bodyDiv w:val="1"/>
      <w:marLeft w:val="0"/>
      <w:marRight w:val="0"/>
      <w:marTop w:val="0"/>
      <w:marBottom w:val="0"/>
      <w:divBdr>
        <w:top w:val="none" w:sz="0" w:space="0" w:color="auto"/>
        <w:left w:val="none" w:sz="0" w:space="0" w:color="auto"/>
        <w:bottom w:val="none" w:sz="0" w:space="0" w:color="auto"/>
        <w:right w:val="none" w:sz="0" w:space="0" w:color="auto"/>
      </w:divBdr>
    </w:div>
    <w:div w:id="1648625320">
      <w:bodyDiv w:val="1"/>
      <w:marLeft w:val="0"/>
      <w:marRight w:val="0"/>
      <w:marTop w:val="0"/>
      <w:marBottom w:val="0"/>
      <w:divBdr>
        <w:top w:val="none" w:sz="0" w:space="0" w:color="auto"/>
        <w:left w:val="none" w:sz="0" w:space="0" w:color="auto"/>
        <w:bottom w:val="none" w:sz="0" w:space="0" w:color="auto"/>
        <w:right w:val="none" w:sz="0" w:space="0" w:color="auto"/>
      </w:divBdr>
    </w:div>
    <w:div w:id="1651015333">
      <w:bodyDiv w:val="1"/>
      <w:marLeft w:val="0"/>
      <w:marRight w:val="0"/>
      <w:marTop w:val="0"/>
      <w:marBottom w:val="0"/>
      <w:divBdr>
        <w:top w:val="none" w:sz="0" w:space="0" w:color="auto"/>
        <w:left w:val="none" w:sz="0" w:space="0" w:color="auto"/>
        <w:bottom w:val="none" w:sz="0" w:space="0" w:color="auto"/>
        <w:right w:val="none" w:sz="0" w:space="0" w:color="auto"/>
      </w:divBdr>
    </w:div>
    <w:div w:id="1651904838">
      <w:bodyDiv w:val="1"/>
      <w:marLeft w:val="0"/>
      <w:marRight w:val="0"/>
      <w:marTop w:val="0"/>
      <w:marBottom w:val="0"/>
      <w:divBdr>
        <w:top w:val="none" w:sz="0" w:space="0" w:color="auto"/>
        <w:left w:val="none" w:sz="0" w:space="0" w:color="auto"/>
        <w:bottom w:val="none" w:sz="0" w:space="0" w:color="auto"/>
        <w:right w:val="none" w:sz="0" w:space="0" w:color="auto"/>
      </w:divBdr>
    </w:div>
    <w:div w:id="1659993545">
      <w:bodyDiv w:val="1"/>
      <w:marLeft w:val="0"/>
      <w:marRight w:val="0"/>
      <w:marTop w:val="0"/>
      <w:marBottom w:val="0"/>
      <w:divBdr>
        <w:top w:val="none" w:sz="0" w:space="0" w:color="auto"/>
        <w:left w:val="none" w:sz="0" w:space="0" w:color="auto"/>
        <w:bottom w:val="none" w:sz="0" w:space="0" w:color="auto"/>
        <w:right w:val="none" w:sz="0" w:space="0" w:color="auto"/>
      </w:divBdr>
    </w:div>
    <w:div w:id="1663583519">
      <w:bodyDiv w:val="1"/>
      <w:marLeft w:val="0"/>
      <w:marRight w:val="0"/>
      <w:marTop w:val="0"/>
      <w:marBottom w:val="0"/>
      <w:divBdr>
        <w:top w:val="none" w:sz="0" w:space="0" w:color="auto"/>
        <w:left w:val="none" w:sz="0" w:space="0" w:color="auto"/>
        <w:bottom w:val="none" w:sz="0" w:space="0" w:color="auto"/>
        <w:right w:val="none" w:sz="0" w:space="0" w:color="auto"/>
      </w:divBdr>
    </w:div>
    <w:div w:id="1672752664">
      <w:bodyDiv w:val="1"/>
      <w:marLeft w:val="0"/>
      <w:marRight w:val="0"/>
      <w:marTop w:val="0"/>
      <w:marBottom w:val="0"/>
      <w:divBdr>
        <w:top w:val="none" w:sz="0" w:space="0" w:color="auto"/>
        <w:left w:val="none" w:sz="0" w:space="0" w:color="auto"/>
        <w:bottom w:val="none" w:sz="0" w:space="0" w:color="auto"/>
        <w:right w:val="none" w:sz="0" w:space="0" w:color="auto"/>
      </w:divBdr>
    </w:div>
    <w:div w:id="1680935684">
      <w:bodyDiv w:val="1"/>
      <w:marLeft w:val="0"/>
      <w:marRight w:val="0"/>
      <w:marTop w:val="0"/>
      <w:marBottom w:val="0"/>
      <w:divBdr>
        <w:top w:val="none" w:sz="0" w:space="0" w:color="auto"/>
        <w:left w:val="none" w:sz="0" w:space="0" w:color="auto"/>
        <w:bottom w:val="none" w:sz="0" w:space="0" w:color="auto"/>
        <w:right w:val="none" w:sz="0" w:space="0" w:color="auto"/>
      </w:divBdr>
    </w:div>
    <w:div w:id="1685015164">
      <w:bodyDiv w:val="1"/>
      <w:marLeft w:val="0"/>
      <w:marRight w:val="0"/>
      <w:marTop w:val="0"/>
      <w:marBottom w:val="0"/>
      <w:divBdr>
        <w:top w:val="none" w:sz="0" w:space="0" w:color="auto"/>
        <w:left w:val="none" w:sz="0" w:space="0" w:color="auto"/>
        <w:bottom w:val="none" w:sz="0" w:space="0" w:color="auto"/>
        <w:right w:val="none" w:sz="0" w:space="0" w:color="auto"/>
      </w:divBdr>
    </w:div>
    <w:div w:id="1685597476">
      <w:bodyDiv w:val="1"/>
      <w:marLeft w:val="0"/>
      <w:marRight w:val="0"/>
      <w:marTop w:val="0"/>
      <w:marBottom w:val="0"/>
      <w:divBdr>
        <w:top w:val="none" w:sz="0" w:space="0" w:color="auto"/>
        <w:left w:val="none" w:sz="0" w:space="0" w:color="auto"/>
        <w:bottom w:val="none" w:sz="0" w:space="0" w:color="auto"/>
        <w:right w:val="none" w:sz="0" w:space="0" w:color="auto"/>
      </w:divBdr>
    </w:div>
    <w:div w:id="1689257745">
      <w:bodyDiv w:val="1"/>
      <w:marLeft w:val="0"/>
      <w:marRight w:val="0"/>
      <w:marTop w:val="0"/>
      <w:marBottom w:val="0"/>
      <w:divBdr>
        <w:top w:val="none" w:sz="0" w:space="0" w:color="auto"/>
        <w:left w:val="none" w:sz="0" w:space="0" w:color="auto"/>
        <w:bottom w:val="none" w:sz="0" w:space="0" w:color="auto"/>
        <w:right w:val="none" w:sz="0" w:space="0" w:color="auto"/>
      </w:divBdr>
    </w:div>
    <w:div w:id="1689328215">
      <w:bodyDiv w:val="1"/>
      <w:marLeft w:val="0"/>
      <w:marRight w:val="0"/>
      <w:marTop w:val="0"/>
      <w:marBottom w:val="0"/>
      <w:divBdr>
        <w:top w:val="none" w:sz="0" w:space="0" w:color="auto"/>
        <w:left w:val="none" w:sz="0" w:space="0" w:color="auto"/>
        <w:bottom w:val="none" w:sz="0" w:space="0" w:color="auto"/>
        <w:right w:val="none" w:sz="0" w:space="0" w:color="auto"/>
      </w:divBdr>
    </w:div>
    <w:div w:id="1689482951">
      <w:bodyDiv w:val="1"/>
      <w:marLeft w:val="0"/>
      <w:marRight w:val="0"/>
      <w:marTop w:val="0"/>
      <w:marBottom w:val="0"/>
      <w:divBdr>
        <w:top w:val="none" w:sz="0" w:space="0" w:color="auto"/>
        <w:left w:val="none" w:sz="0" w:space="0" w:color="auto"/>
        <w:bottom w:val="none" w:sz="0" w:space="0" w:color="auto"/>
        <w:right w:val="none" w:sz="0" w:space="0" w:color="auto"/>
      </w:divBdr>
    </w:div>
    <w:div w:id="1691493797">
      <w:bodyDiv w:val="1"/>
      <w:marLeft w:val="0"/>
      <w:marRight w:val="0"/>
      <w:marTop w:val="0"/>
      <w:marBottom w:val="0"/>
      <w:divBdr>
        <w:top w:val="none" w:sz="0" w:space="0" w:color="auto"/>
        <w:left w:val="none" w:sz="0" w:space="0" w:color="auto"/>
        <w:bottom w:val="none" w:sz="0" w:space="0" w:color="auto"/>
        <w:right w:val="none" w:sz="0" w:space="0" w:color="auto"/>
      </w:divBdr>
    </w:div>
    <w:div w:id="1696341840">
      <w:bodyDiv w:val="1"/>
      <w:marLeft w:val="0"/>
      <w:marRight w:val="0"/>
      <w:marTop w:val="0"/>
      <w:marBottom w:val="0"/>
      <w:divBdr>
        <w:top w:val="none" w:sz="0" w:space="0" w:color="auto"/>
        <w:left w:val="none" w:sz="0" w:space="0" w:color="auto"/>
        <w:bottom w:val="none" w:sz="0" w:space="0" w:color="auto"/>
        <w:right w:val="none" w:sz="0" w:space="0" w:color="auto"/>
      </w:divBdr>
    </w:div>
    <w:div w:id="1700351044">
      <w:bodyDiv w:val="1"/>
      <w:marLeft w:val="0"/>
      <w:marRight w:val="0"/>
      <w:marTop w:val="0"/>
      <w:marBottom w:val="0"/>
      <w:divBdr>
        <w:top w:val="none" w:sz="0" w:space="0" w:color="auto"/>
        <w:left w:val="none" w:sz="0" w:space="0" w:color="auto"/>
        <w:bottom w:val="none" w:sz="0" w:space="0" w:color="auto"/>
        <w:right w:val="none" w:sz="0" w:space="0" w:color="auto"/>
      </w:divBdr>
    </w:div>
    <w:div w:id="1703289043">
      <w:bodyDiv w:val="1"/>
      <w:marLeft w:val="0"/>
      <w:marRight w:val="0"/>
      <w:marTop w:val="0"/>
      <w:marBottom w:val="0"/>
      <w:divBdr>
        <w:top w:val="none" w:sz="0" w:space="0" w:color="auto"/>
        <w:left w:val="none" w:sz="0" w:space="0" w:color="auto"/>
        <w:bottom w:val="none" w:sz="0" w:space="0" w:color="auto"/>
        <w:right w:val="none" w:sz="0" w:space="0" w:color="auto"/>
      </w:divBdr>
    </w:div>
    <w:div w:id="1703748631">
      <w:bodyDiv w:val="1"/>
      <w:marLeft w:val="0"/>
      <w:marRight w:val="0"/>
      <w:marTop w:val="0"/>
      <w:marBottom w:val="0"/>
      <w:divBdr>
        <w:top w:val="none" w:sz="0" w:space="0" w:color="auto"/>
        <w:left w:val="none" w:sz="0" w:space="0" w:color="auto"/>
        <w:bottom w:val="none" w:sz="0" w:space="0" w:color="auto"/>
        <w:right w:val="none" w:sz="0" w:space="0" w:color="auto"/>
      </w:divBdr>
    </w:div>
    <w:div w:id="1706831245">
      <w:bodyDiv w:val="1"/>
      <w:marLeft w:val="0"/>
      <w:marRight w:val="0"/>
      <w:marTop w:val="0"/>
      <w:marBottom w:val="0"/>
      <w:divBdr>
        <w:top w:val="none" w:sz="0" w:space="0" w:color="auto"/>
        <w:left w:val="none" w:sz="0" w:space="0" w:color="auto"/>
        <w:bottom w:val="none" w:sz="0" w:space="0" w:color="auto"/>
        <w:right w:val="none" w:sz="0" w:space="0" w:color="auto"/>
      </w:divBdr>
    </w:div>
    <w:div w:id="1711953928">
      <w:bodyDiv w:val="1"/>
      <w:marLeft w:val="0"/>
      <w:marRight w:val="0"/>
      <w:marTop w:val="0"/>
      <w:marBottom w:val="0"/>
      <w:divBdr>
        <w:top w:val="none" w:sz="0" w:space="0" w:color="auto"/>
        <w:left w:val="none" w:sz="0" w:space="0" w:color="auto"/>
        <w:bottom w:val="none" w:sz="0" w:space="0" w:color="auto"/>
        <w:right w:val="none" w:sz="0" w:space="0" w:color="auto"/>
      </w:divBdr>
    </w:div>
    <w:div w:id="1718427529">
      <w:bodyDiv w:val="1"/>
      <w:marLeft w:val="0"/>
      <w:marRight w:val="0"/>
      <w:marTop w:val="0"/>
      <w:marBottom w:val="0"/>
      <w:divBdr>
        <w:top w:val="none" w:sz="0" w:space="0" w:color="auto"/>
        <w:left w:val="none" w:sz="0" w:space="0" w:color="auto"/>
        <w:bottom w:val="none" w:sz="0" w:space="0" w:color="auto"/>
        <w:right w:val="none" w:sz="0" w:space="0" w:color="auto"/>
      </w:divBdr>
    </w:div>
    <w:div w:id="1718434825">
      <w:bodyDiv w:val="1"/>
      <w:marLeft w:val="0"/>
      <w:marRight w:val="0"/>
      <w:marTop w:val="0"/>
      <w:marBottom w:val="0"/>
      <w:divBdr>
        <w:top w:val="none" w:sz="0" w:space="0" w:color="auto"/>
        <w:left w:val="none" w:sz="0" w:space="0" w:color="auto"/>
        <w:bottom w:val="none" w:sz="0" w:space="0" w:color="auto"/>
        <w:right w:val="none" w:sz="0" w:space="0" w:color="auto"/>
      </w:divBdr>
    </w:div>
    <w:div w:id="1720587330">
      <w:bodyDiv w:val="1"/>
      <w:marLeft w:val="0"/>
      <w:marRight w:val="0"/>
      <w:marTop w:val="0"/>
      <w:marBottom w:val="0"/>
      <w:divBdr>
        <w:top w:val="none" w:sz="0" w:space="0" w:color="auto"/>
        <w:left w:val="none" w:sz="0" w:space="0" w:color="auto"/>
        <w:bottom w:val="none" w:sz="0" w:space="0" w:color="auto"/>
        <w:right w:val="none" w:sz="0" w:space="0" w:color="auto"/>
      </w:divBdr>
    </w:div>
    <w:div w:id="1725568868">
      <w:bodyDiv w:val="1"/>
      <w:marLeft w:val="0"/>
      <w:marRight w:val="0"/>
      <w:marTop w:val="0"/>
      <w:marBottom w:val="0"/>
      <w:divBdr>
        <w:top w:val="none" w:sz="0" w:space="0" w:color="auto"/>
        <w:left w:val="none" w:sz="0" w:space="0" w:color="auto"/>
        <w:bottom w:val="none" w:sz="0" w:space="0" w:color="auto"/>
        <w:right w:val="none" w:sz="0" w:space="0" w:color="auto"/>
      </w:divBdr>
    </w:div>
    <w:div w:id="1727878594">
      <w:bodyDiv w:val="1"/>
      <w:marLeft w:val="0"/>
      <w:marRight w:val="0"/>
      <w:marTop w:val="0"/>
      <w:marBottom w:val="0"/>
      <w:divBdr>
        <w:top w:val="none" w:sz="0" w:space="0" w:color="auto"/>
        <w:left w:val="none" w:sz="0" w:space="0" w:color="auto"/>
        <w:bottom w:val="none" w:sz="0" w:space="0" w:color="auto"/>
        <w:right w:val="none" w:sz="0" w:space="0" w:color="auto"/>
      </w:divBdr>
    </w:div>
    <w:div w:id="1739478001">
      <w:bodyDiv w:val="1"/>
      <w:marLeft w:val="0"/>
      <w:marRight w:val="0"/>
      <w:marTop w:val="0"/>
      <w:marBottom w:val="0"/>
      <w:divBdr>
        <w:top w:val="none" w:sz="0" w:space="0" w:color="auto"/>
        <w:left w:val="none" w:sz="0" w:space="0" w:color="auto"/>
        <w:bottom w:val="none" w:sz="0" w:space="0" w:color="auto"/>
        <w:right w:val="none" w:sz="0" w:space="0" w:color="auto"/>
      </w:divBdr>
    </w:div>
    <w:div w:id="1740590308">
      <w:bodyDiv w:val="1"/>
      <w:marLeft w:val="0"/>
      <w:marRight w:val="0"/>
      <w:marTop w:val="0"/>
      <w:marBottom w:val="0"/>
      <w:divBdr>
        <w:top w:val="none" w:sz="0" w:space="0" w:color="auto"/>
        <w:left w:val="none" w:sz="0" w:space="0" w:color="auto"/>
        <w:bottom w:val="none" w:sz="0" w:space="0" w:color="auto"/>
        <w:right w:val="none" w:sz="0" w:space="0" w:color="auto"/>
      </w:divBdr>
    </w:div>
    <w:div w:id="1751460682">
      <w:bodyDiv w:val="1"/>
      <w:marLeft w:val="0"/>
      <w:marRight w:val="0"/>
      <w:marTop w:val="0"/>
      <w:marBottom w:val="0"/>
      <w:divBdr>
        <w:top w:val="none" w:sz="0" w:space="0" w:color="auto"/>
        <w:left w:val="none" w:sz="0" w:space="0" w:color="auto"/>
        <w:bottom w:val="none" w:sz="0" w:space="0" w:color="auto"/>
        <w:right w:val="none" w:sz="0" w:space="0" w:color="auto"/>
      </w:divBdr>
    </w:div>
    <w:div w:id="1752508013">
      <w:bodyDiv w:val="1"/>
      <w:marLeft w:val="0"/>
      <w:marRight w:val="0"/>
      <w:marTop w:val="0"/>
      <w:marBottom w:val="0"/>
      <w:divBdr>
        <w:top w:val="none" w:sz="0" w:space="0" w:color="auto"/>
        <w:left w:val="none" w:sz="0" w:space="0" w:color="auto"/>
        <w:bottom w:val="none" w:sz="0" w:space="0" w:color="auto"/>
        <w:right w:val="none" w:sz="0" w:space="0" w:color="auto"/>
      </w:divBdr>
    </w:div>
    <w:div w:id="1757438219">
      <w:bodyDiv w:val="1"/>
      <w:marLeft w:val="0"/>
      <w:marRight w:val="0"/>
      <w:marTop w:val="0"/>
      <w:marBottom w:val="0"/>
      <w:divBdr>
        <w:top w:val="none" w:sz="0" w:space="0" w:color="auto"/>
        <w:left w:val="none" w:sz="0" w:space="0" w:color="auto"/>
        <w:bottom w:val="none" w:sz="0" w:space="0" w:color="auto"/>
        <w:right w:val="none" w:sz="0" w:space="0" w:color="auto"/>
      </w:divBdr>
    </w:div>
    <w:div w:id="1762726307">
      <w:bodyDiv w:val="1"/>
      <w:marLeft w:val="0"/>
      <w:marRight w:val="0"/>
      <w:marTop w:val="0"/>
      <w:marBottom w:val="0"/>
      <w:divBdr>
        <w:top w:val="none" w:sz="0" w:space="0" w:color="auto"/>
        <w:left w:val="none" w:sz="0" w:space="0" w:color="auto"/>
        <w:bottom w:val="none" w:sz="0" w:space="0" w:color="auto"/>
        <w:right w:val="none" w:sz="0" w:space="0" w:color="auto"/>
      </w:divBdr>
    </w:div>
    <w:div w:id="1763717718">
      <w:bodyDiv w:val="1"/>
      <w:marLeft w:val="0"/>
      <w:marRight w:val="0"/>
      <w:marTop w:val="0"/>
      <w:marBottom w:val="0"/>
      <w:divBdr>
        <w:top w:val="none" w:sz="0" w:space="0" w:color="auto"/>
        <w:left w:val="none" w:sz="0" w:space="0" w:color="auto"/>
        <w:bottom w:val="none" w:sz="0" w:space="0" w:color="auto"/>
        <w:right w:val="none" w:sz="0" w:space="0" w:color="auto"/>
      </w:divBdr>
    </w:div>
    <w:div w:id="1765420409">
      <w:bodyDiv w:val="1"/>
      <w:marLeft w:val="0"/>
      <w:marRight w:val="0"/>
      <w:marTop w:val="0"/>
      <w:marBottom w:val="0"/>
      <w:divBdr>
        <w:top w:val="none" w:sz="0" w:space="0" w:color="auto"/>
        <w:left w:val="none" w:sz="0" w:space="0" w:color="auto"/>
        <w:bottom w:val="none" w:sz="0" w:space="0" w:color="auto"/>
        <w:right w:val="none" w:sz="0" w:space="0" w:color="auto"/>
      </w:divBdr>
    </w:div>
    <w:div w:id="1774205625">
      <w:bodyDiv w:val="1"/>
      <w:marLeft w:val="0"/>
      <w:marRight w:val="0"/>
      <w:marTop w:val="0"/>
      <w:marBottom w:val="0"/>
      <w:divBdr>
        <w:top w:val="none" w:sz="0" w:space="0" w:color="auto"/>
        <w:left w:val="none" w:sz="0" w:space="0" w:color="auto"/>
        <w:bottom w:val="none" w:sz="0" w:space="0" w:color="auto"/>
        <w:right w:val="none" w:sz="0" w:space="0" w:color="auto"/>
      </w:divBdr>
    </w:div>
    <w:div w:id="1776171711">
      <w:bodyDiv w:val="1"/>
      <w:marLeft w:val="0"/>
      <w:marRight w:val="0"/>
      <w:marTop w:val="0"/>
      <w:marBottom w:val="0"/>
      <w:divBdr>
        <w:top w:val="none" w:sz="0" w:space="0" w:color="auto"/>
        <w:left w:val="none" w:sz="0" w:space="0" w:color="auto"/>
        <w:bottom w:val="none" w:sz="0" w:space="0" w:color="auto"/>
        <w:right w:val="none" w:sz="0" w:space="0" w:color="auto"/>
      </w:divBdr>
    </w:div>
    <w:div w:id="1778022259">
      <w:bodyDiv w:val="1"/>
      <w:marLeft w:val="0"/>
      <w:marRight w:val="0"/>
      <w:marTop w:val="0"/>
      <w:marBottom w:val="0"/>
      <w:divBdr>
        <w:top w:val="none" w:sz="0" w:space="0" w:color="auto"/>
        <w:left w:val="none" w:sz="0" w:space="0" w:color="auto"/>
        <w:bottom w:val="none" w:sz="0" w:space="0" w:color="auto"/>
        <w:right w:val="none" w:sz="0" w:space="0" w:color="auto"/>
      </w:divBdr>
    </w:div>
    <w:div w:id="1779836236">
      <w:bodyDiv w:val="1"/>
      <w:marLeft w:val="0"/>
      <w:marRight w:val="0"/>
      <w:marTop w:val="0"/>
      <w:marBottom w:val="0"/>
      <w:divBdr>
        <w:top w:val="none" w:sz="0" w:space="0" w:color="auto"/>
        <w:left w:val="none" w:sz="0" w:space="0" w:color="auto"/>
        <w:bottom w:val="none" w:sz="0" w:space="0" w:color="auto"/>
        <w:right w:val="none" w:sz="0" w:space="0" w:color="auto"/>
      </w:divBdr>
    </w:div>
    <w:div w:id="1787381460">
      <w:bodyDiv w:val="1"/>
      <w:marLeft w:val="0"/>
      <w:marRight w:val="0"/>
      <w:marTop w:val="0"/>
      <w:marBottom w:val="0"/>
      <w:divBdr>
        <w:top w:val="none" w:sz="0" w:space="0" w:color="auto"/>
        <w:left w:val="none" w:sz="0" w:space="0" w:color="auto"/>
        <w:bottom w:val="none" w:sz="0" w:space="0" w:color="auto"/>
        <w:right w:val="none" w:sz="0" w:space="0" w:color="auto"/>
      </w:divBdr>
    </w:div>
    <w:div w:id="1788038529">
      <w:bodyDiv w:val="1"/>
      <w:marLeft w:val="0"/>
      <w:marRight w:val="0"/>
      <w:marTop w:val="0"/>
      <w:marBottom w:val="0"/>
      <w:divBdr>
        <w:top w:val="none" w:sz="0" w:space="0" w:color="auto"/>
        <w:left w:val="none" w:sz="0" w:space="0" w:color="auto"/>
        <w:bottom w:val="none" w:sz="0" w:space="0" w:color="auto"/>
        <w:right w:val="none" w:sz="0" w:space="0" w:color="auto"/>
      </w:divBdr>
    </w:div>
    <w:div w:id="1789549007">
      <w:bodyDiv w:val="1"/>
      <w:marLeft w:val="0"/>
      <w:marRight w:val="0"/>
      <w:marTop w:val="0"/>
      <w:marBottom w:val="0"/>
      <w:divBdr>
        <w:top w:val="none" w:sz="0" w:space="0" w:color="auto"/>
        <w:left w:val="none" w:sz="0" w:space="0" w:color="auto"/>
        <w:bottom w:val="none" w:sz="0" w:space="0" w:color="auto"/>
        <w:right w:val="none" w:sz="0" w:space="0" w:color="auto"/>
      </w:divBdr>
    </w:div>
    <w:div w:id="1801607560">
      <w:bodyDiv w:val="1"/>
      <w:marLeft w:val="0"/>
      <w:marRight w:val="0"/>
      <w:marTop w:val="0"/>
      <w:marBottom w:val="0"/>
      <w:divBdr>
        <w:top w:val="none" w:sz="0" w:space="0" w:color="auto"/>
        <w:left w:val="none" w:sz="0" w:space="0" w:color="auto"/>
        <w:bottom w:val="none" w:sz="0" w:space="0" w:color="auto"/>
        <w:right w:val="none" w:sz="0" w:space="0" w:color="auto"/>
      </w:divBdr>
    </w:div>
    <w:div w:id="1813979282">
      <w:bodyDiv w:val="1"/>
      <w:marLeft w:val="0"/>
      <w:marRight w:val="0"/>
      <w:marTop w:val="0"/>
      <w:marBottom w:val="0"/>
      <w:divBdr>
        <w:top w:val="none" w:sz="0" w:space="0" w:color="auto"/>
        <w:left w:val="none" w:sz="0" w:space="0" w:color="auto"/>
        <w:bottom w:val="none" w:sz="0" w:space="0" w:color="auto"/>
        <w:right w:val="none" w:sz="0" w:space="0" w:color="auto"/>
      </w:divBdr>
    </w:div>
    <w:div w:id="1819223723">
      <w:bodyDiv w:val="1"/>
      <w:marLeft w:val="0"/>
      <w:marRight w:val="0"/>
      <w:marTop w:val="0"/>
      <w:marBottom w:val="0"/>
      <w:divBdr>
        <w:top w:val="none" w:sz="0" w:space="0" w:color="auto"/>
        <w:left w:val="none" w:sz="0" w:space="0" w:color="auto"/>
        <w:bottom w:val="none" w:sz="0" w:space="0" w:color="auto"/>
        <w:right w:val="none" w:sz="0" w:space="0" w:color="auto"/>
      </w:divBdr>
    </w:div>
    <w:div w:id="1824854031">
      <w:bodyDiv w:val="1"/>
      <w:marLeft w:val="0"/>
      <w:marRight w:val="0"/>
      <w:marTop w:val="0"/>
      <w:marBottom w:val="0"/>
      <w:divBdr>
        <w:top w:val="none" w:sz="0" w:space="0" w:color="auto"/>
        <w:left w:val="none" w:sz="0" w:space="0" w:color="auto"/>
        <w:bottom w:val="none" w:sz="0" w:space="0" w:color="auto"/>
        <w:right w:val="none" w:sz="0" w:space="0" w:color="auto"/>
      </w:divBdr>
    </w:div>
    <w:div w:id="1829202868">
      <w:bodyDiv w:val="1"/>
      <w:marLeft w:val="0"/>
      <w:marRight w:val="0"/>
      <w:marTop w:val="0"/>
      <w:marBottom w:val="0"/>
      <w:divBdr>
        <w:top w:val="none" w:sz="0" w:space="0" w:color="auto"/>
        <w:left w:val="none" w:sz="0" w:space="0" w:color="auto"/>
        <w:bottom w:val="none" w:sz="0" w:space="0" w:color="auto"/>
        <w:right w:val="none" w:sz="0" w:space="0" w:color="auto"/>
      </w:divBdr>
    </w:div>
    <w:div w:id="1837766623">
      <w:bodyDiv w:val="1"/>
      <w:marLeft w:val="0"/>
      <w:marRight w:val="0"/>
      <w:marTop w:val="0"/>
      <w:marBottom w:val="0"/>
      <w:divBdr>
        <w:top w:val="none" w:sz="0" w:space="0" w:color="auto"/>
        <w:left w:val="none" w:sz="0" w:space="0" w:color="auto"/>
        <w:bottom w:val="none" w:sz="0" w:space="0" w:color="auto"/>
        <w:right w:val="none" w:sz="0" w:space="0" w:color="auto"/>
      </w:divBdr>
    </w:div>
    <w:div w:id="1840268207">
      <w:bodyDiv w:val="1"/>
      <w:marLeft w:val="0"/>
      <w:marRight w:val="0"/>
      <w:marTop w:val="0"/>
      <w:marBottom w:val="0"/>
      <w:divBdr>
        <w:top w:val="none" w:sz="0" w:space="0" w:color="auto"/>
        <w:left w:val="none" w:sz="0" w:space="0" w:color="auto"/>
        <w:bottom w:val="none" w:sz="0" w:space="0" w:color="auto"/>
        <w:right w:val="none" w:sz="0" w:space="0" w:color="auto"/>
      </w:divBdr>
    </w:div>
    <w:div w:id="1841382860">
      <w:bodyDiv w:val="1"/>
      <w:marLeft w:val="0"/>
      <w:marRight w:val="0"/>
      <w:marTop w:val="0"/>
      <w:marBottom w:val="0"/>
      <w:divBdr>
        <w:top w:val="none" w:sz="0" w:space="0" w:color="auto"/>
        <w:left w:val="none" w:sz="0" w:space="0" w:color="auto"/>
        <w:bottom w:val="none" w:sz="0" w:space="0" w:color="auto"/>
        <w:right w:val="none" w:sz="0" w:space="0" w:color="auto"/>
      </w:divBdr>
    </w:div>
    <w:div w:id="1843080692">
      <w:bodyDiv w:val="1"/>
      <w:marLeft w:val="0"/>
      <w:marRight w:val="0"/>
      <w:marTop w:val="0"/>
      <w:marBottom w:val="0"/>
      <w:divBdr>
        <w:top w:val="none" w:sz="0" w:space="0" w:color="auto"/>
        <w:left w:val="none" w:sz="0" w:space="0" w:color="auto"/>
        <w:bottom w:val="none" w:sz="0" w:space="0" w:color="auto"/>
        <w:right w:val="none" w:sz="0" w:space="0" w:color="auto"/>
      </w:divBdr>
    </w:div>
    <w:div w:id="1847673625">
      <w:bodyDiv w:val="1"/>
      <w:marLeft w:val="0"/>
      <w:marRight w:val="0"/>
      <w:marTop w:val="0"/>
      <w:marBottom w:val="0"/>
      <w:divBdr>
        <w:top w:val="none" w:sz="0" w:space="0" w:color="auto"/>
        <w:left w:val="none" w:sz="0" w:space="0" w:color="auto"/>
        <w:bottom w:val="none" w:sz="0" w:space="0" w:color="auto"/>
        <w:right w:val="none" w:sz="0" w:space="0" w:color="auto"/>
      </w:divBdr>
    </w:div>
    <w:div w:id="1849295256">
      <w:bodyDiv w:val="1"/>
      <w:marLeft w:val="0"/>
      <w:marRight w:val="0"/>
      <w:marTop w:val="0"/>
      <w:marBottom w:val="0"/>
      <w:divBdr>
        <w:top w:val="none" w:sz="0" w:space="0" w:color="auto"/>
        <w:left w:val="none" w:sz="0" w:space="0" w:color="auto"/>
        <w:bottom w:val="none" w:sz="0" w:space="0" w:color="auto"/>
        <w:right w:val="none" w:sz="0" w:space="0" w:color="auto"/>
      </w:divBdr>
    </w:div>
    <w:div w:id="1851990150">
      <w:bodyDiv w:val="1"/>
      <w:marLeft w:val="0"/>
      <w:marRight w:val="0"/>
      <w:marTop w:val="0"/>
      <w:marBottom w:val="0"/>
      <w:divBdr>
        <w:top w:val="none" w:sz="0" w:space="0" w:color="auto"/>
        <w:left w:val="none" w:sz="0" w:space="0" w:color="auto"/>
        <w:bottom w:val="none" w:sz="0" w:space="0" w:color="auto"/>
        <w:right w:val="none" w:sz="0" w:space="0" w:color="auto"/>
      </w:divBdr>
    </w:div>
    <w:div w:id="1853253015">
      <w:bodyDiv w:val="1"/>
      <w:marLeft w:val="0"/>
      <w:marRight w:val="0"/>
      <w:marTop w:val="0"/>
      <w:marBottom w:val="0"/>
      <w:divBdr>
        <w:top w:val="none" w:sz="0" w:space="0" w:color="auto"/>
        <w:left w:val="none" w:sz="0" w:space="0" w:color="auto"/>
        <w:bottom w:val="none" w:sz="0" w:space="0" w:color="auto"/>
        <w:right w:val="none" w:sz="0" w:space="0" w:color="auto"/>
      </w:divBdr>
    </w:div>
    <w:div w:id="1853838103">
      <w:bodyDiv w:val="1"/>
      <w:marLeft w:val="0"/>
      <w:marRight w:val="0"/>
      <w:marTop w:val="0"/>
      <w:marBottom w:val="0"/>
      <w:divBdr>
        <w:top w:val="none" w:sz="0" w:space="0" w:color="auto"/>
        <w:left w:val="none" w:sz="0" w:space="0" w:color="auto"/>
        <w:bottom w:val="none" w:sz="0" w:space="0" w:color="auto"/>
        <w:right w:val="none" w:sz="0" w:space="0" w:color="auto"/>
      </w:divBdr>
    </w:div>
    <w:div w:id="1855260331">
      <w:bodyDiv w:val="1"/>
      <w:marLeft w:val="0"/>
      <w:marRight w:val="0"/>
      <w:marTop w:val="0"/>
      <w:marBottom w:val="0"/>
      <w:divBdr>
        <w:top w:val="none" w:sz="0" w:space="0" w:color="auto"/>
        <w:left w:val="none" w:sz="0" w:space="0" w:color="auto"/>
        <w:bottom w:val="none" w:sz="0" w:space="0" w:color="auto"/>
        <w:right w:val="none" w:sz="0" w:space="0" w:color="auto"/>
      </w:divBdr>
    </w:div>
    <w:div w:id="1856310781">
      <w:bodyDiv w:val="1"/>
      <w:marLeft w:val="0"/>
      <w:marRight w:val="0"/>
      <w:marTop w:val="0"/>
      <w:marBottom w:val="0"/>
      <w:divBdr>
        <w:top w:val="none" w:sz="0" w:space="0" w:color="auto"/>
        <w:left w:val="none" w:sz="0" w:space="0" w:color="auto"/>
        <w:bottom w:val="none" w:sz="0" w:space="0" w:color="auto"/>
        <w:right w:val="none" w:sz="0" w:space="0" w:color="auto"/>
      </w:divBdr>
    </w:div>
    <w:div w:id="1859156810">
      <w:bodyDiv w:val="1"/>
      <w:marLeft w:val="0"/>
      <w:marRight w:val="0"/>
      <w:marTop w:val="0"/>
      <w:marBottom w:val="0"/>
      <w:divBdr>
        <w:top w:val="none" w:sz="0" w:space="0" w:color="auto"/>
        <w:left w:val="none" w:sz="0" w:space="0" w:color="auto"/>
        <w:bottom w:val="none" w:sz="0" w:space="0" w:color="auto"/>
        <w:right w:val="none" w:sz="0" w:space="0" w:color="auto"/>
      </w:divBdr>
    </w:div>
    <w:div w:id="1884247279">
      <w:bodyDiv w:val="1"/>
      <w:marLeft w:val="0"/>
      <w:marRight w:val="0"/>
      <w:marTop w:val="0"/>
      <w:marBottom w:val="0"/>
      <w:divBdr>
        <w:top w:val="none" w:sz="0" w:space="0" w:color="auto"/>
        <w:left w:val="none" w:sz="0" w:space="0" w:color="auto"/>
        <w:bottom w:val="none" w:sz="0" w:space="0" w:color="auto"/>
        <w:right w:val="none" w:sz="0" w:space="0" w:color="auto"/>
      </w:divBdr>
    </w:div>
    <w:div w:id="1889293398">
      <w:bodyDiv w:val="1"/>
      <w:marLeft w:val="0"/>
      <w:marRight w:val="0"/>
      <w:marTop w:val="0"/>
      <w:marBottom w:val="0"/>
      <w:divBdr>
        <w:top w:val="none" w:sz="0" w:space="0" w:color="auto"/>
        <w:left w:val="none" w:sz="0" w:space="0" w:color="auto"/>
        <w:bottom w:val="none" w:sz="0" w:space="0" w:color="auto"/>
        <w:right w:val="none" w:sz="0" w:space="0" w:color="auto"/>
      </w:divBdr>
    </w:div>
    <w:div w:id="1910918541">
      <w:bodyDiv w:val="1"/>
      <w:marLeft w:val="0"/>
      <w:marRight w:val="0"/>
      <w:marTop w:val="0"/>
      <w:marBottom w:val="0"/>
      <w:divBdr>
        <w:top w:val="none" w:sz="0" w:space="0" w:color="auto"/>
        <w:left w:val="none" w:sz="0" w:space="0" w:color="auto"/>
        <w:bottom w:val="none" w:sz="0" w:space="0" w:color="auto"/>
        <w:right w:val="none" w:sz="0" w:space="0" w:color="auto"/>
      </w:divBdr>
    </w:div>
    <w:div w:id="1921283173">
      <w:bodyDiv w:val="1"/>
      <w:marLeft w:val="0"/>
      <w:marRight w:val="0"/>
      <w:marTop w:val="0"/>
      <w:marBottom w:val="0"/>
      <w:divBdr>
        <w:top w:val="none" w:sz="0" w:space="0" w:color="auto"/>
        <w:left w:val="none" w:sz="0" w:space="0" w:color="auto"/>
        <w:bottom w:val="none" w:sz="0" w:space="0" w:color="auto"/>
        <w:right w:val="none" w:sz="0" w:space="0" w:color="auto"/>
      </w:divBdr>
    </w:div>
    <w:div w:id="1931965075">
      <w:bodyDiv w:val="1"/>
      <w:marLeft w:val="0"/>
      <w:marRight w:val="0"/>
      <w:marTop w:val="0"/>
      <w:marBottom w:val="0"/>
      <w:divBdr>
        <w:top w:val="none" w:sz="0" w:space="0" w:color="auto"/>
        <w:left w:val="none" w:sz="0" w:space="0" w:color="auto"/>
        <w:bottom w:val="none" w:sz="0" w:space="0" w:color="auto"/>
        <w:right w:val="none" w:sz="0" w:space="0" w:color="auto"/>
      </w:divBdr>
    </w:div>
    <w:div w:id="1933274962">
      <w:bodyDiv w:val="1"/>
      <w:marLeft w:val="0"/>
      <w:marRight w:val="0"/>
      <w:marTop w:val="0"/>
      <w:marBottom w:val="0"/>
      <w:divBdr>
        <w:top w:val="none" w:sz="0" w:space="0" w:color="auto"/>
        <w:left w:val="none" w:sz="0" w:space="0" w:color="auto"/>
        <w:bottom w:val="none" w:sz="0" w:space="0" w:color="auto"/>
        <w:right w:val="none" w:sz="0" w:space="0" w:color="auto"/>
      </w:divBdr>
    </w:div>
    <w:div w:id="1941717457">
      <w:bodyDiv w:val="1"/>
      <w:marLeft w:val="0"/>
      <w:marRight w:val="0"/>
      <w:marTop w:val="0"/>
      <w:marBottom w:val="0"/>
      <w:divBdr>
        <w:top w:val="none" w:sz="0" w:space="0" w:color="auto"/>
        <w:left w:val="none" w:sz="0" w:space="0" w:color="auto"/>
        <w:bottom w:val="none" w:sz="0" w:space="0" w:color="auto"/>
        <w:right w:val="none" w:sz="0" w:space="0" w:color="auto"/>
      </w:divBdr>
    </w:div>
    <w:div w:id="1951935529">
      <w:bodyDiv w:val="1"/>
      <w:marLeft w:val="0"/>
      <w:marRight w:val="0"/>
      <w:marTop w:val="0"/>
      <w:marBottom w:val="0"/>
      <w:divBdr>
        <w:top w:val="none" w:sz="0" w:space="0" w:color="auto"/>
        <w:left w:val="none" w:sz="0" w:space="0" w:color="auto"/>
        <w:bottom w:val="none" w:sz="0" w:space="0" w:color="auto"/>
        <w:right w:val="none" w:sz="0" w:space="0" w:color="auto"/>
      </w:divBdr>
    </w:div>
    <w:div w:id="1952785342">
      <w:bodyDiv w:val="1"/>
      <w:marLeft w:val="0"/>
      <w:marRight w:val="0"/>
      <w:marTop w:val="0"/>
      <w:marBottom w:val="0"/>
      <w:divBdr>
        <w:top w:val="none" w:sz="0" w:space="0" w:color="auto"/>
        <w:left w:val="none" w:sz="0" w:space="0" w:color="auto"/>
        <w:bottom w:val="none" w:sz="0" w:space="0" w:color="auto"/>
        <w:right w:val="none" w:sz="0" w:space="0" w:color="auto"/>
      </w:divBdr>
    </w:div>
    <w:div w:id="1954288284">
      <w:bodyDiv w:val="1"/>
      <w:marLeft w:val="0"/>
      <w:marRight w:val="0"/>
      <w:marTop w:val="0"/>
      <w:marBottom w:val="0"/>
      <w:divBdr>
        <w:top w:val="none" w:sz="0" w:space="0" w:color="auto"/>
        <w:left w:val="none" w:sz="0" w:space="0" w:color="auto"/>
        <w:bottom w:val="none" w:sz="0" w:space="0" w:color="auto"/>
        <w:right w:val="none" w:sz="0" w:space="0" w:color="auto"/>
      </w:divBdr>
    </w:div>
    <w:div w:id="1958752006">
      <w:bodyDiv w:val="1"/>
      <w:marLeft w:val="0"/>
      <w:marRight w:val="0"/>
      <w:marTop w:val="0"/>
      <w:marBottom w:val="0"/>
      <w:divBdr>
        <w:top w:val="none" w:sz="0" w:space="0" w:color="auto"/>
        <w:left w:val="none" w:sz="0" w:space="0" w:color="auto"/>
        <w:bottom w:val="none" w:sz="0" w:space="0" w:color="auto"/>
        <w:right w:val="none" w:sz="0" w:space="0" w:color="auto"/>
      </w:divBdr>
    </w:div>
    <w:div w:id="1959556389">
      <w:bodyDiv w:val="1"/>
      <w:marLeft w:val="0"/>
      <w:marRight w:val="0"/>
      <w:marTop w:val="0"/>
      <w:marBottom w:val="0"/>
      <w:divBdr>
        <w:top w:val="none" w:sz="0" w:space="0" w:color="auto"/>
        <w:left w:val="none" w:sz="0" w:space="0" w:color="auto"/>
        <w:bottom w:val="none" w:sz="0" w:space="0" w:color="auto"/>
        <w:right w:val="none" w:sz="0" w:space="0" w:color="auto"/>
      </w:divBdr>
    </w:div>
    <w:div w:id="1959752775">
      <w:bodyDiv w:val="1"/>
      <w:marLeft w:val="0"/>
      <w:marRight w:val="0"/>
      <w:marTop w:val="0"/>
      <w:marBottom w:val="0"/>
      <w:divBdr>
        <w:top w:val="none" w:sz="0" w:space="0" w:color="auto"/>
        <w:left w:val="none" w:sz="0" w:space="0" w:color="auto"/>
        <w:bottom w:val="none" w:sz="0" w:space="0" w:color="auto"/>
        <w:right w:val="none" w:sz="0" w:space="0" w:color="auto"/>
      </w:divBdr>
    </w:div>
    <w:div w:id="1963069284">
      <w:bodyDiv w:val="1"/>
      <w:marLeft w:val="0"/>
      <w:marRight w:val="0"/>
      <w:marTop w:val="0"/>
      <w:marBottom w:val="0"/>
      <w:divBdr>
        <w:top w:val="none" w:sz="0" w:space="0" w:color="auto"/>
        <w:left w:val="none" w:sz="0" w:space="0" w:color="auto"/>
        <w:bottom w:val="none" w:sz="0" w:space="0" w:color="auto"/>
        <w:right w:val="none" w:sz="0" w:space="0" w:color="auto"/>
      </w:divBdr>
    </w:div>
    <w:div w:id="1966236465">
      <w:bodyDiv w:val="1"/>
      <w:marLeft w:val="0"/>
      <w:marRight w:val="0"/>
      <w:marTop w:val="0"/>
      <w:marBottom w:val="0"/>
      <w:divBdr>
        <w:top w:val="none" w:sz="0" w:space="0" w:color="auto"/>
        <w:left w:val="none" w:sz="0" w:space="0" w:color="auto"/>
        <w:bottom w:val="none" w:sz="0" w:space="0" w:color="auto"/>
        <w:right w:val="none" w:sz="0" w:space="0" w:color="auto"/>
      </w:divBdr>
    </w:div>
    <w:div w:id="1967392202">
      <w:bodyDiv w:val="1"/>
      <w:marLeft w:val="0"/>
      <w:marRight w:val="0"/>
      <w:marTop w:val="0"/>
      <w:marBottom w:val="0"/>
      <w:divBdr>
        <w:top w:val="none" w:sz="0" w:space="0" w:color="auto"/>
        <w:left w:val="none" w:sz="0" w:space="0" w:color="auto"/>
        <w:bottom w:val="none" w:sz="0" w:space="0" w:color="auto"/>
        <w:right w:val="none" w:sz="0" w:space="0" w:color="auto"/>
      </w:divBdr>
    </w:div>
    <w:div w:id="1968581931">
      <w:bodyDiv w:val="1"/>
      <w:marLeft w:val="0"/>
      <w:marRight w:val="0"/>
      <w:marTop w:val="0"/>
      <w:marBottom w:val="0"/>
      <w:divBdr>
        <w:top w:val="none" w:sz="0" w:space="0" w:color="auto"/>
        <w:left w:val="none" w:sz="0" w:space="0" w:color="auto"/>
        <w:bottom w:val="none" w:sz="0" w:space="0" w:color="auto"/>
        <w:right w:val="none" w:sz="0" w:space="0" w:color="auto"/>
      </w:divBdr>
    </w:div>
    <w:div w:id="1969041967">
      <w:bodyDiv w:val="1"/>
      <w:marLeft w:val="0"/>
      <w:marRight w:val="0"/>
      <w:marTop w:val="0"/>
      <w:marBottom w:val="0"/>
      <w:divBdr>
        <w:top w:val="none" w:sz="0" w:space="0" w:color="auto"/>
        <w:left w:val="none" w:sz="0" w:space="0" w:color="auto"/>
        <w:bottom w:val="none" w:sz="0" w:space="0" w:color="auto"/>
        <w:right w:val="none" w:sz="0" w:space="0" w:color="auto"/>
      </w:divBdr>
    </w:div>
    <w:div w:id="1972638390">
      <w:bodyDiv w:val="1"/>
      <w:marLeft w:val="0"/>
      <w:marRight w:val="0"/>
      <w:marTop w:val="0"/>
      <w:marBottom w:val="0"/>
      <w:divBdr>
        <w:top w:val="none" w:sz="0" w:space="0" w:color="auto"/>
        <w:left w:val="none" w:sz="0" w:space="0" w:color="auto"/>
        <w:bottom w:val="none" w:sz="0" w:space="0" w:color="auto"/>
        <w:right w:val="none" w:sz="0" w:space="0" w:color="auto"/>
      </w:divBdr>
    </w:div>
    <w:div w:id="1974600622">
      <w:bodyDiv w:val="1"/>
      <w:marLeft w:val="0"/>
      <w:marRight w:val="0"/>
      <w:marTop w:val="0"/>
      <w:marBottom w:val="0"/>
      <w:divBdr>
        <w:top w:val="none" w:sz="0" w:space="0" w:color="auto"/>
        <w:left w:val="none" w:sz="0" w:space="0" w:color="auto"/>
        <w:bottom w:val="none" w:sz="0" w:space="0" w:color="auto"/>
        <w:right w:val="none" w:sz="0" w:space="0" w:color="auto"/>
      </w:divBdr>
    </w:div>
    <w:div w:id="1975597188">
      <w:bodyDiv w:val="1"/>
      <w:marLeft w:val="0"/>
      <w:marRight w:val="0"/>
      <w:marTop w:val="0"/>
      <w:marBottom w:val="0"/>
      <w:divBdr>
        <w:top w:val="none" w:sz="0" w:space="0" w:color="auto"/>
        <w:left w:val="none" w:sz="0" w:space="0" w:color="auto"/>
        <w:bottom w:val="none" w:sz="0" w:space="0" w:color="auto"/>
        <w:right w:val="none" w:sz="0" w:space="0" w:color="auto"/>
      </w:divBdr>
    </w:div>
    <w:div w:id="1980837757">
      <w:bodyDiv w:val="1"/>
      <w:marLeft w:val="0"/>
      <w:marRight w:val="0"/>
      <w:marTop w:val="0"/>
      <w:marBottom w:val="0"/>
      <w:divBdr>
        <w:top w:val="none" w:sz="0" w:space="0" w:color="auto"/>
        <w:left w:val="none" w:sz="0" w:space="0" w:color="auto"/>
        <w:bottom w:val="none" w:sz="0" w:space="0" w:color="auto"/>
        <w:right w:val="none" w:sz="0" w:space="0" w:color="auto"/>
      </w:divBdr>
    </w:div>
    <w:div w:id="1981181780">
      <w:bodyDiv w:val="1"/>
      <w:marLeft w:val="0"/>
      <w:marRight w:val="0"/>
      <w:marTop w:val="0"/>
      <w:marBottom w:val="0"/>
      <w:divBdr>
        <w:top w:val="none" w:sz="0" w:space="0" w:color="auto"/>
        <w:left w:val="none" w:sz="0" w:space="0" w:color="auto"/>
        <w:bottom w:val="none" w:sz="0" w:space="0" w:color="auto"/>
        <w:right w:val="none" w:sz="0" w:space="0" w:color="auto"/>
      </w:divBdr>
    </w:div>
    <w:div w:id="1982692742">
      <w:bodyDiv w:val="1"/>
      <w:marLeft w:val="0"/>
      <w:marRight w:val="0"/>
      <w:marTop w:val="0"/>
      <w:marBottom w:val="0"/>
      <w:divBdr>
        <w:top w:val="none" w:sz="0" w:space="0" w:color="auto"/>
        <w:left w:val="none" w:sz="0" w:space="0" w:color="auto"/>
        <w:bottom w:val="none" w:sz="0" w:space="0" w:color="auto"/>
        <w:right w:val="none" w:sz="0" w:space="0" w:color="auto"/>
      </w:divBdr>
    </w:div>
    <w:div w:id="1986004297">
      <w:bodyDiv w:val="1"/>
      <w:marLeft w:val="0"/>
      <w:marRight w:val="0"/>
      <w:marTop w:val="0"/>
      <w:marBottom w:val="0"/>
      <w:divBdr>
        <w:top w:val="none" w:sz="0" w:space="0" w:color="auto"/>
        <w:left w:val="none" w:sz="0" w:space="0" w:color="auto"/>
        <w:bottom w:val="none" w:sz="0" w:space="0" w:color="auto"/>
        <w:right w:val="none" w:sz="0" w:space="0" w:color="auto"/>
      </w:divBdr>
    </w:div>
    <w:div w:id="1992711922">
      <w:bodyDiv w:val="1"/>
      <w:marLeft w:val="0"/>
      <w:marRight w:val="0"/>
      <w:marTop w:val="0"/>
      <w:marBottom w:val="0"/>
      <w:divBdr>
        <w:top w:val="none" w:sz="0" w:space="0" w:color="auto"/>
        <w:left w:val="none" w:sz="0" w:space="0" w:color="auto"/>
        <w:bottom w:val="none" w:sz="0" w:space="0" w:color="auto"/>
        <w:right w:val="none" w:sz="0" w:space="0" w:color="auto"/>
      </w:divBdr>
    </w:div>
    <w:div w:id="1994136005">
      <w:bodyDiv w:val="1"/>
      <w:marLeft w:val="0"/>
      <w:marRight w:val="0"/>
      <w:marTop w:val="0"/>
      <w:marBottom w:val="0"/>
      <w:divBdr>
        <w:top w:val="none" w:sz="0" w:space="0" w:color="auto"/>
        <w:left w:val="none" w:sz="0" w:space="0" w:color="auto"/>
        <w:bottom w:val="none" w:sz="0" w:space="0" w:color="auto"/>
        <w:right w:val="none" w:sz="0" w:space="0" w:color="auto"/>
      </w:divBdr>
    </w:div>
    <w:div w:id="1999723483">
      <w:bodyDiv w:val="1"/>
      <w:marLeft w:val="0"/>
      <w:marRight w:val="0"/>
      <w:marTop w:val="0"/>
      <w:marBottom w:val="0"/>
      <w:divBdr>
        <w:top w:val="none" w:sz="0" w:space="0" w:color="auto"/>
        <w:left w:val="none" w:sz="0" w:space="0" w:color="auto"/>
        <w:bottom w:val="none" w:sz="0" w:space="0" w:color="auto"/>
        <w:right w:val="none" w:sz="0" w:space="0" w:color="auto"/>
      </w:divBdr>
    </w:div>
    <w:div w:id="2003048876">
      <w:bodyDiv w:val="1"/>
      <w:marLeft w:val="0"/>
      <w:marRight w:val="0"/>
      <w:marTop w:val="0"/>
      <w:marBottom w:val="0"/>
      <w:divBdr>
        <w:top w:val="none" w:sz="0" w:space="0" w:color="auto"/>
        <w:left w:val="none" w:sz="0" w:space="0" w:color="auto"/>
        <w:bottom w:val="none" w:sz="0" w:space="0" w:color="auto"/>
        <w:right w:val="none" w:sz="0" w:space="0" w:color="auto"/>
      </w:divBdr>
    </w:div>
    <w:div w:id="2004118738">
      <w:bodyDiv w:val="1"/>
      <w:marLeft w:val="0"/>
      <w:marRight w:val="0"/>
      <w:marTop w:val="0"/>
      <w:marBottom w:val="0"/>
      <w:divBdr>
        <w:top w:val="none" w:sz="0" w:space="0" w:color="auto"/>
        <w:left w:val="none" w:sz="0" w:space="0" w:color="auto"/>
        <w:bottom w:val="none" w:sz="0" w:space="0" w:color="auto"/>
        <w:right w:val="none" w:sz="0" w:space="0" w:color="auto"/>
      </w:divBdr>
    </w:div>
    <w:div w:id="2004773976">
      <w:bodyDiv w:val="1"/>
      <w:marLeft w:val="0"/>
      <w:marRight w:val="0"/>
      <w:marTop w:val="0"/>
      <w:marBottom w:val="0"/>
      <w:divBdr>
        <w:top w:val="none" w:sz="0" w:space="0" w:color="auto"/>
        <w:left w:val="none" w:sz="0" w:space="0" w:color="auto"/>
        <w:bottom w:val="none" w:sz="0" w:space="0" w:color="auto"/>
        <w:right w:val="none" w:sz="0" w:space="0" w:color="auto"/>
      </w:divBdr>
    </w:div>
    <w:div w:id="2008746143">
      <w:bodyDiv w:val="1"/>
      <w:marLeft w:val="0"/>
      <w:marRight w:val="0"/>
      <w:marTop w:val="0"/>
      <w:marBottom w:val="0"/>
      <w:divBdr>
        <w:top w:val="none" w:sz="0" w:space="0" w:color="auto"/>
        <w:left w:val="none" w:sz="0" w:space="0" w:color="auto"/>
        <w:bottom w:val="none" w:sz="0" w:space="0" w:color="auto"/>
        <w:right w:val="none" w:sz="0" w:space="0" w:color="auto"/>
      </w:divBdr>
    </w:div>
    <w:div w:id="2009864178">
      <w:bodyDiv w:val="1"/>
      <w:marLeft w:val="0"/>
      <w:marRight w:val="0"/>
      <w:marTop w:val="0"/>
      <w:marBottom w:val="0"/>
      <w:divBdr>
        <w:top w:val="none" w:sz="0" w:space="0" w:color="auto"/>
        <w:left w:val="none" w:sz="0" w:space="0" w:color="auto"/>
        <w:bottom w:val="none" w:sz="0" w:space="0" w:color="auto"/>
        <w:right w:val="none" w:sz="0" w:space="0" w:color="auto"/>
      </w:divBdr>
    </w:div>
    <w:div w:id="2010013790">
      <w:bodyDiv w:val="1"/>
      <w:marLeft w:val="0"/>
      <w:marRight w:val="0"/>
      <w:marTop w:val="0"/>
      <w:marBottom w:val="0"/>
      <w:divBdr>
        <w:top w:val="none" w:sz="0" w:space="0" w:color="auto"/>
        <w:left w:val="none" w:sz="0" w:space="0" w:color="auto"/>
        <w:bottom w:val="none" w:sz="0" w:space="0" w:color="auto"/>
        <w:right w:val="none" w:sz="0" w:space="0" w:color="auto"/>
      </w:divBdr>
    </w:div>
    <w:div w:id="2010014236">
      <w:bodyDiv w:val="1"/>
      <w:marLeft w:val="0"/>
      <w:marRight w:val="0"/>
      <w:marTop w:val="0"/>
      <w:marBottom w:val="0"/>
      <w:divBdr>
        <w:top w:val="none" w:sz="0" w:space="0" w:color="auto"/>
        <w:left w:val="none" w:sz="0" w:space="0" w:color="auto"/>
        <w:bottom w:val="none" w:sz="0" w:space="0" w:color="auto"/>
        <w:right w:val="none" w:sz="0" w:space="0" w:color="auto"/>
      </w:divBdr>
    </w:div>
    <w:div w:id="2013868179">
      <w:bodyDiv w:val="1"/>
      <w:marLeft w:val="0"/>
      <w:marRight w:val="0"/>
      <w:marTop w:val="0"/>
      <w:marBottom w:val="0"/>
      <w:divBdr>
        <w:top w:val="none" w:sz="0" w:space="0" w:color="auto"/>
        <w:left w:val="none" w:sz="0" w:space="0" w:color="auto"/>
        <w:bottom w:val="none" w:sz="0" w:space="0" w:color="auto"/>
        <w:right w:val="none" w:sz="0" w:space="0" w:color="auto"/>
      </w:divBdr>
    </w:div>
    <w:div w:id="2023362241">
      <w:bodyDiv w:val="1"/>
      <w:marLeft w:val="0"/>
      <w:marRight w:val="0"/>
      <w:marTop w:val="0"/>
      <w:marBottom w:val="0"/>
      <w:divBdr>
        <w:top w:val="none" w:sz="0" w:space="0" w:color="auto"/>
        <w:left w:val="none" w:sz="0" w:space="0" w:color="auto"/>
        <w:bottom w:val="none" w:sz="0" w:space="0" w:color="auto"/>
        <w:right w:val="none" w:sz="0" w:space="0" w:color="auto"/>
      </w:divBdr>
    </w:div>
    <w:div w:id="2028292984">
      <w:bodyDiv w:val="1"/>
      <w:marLeft w:val="0"/>
      <w:marRight w:val="0"/>
      <w:marTop w:val="0"/>
      <w:marBottom w:val="0"/>
      <w:divBdr>
        <w:top w:val="none" w:sz="0" w:space="0" w:color="auto"/>
        <w:left w:val="none" w:sz="0" w:space="0" w:color="auto"/>
        <w:bottom w:val="none" w:sz="0" w:space="0" w:color="auto"/>
        <w:right w:val="none" w:sz="0" w:space="0" w:color="auto"/>
      </w:divBdr>
    </w:div>
    <w:div w:id="2030372365">
      <w:bodyDiv w:val="1"/>
      <w:marLeft w:val="0"/>
      <w:marRight w:val="0"/>
      <w:marTop w:val="0"/>
      <w:marBottom w:val="0"/>
      <w:divBdr>
        <w:top w:val="none" w:sz="0" w:space="0" w:color="auto"/>
        <w:left w:val="none" w:sz="0" w:space="0" w:color="auto"/>
        <w:bottom w:val="none" w:sz="0" w:space="0" w:color="auto"/>
        <w:right w:val="none" w:sz="0" w:space="0" w:color="auto"/>
      </w:divBdr>
    </w:div>
    <w:div w:id="2031638459">
      <w:bodyDiv w:val="1"/>
      <w:marLeft w:val="0"/>
      <w:marRight w:val="0"/>
      <w:marTop w:val="0"/>
      <w:marBottom w:val="0"/>
      <w:divBdr>
        <w:top w:val="none" w:sz="0" w:space="0" w:color="auto"/>
        <w:left w:val="none" w:sz="0" w:space="0" w:color="auto"/>
        <w:bottom w:val="none" w:sz="0" w:space="0" w:color="auto"/>
        <w:right w:val="none" w:sz="0" w:space="0" w:color="auto"/>
      </w:divBdr>
    </w:div>
    <w:div w:id="2034765734">
      <w:bodyDiv w:val="1"/>
      <w:marLeft w:val="0"/>
      <w:marRight w:val="0"/>
      <w:marTop w:val="0"/>
      <w:marBottom w:val="0"/>
      <w:divBdr>
        <w:top w:val="none" w:sz="0" w:space="0" w:color="auto"/>
        <w:left w:val="none" w:sz="0" w:space="0" w:color="auto"/>
        <w:bottom w:val="none" w:sz="0" w:space="0" w:color="auto"/>
        <w:right w:val="none" w:sz="0" w:space="0" w:color="auto"/>
      </w:divBdr>
    </w:div>
    <w:div w:id="2043432093">
      <w:bodyDiv w:val="1"/>
      <w:marLeft w:val="0"/>
      <w:marRight w:val="0"/>
      <w:marTop w:val="0"/>
      <w:marBottom w:val="0"/>
      <w:divBdr>
        <w:top w:val="none" w:sz="0" w:space="0" w:color="auto"/>
        <w:left w:val="none" w:sz="0" w:space="0" w:color="auto"/>
        <w:bottom w:val="none" w:sz="0" w:space="0" w:color="auto"/>
        <w:right w:val="none" w:sz="0" w:space="0" w:color="auto"/>
      </w:divBdr>
    </w:div>
    <w:div w:id="2044011597">
      <w:bodyDiv w:val="1"/>
      <w:marLeft w:val="0"/>
      <w:marRight w:val="0"/>
      <w:marTop w:val="0"/>
      <w:marBottom w:val="0"/>
      <w:divBdr>
        <w:top w:val="none" w:sz="0" w:space="0" w:color="auto"/>
        <w:left w:val="none" w:sz="0" w:space="0" w:color="auto"/>
        <w:bottom w:val="none" w:sz="0" w:space="0" w:color="auto"/>
        <w:right w:val="none" w:sz="0" w:space="0" w:color="auto"/>
      </w:divBdr>
    </w:div>
    <w:div w:id="2045476470">
      <w:bodyDiv w:val="1"/>
      <w:marLeft w:val="0"/>
      <w:marRight w:val="0"/>
      <w:marTop w:val="0"/>
      <w:marBottom w:val="0"/>
      <w:divBdr>
        <w:top w:val="none" w:sz="0" w:space="0" w:color="auto"/>
        <w:left w:val="none" w:sz="0" w:space="0" w:color="auto"/>
        <w:bottom w:val="none" w:sz="0" w:space="0" w:color="auto"/>
        <w:right w:val="none" w:sz="0" w:space="0" w:color="auto"/>
      </w:divBdr>
    </w:div>
    <w:div w:id="2045980513">
      <w:bodyDiv w:val="1"/>
      <w:marLeft w:val="0"/>
      <w:marRight w:val="0"/>
      <w:marTop w:val="0"/>
      <w:marBottom w:val="0"/>
      <w:divBdr>
        <w:top w:val="none" w:sz="0" w:space="0" w:color="auto"/>
        <w:left w:val="none" w:sz="0" w:space="0" w:color="auto"/>
        <w:bottom w:val="none" w:sz="0" w:space="0" w:color="auto"/>
        <w:right w:val="none" w:sz="0" w:space="0" w:color="auto"/>
      </w:divBdr>
    </w:div>
    <w:div w:id="2048213196">
      <w:bodyDiv w:val="1"/>
      <w:marLeft w:val="0"/>
      <w:marRight w:val="0"/>
      <w:marTop w:val="0"/>
      <w:marBottom w:val="0"/>
      <w:divBdr>
        <w:top w:val="none" w:sz="0" w:space="0" w:color="auto"/>
        <w:left w:val="none" w:sz="0" w:space="0" w:color="auto"/>
        <w:bottom w:val="none" w:sz="0" w:space="0" w:color="auto"/>
        <w:right w:val="none" w:sz="0" w:space="0" w:color="auto"/>
      </w:divBdr>
    </w:div>
    <w:div w:id="2049330432">
      <w:bodyDiv w:val="1"/>
      <w:marLeft w:val="0"/>
      <w:marRight w:val="0"/>
      <w:marTop w:val="0"/>
      <w:marBottom w:val="0"/>
      <w:divBdr>
        <w:top w:val="none" w:sz="0" w:space="0" w:color="auto"/>
        <w:left w:val="none" w:sz="0" w:space="0" w:color="auto"/>
        <w:bottom w:val="none" w:sz="0" w:space="0" w:color="auto"/>
        <w:right w:val="none" w:sz="0" w:space="0" w:color="auto"/>
      </w:divBdr>
    </w:div>
    <w:div w:id="2053071777">
      <w:bodyDiv w:val="1"/>
      <w:marLeft w:val="0"/>
      <w:marRight w:val="0"/>
      <w:marTop w:val="0"/>
      <w:marBottom w:val="0"/>
      <w:divBdr>
        <w:top w:val="none" w:sz="0" w:space="0" w:color="auto"/>
        <w:left w:val="none" w:sz="0" w:space="0" w:color="auto"/>
        <w:bottom w:val="none" w:sz="0" w:space="0" w:color="auto"/>
        <w:right w:val="none" w:sz="0" w:space="0" w:color="auto"/>
      </w:divBdr>
    </w:div>
    <w:div w:id="2053571601">
      <w:bodyDiv w:val="1"/>
      <w:marLeft w:val="0"/>
      <w:marRight w:val="0"/>
      <w:marTop w:val="0"/>
      <w:marBottom w:val="0"/>
      <w:divBdr>
        <w:top w:val="none" w:sz="0" w:space="0" w:color="auto"/>
        <w:left w:val="none" w:sz="0" w:space="0" w:color="auto"/>
        <w:bottom w:val="none" w:sz="0" w:space="0" w:color="auto"/>
        <w:right w:val="none" w:sz="0" w:space="0" w:color="auto"/>
      </w:divBdr>
    </w:div>
    <w:div w:id="2060782205">
      <w:bodyDiv w:val="1"/>
      <w:marLeft w:val="0"/>
      <w:marRight w:val="0"/>
      <w:marTop w:val="0"/>
      <w:marBottom w:val="0"/>
      <w:divBdr>
        <w:top w:val="none" w:sz="0" w:space="0" w:color="auto"/>
        <w:left w:val="none" w:sz="0" w:space="0" w:color="auto"/>
        <w:bottom w:val="none" w:sz="0" w:space="0" w:color="auto"/>
        <w:right w:val="none" w:sz="0" w:space="0" w:color="auto"/>
      </w:divBdr>
    </w:div>
    <w:div w:id="2068143321">
      <w:bodyDiv w:val="1"/>
      <w:marLeft w:val="0"/>
      <w:marRight w:val="0"/>
      <w:marTop w:val="0"/>
      <w:marBottom w:val="0"/>
      <w:divBdr>
        <w:top w:val="none" w:sz="0" w:space="0" w:color="auto"/>
        <w:left w:val="none" w:sz="0" w:space="0" w:color="auto"/>
        <w:bottom w:val="none" w:sz="0" w:space="0" w:color="auto"/>
        <w:right w:val="none" w:sz="0" w:space="0" w:color="auto"/>
      </w:divBdr>
    </w:div>
    <w:div w:id="2069330100">
      <w:bodyDiv w:val="1"/>
      <w:marLeft w:val="0"/>
      <w:marRight w:val="0"/>
      <w:marTop w:val="0"/>
      <w:marBottom w:val="0"/>
      <w:divBdr>
        <w:top w:val="none" w:sz="0" w:space="0" w:color="auto"/>
        <w:left w:val="none" w:sz="0" w:space="0" w:color="auto"/>
        <w:bottom w:val="none" w:sz="0" w:space="0" w:color="auto"/>
        <w:right w:val="none" w:sz="0" w:space="0" w:color="auto"/>
      </w:divBdr>
    </w:div>
    <w:div w:id="2072268432">
      <w:bodyDiv w:val="1"/>
      <w:marLeft w:val="0"/>
      <w:marRight w:val="0"/>
      <w:marTop w:val="0"/>
      <w:marBottom w:val="0"/>
      <w:divBdr>
        <w:top w:val="none" w:sz="0" w:space="0" w:color="auto"/>
        <w:left w:val="none" w:sz="0" w:space="0" w:color="auto"/>
        <w:bottom w:val="none" w:sz="0" w:space="0" w:color="auto"/>
        <w:right w:val="none" w:sz="0" w:space="0" w:color="auto"/>
      </w:divBdr>
    </w:div>
    <w:div w:id="2076196199">
      <w:bodyDiv w:val="1"/>
      <w:marLeft w:val="0"/>
      <w:marRight w:val="0"/>
      <w:marTop w:val="0"/>
      <w:marBottom w:val="0"/>
      <w:divBdr>
        <w:top w:val="none" w:sz="0" w:space="0" w:color="auto"/>
        <w:left w:val="none" w:sz="0" w:space="0" w:color="auto"/>
        <w:bottom w:val="none" w:sz="0" w:space="0" w:color="auto"/>
        <w:right w:val="none" w:sz="0" w:space="0" w:color="auto"/>
      </w:divBdr>
    </w:div>
    <w:div w:id="2076781897">
      <w:bodyDiv w:val="1"/>
      <w:marLeft w:val="0"/>
      <w:marRight w:val="0"/>
      <w:marTop w:val="0"/>
      <w:marBottom w:val="0"/>
      <w:divBdr>
        <w:top w:val="none" w:sz="0" w:space="0" w:color="auto"/>
        <w:left w:val="none" w:sz="0" w:space="0" w:color="auto"/>
        <w:bottom w:val="none" w:sz="0" w:space="0" w:color="auto"/>
        <w:right w:val="none" w:sz="0" w:space="0" w:color="auto"/>
      </w:divBdr>
    </w:div>
    <w:div w:id="2078240238">
      <w:bodyDiv w:val="1"/>
      <w:marLeft w:val="0"/>
      <w:marRight w:val="0"/>
      <w:marTop w:val="0"/>
      <w:marBottom w:val="0"/>
      <w:divBdr>
        <w:top w:val="none" w:sz="0" w:space="0" w:color="auto"/>
        <w:left w:val="none" w:sz="0" w:space="0" w:color="auto"/>
        <w:bottom w:val="none" w:sz="0" w:space="0" w:color="auto"/>
        <w:right w:val="none" w:sz="0" w:space="0" w:color="auto"/>
      </w:divBdr>
    </w:div>
    <w:div w:id="2081053451">
      <w:bodyDiv w:val="1"/>
      <w:marLeft w:val="0"/>
      <w:marRight w:val="0"/>
      <w:marTop w:val="0"/>
      <w:marBottom w:val="0"/>
      <w:divBdr>
        <w:top w:val="none" w:sz="0" w:space="0" w:color="auto"/>
        <w:left w:val="none" w:sz="0" w:space="0" w:color="auto"/>
        <w:bottom w:val="none" w:sz="0" w:space="0" w:color="auto"/>
        <w:right w:val="none" w:sz="0" w:space="0" w:color="auto"/>
      </w:divBdr>
    </w:div>
    <w:div w:id="2082176497">
      <w:bodyDiv w:val="1"/>
      <w:marLeft w:val="0"/>
      <w:marRight w:val="0"/>
      <w:marTop w:val="0"/>
      <w:marBottom w:val="0"/>
      <w:divBdr>
        <w:top w:val="none" w:sz="0" w:space="0" w:color="auto"/>
        <w:left w:val="none" w:sz="0" w:space="0" w:color="auto"/>
        <w:bottom w:val="none" w:sz="0" w:space="0" w:color="auto"/>
        <w:right w:val="none" w:sz="0" w:space="0" w:color="auto"/>
      </w:divBdr>
    </w:div>
    <w:div w:id="2082361703">
      <w:bodyDiv w:val="1"/>
      <w:marLeft w:val="0"/>
      <w:marRight w:val="0"/>
      <w:marTop w:val="0"/>
      <w:marBottom w:val="0"/>
      <w:divBdr>
        <w:top w:val="none" w:sz="0" w:space="0" w:color="auto"/>
        <w:left w:val="none" w:sz="0" w:space="0" w:color="auto"/>
        <w:bottom w:val="none" w:sz="0" w:space="0" w:color="auto"/>
        <w:right w:val="none" w:sz="0" w:space="0" w:color="auto"/>
      </w:divBdr>
    </w:div>
    <w:div w:id="2083406771">
      <w:bodyDiv w:val="1"/>
      <w:marLeft w:val="0"/>
      <w:marRight w:val="0"/>
      <w:marTop w:val="0"/>
      <w:marBottom w:val="0"/>
      <w:divBdr>
        <w:top w:val="none" w:sz="0" w:space="0" w:color="auto"/>
        <w:left w:val="none" w:sz="0" w:space="0" w:color="auto"/>
        <w:bottom w:val="none" w:sz="0" w:space="0" w:color="auto"/>
        <w:right w:val="none" w:sz="0" w:space="0" w:color="auto"/>
      </w:divBdr>
    </w:div>
    <w:div w:id="2085833987">
      <w:bodyDiv w:val="1"/>
      <w:marLeft w:val="0"/>
      <w:marRight w:val="0"/>
      <w:marTop w:val="0"/>
      <w:marBottom w:val="0"/>
      <w:divBdr>
        <w:top w:val="none" w:sz="0" w:space="0" w:color="auto"/>
        <w:left w:val="none" w:sz="0" w:space="0" w:color="auto"/>
        <w:bottom w:val="none" w:sz="0" w:space="0" w:color="auto"/>
        <w:right w:val="none" w:sz="0" w:space="0" w:color="auto"/>
      </w:divBdr>
    </w:div>
    <w:div w:id="2096826237">
      <w:bodyDiv w:val="1"/>
      <w:marLeft w:val="0"/>
      <w:marRight w:val="0"/>
      <w:marTop w:val="0"/>
      <w:marBottom w:val="0"/>
      <w:divBdr>
        <w:top w:val="none" w:sz="0" w:space="0" w:color="auto"/>
        <w:left w:val="none" w:sz="0" w:space="0" w:color="auto"/>
        <w:bottom w:val="none" w:sz="0" w:space="0" w:color="auto"/>
        <w:right w:val="none" w:sz="0" w:space="0" w:color="auto"/>
      </w:divBdr>
    </w:div>
    <w:div w:id="2101951098">
      <w:bodyDiv w:val="1"/>
      <w:marLeft w:val="0"/>
      <w:marRight w:val="0"/>
      <w:marTop w:val="0"/>
      <w:marBottom w:val="0"/>
      <w:divBdr>
        <w:top w:val="none" w:sz="0" w:space="0" w:color="auto"/>
        <w:left w:val="none" w:sz="0" w:space="0" w:color="auto"/>
        <w:bottom w:val="none" w:sz="0" w:space="0" w:color="auto"/>
        <w:right w:val="none" w:sz="0" w:space="0" w:color="auto"/>
      </w:divBdr>
    </w:div>
    <w:div w:id="2108043307">
      <w:bodyDiv w:val="1"/>
      <w:marLeft w:val="0"/>
      <w:marRight w:val="0"/>
      <w:marTop w:val="0"/>
      <w:marBottom w:val="0"/>
      <w:divBdr>
        <w:top w:val="none" w:sz="0" w:space="0" w:color="auto"/>
        <w:left w:val="none" w:sz="0" w:space="0" w:color="auto"/>
        <w:bottom w:val="none" w:sz="0" w:space="0" w:color="auto"/>
        <w:right w:val="none" w:sz="0" w:space="0" w:color="auto"/>
      </w:divBdr>
    </w:div>
    <w:div w:id="2108649438">
      <w:bodyDiv w:val="1"/>
      <w:marLeft w:val="0"/>
      <w:marRight w:val="0"/>
      <w:marTop w:val="0"/>
      <w:marBottom w:val="0"/>
      <w:divBdr>
        <w:top w:val="none" w:sz="0" w:space="0" w:color="auto"/>
        <w:left w:val="none" w:sz="0" w:space="0" w:color="auto"/>
        <w:bottom w:val="none" w:sz="0" w:space="0" w:color="auto"/>
        <w:right w:val="none" w:sz="0" w:space="0" w:color="auto"/>
      </w:divBdr>
    </w:div>
    <w:div w:id="2116358776">
      <w:bodyDiv w:val="1"/>
      <w:marLeft w:val="0"/>
      <w:marRight w:val="0"/>
      <w:marTop w:val="0"/>
      <w:marBottom w:val="0"/>
      <w:divBdr>
        <w:top w:val="none" w:sz="0" w:space="0" w:color="auto"/>
        <w:left w:val="none" w:sz="0" w:space="0" w:color="auto"/>
        <w:bottom w:val="none" w:sz="0" w:space="0" w:color="auto"/>
        <w:right w:val="none" w:sz="0" w:space="0" w:color="auto"/>
      </w:divBdr>
    </w:div>
    <w:div w:id="2118793749">
      <w:bodyDiv w:val="1"/>
      <w:marLeft w:val="0"/>
      <w:marRight w:val="0"/>
      <w:marTop w:val="0"/>
      <w:marBottom w:val="0"/>
      <w:divBdr>
        <w:top w:val="none" w:sz="0" w:space="0" w:color="auto"/>
        <w:left w:val="none" w:sz="0" w:space="0" w:color="auto"/>
        <w:bottom w:val="none" w:sz="0" w:space="0" w:color="auto"/>
        <w:right w:val="none" w:sz="0" w:space="0" w:color="auto"/>
      </w:divBdr>
    </w:div>
    <w:div w:id="2123769121">
      <w:bodyDiv w:val="1"/>
      <w:marLeft w:val="0"/>
      <w:marRight w:val="0"/>
      <w:marTop w:val="0"/>
      <w:marBottom w:val="0"/>
      <w:divBdr>
        <w:top w:val="none" w:sz="0" w:space="0" w:color="auto"/>
        <w:left w:val="none" w:sz="0" w:space="0" w:color="auto"/>
        <w:bottom w:val="none" w:sz="0" w:space="0" w:color="auto"/>
        <w:right w:val="none" w:sz="0" w:space="0" w:color="auto"/>
      </w:divBdr>
    </w:div>
    <w:div w:id="2126076529">
      <w:bodyDiv w:val="1"/>
      <w:marLeft w:val="0"/>
      <w:marRight w:val="0"/>
      <w:marTop w:val="0"/>
      <w:marBottom w:val="0"/>
      <w:divBdr>
        <w:top w:val="none" w:sz="0" w:space="0" w:color="auto"/>
        <w:left w:val="none" w:sz="0" w:space="0" w:color="auto"/>
        <w:bottom w:val="none" w:sz="0" w:space="0" w:color="auto"/>
        <w:right w:val="none" w:sz="0" w:space="0" w:color="auto"/>
      </w:divBdr>
    </w:div>
    <w:div w:id="2130859330">
      <w:bodyDiv w:val="1"/>
      <w:marLeft w:val="0"/>
      <w:marRight w:val="0"/>
      <w:marTop w:val="0"/>
      <w:marBottom w:val="0"/>
      <w:divBdr>
        <w:top w:val="none" w:sz="0" w:space="0" w:color="auto"/>
        <w:left w:val="none" w:sz="0" w:space="0" w:color="auto"/>
        <w:bottom w:val="none" w:sz="0" w:space="0" w:color="auto"/>
        <w:right w:val="none" w:sz="0" w:space="0" w:color="auto"/>
      </w:divBdr>
    </w:div>
    <w:div w:id="2131126992">
      <w:bodyDiv w:val="1"/>
      <w:marLeft w:val="0"/>
      <w:marRight w:val="0"/>
      <w:marTop w:val="0"/>
      <w:marBottom w:val="0"/>
      <w:divBdr>
        <w:top w:val="none" w:sz="0" w:space="0" w:color="auto"/>
        <w:left w:val="none" w:sz="0" w:space="0" w:color="auto"/>
        <w:bottom w:val="none" w:sz="0" w:space="0" w:color="auto"/>
        <w:right w:val="none" w:sz="0" w:space="0" w:color="auto"/>
      </w:divBdr>
    </w:div>
    <w:div w:id="2131320536">
      <w:bodyDiv w:val="1"/>
      <w:marLeft w:val="0"/>
      <w:marRight w:val="0"/>
      <w:marTop w:val="0"/>
      <w:marBottom w:val="0"/>
      <w:divBdr>
        <w:top w:val="none" w:sz="0" w:space="0" w:color="auto"/>
        <w:left w:val="none" w:sz="0" w:space="0" w:color="auto"/>
        <w:bottom w:val="none" w:sz="0" w:space="0" w:color="auto"/>
        <w:right w:val="none" w:sz="0" w:space="0" w:color="auto"/>
      </w:divBdr>
    </w:div>
    <w:div w:id="2132239347">
      <w:bodyDiv w:val="1"/>
      <w:marLeft w:val="0"/>
      <w:marRight w:val="0"/>
      <w:marTop w:val="0"/>
      <w:marBottom w:val="0"/>
      <w:divBdr>
        <w:top w:val="none" w:sz="0" w:space="0" w:color="auto"/>
        <w:left w:val="none" w:sz="0" w:space="0" w:color="auto"/>
        <w:bottom w:val="none" w:sz="0" w:space="0" w:color="auto"/>
        <w:right w:val="none" w:sz="0" w:space="0" w:color="auto"/>
      </w:divBdr>
    </w:div>
    <w:div w:id="2134203878">
      <w:bodyDiv w:val="1"/>
      <w:marLeft w:val="0"/>
      <w:marRight w:val="0"/>
      <w:marTop w:val="0"/>
      <w:marBottom w:val="0"/>
      <w:divBdr>
        <w:top w:val="none" w:sz="0" w:space="0" w:color="auto"/>
        <w:left w:val="none" w:sz="0" w:space="0" w:color="auto"/>
        <w:bottom w:val="none" w:sz="0" w:space="0" w:color="auto"/>
        <w:right w:val="none" w:sz="0" w:space="0" w:color="auto"/>
      </w:divBdr>
    </w:div>
    <w:div w:id="2135442554">
      <w:bodyDiv w:val="1"/>
      <w:marLeft w:val="0"/>
      <w:marRight w:val="0"/>
      <w:marTop w:val="0"/>
      <w:marBottom w:val="0"/>
      <w:divBdr>
        <w:top w:val="none" w:sz="0" w:space="0" w:color="auto"/>
        <w:left w:val="none" w:sz="0" w:space="0" w:color="auto"/>
        <w:bottom w:val="none" w:sz="0" w:space="0" w:color="auto"/>
        <w:right w:val="none" w:sz="0" w:space="0" w:color="auto"/>
      </w:divBdr>
    </w:div>
    <w:div w:id="2135630759">
      <w:bodyDiv w:val="1"/>
      <w:marLeft w:val="0"/>
      <w:marRight w:val="0"/>
      <w:marTop w:val="0"/>
      <w:marBottom w:val="0"/>
      <w:divBdr>
        <w:top w:val="none" w:sz="0" w:space="0" w:color="auto"/>
        <w:left w:val="none" w:sz="0" w:space="0" w:color="auto"/>
        <w:bottom w:val="none" w:sz="0" w:space="0" w:color="auto"/>
        <w:right w:val="none" w:sz="0" w:space="0" w:color="auto"/>
      </w:divBdr>
    </w:div>
    <w:div w:id="2138913082">
      <w:bodyDiv w:val="1"/>
      <w:marLeft w:val="0"/>
      <w:marRight w:val="0"/>
      <w:marTop w:val="0"/>
      <w:marBottom w:val="0"/>
      <w:divBdr>
        <w:top w:val="none" w:sz="0" w:space="0" w:color="auto"/>
        <w:left w:val="none" w:sz="0" w:space="0" w:color="auto"/>
        <w:bottom w:val="none" w:sz="0" w:space="0" w:color="auto"/>
        <w:right w:val="none" w:sz="0" w:space="0" w:color="auto"/>
      </w:divBdr>
    </w:div>
    <w:div w:id="2139368520">
      <w:bodyDiv w:val="1"/>
      <w:marLeft w:val="0"/>
      <w:marRight w:val="0"/>
      <w:marTop w:val="0"/>
      <w:marBottom w:val="0"/>
      <w:divBdr>
        <w:top w:val="none" w:sz="0" w:space="0" w:color="auto"/>
        <w:left w:val="none" w:sz="0" w:space="0" w:color="auto"/>
        <w:bottom w:val="none" w:sz="0" w:space="0" w:color="auto"/>
        <w:right w:val="none" w:sz="0" w:space="0" w:color="auto"/>
      </w:divBdr>
    </w:div>
    <w:div w:id="2141682331">
      <w:bodyDiv w:val="1"/>
      <w:marLeft w:val="0"/>
      <w:marRight w:val="0"/>
      <w:marTop w:val="0"/>
      <w:marBottom w:val="0"/>
      <w:divBdr>
        <w:top w:val="none" w:sz="0" w:space="0" w:color="auto"/>
        <w:left w:val="none" w:sz="0" w:space="0" w:color="auto"/>
        <w:bottom w:val="none" w:sz="0" w:space="0" w:color="auto"/>
        <w:right w:val="none" w:sz="0" w:space="0" w:color="auto"/>
      </w:divBdr>
    </w:div>
    <w:div w:id="2142726334">
      <w:bodyDiv w:val="1"/>
      <w:marLeft w:val="0"/>
      <w:marRight w:val="0"/>
      <w:marTop w:val="0"/>
      <w:marBottom w:val="0"/>
      <w:divBdr>
        <w:top w:val="none" w:sz="0" w:space="0" w:color="auto"/>
        <w:left w:val="none" w:sz="0" w:space="0" w:color="auto"/>
        <w:bottom w:val="none" w:sz="0" w:space="0" w:color="auto"/>
        <w:right w:val="none" w:sz="0" w:space="0" w:color="auto"/>
      </w:divBdr>
    </w:div>
    <w:div w:id="2147039251">
      <w:bodyDiv w:val="1"/>
      <w:marLeft w:val="0"/>
      <w:marRight w:val="0"/>
      <w:marTop w:val="0"/>
      <w:marBottom w:val="0"/>
      <w:divBdr>
        <w:top w:val="none" w:sz="0" w:space="0" w:color="auto"/>
        <w:left w:val="none" w:sz="0" w:space="0" w:color="auto"/>
        <w:bottom w:val="none" w:sz="0" w:space="0" w:color="auto"/>
        <w:right w:val="none" w:sz="0" w:space="0" w:color="auto"/>
      </w:divBdr>
    </w:div>
    <w:div w:id="2147355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46EEFE32D78DF3965BE4A33EC08755F241B866E112A83A8C0572CED62A0BB4883F6A304958ACAB5EE3E940D396EA0D4C29111A11839C9F41CW5F" TargetMode="External"/><Relationship Id="rId13" Type="http://schemas.openxmlformats.org/officeDocument/2006/relationships/hyperlink" Target="http://www.nodrugs.ru/" TargetMode="External"/><Relationship Id="rId18" Type="http://schemas.openxmlformats.org/officeDocument/2006/relationships/hyperlink" Target="mailto:gp-bezenchukso@yandex.ru"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www.antidrugfront.ru/" TargetMode="External"/><Relationship Id="rId17" Type="http://schemas.openxmlformats.org/officeDocument/2006/relationships/hyperlink" Target="mailto:gp-bezenchukso@yandex.ru" TargetMode="External"/><Relationship Id="rId2" Type="http://schemas.openxmlformats.org/officeDocument/2006/relationships/numbering" Target="numbering.xml"/><Relationship Id="rId16" Type="http://schemas.openxmlformats.org/officeDocument/2006/relationships/hyperlink" Target="http://www.narkotiki.ru/law.html"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jpeg"/><Relationship Id="rId5" Type="http://schemas.openxmlformats.org/officeDocument/2006/relationships/webSettings" Target="webSettings.xml"/><Relationship Id="rId15" Type="http://schemas.openxmlformats.org/officeDocument/2006/relationships/hyperlink" Target="http://www.add.net.ru/" TargetMode="External"/><Relationship Id="rId10" Type="http://schemas.openxmlformats.org/officeDocument/2006/relationships/hyperlink" Target="http://www.bezenchukgp.ru/"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consultantplus://offline/ref=C46EEFE32D78DF3965BE4A33EC08755F241D8269142A83A8C0572CED62A0BB4883F6A304958ACEB7E83E940D396EA0D4C29111A11839C9F41CW5F" TargetMode="External"/><Relationship Id="rId14" Type="http://schemas.openxmlformats.org/officeDocument/2006/relationships/hyperlink" Target="http://www.narcozona.ru/"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69E46B3-7035-4048-B3D8-91B2B3D089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128</TotalTime>
  <Pages>13</Pages>
  <Words>9188</Words>
  <Characters>52376</Characters>
  <Application>Microsoft Office Word</Application>
  <DocSecurity>0</DocSecurity>
  <Lines>436</Lines>
  <Paragraphs>122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 Windows</cp:lastModifiedBy>
  <cp:revision>183</cp:revision>
  <cp:lastPrinted>2018-07-13T05:55:00Z</cp:lastPrinted>
  <dcterms:created xsi:type="dcterms:W3CDTF">2021-03-30T09:48:00Z</dcterms:created>
  <dcterms:modified xsi:type="dcterms:W3CDTF">2021-05-12T12:52:00Z</dcterms:modified>
</cp:coreProperties>
</file>