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DFC" w:rsidRDefault="00A83DFC" w:rsidP="00A83DFC">
      <w:r>
        <w:rPr>
          <w:noProof/>
          <w:lang w:eastAsia="ru-RU"/>
        </w:rPr>
        <w:drawing>
          <wp:inline distT="0" distB="0" distL="0" distR="0" wp14:anchorId="5151305A" wp14:editId="5379AD37">
            <wp:extent cx="5940425" cy="42430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4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83DFC" w:rsidRDefault="00A83DFC" w:rsidP="00A83DFC">
      <w:pPr>
        <w:pStyle w:val="a4"/>
      </w:pPr>
    </w:p>
    <w:p w:rsidR="00CA4311" w:rsidRDefault="00CA4311" w:rsidP="00A83DFC">
      <w:pPr>
        <w:pStyle w:val="a4"/>
      </w:pPr>
      <w:r>
        <w:t>Правила поведения с незнакомцами для детей</w:t>
      </w:r>
    </w:p>
    <w:p w:rsidR="00FC6665" w:rsidRDefault="00CA4311" w:rsidP="00CA4311">
      <w:r>
        <w:t>Все родители боятся за своих детей – это абсолютно нормально и естественно. Но в вопросах, касающихся их безопасности, очень важно не доходить до крайностей. Ребенок должен понимать, что садиться в машину к незнакомому дяде нельзя, но он не должен жить со страхом, что каждый незнакомый человек хочет его убить, похитить, отравить, ограбить. Другими словами, важно воспитать в нем достаточное понимание правил собственной безопасности наряду с доверием к окружающему миру и комфортом от присутствия в нем. В этой статье мы постараемся разобраться с ключевыми основами поведения, которые ребенку стоит усвоить.</w:t>
      </w:r>
    </w:p>
    <w:p w:rsidR="00CA4311" w:rsidRDefault="00CA4311" w:rsidP="00CA4311">
      <w:r>
        <w:t>Грамотное поведение с незнакомыми людьми на улице</w:t>
      </w:r>
    </w:p>
    <w:p w:rsidR="00CA4311" w:rsidRDefault="00CA4311" w:rsidP="00CA4311">
      <w:r>
        <w:t>Это основная группа правил поведения, поскольку именно на улице у детей больше всего шансов встретить незнакомых людей, которые, так или иначе, пойдут с ними на контакт. Здесь важно рассказать ребенку следующее:</w:t>
      </w:r>
    </w:p>
    <w:p w:rsidR="00CA4311" w:rsidRDefault="00CA4311" w:rsidP="00CA4311">
      <w:pPr>
        <w:pStyle w:val="a3"/>
        <w:numPr>
          <w:ilvl w:val="0"/>
          <w:numId w:val="1"/>
        </w:numPr>
      </w:pPr>
      <w:r>
        <w:t>Нельзя разговаривать с незнакомыми людьми. Общение с незнакомцами на улице допустимо только в присутствии родителей, с их согласия и под их присмотром. Любые контакты с такими людьми должны осуществляться через родителей.</w:t>
      </w:r>
    </w:p>
    <w:p w:rsidR="00CA4311" w:rsidRDefault="00CA4311" w:rsidP="00CA4311">
      <w:pPr>
        <w:pStyle w:val="a3"/>
        <w:numPr>
          <w:ilvl w:val="0"/>
          <w:numId w:val="1"/>
        </w:numPr>
      </w:pPr>
      <w:r>
        <w:t xml:space="preserve">Нельзя позволять незнакомым людям увести себя или увезти себя на машине, ни под каким предлогом. Даже если дядя или тетя говорит, что делает это по просьбе родителей. </w:t>
      </w:r>
      <w:r>
        <w:lastRenderedPageBreak/>
        <w:t>Если мама с папой действительно попросят незнакомого ребенку человека куда-то его отвезти – они обязательно предупредят его об этом и заранее познакомят их. Иных ситуаций быть не может.</w:t>
      </w:r>
    </w:p>
    <w:p w:rsidR="00CA4311" w:rsidRDefault="00CA4311" w:rsidP="00CA4311">
      <w:pPr>
        <w:pStyle w:val="a3"/>
        <w:numPr>
          <w:ilvl w:val="0"/>
          <w:numId w:val="1"/>
        </w:numPr>
      </w:pPr>
      <w:r>
        <w:t>Не стоит брать у незнакомых людей какие бы то ни было вещи, включая угощения. Даже если они кажутся дружелюбными, а предлагаемые ими подарки – безобидными. Если малышу так уж хочется конфету или игрушку, которую предложил ему незнакомец, то лучше попросить маму с папой купить ему такую же.</w:t>
      </w:r>
    </w:p>
    <w:p w:rsidR="00CA4311" w:rsidRDefault="00CA4311" w:rsidP="00CA4311">
      <w:pPr>
        <w:pStyle w:val="a3"/>
        <w:numPr>
          <w:ilvl w:val="0"/>
          <w:numId w:val="1"/>
        </w:numPr>
      </w:pPr>
      <w:r>
        <w:t>Нельзя говорить незнакомым людям свой адрес, номер телефона, информацию о родителях. По какой бы причине они ни спросили эти данные. Исключение из правила составляют сотрудники полиции, врачи, учителя, к которым ребенок может обратиться за помощью в непредвиденной ситуации.</w:t>
      </w:r>
    </w:p>
    <w:p w:rsidR="00CA4311" w:rsidRDefault="00CA4311" w:rsidP="00CA4311">
      <w:pPr>
        <w:pStyle w:val="a3"/>
        <w:numPr>
          <w:ilvl w:val="0"/>
          <w:numId w:val="1"/>
        </w:numPr>
      </w:pPr>
      <w:r>
        <w:t>Нельзя уходить из школы или детского сада с незнакомым человеком. Даже если он, опять же, говорит, что пришел за ребенком по просьбе его родителей. Родители должны предупреждать о таких вещах и заранее знакомить ребенка с тем, кого попросят о таком одолжении.</w:t>
      </w:r>
    </w:p>
    <w:p w:rsidR="00CA4311" w:rsidRDefault="00CA4311" w:rsidP="00CA4311">
      <w:r>
        <w:t xml:space="preserve">    Перечисленные выше правила поведения работают даже в том случае, если незнакомый человек дает ребенку поговорить по телефону якобы с мамой или папой, которые подтвердят его слова. Можно попробовать позвонить родителям с собственного телефона (если он у ребенка уже есть), но вообще о любых незнакомцах, которым будет доверено куда-то его отвезти или отвести, необходимо предупреждать ребенка лично.</w:t>
      </w:r>
    </w:p>
    <w:p w:rsidR="00CA4311" w:rsidRDefault="00CA4311" w:rsidP="00CA4311">
      <w:pPr>
        <w:pStyle w:val="a3"/>
        <w:numPr>
          <w:ilvl w:val="0"/>
          <w:numId w:val="2"/>
        </w:numPr>
      </w:pPr>
      <w:r>
        <w:t>Не стоит соглашаться на предложения каким-либо образом провести время с незнакомым человеком. Например, сходить в кино (или сняться в нем), в парк аттракционов, в магазин. В любые места и на любые мероприятия лучше сходить с родителями.</w:t>
      </w:r>
    </w:p>
    <w:p w:rsidR="00CA4311" w:rsidRDefault="00CA4311" w:rsidP="00CA4311">
      <w:pPr>
        <w:pStyle w:val="a3"/>
        <w:numPr>
          <w:ilvl w:val="0"/>
          <w:numId w:val="2"/>
        </w:numPr>
      </w:pPr>
      <w:r>
        <w:t>Если рядом с ребенком идет подозрительный человек, лучше отойти в сторону, пропустить его вперед. Можно подойти к любому дому и помахать рукой, глядя на окна, позвать по именам родственников. Если человек не отстает – стоит выйти к людному месту и позвонить родителям, чтобы они пришли и проводили ребенка домой. При отсутствии телефона можно обратиться к полицейским.</w:t>
      </w:r>
    </w:p>
    <w:p w:rsidR="00CA4311" w:rsidRDefault="00CA4311" w:rsidP="00CA4311">
      <w:pPr>
        <w:pStyle w:val="a3"/>
        <w:numPr>
          <w:ilvl w:val="0"/>
          <w:numId w:val="2"/>
        </w:numPr>
      </w:pPr>
      <w:r>
        <w:t>Возвращаться домой необходимо засветло, избегая безлюдных пустырей, скверов и парков. Если вдруг ребенок не может вернуться домой в светлое время суток – нужно передвигаться по как можно более освещенным и многолюдным местам, а лучше всего – позвонить родным, чтобы они встретили и отвели домой.</w:t>
      </w:r>
    </w:p>
    <w:p w:rsidR="00CA4311" w:rsidRDefault="00CA4311" w:rsidP="00CA4311">
      <w:pPr>
        <w:pStyle w:val="a3"/>
        <w:numPr>
          <w:ilvl w:val="0"/>
          <w:numId w:val="2"/>
        </w:numPr>
      </w:pPr>
      <w:r>
        <w:t>Если рядом с ребенком притормаживает автомобиль, необходимо отойти от него подальше (и еще раз: ни в коем случае не садиться в него, если только это не автомобиль родителей, и за рулем не сидит кто-то из них).</w:t>
      </w:r>
    </w:p>
    <w:p w:rsidR="00CA4311" w:rsidRDefault="00CA4311" w:rsidP="00CA4311"/>
    <w:p w:rsidR="00CA4311" w:rsidRDefault="00CA4311" w:rsidP="00CA4311">
      <w:r>
        <w:t>Как себя вести в лифте и подъезде?</w:t>
      </w:r>
    </w:p>
    <w:p w:rsidR="00CA4311" w:rsidRDefault="00CA4311" w:rsidP="00CA4311">
      <w:r>
        <w:t>Многие люди живут в многоквартирных домах, которые, при неблагоприятном стечении обстоятельств, также могут стать источником опасности для ребенка (как и для взрослого человека). Малыша стоит с детства приучить к следующим правилам поведения:</w:t>
      </w:r>
    </w:p>
    <w:p w:rsidR="00CA4311" w:rsidRDefault="00CA4311" w:rsidP="00CA4311">
      <w:pPr>
        <w:pStyle w:val="a3"/>
        <w:numPr>
          <w:ilvl w:val="0"/>
          <w:numId w:val="3"/>
        </w:numPr>
      </w:pPr>
      <w:r>
        <w:t xml:space="preserve">Не заходить в лифт вместе с незнакомым или малознакомым человеком. Лучше пропустить его вперед, а самому подождать, пока появится возможность подняться в лифте одному или со знакомыми. Теоретически альтернативой может быть подъем по </w:t>
      </w:r>
      <w:r>
        <w:lastRenderedPageBreak/>
        <w:t>лестнице. Но если у вас на лестнице достаточно неспокойно (например, могут сидеть соседи с сигаретами и бутылкой пива), то лучше приучать ребенка к тому, чтобы он ждал лифт.</w:t>
      </w:r>
    </w:p>
    <w:p w:rsidR="00CA4311" w:rsidRDefault="00CA4311" w:rsidP="00CA4311">
      <w:pPr>
        <w:pStyle w:val="a3"/>
        <w:numPr>
          <w:ilvl w:val="0"/>
          <w:numId w:val="3"/>
        </w:numPr>
      </w:pPr>
      <w:r>
        <w:t>Если ребенок все же оказался в лифте с незнакомым человеком, к нему нужно стоять лицом или боком (не спиной, т.е. нужно иметь возможность следить за его действиями). При малейших подозрениях стоит нажать кнопку ближайшего этажа и выйти. Если это сделать не удалось – нужно нажать на кнопку вызова диспетчера.</w:t>
      </w:r>
    </w:p>
    <w:p w:rsidR="00CA4311" w:rsidRDefault="00CA4311" w:rsidP="00CA4311">
      <w:pPr>
        <w:pStyle w:val="a3"/>
        <w:numPr>
          <w:ilvl w:val="0"/>
          <w:numId w:val="3"/>
        </w:numPr>
      </w:pPr>
      <w:r>
        <w:t>Не стоит заходить в подъезд, если за ребенком идет подозрительный незнакомый человек, или открывать дверь в свою квартиру, если подозрительный незнакомый человек находится в подъезде. Лучше подождать, пока это можно будет сделать без свидетелей, вызывающих опасения.</w:t>
      </w:r>
    </w:p>
    <w:p w:rsidR="00CA4311" w:rsidRDefault="00CA4311" w:rsidP="00CA4311">
      <w:pPr>
        <w:pStyle w:val="a3"/>
        <w:numPr>
          <w:ilvl w:val="0"/>
          <w:numId w:val="3"/>
        </w:numPr>
      </w:pPr>
      <w:r>
        <w:t>Находясь в квартире, ни при каких условиях нельзя открывать дверь незнакомым людям. Кем бы они ни представлялись: полицейскими, соседками, сотрудниками газовой службы. Говорить об отсутствии родителей дома тоже не стоит – лучше просто игнорировать их, и на всякий случай позвонить взрослым.</w:t>
      </w:r>
    </w:p>
    <w:p w:rsidR="00CA4311" w:rsidRDefault="00CA4311" w:rsidP="00CA4311"/>
    <w:p w:rsidR="00CA4311" w:rsidRDefault="00CA4311" w:rsidP="00CA4311">
      <w:r>
        <w:t>Общие правила</w:t>
      </w:r>
    </w:p>
    <w:p w:rsidR="00CA4311" w:rsidRDefault="00CA4311" w:rsidP="00CA4311">
      <w:r>
        <w:t>Ребенку также стоит рассказать о следующих правилах поведения, которые являются общими для всех ситуаций:</w:t>
      </w:r>
    </w:p>
    <w:p w:rsidR="00CA4311" w:rsidRDefault="00CA4311" w:rsidP="00CA4311">
      <w:pPr>
        <w:pStyle w:val="a3"/>
        <w:numPr>
          <w:ilvl w:val="0"/>
          <w:numId w:val="4"/>
        </w:numPr>
      </w:pPr>
      <w:r>
        <w:t>Обо всех подозрительных случаях необходимо сообщать родителям, учителям, в экстренных случаях – звонить в полицию.</w:t>
      </w:r>
    </w:p>
    <w:p w:rsidR="00CA4311" w:rsidRDefault="00CA4311" w:rsidP="00CA4311">
      <w:pPr>
        <w:pStyle w:val="a3"/>
        <w:numPr>
          <w:ilvl w:val="0"/>
          <w:numId w:val="4"/>
        </w:numPr>
      </w:pPr>
      <w:r>
        <w:t>Если на ребенка напали или удерживают силой, пытаются увести или увезти, нужно поднимать как можно больше шума, убегать в многолюдные места, обращаться к другим взрослым или соседям (лучше всего – к конкретным людям, так вероятность получить помощь будет выше).</w:t>
      </w:r>
    </w:p>
    <w:p w:rsidR="00CA4311" w:rsidRDefault="00CA4311" w:rsidP="00CA4311">
      <w:pPr>
        <w:pStyle w:val="a3"/>
        <w:numPr>
          <w:ilvl w:val="0"/>
          <w:numId w:val="4"/>
        </w:numPr>
      </w:pPr>
      <w:r>
        <w:t>Если незнакомый человек напал на ребенка, его главная задача – шуметь, отбиваться, привлечь внимание других людей. Но не драться, особенно в том случае, если у нападавшего есть оружие. В самой худшей ситуации, когда ребенка взяли в заложники, необходимо, напротив, молчать и исполнять все, что от него потребуется.</w:t>
      </w:r>
    </w:p>
    <w:p w:rsidR="00CA4311" w:rsidRDefault="00CA4311" w:rsidP="00CA4311">
      <w:pPr>
        <w:pStyle w:val="a3"/>
        <w:numPr>
          <w:ilvl w:val="0"/>
          <w:numId w:val="4"/>
        </w:numPr>
      </w:pPr>
      <w:r>
        <w:t>Нужно понимать, что все эти правила ориентированы на самый худший случай из возможных. Они не означают, что каждый незнакомый человек хочет напасть на ребенка – они означают лишь, что такая вероятность существует. И поскольку она существует, необходимо обезопасить себя правильным поведением.</w:t>
      </w:r>
    </w:p>
    <w:p w:rsidR="00CA4311" w:rsidRDefault="00CA4311" w:rsidP="00CA4311"/>
    <w:p w:rsidR="00CA4311" w:rsidRDefault="00CA4311" w:rsidP="00CA4311">
      <w:r>
        <w:t>Эти правила должны трансформироваться в привычки, которые будут для ребенка в порядке вещей. Но чтобы это произошло, недостаточно повторить их один или два раза. Ведите с ребенком беседы об этих нюансах в поведении с незнакомыми людьми систематически, пока не почувствуете, что он действительно их запомнил и усвоил. Но постарайтесь не перегибать палку: каждый раз объясняйте, что это меры предосторожности для самого худшего случая, используйте спокойные интонации. Не развивайте у ребенка предчувствие катастрофы и сопутствующую тревожность, а давайте ему действенные инструменты для обеспечения собственной безопасности.</w:t>
      </w:r>
    </w:p>
    <w:sectPr w:rsidR="00CA4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503B8"/>
    <w:multiLevelType w:val="hybridMultilevel"/>
    <w:tmpl w:val="ADB0C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96427"/>
    <w:multiLevelType w:val="hybridMultilevel"/>
    <w:tmpl w:val="EF701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F4493"/>
    <w:multiLevelType w:val="hybridMultilevel"/>
    <w:tmpl w:val="FBA8F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71982"/>
    <w:multiLevelType w:val="hybridMultilevel"/>
    <w:tmpl w:val="6B02B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A41"/>
    <w:rsid w:val="00A83DFC"/>
    <w:rsid w:val="00CA4311"/>
    <w:rsid w:val="00E14A41"/>
    <w:rsid w:val="00FC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0E3D8"/>
  <w15:docId w15:val="{22069A0E-74DC-4B6D-9951-45795CEE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311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A83D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A83DF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1062</Words>
  <Characters>6056</Characters>
  <Application>Microsoft Office Word</Application>
  <DocSecurity>0</DocSecurity>
  <Lines>50</Lines>
  <Paragraphs>14</Paragraphs>
  <ScaleCrop>false</ScaleCrop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Кожух</cp:lastModifiedBy>
  <cp:revision>4</cp:revision>
  <dcterms:created xsi:type="dcterms:W3CDTF">2021-02-22T17:56:00Z</dcterms:created>
  <dcterms:modified xsi:type="dcterms:W3CDTF">2021-03-02T09:08:00Z</dcterms:modified>
</cp:coreProperties>
</file>