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27C86A" w14:textId="77777777" w:rsidR="00C90649" w:rsidRPr="00C90649" w:rsidRDefault="00C90649" w:rsidP="00E0099A">
      <w:pPr>
        <w:widowControl w:val="0"/>
        <w:snapToGrid w:val="0"/>
        <w:jc w:val="center"/>
        <w:rPr>
          <w:rFonts w:ascii="Arial" w:eastAsia="Times New Roman" w:hAnsi="Arial"/>
        </w:rPr>
      </w:pPr>
      <w:r w:rsidRPr="00C90649">
        <w:rPr>
          <w:rFonts w:ascii="Arial" w:eastAsia="Times New Roman" w:hAnsi="Arial"/>
        </w:rPr>
        <w:object w:dxaOrig="7079" w:dyaOrig="8866" w14:anchorId="0AE85C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48.75pt" o:ole="">
            <v:imagedata r:id="rId7" o:title=""/>
          </v:shape>
          <o:OLEObject Type="Embed" ProgID="MSPhotoEd.3" ShapeID="_x0000_i1025" DrawAspect="Content" ObjectID="_1668494782" r:id="rId8"/>
        </w:object>
      </w:r>
    </w:p>
    <w:p w14:paraId="2D99F51C" w14:textId="0DCB1FDB" w:rsidR="00C90649" w:rsidRPr="00C90649" w:rsidRDefault="00C90649" w:rsidP="00E0099A">
      <w:pPr>
        <w:jc w:val="center"/>
        <w:rPr>
          <w:rFonts w:ascii="Times New Roman" w:eastAsia="Times New Roman" w:hAnsi="Times New Roman"/>
          <w:sz w:val="32"/>
          <w:szCs w:val="32"/>
        </w:rPr>
      </w:pPr>
      <w:r w:rsidRPr="00C90649">
        <w:rPr>
          <w:rFonts w:ascii="Times New Roman" w:eastAsia="Times New Roman" w:hAnsi="Times New Roman"/>
          <w:sz w:val="32"/>
          <w:szCs w:val="32"/>
        </w:rPr>
        <w:t>Собрание представителей городского поселения Безенчук</w:t>
      </w:r>
    </w:p>
    <w:p w14:paraId="065D0D17" w14:textId="4491C749" w:rsidR="00C90649" w:rsidRPr="00C90649" w:rsidRDefault="00C90649" w:rsidP="00E0099A">
      <w:pPr>
        <w:keepNext/>
        <w:jc w:val="center"/>
        <w:outlineLvl w:val="0"/>
        <w:rPr>
          <w:rFonts w:ascii="Times New Roman" w:eastAsia="Times New Roman" w:hAnsi="Times New Roman"/>
          <w:sz w:val="32"/>
          <w:szCs w:val="32"/>
        </w:rPr>
      </w:pPr>
      <w:r w:rsidRPr="00C90649">
        <w:rPr>
          <w:rFonts w:ascii="Times New Roman" w:eastAsia="Times New Roman" w:hAnsi="Times New Roman"/>
          <w:sz w:val="32"/>
          <w:szCs w:val="32"/>
        </w:rPr>
        <w:t>муниципального района Безенчукский</w:t>
      </w:r>
    </w:p>
    <w:p w14:paraId="3ACBDDA2" w14:textId="77777777" w:rsidR="00C90649" w:rsidRPr="00C90649" w:rsidRDefault="00C90649" w:rsidP="00E0099A">
      <w:pPr>
        <w:keepNext/>
        <w:jc w:val="center"/>
        <w:outlineLvl w:val="0"/>
        <w:rPr>
          <w:rFonts w:ascii="Times New Roman" w:eastAsia="Times New Roman" w:hAnsi="Times New Roman"/>
          <w:sz w:val="32"/>
          <w:szCs w:val="32"/>
        </w:rPr>
      </w:pPr>
      <w:r w:rsidRPr="00C90649">
        <w:rPr>
          <w:rFonts w:ascii="Times New Roman" w:eastAsia="Times New Roman" w:hAnsi="Times New Roman"/>
          <w:sz w:val="32"/>
          <w:szCs w:val="32"/>
        </w:rPr>
        <w:t>Самарской области</w:t>
      </w:r>
    </w:p>
    <w:p w14:paraId="3A02651F" w14:textId="77777777" w:rsidR="00C90649" w:rsidRPr="00C90649" w:rsidRDefault="00C90649" w:rsidP="00E0099A">
      <w:pPr>
        <w:jc w:val="center"/>
        <w:rPr>
          <w:rFonts w:ascii="Times New Roman" w:eastAsia="Times New Roman" w:hAnsi="Times New Roman"/>
          <w:sz w:val="16"/>
          <w:szCs w:val="16"/>
        </w:rPr>
      </w:pPr>
    </w:p>
    <w:p w14:paraId="08EE24DD" w14:textId="07A001EF" w:rsidR="00C90649" w:rsidRPr="00C90649" w:rsidRDefault="00C90649" w:rsidP="00E0099A">
      <w:pPr>
        <w:keepNext/>
        <w:jc w:val="center"/>
        <w:outlineLvl w:val="2"/>
        <w:rPr>
          <w:rFonts w:ascii="Times New Roman" w:eastAsia="Times New Roman" w:hAnsi="Times New Roman"/>
          <w:bCs/>
          <w:sz w:val="32"/>
          <w:szCs w:val="32"/>
        </w:rPr>
      </w:pPr>
      <w:r w:rsidRPr="00C90649">
        <w:rPr>
          <w:rFonts w:ascii="Times New Roman" w:eastAsia="Times New Roman" w:hAnsi="Times New Roman"/>
          <w:bCs/>
          <w:sz w:val="32"/>
          <w:szCs w:val="32"/>
        </w:rPr>
        <w:t>РЕШЕНИЕ</w:t>
      </w:r>
      <w:r w:rsidR="00EA5002">
        <w:rPr>
          <w:rFonts w:ascii="Times New Roman" w:eastAsia="Times New Roman" w:hAnsi="Times New Roman"/>
          <w:bCs/>
          <w:sz w:val="32"/>
          <w:szCs w:val="32"/>
        </w:rPr>
        <w:t xml:space="preserve"> (ПРОЕКТ)</w:t>
      </w:r>
    </w:p>
    <w:p w14:paraId="6BED5CE8" w14:textId="77777777" w:rsidR="006445B3" w:rsidRPr="006445B3" w:rsidRDefault="006445B3" w:rsidP="00E0099A">
      <w:pPr>
        <w:jc w:val="center"/>
        <w:rPr>
          <w:rFonts w:ascii="Times New Roman" w:eastAsia="Times New Roman" w:hAnsi="Times New Roman" w:cs="Arial"/>
          <w:bCs/>
          <w:sz w:val="16"/>
          <w:szCs w:val="16"/>
        </w:rPr>
      </w:pPr>
    </w:p>
    <w:p w14:paraId="3051E1A1" w14:textId="2A828321" w:rsidR="008328FA" w:rsidRDefault="00C90649" w:rsidP="00E0099A">
      <w:pPr>
        <w:jc w:val="center"/>
        <w:rPr>
          <w:rFonts w:ascii="Times New Roman" w:eastAsia="Times New Roman" w:hAnsi="Times New Roman"/>
          <w:bCs/>
          <w:sz w:val="28"/>
          <w:szCs w:val="28"/>
        </w:rPr>
      </w:pPr>
      <w:r w:rsidRPr="00C90649">
        <w:rPr>
          <w:rFonts w:ascii="Times New Roman" w:eastAsia="Times New Roman" w:hAnsi="Times New Roman" w:cs="Arial"/>
          <w:bCs/>
          <w:sz w:val="28"/>
          <w:szCs w:val="28"/>
        </w:rPr>
        <w:t xml:space="preserve">от   _________2020г   </w:t>
      </w:r>
      <w:r w:rsidRPr="00C90649">
        <w:rPr>
          <w:rFonts w:ascii="Times New Roman" w:eastAsia="Times New Roman" w:hAnsi="Times New Roman"/>
          <w:bCs/>
          <w:sz w:val="28"/>
          <w:szCs w:val="28"/>
        </w:rPr>
        <w:t>№ _______</w:t>
      </w:r>
    </w:p>
    <w:p w14:paraId="06111767" w14:textId="77777777" w:rsidR="00C90649" w:rsidRPr="00B47B39" w:rsidRDefault="00C90649" w:rsidP="0004668D">
      <w:pPr>
        <w:jc w:val="center"/>
        <w:rPr>
          <w:rFonts w:ascii="Times New Roman" w:hAnsi="Times New Roman"/>
          <w:sz w:val="28"/>
          <w:szCs w:val="28"/>
        </w:rPr>
      </w:pPr>
    </w:p>
    <w:p w14:paraId="5049AC3D" w14:textId="1F30CC9C" w:rsidR="002230DA" w:rsidRPr="000F5D52" w:rsidRDefault="008328FA" w:rsidP="0004668D">
      <w:pPr>
        <w:jc w:val="center"/>
        <w:outlineLvl w:val="0"/>
        <w:rPr>
          <w:rFonts w:ascii="Times New Roman" w:hAnsi="Times New Roman"/>
          <w:bCs/>
          <w:caps/>
          <w:sz w:val="28"/>
          <w:szCs w:val="28"/>
        </w:rPr>
      </w:pPr>
      <w:r w:rsidRPr="000F5D52">
        <w:rPr>
          <w:rFonts w:ascii="Times New Roman" w:hAnsi="Times New Roman"/>
          <w:bCs/>
          <w:sz w:val="28"/>
          <w:szCs w:val="28"/>
        </w:rPr>
        <w:t xml:space="preserve">О внесении изменений в Генеральный план </w:t>
      </w:r>
      <w:r w:rsidR="00B202FE" w:rsidRPr="000F5D52">
        <w:rPr>
          <w:rFonts w:ascii="Times New Roman" w:hAnsi="Times New Roman"/>
          <w:bCs/>
          <w:sz w:val="28"/>
          <w:szCs w:val="28"/>
        </w:rPr>
        <w:t>город</w:t>
      </w:r>
      <w:r w:rsidRPr="000F5D52">
        <w:rPr>
          <w:rFonts w:ascii="Times New Roman" w:hAnsi="Times New Roman"/>
          <w:bCs/>
          <w:sz w:val="28"/>
          <w:szCs w:val="28"/>
        </w:rPr>
        <w:t xml:space="preserve">ского поселения </w:t>
      </w:r>
    </w:p>
    <w:p w14:paraId="35617654" w14:textId="61D02F25" w:rsidR="008328FA" w:rsidRPr="000F5D52" w:rsidRDefault="008328FA" w:rsidP="0004668D">
      <w:pPr>
        <w:jc w:val="center"/>
        <w:outlineLvl w:val="0"/>
        <w:rPr>
          <w:rFonts w:ascii="Times New Roman" w:hAnsi="Times New Roman"/>
          <w:bCs/>
          <w:caps/>
          <w:sz w:val="28"/>
          <w:szCs w:val="28"/>
        </w:rPr>
      </w:pPr>
      <w:r w:rsidRPr="000F5D52">
        <w:rPr>
          <w:rFonts w:ascii="Times New Roman" w:hAnsi="Times New Roman"/>
          <w:bCs/>
          <w:sz w:val="28"/>
          <w:szCs w:val="28"/>
        </w:rPr>
        <w:t xml:space="preserve"> </w:t>
      </w:r>
      <w:r w:rsidR="00B202FE" w:rsidRPr="000F5D52">
        <w:rPr>
          <w:rFonts w:ascii="Times New Roman" w:hAnsi="Times New Roman"/>
          <w:bCs/>
          <w:sz w:val="28"/>
          <w:szCs w:val="28"/>
        </w:rPr>
        <w:t xml:space="preserve">Безенчук </w:t>
      </w:r>
      <w:r w:rsidRPr="000F5D52">
        <w:rPr>
          <w:rFonts w:ascii="Times New Roman" w:hAnsi="Times New Roman"/>
          <w:bCs/>
          <w:sz w:val="28"/>
          <w:szCs w:val="28"/>
        </w:rPr>
        <w:t>муниципального района</w:t>
      </w:r>
      <w:r w:rsidR="00B202FE" w:rsidRPr="000F5D52">
        <w:rPr>
          <w:rFonts w:ascii="Times New Roman" w:hAnsi="Times New Roman"/>
          <w:bCs/>
          <w:sz w:val="28"/>
          <w:szCs w:val="28"/>
        </w:rPr>
        <w:t xml:space="preserve"> Безенчукский </w:t>
      </w:r>
      <w:r w:rsidRPr="000F5D52">
        <w:rPr>
          <w:rFonts w:ascii="Times New Roman" w:hAnsi="Times New Roman"/>
          <w:bCs/>
          <w:sz w:val="28"/>
          <w:szCs w:val="28"/>
        </w:rPr>
        <w:t>Самарской области</w:t>
      </w:r>
    </w:p>
    <w:p w14:paraId="77054A01" w14:textId="77777777" w:rsidR="008328FA" w:rsidRPr="00B47B39" w:rsidRDefault="008328FA" w:rsidP="0004668D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0F5123C" w14:textId="42F7E0A7" w:rsidR="008328FA" w:rsidRDefault="008328FA" w:rsidP="0004668D">
      <w:pPr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A22B67">
        <w:rPr>
          <w:rFonts w:ascii="Times New Roman" w:hAnsi="Times New Roman"/>
          <w:sz w:val="28"/>
          <w:szCs w:val="28"/>
        </w:rPr>
        <w:t xml:space="preserve">В соответствии со статьей 24 Градостроительного кодекса Российской Федерации, пунктом 20 части 1 статьи 14 Федерального закона от 06.10.2003 № 131-ФЗ «Об общих принципах организации местного самоуправления в Российской Федерации», с учетом заключения о результатах публичных слушаний в </w:t>
      </w:r>
      <w:r w:rsidR="00043560">
        <w:rPr>
          <w:rFonts w:ascii="Times New Roman" w:hAnsi="Times New Roman"/>
          <w:sz w:val="28"/>
          <w:szCs w:val="28"/>
        </w:rPr>
        <w:t>город</w:t>
      </w:r>
      <w:r w:rsidRPr="00A22B67">
        <w:rPr>
          <w:rFonts w:ascii="Times New Roman" w:hAnsi="Times New Roman"/>
          <w:sz w:val="28"/>
          <w:szCs w:val="28"/>
        </w:rPr>
        <w:t>ском поселении</w:t>
      </w:r>
      <w:r w:rsidR="00043560">
        <w:rPr>
          <w:rFonts w:ascii="Times New Roman" w:hAnsi="Times New Roman"/>
          <w:sz w:val="28"/>
          <w:szCs w:val="28"/>
        </w:rPr>
        <w:t xml:space="preserve"> Безенчук </w:t>
      </w:r>
      <w:r w:rsidRPr="00A22B67">
        <w:rPr>
          <w:rFonts w:ascii="Times New Roman" w:hAnsi="Times New Roman"/>
          <w:sz w:val="28"/>
          <w:szCs w:val="28"/>
        </w:rPr>
        <w:t>муниципального района</w:t>
      </w:r>
      <w:r w:rsidR="00043560">
        <w:rPr>
          <w:rFonts w:ascii="Times New Roman" w:hAnsi="Times New Roman"/>
          <w:sz w:val="28"/>
          <w:szCs w:val="28"/>
        </w:rPr>
        <w:t xml:space="preserve"> Безенчукский</w:t>
      </w:r>
      <w:r w:rsidR="002230DA" w:rsidRPr="00A22B67">
        <w:rPr>
          <w:rFonts w:ascii="Times New Roman" w:hAnsi="Times New Roman"/>
          <w:bCs/>
          <w:caps/>
          <w:noProof/>
          <w:sz w:val="28"/>
          <w:szCs w:val="28"/>
        </w:rPr>
        <w:t xml:space="preserve"> </w:t>
      </w:r>
      <w:r w:rsidRPr="00A22B67">
        <w:rPr>
          <w:rFonts w:ascii="Times New Roman" w:hAnsi="Times New Roman"/>
          <w:sz w:val="28"/>
          <w:szCs w:val="28"/>
        </w:rPr>
        <w:t xml:space="preserve">Самарской области по вопросу о внесении изменений в Генеральный план </w:t>
      </w:r>
      <w:r w:rsidR="00043560">
        <w:rPr>
          <w:rFonts w:ascii="Times New Roman" w:hAnsi="Times New Roman"/>
          <w:sz w:val="28"/>
          <w:szCs w:val="28"/>
        </w:rPr>
        <w:t>город</w:t>
      </w:r>
      <w:r w:rsidRPr="00A22B67">
        <w:rPr>
          <w:rFonts w:ascii="Times New Roman" w:hAnsi="Times New Roman"/>
          <w:sz w:val="28"/>
          <w:szCs w:val="28"/>
        </w:rPr>
        <w:t>ского поселения</w:t>
      </w:r>
      <w:r w:rsidR="00043560">
        <w:rPr>
          <w:rFonts w:ascii="Times New Roman" w:hAnsi="Times New Roman"/>
          <w:sz w:val="28"/>
          <w:szCs w:val="28"/>
        </w:rPr>
        <w:t xml:space="preserve"> Безенчук</w:t>
      </w:r>
      <w:r w:rsidRPr="00A22B67">
        <w:rPr>
          <w:rFonts w:ascii="Times New Roman" w:hAnsi="Times New Roman"/>
          <w:sz w:val="28"/>
          <w:szCs w:val="28"/>
        </w:rPr>
        <w:t xml:space="preserve"> муниципального района</w:t>
      </w:r>
      <w:r w:rsidR="00043560">
        <w:rPr>
          <w:rFonts w:ascii="Times New Roman" w:hAnsi="Times New Roman"/>
          <w:sz w:val="28"/>
          <w:szCs w:val="28"/>
        </w:rPr>
        <w:t xml:space="preserve"> </w:t>
      </w:r>
      <w:r w:rsidR="009C1E71">
        <w:rPr>
          <w:rFonts w:ascii="Times New Roman" w:hAnsi="Times New Roman"/>
          <w:sz w:val="28"/>
          <w:szCs w:val="28"/>
        </w:rPr>
        <w:t>Б</w:t>
      </w:r>
      <w:r w:rsidR="00043560">
        <w:rPr>
          <w:rFonts w:ascii="Times New Roman" w:hAnsi="Times New Roman"/>
          <w:sz w:val="28"/>
          <w:szCs w:val="28"/>
        </w:rPr>
        <w:t>езенчукский</w:t>
      </w:r>
      <w:r w:rsidRPr="00A22B67">
        <w:rPr>
          <w:rFonts w:ascii="Times New Roman" w:hAnsi="Times New Roman"/>
          <w:sz w:val="28"/>
          <w:szCs w:val="28"/>
        </w:rPr>
        <w:t xml:space="preserve"> Самарской области </w:t>
      </w:r>
      <w:r w:rsidRPr="00915B5F">
        <w:rPr>
          <w:rFonts w:ascii="Times New Roman" w:hAnsi="Times New Roman"/>
          <w:sz w:val="28"/>
          <w:szCs w:val="28"/>
        </w:rPr>
        <w:t xml:space="preserve">от </w:t>
      </w:r>
      <w:r w:rsidR="00D7694E">
        <w:rPr>
          <w:rFonts w:ascii="Times New Roman" w:hAnsi="Times New Roman"/>
          <w:bCs/>
          <w:caps/>
          <w:noProof/>
          <w:sz w:val="28"/>
          <w:szCs w:val="28"/>
        </w:rPr>
        <w:t xml:space="preserve">01.10.2020 </w:t>
      </w:r>
      <w:r w:rsidR="00D7694E">
        <w:rPr>
          <w:rFonts w:ascii="Times New Roman" w:hAnsi="Times New Roman"/>
          <w:sz w:val="28"/>
          <w:szCs w:val="28"/>
        </w:rPr>
        <w:t xml:space="preserve">года, </w:t>
      </w:r>
      <w:r w:rsidRPr="00A22B67">
        <w:rPr>
          <w:rFonts w:ascii="Times New Roman" w:hAnsi="Times New Roman"/>
          <w:sz w:val="28"/>
          <w:szCs w:val="28"/>
        </w:rPr>
        <w:t xml:space="preserve">Собрание представителей </w:t>
      </w:r>
      <w:r w:rsidR="009C1E71">
        <w:rPr>
          <w:rFonts w:ascii="Times New Roman" w:hAnsi="Times New Roman"/>
          <w:sz w:val="28"/>
          <w:szCs w:val="28"/>
        </w:rPr>
        <w:t>город</w:t>
      </w:r>
      <w:r w:rsidRPr="00A22B67">
        <w:rPr>
          <w:rFonts w:ascii="Times New Roman" w:hAnsi="Times New Roman"/>
          <w:sz w:val="28"/>
          <w:szCs w:val="28"/>
        </w:rPr>
        <w:t xml:space="preserve">ского поселения </w:t>
      </w:r>
      <w:r w:rsidR="009C1E71">
        <w:rPr>
          <w:rFonts w:ascii="Times New Roman" w:hAnsi="Times New Roman"/>
          <w:sz w:val="28"/>
          <w:szCs w:val="28"/>
        </w:rPr>
        <w:t>Безенчук</w:t>
      </w:r>
      <w:r w:rsidR="009C1E71" w:rsidRPr="00A22B67">
        <w:rPr>
          <w:rFonts w:ascii="Times New Roman" w:hAnsi="Times New Roman"/>
          <w:sz w:val="28"/>
          <w:szCs w:val="28"/>
        </w:rPr>
        <w:t xml:space="preserve"> муниципального района</w:t>
      </w:r>
      <w:r w:rsidR="009C1E71">
        <w:rPr>
          <w:rFonts w:ascii="Times New Roman" w:hAnsi="Times New Roman"/>
          <w:sz w:val="28"/>
          <w:szCs w:val="28"/>
        </w:rPr>
        <w:t xml:space="preserve"> Безенчукский</w:t>
      </w:r>
      <w:r w:rsidR="009C1E71" w:rsidRPr="00A22B67">
        <w:rPr>
          <w:rFonts w:ascii="Times New Roman" w:hAnsi="Times New Roman"/>
          <w:sz w:val="28"/>
          <w:szCs w:val="28"/>
        </w:rPr>
        <w:t xml:space="preserve"> </w:t>
      </w:r>
      <w:r w:rsidRPr="00A22B67">
        <w:rPr>
          <w:rFonts w:ascii="Times New Roman" w:hAnsi="Times New Roman"/>
          <w:sz w:val="28"/>
          <w:szCs w:val="28"/>
        </w:rPr>
        <w:t xml:space="preserve">Самарской области </w:t>
      </w:r>
      <w:r w:rsidR="009C1E71">
        <w:rPr>
          <w:rFonts w:ascii="Times New Roman" w:hAnsi="Times New Roman"/>
          <w:sz w:val="28"/>
          <w:szCs w:val="28"/>
        </w:rPr>
        <w:t>четвертого созыва</w:t>
      </w:r>
    </w:p>
    <w:p w14:paraId="3A723CE9" w14:textId="77777777" w:rsidR="00D277C5" w:rsidRPr="00D277C5" w:rsidRDefault="00D277C5" w:rsidP="0004668D">
      <w:pPr>
        <w:tabs>
          <w:tab w:val="left" w:pos="993"/>
        </w:tabs>
        <w:ind w:firstLine="709"/>
        <w:jc w:val="both"/>
        <w:rPr>
          <w:rFonts w:ascii="Times New Roman" w:hAnsi="Times New Roman"/>
          <w:sz w:val="16"/>
          <w:szCs w:val="16"/>
        </w:rPr>
      </w:pPr>
    </w:p>
    <w:p w14:paraId="74C943A9" w14:textId="4B97931B" w:rsidR="008328FA" w:rsidRDefault="008328FA" w:rsidP="0004668D">
      <w:pPr>
        <w:tabs>
          <w:tab w:val="left" w:pos="993"/>
        </w:tabs>
        <w:ind w:firstLine="709"/>
        <w:jc w:val="center"/>
        <w:rPr>
          <w:rFonts w:ascii="Times New Roman" w:hAnsi="Times New Roman"/>
          <w:sz w:val="28"/>
          <w:szCs w:val="28"/>
        </w:rPr>
      </w:pPr>
      <w:r w:rsidRPr="00A22B67">
        <w:rPr>
          <w:rFonts w:ascii="Times New Roman" w:hAnsi="Times New Roman"/>
          <w:sz w:val="28"/>
          <w:szCs w:val="28"/>
        </w:rPr>
        <w:t>РЕШИЛО:</w:t>
      </w:r>
    </w:p>
    <w:p w14:paraId="10F35232" w14:textId="77777777" w:rsidR="00D277C5" w:rsidRPr="00D277C5" w:rsidRDefault="00D277C5" w:rsidP="0004668D">
      <w:pPr>
        <w:tabs>
          <w:tab w:val="left" w:pos="993"/>
        </w:tabs>
        <w:ind w:firstLine="709"/>
        <w:jc w:val="center"/>
        <w:rPr>
          <w:rFonts w:ascii="Times New Roman" w:hAnsi="Times New Roman"/>
          <w:sz w:val="16"/>
          <w:szCs w:val="16"/>
        </w:rPr>
      </w:pPr>
    </w:p>
    <w:p w14:paraId="6835AF9D" w14:textId="2BAE7CC4" w:rsidR="008328FA" w:rsidRPr="00A22B67" w:rsidRDefault="008328FA" w:rsidP="0004668D">
      <w:pPr>
        <w:numPr>
          <w:ilvl w:val="0"/>
          <w:numId w:val="6"/>
        </w:numPr>
        <w:tabs>
          <w:tab w:val="left" w:pos="993"/>
        </w:tabs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22B67">
        <w:rPr>
          <w:rFonts w:ascii="Times New Roman" w:hAnsi="Times New Roman"/>
          <w:sz w:val="28"/>
          <w:szCs w:val="28"/>
        </w:rPr>
        <w:t xml:space="preserve">Внести изменения в Генеральный план </w:t>
      </w:r>
      <w:r w:rsidR="009C1E71">
        <w:rPr>
          <w:rFonts w:ascii="Times New Roman" w:hAnsi="Times New Roman"/>
          <w:sz w:val="28"/>
          <w:szCs w:val="28"/>
        </w:rPr>
        <w:t>город</w:t>
      </w:r>
      <w:r w:rsidR="009C1E71" w:rsidRPr="00A22B67">
        <w:rPr>
          <w:rFonts w:ascii="Times New Roman" w:hAnsi="Times New Roman"/>
          <w:sz w:val="28"/>
          <w:szCs w:val="28"/>
        </w:rPr>
        <w:t>ского поселения</w:t>
      </w:r>
      <w:r w:rsidR="009C1E71">
        <w:rPr>
          <w:rFonts w:ascii="Times New Roman" w:hAnsi="Times New Roman"/>
          <w:sz w:val="28"/>
          <w:szCs w:val="28"/>
        </w:rPr>
        <w:t xml:space="preserve"> Безенчук</w:t>
      </w:r>
      <w:r w:rsidR="009C1E71" w:rsidRPr="00A22B67">
        <w:rPr>
          <w:rFonts w:ascii="Times New Roman" w:hAnsi="Times New Roman"/>
          <w:sz w:val="28"/>
          <w:szCs w:val="28"/>
        </w:rPr>
        <w:t xml:space="preserve"> муниципального р</w:t>
      </w:r>
      <w:r w:rsidR="009C1E71" w:rsidRPr="003D0EC7">
        <w:rPr>
          <w:rFonts w:ascii="Times New Roman" w:hAnsi="Times New Roman"/>
          <w:sz w:val="28"/>
          <w:szCs w:val="28"/>
        </w:rPr>
        <w:t>айона Безенчукский</w:t>
      </w:r>
      <w:r w:rsidRPr="003D0EC7">
        <w:rPr>
          <w:rFonts w:ascii="Times New Roman" w:hAnsi="Times New Roman"/>
          <w:sz w:val="28"/>
          <w:szCs w:val="28"/>
        </w:rPr>
        <w:t xml:space="preserve"> Самарской области, утвержденный решением Собрания представителей </w:t>
      </w:r>
      <w:r w:rsidR="009C1E71" w:rsidRPr="003D0EC7">
        <w:rPr>
          <w:rFonts w:ascii="Times New Roman" w:hAnsi="Times New Roman"/>
          <w:sz w:val="28"/>
          <w:szCs w:val="28"/>
        </w:rPr>
        <w:t xml:space="preserve">городского поселения Безенчук муниципального района Безенчукский </w:t>
      </w:r>
      <w:r w:rsidRPr="003D0EC7">
        <w:rPr>
          <w:rFonts w:ascii="Times New Roman" w:hAnsi="Times New Roman"/>
          <w:sz w:val="28"/>
          <w:szCs w:val="28"/>
        </w:rPr>
        <w:t xml:space="preserve">Самарской области </w:t>
      </w:r>
      <w:r w:rsidR="003D0EC7" w:rsidRPr="003D0EC7">
        <w:rPr>
          <w:rFonts w:ascii="Times New Roman" w:eastAsia="Times New Roman" w:hAnsi="Times New Roman"/>
          <w:color w:val="000000"/>
          <w:sz w:val="28"/>
          <w:szCs w:val="28"/>
          <w:lang w:bidi="ru-RU"/>
        </w:rPr>
        <w:t>от 30.10.2020 года № 1/50</w:t>
      </w:r>
      <w:r w:rsidRPr="003D0EC7">
        <w:rPr>
          <w:rFonts w:ascii="Times New Roman" w:hAnsi="Times New Roman"/>
          <w:sz w:val="28"/>
          <w:szCs w:val="28"/>
        </w:rPr>
        <w:t xml:space="preserve">, изложив его в новой редакции согласно приложениям </w:t>
      </w:r>
      <w:r w:rsidRPr="003D0EC7">
        <w:rPr>
          <w:rFonts w:ascii="Times New Roman" w:hAnsi="Times New Roman"/>
          <w:sz w:val="28"/>
          <w:szCs w:val="28"/>
          <w:lang w:eastAsia="ar-SA"/>
        </w:rPr>
        <w:t xml:space="preserve">(далее – изменения в </w:t>
      </w:r>
      <w:r w:rsidR="0038631E">
        <w:rPr>
          <w:rFonts w:ascii="Times New Roman" w:hAnsi="Times New Roman"/>
          <w:sz w:val="28"/>
          <w:szCs w:val="28"/>
          <w:lang w:eastAsia="ar-SA"/>
        </w:rPr>
        <w:t>Г</w:t>
      </w:r>
      <w:r w:rsidRPr="003D0EC7">
        <w:rPr>
          <w:rFonts w:ascii="Times New Roman" w:hAnsi="Times New Roman"/>
          <w:sz w:val="28"/>
          <w:szCs w:val="28"/>
          <w:lang w:eastAsia="ar-SA"/>
        </w:rPr>
        <w:t>енеральный план) в следующем</w:t>
      </w:r>
      <w:r w:rsidRPr="00A22B67">
        <w:rPr>
          <w:rFonts w:ascii="Times New Roman" w:hAnsi="Times New Roman"/>
          <w:sz w:val="28"/>
          <w:szCs w:val="28"/>
          <w:lang w:eastAsia="ar-SA"/>
        </w:rPr>
        <w:t xml:space="preserve"> составе</w:t>
      </w:r>
      <w:r w:rsidRPr="00A22B67">
        <w:rPr>
          <w:rFonts w:ascii="Times New Roman" w:hAnsi="Times New Roman"/>
          <w:sz w:val="28"/>
          <w:szCs w:val="28"/>
        </w:rPr>
        <w:t xml:space="preserve">: </w:t>
      </w:r>
    </w:p>
    <w:p w14:paraId="6E9F18BD" w14:textId="65AFFEE7" w:rsidR="008328FA" w:rsidRPr="00A22B67" w:rsidRDefault="008328FA" w:rsidP="0004668D">
      <w:pPr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A22B67">
        <w:rPr>
          <w:rFonts w:ascii="Times New Roman" w:hAnsi="Times New Roman"/>
          <w:sz w:val="28"/>
          <w:szCs w:val="28"/>
        </w:rPr>
        <w:t xml:space="preserve">Положение о территориальном планировании </w:t>
      </w:r>
      <w:r w:rsidR="009C1E71">
        <w:rPr>
          <w:rFonts w:ascii="Times New Roman" w:hAnsi="Times New Roman"/>
          <w:sz w:val="28"/>
          <w:szCs w:val="28"/>
        </w:rPr>
        <w:t>город</w:t>
      </w:r>
      <w:r w:rsidR="009C1E71" w:rsidRPr="00A22B67">
        <w:rPr>
          <w:rFonts w:ascii="Times New Roman" w:hAnsi="Times New Roman"/>
          <w:sz w:val="28"/>
          <w:szCs w:val="28"/>
        </w:rPr>
        <w:t>ского поселения</w:t>
      </w:r>
      <w:r w:rsidR="009C1E71">
        <w:rPr>
          <w:rFonts w:ascii="Times New Roman" w:hAnsi="Times New Roman"/>
          <w:sz w:val="28"/>
          <w:szCs w:val="28"/>
        </w:rPr>
        <w:t xml:space="preserve"> Безенчук</w:t>
      </w:r>
      <w:r w:rsidR="009C1E71" w:rsidRPr="00A22B67">
        <w:rPr>
          <w:rFonts w:ascii="Times New Roman" w:hAnsi="Times New Roman"/>
          <w:sz w:val="28"/>
          <w:szCs w:val="28"/>
        </w:rPr>
        <w:t xml:space="preserve"> муниципального района</w:t>
      </w:r>
      <w:r w:rsidR="009C1E71">
        <w:rPr>
          <w:rFonts w:ascii="Times New Roman" w:hAnsi="Times New Roman"/>
          <w:sz w:val="28"/>
          <w:szCs w:val="28"/>
        </w:rPr>
        <w:t xml:space="preserve"> Безенчукский</w:t>
      </w:r>
      <w:r w:rsidRPr="00A22B67">
        <w:rPr>
          <w:rFonts w:ascii="Times New Roman" w:hAnsi="Times New Roman"/>
          <w:sz w:val="28"/>
          <w:szCs w:val="28"/>
        </w:rPr>
        <w:t xml:space="preserve"> Самарской области;</w:t>
      </w:r>
    </w:p>
    <w:p w14:paraId="6884EA6B" w14:textId="544CCD85" w:rsidR="008328FA" w:rsidRPr="00A22B67" w:rsidRDefault="008328FA" w:rsidP="0004668D">
      <w:pPr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A22B67">
        <w:rPr>
          <w:rFonts w:ascii="Times New Roman" w:hAnsi="Times New Roman"/>
          <w:color w:val="000000"/>
          <w:sz w:val="28"/>
          <w:szCs w:val="28"/>
        </w:rPr>
        <w:t xml:space="preserve">Карта границ населенных пунктов, входящих в состав </w:t>
      </w:r>
      <w:r w:rsidR="009C1E71">
        <w:rPr>
          <w:rFonts w:ascii="Times New Roman" w:hAnsi="Times New Roman"/>
          <w:sz w:val="28"/>
          <w:szCs w:val="28"/>
        </w:rPr>
        <w:t>город</w:t>
      </w:r>
      <w:r w:rsidR="009C1E71" w:rsidRPr="00A22B67">
        <w:rPr>
          <w:rFonts w:ascii="Times New Roman" w:hAnsi="Times New Roman"/>
          <w:sz w:val="28"/>
          <w:szCs w:val="28"/>
        </w:rPr>
        <w:t>ского поселения</w:t>
      </w:r>
      <w:r w:rsidR="009C1E71">
        <w:rPr>
          <w:rFonts w:ascii="Times New Roman" w:hAnsi="Times New Roman"/>
          <w:sz w:val="28"/>
          <w:szCs w:val="28"/>
        </w:rPr>
        <w:t xml:space="preserve"> Безенчук</w:t>
      </w:r>
      <w:r w:rsidR="009C1E71" w:rsidRPr="00A22B67">
        <w:rPr>
          <w:rFonts w:ascii="Times New Roman" w:hAnsi="Times New Roman"/>
          <w:sz w:val="28"/>
          <w:szCs w:val="28"/>
        </w:rPr>
        <w:t xml:space="preserve"> муниципального района</w:t>
      </w:r>
      <w:r w:rsidR="009C1E71">
        <w:rPr>
          <w:rFonts w:ascii="Times New Roman" w:hAnsi="Times New Roman"/>
          <w:sz w:val="28"/>
          <w:szCs w:val="28"/>
        </w:rPr>
        <w:t xml:space="preserve"> Безенчукский</w:t>
      </w:r>
      <w:r w:rsidRPr="00A22B67">
        <w:rPr>
          <w:rFonts w:ascii="Times New Roman" w:hAnsi="Times New Roman"/>
          <w:color w:val="000000"/>
          <w:sz w:val="28"/>
          <w:szCs w:val="28"/>
        </w:rPr>
        <w:t xml:space="preserve"> Самарской области;</w:t>
      </w:r>
    </w:p>
    <w:p w14:paraId="4E21EA1B" w14:textId="2B1AA427" w:rsidR="008328FA" w:rsidRPr="00A22B67" w:rsidRDefault="008328FA" w:rsidP="0004668D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22B67">
        <w:rPr>
          <w:rFonts w:ascii="Times New Roman" w:hAnsi="Times New Roman"/>
          <w:color w:val="000000"/>
          <w:sz w:val="28"/>
          <w:szCs w:val="28"/>
        </w:rPr>
        <w:t xml:space="preserve">Карта функциональных зон </w:t>
      </w:r>
      <w:r w:rsidR="009C1E71">
        <w:rPr>
          <w:rFonts w:ascii="Times New Roman" w:hAnsi="Times New Roman"/>
          <w:sz w:val="28"/>
          <w:szCs w:val="28"/>
        </w:rPr>
        <w:t>город</w:t>
      </w:r>
      <w:r w:rsidR="009C1E71" w:rsidRPr="00A22B67">
        <w:rPr>
          <w:rFonts w:ascii="Times New Roman" w:hAnsi="Times New Roman"/>
          <w:sz w:val="28"/>
          <w:szCs w:val="28"/>
        </w:rPr>
        <w:t>ского поселения</w:t>
      </w:r>
      <w:r w:rsidR="009C1E71">
        <w:rPr>
          <w:rFonts w:ascii="Times New Roman" w:hAnsi="Times New Roman"/>
          <w:sz w:val="28"/>
          <w:szCs w:val="28"/>
        </w:rPr>
        <w:t xml:space="preserve"> Безенчук</w:t>
      </w:r>
      <w:r w:rsidR="009C1E71" w:rsidRPr="00A22B67">
        <w:rPr>
          <w:rFonts w:ascii="Times New Roman" w:hAnsi="Times New Roman"/>
          <w:sz w:val="28"/>
          <w:szCs w:val="28"/>
        </w:rPr>
        <w:t xml:space="preserve"> муниципального района</w:t>
      </w:r>
      <w:r w:rsidR="009C1E71">
        <w:rPr>
          <w:rFonts w:ascii="Times New Roman" w:hAnsi="Times New Roman"/>
          <w:sz w:val="28"/>
          <w:szCs w:val="28"/>
        </w:rPr>
        <w:t xml:space="preserve"> Безенчукский</w:t>
      </w:r>
      <w:r w:rsidR="009C1E71" w:rsidRPr="00A22B67">
        <w:rPr>
          <w:rFonts w:ascii="Times New Roman" w:hAnsi="Times New Roman"/>
          <w:sz w:val="28"/>
          <w:szCs w:val="28"/>
        </w:rPr>
        <w:t xml:space="preserve"> </w:t>
      </w:r>
      <w:r w:rsidRPr="00A22B67">
        <w:rPr>
          <w:rFonts w:ascii="Times New Roman" w:hAnsi="Times New Roman"/>
          <w:color w:val="000000"/>
          <w:sz w:val="28"/>
          <w:szCs w:val="28"/>
        </w:rPr>
        <w:t xml:space="preserve">Самарской области; </w:t>
      </w:r>
    </w:p>
    <w:p w14:paraId="061EE27B" w14:textId="1334AF94" w:rsidR="008328FA" w:rsidRPr="00A22B67" w:rsidRDefault="008328FA" w:rsidP="0004668D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22B67">
        <w:rPr>
          <w:rFonts w:ascii="Times New Roman" w:hAnsi="Times New Roman"/>
          <w:color w:val="000000"/>
          <w:sz w:val="28"/>
          <w:szCs w:val="28"/>
        </w:rPr>
        <w:t xml:space="preserve">Карта планируемого размещения объектов местного значения </w:t>
      </w:r>
      <w:r w:rsidR="009C1E71">
        <w:rPr>
          <w:rFonts w:ascii="Times New Roman" w:hAnsi="Times New Roman"/>
          <w:sz w:val="28"/>
          <w:szCs w:val="28"/>
        </w:rPr>
        <w:t>город</w:t>
      </w:r>
      <w:r w:rsidR="009C1E71" w:rsidRPr="00A22B67">
        <w:rPr>
          <w:rFonts w:ascii="Times New Roman" w:hAnsi="Times New Roman"/>
          <w:sz w:val="28"/>
          <w:szCs w:val="28"/>
        </w:rPr>
        <w:t>ского поселения</w:t>
      </w:r>
      <w:r w:rsidR="009C1E71">
        <w:rPr>
          <w:rFonts w:ascii="Times New Roman" w:hAnsi="Times New Roman"/>
          <w:sz w:val="28"/>
          <w:szCs w:val="28"/>
        </w:rPr>
        <w:t xml:space="preserve"> Безенчук</w:t>
      </w:r>
      <w:r w:rsidR="009C1E71" w:rsidRPr="00A22B67">
        <w:rPr>
          <w:rFonts w:ascii="Times New Roman" w:hAnsi="Times New Roman"/>
          <w:sz w:val="28"/>
          <w:szCs w:val="28"/>
        </w:rPr>
        <w:t xml:space="preserve"> муниципального района</w:t>
      </w:r>
      <w:r w:rsidR="009C1E71">
        <w:rPr>
          <w:rFonts w:ascii="Times New Roman" w:hAnsi="Times New Roman"/>
          <w:sz w:val="28"/>
          <w:szCs w:val="28"/>
        </w:rPr>
        <w:t xml:space="preserve"> Безенчукский</w:t>
      </w:r>
      <w:r w:rsidR="009C1E71" w:rsidRPr="00A22B67">
        <w:rPr>
          <w:rFonts w:ascii="Times New Roman" w:hAnsi="Times New Roman"/>
          <w:sz w:val="28"/>
          <w:szCs w:val="28"/>
        </w:rPr>
        <w:t xml:space="preserve"> </w:t>
      </w:r>
      <w:r w:rsidRPr="00A22B67">
        <w:rPr>
          <w:rFonts w:ascii="Times New Roman" w:hAnsi="Times New Roman"/>
          <w:color w:val="000000"/>
          <w:sz w:val="28"/>
          <w:szCs w:val="28"/>
        </w:rPr>
        <w:t xml:space="preserve">Самарской области; </w:t>
      </w:r>
    </w:p>
    <w:p w14:paraId="69E345E6" w14:textId="2FE8F27D" w:rsidR="008328FA" w:rsidRPr="00A22B67" w:rsidRDefault="008328FA" w:rsidP="0004668D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22B67">
        <w:rPr>
          <w:rFonts w:ascii="Times New Roman" w:hAnsi="Times New Roman"/>
          <w:color w:val="000000"/>
          <w:sz w:val="28"/>
          <w:szCs w:val="28"/>
        </w:rPr>
        <w:t xml:space="preserve">Карта планируемого размещения объектов инженерной инфраструктуры местного значения </w:t>
      </w:r>
      <w:r w:rsidR="009C1E71">
        <w:rPr>
          <w:rFonts w:ascii="Times New Roman" w:hAnsi="Times New Roman"/>
          <w:sz w:val="28"/>
          <w:szCs w:val="28"/>
        </w:rPr>
        <w:t>город</w:t>
      </w:r>
      <w:r w:rsidR="009C1E71" w:rsidRPr="00A22B67">
        <w:rPr>
          <w:rFonts w:ascii="Times New Roman" w:hAnsi="Times New Roman"/>
          <w:sz w:val="28"/>
          <w:szCs w:val="28"/>
        </w:rPr>
        <w:t>ского поселения</w:t>
      </w:r>
      <w:r w:rsidR="009C1E71">
        <w:rPr>
          <w:rFonts w:ascii="Times New Roman" w:hAnsi="Times New Roman"/>
          <w:sz w:val="28"/>
          <w:szCs w:val="28"/>
        </w:rPr>
        <w:t xml:space="preserve"> Безенчук</w:t>
      </w:r>
      <w:r w:rsidR="009C1E71" w:rsidRPr="00A22B67">
        <w:rPr>
          <w:rFonts w:ascii="Times New Roman" w:hAnsi="Times New Roman"/>
          <w:sz w:val="28"/>
          <w:szCs w:val="28"/>
        </w:rPr>
        <w:t xml:space="preserve"> муниципального района</w:t>
      </w:r>
      <w:r w:rsidR="009C1E71">
        <w:rPr>
          <w:rFonts w:ascii="Times New Roman" w:hAnsi="Times New Roman"/>
          <w:sz w:val="28"/>
          <w:szCs w:val="28"/>
        </w:rPr>
        <w:t xml:space="preserve"> Безенчукский</w:t>
      </w:r>
      <w:r w:rsidR="009C1E71" w:rsidRPr="00A22B67">
        <w:rPr>
          <w:rFonts w:ascii="Times New Roman" w:hAnsi="Times New Roman"/>
          <w:sz w:val="28"/>
          <w:szCs w:val="28"/>
        </w:rPr>
        <w:t xml:space="preserve"> </w:t>
      </w:r>
      <w:r w:rsidRPr="00A22B67">
        <w:rPr>
          <w:rFonts w:ascii="Times New Roman" w:hAnsi="Times New Roman"/>
          <w:color w:val="000000"/>
          <w:sz w:val="28"/>
          <w:szCs w:val="28"/>
        </w:rPr>
        <w:t xml:space="preserve">Самарской области; </w:t>
      </w:r>
    </w:p>
    <w:p w14:paraId="4EFD71C1" w14:textId="49F3264E" w:rsidR="008328FA" w:rsidRPr="00A22B67" w:rsidRDefault="008328FA" w:rsidP="0004668D">
      <w:pPr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A22B67">
        <w:rPr>
          <w:rFonts w:ascii="Times New Roman" w:hAnsi="Times New Roman"/>
          <w:color w:val="000000"/>
          <w:sz w:val="28"/>
          <w:szCs w:val="28"/>
        </w:rPr>
        <w:t xml:space="preserve">Обязательное приложение к Генеральному плану - сведения о границах населенных пунктов </w:t>
      </w:r>
      <w:r w:rsidR="009C1E71">
        <w:rPr>
          <w:rFonts w:ascii="Times New Roman" w:hAnsi="Times New Roman"/>
          <w:sz w:val="28"/>
          <w:szCs w:val="28"/>
        </w:rPr>
        <w:t>город</w:t>
      </w:r>
      <w:r w:rsidR="009C1E71" w:rsidRPr="00A22B67">
        <w:rPr>
          <w:rFonts w:ascii="Times New Roman" w:hAnsi="Times New Roman"/>
          <w:sz w:val="28"/>
          <w:szCs w:val="28"/>
        </w:rPr>
        <w:t>ского поселения</w:t>
      </w:r>
      <w:r w:rsidR="009C1E71">
        <w:rPr>
          <w:rFonts w:ascii="Times New Roman" w:hAnsi="Times New Roman"/>
          <w:sz w:val="28"/>
          <w:szCs w:val="28"/>
        </w:rPr>
        <w:t xml:space="preserve"> Безенчук</w:t>
      </w:r>
      <w:r w:rsidR="009C1E71" w:rsidRPr="00A22B67">
        <w:rPr>
          <w:rFonts w:ascii="Times New Roman" w:hAnsi="Times New Roman"/>
          <w:sz w:val="28"/>
          <w:szCs w:val="28"/>
        </w:rPr>
        <w:t xml:space="preserve"> муниципального района</w:t>
      </w:r>
      <w:r w:rsidR="009C1E71">
        <w:rPr>
          <w:rFonts w:ascii="Times New Roman" w:hAnsi="Times New Roman"/>
          <w:sz w:val="28"/>
          <w:szCs w:val="28"/>
        </w:rPr>
        <w:t xml:space="preserve"> Безенчукский</w:t>
      </w:r>
      <w:r w:rsidR="009C1E71" w:rsidRPr="00A22B67">
        <w:rPr>
          <w:rFonts w:ascii="Times New Roman" w:hAnsi="Times New Roman"/>
          <w:sz w:val="28"/>
          <w:szCs w:val="28"/>
        </w:rPr>
        <w:t xml:space="preserve"> </w:t>
      </w:r>
      <w:r w:rsidRPr="00A22B67">
        <w:rPr>
          <w:rFonts w:ascii="Times New Roman" w:hAnsi="Times New Roman"/>
          <w:color w:val="000000"/>
          <w:sz w:val="28"/>
          <w:szCs w:val="28"/>
        </w:rPr>
        <w:t>Самарской области.</w:t>
      </w:r>
    </w:p>
    <w:p w14:paraId="58CBB280" w14:textId="2A9078A1" w:rsidR="0089036A" w:rsidRPr="0089036A" w:rsidRDefault="008328FA" w:rsidP="0004668D">
      <w:pPr>
        <w:pStyle w:val="af4"/>
        <w:rPr>
          <w:szCs w:val="28"/>
        </w:rPr>
      </w:pPr>
      <w:r w:rsidRPr="00A22B67">
        <w:rPr>
          <w:szCs w:val="28"/>
        </w:rPr>
        <w:lastRenderedPageBreak/>
        <w:t xml:space="preserve">2. Опубликовать настоящее решение, а также приложения в газете </w:t>
      </w:r>
      <w:r w:rsidRPr="00A22B67">
        <w:rPr>
          <w:noProof/>
          <w:szCs w:val="28"/>
        </w:rPr>
        <w:t>«</w:t>
      </w:r>
      <w:r w:rsidR="0089036A" w:rsidRPr="0089036A">
        <w:rPr>
          <w:szCs w:val="28"/>
          <w:lang w:eastAsia="en-US"/>
        </w:rPr>
        <w:t>Вестник городского поселения Безенчук</w:t>
      </w:r>
      <w:r w:rsidRPr="00A22B67">
        <w:rPr>
          <w:noProof/>
          <w:szCs w:val="28"/>
        </w:rPr>
        <w:t>»</w:t>
      </w:r>
      <w:r w:rsidRPr="00A22B67">
        <w:rPr>
          <w:szCs w:val="28"/>
        </w:rPr>
        <w:t xml:space="preserve"> и на официальном сайте Администрации муниципального района </w:t>
      </w:r>
      <w:r w:rsidRPr="00A22B67">
        <w:rPr>
          <w:noProof/>
          <w:szCs w:val="28"/>
        </w:rPr>
        <w:t>Сергиевский</w:t>
      </w:r>
      <w:r w:rsidRPr="00A22B67">
        <w:rPr>
          <w:szCs w:val="28"/>
        </w:rPr>
        <w:t xml:space="preserve"> Самарской области: </w:t>
      </w:r>
      <w:r w:rsidR="0089036A" w:rsidRPr="0089036A">
        <w:rPr>
          <w:szCs w:val="28"/>
        </w:rPr>
        <w:t>по адресу: http://www.bezenchukgp.ru/.</w:t>
      </w:r>
    </w:p>
    <w:p w14:paraId="1D292AC3" w14:textId="77777777" w:rsidR="008328FA" w:rsidRPr="00A22B67" w:rsidRDefault="008328FA" w:rsidP="0004668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22B67">
        <w:rPr>
          <w:rFonts w:ascii="Times New Roman" w:hAnsi="Times New Roman"/>
          <w:sz w:val="28"/>
          <w:szCs w:val="28"/>
        </w:rPr>
        <w:t>3. Разместить настоящее решение и изменения в Генеральный план во ФГИС ТП.</w:t>
      </w:r>
    </w:p>
    <w:p w14:paraId="4F5A494A" w14:textId="77777777" w:rsidR="008328FA" w:rsidRPr="00A22B67" w:rsidRDefault="008328FA" w:rsidP="0004668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22B67">
        <w:rPr>
          <w:rFonts w:ascii="Times New Roman" w:hAnsi="Times New Roman"/>
          <w:sz w:val="28"/>
          <w:szCs w:val="28"/>
        </w:rPr>
        <w:t>4. Настоящее решение вступает в силу со дня его официального опубликования.</w:t>
      </w:r>
    </w:p>
    <w:p w14:paraId="55BA7C8A" w14:textId="77777777" w:rsidR="002230DA" w:rsidRPr="00A22B67" w:rsidRDefault="002230DA" w:rsidP="0004668D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1FEFCC1" w14:textId="77777777" w:rsidR="00BC33C3" w:rsidRPr="00BC33C3" w:rsidRDefault="00BC33C3" w:rsidP="0004668D">
      <w:pPr>
        <w:jc w:val="both"/>
        <w:rPr>
          <w:rFonts w:ascii="Times New Roman" w:eastAsia="Times New Roman" w:hAnsi="Times New Roman"/>
          <w:sz w:val="28"/>
          <w:szCs w:val="28"/>
        </w:rPr>
      </w:pPr>
      <w:r w:rsidRPr="00BC33C3">
        <w:rPr>
          <w:rFonts w:ascii="Times New Roman" w:eastAsia="Times New Roman" w:hAnsi="Times New Roman"/>
          <w:sz w:val="28"/>
          <w:szCs w:val="28"/>
        </w:rPr>
        <w:t xml:space="preserve">Председатель Собрания представителей </w:t>
      </w:r>
    </w:p>
    <w:p w14:paraId="3E335DA4" w14:textId="77777777" w:rsidR="00BC33C3" w:rsidRPr="00BC33C3" w:rsidRDefault="00BC33C3" w:rsidP="0004668D">
      <w:pPr>
        <w:jc w:val="both"/>
        <w:rPr>
          <w:rFonts w:ascii="Times New Roman" w:eastAsia="Times New Roman" w:hAnsi="Times New Roman"/>
          <w:sz w:val="28"/>
          <w:szCs w:val="28"/>
        </w:rPr>
      </w:pPr>
      <w:bookmarkStart w:id="0" w:name="_Hlk5355789"/>
      <w:r w:rsidRPr="00BC33C3">
        <w:rPr>
          <w:rFonts w:ascii="Times New Roman" w:eastAsia="Times New Roman" w:hAnsi="Times New Roman"/>
          <w:sz w:val="28"/>
          <w:szCs w:val="28"/>
        </w:rPr>
        <w:t xml:space="preserve">городского поселения Безенчук </w:t>
      </w:r>
    </w:p>
    <w:p w14:paraId="539C3B23" w14:textId="77777777" w:rsidR="00BC33C3" w:rsidRPr="00BC33C3" w:rsidRDefault="00BC33C3" w:rsidP="0004668D">
      <w:pPr>
        <w:jc w:val="both"/>
        <w:rPr>
          <w:rFonts w:ascii="Times New Roman" w:eastAsia="Times New Roman" w:hAnsi="Times New Roman"/>
          <w:sz w:val="28"/>
          <w:szCs w:val="28"/>
        </w:rPr>
      </w:pPr>
      <w:r w:rsidRPr="00BC33C3">
        <w:rPr>
          <w:rFonts w:ascii="Times New Roman" w:eastAsia="Times New Roman" w:hAnsi="Times New Roman"/>
          <w:sz w:val="28"/>
          <w:szCs w:val="28"/>
        </w:rPr>
        <w:t>муниципального района Безенчукский</w:t>
      </w:r>
    </w:p>
    <w:p w14:paraId="2B959066" w14:textId="3B99F9E2" w:rsidR="00BC33C3" w:rsidRPr="00BC33C3" w:rsidRDefault="00BC33C3" w:rsidP="0004668D">
      <w:pPr>
        <w:jc w:val="both"/>
        <w:rPr>
          <w:rFonts w:ascii="Times New Roman" w:eastAsia="Times New Roman" w:hAnsi="Times New Roman"/>
          <w:sz w:val="28"/>
          <w:szCs w:val="28"/>
        </w:rPr>
      </w:pPr>
      <w:r w:rsidRPr="00BC33C3">
        <w:rPr>
          <w:rFonts w:ascii="Times New Roman" w:eastAsia="Times New Roman" w:hAnsi="Times New Roman"/>
          <w:sz w:val="28"/>
          <w:szCs w:val="28"/>
        </w:rPr>
        <w:t xml:space="preserve">Самарской области                                                                              </w:t>
      </w:r>
      <w:r w:rsidR="00511C08">
        <w:rPr>
          <w:rFonts w:ascii="Times New Roman" w:eastAsia="Times New Roman" w:hAnsi="Times New Roman"/>
          <w:sz w:val="28"/>
          <w:szCs w:val="28"/>
        </w:rPr>
        <w:t xml:space="preserve">    </w:t>
      </w:r>
      <w:r w:rsidRPr="00BC33C3">
        <w:rPr>
          <w:rFonts w:ascii="Times New Roman" w:eastAsia="Times New Roman" w:hAnsi="Times New Roman"/>
          <w:sz w:val="28"/>
          <w:szCs w:val="28"/>
        </w:rPr>
        <w:t>А.Г. Кантеев</w:t>
      </w:r>
    </w:p>
    <w:bookmarkEnd w:id="0"/>
    <w:p w14:paraId="23D15500" w14:textId="77777777" w:rsidR="00BC33C3" w:rsidRPr="00BC33C3" w:rsidRDefault="00BC33C3" w:rsidP="0004668D">
      <w:pPr>
        <w:jc w:val="both"/>
        <w:rPr>
          <w:rFonts w:ascii="Times New Roman" w:eastAsia="Times New Roman" w:hAnsi="Times New Roman"/>
          <w:sz w:val="12"/>
          <w:szCs w:val="12"/>
        </w:rPr>
      </w:pPr>
    </w:p>
    <w:p w14:paraId="30B6A077" w14:textId="77777777" w:rsidR="00BC33C3" w:rsidRPr="00BC33C3" w:rsidRDefault="00BC33C3" w:rsidP="0004668D">
      <w:pPr>
        <w:jc w:val="both"/>
        <w:rPr>
          <w:rFonts w:ascii="Times New Roman" w:eastAsia="Times New Roman" w:hAnsi="Times New Roman"/>
          <w:sz w:val="28"/>
          <w:szCs w:val="28"/>
        </w:rPr>
      </w:pPr>
    </w:p>
    <w:p w14:paraId="6936C94C" w14:textId="77777777" w:rsidR="00BC33C3" w:rsidRPr="00BC33C3" w:rsidRDefault="00BC33C3" w:rsidP="0004668D">
      <w:pPr>
        <w:jc w:val="both"/>
        <w:rPr>
          <w:rFonts w:ascii="Times New Roman" w:eastAsia="Times New Roman" w:hAnsi="Times New Roman"/>
          <w:sz w:val="28"/>
          <w:szCs w:val="28"/>
        </w:rPr>
      </w:pPr>
      <w:r w:rsidRPr="00BC33C3">
        <w:rPr>
          <w:rFonts w:ascii="Times New Roman" w:eastAsia="Times New Roman" w:hAnsi="Times New Roman"/>
          <w:sz w:val="28"/>
          <w:szCs w:val="28"/>
        </w:rPr>
        <w:t xml:space="preserve">И.о.Главы городского поселения Безенчук </w:t>
      </w:r>
    </w:p>
    <w:p w14:paraId="75D5612B" w14:textId="77777777" w:rsidR="00BC33C3" w:rsidRPr="00BC33C3" w:rsidRDefault="00BC33C3" w:rsidP="0004668D">
      <w:pPr>
        <w:jc w:val="both"/>
        <w:rPr>
          <w:rFonts w:ascii="Times New Roman" w:eastAsia="Times New Roman" w:hAnsi="Times New Roman"/>
          <w:sz w:val="28"/>
          <w:szCs w:val="28"/>
        </w:rPr>
      </w:pPr>
      <w:r w:rsidRPr="00BC33C3">
        <w:rPr>
          <w:rFonts w:ascii="Times New Roman" w:eastAsia="Times New Roman" w:hAnsi="Times New Roman"/>
          <w:sz w:val="28"/>
          <w:szCs w:val="28"/>
        </w:rPr>
        <w:t xml:space="preserve">муниципального района Безенчукский </w:t>
      </w:r>
    </w:p>
    <w:p w14:paraId="15FD926E" w14:textId="1384D125" w:rsidR="00BC33C3" w:rsidRPr="00BC33C3" w:rsidRDefault="00BC33C3" w:rsidP="0004668D">
      <w:pPr>
        <w:jc w:val="both"/>
        <w:rPr>
          <w:rFonts w:ascii="Times New Roman" w:eastAsia="Times New Roman" w:hAnsi="Times New Roman"/>
          <w:sz w:val="28"/>
          <w:szCs w:val="28"/>
        </w:rPr>
      </w:pPr>
      <w:r w:rsidRPr="00BC33C3">
        <w:rPr>
          <w:rFonts w:ascii="Times New Roman" w:eastAsia="Times New Roman" w:hAnsi="Times New Roman"/>
          <w:sz w:val="28"/>
          <w:szCs w:val="28"/>
        </w:rPr>
        <w:t xml:space="preserve">Самарской области                                                                        </w:t>
      </w:r>
      <w:r w:rsidR="0089036A">
        <w:rPr>
          <w:rFonts w:ascii="Times New Roman" w:eastAsia="Times New Roman" w:hAnsi="Times New Roman"/>
          <w:sz w:val="28"/>
          <w:szCs w:val="28"/>
        </w:rPr>
        <w:t xml:space="preserve"> </w:t>
      </w:r>
      <w:r w:rsidR="00511C08">
        <w:rPr>
          <w:rFonts w:ascii="Times New Roman" w:eastAsia="Times New Roman" w:hAnsi="Times New Roman"/>
          <w:sz w:val="28"/>
          <w:szCs w:val="28"/>
        </w:rPr>
        <w:t xml:space="preserve">         </w:t>
      </w:r>
      <w:r w:rsidRPr="00BC33C3">
        <w:rPr>
          <w:rFonts w:ascii="Times New Roman" w:eastAsia="Times New Roman" w:hAnsi="Times New Roman"/>
          <w:sz w:val="28"/>
          <w:szCs w:val="28"/>
        </w:rPr>
        <w:t>А.В. Пичужкин</w:t>
      </w:r>
    </w:p>
    <w:p w14:paraId="3F68FC89" w14:textId="77777777" w:rsidR="002230DA" w:rsidRPr="00B47B39" w:rsidRDefault="002230DA" w:rsidP="0004668D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9ACE4EB" w14:textId="77777777" w:rsidR="008328FA" w:rsidRPr="00B47B39" w:rsidRDefault="008328FA" w:rsidP="0004668D">
      <w:pPr>
        <w:jc w:val="both"/>
        <w:rPr>
          <w:rFonts w:ascii="Times New Roman" w:hAnsi="Times New Roman"/>
          <w:sz w:val="28"/>
          <w:szCs w:val="28"/>
        </w:rPr>
      </w:pPr>
    </w:p>
    <w:p w14:paraId="38D6DA59" w14:textId="77777777" w:rsidR="002F2349" w:rsidRPr="00B47B39" w:rsidRDefault="002F2349" w:rsidP="0004668D">
      <w:pPr>
        <w:jc w:val="both"/>
        <w:rPr>
          <w:rFonts w:ascii="Times New Roman" w:hAnsi="Times New Roman"/>
          <w:sz w:val="28"/>
          <w:szCs w:val="28"/>
        </w:rPr>
      </w:pPr>
      <w:r w:rsidRPr="00B47B39">
        <w:rPr>
          <w:rFonts w:ascii="Times New Roman" w:hAnsi="Times New Roman"/>
          <w:sz w:val="28"/>
          <w:szCs w:val="28"/>
        </w:rPr>
        <w:tab/>
      </w:r>
      <w:r w:rsidRPr="00B47B39">
        <w:rPr>
          <w:rFonts w:ascii="Times New Roman" w:hAnsi="Times New Roman"/>
          <w:sz w:val="28"/>
          <w:szCs w:val="28"/>
        </w:rPr>
        <w:tab/>
      </w:r>
      <w:r w:rsidRPr="00B47B39">
        <w:rPr>
          <w:rFonts w:ascii="Times New Roman" w:hAnsi="Times New Roman"/>
          <w:sz w:val="28"/>
          <w:szCs w:val="28"/>
        </w:rPr>
        <w:tab/>
      </w:r>
      <w:r w:rsidRPr="00B47B39">
        <w:rPr>
          <w:rFonts w:ascii="Times New Roman" w:hAnsi="Times New Roman"/>
          <w:sz w:val="28"/>
          <w:szCs w:val="28"/>
        </w:rPr>
        <w:tab/>
        <w:t xml:space="preserve">                                         </w:t>
      </w:r>
      <w:r w:rsidRPr="00B47B39">
        <w:rPr>
          <w:rFonts w:ascii="Times New Roman" w:hAnsi="Times New Roman"/>
          <w:sz w:val="28"/>
          <w:szCs w:val="28"/>
        </w:rPr>
        <w:tab/>
      </w:r>
      <w:r w:rsidRPr="00B47B39">
        <w:rPr>
          <w:rFonts w:ascii="Times New Roman" w:hAnsi="Times New Roman"/>
          <w:sz w:val="28"/>
          <w:szCs w:val="28"/>
        </w:rPr>
        <w:tab/>
      </w:r>
      <w:r w:rsidRPr="00B47B39">
        <w:rPr>
          <w:rFonts w:ascii="Times New Roman" w:hAnsi="Times New Roman"/>
          <w:sz w:val="28"/>
          <w:szCs w:val="28"/>
        </w:rPr>
        <w:tab/>
      </w:r>
      <w:r w:rsidRPr="00B47B39">
        <w:rPr>
          <w:rFonts w:ascii="Times New Roman" w:hAnsi="Times New Roman"/>
          <w:sz w:val="28"/>
          <w:szCs w:val="28"/>
        </w:rPr>
        <w:tab/>
      </w:r>
      <w:r w:rsidRPr="00B47B39">
        <w:rPr>
          <w:rFonts w:ascii="Times New Roman" w:hAnsi="Times New Roman"/>
          <w:sz w:val="28"/>
          <w:szCs w:val="28"/>
        </w:rPr>
        <w:tab/>
      </w:r>
      <w:r w:rsidRPr="00B47B39">
        <w:rPr>
          <w:rFonts w:ascii="Times New Roman" w:hAnsi="Times New Roman"/>
          <w:sz w:val="28"/>
          <w:szCs w:val="28"/>
        </w:rPr>
        <w:tab/>
      </w:r>
      <w:r w:rsidRPr="00B47B39">
        <w:rPr>
          <w:rFonts w:ascii="Times New Roman" w:hAnsi="Times New Roman"/>
          <w:sz w:val="28"/>
          <w:szCs w:val="28"/>
        </w:rPr>
        <w:tab/>
      </w:r>
      <w:r w:rsidRPr="00B47B39">
        <w:rPr>
          <w:rFonts w:ascii="Times New Roman" w:hAnsi="Times New Roman"/>
          <w:sz w:val="28"/>
          <w:szCs w:val="28"/>
        </w:rPr>
        <w:tab/>
      </w:r>
      <w:r w:rsidRPr="00B47B39">
        <w:rPr>
          <w:rFonts w:ascii="Times New Roman" w:hAnsi="Times New Roman"/>
          <w:sz w:val="28"/>
          <w:szCs w:val="28"/>
        </w:rPr>
        <w:tab/>
      </w:r>
      <w:r w:rsidRPr="00B47B39">
        <w:rPr>
          <w:rFonts w:ascii="Times New Roman" w:hAnsi="Times New Roman"/>
          <w:sz w:val="28"/>
          <w:szCs w:val="28"/>
        </w:rPr>
        <w:tab/>
      </w:r>
      <w:r w:rsidRPr="00B47B39">
        <w:rPr>
          <w:rFonts w:ascii="Times New Roman" w:hAnsi="Times New Roman"/>
          <w:sz w:val="28"/>
          <w:szCs w:val="28"/>
        </w:rPr>
        <w:tab/>
      </w:r>
      <w:r w:rsidRPr="00B47B39">
        <w:rPr>
          <w:rFonts w:ascii="Times New Roman" w:hAnsi="Times New Roman"/>
          <w:sz w:val="28"/>
          <w:szCs w:val="28"/>
        </w:rPr>
        <w:tab/>
      </w:r>
      <w:r w:rsidRPr="00B47B39">
        <w:rPr>
          <w:rFonts w:ascii="Times New Roman" w:hAnsi="Times New Roman"/>
          <w:sz w:val="28"/>
          <w:szCs w:val="28"/>
        </w:rPr>
        <w:tab/>
      </w:r>
    </w:p>
    <w:p w14:paraId="25834D0B" w14:textId="77777777" w:rsidR="002F2349" w:rsidRPr="00B47B39" w:rsidRDefault="002F2349" w:rsidP="0004668D">
      <w:pPr>
        <w:jc w:val="both"/>
        <w:rPr>
          <w:rFonts w:ascii="Times New Roman" w:hAnsi="Times New Roman"/>
          <w:sz w:val="28"/>
          <w:szCs w:val="28"/>
        </w:rPr>
      </w:pPr>
    </w:p>
    <w:p w14:paraId="392F6820" w14:textId="77777777" w:rsidR="008328FA" w:rsidRPr="00152D59" w:rsidRDefault="002F2349" w:rsidP="0004668D">
      <w:pPr>
        <w:jc w:val="both"/>
        <w:rPr>
          <w:rFonts w:ascii="Times New Roman" w:hAnsi="Times New Roman"/>
          <w:sz w:val="28"/>
          <w:szCs w:val="28"/>
        </w:rPr>
      </w:pPr>
      <w:r w:rsidRPr="00B47B39">
        <w:rPr>
          <w:rFonts w:ascii="Times New Roman" w:hAnsi="Times New Roman"/>
          <w:sz w:val="28"/>
          <w:szCs w:val="28"/>
        </w:rPr>
        <w:tab/>
      </w:r>
      <w:r w:rsidRPr="00B47B39">
        <w:rPr>
          <w:rFonts w:ascii="Times New Roman" w:hAnsi="Times New Roman"/>
          <w:sz w:val="28"/>
          <w:szCs w:val="28"/>
        </w:rPr>
        <w:tab/>
      </w:r>
      <w:r w:rsidRPr="00B47B39">
        <w:rPr>
          <w:rFonts w:ascii="Times New Roman" w:hAnsi="Times New Roman"/>
          <w:sz w:val="28"/>
          <w:szCs w:val="28"/>
        </w:rPr>
        <w:tab/>
      </w:r>
      <w:r w:rsidRPr="00B47B39">
        <w:rPr>
          <w:rFonts w:ascii="Times New Roman" w:hAnsi="Times New Roman"/>
          <w:sz w:val="28"/>
          <w:szCs w:val="28"/>
        </w:rPr>
        <w:tab/>
      </w:r>
      <w:r w:rsidRPr="00B47B39">
        <w:rPr>
          <w:rFonts w:ascii="Times New Roman" w:hAnsi="Times New Roman"/>
          <w:sz w:val="28"/>
          <w:szCs w:val="28"/>
        </w:rPr>
        <w:tab/>
        <w:t xml:space="preserve">      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sectPr w:rsidR="008328FA" w:rsidRPr="00152D59" w:rsidSect="00511C08">
      <w:headerReference w:type="even" r:id="rId9"/>
      <w:headerReference w:type="default" r:id="rId10"/>
      <w:type w:val="continuous"/>
      <w:pgSz w:w="11900" w:h="16840"/>
      <w:pgMar w:top="851" w:right="560" w:bottom="1134" w:left="1418" w:header="85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3D1E11" w14:textId="77777777" w:rsidR="00CC5EC0" w:rsidRDefault="00CC5EC0" w:rsidP="006238F7">
      <w:r>
        <w:separator/>
      </w:r>
    </w:p>
  </w:endnote>
  <w:endnote w:type="continuationSeparator" w:id="0">
    <w:p w14:paraId="6392BF9F" w14:textId="77777777" w:rsidR="00CC5EC0" w:rsidRDefault="00CC5EC0" w:rsidP="00623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Grande CY">
    <w:altName w:val="Arial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C1005E" w14:textId="77777777" w:rsidR="00CC5EC0" w:rsidRDefault="00CC5EC0" w:rsidP="006238F7">
      <w:r>
        <w:separator/>
      </w:r>
    </w:p>
  </w:footnote>
  <w:footnote w:type="continuationSeparator" w:id="0">
    <w:p w14:paraId="22B0F213" w14:textId="77777777" w:rsidR="00CC5EC0" w:rsidRDefault="00CC5EC0" w:rsidP="006238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49271A" w14:textId="77777777" w:rsidR="00BF17E3" w:rsidRDefault="00E13F72" w:rsidP="00605FD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BF17E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F17E3">
      <w:rPr>
        <w:rStyle w:val="a5"/>
        <w:noProof/>
      </w:rPr>
      <w:t>1</w:t>
    </w:r>
    <w:r>
      <w:rPr>
        <w:rStyle w:val="a5"/>
      </w:rPr>
      <w:fldChar w:fldCharType="end"/>
    </w:r>
  </w:p>
  <w:p w14:paraId="626DBE00" w14:textId="77777777" w:rsidR="00BF17E3" w:rsidRDefault="00BF17E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01EFCE" w14:textId="77777777" w:rsidR="00BF17E3" w:rsidRPr="006238F7" w:rsidRDefault="00E13F72" w:rsidP="005307C5">
    <w:pPr>
      <w:pStyle w:val="a3"/>
      <w:framePr w:h="706" w:hRule="exact" w:wrap="around" w:vAnchor="text" w:hAnchor="margin" w:xAlign="center" w:y="-420"/>
      <w:rPr>
        <w:rStyle w:val="a5"/>
        <w:rFonts w:ascii="Times New Roman" w:hAnsi="Times New Roman"/>
      </w:rPr>
    </w:pPr>
    <w:r w:rsidRPr="006238F7">
      <w:rPr>
        <w:rStyle w:val="a5"/>
        <w:rFonts w:ascii="Times New Roman" w:hAnsi="Times New Roman"/>
      </w:rPr>
      <w:fldChar w:fldCharType="begin"/>
    </w:r>
    <w:r w:rsidR="00BF17E3" w:rsidRPr="006238F7">
      <w:rPr>
        <w:rStyle w:val="a5"/>
        <w:rFonts w:ascii="Times New Roman" w:hAnsi="Times New Roman"/>
      </w:rPr>
      <w:instrText xml:space="preserve">PAGE  </w:instrText>
    </w:r>
    <w:r w:rsidRPr="006238F7">
      <w:rPr>
        <w:rStyle w:val="a5"/>
        <w:rFonts w:ascii="Times New Roman" w:hAnsi="Times New Roman"/>
      </w:rPr>
      <w:fldChar w:fldCharType="separate"/>
    </w:r>
    <w:r w:rsidR="00C34E94">
      <w:rPr>
        <w:rStyle w:val="a5"/>
        <w:rFonts w:ascii="Times New Roman" w:hAnsi="Times New Roman"/>
        <w:noProof/>
      </w:rPr>
      <w:t>2</w:t>
    </w:r>
    <w:r w:rsidRPr="006238F7">
      <w:rPr>
        <w:rStyle w:val="a5"/>
        <w:rFonts w:ascii="Times New Roman" w:hAnsi="Times New Roman"/>
      </w:rPr>
      <w:fldChar w:fldCharType="end"/>
    </w:r>
  </w:p>
  <w:p w14:paraId="0A59AF32" w14:textId="77777777" w:rsidR="00BF17E3" w:rsidRDefault="00BF17E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951B69"/>
    <w:multiLevelType w:val="hybridMultilevel"/>
    <w:tmpl w:val="8084AB8A"/>
    <w:lvl w:ilvl="0" w:tplc="A0E2A0D4">
      <w:start w:val="15"/>
      <w:numFmt w:val="bullet"/>
      <w:lvlText w:val="-"/>
      <w:lvlJc w:val="left"/>
      <w:pPr>
        <w:ind w:left="1069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53286B94"/>
    <w:multiLevelType w:val="hybridMultilevel"/>
    <w:tmpl w:val="1BCA71C8"/>
    <w:lvl w:ilvl="0" w:tplc="4B8231C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4B140ED"/>
    <w:multiLevelType w:val="multilevel"/>
    <w:tmpl w:val="F9B8B8E6"/>
    <w:lvl w:ilvl="0">
      <w:start w:val="1"/>
      <w:numFmt w:val="decimal"/>
      <w:lvlText w:val="%1."/>
      <w:lvlJc w:val="left"/>
      <w:pPr>
        <w:ind w:left="1972" w:hanging="11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6B9F1162"/>
    <w:multiLevelType w:val="hybridMultilevel"/>
    <w:tmpl w:val="BA5E2B9C"/>
    <w:lvl w:ilvl="0" w:tplc="26501B1E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FD8067E"/>
    <w:multiLevelType w:val="hybridMultilevel"/>
    <w:tmpl w:val="6A1660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3B3414"/>
    <w:multiLevelType w:val="hybridMultilevel"/>
    <w:tmpl w:val="FFC497CC"/>
    <w:lvl w:ilvl="0" w:tplc="39AAB226">
      <w:start w:val="15"/>
      <w:numFmt w:val="bullet"/>
      <w:lvlText w:val="-"/>
      <w:lvlJc w:val="left"/>
      <w:pPr>
        <w:ind w:left="1629" w:hanging="92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78B75B1D"/>
    <w:multiLevelType w:val="hybridMultilevel"/>
    <w:tmpl w:val="14AEBEC6"/>
    <w:lvl w:ilvl="0" w:tplc="DFCE6256">
      <w:start w:val="1"/>
      <w:numFmt w:val="bullet"/>
      <w:lvlText w:val="-"/>
      <w:lvlJc w:val="left"/>
      <w:pPr>
        <w:ind w:left="1069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7FED6B6B"/>
    <w:multiLevelType w:val="hybridMultilevel"/>
    <w:tmpl w:val="FF18D95C"/>
    <w:lvl w:ilvl="0" w:tplc="622A700C">
      <w:start w:val="3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6"/>
  </w:num>
  <w:num w:numId="5">
    <w:abstractNumId w:val="1"/>
  </w:num>
  <w:num w:numId="6">
    <w:abstractNumId w:val="2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52D59"/>
    <w:rsid w:val="0000485E"/>
    <w:rsid w:val="00007344"/>
    <w:rsid w:val="000220A4"/>
    <w:rsid w:val="00031601"/>
    <w:rsid w:val="00043560"/>
    <w:rsid w:val="0004668D"/>
    <w:rsid w:val="00054334"/>
    <w:rsid w:val="000608F4"/>
    <w:rsid w:val="000742CA"/>
    <w:rsid w:val="000769A5"/>
    <w:rsid w:val="000C2D4D"/>
    <w:rsid w:val="000D3009"/>
    <w:rsid w:val="000D7B15"/>
    <w:rsid w:val="000F5D52"/>
    <w:rsid w:val="00103D88"/>
    <w:rsid w:val="00116CD1"/>
    <w:rsid w:val="00135696"/>
    <w:rsid w:val="00152D59"/>
    <w:rsid w:val="00167512"/>
    <w:rsid w:val="001A3D0B"/>
    <w:rsid w:val="001B02D3"/>
    <w:rsid w:val="001D1A09"/>
    <w:rsid w:val="001E5151"/>
    <w:rsid w:val="001F5A01"/>
    <w:rsid w:val="002047B9"/>
    <w:rsid w:val="00212C46"/>
    <w:rsid w:val="00221FB5"/>
    <w:rsid w:val="002230DA"/>
    <w:rsid w:val="002327CE"/>
    <w:rsid w:val="0026354F"/>
    <w:rsid w:val="00280ABE"/>
    <w:rsid w:val="002A269D"/>
    <w:rsid w:val="002F2349"/>
    <w:rsid w:val="00322E65"/>
    <w:rsid w:val="0034098E"/>
    <w:rsid w:val="003439D2"/>
    <w:rsid w:val="00350EF8"/>
    <w:rsid w:val="00367D7D"/>
    <w:rsid w:val="00374365"/>
    <w:rsid w:val="0038037B"/>
    <w:rsid w:val="0038631E"/>
    <w:rsid w:val="003A0532"/>
    <w:rsid w:val="003A48F7"/>
    <w:rsid w:val="003D0EC7"/>
    <w:rsid w:val="00403911"/>
    <w:rsid w:val="00405DEA"/>
    <w:rsid w:val="00417422"/>
    <w:rsid w:val="004303BC"/>
    <w:rsid w:val="004474D1"/>
    <w:rsid w:val="004502BF"/>
    <w:rsid w:val="004554A9"/>
    <w:rsid w:val="00457339"/>
    <w:rsid w:val="004657DC"/>
    <w:rsid w:val="004A29BE"/>
    <w:rsid w:val="004B646B"/>
    <w:rsid w:val="004C11F4"/>
    <w:rsid w:val="004D5164"/>
    <w:rsid w:val="004F590E"/>
    <w:rsid w:val="0050215E"/>
    <w:rsid w:val="0050231A"/>
    <w:rsid w:val="00511C08"/>
    <w:rsid w:val="005201E8"/>
    <w:rsid w:val="00527B2A"/>
    <w:rsid w:val="005307C5"/>
    <w:rsid w:val="005325EA"/>
    <w:rsid w:val="00535EEE"/>
    <w:rsid w:val="00545558"/>
    <w:rsid w:val="00556EBA"/>
    <w:rsid w:val="00576E12"/>
    <w:rsid w:val="00581E38"/>
    <w:rsid w:val="00582047"/>
    <w:rsid w:val="005900A0"/>
    <w:rsid w:val="005B183B"/>
    <w:rsid w:val="005C0F6E"/>
    <w:rsid w:val="005C49DB"/>
    <w:rsid w:val="005C4B0C"/>
    <w:rsid w:val="005D6AF9"/>
    <w:rsid w:val="005E70C4"/>
    <w:rsid w:val="005F2C17"/>
    <w:rsid w:val="00605FDF"/>
    <w:rsid w:val="00607058"/>
    <w:rsid w:val="00613EC3"/>
    <w:rsid w:val="006238F7"/>
    <w:rsid w:val="006445B3"/>
    <w:rsid w:val="006476C9"/>
    <w:rsid w:val="006A1AA7"/>
    <w:rsid w:val="006B02ED"/>
    <w:rsid w:val="006B4479"/>
    <w:rsid w:val="006B7BFD"/>
    <w:rsid w:val="006D7FF1"/>
    <w:rsid w:val="006F3D89"/>
    <w:rsid w:val="00732454"/>
    <w:rsid w:val="0078458E"/>
    <w:rsid w:val="007A2F8C"/>
    <w:rsid w:val="007E39B7"/>
    <w:rsid w:val="00813257"/>
    <w:rsid w:val="00814E8E"/>
    <w:rsid w:val="008174F2"/>
    <w:rsid w:val="008328FA"/>
    <w:rsid w:val="00842033"/>
    <w:rsid w:val="00847F26"/>
    <w:rsid w:val="008654B5"/>
    <w:rsid w:val="0089036A"/>
    <w:rsid w:val="008A24E1"/>
    <w:rsid w:val="008B5D56"/>
    <w:rsid w:val="008C7B31"/>
    <w:rsid w:val="008D773B"/>
    <w:rsid w:val="008E451C"/>
    <w:rsid w:val="008E7721"/>
    <w:rsid w:val="00915B5F"/>
    <w:rsid w:val="009166CE"/>
    <w:rsid w:val="00942EB4"/>
    <w:rsid w:val="009A0E2B"/>
    <w:rsid w:val="009A2873"/>
    <w:rsid w:val="009A7039"/>
    <w:rsid w:val="009B5534"/>
    <w:rsid w:val="009C1E71"/>
    <w:rsid w:val="00A0692D"/>
    <w:rsid w:val="00A22B67"/>
    <w:rsid w:val="00A22F6C"/>
    <w:rsid w:val="00A24DDF"/>
    <w:rsid w:val="00A504C1"/>
    <w:rsid w:val="00A63249"/>
    <w:rsid w:val="00A656B5"/>
    <w:rsid w:val="00A73C98"/>
    <w:rsid w:val="00AC4457"/>
    <w:rsid w:val="00AF4077"/>
    <w:rsid w:val="00AF59AF"/>
    <w:rsid w:val="00B202FE"/>
    <w:rsid w:val="00B47B39"/>
    <w:rsid w:val="00B53D05"/>
    <w:rsid w:val="00B5712E"/>
    <w:rsid w:val="00B65176"/>
    <w:rsid w:val="00B92045"/>
    <w:rsid w:val="00B97115"/>
    <w:rsid w:val="00B9715E"/>
    <w:rsid w:val="00BB5C23"/>
    <w:rsid w:val="00BC33C3"/>
    <w:rsid w:val="00BC5938"/>
    <w:rsid w:val="00BD0BA8"/>
    <w:rsid w:val="00BD4797"/>
    <w:rsid w:val="00BF17E3"/>
    <w:rsid w:val="00BF1B3A"/>
    <w:rsid w:val="00C001CF"/>
    <w:rsid w:val="00C34E94"/>
    <w:rsid w:val="00C35682"/>
    <w:rsid w:val="00C47475"/>
    <w:rsid w:val="00C624ED"/>
    <w:rsid w:val="00C736E5"/>
    <w:rsid w:val="00C90649"/>
    <w:rsid w:val="00CA5032"/>
    <w:rsid w:val="00CB08D4"/>
    <w:rsid w:val="00CB31F2"/>
    <w:rsid w:val="00CC5EC0"/>
    <w:rsid w:val="00CE6652"/>
    <w:rsid w:val="00CF497E"/>
    <w:rsid w:val="00D277C5"/>
    <w:rsid w:val="00D46864"/>
    <w:rsid w:val="00D542E6"/>
    <w:rsid w:val="00D67DE4"/>
    <w:rsid w:val="00D7694E"/>
    <w:rsid w:val="00D76A0D"/>
    <w:rsid w:val="00D84E7D"/>
    <w:rsid w:val="00D95298"/>
    <w:rsid w:val="00DC6497"/>
    <w:rsid w:val="00DF00ED"/>
    <w:rsid w:val="00E0099A"/>
    <w:rsid w:val="00E12049"/>
    <w:rsid w:val="00E13F72"/>
    <w:rsid w:val="00E23580"/>
    <w:rsid w:val="00E454B9"/>
    <w:rsid w:val="00E47251"/>
    <w:rsid w:val="00E52713"/>
    <w:rsid w:val="00E61E6D"/>
    <w:rsid w:val="00E6309D"/>
    <w:rsid w:val="00E91281"/>
    <w:rsid w:val="00EA5002"/>
    <w:rsid w:val="00EB2BD9"/>
    <w:rsid w:val="00EB4B3C"/>
    <w:rsid w:val="00EB6768"/>
    <w:rsid w:val="00EC6C1E"/>
    <w:rsid w:val="00EE539B"/>
    <w:rsid w:val="00EF58F1"/>
    <w:rsid w:val="00F201A8"/>
    <w:rsid w:val="00F204C8"/>
    <w:rsid w:val="00F228CE"/>
    <w:rsid w:val="00F250B0"/>
    <w:rsid w:val="00F25341"/>
    <w:rsid w:val="00F349E5"/>
    <w:rsid w:val="00F57DDC"/>
    <w:rsid w:val="00F67842"/>
    <w:rsid w:val="00F94B5A"/>
    <w:rsid w:val="00FB20B0"/>
    <w:rsid w:val="00FD26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490B6D7"/>
  <w15:docId w15:val="{647809E6-8DB2-4F73-99D4-43D1FE555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mbria" w:eastAsia="MS Mincho" w:hAnsi="Cambria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2D5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238F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6238F7"/>
    <w:rPr>
      <w:sz w:val="24"/>
      <w:szCs w:val="24"/>
    </w:rPr>
  </w:style>
  <w:style w:type="character" w:styleId="a5">
    <w:name w:val="page number"/>
    <w:uiPriority w:val="99"/>
    <w:semiHidden/>
    <w:unhideWhenUsed/>
    <w:rsid w:val="006238F7"/>
  </w:style>
  <w:style w:type="paragraph" w:styleId="a6">
    <w:name w:val="footer"/>
    <w:basedOn w:val="a"/>
    <w:link w:val="a7"/>
    <w:uiPriority w:val="99"/>
    <w:unhideWhenUsed/>
    <w:rsid w:val="006238F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6238F7"/>
    <w:rPr>
      <w:sz w:val="24"/>
      <w:szCs w:val="24"/>
    </w:rPr>
  </w:style>
  <w:style w:type="paragraph" w:styleId="a8">
    <w:name w:val="Document Map"/>
    <w:basedOn w:val="a"/>
    <w:link w:val="a9"/>
    <w:uiPriority w:val="99"/>
    <w:semiHidden/>
    <w:unhideWhenUsed/>
    <w:rsid w:val="00E47251"/>
    <w:rPr>
      <w:rFonts w:ascii="Lucida Grande CY" w:hAnsi="Lucida Grande CY" w:cs="Lucida Grande CY"/>
    </w:rPr>
  </w:style>
  <w:style w:type="character" w:customStyle="1" w:styleId="a9">
    <w:name w:val="Схема документа Знак"/>
    <w:link w:val="a8"/>
    <w:uiPriority w:val="99"/>
    <w:semiHidden/>
    <w:rsid w:val="00E47251"/>
    <w:rPr>
      <w:rFonts w:ascii="Lucida Grande CY" w:hAnsi="Lucida Grande CY" w:cs="Lucida Grande CY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6D7FF1"/>
    <w:rPr>
      <w:rFonts w:ascii="Lucida Grande CY" w:hAnsi="Lucida Grande CY" w:cs="Lucida Grande CY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6D7FF1"/>
    <w:rPr>
      <w:rFonts w:ascii="Lucida Grande CY" w:hAnsi="Lucida Grande CY" w:cs="Lucida Grande CY"/>
      <w:sz w:val="18"/>
      <w:szCs w:val="18"/>
    </w:rPr>
  </w:style>
  <w:style w:type="character" w:styleId="ac">
    <w:name w:val="annotation reference"/>
    <w:uiPriority w:val="99"/>
    <w:semiHidden/>
    <w:unhideWhenUsed/>
    <w:rsid w:val="00EC6C1E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EC6C1E"/>
  </w:style>
  <w:style w:type="character" w:customStyle="1" w:styleId="ae">
    <w:name w:val="Текст примечания Знак"/>
    <w:link w:val="ad"/>
    <w:uiPriority w:val="99"/>
    <w:semiHidden/>
    <w:rsid w:val="00EC6C1E"/>
    <w:rPr>
      <w:sz w:val="24"/>
      <w:szCs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C6C1E"/>
    <w:rPr>
      <w:b/>
      <w:bCs/>
      <w:sz w:val="20"/>
      <w:szCs w:val="20"/>
    </w:rPr>
  </w:style>
  <w:style w:type="character" w:customStyle="1" w:styleId="af0">
    <w:name w:val="Тема примечания Знак"/>
    <w:link w:val="af"/>
    <w:uiPriority w:val="99"/>
    <w:semiHidden/>
    <w:rsid w:val="00EC6C1E"/>
    <w:rPr>
      <w:b/>
      <w:bCs/>
      <w:sz w:val="24"/>
      <w:szCs w:val="24"/>
    </w:rPr>
  </w:style>
  <w:style w:type="paragraph" w:customStyle="1" w:styleId="af1">
    <w:name w:val="Содержимое таблицы"/>
    <w:basedOn w:val="a"/>
    <w:rsid w:val="00EB4B3C"/>
    <w:pPr>
      <w:widowControl w:val="0"/>
      <w:suppressLineNumbers/>
      <w:suppressAutoHyphens/>
      <w:ind w:firstLine="539"/>
      <w:jc w:val="both"/>
    </w:pPr>
    <w:rPr>
      <w:rFonts w:ascii="Times New Roman" w:eastAsia="Times New Roman" w:hAnsi="Times New Roman"/>
      <w:kern w:val="1"/>
      <w:lang w:eastAsia="ar-SA"/>
    </w:rPr>
  </w:style>
  <w:style w:type="paragraph" w:customStyle="1" w:styleId="-11">
    <w:name w:val="Цветной список - Акцент 11"/>
    <w:basedOn w:val="a"/>
    <w:uiPriority w:val="34"/>
    <w:qFormat/>
    <w:rsid w:val="00F67842"/>
    <w:pPr>
      <w:ind w:left="720"/>
      <w:contextualSpacing/>
    </w:pPr>
    <w:rPr>
      <w:rFonts w:ascii="Times New Roman" w:eastAsia="Times New Roman" w:hAnsi="Times New Roman"/>
      <w:sz w:val="28"/>
      <w:szCs w:val="20"/>
    </w:rPr>
  </w:style>
  <w:style w:type="character" w:styleId="af2">
    <w:name w:val="Hyperlink"/>
    <w:uiPriority w:val="99"/>
    <w:unhideWhenUsed/>
    <w:rsid w:val="00C35682"/>
    <w:rPr>
      <w:color w:val="0000FF"/>
      <w:u w:val="single"/>
    </w:rPr>
  </w:style>
  <w:style w:type="table" w:styleId="af3">
    <w:name w:val="Table Grid"/>
    <w:basedOn w:val="a1"/>
    <w:uiPriority w:val="59"/>
    <w:rsid w:val="002230D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f4">
    <w:name w:val="Обычный текст"/>
    <w:basedOn w:val="a"/>
    <w:rsid w:val="0089036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567"/>
      <w:jc w:val="both"/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6098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461</Words>
  <Characters>2628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Headings</vt:lpstr>
      </vt:variant>
      <vt:variant>
        <vt:i4>9</vt:i4>
      </vt:variant>
    </vt:vector>
  </HeadingPairs>
  <TitlesOfParts>
    <vt:vector size="10" baseType="lpstr">
      <vt:lpstr/>
      <vt:lpstr>ПРОЕКТ</vt:lpstr>
      <vt:lpstr/>
      <vt:lpstr>СОБРАНИЕ ПРЕДСТАВИТЕЛЕЙ </vt:lpstr>
      <vt:lpstr>СЕЛЬСКОГО ПОСЕЛЕНИЯ Новый Буян</vt:lpstr>
      <vt:lpstr>МУНИЦИПАЛЬНОГО РАЙОНА Красноярский</vt:lpstr>
      <vt:lpstr>САМАРСКОЙ ОБЛАСТИ</vt:lpstr>
      <vt:lpstr/>
      <vt:lpstr>РЕШЕНИЕ</vt:lpstr>
      <vt:lpstr>от ___ 2019 года № ____</vt:lpstr>
    </vt:vector>
  </TitlesOfParts>
  <Company/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Лопатин</dc:creator>
  <cp:lastModifiedBy>Пользователь Windows</cp:lastModifiedBy>
  <cp:revision>24</cp:revision>
  <dcterms:created xsi:type="dcterms:W3CDTF">2019-10-04T11:21:00Z</dcterms:created>
  <dcterms:modified xsi:type="dcterms:W3CDTF">2020-12-03T05:59:00Z</dcterms:modified>
</cp:coreProperties>
</file>