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42531" w14:textId="77777777"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0781AA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7" o:title=""/>
          </v:shape>
          <o:OLEObject Type="Embed" ProgID="MSPhotoEd.3" ShapeID="_x0000_i1025" DrawAspect="Content" ObjectID="_1668515956" r:id="rId8"/>
        </w:object>
      </w:r>
    </w:p>
    <w:p w14:paraId="1F43A1D1" w14:textId="77777777" w:rsidR="007866B0" w:rsidRPr="00F460A6" w:rsidRDefault="007866B0" w:rsidP="00940E2C">
      <w:pPr>
        <w:pStyle w:val="11"/>
        <w:jc w:val="center"/>
        <w:rPr>
          <w:sz w:val="16"/>
          <w:szCs w:val="16"/>
        </w:rPr>
      </w:pPr>
    </w:p>
    <w:p w14:paraId="00A3A0AD" w14:textId="77777777"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2057C6D8" w14:textId="77777777"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62741692" w14:textId="77777777"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1A92DD09" w14:textId="77777777" w:rsidR="007866B0" w:rsidRPr="00AD13D7" w:rsidRDefault="007866B0" w:rsidP="00940E2C">
      <w:pPr>
        <w:rPr>
          <w:sz w:val="16"/>
          <w:szCs w:val="16"/>
        </w:rPr>
      </w:pPr>
    </w:p>
    <w:p w14:paraId="0F3652FA" w14:textId="77777777"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32"/>
          <w:szCs w:val="32"/>
        </w:rPr>
      </w:pPr>
      <w:r w:rsidRPr="0043641D">
        <w:rPr>
          <w:bCs/>
          <w:sz w:val="32"/>
          <w:szCs w:val="32"/>
        </w:rPr>
        <w:t xml:space="preserve">РЕШЕНИЕ </w:t>
      </w:r>
    </w:p>
    <w:p w14:paraId="3219F6D8" w14:textId="77777777"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43641D">
        <w:rPr>
          <w:bCs/>
          <w:sz w:val="28"/>
          <w:szCs w:val="28"/>
        </w:rPr>
        <w:t xml:space="preserve">  </w:t>
      </w:r>
      <w:r w:rsidRPr="0043641D">
        <w:rPr>
          <w:rFonts w:cs="Arial"/>
          <w:bCs/>
          <w:sz w:val="28"/>
          <w:szCs w:val="28"/>
        </w:rPr>
        <w:t xml:space="preserve">от   </w:t>
      </w:r>
      <w:r w:rsidR="005D5FFA">
        <w:rPr>
          <w:rFonts w:cs="Arial"/>
          <w:bCs/>
          <w:sz w:val="28"/>
          <w:szCs w:val="28"/>
        </w:rPr>
        <w:t>_________</w:t>
      </w:r>
      <w:r w:rsidRPr="0043641D">
        <w:rPr>
          <w:rFonts w:cs="Arial"/>
          <w:bCs/>
          <w:sz w:val="28"/>
          <w:szCs w:val="28"/>
        </w:rPr>
        <w:t>20</w:t>
      </w:r>
      <w:r w:rsidR="005D5FFA">
        <w:rPr>
          <w:rFonts w:cs="Arial"/>
          <w:bCs/>
          <w:sz w:val="28"/>
          <w:szCs w:val="28"/>
        </w:rPr>
        <w:t>20</w:t>
      </w:r>
      <w:r w:rsidRPr="0043641D">
        <w:rPr>
          <w:rFonts w:cs="Arial"/>
          <w:bCs/>
          <w:sz w:val="28"/>
          <w:szCs w:val="28"/>
        </w:rPr>
        <w:t xml:space="preserve">г   </w:t>
      </w:r>
      <w:r w:rsidRPr="0043641D">
        <w:rPr>
          <w:bCs/>
          <w:sz w:val="28"/>
          <w:szCs w:val="28"/>
        </w:rPr>
        <w:t xml:space="preserve">№ </w:t>
      </w:r>
      <w:r w:rsidR="005D5FFA">
        <w:rPr>
          <w:bCs/>
          <w:sz w:val="28"/>
          <w:szCs w:val="28"/>
        </w:rPr>
        <w:t>_______</w:t>
      </w:r>
      <w:r w:rsidRPr="0043641D">
        <w:rPr>
          <w:bCs/>
          <w:sz w:val="28"/>
          <w:szCs w:val="28"/>
        </w:rPr>
        <w:t xml:space="preserve">   </w:t>
      </w:r>
    </w:p>
    <w:p w14:paraId="291F94E3" w14:textId="77777777" w:rsidR="007866B0" w:rsidRPr="00A31344" w:rsidRDefault="007866B0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14:paraId="3B9F88D4" w14:textId="77777777" w:rsidR="007866B0" w:rsidRPr="00A31344" w:rsidRDefault="007866B0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14:paraId="725107FA" w14:textId="77777777" w:rsidR="007866B0" w:rsidRPr="00F460A6" w:rsidRDefault="007866B0" w:rsidP="00C52D28">
      <w:pPr>
        <w:jc w:val="center"/>
        <w:rPr>
          <w:sz w:val="18"/>
          <w:szCs w:val="18"/>
        </w:rPr>
      </w:pPr>
    </w:p>
    <w:p w14:paraId="29ABEF4B" w14:textId="77777777" w:rsidR="007866B0" w:rsidRPr="0099659C" w:rsidRDefault="007866B0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5D5FFA">
        <w:rPr>
          <w:sz w:val="28"/>
          <w:szCs w:val="28"/>
        </w:rPr>
        <w:t>четвертого</w:t>
      </w:r>
      <w:r w:rsidRPr="0099659C">
        <w:rPr>
          <w:sz w:val="28"/>
          <w:szCs w:val="28"/>
        </w:rPr>
        <w:t xml:space="preserve"> созыва,</w:t>
      </w:r>
    </w:p>
    <w:p w14:paraId="4407D242" w14:textId="77777777" w:rsidR="007866B0" w:rsidRPr="0099659C" w:rsidRDefault="007866B0" w:rsidP="00C52D28">
      <w:pPr>
        <w:jc w:val="both"/>
        <w:rPr>
          <w:sz w:val="28"/>
          <w:szCs w:val="28"/>
        </w:rPr>
      </w:pPr>
    </w:p>
    <w:p w14:paraId="7B1A08C9" w14:textId="77777777" w:rsidR="007866B0" w:rsidRDefault="007866B0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14:paraId="30D00CEB" w14:textId="77777777" w:rsidR="007866B0" w:rsidRPr="00F460A6" w:rsidRDefault="007866B0" w:rsidP="00C52D28">
      <w:pPr>
        <w:jc w:val="center"/>
        <w:rPr>
          <w:sz w:val="28"/>
          <w:szCs w:val="28"/>
        </w:rPr>
      </w:pPr>
    </w:p>
    <w:p w14:paraId="388C5DA0" w14:textId="77777777"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14:paraId="7BF09D2F" w14:textId="77777777"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14:paraId="58CB2103" w14:textId="77777777"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14:paraId="03BE638F" w14:textId="77777777" w:rsidR="007866B0" w:rsidRPr="00C6133C" w:rsidRDefault="007866B0" w:rsidP="00C52D28">
      <w:pPr>
        <w:rPr>
          <w:b/>
        </w:rPr>
      </w:pPr>
    </w:p>
    <w:p w14:paraId="39FE14E7" w14:textId="77777777" w:rsidR="007866B0" w:rsidRPr="00C6133C" w:rsidRDefault="007866B0" w:rsidP="00C52D28">
      <w:pPr>
        <w:rPr>
          <w:b/>
        </w:rPr>
      </w:pPr>
    </w:p>
    <w:p w14:paraId="6374C559" w14:textId="05D83137" w:rsidR="007866B0" w:rsidRPr="003461C9" w:rsidRDefault="009F63F9" w:rsidP="0099659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7866B0" w:rsidRPr="003461C9">
        <w:rPr>
          <w:sz w:val="28"/>
          <w:szCs w:val="28"/>
        </w:rPr>
        <w:t>лав</w:t>
      </w:r>
      <w:r w:rsidR="005D5FFA">
        <w:rPr>
          <w:sz w:val="28"/>
          <w:szCs w:val="28"/>
        </w:rPr>
        <w:t>ы</w:t>
      </w:r>
      <w:proofErr w:type="spellEnd"/>
      <w:r w:rsidR="005D5FFA">
        <w:rPr>
          <w:sz w:val="28"/>
          <w:szCs w:val="28"/>
        </w:rPr>
        <w:t xml:space="preserve"> </w:t>
      </w:r>
      <w:r w:rsidR="007866B0" w:rsidRPr="003461C9">
        <w:rPr>
          <w:sz w:val="28"/>
          <w:szCs w:val="28"/>
        </w:rPr>
        <w:t>городского</w:t>
      </w:r>
      <w:r w:rsidR="005D5FFA">
        <w:rPr>
          <w:sz w:val="28"/>
          <w:szCs w:val="28"/>
        </w:rPr>
        <w:t xml:space="preserve"> </w:t>
      </w:r>
      <w:r w:rsidR="007866B0" w:rsidRPr="003461C9">
        <w:rPr>
          <w:sz w:val="28"/>
          <w:szCs w:val="28"/>
        </w:rPr>
        <w:t xml:space="preserve">поселения Безенчук    </w:t>
      </w:r>
      <w:r w:rsidR="007866B0">
        <w:rPr>
          <w:sz w:val="28"/>
          <w:szCs w:val="28"/>
        </w:rPr>
        <w:t xml:space="preserve"> </w:t>
      </w:r>
      <w:r w:rsidR="007866B0" w:rsidRPr="003461C9">
        <w:rPr>
          <w:sz w:val="28"/>
          <w:szCs w:val="28"/>
        </w:rPr>
        <w:t xml:space="preserve"> </w:t>
      </w:r>
      <w:r w:rsidR="007866B0">
        <w:rPr>
          <w:sz w:val="28"/>
          <w:szCs w:val="28"/>
        </w:rPr>
        <w:t xml:space="preserve">            </w:t>
      </w:r>
      <w:r w:rsidR="007866B0" w:rsidRPr="003461C9">
        <w:rPr>
          <w:sz w:val="28"/>
          <w:szCs w:val="28"/>
        </w:rPr>
        <w:t xml:space="preserve"> </w:t>
      </w:r>
      <w:r w:rsidR="007866B0">
        <w:rPr>
          <w:sz w:val="28"/>
          <w:szCs w:val="28"/>
        </w:rPr>
        <w:t xml:space="preserve">          </w:t>
      </w:r>
      <w:r w:rsidR="00AD13D7">
        <w:rPr>
          <w:sz w:val="28"/>
          <w:szCs w:val="28"/>
        </w:rPr>
        <w:t xml:space="preserve">        </w:t>
      </w:r>
      <w:r w:rsidR="00EB0309">
        <w:rPr>
          <w:sz w:val="28"/>
          <w:szCs w:val="28"/>
        </w:rPr>
        <w:t xml:space="preserve">   </w:t>
      </w:r>
      <w:proofErr w:type="spellStart"/>
      <w:r w:rsidR="005D5FFA">
        <w:rPr>
          <w:sz w:val="28"/>
          <w:szCs w:val="28"/>
        </w:rPr>
        <w:t>А.В.Пичужкин</w:t>
      </w:r>
      <w:proofErr w:type="spellEnd"/>
    </w:p>
    <w:p w14:paraId="11C3C299" w14:textId="77777777" w:rsidR="007866B0" w:rsidRPr="003461C9" w:rsidRDefault="007866B0" w:rsidP="0099659C">
      <w:pPr>
        <w:jc w:val="both"/>
        <w:rPr>
          <w:sz w:val="28"/>
          <w:szCs w:val="28"/>
        </w:rPr>
      </w:pPr>
    </w:p>
    <w:p w14:paraId="1E0D2434" w14:textId="77777777" w:rsidR="007866B0" w:rsidRPr="003461C9" w:rsidRDefault="007866B0" w:rsidP="0099659C">
      <w:pPr>
        <w:jc w:val="both"/>
        <w:rPr>
          <w:sz w:val="28"/>
          <w:szCs w:val="28"/>
        </w:rPr>
      </w:pPr>
    </w:p>
    <w:p w14:paraId="79329057" w14:textId="77777777"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14:paraId="23D85550" w14:textId="1C4A0106"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="00B62D4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А.Г. </w:t>
      </w:r>
      <w:proofErr w:type="spellStart"/>
      <w:r>
        <w:rPr>
          <w:sz w:val="28"/>
          <w:szCs w:val="28"/>
        </w:rPr>
        <w:t>Кантеев</w:t>
      </w:r>
      <w:proofErr w:type="spellEnd"/>
    </w:p>
    <w:p w14:paraId="3D4DB3B5" w14:textId="77777777" w:rsidR="005546A7" w:rsidRDefault="007866B0" w:rsidP="0099659C">
      <w:pPr>
        <w:jc w:val="right"/>
      </w:pPr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</w:t>
      </w:r>
    </w:p>
    <w:p w14:paraId="68F3F1D4" w14:textId="77777777" w:rsidR="005546A7" w:rsidRDefault="005546A7" w:rsidP="0099659C">
      <w:pPr>
        <w:jc w:val="right"/>
      </w:pPr>
    </w:p>
    <w:p w14:paraId="7191525D" w14:textId="77777777" w:rsidR="00B62D40" w:rsidRDefault="007866B0" w:rsidP="0099659C">
      <w:pPr>
        <w:jc w:val="right"/>
      </w:pPr>
      <w:r w:rsidRPr="00A330E9">
        <w:lastRenderedPageBreak/>
        <w:t xml:space="preserve">             </w:t>
      </w:r>
      <w:r w:rsidRPr="00A330E9">
        <w:tab/>
        <w:t xml:space="preserve">               </w:t>
      </w:r>
      <w:r w:rsidRPr="00A330E9">
        <w:tab/>
      </w:r>
    </w:p>
    <w:p w14:paraId="6F11BFC1" w14:textId="77777777" w:rsidR="00B62D40" w:rsidRDefault="00B62D40" w:rsidP="0099659C">
      <w:pPr>
        <w:jc w:val="right"/>
      </w:pPr>
    </w:p>
    <w:p w14:paraId="16F646A0" w14:textId="77777777" w:rsidR="007866B0" w:rsidRDefault="007866B0" w:rsidP="0099659C">
      <w:pPr>
        <w:jc w:val="right"/>
        <w:rPr>
          <w:b/>
          <w:sz w:val="20"/>
          <w:szCs w:val="20"/>
        </w:rPr>
      </w:pPr>
      <w:r w:rsidRPr="00A40A0E">
        <w:rPr>
          <w:sz w:val="20"/>
          <w:szCs w:val="20"/>
        </w:rPr>
        <w:t xml:space="preserve">Приложение №1 </w:t>
      </w:r>
    </w:p>
    <w:p w14:paraId="0100372E" w14:textId="77777777"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14:paraId="00518508" w14:textId="77777777"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5D5FFA">
        <w:rPr>
          <w:rFonts w:ascii="Times New Roman" w:hAnsi="Times New Roman" w:cs="Times New Roman"/>
          <w:b w:val="0"/>
          <w:bCs w:val="0"/>
          <w:sz w:val="20"/>
          <w:szCs w:val="20"/>
        </w:rPr>
        <w:t>_________</w:t>
      </w:r>
      <w:r w:rsidR="00AD13D7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5D5FFA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96163C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96163C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5D5FFA">
        <w:rPr>
          <w:rFonts w:ascii="Times New Roman" w:hAnsi="Times New Roman" w:cs="Times New Roman"/>
          <w:b w:val="0"/>
          <w:sz w:val="20"/>
          <w:szCs w:val="20"/>
        </w:rPr>
        <w:t>_____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14:paraId="5269228D" w14:textId="77777777" w:rsidR="007866B0" w:rsidRDefault="007866B0" w:rsidP="00A40A0E">
      <w:pPr>
        <w:jc w:val="center"/>
      </w:pPr>
    </w:p>
    <w:p w14:paraId="265F6BBA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14:paraId="35B48D3F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14:paraId="6A9B7915" w14:textId="77777777"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A3FF8">
        <w:rPr>
          <w:rFonts w:ascii="Times New Roman" w:hAnsi="Times New Roman"/>
          <w:sz w:val="24"/>
          <w:szCs w:val="24"/>
        </w:rPr>
        <w:t>п.г.т</w:t>
      </w:r>
      <w:proofErr w:type="spellEnd"/>
      <w:r w:rsidRPr="007A3FF8">
        <w:rPr>
          <w:rFonts w:ascii="Times New Roman" w:hAnsi="Times New Roman"/>
          <w:sz w:val="24"/>
          <w:szCs w:val="24"/>
        </w:rPr>
        <w:t xml:space="preserve">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811A9B" w14:textId="77777777"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DB5C20">
        <w:rPr>
          <w:rFonts w:ascii="Times New Roman" w:hAnsi="Times New Roman"/>
          <w:sz w:val="24"/>
          <w:szCs w:val="24"/>
        </w:rPr>
        <w:t xml:space="preserve">     </w:t>
      </w:r>
      <w:r w:rsidR="005D5FFA">
        <w:rPr>
          <w:rFonts w:ascii="Times New Roman" w:hAnsi="Times New Roman"/>
          <w:sz w:val="24"/>
          <w:szCs w:val="24"/>
        </w:rPr>
        <w:t xml:space="preserve">          </w:t>
      </w:r>
      <w:r w:rsidR="00DB5C20">
        <w:rPr>
          <w:rFonts w:ascii="Times New Roman" w:hAnsi="Times New Roman"/>
          <w:sz w:val="24"/>
          <w:szCs w:val="24"/>
        </w:rPr>
        <w:t xml:space="preserve">  </w:t>
      </w:r>
      <w:r w:rsidRPr="007A3FF8">
        <w:rPr>
          <w:rFonts w:ascii="Times New Roman" w:hAnsi="Times New Roman"/>
          <w:sz w:val="24"/>
          <w:szCs w:val="24"/>
        </w:rPr>
        <w:t>«__»____________20</w:t>
      </w:r>
      <w:r w:rsidR="005D5FFA">
        <w:rPr>
          <w:rFonts w:ascii="Times New Roman" w:hAnsi="Times New Roman"/>
          <w:sz w:val="24"/>
          <w:szCs w:val="24"/>
        </w:rPr>
        <w:t>20г</w:t>
      </w:r>
      <w:r w:rsidRPr="007A3FF8">
        <w:rPr>
          <w:rFonts w:ascii="Times New Roman" w:hAnsi="Times New Roman"/>
          <w:sz w:val="24"/>
          <w:szCs w:val="24"/>
        </w:rPr>
        <w:t>.</w:t>
      </w:r>
    </w:p>
    <w:p w14:paraId="18E68F71" w14:textId="77777777"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14:paraId="6019A170" w14:textId="77777777" w:rsidR="009F63F9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</w:t>
      </w:r>
      <w:r w:rsidR="005D5FFA">
        <w:t>И.о.г</w:t>
      </w:r>
      <w:r w:rsidRPr="007A3FF8">
        <w:t>лав</w:t>
      </w:r>
      <w:r w:rsidR="005D5FFA">
        <w:t>ы</w:t>
      </w:r>
      <w:r w:rsidRPr="007A3FF8">
        <w:t xml:space="preserve"> поселения </w:t>
      </w:r>
      <w:r w:rsidR="005D5FFA">
        <w:t>Пичужкина А</w:t>
      </w:r>
      <w:r>
        <w:t>.В.</w:t>
      </w:r>
      <w:r w:rsidRPr="007A3FF8">
        <w:t xml:space="preserve">, действующего на основании Устава поселения, с одной стороны и </w:t>
      </w:r>
    </w:p>
    <w:p w14:paraId="52533927" w14:textId="77777777" w:rsidR="007866B0" w:rsidRPr="007A3FF8" w:rsidRDefault="009F63F9" w:rsidP="00A40A0E">
      <w:pPr>
        <w:tabs>
          <w:tab w:val="left" w:pos="0"/>
        </w:tabs>
        <w:jc w:val="both"/>
      </w:pPr>
      <w:r>
        <w:tab/>
      </w:r>
      <w:r w:rsidR="00F03D1A">
        <w:t>А</w:t>
      </w:r>
      <w:r w:rsidR="007866B0" w:rsidRPr="007A3FF8">
        <w:t>дминистрация муниципального района Безенчукский Самарской области, именуемая в дальнейшем «</w:t>
      </w:r>
      <w:r w:rsidR="007866B0" w:rsidRPr="007A3FF8">
        <w:rPr>
          <w:b/>
        </w:rPr>
        <w:t>Администрация</w:t>
      </w:r>
      <w:r w:rsidR="007866B0" w:rsidRPr="007A3FF8">
        <w:rPr>
          <w:rStyle w:val="50"/>
          <w:b w:val="0"/>
          <w:sz w:val="24"/>
          <w:szCs w:val="24"/>
        </w:rPr>
        <w:t xml:space="preserve"> </w:t>
      </w:r>
      <w:r w:rsidR="007866B0" w:rsidRPr="007A3FF8">
        <w:rPr>
          <w:rStyle w:val="50"/>
          <w:sz w:val="24"/>
          <w:szCs w:val="24"/>
        </w:rPr>
        <w:t>района»,</w:t>
      </w:r>
      <w:r w:rsidR="007866B0" w:rsidRPr="007A3FF8">
        <w:t xml:space="preserve"> в лице Главы района </w:t>
      </w:r>
      <w:r w:rsidR="007866B0">
        <w:t>Аникина В.В.</w:t>
      </w:r>
      <w:r w:rsidR="007866B0"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="007866B0" w:rsidRPr="007A3FF8">
        <w:rPr>
          <w:b/>
        </w:rPr>
        <w:t>«Стороны»,</w:t>
      </w:r>
      <w:r w:rsidR="007866B0"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 w:rsidR="007866B0">
        <w:t>городского поселения Безенчук</w:t>
      </w:r>
      <w:r w:rsidR="007866B0"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="007866B0" w:rsidRPr="007A3FF8">
        <w:rPr>
          <w:b/>
        </w:rPr>
        <w:t xml:space="preserve"> </w:t>
      </w:r>
      <w:r w:rsidR="007866B0"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14:paraId="5DC4637C" w14:textId="77777777" w:rsidR="007866B0" w:rsidRPr="007A3FF8" w:rsidRDefault="007866B0" w:rsidP="00A40A0E">
      <w:pPr>
        <w:tabs>
          <w:tab w:val="left" w:pos="0"/>
        </w:tabs>
        <w:jc w:val="both"/>
      </w:pPr>
    </w:p>
    <w:p w14:paraId="52296F7A" w14:textId="77777777"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14:paraId="1AA67696" w14:textId="77777777"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14:paraId="7F20151B" w14:textId="77777777"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14:paraId="0CD6AAFE" w14:textId="77777777" w:rsidR="00F03D1A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>
        <w:tab/>
        <w:t xml:space="preserve">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 </w:t>
      </w:r>
      <w:r w:rsidR="00F03D1A">
        <w:t xml:space="preserve"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Принятие документов, а также выдача решений о переводе или об отказе в </w:t>
      </w:r>
      <w:r w:rsidR="00390EA7">
        <w:t xml:space="preserve">переводе жилого помещения в нежилое или нежилого помещения в жилое. Принятие документов, а также выдача решений переустройства и (или) перепланировки жилого помещения.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</w:t>
      </w:r>
      <w:r w:rsidR="00390EA7">
        <w:lastRenderedPageBreak/>
        <w:t xml:space="preserve">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планировочный структуры в границах поселения, изменение, аннулирование таких наименований, размещение информации в государственном адресном реестре. </w:t>
      </w:r>
    </w:p>
    <w:p w14:paraId="226A8141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14:paraId="6AED702E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9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14:paraId="31F57F2F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10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14:paraId="321D0C43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14:paraId="1F6C262E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14:paraId="13018343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14:paraId="3C155EEE" w14:textId="77777777" w:rsidR="007866B0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>
        <w:t xml:space="preserve"> Осуществление муниципального жилищного контроля.</w:t>
      </w:r>
    </w:p>
    <w:p w14:paraId="1AE7B624" w14:textId="77777777"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>1.1.</w:t>
      </w:r>
      <w:r w:rsidR="0024600A">
        <w:t>5</w:t>
      </w:r>
      <w:r>
        <w:t>.</w:t>
      </w:r>
      <w:r w:rsidR="00E83B4D">
        <w:t xml:space="preserve"> </w:t>
      </w:r>
      <w:r>
        <w:t>Осуществление функций по определению поставщиков (подрядчиков, исполнителей) для обеспечения муниципальных нужд путем, проведения</w:t>
      </w:r>
      <w:r w:rsidR="00E83B4D">
        <w:t xml:space="preserve"> электронных процедур</w:t>
      </w:r>
      <w:r>
        <w:t xml:space="preserve"> </w:t>
      </w:r>
      <w:r w:rsidR="00E83B4D">
        <w:t>(</w:t>
      </w:r>
      <w:r>
        <w:t>открытого конкурса, конкурса с ограниченным участием, двухэтапного конкурса, электронн</w:t>
      </w:r>
      <w:r w:rsidR="00E83B4D">
        <w:t xml:space="preserve">ого аукциона, запроса котировок, </w:t>
      </w:r>
      <w:r>
        <w:t>запроса предложений</w:t>
      </w:r>
      <w:r w:rsidR="00E83B4D">
        <w:t>)</w:t>
      </w:r>
      <w:r>
        <w:t>.</w:t>
      </w:r>
    </w:p>
    <w:p w14:paraId="46434936" w14:textId="77777777"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6</w:t>
      </w:r>
      <w:r w:rsidRPr="007A3FF8">
        <w:t>.</w:t>
      </w:r>
      <w:r w:rsidR="0024600A">
        <w:t xml:space="preserve"> </w:t>
      </w:r>
      <w:r w:rsidRPr="007A3FF8">
        <w:t>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14:paraId="1E5C770F" w14:textId="77777777"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  <w:r w:rsidR="00E83B4D">
        <w:t xml:space="preserve"> и аудита.</w:t>
      </w:r>
    </w:p>
    <w:p w14:paraId="5C503724" w14:textId="77777777"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14:paraId="0C603EDE" w14:textId="77777777"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r w:rsidR="00E83B4D">
        <w:t>.</w:t>
      </w:r>
    </w:p>
    <w:p w14:paraId="63587581" w14:textId="77777777" w:rsidR="00E83B4D" w:rsidRPr="007A3FF8" w:rsidRDefault="00E83B4D" w:rsidP="00AF0B22">
      <w:pPr>
        <w:pStyle w:val="a6"/>
        <w:tabs>
          <w:tab w:val="left" w:pos="0"/>
        </w:tabs>
        <w:spacing w:after="0"/>
        <w:ind w:right="20"/>
        <w:jc w:val="both"/>
      </w:pPr>
      <w:r>
        <w:t xml:space="preserve">1.1.10. Осуществление муниципального земельного контроля в границах поселения. </w:t>
      </w:r>
    </w:p>
    <w:p w14:paraId="53A0D22B" w14:textId="77777777" w:rsidR="007866B0" w:rsidRDefault="007866B0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E83B4D">
        <w:t>1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14:paraId="5BABA292" w14:textId="77777777"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2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14:paraId="6288AAE8" w14:textId="77777777"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3</w:t>
      </w:r>
      <w:r>
        <w:t xml:space="preserve">. Утверждение минимальных цен (тарифов) на услуги по </w:t>
      </w:r>
      <w:r w:rsidR="0024600A">
        <w:t>погребению в</w:t>
      </w:r>
      <w:r>
        <w:t xml:space="preserve"> рамках вопросов местного значения – организация ритуальных </w:t>
      </w:r>
      <w:r w:rsidR="0024600A">
        <w:t>услуг и</w:t>
      </w:r>
      <w:r>
        <w:t xml:space="preserve"> содержание мест захоронения.</w:t>
      </w:r>
    </w:p>
    <w:p w14:paraId="30116764" w14:textId="77777777"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14:paraId="26B82A64" w14:textId="77777777"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14:paraId="023F079D" w14:textId="77777777"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14:paraId="4713B7E0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14:paraId="5A81DBCD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14:paraId="42DA26A2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 xml:space="preserve"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</w:t>
      </w:r>
      <w:r w:rsidRPr="007A3FF8">
        <w:lastRenderedPageBreak/>
        <w:t>иного должностного лица органа местного самоуправления) информацию об исполнении Соглашения.</w:t>
      </w:r>
    </w:p>
    <w:p w14:paraId="4608E28D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14:paraId="5DE822EC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14:paraId="2D90A08F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14:paraId="206C6C36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14:paraId="7A801A6C" w14:textId="77777777"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14:paraId="1F829407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14:paraId="6F758E82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14:paraId="0BE8F363" w14:textId="77777777" w:rsidR="007866B0" w:rsidRPr="007A3FF8" w:rsidRDefault="007866B0" w:rsidP="00A40A0E">
      <w:pPr>
        <w:pStyle w:val="a6"/>
        <w:tabs>
          <w:tab w:val="left" w:pos="0"/>
        </w:tabs>
        <w:ind w:right="23"/>
      </w:pPr>
    </w:p>
    <w:p w14:paraId="02CDCEA5" w14:textId="77777777"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0"/>
    </w:p>
    <w:p w14:paraId="2C7D53D4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14:paraId="5F05B539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14:paraId="790627F1" w14:textId="77777777" w:rsidR="007866B0" w:rsidRPr="0024600A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24600A">
        <w:t xml:space="preserve">Исполнение бюджета поселения, осуществление контроля за его </w:t>
      </w:r>
      <w:r w:rsidR="009F63F9" w:rsidRPr="0024600A">
        <w:t>исполнением -</w:t>
      </w:r>
      <w:r w:rsidRPr="0024600A">
        <w:t xml:space="preserve"> </w:t>
      </w:r>
      <w:r w:rsidR="000F2CD4">
        <w:rPr>
          <w:b/>
        </w:rPr>
        <w:t>40 </w:t>
      </w:r>
      <w:r w:rsidRPr="0024600A">
        <w:rPr>
          <w:b/>
        </w:rPr>
        <w:t>000</w:t>
      </w:r>
      <w:r w:rsidR="000F2CD4">
        <w:rPr>
          <w:b/>
        </w:rPr>
        <w:t>,</w:t>
      </w:r>
      <w:r w:rsidR="009F63F9">
        <w:rPr>
          <w:b/>
        </w:rPr>
        <w:t xml:space="preserve">00 </w:t>
      </w:r>
      <w:r w:rsidR="009F63F9" w:rsidRPr="0024600A">
        <w:t>за</w:t>
      </w:r>
      <w:r w:rsidRPr="0024600A">
        <w:t xml:space="preserve"> счет средств бюджет</w:t>
      </w:r>
      <w:r w:rsidR="000F2CD4">
        <w:t>а</w:t>
      </w:r>
      <w:r w:rsidRPr="0024600A">
        <w:t xml:space="preserve"> поселения.</w:t>
      </w:r>
    </w:p>
    <w:p w14:paraId="7C373964" w14:textId="77777777"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3.2.2. 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</w:t>
      </w:r>
      <w:r w:rsidR="000F2CD4">
        <w:t xml:space="preserve"> 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</w:t>
      </w:r>
      <w:r w:rsidR="00DD1217">
        <w:t xml:space="preserve">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</w:t>
      </w:r>
      <w:r w:rsidRPr="0024600A">
        <w:t xml:space="preserve">Принятие документов, </w:t>
      </w:r>
      <w:r w:rsidR="00DD1217">
        <w:t xml:space="preserve">а также </w:t>
      </w:r>
      <w:r w:rsidRPr="0024600A">
        <w:t xml:space="preserve">выдача решений о переводе или об отказе в переводе жилого помещения в нежилое или нежилого помещения в жилое. Принятие документов, </w:t>
      </w:r>
      <w:r w:rsidR="00DD1217">
        <w:t xml:space="preserve">а также </w:t>
      </w:r>
      <w:r w:rsidRPr="0024600A">
        <w:t xml:space="preserve">выдача решений переустройства и (или) перепланировки жилого помещения. </w:t>
      </w:r>
      <w:r w:rsidR="00DD1217"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- </w:t>
      </w:r>
      <w:r w:rsidRPr="0024600A">
        <w:rPr>
          <w:b/>
        </w:rPr>
        <w:t>30</w:t>
      </w:r>
      <w:r w:rsidR="00DD1217">
        <w:rPr>
          <w:b/>
        </w:rPr>
        <w:t> </w:t>
      </w:r>
      <w:r w:rsidRPr="0024600A">
        <w:rPr>
          <w:b/>
        </w:rPr>
        <w:t>000</w:t>
      </w:r>
      <w:r w:rsidR="00DD1217">
        <w:rPr>
          <w:b/>
        </w:rPr>
        <w:t>,00</w:t>
      </w:r>
      <w:r w:rsidRPr="0024600A">
        <w:t xml:space="preserve"> за счет бюджета поселения.</w:t>
      </w:r>
    </w:p>
    <w:p w14:paraId="6DA1A072" w14:textId="77777777"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3.2.3.  Учет муниципального жилищного фонда;</w:t>
      </w:r>
    </w:p>
    <w:p w14:paraId="6C951DA3" w14:textId="77777777"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lastRenderedPageBreak/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  <w:r w:rsidR="00DD1217">
        <w:t xml:space="preserve"> </w:t>
      </w:r>
      <w:r w:rsidRPr="0024600A">
        <w:t>ведение в установленном порядке учета граждан в качестве нуждающихся в жилых помещениях, предоставляемых по договорам социального найма;</w:t>
      </w:r>
      <w:r w:rsidR="00DD1217">
        <w:t xml:space="preserve"> </w:t>
      </w:r>
      <w:r w:rsidRPr="0024600A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  <w:r w:rsidR="00DD1217">
        <w:t xml:space="preserve"> </w:t>
      </w:r>
      <w:r w:rsidRPr="0024600A">
        <w:t>определение порядка предоставления жилых помещений муниципального специализированного жилищного фонда;</w:t>
      </w:r>
      <w:r w:rsidR="00DD1217">
        <w:t xml:space="preserve"> </w:t>
      </w:r>
      <w:r w:rsidRPr="0024600A">
        <w:t xml:space="preserve">признание в установленном порядке жилых помещений муниципального жилищного фонда непригодными для проживания – </w:t>
      </w:r>
      <w:r w:rsidRPr="0024600A">
        <w:rPr>
          <w:b/>
        </w:rPr>
        <w:t>1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поселения.</w:t>
      </w:r>
    </w:p>
    <w:p w14:paraId="2F9EE988" w14:textId="77777777" w:rsidR="007866B0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3.2.4. Осуществление муниципального жилищного контроля – </w:t>
      </w:r>
      <w:r w:rsidRPr="0024600A">
        <w:rPr>
          <w:b/>
        </w:rPr>
        <w:t>40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 поселения.</w:t>
      </w:r>
    </w:p>
    <w:p w14:paraId="7E71CEDC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3.2.5. Осуществление функций по определению поставщиков (подрядчиков, исполнителей)  для обеспечения  муниципальных нужд путем, проведения </w:t>
      </w:r>
      <w:r w:rsidR="00B32032">
        <w:t xml:space="preserve"> электронных процедур (</w:t>
      </w:r>
      <w:r>
        <w:t>открытого конкурса, конкурса с ограниченным участием, двухэтапного конкурса, электронного аукциона, запроса котировок</w:t>
      </w:r>
      <w:r w:rsidR="00B32032">
        <w:t>,</w:t>
      </w:r>
      <w:r>
        <w:t xml:space="preserve"> запроса предложений</w:t>
      </w:r>
      <w:r w:rsidR="00B32032">
        <w:t>)</w:t>
      </w:r>
      <w:r>
        <w:t xml:space="preserve"> -  </w:t>
      </w:r>
      <w:r w:rsidRPr="00AF0B22">
        <w:rPr>
          <w:b/>
        </w:rPr>
        <w:t>30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 xml:space="preserve"> за счет средств бюджета поселения.</w:t>
      </w:r>
    </w:p>
    <w:p w14:paraId="6F19C08F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</w:t>
      </w:r>
      <w:r w:rsidR="00B32032">
        <w:rPr>
          <w:b/>
        </w:rPr>
        <w:t xml:space="preserve"> 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14:paraId="49FD2ADB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>3.2.7. Организация внутреннего финансового контроля</w:t>
      </w:r>
      <w:r w:rsidR="00B32032">
        <w:t xml:space="preserve"> и аудита</w:t>
      </w:r>
      <w:r>
        <w:t xml:space="preserve"> –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14:paraId="1061E59C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</w:t>
      </w:r>
      <w:r w:rsidR="00B32032">
        <w:t>–</w:t>
      </w:r>
      <w:r>
        <w:t xml:space="preserve">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>за счет средств бюджета поселения.</w:t>
      </w:r>
    </w:p>
    <w:p w14:paraId="16B2412E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>3.2.9.</w:t>
      </w:r>
      <w: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</w:t>
      </w:r>
      <w:r w:rsidR="00B32032">
        <w:t>–</w:t>
      </w:r>
      <w:r>
        <w:t xml:space="preserve">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14:paraId="4F7B3B55" w14:textId="77777777" w:rsidR="00B32032" w:rsidRDefault="007866B0" w:rsidP="007565C6">
      <w:pPr>
        <w:pStyle w:val="ConsPlusNormal"/>
        <w:tabs>
          <w:tab w:val="left" w:pos="0"/>
        </w:tabs>
        <w:jc w:val="both"/>
      </w:pPr>
      <w:r>
        <w:t xml:space="preserve">3.2.10. </w:t>
      </w:r>
      <w:r w:rsidR="00B32032">
        <w:t xml:space="preserve">Осуществление муниципального земельного контроля в границах поселения – </w:t>
      </w:r>
      <w:r w:rsidR="00B32032" w:rsidRPr="00B32032">
        <w:rPr>
          <w:b/>
        </w:rPr>
        <w:t>40 000,00</w:t>
      </w:r>
      <w:r w:rsidR="00B32032">
        <w:t xml:space="preserve"> – за счет средств бюджета поселения.</w:t>
      </w:r>
    </w:p>
    <w:p w14:paraId="459FF981" w14:textId="77777777" w:rsidR="007866B0" w:rsidRDefault="00B32032" w:rsidP="007565C6">
      <w:pPr>
        <w:pStyle w:val="ConsPlusNormal"/>
        <w:tabs>
          <w:tab w:val="left" w:pos="0"/>
        </w:tabs>
        <w:jc w:val="both"/>
      </w:pPr>
      <w:r>
        <w:t xml:space="preserve">3.2.11. </w:t>
      </w:r>
      <w:r w:rsidR="007866B0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="007866B0" w:rsidRPr="008636A2">
        <w:rPr>
          <w:b/>
        </w:rPr>
        <w:t>4 </w:t>
      </w:r>
      <w:r w:rsidR="007866B0">
        <w:rPr>
          <w:b/>
        </w:rPr>
        <w:t>5</w:t>
      </w:r>
      <w:r w:rsidR="007866B0" w:rsidRPr="00894857">
        <w:rPr>
          <w:b/>
        </w:rPr>
        <w:t>00</w:t>
      </w:r>
      <w:r>
        <w:rPr>
          <w:b/>
        </w:rPr>
        <w:t> </w:t>
      </w:r>
      <w:r w:rsidR="007866B0" w:rsidRPr="00894857">
        <w:rPr>
          <w:b/>
        </w:rPr>
        <w:t>000</w:t>
      </w:r>
      <w:r>
        <w:rPr>
          <w:b/>
        </w:rPr>
        <w:t>,00</w:t>
      </w:r>
      <w:r w:rsidR="007866B0">
        <w:t xml:space="preserve"> за счет средств бюджета поселения.</w:t>
      </w:r>
    </w:p>
    <w:p w14:paraId="2533AA99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2</w:t>
      </w:r>
      <w:r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>
        <w:rPr>
          <w:b/>
        </w:rPr>
        <w:t>3</w:t>
      </w:r>
      <w:r w:rsidR="00B32032">
        <w:rPr>
          <w:b/>
        </w:rPr>
        <w:t>2</w:t>
      </w:r>
      <w:r>
        <w:rPr>
          <w:b/>
        </w:rPr>
        <w:t>0</w:t>
      </w:r>
      <w:r w:rsidR="00B32032">
        <w:rPr>
          <w:b/>
        </w:rPr>
        <w:t> </w:t>
      </w:r>
      <w:r w:rsidRPr="00894857">
        <w:rPr>
          <w:b/>
        </w:rPr>
        <w:t>000</w:t>
      </w:r>
      <w:r w:rsidR="00B32032">
        <w:rPr>
          <w:b/>
        </w:rPr>
        <w:t>,00</w:t>
      </w:r>
      <w:r w:rsidRPr="00894857">
        <w:rPr>
          <w:b/>
        </w:rPr>
        <w:t xml:space="preserve"> </w:t>
      </w:r>
      <w:r>
        <w:t>за счет средств бюджета поселения.</w:t>
      </w:r>
    </w:p>
    <w:p w14:paraId="4A24762A" w14:textId="77777777"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3</w:t>
      </w:r>
      <w:r>
        <w:t xml:space="preserve">. Утверждение минимальных цен (тарифов) на услуги по погребению в рамках вопросов местного значения - организация ритуальных услуг и содержание мест захоронения  –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 xml:space="preserve">,00 - </w:t>
      </w:r>
      <w:r>
        <w:t xml:space="preserve"> за счет средств бюджета  поселения. </w:t>
      </w:r>
    </w:p>
    <w:p w14:paraId="73D60724" w14:textId="77777777"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</w:t>
      </w:r>
      <w:r w:rsidR="00B32032">
        <w:t xml:space="preserve"> </w:t>
      </w:r>
      <w:r w:rsidRPr="007A3FF8">
        <w:t>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14:paraId="74DCE0C4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</w:t>
      </w:r>
      <w:r w:rsidR="00B32032">
        <w:t xml:space="preserve"> </w:t>
      </w:r>
      <w:r w:rsidRPr="007A3FF8">
        <w:t>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14:paraId="58A7C699" w14:textId="77777777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bookmark1"/>
      <w:r w:rsidRPr="007A3FF8">
        <w:rPr>
          <w:rFonts w:ascii="Times New Roman" w:hAnsi="Times New Roman"/>
          <w:sz w:val="24"/>
          <w:szCs w:val="24"/>
        </w:rPr>
        <w:lastRenderedPageBreak/>
        <w:t>4. Срок действия Соглашения.</w:t>
      </w:r>
      <w:bookmarkEnd w:id="1"/>
    </w:p>
    <w:p w14:paraId="377ABE1D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5D5FFA">
        <w:rPr>
          <w:rFonts w:ascii="Times New Roman" w:hAnsi="Times New Roman"/>
          <w:sz w:val="24"/>
          <w:szCs w:val="24"/>
        </w:rPr>
        <w:t>1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5D5FFA">
        <w:rPr>
          <w:rFonts w:ascii="Times New Roman" w:hAnsi="Times New Roman"/>
          <w:sz w:val="24"/>
          <w:szCs w:val="24"/>
        </w:rPr>
        <w:t>1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14:paraId="7ADC32E7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14:paraId="6C99B5FC" w14:textId="77777777" w:rsidR="00B62D40" w:rsidRDefault="00B62D4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2"/>
    </w:p>
    <w:p w14:paraId="5FE77E4E" w14:textId="77777777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2"/>
    </w:p>
    <w:p w14:paraId="4EE5569E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</w:t>
      </w:r>
      <w:r w:rsidR="00B32032">
        <w:t xml:space="preserve"> </w:t>
      </w:r>
      <w:r w:rsidRPr="007A3FF8">
        <w:t>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14:paraId="4F38D4E6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5.2.</w:t>
      </w:r>
      <w:r w:rsidR="00B32032">
        <w:t xml:space="preserve"> </w:t>
      </w:r>
      <w:r w:rsidRPr="007A3FF8">
        <w:t>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14:paraId="524C4BCD" w14:textId="77777777" w:rsidR="007866B0" w:rsidRPr="007A3FF8" w:rsidRDefault="007866B0" w:rsidP="008B1542">
      <w:pPr>
        <w:pStyle w:val="a6"/>
        <w:tabs>
          <w:tab w:val="left" w:pos="0"/>
        </w:tabs>
        <w:ind w:right="23"/>
        <w:jc w:val="both"/>
      </w:pPr>
    </w:p>
    <w:p w14:paraId="5404E5EB" w14:textId="77777777"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3"/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3"/>
    </w:p>
    <w:p w14:paraId="5AF5382B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</w:t>
      </w:r>
      <w:r w:rsidR="00B32032">
        <w:t xml:space="preserve"> </w:t>
      </w:r>
      <w:r w:rsidRPr="007A3FF8">
        <w:t>Основанием прекращения действия настоящего Соглашения является истечение срока его действия.</w:t>
      </w:r>
    </w:p>
    <w:p w14:paraId="0C78B49F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14:paraId="0DB5F9ED" w14:textId="77777777"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14:paraId="1941BB7D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14:paraId="09C25B58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14:paraId="0036E38A" w14:textId="77777777"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14:paraId="54C3CAD2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</w:t>
      </w:r>
      <w:r w:rsidR="00D33C5A">
        <w:t xml:space="preserve"> </w:t>
      </w:r>
      <w:r w:rsidRPr="007A3FF8">
        <w:t>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14:paraId="7648C223" w14:textId="77777777"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14:paraId="604CBDDC" w14:textId="77777777" w:rsidR="007866B0" w:rsidRPr="006C11BF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14:paraId="7B1C9894" w14:textId="77777777"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4"/>
      <w:r w:rsidRPr="007A3FF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4"/>
    </w:p>
    <w:p w14:paraId="1316690B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14:paraId="5DC88776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При не достижении взаимоприемлемого решения Стороны вправе передать спорный вопрос на разрешение в суд.</w:t>
      </w:r>
    </w:p>
    <w:p w14:paraId="7101AA1B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</w:t>
      </w:r>
      <w:r w:rsidR="00D33C5A">
        <w:t xml:space="preserve"> </w:t>
      </w:r>
      <w:r w:rsidRPr="007A3FF8">
        <w:t>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14:paraId="67E7D1C1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</w:t>
      </w:r>
      <w:r w:rsidR="00D33C5A">
        <w:t xml:space="preserve"> </w:t>
      </w:r>
      <w:r w:rsidRPr="007A3FF8">
        <w:t>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14:paraId="4366D45F" w14:textId="77777777"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5" w:name="bookmark5"/>
    </w:p>
    <w:p w14:paraId="5AEE12A2" w14:textId="77777777"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5"/>
    </w:p>
    <w:p w14:paraId="7A4DADAF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</w:t>
      </w:r>
      <w:r w:rsidR="006D7D23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«Администрация района»  несет ответственность за исполнение полномочий в пределах выделенных средств межбюджетных трансфертов.</w:t>
      </w:r>
    </w:p>
    <w:p w14:paraId="110D14CE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</w:t>
      </w:r>
      <w:r w:rsidR="00933DDA">
        <w:t xml:space="preserve"> </w:t>
      </w:r>
      <w:r w:rsidRPr="007A3FF8">
        <w:t>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 xml:space="preserve">министрацией поселения (либо иным органом местного самоуправления) </w:t>
      </w:r>
      <w:r w:rsidRPr="007A3FF8">
        <w:lastRenderedPageBreak/>
        <w:t>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14:paraId="3DE3CAA0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8.3.</w:t>
      </w:r>
      <w:r w:rsidR="00933DDA">
        <w:t xml:space="preserve"> </w:t>
      </w:r>
      <w:r w:rsidRPr="007A3FF8">
        <w:t>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14:paraId="66E120E8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8.4.</w:t>
      </w:r>
      <w:r w:rsidR="00933DDA">
        <w:t xml:space="preserve"> </w:t>
      </w:r>
      <w:r w:rsidRPr="007A3FF8">
        <w:t xml:space="preserve">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14:paraId="65B85ABE" w14:textId="77777777"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Стороны не несут ответственность по своим обязательствам, если:</w:t>
      </w:r>
    </w:p>
    <w:p w14:paraId="6C7E0B87" w14:textId="77777777"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14:paraId="3A8D3873" w14:textId="77777777"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14:paraId="56BB57BC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14:paraId="6C21BDD5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14:paraId="657C7BDA" w14:textId="77777777" w:rsidR="00F157B5" w:rsidRPr="006C11BF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14:paraId="73A8548D" w14:textId="77777777" w:rsidR="007866B0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BC096D1" w14:textId="77777777"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14:paraId="4666917D" w14:textId="77777777"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14:paraId="67E83FC6" w14:textId="77777777"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14:paraId="53E38730" w14:textId="77777777" w:rsidR="007866B0" w:rsidRPr="007A3FF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AC62ABB" w14:textId="77777777"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7A3FF8" w14:paraId="3D4B3AEA" w14:textId="77777777" w:rsidTr="005546A7">
        <w:tc>
          <w:tcPr>
            <w:tcW w:w="5070" w:type="dxa"/>
          </w:tcPr>
          <w:p w14:paraId="7F623028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14:paraId="74DE61C5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59AA7F" w14:textId="77777777"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14:paraId="14EE7B38" w14:textId="77777777" w:rsidR="007866B0" w:rsidRPr="007A3FF8" w:rsidRDefault="007866B0" w:rsidP="002F089B">
            <w:pPr>
              <w:jc w:val="both"/>
            </w:pPr>
          </w:p>
          <w:p w14:paraId="1BF9C5D9" w14:textId="77777777"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14:paraId="5827D9A4" w14:textId="77777777"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14:paraId="0BD5512E" w14:textId="77777777"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14:paraId="11981B12" w14:textId="77777777" w:rsidR="007866B0" w:rsidRDefault="007866B0" w:rsidP="00E12AD8">
            <w:pPr>
              <w:jc w:val="both"/>
            </w:pPr>
            <w:r>
              <w:t xml:space="preserve">р/с </w:t>
            </w:r>
            <w:r w:rsidR="005546A7">
              <w:t>40204810500000000430</w:t>
            </w:r>
          </w:p>
          <w:p w14:paraId="13532E59" w14:textId="77777777"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14:paraId="7925D7A2" w14:textId="77777777" w:rsidR="007866B0" w:rsidRPr="007A3FF8" w:rsidRDefault="007866B0" w:rsidP="002F089B">
            <w:pPr>
              <w:jc w:val="both"/>
            </w:pPr>
            <w:r w:rsidRPr="007A3FF8">
              <w:t>УФК по Самарской обл.,</w:t>
            </w:r>
            <w:r w:rsidR="005546A7">
              <w:t xml:space="preserve"> </w:t>
            </w:r>
            <w:r w:rsidRPr="007A3FF8">
              <w:t xml:space="preserve">(4200, Управление финансами </w:t>
            </w:r>
            <w:proofErr w:type="spellStart"/>
            <w:r w:rsidRPr="007A3FF8">
              <w:t>м.р</w:t>
            </w:r>
            <w:proofErr w:type="spellEnd"/>
            <w:r w:rsidRPr="007A3FF8">
              <w:t xml:space="preserve">. Безенчукский, Администрация городского поселения Безенчук </w:t>
            </w:r>
          </w:p>
          <w:p w14:paraId="3BCE50BF" w14:textId="77777777" w:rsidR="007866B0" w:rsidRPr="007A3FF8" w:rsidRDefault="005546A7" w:rsidP="002F089B">
            <w:pPr>
              <w:jc w:val="both"/>
            </w:pPr>
            <w:r>
              <w:t>л/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="007866B0" w:rsidRPr="007A3FF8">
              <w:t>0</w:t>
            </w:r>
            <w:r>
              <w:t>2423007290</w:t>
            </w:r>
            <w:r w:rsidR="007866B0" w:rsidRPr="007A3FF8">
              <w:t xml:space="preserve">) </w:t>
            </w:r>
          </w:p>
          <w:p w14:paraId="74FC82A1" w14:textId="77777777" w:rsidR="007866B0" w:rsidRPr="007A3FF8" w:rsidRDefault="007866B0" w:rsidP="002F089B">
            <w:pPr>
              <w:jc w:val="both"/>
            </w:pPr>
          </w:p>
          <w:p w14:paraId="162C5320" w14:textId="77777777" w:rsidR="007866B0" w:rsidRPr="007C169C" w:rsidRDefault="005D5FFA" w:rsidP="002F089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И.о.Г</w:t>
            </w:r>
            <w:r w:rsidR="007866B0" w:rsidRPr="007C169C">
              <w:rPr>
                <w:b/>
              </w:rPr>
              <w:t>лав</w:t>
            </w:r>
            <w:r>
              <w:rPr>
                <w:b/>
              </w:rPr>
              <w:t>ы</w:t>
            </w:r>
            <w:proofErr w:type="spellEnd"/>
            <w:r w:rsidR="007866B0" w:rsidRPr="007C169C">
              <w:rPr>
                <w:b/>
              </w:rPr>
              <w:t xml:space="preserve"> </w:t>
            </w:r>
            <w:r w:rsidR="005546A7">
              <w:rPr>
                <w:b/>
              </w:rPr>
              <w:t>поселения</w:t>
            </w:r>
          </w:p>
          <w:p w14:paraId="3D7DB72F" w14:textId="77777777" w:rsidR="007866B0" w:rsidRPr="007C169C" w:rsidRDefault="007866B0" w:rsidP="002F089B">
            <w:pPr>
              <w:jc w:val="both"/>
              <w:rPr>
                <w:b/>
              </w:rPr>
            </w:pPr>
          </w:p>
          <w:p w14:paraId="1AE967A2" w14:textId="77777777" w:rsidR="007866B0" w:rsidRPr="007C2643" w:rsidRDefault="005D5FFA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А.В.Пичужкин</w:t>
            </w:r>
          </w:p>
        </w:tc>
        <w:tc>
          <w:tcPr>
            <w:tcW w:w="4819" w:type="dxa"/>
          </w:tcPr>
          <w:p w14:paraId="0739785D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14:paraId="42CB3857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093D300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14:paraId="0B6969B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0A8400" w14:textId="77777777" w:rsidR="005546A7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76D602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Безенчук, ул.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Советская, 54</w:t>
            </w:r>
          </w:p>
          <w:p w14:paraId="35FCD4A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14:paraId="3F77FBC4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14:paraId="79025EE6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14:paraId="6AFF8F72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2EE5D9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14:paraId="4734A327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14:paraId="4963E988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1902E27F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14:paraId="1EB7DEAE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E68A10" w14:textId="77777777" w:rsidR="007866B0" w:rsidRPr="007C2643" w:rsidRDefault="005546A7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66B0"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14:paraId="0A1FF834" w14:textId="77777777" w:rsidR="007866B0" w:rsidRPr="007A3FF8" w:rsidRDefault="007866B0" w:rsidP="00A9202E"/>
    <w:sectPr w:rsidR="007866B0" w:rsidRPr="007A3FF8" w:rsidSect="00AD13D7">
      <w:headerReference w:type="default" r:id="rId11"/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89322" w14:textId="77777777" w:rsidR="00FC634E" w:rsidRDefault="00FC634E" w:rsidP="005D5FFA">
      <w:r>
        <w:separator/>
      </w:r>
    </w:p>
  </w:endnote>
  <w:endnote w:type="continuationSeparator" w:id="0">
    <w:p w14:paraId="72ACE131" w14:textId="77777777" w:rsidR="00FC634E" w:rsidRDefault="00FC634E" w:rsidP="005D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D37EE9" w14:textId="77777777" w:rsidR="00FC634E" w:rsidRDefault="00FC634E" w:rsidP="005D5FFA">
      <w:r>
        <w:separator/>
      </w:r>
    </w:p>
  </w:footnote>
  <w:footnote w:type="continuationSeparator" w:id="0">
    <w:p w14:paraId="339DEE2B" w14:textId="77777777" w:rsidR="00FC634E" w:rsidRDefault="00FC634E" w:rsidP="005D5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C6C76" w14:textId="77777777" w:rsidR="005D5FFA" w:rsidRDefault="005D5FFA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0F2CD4"/>
    <w:rsid w:val="00122A83"/>
    <w:rsid w:val="00147491"/>
    <w:rsid w:val="001831B3"/>
    <w:rsid w:val="001A1F41"/>
    <w:rsid w:val="001B6824"/>
    <w:rsid w:val="001E53D7"/>
    <w:rsid w:val="001E6BC5"/>
    <w:rsid w:val="00224356"/>
    <w:rsid w:val="0023607D"/>
    <w:rsid w:val="00242AD3"/>
    <w:rsid w:val="0024600A"/>
    <w:rsid w:val="00250E26"/>
    <w:rsid w:val="002557CC"/>
    <w:rsid w:val="00261EDA"/>
    <w:rsid w:val="002D1B97"/>
    <w:rsid w:val="002D34CC"/>
    <w:rsid w:val="002F089B"/>
    <w:rsid w:val="0032143D"/>
    <w:rsid w:val="003461C9"/>
    <w:rsid w:val="0036432E"/>
    <w:rsid w:val="003652E9"/>
    <w:rsid w:val="00390EA7"/>
    <w:rsid w:val="00393451"/>
    <w:rsid w:val="003B2E28"/>
    <w:rsid w:val="003F62C1"/>
    <w:rsid w:val="00414A32"/>
    <w:rsid w:val="004328CD"/>
    <w:rsid w:val="0043641D"/>
    <w:rsid w:val="00454B50"/>
    <w:rsid w:val="004C356E"/>
    <w:rsid w:val="005122EB"/>
    <w:rsid w:val="005266EF"/>
    <w:rsid w:val="0053746F"/>
    <w:rsid w:val="005409AB"/>
    <w:rsid w:val="005546A7"/>
    <w:rsid w:val="00556E87"/>
    <w:rsid w:val="00565D34"/>
    <w:rsid w:val="005B73B8"/>
    <w:rsid w:val="005D5FFA"/>
    <w:rsid w:val="005E434B"/>
    <w:rsid w:val="0060774A"/>
    <w:rsid w:val="00652274"/>
    <w:rsid w:val="00660D12"/>
    <w:rsid w:val="00671C5F"/>
    <w:rsid w:val="00680617"/>
    <w:rsid w:val="006B67E3"/>
    <w:rsid w:val="006C11BF"/>
    <w:rsid w:val="006D7D23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901DE1"/>
    <w:rsid w:val="00933DDA"/>
    <w:rsid w:val="00940E2C"/>
    <w:rsid w:val="009442AE"/>
    <w:rsid w:val="0096163C"/>
    <w:rsid w:val="0099108E"/>
    <w:rsid w:val="00993CE4"/>
    <w:rsid w:val="0099659C"/>
    <w:rsid w:val="009A3E1F"/>
    <w:rsid w:val="009F3E1C"/>
    <w:rsid w:val="009F63F9"/>
    <w:rsid w:val="00A31344"/>
    <w:rsid w:val="00A330E9"/>
    <w:rsid w:val="00A354A1"/>
    <w:rsid w:val="00A40A0E"/>
    <w:rsid w:val="00A75CD2"/>
    <w:rsid w:val="00A9202E"/>
    <w:rsid w:val="00A93FF2"/>
    <w:rsid w:val="00AA1045"/>
    <w:rsid w:val="00AB24DD"/>
    <w:rsid w:val="00AD13D7"/>
    <w:rsid w:val="00AF0B22"/>
    <w:rsid w:val="00AF3011"/>
    <w:rsid w:val="00B1531E"/>
    <w:rsid w:val="00B32032"/>
    <w:rsid w:val="00B61F09"/>
    <w:rsid w:val="00B62D40"/>
    <w:rsid w:val="00BA1B76"/>
    <w:rsid w:val="00BC3276"/>
    <w:rsid w:val="00BC7DED"/>
    <w:rsid w:val="00BE08EE"/>
    <w:rsid w:val="00BE62E0"/>
    <w:rsid w:val="00C215E2"/>
    <w:rsid w:val="00C52D28"/>
    <w:rsid w:val="00C6133C"/>
    <w:rsid w:val="00C80BCD"/>
    <w:rsid w:val="00D04C1A"/>
    <w:rsid w:val="00D07DC7"/>
    <w:rsid w:val="00D16E3C"/>
    <w:rsid w:val="00D33C5A"/>
    <w:rsid w:val="00DB5C20"/>
    <w:rsid w:val="00DC0E24"/>
    <w:rsid w:val="00DC4F36"/>
    <w:rsid w:val="00DD1217"/>
    <w:rsid w:val="00DE59C7"/>
    <w:rsid w:val="00DE5FBC"/>
    <w:rsid w:val="00E06E56"/>
    <w:rsid w:val="00E06FE1"/>
    <w:rsid w:val="00E12AD8"/>
    <w:rsid w:val="00E12FEF"/>
    <w:rsid w:val="00E83B4D"/>
    <w:rsid w:val="00EB0309"/>
    <w:rsid w:val="00F03D1A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A7292"/>
    <w:rsid w:val="00FC634E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988DD"/>
  <w15:docId w15:val="{ADF72616-FF15-47C6-8B51-D86599B7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5FF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5FF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7E5511F35AC40A2C5E8F449B5C786710ABE8C7A7198739D4505AEE8A3ED32503B1C3E70490BCq3l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7E5511F35AC40A2C5E8F449B5C786710ADEAC3A4198739D4505AEE8A3ED32503B1C3E70490BCq3l7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3547</Words>
  <Characters>20219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2020-12-03T11:45:00Z</cp:lastPrinted>
  <dcterms:created xsi:type="dcterms:W3CDTF">2020-12-02T05:18:00Z</dcterms:created>
  <dcterms:modified xsi:type="dcterms:W3CDTF">2020-12-03T11:53:00Z</dcterms:modified>
</cp:coreProperties>
</file>