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BE" w:rsidRPr="009075BE" w:rsidRDefault="009075BE" w:rsidP="009075B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884"/>
      </w:tblGrid>
      <w:tr w:rsidR="009075BE" w:rsidRPr="009075BE" w:rsidTr="009D236D">
        <w:trPr>
          <w:cantSplit/>
          <w:trHeight w:val="80"/>
        </w:trPr>
        <w:tc>
          <w:tcPr>
            <w:tcW w:w="4500" w:type="dxa"/>
            <w:gridSpan w:val="2"/>
          </w:tcPr>
          <w:p w:rsidR="009075BE" w:rsidRPr="009075BE" w:rsidRDefault="009075BE" w:rsidP="009075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5BE">
              <w:rPr>
                <w:rFonts w:ascii="Times New Roman" w:hAnsi="Times New Roman" w:cs="Times New Roman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 grayscale="t"/>
                </v:shape>
                <o:OLEObject Type="Embed" ProgID="MSPhotoEd.3" ShapeID="_x0000_i1025" DrawAspect="Content" ObjectID="_1661773119" r:id="rId7"/>
              </w:object>
            </w:r>
          </w:p>
          <w:p w:rsidR="009075BE" w:rsidRPr="009075BE" w:rsidRDefault="009075BE" w:rsidP="009075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075BE">
              <w:rPr>
                <w:rFonts w:ascii="Times New Roman" w:hAnsi="Times New Roman" w:cs="Times New Roman"/>
                <w:bCs/>
              </w:rPr>
              <w:t>АДМИНИСТРАЦИЯ</w:t>
            </w:r>
          </w:p>
          <w:p w:rsidR="009075BE" w:rsidRPr="009075BE" w:rsidRDefault="009075BE" w:rsidP="009075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075BE">
              <w:rPr>
                <w:rFonts w:ascii="Times New Roman" w:hAnsi="Times New Roman" w:cs="Times New Roman"/>
                <w:bCs/>
              </w:rPr>
              <w:t>ГОРОДСКОГО ПОСЕЛЕНИЯ БЕЗЕНЧУК</w:t>
            </w:r>
          </w:p>
          <w:p w:rsidR="009075BE" w:rsidRPr="009075BE" w:rsidRDefault="009075BE" w:rsidP="009075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5BE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:rsidR="009075BE" w:rsidRPr="009075BE" w:rsidRDefault="009075BE" w:rsidP="009075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5BE">
              <w:rPr>
                <w:rFonts w:ascii="Times New Roman" w:hAnsi="Times New Roman" w:cs="Times New Roman"/>
              </w:rPr>
              <w:t>Самарской области</w:t>
            </w:r>
          </w:p>
          <w:p w:rsidR="009075BE" w:rsidRPr="009075BE" w:rsidRDefault="009075BE" w:rsidP="009075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75BE">
              <w:rPr>
                <w:rFonts w:ascii="Times New Roman" w:hAnsi="Times New Roman" w:cs="Times New Roman"/>
              </w:rPr>
              <w:t xml:space="preserve">446250,   п. </w:t>
            </w:r>
            <w:proofErr w:type="spellStart"/>
            <w:r w:rsidRPr="009075BE">
              <w:rPr>
                <w:rFonts w:ascii="Times New Roman" w:hAnsi="Times New Roman" w:cs="Times New Roman"/>
              </w:rPr>
              <w:t>г.т</w:t>
            </w:r>
            <w:proofErr w:type="spellEnd"/>
            <w:r w:rsidRPr="009075BE">
              <w:rPr>
                <w:rFonts w:ascii="Times New Roman" w:hAnsi="Times New Roman" w:cs="Times New Roman"/>
              </w:rPr>
              <w:t>. Безенчук</w:t>
            </w:r>
          </w:p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5BE">
              <w:rPr>
                <w:rFonts w:ascii="Times New Roman" w:hAnsi="Times New Roman" w:cs="Times New Roman"/>
              </w:rPr>
              <w:t xml:space="preserve">                   ул. Нефтяников, д.12</w:t>
            </w:r>
          </w:p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5BE">
              <w:rPr>
                <w:rFonts w:ascii="Times New Roman" w:hAnsi="Times New Roman" w:cs="Times New Roman"/>
              </w:rPr>
              <w:t xml:space="preserve">            тел.: 2-14-51      факс: 2-14-51</w:t>
            </w:r>
          </w:p>
        </w:tc>
      </w:tr>
      <w:tr w:rsidR="009075BE" w:rsidRPr="001C0DE0" w:rsidTr="009D236D">
        <w:trPr>
          <w:cantSplit/>
          <w:trHeight w:val="80"/>
        </w:trPr>
        <w:tc>
          <w:tcPr>
            <w:tcW w:w="4500" w:type="dxa"/>
            <w:gridSpan w:val="2"/>
          </w:tcPr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C0DE0">
              <w:rPr>
                <w:rFonts w:ascii="Times New Roman" w:hAnsi="Times New Roman" w:cs="Times New Roman"/>
              </w:rPr>
              <w:t xml:space="preserve">          </w:t>
            </w:r>
            <w:r w:rsidRPr="009075BE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9075BE" w:rsidRPr="009075BE" w:rsidTr="009D236D">
        <w:trPr>
          <w:cantSplit/>
          <w:trHeight w:val="531"/>
        </w:trPr>
        <w:tc>
          <w:tcPr>
            <w:tcW w:w="4500" w:type="dxa"/>
            <w:gridSpan w:val="2"/>
          </w:tcPr>
          <w:p w:rsidR="009075BE" w:rsidRPr="009075BE" w:rsidRDefault="009075BE" w:rsidP="009075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9075BE" w:rsidRPr="009075BE" w:rsidRDefault="005616F0" w:rsidP="009075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</w:t>
            </w:r>
            <w:r w:rsidR="00A329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075BE" w:rsidRPr="009075BE" w:rsidTr="009D236D">
        <w:trPr>
          <w:cantSplit/>
          <w:trHeight w:hRule="exact" w:val="369"/>
        </w:trPr>
        <w:tc>
          <w:tcPr>
            <w:tcW w:w="2616" w:type="dxa"/>
          </w:tcPr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075BE">
              <w:rPr>
                <w:rFonts w:ascii="Times New Roman" w:hAnsi="Times New Roman" w:cs="Times New Roman"/>
                <w:sz w:val="26"/>
                <w:szCs w:val="26"/>
              </w:rPr>
              <w:t xml:space="preserve">          от </w:t>
            </w:r>
            <w:r w:rsidR="00611D8B" w:rsidRPr="00611D8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  <w:r w:rsidR="001C0DE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  <w:r w:rsidR="00611D8B" w:rsidRPr="00611D8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</w:t>
            </w:r>
            <w:r w:rsidR="001C0DE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9</w:t>
            </w:r>
            <w:r w:rsidR="00611D8B" w:rsidRPr="00611D8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.2020</w:t>
            </w:r>
            <w:r w:rsidRPr="009075BE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</w:p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075BE">
              <w:rPr>
                <w:rFonts w:ascii="Times New Roman" w:hAnsi="Times New Roman" w:cs="Times New Roman"/>
                <w:sz w:val="26"/>
                <w:szCs w:val="26"/>
              </w:rPr>
              <w:t>_________________</w:t>
            </w:r>
          </w:p>
        </w:tc>
        <w:tc>
          <w:tcPr>
            <w:tcW w:w="1884" w:type="dxa"/>
          </w:tcPr>
          <w:p w:rsidR="009075BE" w:rsidRPr="00611D8B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075B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1C0DE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374</w:t>
            </w:r>
          </w:p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75BE" w:rsidRPr="009075BE" w:rsidRDefault="009075BE" w:rsidP="009075B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75BE" w:rsidRDefault="009075BE" w:rsidP="006F7F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F46E3" w:rsidRPr="00FF46E3" w:rsidRDefault="00FF46E3" w:rsidP="00FF4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6E3">
        <w:rPr>
          <w:rFonts w:ascii="Times New Roman" w:hAnsi="Times New Roman" w:cs="Times New Roman"/>
          <w:sz w:val="24"/>
          <w:szCs w:val="24"/>
        </w:rPr>
        <w:t xml:space="preserve">Об утверждении плана-графика </w:t>
      </w:r>
    </w:p>
    <w:p w:rsidR="00FF46E3" w:rsidRPr="00FF46E3" w:rsidRDefault="00FF46E3" w:rsidP="00FF4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6E3">
        <w:rPr>
          <w:rFonts w:ascii="Times New Roman" w:hAnsi="Times New Roman" w:cs="Times New Roman"/>
          <w:sz w:val="24"/>
          <w:szCs w:val="24"/>
        </w:rPr>
        <w:t xml:space="preserve">разработки проекта бюджета </w:t>
      </w:r>
      <w:r>
        <w:rPr>
          <w:rFonts w:ascii="Times New Roman" w:hAnsi="Times New Roman" w:cs="Times New Roman"/>
          <w:sz w:val="24"/>
          <w:szCs w:val="24"/>
        </w:rPr>
        <w:t>городского</w:t>
      </w:r>
      <w:r w:rsidRPr="00FF46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6E3" w:rsidRPr="00FF46E3" w:rsidRDefault="00FF46E3" w:rsidP="00FF4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6E3">
        <w:rPr>
          <w:rFonts w:ascii="Times New Roman" w:hAnsi="Times New Roman" w:cs="Times New Roman"/>
          <w:sz w:val="24"/>
          <w:szCs w:val="24"/>
        </w:rPr>
        <w:t>поселения</w:t>
      </w:r>
      <w:r w:rsidR="00611D8B">
        <w:rPr>
          <w:rFonts w:ascii="Times New Roman" w:hAnsi="Times New Roman" w:cs="Times New Roman"/>
          <w:sz w:val="24"/>
          <w:szCs w:val="24"/>
        </w:rPr>
        <w:t xml:space="preserve"> Безенчук</w:t>
      </w:r>
      <w:r w:rsidRPr="00FF46E3"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F46E3">
        <w:rPr>
          <w:rFonts w:ascii="Times New Roman" w:hAnsi="Times New Roman" w:cs="Times New Roman"/>
          <w:sz w:val="24"/>
          <w:szCs w:val="24"/>
        </w:rPr>
        <w:t xml:space="preserve"> год и плановый </w:t>
      </w:r>
    </w:p>
    <w:p w:rsidR="004E6E7C" w:rsidRDefault="00FF46E3" w:rsidP="00FF4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E3">
        <w:rPr>
          <w:rFonts w:ascii="Times New Roman" w:hAnsi="Times New Roman" w:cs="Times New Roman"/>
          <w:sz w:val="24"/>
          <w:szCs w:val="24"/>
        </w:rPr>
        <w:t>период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F46E3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46E3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FF46E3" w:rsidRPr="00FF46E3" w:rsidRDefault="00FF46E3" w:rsidP="00FF4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543D" w:rsidRDefault="0022543D" w:rsidP="000C468C">
      <w:pPr>
        <w:spacing w:line="2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руководствуясь  Федеральным  законом от 06.10.2003 № 131-ФЗ «Об общих принципах организации местного самоуправления в Российской Федерации», </w:t>
      </w:r>
      <w:r w:rsidRPr="000C468C">
        <w:rPr>
          <w:rFonts w:ascii="Times New Roman" w:hAnsi="Times New Roman" w:cs="Times New Roman"/>
          <w:sz w:val="28"/>
          <w:szCs w:val="28"/>
        </w:rPr>
        <w:t xml:space="preserve">Положением о бюджетном устройстве и бюджетном процессе городского поселения Безенчук, утвержденным Решением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C468C">
        <w:rPr>
          <w:rFonts w:ascii="Times New Roman" w:hAnsi="Times New Roman" w:cs="Times New Roman"/>
          <w:sz w:val="28"/>
          <w:szCs w:val="28"/>
        </w:rPr>
        <w:t>обрания представителей городского поселения Безенчук муниципального района Безенчукский Самарской области № 4/27 от 12.03.2012 г.</w:t>
      </w:r>
      <w:r>
        <w:rPr>
          <w:rFonts w:ascii="Times New Roman" w:hAnsi="Times New Roman" w:cs="Times New Roman"/>
          <w:sz w:val="28"/>
          <w:szCs w:val="28"/>
        </w:rPr>
        <w:t>, Уставом городского поселения Безенчук.</w:t>
      </w:r>
    </w:p>
    <w:p w:rsidR="00FF46E3" w:rsidRPr="000C468C" w:rsidRDefault="00FF46E3" w:rsidP="000C468C">
      <w:pPr>
        <w:spacing w:line="2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468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C468C" w:rsidRDefault="000C468C" w:rsidP="0022543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43D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прилагаемый </w:t>
      </w:r>
      <w:r w:rsidR="0022543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2543D">
        <w:rPr>
          <w:rFonts w:ascii="Times New Roman" w:hAnsi="Times New Roman" w:cs="Times New Roman"/>
          <w:color w:val="000000"/>
          <w:sz w:val="28"/>
          <w:szCs w:val="28"/>
        </w:rPr>
        <w:t xml:space="preserve">лан-график </w:t>
      </w:r>
      <w:r w:rsidR="0022543D">
        <w:rPr>
          <w:rFonts w:ascii="Times New Roman" w:hAnsi="Times New Roman" w:cs="Times New Roman"/>
          <w:color w:val="000000"/>
          <w:sz w:val="28"/>
          <w:szCs w:val="28"/>
        </w:rPr>
        <w:t>составления</w:t>
      </w:r>
      <w:r w:rsidRPr="0022543D">
        <w:rPr>
          <w:rFonts w:ascii="Times New Roman" w:hAnsi="Times New Roman" w:cs="Times New Roman"/>
          <w:color w:val="000000"/>
          <w:sz w:val="28"/>
          <w:szCs w:val="28"/>
        </w:rPr>
        <w:t xml:space="preserve"> проекта бюджета  городского поселения Безенчук муниципального района Безенчукский Самарской области на 2021 год и на плановый период 2022 и 2023 годов.</w:t>
      </w:r>
    </w:p>
    <w:p w:rsidR="001C0DE0" w:rsidRDefault="001C0DE0" w:rsidP="0022543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Признать утратившим силу Постановление № 139 от 17.03.2020 года «Об утверждении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плана-графика разработки проекта бюджета городского поселения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Безенчук на 2021 год и плановый период 2022-2023 годов»</w:t>
      </w:r>
    </w:p>
    <w:p w:rsidR="0022543D" w:rsidRPr="0022543D" w:rsidRDefault="000C468C" w:rsidP="0022543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43D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22543D" w:rsidRPr="0022543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0C468C" w:rsidRPr="0022543D" w:rsidRDefault="0022543D" w:rsidP="0022543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43D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="000C468C" w:rsidRPr="0022543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0C468C" w:rsidRPr="0022543D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0C468C" w:rsidRDefault="000C468C" w:rsidP="001C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068C" w:rsidRPr="00CE0D08" w:rsidRDefault="00CE0D08" w:rsidP="001C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0D08">
        <w:rPr>
          <w:rFonts w:ascii="Times New Roman" w:hAnsi="Times New Roman" w:cs="Times New Roman"/>
          <w:sz w:val="28"/>
          <w:szCs w:val="28"/>
        </w:rPr>
        <w:t>Глав</w:t>
      </w:r>
      <w:r w:rsidR="001C0DE0">
        <w:rPr>
          <w:rFonts w:ascii="Times New Roman" w:hAnsi="Times New Roman" w:cs="Times New Roman"/>
          <w:sz w:val="28"/>
          <w:szCs w:val="28"/>
        </w:rPr>
        <w:t>а</w:t>
      </w:r>
      <w:r w:rsidRPr="00CE0D08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E0D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DE0">
        <w:rPr>
          <w:rFonts w:ascii="Times New Roman" w:hAnsi="Times New Roman" w:cs="Times New Roman"/>
          <w:sz w:val="28"/>
          <w:szCs w:val="28"/>
        </w:rPr>
        <w:t>Н.В.Райская</w:t>
      </w:r>
      <w:proofErr w:type="spellEnd"/>
    </w:p>
    <w:p w:rsidR="00320C65" w:rsidRDefault="00320C65" w:rsidP="001C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468C" w:rsidRDefault="000C468C" w:rsidP="001C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C535A9" w:rsidRPr="00320C65" w:rsidRDefault="00320C65" w:rsidP="001C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0C65">
        <w:rPr>
          <w:rFonts w:ascii="Times New Roman" w:hAnsi="Times New Roman" w:cs="Times New Roman"/>
          <w:sz w:val="20"/>
          <w:szCs w:val="20"/>
        </w:rPr>
        <w:t xml:space="preserve">Исп. </w:t>
      </w:r>
      <w:r w:rsidR="001C0DE0">
        <w:rPr>
          <w:rFonts w:ascii="Times New Roman" w:hAnsi="Times New Roman" w:cs="Times New Roman"/>
          <w:sz w:val="20"/>
          <w:szCs w:val="20"/>
        </w:rPr>
        <w:t>Михеева Г.Ф.</w:t>
      </w:r>
    </w:p>
    <w:p w:rsidR="004E6E7C" w:rsidRDefault="00320C65" w:rsidP="001C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0C65">
        <w:rPr>
          <w:rFonts w:ascii="Times New Roman" w:hAnsi="Times New Roman" w:cs="Times New Roman"/>
          <w:sz w:val="20"/>
          <w:szCs w:val="20"/>
        </w:rPr>
        <w:t xml:space="preserve">Тел. </w:t>
      </w:r>
      <w:r w:rsidR="000B068C" w:rsidRPr="00320C65">
        <w:rPr>
          <w:rFonts w:ascii="Times New Roman" w:hAnsi="Times New Roman" w:cs="Times New Roman"/>
          <w:sz w:val="20"/>
          <w:szCs w:val="20"/>
        </w:rPr>
        <w:t>8(84676)2</w:t>
      </w:r>
      <w:r w:rsidR="00E45939" w:rsidRPr="00320C65">
        <w:rPr>
          <w:rFonts w:ascii="Times New Roman" w:hAnsi="Times New Roman" w:cs="Times New Roman"/>
          <w:sz w:val="20"/>
          <w:szCs w:val="20"/>
        </w:rPr>
        <w:t>-</w:t>
      </w:r>
      <w:r w:rsidRPr="00320C65">
        <w:rPr>
          <w:rFonts w:ascii="Times New Roman" w:hAnsi="Times New Roman" w:cs="Times New Roman"/>
          <w:sz w:val="20"/>
          <w:szCs w:val="20"/>
        </w:rPr>
        <w:t>18</w:t>
      </w:r>
      <w:r w:rsidR="00E45939" w:rsidRPr="00320C65">
        <w:rPr>
          <w:rFonts w:ascii="Times New Roman" w:hAnsi="Times New Roman" w:cs="Times New Roman"/>
          <w:sz w:val="20"/>
          <w:szCs w:val="20"/>
        </w:rPr>
        <w:t>-</w:t>
      </w:r>
      <w:r w:rsidRPr="00320C65">
        <w:rPr>
          <w:rFonts w:ascii="Times New Roman" w:hAnsi="Times New Roman" w:cs="Times New Roman"/>
          <w:sz w:val="20"/>
          <w:szCs w:val="20"/>
        </w:rPr>
        <w:t>3</w:t>
      </w:r>
      <w:r w:rsidR="000B068C" w:rsidRPr="00320C65">
        <w:rPr>
          <w:rFonts w:ascii="Times New Roman" w:hAnsi="Times New Roman" w:cs="Times New Roman"/>
          <w:sz w:val="20"/>
          <w:szCs w:val="20"/>
        </w:rPr>
        <w:t>5</w:t>
      </w:r>
    </w:p>
    <w:p w:rsidR="000C468C" w:rsidRDefault="000C468C" w:rsidP="001C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468C" w:rsidRDefault="000C468C" w:rsidP="001C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468C" w:rsidRPr="000C468C" w:rsidRDefault="000C468C" w:rsidP="000C4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Pr="000C468C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0C468C" w:rsidRPr="000C468C" w:rsidRDefault="000C468C" w:rsidP="000C4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6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постановлением администрации                </w:t>
      </w:r>
    </w:p>
    <w:p w:rsidR="000C468C" w:rsidRPr="000C468C" w:rsidRDefault="000C468C" w:rsidP="000C46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46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городского</w:t>
      </w:r>
      <w:r w:rsidRPr="000C468C">
        <w:rPr>
          <w:rFonts w:ascii="Times New Roman" w:hAnsi="Times New Roman" w:cs="Times New Roman"/>
          <w:sz w:val="24"/>
          <w:szCs w:val="24"/>
        </w:rPr>
        <w:t xml:space="preserve"> поселения</w:t>
      </w:r>
      <w:r>
        <w:rPr>
          <w:rFonts w:ascii="Times New Roman" w:hAnsi="Times New Roman" w:cs="Times New Roman"/>
          <w:sz w:val="24"/>
          <w:szCs w:val="24"/>
        </w:rPr>
        <w:t xml:space="preserve"> Безенчук    </w:t>
      </w:r>
    </w:p>
    <w:p w:rsidR="000C468C" w:rsidRPr="000C468C" w:rsidRDefault="000C468C" w:rsidP="000C46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46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C468C">
        <w:rPr>
          <w:rFonts w:ascii="Times New Roman" w:hAnsi="Times New Roman" w:cs="Times New Roman"/>
          <w:sz w:val="24"/>
          <w:szCs w:val="24"/>
        </w:rPr>
        <w:t xml:space="preserve"> </w:t>
      </w:r>
      <w:r w:rsidRPr="001C0DE0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1C0DE0" w:rsidRPr="001C0DE0">
        <w:rPr>
          <w:rFonts w:ascii="Times New Roman" w:hAnsi="Times New Roman" w:cs="Times New Roman"/>
          <w:sz w:val="24"/>
          <w:szCs w:val="24"/>
          <w:u w:val="single"/>
        </w:rPr>
        <w:t>16.09.2020</w:t>
      </w:r>
      <w:r w:rsidRPr="001C0DE0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Pr="000C468C">
        <w:rPr>
          <w:rFonts w:ascii="Times New Roman" w:hAnsi="Times New Roman" w:cs="Times New Roman"/>
          <w:sz w:val="24"/>
          <w:szCs w:val="24"/>
        </w:rPr>
        <w:t xml:space="preserve">    </w:t>
      </w:r>
      <w:r w:rsidRPr="001C0DE0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1C0DE0" w:rsidRPr="001C0DE0">
        <w:rPr>
          <w:rFonts w:ascii="Times New Roman" w:hAnsi="Times New Roman" w:cs="Times New Roman"/>
          <w:sz w:val="24"/>
          <w:szCs w:val="24"/>
          <w:u w:val="single"/>
        </w:rPr>
        <w:t>374</w:t>
      </w:r>
      <w:r w:rsidRPr="000C468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C468C" w:rsidRDefault="000C468C" w:rsidP="000C468C">
      <w:pPr>
        <w:jc w:val="center"/>
      </w:pPr>
    </w:p>
    <w:p w:rsidR="000C468C" w:rsidRPr="000C468C" w:rsidRDefault="000C468C" w:rsidP="000C468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C468C" w:rsidRPr="00D94240" w:rsidRDefault="000C468C" w:rsidP="000C4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4240">
        <w:rPr>
          <w:rFonts w:ascii="Times New Roman" w:hAnsi="Times New Roman" w:cs="Times New Roman"/>
          <w:sz w:val="28"/>
          <w:szCs w:val="28"/>
        </w:rPr>
        <w:t>ПЛАН - ГРАФИК</w:t>
      </w:r>
    </w:p>
    <w:p w:rsidR="000C468C" w:rsidRPr="00D94240" w:rsidRDefault="000C468C" w:rsidP="000C4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4240">
        <w:rPr>
          <w:rFonts w:ascii="Times New Roman" w:hAnsi="Times New Roman" w:cs="Times New Roman"/>
          <w:sz w:val="28"/>
          <w:szCs w:val="28"/>
        </w:rPr>
        <w:t xml:space="preserve"> разработки проекта  бюджета </w:t>
      </w:r>
      <w:r w:rsidR="00D94240" w:rsidRPr="00D94240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Pr="00D94240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4240" w:rsidRPr="00D94240">
        <w:rPr>
          <w:rFonts w:ascii="Times New Roman" w:hAnsi="Times New Roman" w:cs="Times New Roman"/>
          <w:sz w:val="28"/>
          <w:szCs w:val="28"/>
        </w:rPr>
        <w:t xml:space="preserve"> Безенчук муниципального района Безенчукский Самарской области</w:t>
      </w:r>
    </w:p>
    <w:p w:rsidR="000C468C" w:rsidRPr="00D94240" w:rsidRDefault="000C468C" w:rsidP="000C46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4240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4240" w:rsidRPr="00D94240">
        <w:rPr>
          <w:rFonts w:ascii="Times New Roman" w:hAnsi="Times New Roman" w:cs="Times New Roman"/>
          <w:sz w:val="28"/>
          <w:szCs w:val="28"/>
        </w:rPr>
        <w:t>1</w:t>
      </w:r>
      <w:r w:rsidRPr="00D94240">
        <w:rPr>
          <w:rFonts w:ascii="Times New Roman" w:hAnsi="Times New Roman" w:cs="Times New Roman"/>
          <w:sz w:val="28"/>
          <w:szCs w:val="28"/>
        </w:rPr>
        <w:t xml:space="preserve"> год и на  плановый  период 202</w:t>
      </w:r>
      <w:r w:rsidR="00D94240" w:rsidRPr="00D94240">
        <w:rPr>
          <w:rFonts w:ascii="Times New Roman" w:hAnsi="Times New Roman" w:cs="Times New Roman"/>
          <w:sz w:val="28"/>
          <w:szCs w:val="28"/>
        </w:rPr>
        <w:t>2</w:t>
      </w:r>
      <w:r w:rsidRPr="00D94240">
        <w:rPr>
          <w:rFonts w:ascii="Times New Roman" w:hAnsi="Times New Roman" w:cs="Times New Roman"/>
          <w:sz w:val="28"/>
          <w:szCs w:val="28"/>
        </w:rPr>
        <w:t>-202</w:t>
      </w:r>
      <w:r w:rsidR="00D94240" w:rsidRPr="00D94240">
        <w:rPr>
          <w:rFonts w:ascii="Times New Roman" w:hAnsi="Times New Roman" w:cs="Times New Roman"/>
          <w:sz w:val="28"/>
          <w:szCs w:val="28"/>
        </w:rPr>
        <w:t>3</w:t>
      </w:r>
      <w:r w:rsidRPr="00D94240">
        <w:rPr>
          <w:rFonts w:ascii="Times New Roman" w:hAnsi="Times New Roman" w:cs="Times New Roman"/>
          <w:sz w:val="28"/>
          <w:szCs w:val="28"/>
        </w:rPr>
        <w:t xml:space="preserve"> годов </w:t>
      </w:r>
    </w:p>
    <w:p w:rsidR="000C468C" w:rsidRDefault="000C468C" w:rsidP="000C468C"/>
    <w:tbl>
      <w:tblPr>
        <w:tblW w:w="1026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97"/>
        <w:gridCol w:w="1956"/>
        <w:gridCol w:w="1716"/>
        <w:gridCol w:w="15"/>
        <w:gridCol w:w="1843"/>
        <w:gridCol w:w="30"/>
      </w:tblGrid>
      <w:tr w:rsidR="002D0A1D" w:rsidRPr="00D94240" w:rsidTr="002D0A1D">
        <w:trPr>
          <w:gridAfter w:val="1"/>
          <w:wAfter w:w="30" w:type="dxa"/>
        </w:trPr>
        <w:tc>
          <w:tcPr>
            <w:tcW w:w="710" w:type="dxa"/>
            <w:vAlign w:val="center"/>
          </w:tcPr>
          <w:p w:rsidR="002D0A1D" w:rsidRPr="002D0A1D" w:rsidRDefault="002D0A1D" w:rsidP="002D0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0A1D">
              <w:rPr>
                <w:rFonts w:ascii="Times New Roman" w:hAnsi="Times New Roman" w:cs="Times New Roman"/>
                <w:b/>
              </w:rPr>
              <w:t>№</w:t>
            </w:r>
          </w:p>
          <w:p w:rsidR="002D0A1D" w:rsidRPr="002D0A1D" w:rsidRDefault="002D0A1D" w:rsidP="002D0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2D0A1D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2D0A1D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997" w:type="dxa"/>
            <w:vAlign w:val="center"/>
          </w:tcPr>
          <w:p w:rsidR="002D0A1D" w:rsidRPr="002D0A1D" w:rsidRDefault="002D0A1D" w:rsidP="002D0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0A1D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956" w:type="dxa"/>
            <w:vAlign w:val="center"/>
          </w:tcPr>
          <w:p w:rsidR="002D0A1D" w:rsidRPr="002D0A1D" w:rsidRDefault="002D0A1D" w:rsidP="002D0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0A1D">
              <w:rPr>
                <w:rFonts w:ascii="Times New Roman" w:hAnsi="Times New Roman" w:cs="Times New Roman"/>
                <w:b/>
                <w:color w:val="000000"/>
                <w:spacing w:val="-7"/>
              </w:rPr>
              <w:t>Ответственный исполнитель</w:t>
            </w:r>
          </w:p>
        </w:tc>
        <w:tc>
          <w:tcPr>
            <w:tcW w:w="1716" w:type="dxa"/>
            <w:vAlign w:val="center"/>
          </w:tcPr>
          <w:p w:rsidR="002D0A1D" w:rsidRPr="002D0A1D" w:rsidRDefault="002D0A1D" w:rsidP="002D0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0A1D">
              <w:rPr>
                <w:rFonts w:ascii="Times New Roman" w:hAnsi="Times New Roman" w:cs="Times New Roman"/>
                <w:b/>
              </w:rPr>
              <w:t>Срок представления</w:t>
            </w:r>
          </w:p>
        </w:tc>
        <w:tc>
          <w:tcPr>
            <w:tcW w:w="1858" w:type="dxa"/>
            <w:gridSpan w:val="2"/>
            <w:vAlign w:val="center"/>
          </w:tcPr>
          <w:p w:rsidR="002D0A1D" w:rsidRPr="002D0A1D" w:rsidRDefault="002D0A1D" w:rsidP="002D0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D0A1D">
              <w:rPr>
                <w:rFonts w:ascii="Times New Roman" w:hAnsi="Times New Roman" w:cs="Times New Roman"/>
                <w:b/>
                <w:color w:val="000000"/>
                <w:spacing w:val="-7"/>
              </w:rPr>
              <w:t>Куда представляется</w:t>
            </w:r>
          </w:p>
        </w:tc>
      </w:tr>
      <w:tr w:rsidR="002D0A1D" w:rsidRPr="00D94240" w:rsidTr="002D0A1D">
        <w:trPr>
          <w:gridAfter w:val="1"/>
          <w:wAfter w:w="30" w:type="dxa"/>
        </w:trPr>
        <w:tc>
          <w:tcPr>
            <w:tcW w:w="710" w:type="dxa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7" w:type="dxa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6" w:type="dxa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6" w:type="dxa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  <w:gridSpan w:val="2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0A1D" w:rsidRPr="00D94240" w:rsidTr="002D0A1D">
        <w:trPr>
          <w:gridAfter w:val="1"/>
          <w:wAfter w:w="30" w:type="dxa"/>
        </w:trPr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7" w:type="dxa"/>
          </w:tcPr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Разработка прог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ноза поступления доходов на 2021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2-2023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годов.</w:t>
            </w:r>
          </w:p>
        </w:tc>
        <w:tc>
          <w:tcPr>
            <w:tcW w:w="1956" w:type="dxa"/>
            <w:vAlign w:val="center"/>
          </w:tcPr>
          <w:p w:rsidR="002D0A1D" w:rsidRPr="00D94240" w:rsidRDefault="002D0A1D" w:rsidP="002D0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16" w:type="dxa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.07.20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58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2D0A1D">
        <w:trPr>
          <w:gridAfter w:val="1"/>
          <w:wAfter w:w="30" w:type="dxa"/>
        </w:trPr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7" w:type="dxa"/>
          </w:tcPr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Разработка: </w:t>
            </w:r>
          </w:p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- основных направлений бюджетной политики поселения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2-2023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годов;</w:t>
            </w:r>
          </w:p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- основные направления  налоговой политики поселения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956" w:type="dxa"/>
            <w:vAlign w:val="center"/>
          </w:tcPr>
          <w:p w:rsidR="002D0A1D" w:rsidRDefault="002D0A1D" w:rsidP="002D0A1D">
            <w:pPr>
              <w:jc w:val="center"/>
            </w:pP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07485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16" w:type="dxa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58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2D0A1D">
        <w:trPr>
          <w:gridAfter w:val="1"/>
          <w:wAfter w:w="30" w:type="dxa"/>
        </w:trPr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7" w:type="dxa"/>
          </w:tcPr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 о предварительных итогах социально-экономического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956" w:type="dxa"/>
            <w:vAlign w:val="center"/>
          </w:tcPr>
          <w:p w:rsidR="002D0A1D" w:rsidRDefault="002D0A1D" w:rsidP="002D0A1D">
            <w:pPr>
              <w:jc w:val="center"/>
            </w:pP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07485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16" w:type="dxa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01.10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58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2D0A1D">
        <w:trPr>
          <w:gridAfter w:val="1"/>
          <w:wAfter w:w="30" w:type="dxa"/>
        </w:trPr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7" w:type="dxa"/>
          </w:tcPr>
          <w:p w:rsidR="002D0A1D" w:rsidRPr="00D94240" w:rsidRDefault="002D0A1D" w:rsidP="002254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Разработка основных показателей прогноза  социально-экономического развития  поселения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956" w:type="dxa"/>
            <w:vAlign w:val="center"/>
          </w:tcPr>
          <w:p w:rsidR="002D0A1D" w:rsidRDefault="002D0A1D" w:rsidP="002D0A1D">
            <w:pPr>
              <w:jc w:val="center"/>
            </w:pP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07485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16" w:type="dxa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58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2D0A1D">
        <w:trPr>
          <w:gridAfter w:val="1"/>
          <w:wAfter w:w="30" w:type="dxa"/>
        </w:trPr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97" w:type="dxa"/>
          </w:tcPr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плана приватизации муниципального имущества на 2021 год и плановый период 2022-2023 годов.</w:t>
            </w:r>
          </w:p>
        </w:tc>
        <w:tc>
          <w:tcPr>
            <w:tcW w:w="1956" w:type="dxa"/>
            <w:vAlign w:val="center"/>
          </w:tcPr>
          <w:p w:rsidR="002D0A1D" w:rsidRDefault="002D0A1D" w:rsidP="002D0A1D">
            <w:pPr>
              <w:jc w:val="center"/>
            </w:pP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07485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16" w:type="dxa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58" w:type="dxa"/>
            <w:gridSpan w:val="2"/>
            <w:vAlign w:val="center"/>
          </w:tcPr>
          <w:p w:rsidR="002D0A1D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2D0A1D">
        <w:trPr>
          <w:gridAfter w:val="1"/>
          <w:wAfter w:w="30" w:type="dxa"/>
        </w:trPr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97" w:type="dxa"/>
          </w:tcPr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предельных объёмов бюджетных ассигнований, предельного объёма принимаемых обязательств на очередной финансовый год и плановый период</w:t>
            </w:r>
          </w:p>
        </w:tc>
        <w:tc>
          <w:tcPr>
            <w:tcW w:w="1956" w:type="dxa"/>
            <w:vAlign w:val="center"/>
          </w:tcPr>
          <w:p w:rsidR="002D0A1D" w:rsidRDefault="002D0A1D" w:rsidP="002D0A1D">
            <w:pPr>
              <w:jc w:val="center"/>
            </w:pP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07485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16" w:type="dxa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до 15.10.20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58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2D0A1D">
        <w:trPr>
          <w:gridAfter w:val="1"/>
          <w:wAfter w:w="30" w:type="dxa"/>
        </w:trPr>
        <w:tc>
          <w:tcPr>
            <w:tcW w:w="710" w:type="dxa"/>
            <w:vAlign w:val="center"/>
          </w:tcPr>
          <w:p w:rsidR="002D0A1D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97" w:type="dxa"/>
          </w:tcPr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Утверждение муниципальных  программ, предлагаемых для реализации начиная с очередного финансового года или планового периода, а также изменений, вносимых в утвержденные программы.</w:t>
            </w:r>
          </w:p>
        </w:tc>
        <w:tc>
          <w:tcPr>
            <w:tcW w:w="1956" w:type="dxa"/>
            <w:vAlign w:val="center"/>
          </w:tcPr>
          <w:p w:rsidR="002D0A1D" w:rsidRDefault="002D0A1D" w:rsidP="002D0A1D">
            <w:pPr>
              <w:jc w:val="center"/>
            </w:pP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07485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485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16" w:type="dxa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58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611D8B"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:rsidR="002D0A1D" w:rsidRPr="004F2D91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D9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согласование </w:t>
            </w:r>
            <w:r w:rsidR="004F2D91" w:rsidRPr="004F2D91">
              <w:rPr>
                <w:rFonts w:ascii="Times New Roman" w:hAnsi="Times New Roman" w:cs="Times New Roman"/>
                <w:sz w:val="24"/>
                <w:szCs w:val="24"/>
              </w:rPr>
              <w:t>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</w:t>
            </w:r>
            <w:r w:rsidR="004F2D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6" w:type="dxa"/>
            <w:vAlign w:val="center"/>
          </w:tcPr>
          <w:p w:rsidR="002D0A1D" w:rsidRDefault="002D0A1D" w:rsidP="00611D8B">
            <w:pPr>
              <w:jc w:val="center"/>
            </w:pPr>
            <w:r w:rsidRPr="00BE469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BE4693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E4693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31" w:type="dxa"/>
            <w:gridSpan w:val="2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73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2D0A1D"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Оценка ожидаемого исполнения бюджета за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 и прогноз основных характеристик бюджета поселения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956" w:type="dxa"/>
            <w:vAlign w:val="center"/>
          </w:tcPr>
          <w:p w:rsidR="002D0A1D" w:rsidRDefault="002D0A1D" w:rsidP="002D0A1D">
            <w:pPr>
              <w:jc w:val="center"/>
            </w:pPr>
            <w:r w:rsidRPr="00BE469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BE4693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E4693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31" w:type="dxa"/>
            <w:gridSpan w:val="2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3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611D8B">
        <w:trPr>
          <w:trHeight w:val="650"/>
        </w:trPr>
        <w:tc>
          <w:tcPr>
            <w:tcW w:w="710" w:type="dxa"/>
            <w:vAlign w:val="center"/>
          </w:tcPr>
          <w:p w:rsidR="002D0A1D" w:rsidRPr="00D94240" w:rsidRDefault="002D0A1D" w:rsidP="00376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  <w:vAlign w:val="center"/>
          </w:tcPr>
          <w:p w:rsidR="002D0A1D" w:rsidRPr="00D94240" w:rsidRDefault="002D0A1D" w:rsidP="00611D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Формирование проекта бюджета в целом</w:t>
            </w:r>
          </w:p>
        </w:tc>
        <w:tc>
          <w:tcPr>
            <w:tcW w:w="1956" w:type="dxa"/>
            <w:vAlign w:val="center"/>
          </w:tcPr>
          <w:p w:rsidR="002D0A1D" w:rsidRDefault="002D0A1D" w:rsidP="00611D8B">
            <w:pPr>
              <w:jc w:val="center"/>
            </w:pPr>
            <w:r w:rsidRPr="00BE469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BE4693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E4693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31" w:type="dxa"/>
            <w:gridSpan w:val="2"/>
            <w:vAlign w:val="center"/>
          </w:tcPr>
          <w:p w:rsidR="002D0A1D" w:rsidRPr="00D94240" w:rsidRDefault="002D0A1D" w:rsidP="00611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01.11.2020</w:t>
            </w:r>
          </w:p>
        </w:tc>
        <w:tc>
          <w:tcPr>
            <w:tcW w:w="1873" w:type="dxa"/>
            <w:gridSpan w:val="2"/>
            <w:vAlign w:val="center"/>
          </w:tcPr>
          <w:p w:rsidR="002D0A1D" w:rsidRPr="00D94240" w:rsidRDefault="002D0A1D" w:rsidP="00611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  <w:tr w:rsidR="002D0A1D" w:rsidRPr="00D94240" w:rsidTr="002D0A1D">
        <w:tc>
          <w:tcPr>
            <w:tcW w:w="710" w:type="dxa"/>
            <w:vAlign w:val="center"/>
          </w:tcPr>
          <w:p w:rsidR="002D0A1D" w:rsidRPr="00D94240" w:rsidRDefault="002D0A1D" w:rsidP="00225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7" w:type="dxa"/>
          </w:tcPr>
          <w:p w:rsidR="002D0A1D" w:rsidRPr="00D94240" w:rsidRDefault="002D0A1D" w:rsidP="00376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проекта решения о бюджете, документов и материалов, подлежащих представлению одновременно с проектом решения о бюджете на рассмотрение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депутатам Собрания представителей городского поселения Безенчук муниципального района Безенчукский</w:t>
            </w:r>
          </w:p>
        </w:tc>
        <w:tc>
          <w:tcPr>
            <w:tcW w:w="1956" w:type="dxa"/>
            <w:vAlign w:val="center"/>
          </w:tcPr>
          <w:p w:rsidR="002D0A1D" w:rsidRDefault="002D0A1D" w:rsidP="002D0A1D">
            <w:pPr>
              <w:jc w:val="center"/>
            </w:pPr>
            <w:r w:rsidRPr="00BE469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BE4693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E4693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  <w:tc>
          <w:tcPr>
            <w:tcW w:w="1731" w:type="dxa"/>
            <w:gridSpan w:val="2"/>
            <w:vAlign w:val="center"/>
          </w:tcPr>
          <w:p w:rsidR="002D0A1D" w:rsidRPr="00D94240" w:rsidRDefault="002D0A1D" w:rsidP="00E32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240">
              <w:rPr>
                <w:rFonts w:ascii="Times New Roman" w:hAnsi="Times New Roman" w:cs="Times New Roman"/>
                <w:sz w:val="24"/>
                <w:szCs w:val="24"/>
              </w:rPr>
              <w:t>до 15.11.20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3" w:type="dxa"/>
            <w:gridSpan w:val="2"/>
            <w:vAlign w:val="center"/>
          </w:tcPr>
          <w:p w:rsidR="002D0A1D" w:rsidRPr="00D94240" w:rsidRDefault="002D0A1D" w:rsidP="00D94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представителей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61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</w:tc>
      </w:tr>
    </w:tbl>
    <w:p w:rsidR="000C468C" w:rsidRPr="00D94240" w:rsidRDefault="000C468C" w:rsidP="00D9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468C" w:rsidRPr="00D94240" w:rsidRDefault="000C468C" w:rsidP="00D9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468C" w:rsidRPr="00D94240" w:rsidRDefault="000C468C" w:rsidP="00D9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468C" w:rsidRDefault="000C468C" w:rsidP="000C468C">
      <w:pPr>
        <w:rPr>
          <w:sz w:val="20"/>
          <w:szCs w:val="20"/>
        </w:rPr>
      </w:pPr>
    </w:p>
    <w:p w:rsidR="000C468C" w:rsidRDefault="000C468C" w:rsidP="000C468C">
      <w:pPr>
        <w:rPr>
          <w:sz w:val="20"/>
          <w:szCs w:val="20"/>
        </w:rPr>
      </w:pPr>
    </w:p>
    <w:p w:rsidR="000C468C" w:rsidRDefault="000C468C" w:rsidP="000C468C">
      <w:pPr>
        <w:ind w:left="5664"/>
      </w:pPr>
    </w:p>
    <w:p w:rsidR="000C468C" w:rsidRPr="00320C65" w:rsidRDefault="000C468C" w:rsidP="001C381F">
      <w:pPr>
        <w:spacing w:after="0" w:line="240" w:lineRule="auto"/>
        <w:rPr>
          <w:sz w:val="20"/>
          <w:szCs w:val="20"/>
        </w:rPr>
      </w:pPr>
    </w:p>
    <w:sectPr w:rsidR="000C468C" w:rsidRPr="00320C65" w:rsidSect="007216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4D4B"/>
    <w:multiLevelType w:val="hybridMultilevel"/>
    <w:tmpl w:val="12EE811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63422"/>
    <w:multiLevelType w:val="hybridMultilevel"/>
    <w:tmpl w:val="F6769038"/>
    <w:lvl w:ilvl="0" w:tplc="0C90652E">
      <w:start w:val="1"/>
      <w:numFmt w:val="decimal"/>
      <w:lvlText w:val="%1."/>
      <w:lvlJc w:val="left"/>
      <w:pPr>
        <w:ind w:left="2049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636"/>
    <w:rsid w:val="000256E7"/>
    <w:rsid w:val="000B068C"/>
    <w:rsid w:val="000C468C"/>
    <w:rsid w:val="000D7E48"/>
    <w:rsid w:val="001254D6"/>
    <w:rsid w:val="001C0DE0"/>
    <w:rsid w:val="001C381F"/>
    <w:rsid w:val="0022543D"/>
    <w:rsid w:val="002D0A1D"/>
    <w:rsid w:val="00320C65"/>
    <w:rsid w:val="0035707D"/>
    <w:rsid w:val="0037672F"/>
    <w:rsid w:val="00414B24"/>
    <w:rsid w:val="00430902"/>
    <w:rsid w:val="0043356A"/>
    <w:rsid w:val="0045729C"/>
    <w:rsid w:val="004D142B"/>
    <w:rsid w:val="004E6E7C"/>
    <w:rsid w:val="004F2D91"/>
    <w:rsid w:val="00560178"/>
    <w:rsid w:val="005616F0"/>
    <w:rsid w:val="00576088"/>
    <w:rsid w:val="00600085"/>
    <w:rsid w:val="00611D8B"/>
    <w:rsid w:val="006D5FA2"/>
    <w:rsid w:val="006F3886"/>
    <w:rsid w:val="006F7F6E"/>
    <w:rsid w:val="00721677"/>
    <w:rsid w:val="008B67A2"/>
    <w:rsid w:val="009075BE"/>
    <w:rsid w:val="00A329C6"/>
    <w:rsid w:val="00A5138D"/>
    <w:rsid w:val="00AD0636"/>
    <w:rsid w:val="00AE67EE"/>
    <w:rsid w:val="00BD18B3"/>
    <w:rsid w:val="00C33E74"/>
    <w:rsid w:val="00C535A9"/>
    <w:rsid w:val="00CE0D08"/>
    <w:rsid w:val="00CE5B15"/>
    <w:rsid w:val="00D44317"/>
    <w:rsid w:val="00D866C9"/>
    <w:rsid w:val="00D94240"/>
    <w:rsid w:val="00E45939"/>
    <w:rsid w:val="00EF1EAF"/>
    <w:rsid w:val="00FB6DA5"/>
    <w:rsid w:val="00FF4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E7C"/>
    <w:pPr>
      <w:ind w:left="720"/>
      <w:contextualSpacing/>
    </w:pPr>
  </w:style>
  <w:style w:type="paragraph" w:customStyle="1" w:styleId="ConsPlusTitle">
    <w:name w:val="ConsPlusTitle"/>
    <w:rsid w:val="00FF46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0">
    <w:name w:val="consplustitle"/>
    <w:basedOn w:val="a"/>
    <w:rsid w:val="000C468C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254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E7C"/>
    <w:pPr>
      <w:ind w:left="720"/>
      <w:contextualSpacing/>
    </w:pPr>
  </w:style>
  <w:style w:type="paragraph" w:customStyle="1" w:styleId="ConsPlusTitle">
    <w:name w:val="ConsPlusTitle"/>
    <w:rsid w:val="00FF46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0">
    <w:name w:val="consplustitle"/>
    <w:basedOn w:val="a"/>
    <w:rsid w:val="000C468C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254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Ананьевская</dc:creator>
  <cp:lastModifiedBy>Buhgalter2</cp:lastModifiedBy>
  <cp:revision>3</cp:revision>
  <cp:lastPrinted>2020-03-25T07:15:00Z</cp:lastPrinted>
  <dcterms:created xsi:type="dcterms:W3CDTF">2020-09-16T10:43:00Z</dcterms:created>
  <dcterms:modified xsi:type="dcterms:W3CDTF">2020-09-16T10:52:00Z</dcterms:modified>
</cp:coreProperties>
</file>