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A154E" w14:textId="77777777" w:rsidR="0034742E" w:rsidRDefault="0034742E" w:rsidP="0017767D">
      <w:pPr>
        <w:pStyle w:val="12"/>
        <w:jc w:val="center"/>
      </w:pPr>
      <w:r>
        <w:object w:dxaOrig="7079" w:dyaOrig="8866" w14:anchorId="4A53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61059793" r:id="rId8"/>
        </w:object>
      </w:r>
    </w:p>
    <w:p w14:paraId="6C903177" w14:textId="77777777"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14:paraId="72C6A427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9946B2C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DE04C54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0DD0817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8BF81A" w14:textId="3EA25090"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6B9DB8F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4328C149" w14:textId="6F141382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C409FD">
        <w:rPr>
          <w:rFonts w:ascii="Times New Roman" w:hAnsi="Times New Roman"/>
          <w:b w:val="0"/>
          <w:sz w:val="28"/>
          <w:szCs w:val="28"/>
        </w:rPr>
        <w:t>08.09.</w:t>
      </w:r>
      <w:r w:rsidR="00E57927" w:rsidRPr="00460360">
        <w:rPr>
          <w:rFonts w:ascii="Times New Roman" w:hAnsi="Times New Roman"/>
          <w:b w:val="0"/>
          <w:sz w:val="28"/>
          <w:szCs w:val="28"/>
        </w:rPr>
        <w:t>20</w:t>
      </w:r>
      <w:r w:rsidR="003C7CA5">
        <w:rPr>
          <w:rFonts w:ascii="Times New Roman" w:hAnsi="Times New Roman"/>
          <w:b w:val="0"/>
          <w:sz w:val="28"/>
          <w:szCs w:val="28"/>
        </w:rPr>
        <w:t>20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2443FF">
        <w:rPr>
          <w:rFonts w:ascii="Times New Roman" w:hAnsi="Times New Roman"/>
          <w:b w:val="0"/>
          <w:sz w:val="28"/>
          <w:szCs w:val="28"/>
        </w:rPr>
        <w:t>3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3C7CA5">
        <w:rPr>
          <w:rFonts w:ascii="Times New Roman" w:hAnsi="Times New Roman"/>
          <w:b w:val="0"/>
          <w:sz w:val="28"/>
          <w:szCs w:val="28"/>
        </w:rPr>
        <w:t>61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0D8BDA2D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3D9CDB" w14:textId="77777777"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14:paraId="5BB7535A" w14:textId="77777777" w:rsidR="002E24FC" w:rsidRDefault="002E24FC" w:rsidP="002E24FC">
      <w:pPr>
        <w:rPr>
          <w:sz w:val="28"/>
          <w:szCs w:val="28"/>
        </w:rPr>
      </w:pPr>
    </w:p>
    <w:p w14:paraId="23057CB6" w14:textId="77777777" w:rsidR="00B20FD5" w:rsidRPr="000B5E0E" w:rsidRDefault="00B20FD5" w:rsidP="002E24FC">
      <w:pPr>
        <w:rPr>
          <w:sz w:val="28"/>
          <w:szCs w:val="28"/>
        </w:rPr>
      </w:pPr>
    </w:p>
    <w:p w14:paraId="248E23DE" w14:textId="77777777"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14:paraId="7C02B5A4" w14:textId="77777777" w:rsidR="00636125" w:rsidRPr="00636125" w:rsidRDefault="00636125" w:rsidP="00636125"/>
    <w:p w14:paraId="0EFF450C" w14:textId="77777777"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14:paraId="7208A98F" w14:textId="1CC00A35"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proofErr w:type="spellStart"/>
      <w:r w:rsidR="00921AF8">
        <w:rPr>
          <w:sz w:val="28"/>
          <w:szCs w:val="28"/>
        </w:rPr>
        <w:t>Паладич</w:t>
      </w:r>
      <w:proofErr w:type="spellEnd"/>
      <w:r w:rsidR="00921AF8">
        <w:rPr>
          <w:sz w:val="28"/>
          <w:szCs w:val="28"/>
        </w:rPr>
        <w:t xml:space="preserve"> Юрию Викторовичу</w:t>
      </w:r>
      <w:r w:rsidRPr="000B5E0E">
        <w:rPr>
          <w:sz w:val="28"/>
          <w:szCs w:val="28"/>
        </w:rPr>
        <w:t xml:space="preserve">, </w:t>
      </w:r>
      <w:r w:rsidR="00921AF8">
        <w:rPr>
          <w:sz w:val="28"/>
          <w:szCs w:val="28"/>
        </w:rPr>
        <w:t>посмертно</w:t>
      </w:r>
      <w:r w:rsidRPr="000B5E0E">
        <w:rPr>
          <w:sz w:val="28"/>
          <w:szCs w:val="28"/>
        </w:rPr>
        <w:t>.</w:t>
      </w:r>
    </w:p>
    <w:p w14:paraId="515DC8BC" w14:textId="73AF5785"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proofErr w:type="spellStart"/>
      <w:r w:rsidR="00122008" w:rsidRPr="00122008">
        <w:rPr>
          <w:b w:val="0"/>
          <w:bCs/>
          <w:szCs w:val="28"/>
        </w:rPr>
        <w:t>Паладич</w:t>
      </w:r>
      <w:proofErr w:type="spellEnd"/>
      <w:r w:rsidR="00122008" w:rsidRPr="00122008">
        <w:rPr>
          <w:b w:val="0"/>
          <w:bCs/>
          <w:szCs w:val="28"/>
        </w:rPr>
        <w:t xml:space="preserve"> Юрия Викторовича</w:t>
      </w:r>
      <w:r w:rsidR="00122008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14:paraId="15EAC2D2" w14:textId="77777777"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14:paraId="6A40A2B1" w14:textId="77777777"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CAE472D" w14:textId="77777777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54ED723F" w14:textId="77777777"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3444C01E" w14:textId="77777777"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4C8B0196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14:paraId="0BC8A44C" w14:textId="77777777" w:rsidR="002E24FC" w:rsidRDefault="002E24FC" w:rsidP="002E24FC">
      <w:pPr>
        <w:jc w:val="both"/>
        <w:rPr>
          <w:sz w:val="28"/>
          <w:szCs w:val="28"/>
        </w:rPr>
      </w:pPr>
    </w:p>
    <w:p w14:paraId="2B53B20E" w14:textId="77777777" w:rsidR="00B20FD5" w:rsidRPr="000B5E0E" w:rsidRDefault="00B20FD5" w:rsidP="002E24FC">
      <w:pPr>
        <w:jc w:val="both"/>
        <w:rPr>
          <w:sz w:val="28"/>
          <w:szCs w:val="28"/>
        </w:rPr>
      </w:pPr>
    </w:p>
    <w:p w14:paraId="44E290A3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14:paraId="42D396FB" w14:textId="77777777"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38C82" w14:textId="77777777" w:rsidR="006C0CA2" w:rsidRDefault="006C0CA2">
      <w:r>
        <w:separator/>
      </w:r>
    </w:p>
  </w:endnote>
  <w:endnote w:type="continuationSeparator" w:id="0">
    <w:p w14:paraId="0DF82FF8" w14:textId="77777777" w:rsidR="006C0CA2" w:rsidRDefault="006C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731A0F" w14:textId="77777777" w:rsidR="006C0CA2" w:rsidRDefault="006C0CA2">
      <w:r>
        <w:separator/>
      </w:r>
    </w:p>
  </w:footnote>
  <w:footnote w:type="continuationSeparator" w:id="0">
    <w:p w14:paraId="6E295B15" w14:textId="77777777" w:rsidR="006C0CA2" w:rsidRDefault="006C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F5ED3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95876A" w14:textId="77777777" w:rsidR="00D00517" w:rsidRDefault="006C0CA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B9D7B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72F5459B" w14:textId="77777777" w:rsidR="00D00517" w:rsidRDefault="006C0C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008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35BD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443FF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C7CA5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1C75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A5094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C0CA2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258F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21AF8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09FD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6D5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57</cp:revision>
  <cp:lastPrinted>2019-06-26T07:18:00Z</cp:lastPrinted>
  <dcterms:created xsi:type="dcterms:W3CDTF">2017-12-18T12:11:00Z</dcterms:created>
  <dcterms:modified xsi:type="dcterms:W3CDTF">2020-09-08T04:43:00Z</dcterms:modified>
</cp:coreProperties>
</file>