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23FE6" w:rsidRPr="00BE3DBB" w:rsidRDefault="00623FE6"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623FE6" w:rsidRPr="00977DA6" w:rsidRDefault="00623FE6"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BF5E1A2" w:rsidR="00623FE6" w:rsidRDefault="00623FE6"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20</w:t>
                            </w:r>
                            <w:r w:rsidRPr="00027372">
                              <w:rPr>
                                <w:rFonts w:ascii="Times New Roman" w:hAnsi="Times New Roman" w:cs="Times New Roman"/>
                                <w:sz w:val="24"/>
                                <w:szCs w:val="24"/>
                              </w:rPr>
                              <w:t xml:space="preserve"> (</w:t>
                            </w:r>
                            <w:r>
                              <w:rPr>
                                <w:rFonts w:ascii="Times New Roman" w:hAnsi="Times New Roman" w:cs="Times New Roman"/>
                                <w:sz w:val="24"/>
                                <w:szCs w:val="24"/>
                              </w:rPr>
                              <w:t>197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28 августа 2020 года</w:t>
                            </w:r>
                          </w:p>
                          <w:p w14:paraId="1693BE7D" w14:textId="77777777" w:rsidR="00623FE6" w:rsidRDefault="00623FE6"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23FE6" w:rsidRPr="00BE3DBB" w:rsidRDefault="00623FE6"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623FE6" w:rsidRPr="00977DA6" w:rsidRDefault="00623FE6"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BF5E1A2" w:rsidR="00623FE6" w:rsidRDefault="00623FE6"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20</w:t>
                      </w:r>
                      <w:r w:rsidRPr="00027372">
                        <w:rPr>
                          <w:rFonts w:ascii="Times New Roman" w:hAnsi="Times New Roman" w:cs="Times New Roman"/>
                          <w:sz w:val="24"/>
                          <w:szCs w:val="24"/>
                        </w:rPr>
                        <w:t xml:space="preserve"> (</w:t>
                      </w:r>
                      <w:r>
                        <w:rPr>
                          <w:rFonts w:ascii="Times New Roman" w:hAnsi="Times New Roman" w:cs="Times New Roman"/>
                          <w:sz w:val="24"/>
                          <w:szCs w:val="24"/>
                        </w:rPr>
                        <w:t>197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28 августа 2020 года</w:t>
                      </w:r>
                    </w:p>
                    <w:p w14:paraId="1693BE7D" w14:textId="77777777" w:rsidR="00623FE6" w:rsidRDefault="00623FE6"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4C445F12" w14:textId="13F7D895" w:rsidR="008D03C2" w:rsidRPr="009B52CA" w:rsidRDefault="008D03C2" w:rsidP="008D03C2">
      <w:pPr>
        <w:spacing w:after="0" w:line="240" w:lineRule="auto"/>
        <w:jc w:val="both"/>
        <w:outlineLvl w:val="0"/>
        <w:rPr>
          <w:rFonts w:ascii="Times New Roman" w:eastAsia="Calibri" w:hAnsi="Times New Roman" w:cs="Times New Roman"/>
          <w:b/>
        </w:rPr>
      </w:pPr>
      <w:r w:rsidRPr="009B52C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9B52CA">
        <w:rPr>
          <w:rFonts w:ascii="Times New Roman" w:eastAsia="Calibri" w:hAnsi="Times New Roman" w:cs="Times New Roman"/>
          <w:b/>
        </w:rPr>
        <w:t>Безенчукский</w:t>
      </w:r>
      <w:proofErr w:type="spellEnd"/>
      <w:r w:rsidRPr="009B52CA">
        <w:rPr>
          <w:rFonts w:ascii="Times New Roman" w:eastAsia="Calibri" w:hAnsi="Times New Roman" w:cs="Times New Roman"/>
          <w:b/>
        </w:rPr>
        <w:t xml:space="preserve"> Самарской области от </w:t>
      </w:r>
      <w:r w:rsidR="006F6D90">
        <w:rPr>
          <w:rFonts w:ascii="Times New Roman" w:eastAsia="Calibri" w:hAnsi="Times New Roman" w:cs="Times New Roman"/>
          <w:b/>
        </w:rPr>
        <w:t>24</w:t>
      </w:r>
      <w:r w:rsidRPr="009B52CA">
        <w:rPr>
          <w:rFonts w:ascii="Times New Roman" w:eastAsia="Calibri" w:hAnsi="Times New Roman" w:cs="Times New Roman"/>
          <w:b/>
        </w:rPr>
        <w:t>.08.2020г № 3</w:t>
      </w:r>
      <w:r w:rsidR="00756B96" w:rsidRPr="009B52CA">
        <w:rPr>
          <w:rFonts w:ascii="Times New Roman" w:eastAsia="Calibri" w:hAnsi="Times New Roman" w:cs="Times New Roman"/>
          <w:b/>
        </w:rPr>
        <w:t>3</w:t>
      </w:r>
      <w:r w:rsidR="006F6D90">
        <w:rPr>
          <w:rFonts w:ascii="Times New Roman" w:eastAsia="Calibri" w:hAnsi="Times New Roman" w:cs="Times New Roman"/>
          <w:b/>
        </w:rPr>
        <w:t>8</w:t>
      </w:r>
    </w:p>
    <w:p w14:paraId="7F9A4D71" w14:textId="2BF290C0" w:rsidR="001A293D" w:rsidRPr="001A293D" w:rsidRDefault="008D03C2" w:rsidP="001A293D">
      <w:pPr>
        <w:spacing w:after="0" w:line="240" w:lineRule="auto"/>
        <w:jc w:val="both"/>
        <w:rPr>
          <w:rFonts w:ascii="Times New Roman" w:eastAsia="Times New Roman" w:hAnsi="Times New Roman" w:cs="Times New Roman"/>
          <w:lang w:eastAsia="ru-RU"/>
        </w:rPr>
      </w:pPr>
      <w:r w:rsidRPr="001A293D">
        <w:rPr>
          <w:rFonts w:ascii="Times New Roman" w:hAnsi="Times New Roman" w:cs="Times New Roman"/>
        </w:rPr>
        <w:t>«</w:t>
      </w:r>
      <w:r w:rsidR="001A293D" w:rsidRPr="001A293D">
        <w:rPr>
          <w:rFonts w:ascii="Times New Roman" w:eastAsia="Times New Roman" w:hAnsi="Times New Roman" w:cs="Times New Roman"/>
          <w:lang w:eastAsia="ru-RU"/>
        </w:rPr>
        <w:t>О стоимости платных услуг, оказываемых МУП «Жилищно-коммунальное хозяйство Безенчук по вывозу крупногабаритных отходов»</w:t>
      </w:r>
    </w:p>
    <w:p w14:paraId="72AF6B88" w14:textId="77777777" w:rsidR="001A293D" w:rsidRPr="001A293D" w:rsidRDefault="001A293D" w:rsidP="001A293D">
      <w:pPr>
        <w:tabs>
          <w:tab w:val="left" w:pos="7513"/>
        </w:tabs>
        <w:spacing w:after="0" w:line="240" w:lineRule="auto"/>
        <w:ind w:firstLine="567"/>
        <w:jc w:val="both"/>
        <w:rPr>
          <w:rFonts w:ascii="Times New Roman" w:eastAsia="Times New Roman" w:hAnsi="Times New Roman" w:cs="Times New Roman"/>
          <w:lang w:eastAsia="ru-RU"/>
        </w:rPr>
      </w:pPr>
      <w:r w:rsidRPr="001A293D">
        <w:rPr>
          <w:rFonts w:ascii="Times New Roman" w:eastAsia="Times New Roman" w:hAnsi="Times New Roman" w:cs="Times New Roman"/>
          <w:lang w:eastAsia="ru-RU"/>
        </w:rPr>
        <w:t xml:space="preserve">Рассмотрев обращение директора МУП «Жилищно-коммунальное хозяйство Безенчук» от 14.08.2020г. № 77 «О возможности оказания платных услуг для адресного вывоза крупногабаритных отходов», руководствуясь подпунктом 4 пунктом 1 статьи 17 Федерального закона № 131-ФЗ от 06.10.2003 «Об общих принципах организации местного самоуправления в Российской Федерации», подпунктом 4 пункта 1 статьи 9 Устава городского поселения Безенчук муниципального района </w:t>
      </w:r>
      <w:proofErr w:type="spellStart"/>
      <w:r w:rsidRPr="001A293D">
        <w:rPr>
          <w:rFonts w:ascii="Times New Roman" w:eastAsia="Times New Roman" w:hAnsi="Times New Roman" w:cs="Times New Roman"/>
          <w:lang w:eastAsia="ru-RU"/>
        </w:rPr>
        <w:t>Безенчукский</w:t>
      </w:r>
      <w:proofErr w:type="spellEnd"/>
      <w:r w:rsidRPr="001A293D">
        <w:rPr>
          <w:rFonts w:ascii="Times New Roman" w:eastAsia="Times New Roman" w:hAnsi="Times New Roman" w:cs="Times New Roman"/>
          <w:lang w:eastAsia="ru-RU"/>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14:paraId="4CFA1747" w14:textId="77777777" w:rsidR="001A293D" w:rsidRPr="001A293D" w:rsidRDefault="001A293D" w:rsidP="001A293D">
      <w:pPr>
        <w:tabs>
          <w:tab w:val="left" w:pos="7513"/>
        </w:tabs>
        <w:spacing w:after="0" w:line="240" w:lineRule="auto"/>
        <w:ind w:firstLine="567"/>
        <w:jc w:val="center"/>
        <w:rPr>
          <w:rFonts w:ascii="Times New Roman" w:eastAsia="Times New Roman" w:hAnsi="Times New Roman" w:cs="Times New Roman"/>
          <w:bCs/>
          <w:lang w:eastAsia="ru-RU"/>
        </w:rPr>
      </w:pPr>
      <w:r w:rsidRPr="001A293D">
        <w:rPr>
          <w:rFonts w:ascii="Times New Roman" w:eastAsia="Times New Roman" w:hAnsi="Times New Roman" w:cs="Times New Roman"/>
          <w:bCs/>
          <w:lang w:eastAsia="ru-RU"/>
        </w:rPr>
        <w:t>ПОСТАНОВЛЯЮ</w:t>
      </w:r>
    </w:p>
    <w:p w14:paraId="2D729AED" w14:textId="77777777" w:rsidR="001A293D" w:rsidRPr="001A293D" w:rsidRDefault="001A293D" w:rsidP="001A293D">
      <w:pPr>
        <w:tabs>
          <w:tab w:val="left" w:pos="7513"/>
        </w:tabs>
        <w:spacing w:after="0" w:line="240" w:lineRule="auto"/>
        <w:ind w:firstLine="567"/>
        <w:jc w:val="both"/>
        <w:rPr>
          <w:rFonts w:ascii="Times New Roman" w:eastAsia="Times New Roman" w:hAnsi="Times New Roman" w:cs="Times New Roman"/>
          <w:lang w:eastAsia="ru-RU"/>
        </w:rPr>
      </w:pPr>
      <w:r w:rsidRPr="001A293D">
        <w:rPr>
          <w:rFonts w:ascii="Times New Roman" w:eastAsia="Times New Roman" w:hAnsi="Times New Roman" w:cs="Times New Roman"/>
          <w:lang w:eastAsia="ru-RU"/>
        </w:rPr>
        <w:t xml:space="preserve">1. Установить стоимость платных </w:t>
      </w:r>
      <w:proofErr w:type="gramStart"/>
      <w:r w:rsidRPr="001A293D">
        <w:rPr>
          <w:rFonts w:ascii="Times New Roman" w:eastAsia="Times New Roman" w:hAnsi="Times New Roman" w:cs="Times New Roman"/>
          <w:lang w:eastAsia="ru-RU"/>
        </w:rPr>
        <w:t xml:space="preserve">услуг  </w:t>
      </w:r>
      <w:r w:rsidRPr="001A293D">
        <w:rPr>
          <w:rFonts w:ascii="Times New Roman" w:eastAsia="Times New Roman" w:hAnsi="Times New Roman" w:cs="Times New Roman"/>
          <w:bCs/>
          <w:lang w:eastAsia="ru-RU"/>
        </w:rPr>
        <w:t>по</w:t>
      </w:r>
      <w:proofErr w:type="gramEnd"/>
      <w:r w:rsidRPr="001A293D">
        <w:rPr>
          <w:rFonts w:ascii="Times New Roman" w:eastAsia="Times New Roman" w:hAnsi="Times New Roman" w:cs="Times New Roman"/>
          <w:bCs/>
          <w:lang w:eastAsia="ru-RU"/>
        </w:rPr>
        <w:t xml:space="preserve"> организации  вывоза  крупногабаритных отходов за 1 час работы спецтехники по заявкам от жителей городского поселения Безенчук, оказываемых муниципальным унитарным предприятием «Жилищно-коммунальное хозяйства Безенчук» в размере 150 руб. за 1 час работы, согласно калькуляции (приложение № 1). </w:t>
      </w:r>
      <w:r w:rsidRPr="001A293D">
        <w:rPr>
          <w:rFonts w:ascii="Times New Roman" w:eastAsia="Times New Roman" w:hAnsi="Times New Roman" w:cs="Times New Roman"/>
          <w:color w:val="000000"/>
          <w:lang w:eastAsia="ru-RU"/>
        </w:rPr>
        <w:t xml:space="preserve"> </w:t>
      </w:r>
    </w:p>
    <w:p w14:paraId="20AE51D0" w14:textId="77777777" w:rsidR="001A293D" w:rsidRPr="001A293D" w:rsidRDefault="001A293D" w:rsidP="001A293D">
      <w:pPr>
        <w:spacing w:after="0" w:line="240" w:lineRule="auto"/>
        <w:ind w:firstLine="567"/>
        <w:jc w:val="both"/>
        <w:rPr>
          <w:rFonts w:ascii="Times New Roman" w:eastAsia="Times New Roman" w:hAnsi="Times New Roman" w:cs="Times New Roman"/>
          <w:lang w:eastAsia="ru-RU"/>
        </w:rPr>
      </w:pPr>
      <w:r w:rsidRPr="001A293D">
        <w:rPr>
          <w:rFonts w:ascii="Times New Roman" w:eastAsia="Times New Roman" w:hAnsi="Times New Roman" w:cs="Times New Roman"/>
          <w:lang w:eastAsia="ru-RU"/>
        </w:rPr>
        <w:t xml:space="preserve">2. Опубликовать настоящее Постановление в газете «Вестник городского поселения Безенчук» и разместить на официальном сайте городского поселения </w:t>
      </w:r>
      <w:proofErr w:type="gramStart"/>
      <w:r w:rsidRPr="001A293D">
        <w:rPr>
          <w:rFonts w:ascii="Times New Roman" w:eastAsia="Times New Roman" w:hAnsi="Times New Roman" w:cs="Times New Roman"/>
          <w:lang w:eastAsia="ru-RU"/>
        </w:rPr>
        <w:t>Безенчук  в</w:t>
      </w:r>
      <w:proofErr w:type="gramEnd"/>
      <w:r w:rsidRPr="001A293D">
        <w:rPr>
          <w:rFonts w:ascii="Times New Roman" w:eastAsia="Times New Roman" w:hAnsi="Times New Roman" w:cs="Times New Roman"/>
          <w:lang w:eastAsia="ru-RU"/>
        </w:rPr>
        <w:t xml:space="preserve"> сети Интернет.</w:t>
      </w:r>
    </w:p>
    <w:p w14:paraId="5A8558A0" w14:textId="77777777" w:rsidR="001A293D" w:rsidRPr="001A293D" w:rsidRDefault="001A293D" w:rsidP="001A293D">
      <w:pPr>
        <w:spacing w:after="0" w:line="240" w:lineRule="auto"/>
        <w:ind w:firstLine="567"/>
        <w:jc w:val="both"/>
        <w:rPr>
          <w:rFonts w:ascii="Times New Roman" w:eastAsia="Times New Roman" w:hAnsi="Times New Roman" w:cs="Times New Roman"/>
          <w:lang w:eastAsia="ru-RU"/>
        </w:rPr>
      </w:pPr>
      <w:r w:rsidRPr="001A293D">
        <w:rPr>
          <w:rFonts w:ascii="Times New Roman" w:eastAsia="Times New Roman" w:hAnsi="Times New Roman" w:cs="Times New Roman"/>
          <w:lang w:eastAsia="ru-RU"/>
        </w:rPr>
        <w:t>3. Постановление вступает в силу с 1 сентября 2020 года.</w:t>
      </w:r>
    </w:p>
    <w:p w14:paraId="48A5D794" w14:textId="77777777" w:rsidR="001A293D" w:rsidRPr="001A293D" w:rsidRDefault="001A293D" w:rsidP="001A293D">
      <w:pPr>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1A293D">
        <w:rPr>
          <w:rFonts w:ascii="Times New Roman" w:eastAsia="Times New Roman" w:hAnsi="Times New Roman" w:cs="Times New Roman"/>
          <w:bCs/>
          <w:lang w:eastAsia="ru-RU"/>
        </w:rPr>
        <w:t>4. Контроль исполнения настоящего Постановления оставляю за собой.</w:t>
      </w:r>
    </w:p>
    <w:p w14:paraId="0E396206" w14:textId="1D4C205C" w:rsidR="008D03C2" w:rsidRPr="00B62600" w:rsidRDefault="008D03C2" w:rsidP="001A293D">
      <w:pPr>
        <w:pStyle w:val="ConsPlusTitle"/>
        <w:jc w:val="both"/>
        <w:rPr>
          <w:b w:val="0"/>
          <w:bCs w:val="0"/>
          <w:sz w:val="22"/>
          <w:szCs w:val="22"/>
        </w:rPr>
      </w:pPr>
      <w:r w:rsidRPr="00B62600">
        <w:rPr>
          <w:b w:val="0"/>
          <w:bCs w:val="0"/>
          <w:sz w:val="22"/>
          <w:szCs w:val="22"/>
        </w:rPr>
        <w:t>Глава городского поселения Безенчук                                 Н.В. Райская</w:t>
      </w:r>
    </w:p>
    <w:p w14:paraId="2C906B8C" w14:textId="77777777" w:rsidR="00060CED" w:rsidRPr="00060CED" w:rsidRDefault="00060CED" w:rsidP="00060CED">
      <w:pPr>
        <w:spacing w:after="0" w:line="240" w:lineRule="atLeast"/>
        <w:jc w:val="right"/>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Приложение 1</w:t>
      </w:r>
    </w:p>
    <w:p w14:paraId="3B7A93C8" w14:textId="77777777" w:rsidR="00060CED" w:rsidRPr="00060CED" w:rsidRDefault="00060CED" w:rsidP="00060CED">
      <w:pPr>
        <w:spacing w:after="0" w:line="240" w:lineRule="atLeast"/>
        <w:jc w:val="right"/>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к постановлению Администрации</w:t>
      </w:r>
    </w:p>
    <w:p w14:paraId="688422CA" w14:textId="77777777" w:rsidR="00060CED" w:rsidRPr="00060CED" w:rsidRDefault="00060CED" w:rsidP="00060CED">
      <w:pPr>
        <w:spacing w:after="0" w:line="240" w:lineRule="atLeast"/>
        <w:jc w:val="right"/>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городского поселения Безенчук</w:t>
      </w:r>
    </w:p>
    <w:p w14:paraId="303795FF" w14:textId="214B8E45" w:rsidR="00060CED" w:rsidRPr="00060CED" w:rsidRDefault="00060CED" w:rsidP="00060CED">
      <w:pPr>
        <w:widowControl w:val="0"/>
        <w:autoSpaceDE w:val="0"/>
        <w:autoSpaceDN w:val="0"/>
        <w:spacing w:after="0" w:line="240" w:lineRule="auto"/>
        <w:jc w:val="right"/>
        <w:rPr>
          <w:rFonts w:ascii="Times New Roman" w:eastAsia="Times New Roman" w:hAnsi="Times New Roman" w:cs="Times New Roman"/>
          <w:lang w:eastAsia="ru-RU"/>
        </w:rPr>
      </w:pPr>
      <w:r w:rsidRPr="00060CED">
        <w:rPr>
          <w:rFonts w:ascii="Times New Roman" w:eastAsia="Times New Roman" w:hAnsi="Times New Roman" w:cs="Times New Roman"/>
          <w:lang w:eastAsia="ru-RU"/>
        </w:rPr>
        <w:t xml:space="preserve">от </w:t>
      </w:r>
      <w:r w:rsidR="006F6D90">
        <w:rPr>
          <w:rFonts w:ascii="Times New Roman" w:eastAsia="Times New Roman" w:hAnsi="Times New Roman" w:cs="Times New Roman"/>
          <w:lang w:eastAsia="ru-RU"/>
        </w:rPr>
        <w:t>24</w:t>
      </w:r>
      <w:r w:rsidRPr="00060CED">
        <w:rPr>
          <w:rFonts w:ascii="Times New Roman" w:eastAsia="Times New Roman" w:hAnsi="Times New Roman" w:cs="Times New Roman"/>
          <w:lang w:eastAsia="ru-RU"/>
        </w:rPr>
        <w:t>.08.2020г № 33</w:t>
      </w:r>
      <w:r w:rsidR="006F6D90">
        <w:rPr>
          <w:rFonts w:ascii="Times New Roman" w:eastAsia="Times New Roman" w:hAnsi="Times New Roman" w:cs="Times New Roman"/>
          <w:lang w:eastAsia="ru-RU"/>
        </w:rPr>
        <w:t>8</w:t>
      </w:r>
      <w:r w:rsidRPr="00060CED">
        <w:rPr>
          <w:rFonts w:ascii="Times New Roman" w:eastAsia="Times New Roman" w:hAnsi="Times New Roman" w:cs="Times New Roman"/>
          <w:lang w:eastAsia="ru-RU"/>
        </w:rPr>
        <w:t xml:space="preserve"> </w:t>
      </w:r>
    </w:p>
    <w:tbl>
      <w:tblPr>
        <w:tblW w:w="10035" w:type="dxa"/>
        <w:tblInd w:w="93" w:type="dxa"/>
        <w:tblLook w:val="04A0" w:firstRow="1" w:lastRow="0" w:firstColumn="1" w:lastColumn="0" w:noHBand="0" w:noVBand="1"/>
      </w:tblPr>
      <w:tblGrid>
        <w:gridCol w:w="10822"/>
      </w:tblGrid>
      <w:tr w:rsidR="00DD01D7" w:rsidRPr="00FF1BA4" w14:paraId="3C103B4E" w14:textId="77777777" w:rsidTr="00DD01D7">
        <w:trPr>
          <w:trHeight w:val="300"/>
        </w:trPr>
        <w:tc>
          <w:tcPr>
            <w:tcW w:w="10035" w:type="dxa"/>
            <w:tcBorders>
              <w:top w:val="nil"/>
              <w:left w:val="nil"/>
              <w:bottom w:val="nil"/>
              <w:right w:val="nil"/>
            </w:tcBorders>
            <w:shd w:val="clear" w:color="auto" w:fill="auto"/>
            <w:noWrap/>
            <w:vAlign w:val="bottom"/>
          </w:tcPr>
          <w:tbl>
            <w:tblPr>
              <w:tblW w:w="10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2087"/>
              <w:gridCol w:w="787"/>
              <w:gridCol w:w="1986"/>
              <w:gridCol w:w="5079"/>
            </w:tblGrid>
            <w:tr w:rsidR="00DD01D7" w:rsidRPr="00DD01D7" w14:paraId="639988F2" w14:textId="77777777" w:rsidTr="003F3BCB">
              <w:tc>
                <w:tcPr>
                  <w:tcW w:w="10715" w:type="dxa"/>
                  <w:gridSpan w:val="5"/>
                  <w:shd w:val="clear" w:color="auto" w:fill="auto"/>
                </w:tcPr>
                <w:p w14:paraId="1ABA5478" w14:textId="77777777" w:rsidR="00DD01D7" w:rsidRPr="00FF1BA4" w:rsidRDefault="00DD01D7" w:rsidP="00ED5D68">
                  <w:pPr>
                    <w:spacing w:after="0" w:line="240" w:lineRule="auto"/>
                    <w:jc w:val="center"/>
                    <w:rPr>
                      <w:rFonts w:ascii="Times New Roman" w:eastAsia="Times New Roman" w:hAnsi="Times New Roman" w:cs="Times New Roman"/>
                      <w:bCs/>
                      <w:sz w:val="18"/>
                      <w:szCs w:val="18"/>
                      <w:lang w:eastAsia="ru-RU"/>
                    </w:rPr>
                  </w:pPr>
                  <w:bookmarkStart w:id="2" w:name="P44"/>
                  <w:bookmarkEnd w:id="2"/>
                  <w:r w:rsidRPr="00FF1BA4">
                    <w:rPr>
                      <w:rFonts w:ascii="Times New Roman" w:eastAsia="Times New Roman" w:hAnsi="Times New Roman" w:cs="Times New Roman"/>
                      <w:bCs/>
                      <w:sz w:val="18"/>
                      <w:szCs w:val="18"/>
                      <w:lang w:eastAsia="ru-RU"/>
                    </w:rPr>
                    <w:t>Калькуляция</w:t>
                  </w:r>
                </w:p>
                <w:p w14:paraId="3D0E2B22" w14:textId="79474D37" w:rsidR="00DD01D7" w:rsidRPr="00DD01D7"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 xml:space="preserve"> на вывоз крупногабаритных отходов за 1 час работы спецтехники</w:t>
                  </w:r>
                  <w:r w:rsidRPr="00DD01D7">
                    <w:rPr>
                      <w:rFonts w:ascii="Times New Roman" w:eastAsia="Times New Roman" w:hAnsi="Times New Roman" w:cs="Times New Roman"/>
                      <w:bCs/>
                      <w:sz w:val="18"/>
                      <w:szCs w:val="18"/>
                      <w:lang w:eastAsia="ru-RU"/>
                    </w:rPr>
                    <w:t xml:space="preserve"> </w:t>
                  </w:r>
                  <w:r w:rsidRPr="00FF1BA4">
                    <w:rPr>
                      <w:rFonts w:ascii="Times New Roman" w:eastAsia="Times New Roman" w:hAnsi="Times New Roman" w:cs="Times New Roman"/>
                      <w:bCs/>
                      <w:sz w:val="18"/>
                      <w:szCs w:val="18"/>
                      <w:lang w:eastAsia="ru-RU"/>
                    </w:rPr>
                    <w:t xml:space="preserve">по заявкам от жителей </w:t>
                  </w:r>
                  <w:proofErr w:type="spellStart"/>
                  <w:r w:rsidRPr="00FF1BA4">
                    <w:rPr>
                      <w:rFonts w:ascii="Times New Roman" w:eastAsia="Times New Roman" w:hAnsi="Times New Roman" w:cs="Times New Roman"/>
                      <w:bCs/>
                      <w:sz w:val="18"/>
                      <w:szCs w:val="18"/>
                      <w:lang w:eastAsia="ru-RU"/>
                    </w:rPr>
                    <w:t>г.п</w:t>
                  </w:r>
                  <w:proofErr w:type="spellEnd"/>
                  <w:r w:rsidRPr="00FF1BA4">
                    <w:rPr>
                      <w:rFonts w:ascii="Times New Roman" w:eastAsia="Times New Roman" w:hAnsi="Times New Roman" w:cs="Times New Roman"/>
                      <w:bCs/>
                      <w:sz w:val="18"/>
                      <w:szCs w:val="18"/>
                      <w:lang w:eastAsia="ru-RU"/>
                    </w:rPr>
                    <w:t>. Безенчук</w:t>
                  </w:r>
                </w:p>
              </w:tc>
            </w:tr>
            <w:tr w:rsidR="00DD01D7" w:rsidRPr="00FF1BA4" w14:paraId="4B568880" w14:textId="77777777" w:rsidTr="003F3BCB">
              <w:tc>
                <w:tcPr>
                  <w:tcW w:w="776" w:type="dxa"/>
                  <w:shd w:val="clear" w:color="auto" w:fill="auto"/>
                </w:tcPr>
                <w:p w14:paraId="1FD6F296"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 п/п</w:t>
                  </w:r>
                </w:p>
              </w:tc>
              <w:tc>
                <w:tcPr>
                  <w:tcW w:w="2087" w:type="dxa"/>
                  <w:shd w:val="clear" w:color="auto" w:fill="auto"/>
                </w:tcPr>
                <w:p w14:paraId="14252815"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Наименование затрат</w:t>
                  </w:r>
                </w:p>
              </w:tc>
              <w:tc>
                <w:tcPr>
                  <w:tcW w:w="787" w:type="dxa"/>
                  <w:shd w:val="clear" w:color="auto" w:fill="auto"/>
                </w:tcPr>
                <w:p w14:paraId="707F5AF5"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Ед. изм.</w:t>
                  </w:r>
                </w:p>
              </w:tc>
              <w:tc>
                <w:tcPr>
                  <w:tcW w:w="1986" w:type="dxa"/>
                  <w:shd w:val="clear" w:color="auto" w:fill="auto"/>
                </w:tcPr>
                <w:p w14:paraId="60D16515"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Сумма</w:t>
                  </w:r>
                </w:p>
              </w:tc>
              <w:tc>
                <w:tcPr>
                  <w:tcW w:w="5079" w:type="dxa"/>
                  <w:shd w:val="clear" w:color="auto" w:fill="auto"/>
                </w:tcPr>
                <w:p w14:paraId="5C1FCF0A"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Примечание</w:t>
                  </w:r>
                </w:p>
              </w:tc>
            </w:tr>
            <w:tr w:rsidR="00DD01D7" w:rsidRPr="00FF1BA4" w14:paraId="44FA47E0" w14:textId="77777777" w:rsidTr="003F3BCB">
              <w:tc>
                <w:tcPr>
                  <w:tcW w:w="776" w:type="dxa"/>
                  <w:shd w:val="clear" w:color="auto" w:fill="auto"/>
                </w:tcPr>
                <w:p w14:paraId="51BF767B"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1</w:t>
                  </w:r>
                </w:p>
              </w:tc>
              <w:tc>
                <w:tcPr>
                  <w:tcW w:w="2087" w:type="dxa"/>
                  <w:shd w:val="clear" w:color="auto" w:fill="auto"/>
                </w:tcPr>
                <w:p w14:paraId="393140AC"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Расходы на оплату труда</w:t>
                  </w:r>
                </w:p>
              </w:tc>
              <w:tc>
                <w:tcPr>
                  <w:tcW w:w="787" w:type="dxa"/>
                  <w:shd w:val="clear" w:color="auto" w:fill="auto"/>
                </w:tcPr>
                <w:p w14:paraId="318AE738"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руб.</w:t>
                  </w:r>
                </w:p>
              </w:tc>
              <w:tc>
                <w:tcPr>
                  <w:tcW w:w="1986" w:type="dxa"/>
                  <w:shd w:val="clear" w:color="auto" w:fill="auto"/>
                </w:tcPr>
                <w:p w14:paraId="38D515ED"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72,00</w:t>
                  </w:r>
                </w:p>
              </w:tc>
              <w:tc>
                <w:tcPr>
                  <w:tcW w:w="5079" w:type="dxa"/>
                  <w:shd w:val="clear" w:color="auto" w:fill="auto"/>
                </w:tcPr>
                <w:p w14:paraId="61B702FB"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Водитель 1 чел. час. тарифная ставка 72,20 руб.</w:t>
                  </w:r>
                </w:p>
              </w:tc>
            </w:tr>
            <w:tr w:rsidR="00DD01D7" w:rsidRPr="00FF1BA4" w14:paraId="13EDA0F2" w14:textId="77777777" w:rsidTr="003F3BCB">
              <w:tc>
                <w:tcPr>
                  <w:tcW w:w="776" w:type="dxa"/>
                  <w:shd w:val="clear" w:color="auto" w:fill="auto"/>
                </w:tcPr>
                <w:p w14:paraId="50A43D68"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2</w:t>
                  </w:r>
                </w:p>
              </w:tc>
              <w:tc>
                <w:tcPr>
                  <w:tcW w:w="2087" w:type="dxa"/>
                  <w:shd w:val="clear" w:color="auto" w:fill="auto"/>
                </w:tcPr>
                <w:p w14:paraId="47D4A13D"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Отчисления на оплату труда</w:t>
                  </w:r>
                </w:p>
              </w:tc>
              <w:tc>
                <w:tcPr>
                  <w:tcW w:w="787" w:type="dxa"/>
                  <w:shd w:val="clear" w:color="auto" w:fill="auto"/>
                </w:tcPr>
                <w:p w14:paraId="433A6E90"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руб.</w:t>
                  </w:r>
                </w:p>
              </w:tc>
              <w:tc>
                <w:tcPr>
                  <w:tcW w:w="1986" w:type="dxa"/>
                  <w:shd w:val="clear" w:color="auto" w:fill="auto"/>
                </w:tcPr>
                <w:p w14:paraId="33B05624"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21,00</w:t>
                  </w:r>
                </w:p>
              </w:tc>
              <w:tc>
                <w:tcPr>
                  <w:tcW w:w="5079" w:type="dxa"/>
                  <w:shd w:val="clear" w:color="auto" w:fill="auto"/>
                </w:tcPr>
                <w:p w14:paraId="0EE57607"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30,2 %</w:t>
                  </w:r>
                </w:p>
              </w:tc>
            </w:tr>
            <w:tr w:rsidR="00DD01D7" w:rsidRPr="00FF1BA4" w14:paraId="0F1506D2" w14:textId="77777777" w:rsidTr="003F3BCB">
              <w:tc>
                <w:tcPr>
                  <w:tcW w:w="776" w:type="dxa"/>
                  <w:shd w:val="clear" w:color="auto" w:fill="auto"/>
                </w:tcPr>
                <w:p w14:paraId="1E441272"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3</w:t>
                  </w:r>
                </w:p>
              </w:tc>
              <w:tc>
                <w:tcPr>
                  <w:tcW w:w="2087" w:type="dxa"/>
                  <w:shd w:val="clear" w:color="auto" w:fill="auto"/>
                </w:tcPr>
                <w:p w14:paraId="34847189"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Топливо</w:t>
                  </w:r>
                </w:p>
              </w:tc>
              <w:tc>
                <w:tcPr>
                  <w:tcW w:w="787" w:type="dxa"/>
                  <w:shd w:val="clear" w:color="auto" w:fill="auto"/>
                </w:tcPr>
                <w:p w14:paraId="5804719B"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руб.</w:t>
                  </w:r>
                </w:p>
              </w:tc>
              <w:tc>
                <w:tcPr>
                  <w:tcW w:w="1986" w:type="dxa"/>
                  <w:shd w:val="clear" w:color="auto" w:fill="auto"/>
                </w:tcPr>
                <w:p w14:paraId="3D87232C"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50,00</w:t>
                  </w:r>
                </w:p>
              </w:tc>
              <w:tc>
                <w:tcPr>
                  <w:tcW w:w="5079" w:type="dxa"/>
                  <w:shd w:val="clear" w:color="auto" w:fill="auto"/>
                </w:tcPr>
                <w:p w14:paraId="045D1CFD"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Средний пробег за один рейс до объекта 4 км. Расчет: 4*29,4/100=1,2л. Стоимость 1 л АИ 92-41,30 руб.</w:t>
                  </w:r>
                </w:p>
                <w:p w14:paraId="032DCCC3" w14:textId="064E792C"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 xml:space="preserve"> Итого затрат на топливо 1,</w:t>
                  </w:r>
                  <w:r w:rsidRPr="00DD01D7">
                    <w:rPr>
                      <w:rFonts w:ascii="Times New Roman" w:eastAsia="Times New Roman" w:hAnsi="Times New Roman" w:cs="Times New Roman"/>
                      <w:bCs/>
                      <w:sz w:val="18"/>
                      <w:szCs w:val="18"/>
                      <w:lang w:eastAsia="ru-RU"/>
                    </w:rPr>
                    <w:t>2</w:t>
                  </w:r>
                  <w:r w:rsidRPr="00FF1BA4">
                    <w:rPr>
                      <w:rFonts w:ascii="Times New Roman" w:eastAsia="Times New Roman" w:hAnsi="Times New Roman" w:cs="Times New Roman"/>
                      <w:bCs/>
                      <w:sz w:val="18"/>
                      <w:szCs w:val="18"/>
                      <w:lang w:eastAsia="ru-RU"/>
                    </w:rPr>
                    <w:t>*41,30=50 руб.</w:t>
                  </w:r>
                </w:p>
              </w:tc>
            </w:tr>
            <w:tr w:rsidR="00DD01D7" w:rsidRPr="00FF1BA4" w14:paraId="6F00AB29" w14:textId="77777777" w:rsidTr="003F3BCB">
              <w:tc>
                <w:tcPr>
                  <w:tcW w:w="776" w:type="dxa"/>
                  <w:tcBorders>
                    <w:bottom w:val="nil"/>
                  </w:tcBorders>
                  <w:shd w:val="clear" w:color="auto" w:fill="auto"/>
                </w:tcPr>
                <w:p w14:paraId="34B35FB0"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4</w:t>
                  </w:r>
                </w:p>
              </w:tc>
              <w:tc>
                <w:tcPr>
                  <w:tcW w:w="2087" w:type="dxa"/>
                  <w:tcBorders>
                    <w:bottom w:val="nil"/>
                  </w:tcBorders>
                  <w:shd w:val="clear" w:color="auto" w:fill="auto"/>
                </w:tcPr>
                <w:p w14:paraId="606AB2A9"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Смазочные материалы</w:t>
                  </w:r>
                </w:p>
              </w:tc>
              <w:tc>
                <w:tcPr>
                  <w:tcW w:w="787" w:type="dxa"/>
                  <w:tcBorders>
                    <w:bottom w:val="nil"/>
                  </w:tcBorders>
                  <w:shd w:val="clear" w:color="auto" w:fill="auto"/>
                </w:tcPr>
                <w:p w14:paraId="7854E16C"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руб.</w:t>
                  </w:r>
                </w:p>
              </w:tc>
              <w:tc>
                <w:tcPr>
                  <w:tcW w:w="1986" w:type="dxa"/>
                  <w:tcBorders>
                    <w:bottom w:val="nil"/>
                  </w:tcBorders>
                  <w:shd w:val="clear" w:color="auto" w:fill="auto"/>
                </w:tcPr>
                <w:p w14:paraId="6B58D8E1"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7,00</w:t>
                  </w:r>
                </w:p>
              </w:tc>
              <w:tc>
                <w:tcPr>
                  <w:tcW w:w="5079" w:type="dxa"/>
                  <w:tcBorders>
                    <w:bottom w:val="nil"/>
                  </w:tcBorders>
                  <w:shd w:val="clear" w:color="auto" w:fill="auto"/>
                </w:tcPr>
                <w:p w14:paraId="4A851843"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 xml:space="preserve">Расход смазочных материалов на 1,2 </w:t>
                  </w:r>
                  <w:proofErr w:type="gramStart"/>
                  <w:r w:rsidRPr="00FF1BA4">
                    <w:rPr>
                      <w:rFonts w:ascii="Times New Roman" w:eastAsia="Times New Roman" w:hAnsi="Times New Roman" w:cs="Times New Roman"/>
                      <w:bCs/>
                      <w:sz w:val="18"/>
                      <w:szCs w:val="18"/>
                      <w:lang w:eastAsia="ru-RU"/>
                    </w:rPr>
                    <w:t>л.(</w:t>
                  </w:r>
                  <w:proofErr w:type="gramEnd"/>
                  <w:r w:rsidRPr="00FF1BA4">
                    <w:rPr>
                      <w:rFonts w:ascii="Times New Roman" w:eastAsia="Times New Roman" w:hAnsi="Times New Roman" w:cs="Times New Roman"/>
                      <w:bCs/>
                      <w:sz w:val="18"/>
                      <w:szCs w:val="18"/>
                      <w:lang w:eastAsia="ru-RU"/>
                    </w:rPr>
                    <w:t>1,2*2,4/100*200=6 руб. моторное масло; 1,2*0,3/100*190=0,7 трансмиссионное масло; 1,2*0,1/100*150=0,2 руб. консистентная смазка. Итого расход масел и смазок 7 руб.</w:t>
                  </w:r>
                </w:p>
              </w:tc>
            </w:tr>
            <w:tr w:rsidR="00DD01D7" w:rsidRPr="00FF1BA4" w14:paraId="03285651" w14:textId="77777777" w:rsidTr="003F3BCB">
              <w:tc>
                <w:tcPr>
                  <w:tcW w:w="776" w:type="dxa"/>
                  <w:tcBorders>
                    <w:top w:val="nil"/>
                    <w:left w:val="nil"/>
                    <w:bottom w:val="nil"/>
                    <w:right w:val="nil"/>
                  </w:tcBorders>
                  <w:shd w:val="clear" w:color="auto" w:fill="auto"/>
                </w:tcPr>
                <w:p w14:paraId="07B34885"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5</w:t>
                  </w:r>
                </w:p>
              </w:tc>
              <w:tc>
                <w:tcPr>
                  <w:tcW w:w="2087" w:type="dxa"/>
                  <w:tcBorders>
                    <w:top w:val="nil"/>
                    <w:left w:val="nil"/>
                    <w:bottom w:val="nil"/>
                    <w:right w:val="nil"/>
                  </w:tcBorders>
                  <w:shd w:val="clear" w:color="auto" w:fill="auto"/>
                </w:tcPr>
                <w:p w14:paraId="03F1DD47"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Итого</w:t>
                  </w:r>
                </w:p>
              </w:tc>
              <w:tc>
                <w:tcPr>
                  <w:tcW w:w="787" w:type="dxa"/>
                  <w:tcBorders>
                    <w:top w:val="nil"/>
                    <w:left w:val="nil"/>
                    <w:bottom w:val="nil"/>
                    <w:right w:val="nil"/>
                  </w:tcBorders>
                  <w:shd w:val="clear" w:color="auto" w:fill="auto"/>
                </w:tcPr>
                <w:p w14:paraId="70C2A0CA"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руб.</w:t>
                  </w:r>
                </w:p>
              </w:tc>
              <w:tc>
                <w:tcPr>
                  <w:tcW w:w="1986" w:type="dxa"/>
                  <w:tcBorders>
                    <w:top w:val="nil"/>
                    <w:left w:val="nil"/>
                    <w:bottom w:val="nil"/>
                    <w:right w:val="nil"/>
                  </w:tcBorders>
                  <w:shd w:val="clear" w:color="auto" w:fill="auto"/>
                </w:tcPr>
                <w:p w14:paraId="759F67D4"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r w:rsidRPr="00FF1BA4">
                    <w:rPr>
                      <w:rFonts w:ascii="Times New Roman" w:eastAsia="Times New Roman" w:hAnsi="Times New Roman" w:cs="Times New Roman"/>
                      <w:bCs/>
                      <w:sz w:val="18"/>
                      <w:szCs w:val="18"/>
                      <w:lang w:eastAsia="ru-RU"/>
                    </w:rPr>
                    <w:t>150,00</w:t>
                  </w:r>
                </w:p>
              </w:tc>
              <w:tc>
                <w:tcPr>
                  <w:tcW w:w="5079" w:type="dxa"/>
                  <w:tcBorders>
                    <w:top w:val="nil"/>
                    <w:left w:val="nil"/>
                    <w:bottom w:val="nil"/>
                    <w:right w:val="nil"/>
                  </w:tcBorders>
                  <w:shd w:val="clear" w:color="auto" w:fill="auto"/>
                </w:tcPr>
                <w:p w14:paraId="7F5F395B" w14:textId="77777777" w:rsidR="00DD01D7" w:rsidRPr="00FF1BA4" w:rsidRDefault="00DD01D7" w:rsidP="00FF1BA4">
                  <w:pPr>
                    <w:spacing w:after="0" w:line="240" w:lineRule="auto"/>
                    <w:rPr>
                      <w:rFonts w:ascii="Times New Roman" w:eastAsia="Times New Roman" w:hAnsi="Times New Roman" w:cs="Times New Roman"/>
                      <w:bCs/>
                      <w:sz w:val="18"/>
                      <w:szCs w:val="18"/>
                      <w:lang w:eastAsia="ru-RU"/>
                    </w:rPr>
                  </w:pPr>
                </w:p>
              </w:tc>
            </w:tr>
          </w:tbl>
          <w:p w14:paraId="3D841773" w14:textId="77777777" w:rsidR="00DD01D7" w:rsidRPr="00FF1BA4" w:rsidRDefault="00DD01D7" w:rsidP="00FF1BA4">
            <w:pPr>
              <w:spacing w:after="0" w:line="240" w:lineRule="auto"/>
              <w:rPr>
                <w:rFonts w:ascii="Times New Roman" w:eastAsia="Times New Roman" w:hAnsi="Times New Roman" w:cs="Times New Roman"/>
                <w:bCs/>
                <w:lang w:eastAsia="ru-RU"/>
              </w:rPr>
            </w:pPr>
          </w:p>
        </w:tc>
      </w:tr>
    </w:tbl>
    <w:p w14:paraId="3A5B8E57" w14:textId="77777777" w:rsidR="00FF1BA4" w:rsidRPr="00FF1BA4" w:rsidRDefault="00FF1BA4" w:rsidP="00FF1BA4">
      <w:pPr>
        <w:spacing w:after="0" w:line="240" w:lineRule="auto"/>
        <w:jc w:val="both"/>
        <w:rPr>
          <w:rFonts w:ascii="Times New Roman" w:eastAsia="Times New Roman" w:hAnsi="Times New Roman" w:cs="Times New Roman"/>
          <w:bCs/>
          <w:lang w:eastAsia="ru-RU"/>
        </w:rPr>
      </w:pPr>
      <w:r w:rsidRPr="00FF1BA4">
        <w:rPr>
          <w:rFonts w:ascii="Times New Roman" w:eastAsia="Times New Roman" w:hAnsi="Times New Roman" w:cs="Times New Roman"/>
          <w:lang w:eastAsia="ru-RU"/>
        </w:rPr>
        <w:tab/>
      </w:r>
      <w:r w:rsidRPr="00FF1BA4">
        <w:rPr>
          <w:rFonts w:ascii="Times New Roman" w:eastAsia="Times New Roman" w:hAnsi="Times New Roman" w:cs="Times New Roman"/>
          <w:bCs/>
          <w:lang w:eastAsia="ru-RU"/>
        </w:rPr>
        <w:t>Минимальная оплата за вывоз крупногабаритных отходов по заявкам от жителей городского поселения Безенчук составляет ½ часа – 75 руб., соответственно 1 час работы – 150 руб.</w:t>
      </w:r>
    </w:p>
    <w:p w14:paraId="4365BCCD" w14:textId="14D13F26" w:rsidR="00060CED" w:rsidRDefault="00060CED" w:rsidP="008C7528">
      <w:pPr>
        <w:spacing w:after="0" w:line="240" w:lineRule="auto"/>
        <w:jc w:val="center"/>
        <w:rPr>
          <w:rFonts w:ascii="Times New Roman" w:eastAsia="Times New Roman" w:hAnsi="Times New Roman" w:cs="Times New Roman"/>
          <w:b/>
          <w:sz w:val="8"/>
          <w:szCs w:val="8"/>
          <w:lang w:eastAsia="ru-RU"/>
        </w:rPr>
      </w:pPr>
    </w:p>
    <w:p w14:paraId="153FD450" w14:textId="30D9A61A" w:rsidR="00E8799B" w:rsidRPr="009B52CA" w:rsidRDefault="00E8799B" w:rsidP="00E8799B">
      <w:pPr>
        <w:spacing w:after="0" w:line="240" w:lineRule="auto"/>
        <w:jc w:val="both"/>
        <w:outlineLvl w:val="0"/>
        <w:rPr>
          <w:rFonts w:ascii="Times New Roman" w:eastAsia="Calibri" w:hAnsi="Times New Roman" w:cs="Times New Roman"/>
          <w:b/>
        </w:rPr>
      </w:pPr>
      <w:r w:rsidRPr="009B52C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9B52CA">
        <w:rPr>
          <w:rFonts w:ascii="Times New Roman" w:eastAsia="Calibri" w:hAnsi="Times New Roman" w:cs="Times New Roman"/>
          <w:b/>
        </w:rPr>
        <w:t>Безенчукский</w:t>
      </w:r>
      <w:proofErr w:type="spellEnd"/>
      <w:r w:rsidRPr="009B52CA">
        <w:rPr>
          <w:rFonts w:ascii="Times New Roman" w:eastAsia="Calibri" w:hAnsi="Times New Roman" w:cs="Times New Roman"/>
          <w:b/>
        </w:rPr>
        <w:t xml:space="preserve"> Самарской области от </w:t>
      </w:r>
      <w:r>
        <w:rPr>
          <w:rFonts w:ascii="Times New Roman" w:eastAsia="Calibri" w:hAnsi="Times New Roman" w:cs="Times New Roman"/>
          <w:b/>
        </w:rPr>
        <w:t>26</w:t>
      </w:r>
      <w:r w:rsidRPr="009B52CA">
        <w:rPr>
          <w:rFonts w:ascii="Times New Roman" w:eastAsia="Calibri" w:hAnsi="Times New Roman" w:cs="Times New Roman"/>
          <w:b/>
        </w:rPr>
        <w:t>.08.2020г № 3</w:t>
      </w:r>
      <w:r>
        <w:rPr>
          <w:rFonts w:ascii="Times New Roman" w:eastAsia="Calibri" w:hAnsi="Times New Roman" w:cs="Times New Roman"/>
          <w:b/>
        </w:rPr>
        <w:t>40</w:t>
      </w:r>
    </w:p>
    <w:p w14:paraId="3DC69FE5" w14:textId="7CF6A33A" w:rsidR="00087288" w:rsidRDefault="00E8799B" w:rsidP="00087288">
      <w:pPr>
        <w:spacing w:after="0" w:line="240" w:lineRule="auto"/>
        <w:jc w:val="both"/>
        <w:rPr>
          <w:rFonts w:ascii="Times New Roman" w:eastAsia="Calibri" w:hAnsi="Times New Roman" w:cs="Times New Roman"/>
        </w:rPr>
      </w:pPr>
      <w:r w:rsidRPr="00087288">
        <w:rPr>
          <w:rFonts w:ascii="Times New Roman" w:hAnsi="Times New Roman" w:cs="Times New Roman"/>
        </w:rPr>
        <w:t>«</w:t>
      </w:r>
      <w:r w:rsidR="00087288" w:rsidRPr="00087288">
        <w:rPr>
          <w:rFonts w:ascii="Times New Roman" w:eastAsia="Calibri" w:hAnsi="Times New Roman" w:cs="Times New Roman"/>
        </w:rPr>
        <w:t xml:space="preserve">О внесении изменений в Постановление Администрации городского поселения Безенчук муниципального района </w:t>
      </w:r>
      <w:proofErr w:type="spellStart"/>
      <w:r w:rsidR="00087288" w:rsidRPr="00087288">
        <w:rPr>
          <w:rFonts w:ascii="Times New Roman" w:eastAsia="Calibri" w:hAnsi="Times New Roman" w:cs="Times New Roman"/>
        </w:rPr>
        <w:t>Безенчукский</w:t>
      </w:r>
      <w:proofErr w:type="spellEnd"/>
      <w:r w:rsidR="00087288" w:rsidRPr="00087288">
        <w:rPr>
          <w:rFonts w:ascii="Times New Roman" w:eastAsia="Calibri" w:hAnsi="Times New Roman" w:cs="Times New Roman"/>
        </w:rPr>
        <w:t xml:space="preserve"> Самарской области от 29.04.2019 г. №245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00087288" w:rsidRPr="00087288">
        <w:rPr>
          <w:rFonts w:ascii="Times New Roman" w:eastAsia="Calibri" w:hAnsi="Times New Roman" w:cs="Times New Roman"/>
        </w:rPr>
        <w:t>Безенчукский</w:t>
      </w:r>
      <w:proofErr w:type="spellEnd"/>
      <w:r w:rsidR="00087288" w:rsidRPr="00087288">
        <w:rPr>
          <w:rFonts w:ascii="Times New Roman" w:eastAsia="Calibri" w:hAnsi="Times New Roman" w:cs="Times New Roman"/>
        </w:rPr>
        <w:t xml:space="preserve"> Самарской области на 2018-2020 </w:t>
      </w:r>
      <w:proofErr w:type="spellStart"/>
      <w:r w:rsidR="00087288" w:rsidRPr="00087288">
        <w:rPr>
          <w:rFonts w:ascii="Times New Roman" w:eastAsia="Calibri" w:hAnsi="Times New Roman" w:cs="Times New Roman"/>
        </w:rPr>
        <w:t>г.г</w:t>
      </w:r>
      <w:proofErr w:type="spellEnd"/>
      <w:r w:rsidR="00087288" w:rsidRPr="00087288">
        <w:rPr>
          <w:rFonts w:ascii="Times New Roman" w:eastAsia="Calibri" w:hAnsi="Times New Roman" w:cs="Times New Roman"/>
        </w:rPr>
        <w:t xml:space="preserve">. </w:t>
      </w:r>
    </w:p>
    <w:p w14:paraId="7ED66F21" w14:textId="77777777" w:rsidR="00087288" w:rsidRDefault="00087288" w:rsidP="002C53C4">
      <w:pPr>
        <w:tabs>
          <w:tab w:val="left" w:pos="709"/>
        </w:tabs>
        <w:spacing w:after="0" w:line="240" w:lineRule="auto"/>
        <w:jc w:val="both"/>
        <w:rPr>
          <w:rFonts w:ascii="Times New Roman" w:eastAsia="Calibri" w:hAnsi="Times New Roman" w:cs="Times New Roman"/>
        </w:rPr>
      </w:pPr>
      <w:r>
        <w:rPr>
          <w:rFonts w:ascii="Times New Roman" w:eastAsia="Calibri" w:hAnsi="Times New Roman" w:cs="Times New Roman"/>
        </w:rPr>
        <w:tab/>
      </w:r>
      <w:r w:rsidRPr="00087288">
        <w:rPr>
          <w:rFonts w:ascii="Times New Roman" w:eastAsia="Calibri" w:hAnsi="Times New Roman" w:cs="Times New Roman"/>
        </w:rPr>
        <w:t xml:space="preserve">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w:t>
      </w:r>
      <w:r w:rsidRPr="00087288">
        <w:rPr>
          <w:rFonts w:ascii="Times New Roman" w:eastAsia="Calibri" w:hAnsi="Times New Roman" w:cs="Times New Roman"/>
        </w:rPr>
        <w:lastRenderedPageBreak/>
        <w:t>поселения Безенчук №233 от 25.10.2013г. «Об утверждении Положения о муниципальных программах городского поселения Безенчук»,</w:t>
      </w:r>
    </w:p>
    <w:p w14:paraId="5EB6BB11" w14:textId="56D9DBE9" w:rsidR="00087288" w:rsidRPr="00087288" w:rsidRDefault="00087288" w:rsidP="00087288">
      <w:pPr>
        <w:tabs>
          <w:tab w:val="left" w:pos="1155"/>
        </w:tabs>
        <w:spacing w:after="0" w:line="240" w:lineRule="auto"/>
        <w:jc w:val="center"/>
        <w:rPr>
          <w:rFonts w:ascii="Times New Roman" w:eastAsia="Calibri" w:hAnsi="Times New Roman" w:cs="Times New Roman"/>
        </w:rPr>
      </w:pPr>
      <w:r w:rsidRPr="00087288">
        <w:rPr>
          <w:rFonts w:ascii="Times New Roman" w:eastAsia="Calibri" w:hAnsi="Times New Roman" w:cs="Times New Roman"/>
        </w:rPr>
        <w:t>ПОСТАНОВЛЯЮ:</w:t>
      </w:r>
    </w:p>
    <w:p w14:paraId="3E9B4A38" w14:textId="77777777" w:rsidR="00087288" w:rsidRPr="00087288" w:rsidRDefault="00087288" w:rsidP="00087288">
      <w:pPr>
        <w:numPr>
          <w:ilvl w:val="0"/>
          <w:numId w:val="1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087288">
        <w:rPr>
          <w:rFonts w:ascii="Times New Roman" w:eastAsia="Times New Roman" w:hAnsi="Times New Roman" w:cs="Times New Roman"/>
          <w:lang w:eastAsia="ru-RU"/>
        </w:rPr>
        <w:t xml:space="preserve">Внести изменения в паспорт муниципальной подпрограммы «Поддержка народных инициатив в рамках благоустройства дворовых территорий городского поселения Безенчук муниципального района  </w:t>
      </w:r>
      <w:proofErr w:type="spellStart"/>
      <w:r w:rsidRPr="00087288">
        <w:rPr>
          <w:rFonts w:ascii="Times New Roman" w:eastAsia="Times New Roman" w:hAnsi="Times New Roman" w:cs="Times New Roman"/>
          <w:lang w:eastAsia="ru-RU"/>
        </w:rPr>
        <w:t>Безенчукский</w:t>
      </w:r>
      <w:proofErr w:type="spellEnd"/>
      <w:r w:rsidRPr="00087288">
        <w:rPr>
          <w:rFonts w:ascii="Times New Roman" w:eastAsia="Times New Roman" w:hAnsi="Times New Roman" w:cs="Times New Roman"/>
          <w:lang w:eastAsia="ru-RU"/>
        </w:rPr>
        <w:t xml:space="preserve"> на 2019-2020гг» (приложение № 2)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087288">
        <w:rPr>
          <w:rFonts w:ascii="Times New Roman" w:eastAsia="Times New Roman" w:hAnsi="Times New Roman" w:cs="Times New Roman"/>
          <w:lang w:eastAsia="ru-RU"/>
        </w:rPr>
        <w:t>Безенчукский</w:t>
      </w:r>
      <w:proofErr w:type="spellEnd"/>
      <w:r w:rsidRPr="00087288">
        <w:rPr>
          <w:rFonts w:ascii="Times New Roman" w:eastAsia="Times New Roman" w:hAnsi="Times New Roman" w:cs="Times New Roman"/>
          <w:lang w:eastAsia="ru-RU"/>
        </w:rPr>
        <w:t xml:space="preserve"> Самарской области на 2018-2020гг», утвержденную  Постановлением Администрации городского поселения  Безенчук от 21.12.2017 г. № 338.</w:t>
      </w:r>
    </w:p>
    <w:p w14:paraId="667B1B76" w14:textId="77777777" w:rsidR="00087288" w:rsidRPr="00087288" w:rsidRDefault="00087288" w:rsidP="00087288">
      <w:pPr>
        <w:numPr>
          <w:ilvl w:val="0"/>
          <w:numId w:val="1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087288">
        <w:rPr>
          <w:rFonts w:ascii="Times New Roman" w:eastAsia="Times New Roman" w:hAnsi="Times New Roman" w:cs="Times New Roman"/>
          <w:lang w:eastAsia="ru-RU"/>
        </w:rPr>
        <w:t xml:space="preserve">Признать утратившим силу подпрограмму «Поддержка народных инициатив в рамках благоустройства дворовых территорий городского поселения Безенчук муниципального района </w:t>
      </w:r>
      <w:proofErr w:type="spellStart"/>
      <w:r w:rsidRPr="00087288">
        <w:rPr>
          <w:rFonts w:ascii="Times New Roman" w:eastAsia="Times New Roman" w:hAnsi="Times New Roman" w:cs="Times New Roman"/>
          <w:lang w:eastAsia="ru-RU"/>
        </w:rPr>
        <w:t>Безенчукский</w:t>
      </w:r>
      <w:proofErr w:type="spellEnd"/>
      <w:r w:rsidRPr="00087288">
        <w:rPr>
          <w:rFonts w:ascii="Times New Roman" w:eastAsia="Times New Roman" w:hAnsi="Times New Roman" w:cs="Times New Roman"/>
          <w:lang w:eastAsia="ru-RU"/>
        </w:rPr>
        <w:t xml:space="preserve"> на 2019-2020 гг., утвержденную постановлением № 220а от 01.06.2020 г.</w:t>
      </w:r>
    </w:p>
    <w:p w14:paraId="1BD964E5" w14:textId="77777777" w:rsidR="00087288" w:rsidRPr="00087288" w:rsidRDefault="00087288" w:rsidP="00087288">
      <w:pPr>
        <w:numPr>
          <w:ilvl w:val="0"/>
          <w:numId w:val="1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087288">
        <w:rPr>
          <w:rFonts w:ascii="Times New Roman" w:eastAsia="Times New Roman" w:hAnsi="Times New Roman" w:cs="Times New Roman"/>
          <w:lang w:eastAsia="ru-RU"/>
        </w:rPr>
        <w:t>Установить, что расходные обязательства, предусмотренные настоящей подпрограммой, исполняются самостоятельно за счет средств бюджета городского поселения Безенчук в пределах общего объема денежных ассигнований, предусматриваемого в установленном порядке на соответствующий финансовый год.</w:t>
      </w:r>
    </w:p>
    <w:p w14:paraId="7E0075A9" w14:textId="77777777" w:rsidR="00087288" w:rsidRPr="00087288" w:rsidRDefault="00087288" w:rsidP="00087288">
      <w:pPr>
        <w:numPr>
          <w:ilvl w:val="0"/>
          <w:numId w:val="1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087288">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14:paraId="72AED7BE" w14:textId="77777777" w:rsidR="00087288" w:rsidRPr="00087288" w:rsidRDefault="00087288" w:rsidP="00087288">
      <w:pPr>
        <w:numPr>
          <w:ilvl w:val="0"/>
          <w:numId w:val="18"/>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087288">
        <w:rPr>
          <w:rFonts w:ascii="Times New Roman" w:eastAsia="Times New Roman" w:hAnsi="Times New Roman" w:cs="Times New Roman"/>
          <w:lang w:eastAsia="ru-RU"/>
        </w:rPr>
        <w:t>Контроль за исполнением настоящего Постановления оставляю за собой.</w:t>
      </w:r>
    </w:p>
    <w:p w14:paraId="5CDE02B9" w14:textId="08985CDF" w:rsidR="00E8799B" w:rsidRPr="00087288" w:rsidRDefault="00E8799B" w:rsidP="00087288">
      <w:pPr>
        <w:spacing w:after="0" w:line="240" w:lineRule="auto"/>
        <w:jc w:val="both"/>
        <w:rPr>
          <w:rFonts w:ascii="Times New Roman" w:hAnsi="Times New Roman" w:cs="Times New Roman"/>
        </w:rPr>
      </w:pPr>
      <w:r w:rsidRPr="00087288">
        <w:rPr>
          <w:rFonts w:ascii="Times New Roman" w:hAnsi="Times New Roman" w:cs="Times New Roman"/>
        </w:rPr>
        <w:t>Глава городского поселения Безенчук                                 Н.В. Райская</w:t>
      </w:r>
    </w:p>
    <w:p w14:paraId="4C1B6878" w14:textId="77777777" w:rsidR="00E8799B" w:rsidRPr="00A00549" w:rsidRDefault="00E8799B" w:rsidP="00087288">
      <w:pPr>
        <w:spacing w:after="0" w:line="240" w:lineRule="auto"/>
        <w:jc w:val="right"/>
        <w:rPr>
          <w:rFonts w:ascii="Times New Roman" w:eastAsia="Times New Roman" w:hAnsi="Times New Roman" w:cs="Times New Roman"/>
          <w:color w:val="000000"/>
          <w:sz w:val="20"/>
          <w:szCs w:val="20"/>
          <w:lang w:eastAsia="ru-RU"/>
        </w:rPr>
      </w:pPr>
      <w:r w:rsidRPr="00A00549">
        <w:rPr>
          <w:rFonts w:ascii="Times New Roman" w:eastAsia="Times New Roman" w:hAnsi="Times New Roman" w:cs="Times New Roman"/>
          <w:color w:val="000000"/>
          <w:sz w:val="20"/>
          <w:szCs w:val="20"/>
          <w:lang w:eastAsia="ru-RU"/>
        </w:rPr>
        <w:t>Приложение 1</w:t>
      </w:r>
    </w:p>
    <w:p w14:paraId="5283B329" w14:textId="77777777" w:rsidR="00E8799B" w:rsidRPr="00A00549" w:rsidRDefault="00E8799B" w:rsidP="00087288">
      <w:pPr>
        <w:spacing w:after="0" w:line="240" w:lineRule="auto"/>
        <w:jc w:val="right"/>
        <w:rPr>
          <w:rFonts w:ascii="Times New Roman" w:eastAsia="Times New Roman" w:hAnsi="Times New Roman" w:cs="Times New Roman"/>
          <w:color w:val="000000"/>
          <w:sz w:val="20"/>
          <w:szCs w:val="20"/>
          <w:lang w:eastAsia="ru-RU"/>
        </w:rPr>
      </w:pPr>
      <w:r w:rsidRPr="00A00549">
        <w:rPr>
          <w:rFonts w:ascii="Times New Roman" w:eastAsia="Times New Roman" w:hAnsi="Times New Roman" w:cs="Times New Roman"/>
          <w:color w:val="000000"/>
          <w:sz w:val="20"/>
          <w:szCs w:val="20"/>
          <w:lang w:eastAsia="ru-RU"/>
        </w:rPr>
        <w:t>к постановлению Администрации</w:t>
      </w:r>
    </w:p>
    <w:p w14:paraId="217D177E" w14:textId="77777777" w:rsidR="00E8799B" w:rsidRPr="00A00549" w:rsidRDefault="00E8799B" w:rsidP="00087288">
      <w:pPr>
        <w:spacing w:after="0" w:line="240" w:lineRule="auto"/>
        <w:jc w:val="right"/>
        <w:rPr>
          <w:rFonts w:ascii="Times New Roman" w:eastAsia="Times New Roman" w:hAnsi="Times New Roman" w:cs="Times New Roman"/>
          <w:color w:val="000000"/>
          <w:sz w:val="20"/>
          <w:szCs w:val="20"/>
          <w:lang w:eastAsia="ru-RU"/>
        </w:rPr>
      </w:pPr>
      <w:r w:rsidRPr="00A00549">
        <w:rPr>
          <w:rFonts w:ascii="Times New Roman" w:eastAsia="Times New Roman" w:hAnsi="Times New Roman" w:cs="Times New Roman"/>
          <w:color w:val="000000"/>
          <w:sz w:val="20"/>
          <w:szCs w:val="20"/>
          <w:lang w:eastAsia="ru-RU"/>
        </w:rPr>
        <w:t xml:space="preserve"> городского поселения Безенчук</w:t>
      </w:r>
    </w:p>
    <w:p w14:paraId="18BB037F" w14:textId="768510A3" w:rsidR="00FF1BA4" w:rsidRPr="00A00549" w:rsidRDefault="00E8799B" w:rsidP="00087288">
      <w:pPr>
        <w:spacing w:after="0" w:line="240" w:lineRule="auto"/>
        <w:jc w:val="right"/>
        <w:rPr>
          <w:rFonts w:ascii="Times New Roman" w:eastAsia="Times New Roman" w:hAnsi="Times New Roman" w:cs="Times New Roman"/>
          <w:b/>
          <w:sz w:val="20"/>
          <w:szCs w:val="20"/>
          <w:lang w:eastAsia="ru-RU"/>
        </w:rPr>
      </w:pPr>
      <w:r w:rsidRPr="00A00549">
        <w:rPr>
          <w:rFonts w:ascii="Times New Roman" w:eastAsia="Times New Roman" w:hAnsi="Times New Roman" w:cs="Times New Roman"/>
          <w:sz w:val="20"/>
          <w:szCs w:val="20"/>
          <w:lang w:eastAsia="ru-RU"/>
        </w:rPr>
        <w:t>от 26.08.2020г № 340</w:t>
      </w:r>
    </w:p>
    <w:p w14:paraId="3B7F9695" w14:textId="77777777" w:rsidR="00DB069E" w:rsidRPr="00DB069E" w:rsidRDefault="00DB069E" w:rsidP="00DB069E">
      <w:pPr>
        <w:widowControl w:val="0"/>
        <w:autoSpaceDE w:val="0"/>
        <w:autoSpaceDN w:val="0"/>
        <w:adjustRightInd w:val="0"/>
        <w:spacing w:after="0" w:line="240" w:lineRule="auto"/>
        <w:jc w:val="center"/>
        <w:outlineLvl w:val="1"/>
        <w:rPr>
          <w:rFonts w:ascii="Times New Roman" w:eastAsia="Calibri" w:hAnsi="Times New Roman" w:cs="Times New Roman"/>
          <w:bCs/>
        </w:rPr>
      </w:pPr>
      <w:r w:rsidRPr="00DB069E">
        <w:rPr>
          <w:rFonts w:ascii="Times New Roman" w:eastAsia="Calibri" w:hAnsi="Times New Roman" w:cs="Times New Roman"/>
          <w:bCs/>
        </w:rPr>
        <w:t xml:space="preserve">Паспорт муниципальной Подпрограммы </w:t>
      </w:r>
    </w:p>
    <w:p w14:paraId="28C0B51C" w14:textId="77777777" w:rsidR="00DB069E" w:rsidRPr="00DB069E" w:rsidRDefault="00DB069E" w:rsidP="00DB069E">
      <w:pPr>
        <w:widowControl w:val="0"/>
        <w:autoSpaceDE w:val="0"/>
        <w:autoSpaceDN w:val="0"/>
        <w:adjustRightInd w:val="0"/>
        <w:spacing w:after="0" w:line="240" w:lineRule="auto"/>
        <w:jc w:val="center"/>
        <w:rPr>
          <w:rFonts w:ascii="Times New Roman" w:eastAsia="Calibri" w:hAnsi="Times New Roman" w:cs="Times New Roman"/>
          <w:bCs/>
        </w:rPr>
      </w:pPr>
      <w:r w:rsidRPr="00DB069E">
        <w:rPr>
          <w:rFonts w:ascii="Times New Roman" w:eastAsia="Calibri" w:hAnsi="Times New Roman" w:cs="Times New Roman"/>
          <w:bCs/>
        </w:rPr>
        <w:t>«</w:t>
      </w:r>
      <w:r w:rsidRPr="00DB069E">
        <w:rPr>
          <w:rFonts w:ascii="Times New Roman" w:eastAsia="Times New Roman" w:hAnsi="Times New Roman" w:cs="Times New Roman"/>
          <w:bCs/>
          <w:lang w:eastAsia="ru-RU"/>
        </w:rPr>
        <w:t xml:space="preserve">Поддержка народных инициатив в рамках благоустройства дворовых территорий городского поселения Безенчук муниципального района </w:t>
      </w:r>
      <w:proofErr w:type="spellStart"/>
      <w:r w:rsidRPr="00DB069E">
        <w:rPr>
          <w:rFonts w:ascii="Times New Roman" w:eastAsia="Times New Roman" w:hAnsi="Times New Roman" w:cs="Times New Roman"/>
          <w:bCs/>
          <w:lang w:eastAsia="ru-RU"/>
        </w:rPr>
        <w:t>Безенчукский</w:t>
      </w:r>
      <w:proofErr w:type="spellEnd"/>
      <w:r w:rsidRPr="00DB069E">
        <w:rPr>
          <w:rFonts w:ascii="Times New Roman" w:eastAsia="Times New Roman" w:hAnsi="Times New Roman" w:cs="Times New Roman"/>
          <w:bCs/>
          <w:lang w:eastAsia="ru-RU"/>
        </w:rPr>
        <w:t xml:space="preserve"> на 2019-2020гг</w:t>
      </w:r>
      <w:r w:rsidRPr="00DB069E">
        <w:rPr>
          <w:rFonts w:ascii="Times New Roman" w:eastAsia="Calibri" w:hAnsi="Times New Roman" w:cs="Times New Roman"/>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332"/>
        <w:gridCol w:w="3492"/>
        <w:gridCol w:w="1871"/>
        <w:gridCol w:w="3210"/>
      </w:tblGrid>
      <w:tr w:rsidR="00DB069E" w:rsidRPr="00DB069E" w14:paraId="4E781F2F" w14:textId="77777777" w:rsidTr="00DB069E">
        <w:trPr>
          <w:trHeight w:val="70"/>
        </w:trPr>
        <w:tc>
          <w:tcPr>
            <w:tcW w:w="1069" w:type="pct"/>
            <w:tcBorders>
              <w:top w:val="single" w:sz="4" w:space="0" w:color="auto"/>
              <w:left w:val="single" w:sz="4" w:space="0" w:color="auto"/>
              <w:bottom w:val="single" w:sz="4" w:space="0" w:color="auto"/>
              <w:right w:val="single" w:sz="4" w:space="0" w:color="auto"/>
            </w:tcBorders>
          </w:tcPr>
          <w:p w14:paraId="47A82141" w14:textId="7EF3455D"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Наименование Подпрограммы</w:t>
            </w:r>
          </w:p>
        </w:tc>
        <w:tc>
          <w:tcPr>
            <w:tcW w:w="3931" w:type="pct"/>
            <w:gridSpan w:val="3"/>
            <w:tcBorders>
              <w:top w:val="single" w:sz="4" w:space="0" w:color="auto"/>
              <w:left w:val="single" w:sz="4" w:space="0" w:color="auto"/>
              <w:bottom w:val="single" w:sz="4" w:space="0" w:color="auto"/>
              <w:right w:val="single" w:sz="4" w:space="0" w:color="auto"/>
            </w:tcBorders>
          </w:tcPr>
          <w:p w14:paraId="1810902F" w14:textId="55B90E66"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Муниципальная подпрограмма «Поддержка народных инициатив в рамках благоустройства дворовых территорий городского поселения Безенчук на 2019-2020 годы " (далее - Подпрограмма)</w:t>
            </w:r>
          </w:p>
        </w:tc>
      </w:tr>
      <w:tr w:rsidR="00DB069E" w:rsidRPr="00DB069E" w14:paraId="0BEAF683" w14:textId="77777777" w:rsidTr="00DB069E">
        <w:trPr>
          <w:trHeight w:val="368"/>
        </w:trPr>
        <w:tc>
          <w:tcPr>
            <w:tcW w:w="1069" w:type="pct"/>
            <w:tcBorders>
              <w:top w:val="single" w:sz="4" w:space="0" w:color="auto"/>
              <w:left w:val="single" w:sz="4" w:space="0" w:color="auto"/>
              <w:bottom w:val="single" w:sz="4" w:space="0" w:color="auto"/>
              <w:right w:val="single" w:sz="4" w:space="0" w:color="auto"/>
            </w:tcBorders>
          </w:tcPr>
          <w:p w14:paraId="71512C2E" w14:textId="77777777"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Цели муниципальной Подпрограммы</w:t>
            </w:r>
          </w:p>
        </w:tc>
        <w:tc>
          <w:tcPr>
            <w:tcW w:w="3931" w:type="pct"/>
            <w:gridSpan w:val="3"/>
            <w:tcBorders>
              <w:top w:val="single" w:sz="4" w:space="0" w:color="auto"/>
              <w:left w:val="single" w:sz="4" w:space="0" w:color="auto"/>
              <w:right w:val="single" w:sz="4" w:space="0" w:color="auto"/>
            </w:tcBorders>
          </w:tcPr>
          <w:p w14:paraId="5218E64F" w14:textId="77777777"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Основными целями Подпрограммы являются:</w:t>
            </w:r>
          </w:p>
          <w:p w14:paraId="20483972" w14:textId="77777777" w:rsidR="00DB069E" w:rsidRPr="00DB069E" w:rsidRDefault="00DB069E" w:rsidP="00DB069E">
            <w:pPr>
              <w:autoSpaceDE w:val="0"/>
              <w:autoSpaceDN w:val="0"/>
              <w:adjustRightInd w:val="0"/>
              <w:spacing w:after="0" w:line="240" w:lineRule="auto"/>
              <w:jc w:val="both"/>
              <w:rPr>
                <w:rFonts w:ascii="Times New Roman" w:eastAsia="Calibri" w:hAnsi="Times New Roman" w:cs="Times New Roman"/>
                <w:sz w:val="18"/>
                <w:szCs w:val="18"/>
                <w:lang w:eastAsia="ru-RU"/>
              </w:rPr>
            </w:pPr>
            <w:r w:rsidRPr="00DB069E">
              <w:rPr>
                <w:rFonts w:ascii="Times New Roman" w:eastAsia="Times New Roman" w:hAnsi="Times New Roman" w:cs="Times New Roman"/>
                <w:sz w:val="18"/>
                <w:szCs w:val="18"/>
                <w:lang w:eastAsia="ru-RU"/>
              </w:rPr>
              <w:t xml:space="preserve">- </w:t>
            </w:r>
            <w:r w:rsidRPr="00DB069E">
              <w:rPr>
                <w:rFonts w:ascii="Times New Roman" w:eastAsia="Calibri" w:hAnsi="Times New Roman" w:cs="Times New Roman"/>
                <w:sz w:val="18"/>
                <w:szCs w:val="18"/>
                <w:lang w:eastAsia="ru-RU"/>
              </w:rPr>
              <w:t xml:space="preserve"> создание условий для динамичного развития общественной инфраструктуры;</w:t>
            </w:r>
          </w:p>
          <w:p w14:paraId="0DD08E9A" w14:textId="77777777"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 поддержка общественных мнений населения городского поселения Безенчук;</w:t>
            </w:r>
          </w:p>
          <w:p w14:paraId="14FB68AA" w14:textId="77777777"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 создание механизма вовлечения населения городского поселения в развитие их территории.</w:t>
            </w:r>
          </w:p>
        </w:tc>
      </w:tr>
      <w:tr w:rsidR="00DB069E" w:rsidRPr="00DB069E" w14:paraId="2B8B7EF6" w14:textId="77777777" w:rsidTr="00DB069E">
        <w:trPr>
          <w:trHeight w:val="523"/>
        </w:trPr>
        <w:tc>
          <w:tcPr>
            <w:tcW w:w="1069" w:type="pct"/>
            <w:tcBorders>
              <w:top w:val="single" w:sz="4" w:space="0" w:color="auto"/>
              <w:left w:val="single" w:sz="4" w:space="0" w:color="auto"/>
              <w:bottom w:val="single" w:sz="4" w:space="0" w:color="auto"/>
              <w:right w:val="single" w:sz="4" w:space="0" w:color="auto"/>
            </w:tcBorders>
          </w:tcPr>
          <w:p w14:paraId="4FFFAE45" w14:textId="77777777"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Задачи муниципальной Подпрограммы</w:t>
            </w:r>
          </w:p>
        </w:tc>
        <w:tc>
          <w:tcPr>
            <w:tcW w:w="3931" w:type="pct"/>
            <w:gridSpan w:val="3"/>
            <w:tcBorders>
              <w:left w:val="single" w:sz="4" w:space="0" w:color="auto"/>
              <w:bottom w:val="single" w:sz="4" w:space="0" w:color="auto"/>
              <w:right w:val="single" w:sz="4" w:space="0" w:color="auto"/>
            </w:tcBorders>
          </w:tcPr>
          <w:p w14:paraId="1ECD6D20" w14:textId="77777777"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 xml:space="preserve">Задачами Подпрограммы являются:              </w:t>
            </w:r>
          </w:p>
          <w:p w14:paraId="49E03938" w14:textId="77777777" w:rsidR="00DB069E" w:rsidRPr="00DB069E" w:rsidRDefault="00DB069E" w:rsidP="00DB069E">
            <w:pPr>
              <w:autoSpaceDE w:val="0"/>
              <w:autoSpaceDN w:val="0"/>
              <w:adjustRightInd w:val="0"/>
              <w:spacing w:after="0" w:line="240" w:lineRule="auto"/>
              <w:jc w:val="both"/>
              <w:rPr>
                <w:rFonts w:ascii="Times New Roman" w:eastAsia="Calibri" w:hAnsi="Times New Roman" w:cs="Times New Roman"/>
                <w:sz w:val="18"/>
                <w:szCs w:val="18"/>
                <w:lang w:eastAsia="ru-RU"/>
              </w:rPr>
            </w:pPr>
            <w:r w:rsidRPr="00DB069E">
              <w:rPr>
                <w:rFonts w:ascii="Times New Roman" w:eastAsia="Calibri" w:hAnsi="Times New Roman" w:cs="Times New Roman"/>
                <w:sz w:val="18"/>
                <w:szCs w:val="18"/>
                <w:lang w:eastAsia="ru-RU"/>
              </w:rPr>
              <w:t>формирование информационной среды для привлечения населения к решению вопросов местного значения;</w:t>
            </w:r>
          </w:p>
          <w:p w14:paraId="39FFF5F5" w14:textId="77777777" w:rsidR="00DB069E" w:rsidRPr="00DB069E" w:rsidRDefault="00DB069E" w:rsidP="00DB069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DB069E">
              <w:rPr>
                <w:rFonts w:ascii="Times New Roman" w:eastAsia="Calibri" w:hAnsi="Times New Roman" w:cs="Times New Roman"/>
                <w:sz w:val="18"/>
                <w:szCs w:val="18"/>
                <w:lang w:eastAsia="ru-RU"/>
              </w:rPr>
              <w:t xml:space="preserve">привлечение </w:t>
            </w:r>
            <w:proofErr w:type="gramStart"/>
            <w:r w:rsidRPr="00DB069E">
              <w:rPr>
                <w:rFonts w:ascii="Times New Roman" w:eastAsia="Calibri" w:hAnsi="Times New Roman" w:cs="Times New Roman"/>
                <w:sz w:val="18"/>
                <w:szCs w:val="18"/>
                <w:lang w:eastAsia="ru-RU"/>
              </w:rPr>
              <w:t>физических  и</w:t>
            </w:r>
            <w:proofErr w:type="gramEnd"/>
            <w:r w:rsidRPr="00DB069E">
              <w:rPr>
                <w:rFonts w:ascii="Times New Roman" w:eastAsia="Calibri" w:hAnsi="Times New Roman" w:cs="Times New Roman"/>
                <w:sz w:val="18"/>
                <w:szCs w:val="18"/>
                <w:lang w:eastAsia="ru-RU"/>
              </w:rPr>
              <w:t xml:space="preserve"> юридических лиц к реализации мероприятий по развитию территорий городского поселения Безенчук.</w:t>
            </w:r>
            <w:r w:rsidRPr="00DB069E">
              <w:rPr>
                <w:rFonts w:ascii="Times New Roman" w:eastAsia="Times New Roman" w:hAnsi="Times New Roman" w:cs="Times New Roman"/>
                <w:sz w:val="18"/>
                <w:szCs w:val="18"/>
                <w:lang w:eastAsia="ru-RU"/>
              </w:rPr>
              <w:t xml:space="preserve"> </w:t>
            </w:r>
          </w:p>
        </w:tc>
      </w:tr>
      <w:tr w:rsidR="00DB069E" w:rsidRPr="00DB069E" w14:paraId="35A0470E" w14:textId="77777777" w:rsidTr="00623FE6">
        <w:trPr>
          <w:trHeight w:val="324"/>
        </w:trPr>
        <w:tc>
          <w:tcPr>
            <w:tcW w:w="1069" w:type="pct"/>
            <w:tcBorders>
              <w:top w:val="single" w:sz="4" w:space="0" w:color="auto"/>
              <w:left w:val="single" w:sz="4" w:space="0" w:color="auto"/>
              <w:bottom w:val="single" w:sz="4" w:space="0" w:color="auto"/>
              <w:right w:val="single" w:sz="4" w:space="0" w:color="auto"/>
            </w:tcBorders>
          </w:tcPr>
          <w:p w14:paraId="21927DBC" w14:textId="77777777" w:rsidR="00DB069E" w:rsidRPr="00DB069E" w:rsidRDefault="00DB069E" w:rsidP="00DB069E">
            <w:pPr>
              <w:spacing w:after="0" w:line="240" w:lineRule="auto"/>
              <w:rPr>
                <w:rFonts w:ascii="Times New Roman" w:eastAsia="Calibri" w:hAnsi="Times New Roman" w:cs="Times New Roman"/>
                <w:sz w:val="18"/>
                <w:szCs w:val="18"/>
              </w:rPr>
            </w:pPr>
            <w:r w:rsidRPr="00DB069E">
              <w:rPr>
                <w:rFonts w:ascii="Times New Roman" w:eastAsia="Times New Roman" w:hAnsi="Times New Roman" w:cs="Times New Roman"/>
                <w:sz w:val="18"/>
                <w:szCs w:val="18"/>
                <w:lang w:eastAsia="ru-RU"/>
              </w:rPr>
              <w:t>Основание разработки</w:t>
            </w:r>
            <w:r w:rsidRPr="00DB069E">
              <w:rPr>
                <w:rFonts w:ascii="Times New Roman" w:eastAsia="Times New Roman" w:hAnsi="Times New Roman" w:cs="Times New Roman"/>
                <w:sz w:val="18"/>
                <w:szCs w:val="18"/>
                <w:lang w:eastAsia="ru-RU"/>
              </w:rPr>
              <w:br/>
              <w:t xml:space="preserve">Подпрограммы </w:t>
            </w:r>
          </w:p>
        </w:tc>
        <w:tc>
          <w:tcPr>
            <w:tcW w:w="3931" w:type="pct"/>
            <w:gridSpan w:val="3"/>
            <w:tcBorders>
              <w:top w:val="single" w:sz="4" w:space="0" w:color="auto"/>
              <w:left w:val="single" w:sz="4" w:space="0" w:color="auto"/>
              <w:bottom w:val="single" w:sz="4" w:space="0" w:color="auto"/>
              <w:right w:val="single" w:sz="4" w:space="0" w:color="auto"/>
            </w:tcBorders>
          </w:tcPr>
          <w:p w14:paraId="0BEE4B06" w14:textId="77777777" w:rsidR="00DB069E" w:rsidRPr="00DB069E" w:rsidRDefault="00DB069E" w:rsidP="00DB069E">
            <w:pPr>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 xml:space="preserve">- Федеральный </w:t>
            </w:r>
            <w:hyperlink r:id="rId8" w:history="1">
              <w:r w:rsidRPr="00DB069E">
                <w:rPr>
                  <w:rFonts w:ascii="Times New Roman" w:eastAsia="Calibri" w:hAnsi="Times New Roman" w:cs="Times New Roman"/>
                  <w:sz w:val="18"/>
                  <w:szCs w:val="18"/>
                  <w:u w:val="single"/>
                  <w:lang w:eastAsia="ru-RU"/>
                </w:rPr>
                <w:t>закон</w:t>
              </w:r>
            </w:hyperlink>
            <w:r w:rsidRPr="00DB069E">
              <w:rPr>
                <w:rFonts w:ascii="Times New Roman" w:eastAsia="Times New Roman" w:hAnsi="Times New Roman" w:cs="Times New Roman"/>
                <w:sz w:val="18"/>
                <w:szCs w:val="18"/>
                <w:lang w:eastAsia="ru-RU"/>
              </w:rPr>
              <w:t xml:space="preserve"> от 06.10.2003 N 131-ФЗ</w:t>
            </w:r>
            <w:r w:rsidRPr="00DB069E">
              <w:rPr>
                <w:rFonts w:ascii="Times New Roman" w:eastAsia="Times New Roman" w:hAnsi="Times New Roman" w:cs="Times New Roman"/>
                <w:sz w:val="18"/>
                <w:szCs w:val="18"/>
                <w:lang w:eastAsia="ru-RU"/>
              </w:rPr>
              <w:br/>
              <w:t>"Об общих принципах организации местного самоуправления в Российской Федерации";</w:t>
            </w:r>
          </w:p>
          <w:p w14:paraId="4FC0E1B9" w14:textId="77777777" w:rsidR="00DB069E" w:rsidRPr="00DB069E" w:rsidRDefault="00DB069E" w:rsidP="00DB069E">
            <w:pPr>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 постановление правительства Самарской области от 17.05.2017 № 323 «Поддержка инициатив населения муниципальных образований в Самарской области»</w:t>
            </w:r>
          </w:p>
        </w:tc>
      </w:tr>
      <w:tr w:rsidR="00DB069E" w:rsidRPr="00DB069E" w14:paraId="1EF69381" w14:textId="77777777" w:rsidTr="00623FE6">
        <w:tc>
          <w:tcPr>
            <w:tcW w:w="1069" w:type="pct"/>
            <w:tcBorders>
              <w:top w:val="single" w:sz="4" w:space="0" w:color="auto"/>
              <w:left w:val="single" w:sz="4" w:space="0" w:color="auto"/>
              <w:bottom w:val="single" w:sz="4" w:space="0" w:color="auto"/>
              <w:right w:val="single" w:sz="4" w:space="0" w:color="auto"/>
            </w:tcBorders>
          </w:tcPr>
          <w:p w14:paraId="60D2BD8C" w14:textId="77777777"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Координатор муниципальной Подпрограммы</w:t>
            </w:r>
          </w:p>
        </w:tc>
        <w:tc>
          <w:tcPr>
            <w:tcW w:w="3931" w:type="pct"/>
            <w:gridSpan w:val="3"/>
            <w:tcBorders>
              <w:top w:val="single" w:sz="4" w:space="0" w:color="auto"/>
              <w:left w:val="single" w:sz="4" w:space="0" w:color="auto"/>
              <w:bottom w:val="single" w:sz="4" w:space="0" w:color="auto"/>
              <w:right w:val="single" w:sz="4" w:space="0" w:color="auto"/>
            </w:tcBorders>
            <w:vAlign w:val="center"/>
          </w:tcPr>
          <w:p w14:paraId="0FBE9F6B"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Заместитель Главы городского поселения Безенчук Пичужкин А.В.</w:t>
            </w:r>
          </w:p>
        </w:tc>
      </w:tr>
      <w:tr w:rsidR="00DB069E" w:rsidRPr="00DB069E" w14:paraId="1E068709" w14:textId="77777777" w:rsidTr="00DB069E">
        <w:trPr>
          <w:trHeight w:val="70"/>
        </w:trPr>
        <w:tc>
          <w:tcPr>
            <w:tcW w:w="1069" w:type="pct"/>
            <w:tcBorders>
              <w:top w:val="single" w:sz="4" w:space="0" w:color="auto"/>
              <w:left w:val="single" w:sz="4" w:space="0" w:color="auto"/>
              <w:bottom w:val="single" w:sz="4" w:space="0" w:color="auto"/>
              <w:right w:val="single" w:sz="4" w:space="0" w:color="auto"/>
            </w:tcBorders>
          </w:tcPr>
          <w:p w14:paraId="74858836" w14:textId="77777777"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Calibri" w:hAnsi="Times New Roman" w:cs="Times New Roman"/>
                <w:sz w:val="18"/>
                <w:szCs w:val="18"/>
              </w:rPr>
              <w:t xml:space="preserve">Заказчик муниципальной </w:t>
            </w:r>
            <w:r w:rsidRPr="00DB069E">
              <w:rPr>
                <w:rFonts w:ascii="Times New Roman" w:eastAsia="Times New Roman" w:hAnsi="Times New Roman" w:cs="Times New Roman"/>
                <w:sz w:val="18"/>
                <w:szCs w:val="18"/>
                <w:lang w:eastAsia="ru-RU"/>
              </w:rPr>
              <w:t>Подпрограммы</w:t>
            </w:r>
          </w:p>
        </w:tc>
        <w:tc>
          <w:tcPr>
            <w:tcW w:w="3931" w:type="pct"/>
            <w:gridSpan w:val="3"/>
            <w:tcBorders>
              <w:top w:val="single" w:sz="4" w:space="0" w:color="auto"/>
              <w:left w:val="single" w:sz="4" w:space="0" w:color="auto"/>
              <w:bottom w:val="single" w:sz="4" w:space="0" w:color="auto"/>
              <w:right w:val="single" w:sz="4" w:space="0" w:color="auto"/>
            </w:tcBorders>
            <w:vAlign w:val="center"/>
          </w:tcPr>
          <w:p w14:paraId="41C78357"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Calibri" w:hAnsi="Times New Roman" w:cs="Times New Roman"/>
                <w:sz w:val="18"/>
                <w:szCs w:val="18"/>
              </w:rPr>
              <w:t>Администрация городского поселения Безенчук</w:t>
            </w:r>
          </w:p>
        </w:tc>
      </w:tr>
      <w:tr w:rsidR="00DB069E" w:rsidRPr="00DB069E" w14:paraId="4FB259A1" w14:textId="77777777" w:rsidTr="00DB069E">
        <w:trPr>
          <w:trHeight w:val="208"/>
        </w:trPr>
        <w:tc>
          <w:tcPr>
            <w:tcW w:w="1069" w:type="pct"/>
            <w:tcBorders>
              <w:top w:val="single" w:sz="4" w:space="0" w:color="auto"/>
              <w:left w:val="single" w:sz="4" w:space="0" w:color="auto"/>
              <w:bottom w:val="single" w:sz="4" w:space="0" w:color="auto"/>
              <w:right w:val="single" w:sz="4" w:space="0" w:color="auto"/>
            </w:tcBorders>
          </w:tcPr>
          <w:p w14:paraId="7B77235B" w14:textId="77777777"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 xml:space="preserve">Ответственный </w:t>
            </w:r>
            <w:proofErr w:type="gramStart"/>
            <w:r w:rsidRPr="00DB069E">
              <w:rPr>
                <w:rFonts w:ascii="Times New Roman" w:eastAsia="Times New Roman" w:hAnsi="Times New Roman" w:cs="Times New Roman"/>
                <w:sz w:val="18"/>
                <w:szCs w:val="18"/>
                <w:lang w:eastAsia="ru-RU"/>
              </w:rPr>
              <w:t>исполнитель  муниципальной</w:t>
            </w:r>
            <w:proofErr w:type="gramEnd"/>
            <w:r w:rsidRPr="00DB069E">
              <w:rPr>
                <w:rFonts w:ascii="Times New Roman" w:eastAsia="Times New Roman" w:hAnsi="Times New Roman" w:cs="Times New Roman"/>
                <w:sz w:val="18"/>
                <w:szCs w:val="18"/>
                <w:lang w:eastAsia="ru-RU"/>
              </w:rPr>
              <w:t xml:space="preserve"> Подпрограммы</w:t>
            </w:r>
          </w:p>
        </w:tc>
        <w:tc>
          <w:tcPr>
            <w:tcW w:w="3931" w:type="pct"/>
            <w:gridSpan w:val="3"/>
            <w:tcBorders>
              <w:top w:val="single" w:sz="4" w:space="0" w:color="auto"/>
              <w:left w:val="single" w:sz="4" w:space="0" w:color="auto"/>
              <w:bottom w:val="single" w:sz="4" w:space="0" w:color="auto"/>
              <w:right w:val="single" w:sz="4" w:space="0" w:color="auto"/>
            </w:tcBorders>
            <w:vAlign w:val="center"/>
          </w:tcPr>
          <w:p w14:paraId="24945804"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Заместитель Главы городского поселения Безенчук Пичужкин А.В.</w:t>
            </w:r>
          </w:p>
          <w:p w14:paraId="6A0151F7"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жители городского поселения Безенчук</w:t>
            </w:r>
          </w:p>
        </w:tc>
      </w:tr>
      <w:tr w:rsidR="00DB069E" w:rsidRPr="00DB069E" w14:paraId="142BB936" w14:textId="77777777" w:rsidTr="00DB069E">
        <w:trPr>
          <w:trHeight w:val="400"/>
        </w:trPr>
        <w:tc>
          <w:tcPr>
            <w:tcW w:w="1069" w:type="pct"/>
            <w:tcBorders>
              <w:top w:val="single" w:sz="4" w:space="0" w:color="auto"/>
              <w:left w:val="single" w:sz="4" w:space="0" w:color="auto"/>
              <w:bottom w:val="single" w:sz="4" w:space="0" w:color="auto"/>
              <w:right w:val="single" w:sz="4" w:space="0" w:color="auto"/>
            </w:tcBorders>
          </w:tcPr>
          <w:p w14:paraId="08255AB8" w14:textId="77777777"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 xml:space="preserve">Сроки </w:t>
            </w:r>
            <w:r w:rsidRPr="00DB069E">
              <w:rPr>
                <w:rFonts w:ascii="Times New Roman" w:eastAsia="Times New Roman" w:hAnsi="Times New Roman" w:cs="Times New Roman"/>
                <w:sz w:val="18"/>
                <w:szCs w:val="18"/>
                <w:lang w:eastAsia="ru-RU"/>
              </w:rPr>
              <w:br/>
              <w:t>реализации муниципальной Подпрограммы</w:t>
            </w:r>
          </w:p>
        </w:tc>
        <w:tc>
          <w:tcPr>
            <w:tcW w:w="3931" w:type="pct"/>
            <w:gridSpan w:val="3"/>
            <w:tcBorders>
              <w:top w:val="single" w:sz="4" w:space="0" w:color="auto"/>
              <w:left w:val="single" w:sz="4" w:space="0" w:color="auto"/>
              <w:bottom w:val="single" w:sz="4" w:space="0" w:color="auto"/>
              <w:right w:val="single" w:sz="4" w:space="0" w:color="auto"/>
            </w:tcBorders>
          </w:tcPr>
          <w:p w14:paraId="1C160788"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2019-2020 годы</w:t>
            </w:r>
          </w:p>
        </w:tc>
      </w:tr>
      <w:tr w:rsidR="00DB069E" w:rsidRPr="00DB069E" w14:paraId="02E4FECD" w14:textId="77777777" w:rsidTr="00DB069E">
        <w:trPr>
          <w:trHeight w:val="645"/>
        </w:trPr>
        <w:tc>
          <w:tcPr>
            <w:tcW w:w="1069" w:type="pct"/>
            <w:vMerge w:val="restart"/>
            <w:tcBorders>
              <w:top w:val="single" w:sz="4" w:space="0" w:color="auto"/>
              <w:left w:val="single" w:sz="4" w:space="0" w:color="auto"/>
              <w:right w:val="single" w:sz="4" w:space="0" w:color="auto"/>
            </w:tcBorders>
          </w:tcPr>
          <w:p w14:paraId="2DB4BE5D" w14:textId="570BAB6E"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Источники финансирования муниципальной Подпрограммы, в том числе по годам:</w:t>
            </w:r>
          </w:p>
        </w:tc>
        <w:tc>
          <w:tcPr>
            <w:tcW w:w="3931" w:type="pct"/>
            <w:gridSpan w:val="3"/>
            <w:tcBorders>
              <w:top w:val="single" w:sz="4" w:space="0" w:color="auto"/>
              <w:left w:val="single" w:sz="4" w:space="0" w:color="auto"/>
              <w:bottom w:val="single" w:sz="4" w:space="0" w:color="auto"/>
              <w:right w:val="single" w:sz="4" w:space="0" w:color="auto"/>
            </w:tcBorders>
          </w:tcPr>
          <w:p w14:paraId="09F7CFA1"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Расходы (тыс. рублей)</w:t>
            </w:r>
          </w:p>
        </w:tc>
      </w:tr>
      <w:tr w:rsidR="00DB069E" w:rsidRPr="00DB069E" w14:paraId="1A494B4F" w14:textId="77777777" w:rsidTr="00DB069E">
        <w:trPr>
          <w:trHeight w:val="70"/>
        </w:trPr>
        <w:tc>
          <w:tcPr>
            <w:tcW w:w="1069" w:type="pct"/>
            <w:vMerge/>
            <w:tcBorders>
              <w:left w:val="single" w:sz="4" w:space="0" w:color="auto"/>
              <w:right w:val="single" w:sz="4" w:space="0" w:color="auto"/>
            </w:tcBorders>
          </w:tcPr>
          <w:p w14:paraId="260FB180" w14:textId="77777777"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601" w:type="pct"/>
            <w:tcBorders>
              <w:top w:val="single" w:sz="4" w:space="0" w:color="auto"/>
              <w:left w:val="single" w:sz="4" w:space="0" w:color="auto"/>
              <w:bottom w:val="single" w:sz="4" w:space="0" w:color="auto"/>
              <w:right w:val="single" w:sz="4" w:space="0" w:color="auto"/>
            </w:tcBorders>
          </w:tcPr>
          <w:p w14:paraId="431949BA"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Всего</w:t>
            </w:r>
          </w:p>
        </w:tc>
        <w:tc>
          <w:tcPr>
            <w:tcW w:w="858" w:type="pct"/>
            <w:tcBorders>
              <w:top w:val="single" w:sz="4" w:space="0" w:color="auto"/>
              <w:left w:val="single" w:sz="4" w:space="0" w:color="auto"/>
              <w:bottom w:val="single" w:sz="4" w:space="0" w:color="auto"/>
              <w:right w:val="single" w:sz="4" w:space="0" w:color="auto"/>
            </w:tcBorders>
          </w:tcPr>
          <w:p w14:paraId="3C2E4754"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2019 г.</w:t>
            </w:r>
          </w:p>
        </w:tc>
        <w:tc>
          <w:tcPr>
            <w:tcW w:w="1472" w:type="pct"/>
            <w:tcBorders>
              <w:top w:val="single" w:sz="4" w:space="0" w:color="auto"/>
              <w:left w:val="single" w:sz="4" w:space="0" w:color="auto"/>
              <w:bottom w:val="single" w:sz="4" w:space="0" w:color="auto"/>
              <w:right w:val="single" w:sz="4" w:space="0" w:color="auto"/>
            </w:tcBorders>
          </w:tcPr>
          <w:p w14:paraId="5673246D"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2020 г.</w:t>
            </w:r>
          </w:p>
        </w:tc>
      </w:tr>
      <w:tr w:rsidR="00DB069E" w:rsidRPr="00DB069E" w14:paraId="78C714DE" w14:textId="77777777" w:rsidTr="00DB069E">
        <w:trPr>
          <w:trHeight w:val="323"/>
        </w:trPr>
        <w:tc>
          <w:tcPr>
            <w:tcW w:w="1069" w:type="pct"/>
            <w:tcBorders>
              <w:left w:val="single" w:sz="4" w:space="0" w:color="auto"/>
              <w:bottom w:val="single" w:sz="4" w:space="0" w:color="auto"/>
              <w:right w:val="single" w:sz="4" w:space="0" w:color="auto"/>
            </w:tcBorders>
          </w:tcPr>
          <w:p w14:paraId="08DAC3C9" w14:textId="77777777"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 xml:space="preserve">Средства бюджета </w:t>
            </w:r>
            <w:proofErr w:type="spellStart"/>
            <w:r w:rsidRPr="00DB069E">
              <w:rPr>
                <w:rFonts w:ascii="Times New Roman" w:eastAsia="Times New Roman" w:hAnsi="Times New Roman" w:cs="Times New Roman"/>
                <w:sz w:val="18"/>
                <w:szCs w:val="18"/>
                <w:lang w:eastAsia="ru-RU"/>
              </w:rPr>
              <w:t>г.п</w:t>
            </w:r>
            <w:proofErr w:type="spellEnd"/>
            <w:r w:rsidRPr="00DB069E">
              <w:rPr>
                <w:rFonts w:ascii="Times New Roman" w:eastAsia="Times New Roman" w:hAnsi="Times New Roman" w:cs="Times New Roman"/>
                <w:sz w:val="18"/>
                <w:szCs w:val="18"/>
                <w:lang w:eastAsia="ru-RU"/>
              </w:rPr>
              <w:t>. Безенчук</w:t>
            </w:r>
          </w:p>
        </w:tc>
        <w:tc>
          <w:tcPr>
            <w:tcW w:w="1601" w:type="pct"/>
            <w:tcBorders>
              <w:top w:val="single" w:sz="4" w:space="0" w:color="auto"/>
              <w:left w:val="single" w:sz="4" w:space="0" w:color="auto"/>
              <w:right w:val="single" w:sz="4" w:space="0" w:color="auto"/>
            </w:tcBorders>
            <w:vAlign w:val="center"/>
          </w:tcPr>
          <w:p w14:paraId="4B959E55"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155</w:t>
            </w:r>
          </w:p>
        </w:tc>
        <w:tc>
          <w:tcPr>
            <w:tcW w:w="858" w:type="pct"/>
            <w:tcBorders>
              <w:top w:val="single" w:sz="4" w:space="0" w:color="auto"/>
              <w:left w:val="single" w:sz="4" w:space="0" w:color="auto"/>
              <w:right w:val="single" w:sz="4" w:space="0" w:color="auto"/>
            </w:tcBorders>
          </w:tcPr>
          <w:p w14:paraId="45E7F214"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55</w:t>
            </w:r>
          </w:p>
        </w:tc>
        <w:tc>
          <w:tcPr>
            <w:tcW w:w="1472" w:type="pct"/>
            <w:tcBorders>
              <w:top w:val="single" w:sz="4" w:space="0" w:color="auto"/>
              <w:left w:val="single" w:sz="4" w:space="0" w:color="auto"/>
              <w:right w:val="single" w:sz="4" w:space="0" w:color="auto"/>
            </w:tcBorders>
          </w:tcPr>
          <w:p w14:paraId="6E3EC2E1"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100</w:t>
            </w:r>
          </w:p>
        </w:tc>
      </w:tr>
      <w:tr w:rsidR="00DB069E" w:rsidRPr="00DB069E" w14:paraId="682FECFD" w14:textId="77777777" w:rsidTr="00DB069E">
        <w:trPr>
          <w:trHeight w:val="322"/>
        </w:trPr>
        <w:tc>
          <w:tcPr>
            <w:tcW w:w="1069" w:type="pct"/>
            <w:tcBorders>
              <w:left w:val="single" w:sz="4" w:space="0" w:color="auto"/>
              <w:bottom w:val="single" w:sz="4" w:space="0" w:color="auto"/>
              <w:right w:val="single" w:sz="4" w:space="0" w:color="auto"/>
            </w:tcBorders>
          </w:tcPr>
          <w:p w14:paraId="08786E7B" w14:textId="77777777"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Другие источники (средства населения не менее 50% от общей стоимости)</w:t>
            </w:r>
          </w:p>
        </w:tc>
        <w:tc>
          <w:tcPr>
            <w:tcW w:w="1601" w:type="pct"/>
            <w:tcBorders>
              <w:left w:val="single" w:sz="4" w:space="0" w:color="auto"/>
              <w:bottom w:val="single" w:sz="4" w:space="0" w:color="auto"/>
              <w:right w:val="single" w:sz="4" w:space="0" w:color="auto"/>
            </w:tcBorders>
            <w:vAlign w:val="center"/>
          </w:tcPr>
          <w:p w14:paraId="0F331278"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155</w:t>
            </w:r>
          </w:p>
        </w:tc>
        <w:tc>
          <w:tcPr>
            <w:tcW w:w="858" w:type="pct"/>
            <w:tcBorders>
              <w:left w:val="single" w:sz="4" w:space="0" w:color="auto"/>
              <w:bottom w:val="single" w:sz="4" w:space="0" w:color="auto"/>
              <w:right w:val="single" w:sz="4" w:space="0" w:color="auto"/>
            </w:tcBorders>
          </w:tcPr>
          <w:p w14:paraId="35583865"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55</w:t>
            </w:r>
          </w:p>
        </w:tc>
        <w:tc>
          <w:tcPr>
            <w:tcW w:w="1472" w:type="pct"/>
            <w:tcBorders>
              <w:left w:val="single" w:sz="4" w:space="0" w:color="auto"/>
              <w:bottom w:val="single" w:sz="4" w:space="0" w:color="auto"/>
              <w:right w:val="single" w:sz="4" w:space="0" w:color="auto"/>
            </w:tcBorders>
          </w:tcPr>
          <w:p w14:paraId="14785A61" w14:textId="77777777" w:rsidR="00DB069E" w:rsidRPr="00DB069E" w:rsidRDefault="00DB069E" w:rsidP="00DB069E">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100</w:t>
            </w:r>
          </w:p>
        </w:tc>
      </w:tr>
      <w:tr w:rsidR="00DB069E" w:rsidRPr="00DB069E" w14:paraId="1CA0B230" w14:textId="77777777" w:rsidTr="00DB069E">
        <w:trPr>
          <w:trHeight w:val="740"/>
        </w:trPr>
        <w:tc>
          <w:tcPr>
            <w:tcW w:w="1069" w:type="pct"/>
            <w:tcBorders>
              <w:top w:val="single" w:sz="4" w:space="0" w:color="auto"/>
              <w:left w:val="single" w:sz="4" w:space="0" w:color="auto"/>
              <w:bottom w:val="single" w:sz="4" w:space="0" w:color="auto"/>
              <w:right w:val="single" w:sz="4" w:space="0" w:color="auto"/>
            </w:tcBorders>
          </w:tcPr>
          <w:p w14:paraId="11A39721" w14:textId="77777777" w:rsidR="00DB069E" w:rsidRPr="00DB069E" w:rsidRDefault="00DB069E" w:rsidP="00DB069E">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B069E">
              <w:rPr>
                <w:rFonts w:ascii="Times New Roman" w:eastAsia="Times New Roman" w:hAnsi="Times New Roman" w:cs="Times New Roman"/>
                <w:sz w:val="18"/>
                <w:szCs w:val="18"/>
                <w:lang w:eastAsia="ru-RU"/>
              </w:rPr>
              <w:t>Планируемые результаты реализации</w:t>
            </w:r>
            <w:r w:rsidRPr="00DB069E">
              <w:rPr>
                <w:rFonts w:ascii="Times New Roman" w:eastAsia="Times New Roman" w:hAnsi="Times New Roman" w:cs="Times New Roman"/>
                <w:sz w:val="18"/>
                <w:szCs w:val="18"/>
                <w:lang w:eastAsia="ru-RU"/>
              </w:rPr>
              <w:br/>
              <w:t>муниципальной Подпрограммы</w:t>
            </w:r>
          </w:p>
        </w:tc>
        <w:tc>
          <w:tcPr>
            <w:tcW w:w="3931" w:type="pct"/>
            <w:gridSpan w:val="3"/>
            <w:tcBorders>
              <w:top w:val="single" w:sz="4" w:space="0" w:color="auto"/>
              <w:left w:val="single" w:sz="4" w:space="0" w:color="auto"/>
              <w:bottom w:val="single" w:sz="4" w:space="0" w:color="auto"/>
              <w:right w:val="single" w:sz="4" w:space="0" w:color="auto"/>
            </w:tcBorders>
          </w:tcPr>
          <w:p w14:paraId="4BE99212" w14:textId="77777777" w:rsidR="00DB069E" w:rsidRPr="00DB069E" w:rsidRDefault="00DB069E" w:rsidP="00DB069E">
            <w:pPr>
              <w:autoSpaceDE w:val="0"/>
              <w:autoSpaceDN w:val="0"/>
              <w:adjustRightInd w:val="0"/>
              <w:spacing w:after="0" w:line="240" w:lineRule="auto"/>
              <w:jc w:val="both"/>
              <w:rPr>
                <w:rFonts w:ascii="Times New Roman" w:eastAsia="Calibri" w:hAnsi="Times New Roman" w:cs="Times New Roman"/>
                <w:sz w:val="18"/>
                <w:szCs w:val="18"/>
                <w:lang w:eastAsia="ru-RU"/>
              </w:rPr>
            </w:pPr>
            <w:r w:rsidRPr="00DB069E">
              <w:rPr>
                <w:rFonts w:ascii="Times New Roman" w:eastAsia="Calibri" w:hAnsi="Times New Roman" w:cs="Times New Roman"/>
                <w:sz w:val="18"/>
                <w:szCs w:val="18"/>
                <w:lang w:eastAsia="ru-RU"/>
              </w:rPr>
              <w:t>- увеличение количества обустроенных общественных пространств;</w:t>
            </w:r>
          </w:p>
          <w:p w14:paraId="5A95A882" w14:textId="77777777" w:rsidR="00DB069E" w:rsidRPr="00DB069E" w:rsidRDefault="00DB069E" w:rsidP="00DB069E">
            <w:pPr>
              <w:autoSpaceDE w:val="0"/>
              <w:autoSpaceDN w:val="0"/>
              <w:adjustRightInd w:val="0"/>
              <w:spacing w:after="0" w:line="240" w:lineRule="auto"/>
              <w:jc w:val="both"/>
              <w:rPr>
                <w:rFonts w:ascii="Times New Roman" w:eastAsia="Calibri" w:hAnsi="Times New Roman" w:cs="Times New Roman"/>
                <w:sz w:val="18"/>
                <w:szCs w:val="18"/>
                <w:lang w:eastAsia="ru-RU"/>
              </w:rPr>
            </w:pPr>
            <w:r w:rsidRPr="00DB069E">
              <w:rPr>
                <w:rFonts w:ascii="Times New Roman" w:eastAsia="Calibri" w:hAnsi="Times New Roman" w:cs="Times New Roman"/>
                <w:sz w:val="18"/>
                <w:szCs w:val="18"/>
                <w:lang w:eastAsia="ru-RU"/>
              </w:rPr>
              <w:t>- внедрение интерактивного формата обсуждения проектов по благоустройству, предполагающего использование широкого набора инструментов для вовлечения и обеспечения участия и современных групповых методов работы;</w:t>
            </w:r>
          </w:p>
          <w:p w14:paraId="3A6E799D" w14:textId="77777777" w:rsidR="00DB069E" w:rsidRPr="00DB069E" w:rsidRDefault="00DB069E" w:rsidP="00DB069E">
            <w:pPr>
              <w:autoSpaceDE w:val="0"/>
              <w:autoSpaceDN w:val="0"/>
              <w:adjustRightInd w:val="0"/>
              <w:spacing w:after="0" w:line="240" w:lineRule="auto"/>
              <w:jc w:val="both"/>
              <w:rPr>
                <w:rFonts w:ascii="Times New Roman" w:eastAsia="Calibri" w:hAnsi="Times New Roman" w:cs="Times New Roman"/>
                <w:sz w:val="18"/>
                <w:szCs w:val="18"/>
                <w:lang w:eastAsia="ru-RU"/>
              </w:rPr>
            </w:pPr>
            <w:r w:rsidRPr="00DB069E">
              <w:rPr>
                <w:rFonts w:ascii="Times New Roman" w:eastAsia="Calibri" w:hAnsi="Times New Roman" w:cs="Times New Roman"/>
                <w:sz w:val="18"/>
                <w:szCs w:val="18"/>
                <w:lang w:eastAsia="ru-RU"/>
              </w:rPr>
              <w:t>-  совместное определение целей и задач по развитию дворовых территорий;</w:t>
            </w:r>
          </w:p>
          <w:p w14:paraId="14ABC491" w14:textId="053E0EA1" w:rsidR="00DB069E" w:rsidRPr="00DB069E" w:rsidRDefault="00DB069E" w:rsidP="00DB069E">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DB069E">
              <w:rPr>
                <w:rFonts w:ascii="Times New Roman" w:eastAsia="Calibri" w:hAnsi="Times New Roman" w:cs="Times New Roman"/>
                <w:sz w:val="18"/>
                <w:szCs w:val="18"/>
                <w:lang w:eastAsia="ru-RU"/>
              </w:rPr>
              <w:t>- организация досуга детей и взрослых.</w:t>
            </w:r>
          </w:p>
        </w:tc>
      </w:tr>
    </w:tbl>
    <w:p w14:paraId="5BE0A82A" w14:textId="77777777" w:rsidR="00DB069E" w:rsidRPr="00DB069E" w:rsidRDefault="00DB069E" w:rsidP="00DB069E">
      <w:pPr>
        <w:widowControl w:val="0"/>
        <w:autoSpaceDE w:val="0"/>
        <w:autoSpaceDN w:val="0"/>
        <w:adjustRightInd w:val="0"/>
        <w:spacing w:after="0" w:line="240" w:lineRule="auto"/>
        <w:jc w:val="center"/>
        <w:outlineLvl w:val="1"/>
        <w:rPr>
          <w:rFonts w:ascii="Times New Roman" w:eastAsia="Calibri" w:hAnsi="Times New Roman" w:cs="Times New Roman"/>
          <w:b/>
        </w:rPr>
      </w:pPr>
      <w:r w:rsidRPr="00DB069E">
        <w:rPr>
          <w:rFonts w:ascii="Times New Roman" w:eastAsia="Calibri" w:hAnsi="Times New Roman" w:cs="Times New Roman"/>
          <w:b/>
        </w:rPr>
        <w:t>1. Характеристика проблемы и обоснование необходимости</w:t>
      </w:r>
    </w:p>
    <w:p w14:paraId="54A02D19" w14:textId="77777777" w:rsidR="00DB069E" w:rsidRPr="00DB069E" w:rsidRDefault="00DB069E" w:rsidP="00DB069E">
      <w:pPr>
        <w:widowControl w:val="0"/>
        <w:autoSpaceDE w:val="0"/>
        <w:autoSpaceDN w:val="0"/>
        <w:adjustRightInd w:val="0"/>
        <w:spacing w:after="0" w:line="240" w:lineRule="auto"/>
        <w:jc w:val="center"/>
        <w:rPr>
          <w:rFonts w:ascii="Times New Roman" w:eastAsia="Calibri" w:hAnsi="Times New Roman" w:cs="Times New Roman"/>
          <w:b/>
        </w:rPr>
      </w:pPr>
      <w:r w:rsidRPr="00DB069E">
        <w:rPr>
          <w:rFonts w:ascii="Times New Roman" w:eastAsia="Calibri" w:hAnsi="Times New Roman" w:cs="Times New Roman"/>
          <w:b/>
        </w:rPr>
        <w:t>ее решения программными методами.</w:t>
      </w:r>
    </w:p>
    <w:p w14:paraId="2B8A6A81" w14:textId="77777777" w:rsidR="00DB069E" w:rsidRPr="00DB069E" w:rsidRDefault="00DB069E" w:rsidP="00DB069E">
      <w:pPr>
        <w:numPr>
          <w:ilvl w:val="0"/>
          <w:numId w:val="19"/>
        </w:numPr>
        <w:spacing w:after="0" w:line="240" w:lineRule="auto"/>
        <w:ind w:left="0" w:firstLine="0"/>
        <w:jc w:val="both"/>
        <w:textAlignment w:val="baseline"/>
        <w:rPr>
          <w:rFonts w:ascii="Times New Roman" w:eastAsia="Times New Roman" w:hAnsi="Times New Roman" w:cs="Times New Roman"/>
          <w:lang w:eastAsia="ru-RU"/>
        </w:rPr>
      </w:pPr>
      <w:r w:rsidRPr="00DB069E">
        <w:rPr>
          <w:rFonts w:ascii="Times New Roman" w:eastAsia="Times New Roman" w:hAnsi="Times New Roman" w:cs="Times New Roman"/>
          <w:lang w:eastAsia="ru-RU"/>
        </w:rPr>
        <w:lastRenderedPageBreak/>
        <w:t xml:space="preserve">Муниципальная подпрограмма «Поддержка народных инициатив в рамках благоустройства дворовой территории городского поселения Безенчук» разработана в соответствии с Федеральным законом от 06.10.2003 N 131-ФЗ "Об общих принципах организации местного самоуправления в Российской Федерации", Правилами благоустройства территории городского поселения Безенчук, а также на основе анализа состояния объектов внешнего благоустройства городского поселения Безенчук муниципального района </w:t>
      </w:r>
      <w:proofErr w:type="spellStart"/>
      <w:r w:rsidRPr="00DB069E">
        <w:rPr>
          <w:rFonts w:ascii="Times New Roman" w:eastAsia="Times New Roman" w:hAnsi="Times New Roman" w:cs="Times New Roman"/>
          <w:lang w:eastAsia="ru-RU"/>
        </w:rPr>
        <w:t>Безенчукский</w:t>
      </w:r>
      <w:proofErr w:type="spellEnd"/>
      <w:r w:rsidRPr="00DB069E">
        <w:rPr>
          <w:rFonts w:ascii="Times New Roman" w:eastAsia="Times New Roman" w:hAnsi="Times New Roman" w:cs="Times New Roman"/>
          <w:lang w:eastAsia="ru-RU"/>
        </w:rPr>
        <w:t xml:space="preserve"> Самарской области.</w:t>
      </w:r>
    </w:p>
    <w:p w14:paraId="7824A516" w14:textId="77777777" w:rsidR="00DB069E" w:rsidRPr="00DB069E" w:rsidRDefault="00DB069E" w:rsidP="00DB069E">
      <w:pPr>
        <w:numPr>
          <w:ilvl w:val="0"/>
          <w:numId w:val="19"/>
        </w:numPr>
        <w:spacing w:after="0" w:line="240" w:lineRule="auto"/>
        <w:ind w:left="0" w:firstLine="0"/>
        <w:jc w:val="both"/>
        <w:textAlignment w:val="baseline"/>
        <w:rPr>
          <w:rFonts w:ascii="Times New Roman" w:eastAsia="Times New Roman" w:hAnsi="Times New Roman" w:cs="Times New Roman"/>
          <w:lang w:eastAsia="ru-RU"/>
        </w:rPr>
      </w:pPr>
      <w:r w:rsidRPr="00DB069E">
        <w:rPr>
          <w:rFonts w:ascii="Times New Roman" w:eastAsia="Times New Roman" w:hAnsi="Times New Roman" w:cs="Times New Roman"/>
          <w:lang w:eastAsia="ru-RU"/>
        </w:rPr>
        <w:t xml:space="preserve">Мероприятия подпрограммы направлены на формирование и обеспечение среды </w:t>
      </w:r>
      <w:proofErr w:type="gramStart"/>
      <w:r w:rsidRPr="00DB069E">
        <w:rPr>
          <w:rFonts w:ascii="Times New Roman" w:eastAsia="Times New Roman" w:hAnsi="Times New Roman" w:cs="Times New Roman"/>
          <w:lang w:eastAsia="ru-RU"/>
        </w:rPr>
        <w:t>комфортной  и</w:t>
      </w:r>
      <w:proofErr w:type="gramEnd"/>
      <w:r w:rsidRPr="00DB069E">
        <w:rPr>
          <w:rFonts w:ascii="Times New Roman" w:eastAsia="Times New Roman" w:hAnsi="Times New Roman" w:cs="Times New Roman"/>
          <w:lang w:eastAsia="ru-RU"/>
        </w:rPr>
        <w:t xml:space="preserve"> благоприятной для проживания населения, путем повышения уровня благоустройства дворовых территорий городского поселения Безенчук муниципального района </w:t>
      </w:r>
      <w:proofErr w:type="spellStart"/>
      <w:r w:rsidRPr="00DB069E">
        <w:rPr>
          <w:rFonts w:ascii="Times New Roman" w:eastAsia="Times New Roman" w:hAnsi="Times New Roman" w:cs="Times New Roman"/>
          <w:lang w:eastAsia="ru-RU"/>
        </w:rPr>
        <w:t>Безенчукский</w:t>
      </w:r>
      <w:proofErr w:type="spellEnd"/>
      <w:r w:rsidRPr="00DB069E">
        <w:rPr>
          <w:rFonts w:ascii="Times New Roman" w:eastAsia="Times New Roman" w:hAnsi="Times New Roman" w:cs="Times New Roman"/>
          <w:lang w:eastAsia="ru-RU"/>
        </w:rPr>
        <w:t xml:space="preserve"> Самарской области.</w:t>
      </w:r>
    </w:p>
    <w:p w14:paraId="30DE2F1C" w14:textId="77777777" w:rsidR="00DB069E" w:rsidRPr="00DB069E" w:rsidRDefault="00DB069E" w:rsidP="00DB069E">
      <w:pPr>
        <w:numPr>
          <w:ilvl w:val="0"/>
          <w:numId w:val="19"/>
        </w:numPr>
        <w:tabs>
          <w:tab w:val="num" w:pos="0"/>
          <w:tab w:val="left" w:pos="426"/>
        </w:tabs>
        <w:spacing w:after="0" w:line="240" w:lineRule="auto"/>
        <w:ind w:left="0" w:firstLine="0"/>
        <w:jc w:val="both"/>
        <w:textAlignment w:val="baseline"/>
        <w:rPr>
          <w:rFonts w:ascii="Times New Roman" w:eastAsia="Calibri" w:hAnsi="Times New Roman" w:cs="Times New Roman"/>
        </w:rPr>
      </w:pPr>
      <w:r w:rsidRPr="00DB069E">
        <w:rPr>
          <w:rFonts w:ascii="Times New Roman" w:eastAsia="Times New Roman" w:hAnsi="Times New Roman" w:cs="Times New Roman"/>
          <w:lang w:eastAsia="ru-RU"/>
        </w:rPr>
        <w:t xml:space="preserve">Настоящая Подпрограмма разработана для решения задач по надлежащему содержанию </w:t>
      </w:r>
      <w:r w:rsidRPr="00DB069E">
        <w:rPr>
          <w:rFonts w:ascii="Times New Roman" w:eastAsia="Calibri" w:hAnsi="Times New Roman" w:cs="Times New Roman"/>
        </w:rPr>
        <w:t xml:space="preserve">территории, а также по проектированию, размещению и установке новых элементов благоустройства дворовых территорий, проведению ремонтных работ, направленных на обеспечение и повышение комфортности условий проживания граждан, поддержание и улучшение санитарного и эстетического состояния дворовых территорий городского поселения Безенчук муниципального района </w:t>
      </w:r>
      <w:proofErr w:type="spellStart"/>
      <w:r w:rsidRPr="00DB069E">
        <w:rPr>
          <w:rFonts w:ascii="Times New Roman" w:eastAsia="Calibri" w:hAnsi="Times New Roman" w:cs="Times New Roman"/>
        </w:rPr>
        <w:t>Безенчукский</w:t>
      </w:r>
      <w:proofErr w:type="spellEnd"/>
      <w:r w:rsidRPr="00DB069E">
        <w:rPr>
          <w:rFonts w:ascii="Times New Roman" w:eastAsia="Calibri" w:hAnsi="Times New Roman" w:cs="Times New Roman"/>
        </w:rPr>
        <w:t xml:space="preserve"> Самарской области.</w:t>
      </w:r>
    </w:p>
    <w:p w14:paraId="56C21139" w14:textId="77777777" w:rsidR="00DB069E" w:rsidRPr="00DB069E" w:rsidRDefault="00DB069E" w:rsidP="00DB069E">
      <w:pPr>
        <w:numPr>
          <w:ilvl w:val="0"/>
          <w:numId w:val="19"/>
        </w:numPr>
        <w:tabs>
          <w:tab w:val="num" w:pos="0"/>
          <w:tab w:val="left" w:pos="426"/>
        </w:tabs>
        <w:spacing w:after="0" w:line="240" w:lineRule="auto"/>
        <w:ind w:left="0" w:firstLine="0"/>
        <w:jc w:val="both"/>
        <w:textAlignment w:val="baseline"/>
        <w:rPr>
          <w:rFonts w:ascii="Times New Roman" w:eastAsia="Times New Roman" w:hAnsi="Times New Roman" w:cs="Times New Roman"/>
          <w:lang w:eastAsia="ru-RU"/>
        </w:rPr>
      </w:pPr>
      <w:r w:rsidRPr="00DB069E">
        <w:rPr>
          <w:rFonts w:ascii="Times New Roman" w:eastAsia="Times New Roman" w:hAnsi="Times New Roman" w:cs="Times New Roman"/>
          <w:lang w:eastAsia="ru-RU"/>
        </w:rPr>
        <w:t xml:space="preserve">Текущее состояние большинства дворовых территорий </w:t>
      </w:r>
      <w:r w:rsidRPr="00DB069E">
        <w:rPr>
          <w:rFonts w:ascii="Times New Roman" w:eastAsia="Calibri" w:hAnsi="Times New Roman" w:cs="Times New Roman"/>
        </w:rPr>
        <w:t xml:space="preserve">городского поселения Безенчук не соответствует современным требованиям к местам проживания граждан. Придомовые территории МКД в основном используются жителями для нужд личного огородничества, комплексные и спроектированные </w:t>
      </w:r>
      <w:r w:rsidRPr="00DB069E">
        <w:rPr>
          <w:rFonts w:ascii="Times New Roman" w:eastAsia="Calibri" w:hAnsi="Times New Roman" w:cs="Times New Roman"/>
          <w:shd w:val="clear" w:color="auto" w:fill="FFFFFF"/>
        </w:rPr>
        <w:t xml:space="preserve">работы по озеленению дворовых территорий, обустройству клумб и газонов </w:t>
      </w:r>
      <w:r w:rsidRPr="00DB069E">
        <w:rPr>
          <w:rFonts w:ascii="Times New Roman" w:eastAsia="Calibri" w:hAnsi="Times New Roman" w:cs="Times New Roman"/>
        </w:rPr>
        <w:t xml:space="preserve">практически не проводятся. Во многих дворах отсутствуют или недостаточно оборудованы детские игровые и спортивные площадки. Порой, существующие элементы площадок не соответствуют уровню безопасности, требуют текущего ремонта или замены.  Зоны отдыха не обустроены или требуют обновления, отсутствуют необходимые элементы благоустройства (ограждение, лавочки, урны и т.п.). При выполнении работ по благоустройству необходимо учитывать мнение жителей и сложившуюся инфраструктуру территории дворов для определения функциональных зон, и выполнение других мероприятий. Для решения этого вопроса требуется комплексный подход, который позволяет наиболее полно и в то же время детально охватить весь объем проблем, решение которых может обеспечить комфортные условия проживания населения. Одним из </w:t>
      </w:r>
      <w:r w:rsidRPr="00DB069E">
        <w:rPr>
          <w:rFonts w:ascii="Times New Roman" w:eastAsia="Times New Roman" w:hAnsi="Times New Roman" w:cs="Times New Roman"/>
          <w:lang w:eastAsia="ru-RU"/>
        </w:rPr>
        <w:t>основных способом в кратчайшие сроки улучшить данную ситуацию является повышение уровня благоустроенности дворовых территорий совместно с жителями городского поселения Безенчук (доля участия средств населения не менее 30 % от общей стоимости реализации проекта).</w:t>
      </w:r>
    </w:p>
    <w:p w14:paraId="6E1B9F8E" w14:textId="77777777" w:rsidR="00DB069E" w:rsidRPr="00DB069E" w:rsidRDefault="00DB069E" w:rsidP="00DB069E">
      <w:pPr>
        <w:numPr>
          <w:ilvl w:val="0"/>
          <w:numId w:val="19"/>
        </w:numPr>
        <w:spacing w:after="0" w:line="240" w:lineRule="auto"/>
        <w:ind w:left="0" w:firstLine="0"/>
        <w:jc w:val="both"/>
        <w:textAlignment w:val="baseline"/>
        <w:rPr>
          <w:rFonts w:ascii="Times New Roman" w:eastAsia="Times New Roman" w:hAnsi="Times New Roman" w:cs="Times New Roman"/>
          <w:lang w:eastAsia="ru-RU"/>
        </w:rPr>
      </w:pPr>
      <w:r w:rsidRPr="00DB069E">
        <w:rPr>
          <w:rFonts w:ascii="Times New Roman" w:eastAsia="Times New Roman" w:hAnsi="Times New Roman" w:cs="Times New Roman"/>
          <w:lang w:eastAsia="ru-RU"/>
        </w:rPr>
        <w:t>В настоящее время перед органами местного самоуправления стоит достаточно много острых проблем, касающихся содержания объектов внешнего благоустройства, требующих безотлагательного решения. Основной экономический и социальный эффект данных мероприятий, включенных в подпрограмму, заключается в обеспечении сохранности существующего имущества путем проведения восстановительных ремонтов, замены на современные, безопасные, контроль за содержанием в надлежащем виде.</w:t>
      </w:r>
    </w:p>
    <w:p w14:paraId="34C50159" w14:textId="77777777" w:rsidR="00DB069E" w:rsidRPr="00DB069E" w:rsidRDefault="00DB069E" w:rsidP="00DB069E">
      <w:pPr>
        <w:numPr>
          <w:ilvl w:val="0"/>
          <w:numId w:val="19"/>
        </w:numPr>
        <w:shd w:val="clear" w:color="auto" w:fill="FFFFFF"/>
        <w:spacing w:after="0" w:line="240" w:lineRule="auto"/>
        <w:ind w:left="0" w:firstLine="0"/>
        <w:jc w:val="both"/>
        <w:textAlignment w:val="baseline"/>
        <w:rPr>
          <w:rFonts w:ascii="Times New Roman" w:eastAsia="Times New Roman" w:hAnsi="Times New Roman" w:cs="Times New Roman"/>
          <w:lang w:eastAsia="ru-RU"/>
        </w:rPr>
      </w:pPr>
      <w:r w:rsidRPr="00DB069E">
        <w:rPr>
          <w:rFonts w:ascii="Times New Roman" w:eastAsia="Times New Roman" w:hAnsi="Times New Roman" w:cs="Times New Roman"/>
          <w:lang w:eastAsia="ru-RU"/>
        </w:rPr>
        <w:t xml:space="preserve">Финансово-экономические механизмы, обеспечивающие восстановление благоустройства дворовых территорий, не соответствуют уровню развития городского поселения Безенчук муниципального района </w:t>
      </w:r>
      <w:proofErr w:type="spellStart"/>
      <w:r w:rsidRPr="00DB069E">
        <w:rPr>
          <w:rFonts w:ascii="Times New Roman" w:eastAsia="Times New Roman" w:hAnsi="Times New Roman" w:cs="Times New Roman"/>
          <w:lang w:eastAsia="ru-RU"/>
        </w:rPr>
        <w:t>Безенчукский</w:t>
      </w:r>
      <w:proofErr w:type="spellEnd"/>
      <w:r w:rsidRPr="00DB069E">
        <w:rPr>
          <w:rFonts w:ascii="Times New Roman" w:eastAsia="Times New Roman" w:hAnsi="Times New Roman" w:cs="Times New Roman"/>
          <w:lang w:eastAsia="ru-RU"/>
        </w:rPr>
        <w:t xml:space="preserve"> Самарской области.</w:t>
      </w:r>
    </w:p>
    <w:p w14:paraId="04D1896E" w14:textId="77777777" w:rsidR="00DB069E" w:rsidRPr="00DB069E" w:rsidRDefault="00DB069E" w:rsidP="00DB069E">
      <w:pPr>
        <w:numPr>
          <w:ilvl w:val="0"/>
          <w:numId w:val="19"/>
        </w:numPr>
        <w:spacing w:after="0" w:line="240" w:lineRule="auto"/>
        <w:ind w:left="0" w:firstLine="0"/>
        <w:jc w:val="both"/>
        <w:textAlignment w:val="baseline"/>
        <w:rPr>
          <w:rFonts w:ascii="Times New Roman" w:eastAsia="Times New Roman" w:hAnsi="Times New Roman" w:cs="Times New Roman"/>
          <w:lang w:eastAsia="ru-RU"/>
        </w:rPr>
      </w:pPr>
      <w:r w:rsidRPr="00DB069E">
        <w:rPr>
          <w:rFonts w:ascii="Times New Roman" w:eastAsia="Times New Roman" w:hAnsi="Times New Roman" w:cs="Times New Roman"/>
          <w:lang w:eastAsia="ru-RU"/>
        </w:rPr>
        <w:t xml:space="preserve">Решение обозначенных проблем возможно с помощью принятия муниципальной подпрограммы </w:t>
      </w:r>
      <w:r w:rsidRPr="00DB069E">
        <w:rPr>
          <w:rFonts w:ascii="Times New Roman" w:eastAsia="Times New Roman" w:hAnsi="Times New Roman" w:cs="Times New Roman"/>
          <w:b/>
          <w:bCs/>
          <w:lang w:eastAsia="ru-RU"/>
        </w:rPr>
        <w:t>«</w:t>
      </w:r>
      <w:r w:rsidRPr="00DB069E">
        <w:rPr>
          <w:rFonts w:ascii="Times New Roman" w:eastAsia="Times New Roman" w:hAnsi="Times New Roman" w:cs="Times New Roman"/>
          <w:bCs/>
          <w:lang w:eastAsia="ru-RU"/>
        </w:rPr>
        <w:t xml:space="preserve">Поддержка народных инициатив в рамках благоустройства дворовых территорий городского поселения Безенчук муниципального </w:t>
      </w:r>
      <w:proofErr w:type="gramStart"/>
      <w:r w:rsidRPr="00DB069E">
        <w:rPr>
          <w:rFonts w:ascii="Times New Roman" w:eastAsia="Times New Roman" w:hAnsi="Times New Roman" w:cs="Times New Roman"/>
          <w:bCs/>
          <w:lang w:eastAsia="ru-RU"/>
        </w:rPr>
        <w:t xml:space="preserve">района  </w:t>
      </w:r>
      <w:proofErr w:type="spellStart"/>
      <w:r w:rsidRPr="00DB069E">
        <w:rPr>
          <w:rFonts w:ascii="Times New Roman" w:eastAsia="Times New Roman" w:hAnsi="Times New Roman" w:cs="Times New Roman"/>
          <w:bCs/>
          <w:lang w:eastAsia="ru-RU"/>
        </w:rPr>
        <w:t>Безенчукский</w:t>
      </w:r>
      <w:proofErr w:type="spellEnd"/>
      <w:proofErr w:type="gramEnd"/>
      <w:r w:rsidRPr="00DB069E">
        <w:rPr>
          <w:rFonts w:ascii="Times New Roman" w:eastAsia="Times New Roman" w:hAnsi="Times New Roman" w:cs="Times New Roman"/>
          <w:bCs/>
          <w:lang w:eastAsia="ru-RU"/>
        </w:rPr>
        <w:t xml:space="preserve"> на 2019-2020гг</w:t>
      </w:r>
      <w:r w:rsidRPr="00DB069E">
        <w:rPr>
          <w:rFonts w:ascii="Times New Roman" w:eastAsia="Times New Roman" w:hAnsi="Times New Roman" w:cs="Times New Roman"/>
          <w:b/>
          <w:bCs/>
          <w:lang w:eastAsia="ru-RU"/>
        </w:rPr>
        <w:t>».</w:t>
      </w:r>
    </w:p>
    <w:p w14:paraId="79A931E2" w14:textId="113FEDB5" w:rsidR="00DB069E" w:rsidRPr="00DB069E" w:rsidRDefault="00DB069E" w:rsidP="00DE2A99">
      <w:pPr>
        <w:spacing w:after="0" w:line="240" w:lineRule="auto"/>
        <w:jc w:val="center"/>
        <w:textAlignment w:val="baseline"/>
        <w:rPr>
          <w:rFonts w:ascii="Times New Roman" w:eastAsia="Times New Roman" w:hAnsi="Times New Roman" w:cs="Times New Roman"/>
          <w:b/>
          <w:lang w:eastAsia="ru-RU"/>
        </w:rPr>
      </w:pPr>
      <w:r w:rsidRPr="00DB069E">
        <w:rPr>
          <w:rFonts w:ascii="Times New Roman" w:eastAsia="Calibri" w:hAnsi="Times New Roman" w:cs="Times New Roman"/>
          <w:b/>
        </w:rPr>
        <w:t xml:space="preserve">2. Цели и задачи </w:t>
      </w:r>
      <w:r w:rsidRPr="00DB069E">
        <w:rPr>
          <w:rFonts w:ascii="Times New Roman" w:eastAsia="Times New Roman" w:hAnsi="Times New Roman" w:cs="Times New Roman"/>
          <w:b/>
          <w:lang w:eastAsia="ru-RU"/>
        </w:rPr>
        <w:t>Подпрограммы</w:t>
      </w:r>
    </w:p>
    <w:p w14:paraId="6F4E131D" w14:textId="77777777" w:rsidR="00DB069E" w:rsidRPr="00DB069E" w:rsidRDefault="00DB069E" w:rsidP="00DB069E">
      <w:pPr>
        <w:spacing w:after="0" w:line="240" w:lineRule="auto"/>
        <w:ind w:firstLine="708"/>
        <w:jc w:val="both"/>
        <w:textAlignment w:val="baseline"/>
        <w:rPr>
          <w:rFonts w:ascii="Times New Roman" w:eastAsia="Times New Roman" w:hAnsi="Times New Roman" w:cs="Times New Roman"/>
          <w:lang w:eastAsia="ru-RU"/>
        </w:rPr>
      </w:pPr>
      <w:r w:rsidRPr="00DB069E">
        <w:rPr>
          <w:rFonts w:ascii="Times New Roman" w:eastAsia="Calibri" w:hAnsi="Times New Roman" w:cs="Times New Roman"/>
        </w:rPr>
        <w:t xml:space="preserve">Целями подпрограммы являются совершенствование уровня и организация благоустройства дворовых территорий городского поселения Безенчук муниципального района </w:t>
      </w:r>
      <w:proofErr w:type="spellStart"/>
      <w:r w:rsidRPr="00DB069E">
        <w:rPr>
          <w:rFonts w:ascii="Times New Roman" w:eastAsia="Calibri" w:hAnsi="Times New Roman" w:cs="Times New Roman"/>
        </w:rPr>
        <w:t>Безенчукский</w:t>
      </w:r>
      <w:proofErr w:type="spellEnd"/>
      <w:r w:rsidRPr="00DB069E">
        <w:rPr>
          <w:rFonts w:ascii="Times New Roman" w:eastAsia="Calibri" w:hAnsi="Times New Roman" w:cs="Times New Roman"/>
        </w:rPr>
        <w:t xml:space="preserve"> Самарской области для повышения комфортности проживания граждан.</w:t>
      </w:r>
    </w:p>
    <w:p w14:paraId="7379548D" w14:textId="77777777" w:rsidR="00DE2A99" w:rsidRDefault="00DB069E" w:rsidP="00DB069E">
      <w:pPr>
        <w:spacing w:after="0" w:line="240" w:lineRule="auto"/>
        <w:jc w:val="both"/>
        <w:textAlignment w:val="baseline"/>
        <w:rPr>
          <w:rFonts w:ascii="Times New Roman" w:eastAsia="Calibri" w:hAnsi="Times New Roman" w:cs="Times New Roman"/>
        </w:rPr>
      </w:pPr>
      <w:r w:rsidRPr="00DB069E">
        <w:rPr>
          <w:rFonts w:ascii="Times New Roman" w:eastAsia="Calibri" w:hAnsi="Times New Roman" w:cs="Times New Roman"/>
        </w:rPr>
        <w:t xml:space="preserve">   </w:t>
      </w:r>
      <w:r w:rsidRPr="00DB069E">
        <w:rPr>
          <w:rFonts w:ascii="Times New Roman" w:eastAsia="Calibri" w:hAnsi="Times New Roman" w:cs="Times New Roman"/>
        </w:rPr>
        <w:tab/>
        <w:t>В ходе реализации подпрограммы решаются следующие задачи:</w:t>
      </w:r>
    </w:p>
    <w:p w14:paraId="21402F41" w14:textId="10AD8835" w:rsidR="00DB069E" w:rsidRPr="00DB069E" w:rsidRDefault="00DB069E" w:rsidP="00DB069E">
      <w:pPr>
        <w:spacing w:after="0" w:line="240" w:lineRule="auto"/>
        <w:jc w:val="both"/>
        <w:textAlignment w:val="baseline"/>
        <w:rPr>
          <w:rFonts w:ascii="Times New Roman" w:eastAsia="Calibri" w:hAnsi="Times New Roman" w:cs="Times New Roman"/>
        </w:rPr>
      </w:pPr>
      <w:r w:rsidRPr="00DB069E">
        <w:rPr>
          <w:rFonts w:ascii="Times New Roman" w:eastAsia="Calibri" w:hAnsi="Times New Roman" w:cs="Times New Roman"/>
        </w:rPr>
        <w:t xml:space="preserve">- повышение уровня благоустройства дворовых территорий городского поселения Безенчук муниципального района </w:t>
      </w:r>
      <w:proofErr w:type="spellStart"/>
      <w:r w:rsidRPr="00DB069E">
        <w:rPr>
          <w:rFonts w:ascii="Times New Roman" w:eastAsia="Calibri" w:hAnsi="Times New Roman" w:cs="Times New Roman"/>
        </w:rPr>
        <w:t>Безенчукский</w:t>
      </w:r>
      <w:proofErr w:type="spellEnd"/>
      <w:r w:rsidRPr="00DB069E">
        <w:rPr>
          <w:rFonts w:ascii="Times New Roman" w:eastAsia="Calibri" w:hAnsi="Times New Roman" w:cs="Times New Roman"/>
        </w:rPr>
        <w:t xml:space="preserve"> Самарской области;</w:t>
      </w:r>
    </w:p>
    <w:p w14:paraId="3661A3DC" w14:textId="77777777" w:rsidR="00DB069E" w:rsidRPr="00DB069E" w:rsidRDefault="00DB069E" w:rsidP="00DB069E">
      <w:pPr>
        <w:spacing w:after="0" w:line="240" w:lineRule="auto"/>
        <w:jc w:val="both"/>
        <w:textAlignment w:val="baseline"/>
        <w:rPr>
          <w:rFonts w:ascii="Times New Roman" w:eastAsia="Times New Roman" w:hAnsi="Times New Roman" w:cs="Times New Roman"/>
          <w:lang w:eastAsia="ru-RU"/>
        </w:rPr>
      </w:pPr>
      <w:r w:rsidRPr="00DB069E">
        <w:rPr>
          <w:rFonts w:ascii="Times New Roman" w:eastAsia="Calibri" w:hAnsi="Times New Roman" w:cs="Times New Roman"/>
        </w:rPr>
        <w:t xml:space="preserve">- повышение уровня вовлеченности заинтересованных граждан и организаций в реализацию мероприятий по благоустройству дворовых территорий городского поселения Безенчук муниципального района </w:t>
      </w:r>
      <w:proofErr w:type="spellStart"/>
      <w:r w:rsidRPr="00DB069E">
        <w:rPr>
          <w:rFonts w:ascii="Times New Roman" w:eastAsia="Calibri" w:hAnsi="Times New Roman" w:cs="Times New Roman"/>
        </w:rPr>
        <w:t>Безенчукский</w:t>
      </w:r>
      <w:proofErr w:type="spellEnd"/>
      <w:r w:rsidRPr="00DB069E">
        <w:rPr>
          <w:rFonts w:ascii="Times New Roman" w:eastAsia="Calibri" w:hAnsi="Times New Roman" w:cs="Times New Roman"/>
        </w:rPr>
        <w:t xml:space="preserve"> Самарской области.</w:t>
      </w:r>
    </w:p>
    <w:p w14:paraId="2BB29F93" w14:textId="77777777" w:rsidR="00DB069E" w:rsidRPr="00DB069E" w:rsidRDefault="00DB069E" w:rsidP="00DB069E">
      <w:pPr>
        <w:widowControl w:val="0"/>
        <w:autoSpaceDE w:val="0"/>
        <w:autoSpaceDN w:val="0"/>
        <w:adjustRightInd w:val="0"/>
        <w:spacing w:after="0" w:line="240" w:lineRule="auto"/>
        <w:ind w:firstLine="567"/>
        <w:jc w:val="center"/>
        <w:outlineLvl w:val="1"/>
        <w:rPr>
          <w:rFonts w:ascii="Times New Roman" w:eastAsia="Calibri" w:hAnsi="Times New Roman" w:cs="Times New Roman"/>
          <w:b/>
        </w:rPr>
      </w:pPr>
      <w:r w:rsidRPr="00DB069E">
        <w:rPr>
          <w:rFonts w:ascii="Times New Roman" w:eastAsia="Calibri" w:hAnsi="Times New Roman" w:cs="Times New Roman"/>
          <w:b/>
        </w:rPr>
        <w:t>3. Механизм реализации подпрограммы.</w:t>
      </w:r>
    </w:p>
    <w:p w14:paraId="72DB1AED" w14:textId="77777777" w:rsidR="00DB069E" w:rsidRPr="00DB069E" w:rsidRDefault="00DB069E" w:rsidP="00DB069E">
      <w:pPr>
        <w:widowControl w:val="0"/>
        <w:autoSpaceDE w:val="0"/>
        <w:autoSpaceDN w:val="0"/>
        <w:adjustRightInd w:val="0"/>
        <w:spacing w:after="0" w:line="240" w:lineRule="auto"/>
        <w:ind w:firstLine="567"/>
        <w:jc w:val="both"/>
        <w:outlineLvl w:val="1"/>
        <w:rPr>
          <w:rFonts w:ascii="Times New Roman" w:eastAsia="Calibri" w:hAnsi="Times New Roman" w:cs="Times New Roman"/>
        </w:rPr>
      </w:pPr>
      <w:r w:rsidRPr="00DB069E">
        <w:rPr>
          <w:rFonts w:ascii="Times New Roman" w:eastAsia="Calibri" w:hAnsi="Times New Roman" w:cs="Times New Roman"/>
        </w:rPr>
        <w:t>Для участия в проектной деятельности привлекаются:</w:t>
      </w:r>
    </w:p>
    <w:p w14:paraId="5AA4F2B4" w14:textId="77777777" w:rsidR="00DB069E" w:rsidRPr="00DB069E" w:rsidRDefault="00DB069E" w:rsidP="00DB069E">
      <w:pPr>
        <w:widowControl w:val="0"/>
        <w:autoSpaceDE w:val="0"/>
        <w:autoSpaceDN w:val="0"/>
        <w:adjustRightInd w:val="0"/>
        <w:spacing w:after="0" w:line="240" w:lineRule="auto"/>
        <w:jc w:val="both"/>
        <w:outlineLvl w:val="1"/>
        <w:rPr>
          <w:rFonts w:ascii="Times New Roman" w:eastAsia="Calibri" w:hAnsi="Times New Roman" w:cs="Times New Roman"/>
        </w:rPr>
      </w:pPr>
      <w:r w:rsidRPr="00DB069E">
        <w:rPr>
          <w:rFonts w:ascii="Times New Roman" w:eastAsia="Calibri" w:hAnsi="Times New Roman" w:cs="Times New Roman"/>
        </w:rPr>
        <w:t xml:space="preserve">- инициативные граждане; </w:t>
      </w:r>
    </w:p>
    <w:p w14:paraId="04FFBFEE" w14:textId="77777777" w:rsidR="00DB069E" w:rsidRPr="00DB069E" w:rsidRDefault="00DB069E" w:rsidP="00DB069E">
      <w:pPr>
        <w:widowControl w:val="0"/>
        <w:autoSpaceDE w:val="0"/>
        <w:autoSpaceDN w:val="0"/>
        <w:adjustRightInd w:val="0"/>
        <w:spacing w:after="0" w:line="240" w:lineRule="auto"/>
        <w:jc w:val="both"/>
        <w:outlineLvl w:val="1"/>
        <w:rPr>
          <w:rFonts w:ascii="Times New Roman" w:eastAsia="Calibri" w:hAnsi="Times New Roman" w:cs="Times New Roman"/>
        </w:rPr>
      </w:pPr>
      <w:r w:rsidRPr="00DB069E">
        <w:rPr>
          <w:rFonts w:ascii="Times New Roman" w:eastAsia="Calibri" w:hAnsi="Times New Roman" w:cs="Times New Roman"/>
        </w:rPr>
        <w:t>- управляющие компании;</w:t>
      </w:r>
    </w:p>
    <w:p w14:paraId="6272CD73" w14:textId="77777777" w:rsidR="00DB069E" w:rsidRPr="00DB069E" w:rsidRDefault="00DB069E" w:rsidP="00DB069E">
      <w:pPr>
        <w:widowControl w:val="0"/>
        <w:autoSpaceDE w:val="0"/>
        <w:autoSpaceDN w:val="0"/>
        <w:adjustRightInd w:val="0"/>
        <w:spacing w:after="0" w:line="240" w:lineRule="auto"/>
        <w:jc w:val="both"/>
        <w:outlineLvl w:val="1"/>
        <w:rPr>
          <w:rFonts w:ascii="Times New Roman" w:eastAsia="Calibri" w:hAnsi="Times New Roman" w:cs="Times New Roman"/>
        </w:rPr>
      </w:pPr>
      <w:r w:rsidRPr="00DB069E">
        <w:rPr>
          <w:rFonts w:ascii="Times New Roman" w:eastAsia="Calibri" w:hAnsi="Times New Roman" w:cs="Times New Roman"/>
        </w:rPr>
        <w:t>- организации иных форм собственности.</w:t>
      </w:r>
    </w:p>
    <w:p w14:paraId="69409342" w14:textId="77777777" w:rsidR="00DB069E" w:rsidRPr="00DB069E" w:rsidRDefault="00DB069E" w:rsidP="00DB069E">
      <w:pPr>
        <w:widowControl w:val="0"/>
        <w:autoSpaceDE w:val="0"/>
        <w:autoSpaceDN w:val="0"/>
        <w:adjustRightInd w:val="0"/>
        <w:spacing w:after="0" w:line="240" w:lineRule="auto"/>
        <w:jc w:val="both"/>
        <w:outlineLvl w:val="1"/>
        <w:rPr>
          <w:rFonts w:ascii="Times New Roman" w:eastAsia="Calibri" w:hAnsi="Times New Roman" w:cs="Times New Roman"/>
        </w:rPr>
      </w:pPr>
      <w:r w:rsidRPr="00DB069E">
        <w:rPr>
          <w:rFonts w:ascii="Times New Roman" w:eastAsia="Calibri" w:hAnsi="Times New Roman" w:cs="Times New Roman"/>
        </w:rPr>
        <w:tab/>
        <w:t xml:space="preserve">Обязательным условием участия в данной подпрограмме является </w:t>
      </w:r>
      <w:proofErr w:type="spellStart"/>
      <w:r w:rsidRPr="00DB069E">
        <w:rPr>
          <w:rFonts w:ascii="Times New Roman" w:eastAsia="Calibri" w:hAnsi="Times New Roman" w:cs="Times New Roman"/>
        </w:rPr>
        <w:t>софинансирование</w:t>
      </w:r>
      <w:proofErr w:type="spellEnd"/>
      <w:r w:rsidRPr="00DB069E">
        <w:rPr>
          <w:rFonts w:ascii="Times New Roman" w:eastAsia="Calibri" w:hAnsi="Times New Roman" w:cs="Times New Roman"/>
        </w:rPr>
        <w:t xml:space="preserve"> проекта. Подпрограмма реализуется за счет средств местного бюджета, а также средства, собранные жильцами домов, где производится благоустройство дворовой территории, управляющими компаниями данных домов и иными организациями (не менее 30 % от общей стоимости реализации проекта).</w:t>
      </w:r>
    </w:p>
    <w:p w14:paraId="1490E156" w14:textId="77777777" w:rsidR="00DB069E" w:rsidRPr="00DB069E" w:rsidRDefault="00DB069E" w:rsidP="00DB069E">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DB069E">
        <w:rPr>
          <w:rFonts w:ascii="Times New Roman" w:eastAsia="Calibri" w:hAnsi="Times New Roman" w:cs="Times New Roman"/>
          <w:b/>
        </w:rPr>
        <w:t>4.Сроки (этапы) реализации</w:t>
      </w:r>
      <w:r w:rsidRPr="00DB069E">
        <w:rPr>
          <w:rFonts w:ascii="Times New Roman" w:eastAsia="Times New Roman" w:hAnsi="Times New Roman" w:cs="Times New Roman"/>
          <w:lang w:eastAsia="ru-RU"/>
        </w:rPr>
        <w:t xml:space="preserve"> </w:t>
      </w:r>
      <w:r w:rsidRPr="00DB069E">
        <w:rPr>
          <w:rFonts w:ascii="Times New Roman" w:eastAsia="Times New Roman" w:hAnsi="Times New Roman" w:cs="Times New Roman"/>
          <w:b/>
          <w:lang w:eastAsia="ru-RU"/>
        </w:rPr>
        <w:t>Подпрограммы</w:t>
      </w:r>
    </w:p>
    <w:p w14:paraId="3B4AA35E" w14:textId="77777777" w:rsidR="00DB069E" w:rsidRPr="00DB069E" w:rsidRDefault="00DB069E" w:rsidP="00DB069E">
      <w:pPr>
        <w:widowControl w:val="0"/>
        <w:autoSpaceDE w:val="0"/>
        <w:autoSpaceDN w:val="0"/>
        <w:adjustRightInd w:val="0"/>
        <w:spacing w:after="0" w:line="240" w:lineRule="auto"/>
        <w:ind w:firstLine="709"/>
        <w:outlineLvl w:val="1"/>
        <w:rPr>
          <w:rFonts w:ascii="Times New Roman" w:eastAsia="Calibri" w:hAnsi="Times New Roman" w:cs="Times New Roman"/>
        </w:rPr>
      </w:pPr>
      <w:r w:rsidRPr="00DB069E">
        <w:rPr>
          <w:rFonts w:ascii="Times New Roman" w:eastAsia="Calibri" w:hAnsi="Times New Roman" w:cs="Times New Roman"/>
        </w:rPr>
        <w:t xml:space="preserve">Срок реализации настоящей </w:t>
      </w:r>
      <w:r w:rsidRPr="00DB069E">
        <w:rPr>
          <w:rFonts w:ascii="Times New Roman" w:eastAsia="Times New Roman" w:hAnsi="Times New Roman" w:cs="Times New Roman"/>
          <w:lang w:eastAsia="ru-RU"/>
        </w:rPr>
        <w:t>Подпрограммы</w:t>
      </w:r>
      <w:r w:rsidRPr="00DB069E">
        <w:rPr>
          <w:rFonts w:ascii="Times New Roman" w:eastAsia="Calibri" w:hAnsi="Times New Roman" w:cs="Times New Roman"/>
        </w:rPr>
        <w:t xml:space="preserve"> 2019-2020 года.</w:t>
      </w:r>
    </w:p>
    <w:p w14:paraId="39AB5AF8" w14:textId="77777777" w:rsidR="00DB069E" w:rsidRPr="00DB069E" w:rsidRDefault="00DB069E" w:rsidP="00DB069E">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DB069E">
        <w:rPr>
          <w:rFonts w:ascii="Times New Roman" w:eastAsia="Calibri" w:hAnsi="Times New Roman" w:cs="Times New Roman"/>
          <w:b/>
        </w:rPr>
        <w:t xml:space="preserve">5. Ожидаемые конечные результаты </w:t>
      </w:r>
      <w:r w:rsidRPr="00DB069E">
        <w:rPr>
          <w:rFonts w:ascii="Times New Roman" w:eastAsia="Times New Roman" w:hAnsi="Times New Roman" w:cs="Times New Roman"/>
          <w:b/>
          <w:lang w:eastAsia="ru-RU"/>
        </w:rPr>
        <w:t>Подпрограммы</w:t>
      </w:r>
    </w:p>
    <w:p w14:paraId="56EC0D74" w14:textId="77777777" w:rsidR="00DB069E" w:rsidRPr="00DB069E" w:rsidRDefault="00DB069E" w:rsidP="00DB069E">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DB069E">
        <w:rPr>
          <w:rFonts w:ascii="Times New Roman" w:eastAsia="Calibri" w:hAnsi="Times New Roman" w:cs="Times New Roman"/>
        </w:rPr>
        <w:t xml:space="preserve">Общественная значимость данной подпрограммы заключается в том, что она способствует активности населения, устанавливает тесную связь между горожанами и органами местного самоуправления, формирует </w:t>
      </w:r>
      <w:r w:rsidRPr="00DB069E">
        <w:rPr>
          <w:rFonts w:ascii="Times New Roman" w:eastAsia="Calibri" w:hAnsi="Times New Roman" w:cs="Times New Roman"/>
        </w:rPr>
        <w:lastRenderedPageBreak/>
        <w:t xml:space="preserve">социальную ответственность. </w:t>
      </w:r>
    </w:p>
    <w:p w14:paraId="38CCFF05" w14:textId="77777777" w:rsidR="00DB069E" w:rsidRPr="00DB069E" w:rsidRDefault="00DB069E" w:rsidP="00DB069E">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B069E">
        <w:rPr>
          <w:rFonts w:ascii="Times New Roman" w:eastAsia="Times New Roman" w:hAnsi="Times New Roman" w:cs="Times New Roman"/>
          <w:spacing w:val="2"/>
          <w:lang w:eastAsia="ru-RU"/>
        </w:rPr>
        <w:t>Ожидаемые конечные результаты реализации подпрограммы предусматривает повышение уровня благоустройства дворовых территорий в самом широком смысле: обустройство уютных дворов, формирование современных зон отдыха, предоставляющих возможности для активного отдыха детей и взрослых.</w:t>
      </w:r>
    </w:p>
    <w:p w14:paraId="26BEA24C" w14:textId="77777777" w:rsidR="00DB069E" w:rsidRPr="00DB069E" w:rsidRDefault="00DB069E" w:rsidP="00DB069E">
      <w:pPr>
        <w:shd w:val="clear" w:color="auto" w:fill="FFFFFF"/>
        <w:spacing w:after="0" w:line="240" w:lineRule="auto"/>
        <w:jc w:val="center"/>
        <w:textAlignment w:val="baseline"/>
        <w:rPr>
          <w:rFonts w:ascii="Times New Roman" w:eastAsia="Times New Roman" w:hAnsi="Times New Roman" w:cs="Times New Roman"/>
          <w:b/>
          <w:color w:val="3C3C3C"/>
          <w:spacing w:val="2"/>
          <w:lang w:eastAsia="ru-RU"/>
        </w:rPr>
      </w:pPr>
      <w:r w:rsidRPr="00DB069E">
        <w:rPr>
          <w:rFonts w:ascii="Times New Roman" w:eastAsia="Times New Roman" w:hAnsi="Times New Roman" w:cs="Times New Roman"/>
          <w:b/>
          <w:spacing w:val="2"/>
          <w:lang w:eastAsia="ru-RU"/>
        </w:rPr>
        <w:t>6. Методика расчета значений показателей эффективности реализации</w:t>
      </w:r>
      <w:r w:rsidRPr="00DB069E">
        <w:rPr>
          <w:rFonts w:ascii="Times New Roman" w:eastAsia="Times New Roman" w:hAnsi="Times New Roman" w:cs="Times New Roman"/>
          <w:b/>
          <w:color w:val="3C3C3C"/>
          <w:spacing w:val="2"/>
          <w:lang w:eastAsia="ru-RU"/>
        </w:rPr>
        <w:t xml:space="preserve"> подпрограммы.</w:t>
      </w:r>
    </w:p>
    <w:p w14:paraId="7A6517AC" w14:textId="77777777" w:rsidR="00DB069E" w:rsidRPr="00DB069E" w:rsidRDefault="00DB069E" w:rsidP="00DB069E">
      <w:pPr>
        <w:shd w:val="clear" w:color="auto" w:fill="FFFFFF"/>
        <w:spacing w:after="0" w:line="240" w:lineRule="auto"/>
        <w:jc w:val="both"/>
        <w:rPr>
          <w:rFonts w:ascii="Times New Roman" w:eastAsia="Times New Roman" w:hAnsi="Times New Roman" w:cs="Times New Roman"/>
          <w:color w:val="000000"/>
          <w:lang w:eastAsia="ru-RU"/>
        </w:rPr>
      </w:pPr>
      <w:r w:rsidRPr="00DB069E">
        <w:rPr>
          <w:rFonts w:ascii="Times New Roman" w:eastAsia="Times New Roman" w:hAnsi="Times New Roman" w:cs="Times New Roman"/>
          <w:color w:val="000000"/>
          <w:lang w:eastAsia="ru-RU"/>
        </w:rPr>
        <w:t>6.1. Оценка эффективности реализации муниципальной подпрограммы производится ежегодно. Результаты оценки эффективности реализации муниципальной подпрограммы представляются в составе ежегодного доклада о ходе реализации муниципальной программы и об оценке эффективности ее реализации.</w:t>
      </w:r>
    </w:p>
    <w:p w14:paraId="134A0810" w14:textId="77777777" w:rsidR="00DB069E" w:rsidRPr="00DB069E" w:rsidRDefault="00DB069E" w:rsidP="00DB069E">
      <w:pPr>
        <w:shd w:val="clear" w:color="auto" w:fill="FFFFFF"/>
        <w:spacing w:after="0" w:line="240" w:lineRule="auto"/>
        <w:jc w:val="both"/>
        <w:rPr>
          <w:rFonts w:ascii="Times New Roman" w:eastAsia="Times New Roman" w:hAnsi="Times New Roman" w:cs="Times New Roman"/>
          <w:color w:val="000000"/>
          <w:lang w:eastAsia="ru-RU"/>
        </w:rPr>
      </w:pPr>
      <w:r w:rsidRPr="00DB069E">
        <w:rPr>
          <w:rFonts w:ascii="Times New Roman" w:eastAsia="Times New Roman" w:hAnsi="Times New Roman" w:cs="Times New Roman"/>
          <w:color w:val="000000"/>
          <w:lang w:eastAsia="ru-RU"/>
        </w:rPr>
        <w:t xml:space="preserve">6.2. Оценка эффективности реализации муниципальной программы осуществляется в два этапа. </w:t>
      </w:r>
    </w:p>
    <w:p w14:paraId="1A241AEB" w14:textId="77777777" w:rsidR="00DB069E" w:rsidRPr="00DB069E" w:rsidRDefault="00DB069E" w:rsidP="00DB069E">
      <w:pPr>
        <w:shd w:val="clear" w:color="auto" w:fill="FFFFFF"/>
        <w:spacing w:after="0" w:line="240" w:lineRule="auto"/>
        <w:ind w:firstLine="708"/>
        <w:jc w:val="both"/>
        <w:rPr>
          <w:rFonts w:ascii="Times New Roman" w:eastAsia="Times New Roman" w:hAnsi="Times New Roman" w:cs="Times New Roman"/>
          <w:color w:val="000000"/>
          <w:lang w:eastAsia="ru-RU"/>
        </w:rPr>
      </w:pPr>
      <w:r w:rsidRPr="00DB069E">
        <w:rPr>
          <w:rFonts w:ascii="Times New Roman" w:eastAsia="Times New Roman" w:hAnsi="Times New Roman" w:cs="Times New Roman"/>
          <w:color w:val="000000"/>
          <w:lang w:eastAsia="ru-RU"/>
        </w:rPr>
        <w:t xml:space="preserve">На первом этапе осуществляется оценка эффективности реализации каждой из подпрограмм, основных мероприятий, включенных в муниципальную программу, и включает: оценку степени реализации мероприятий подпрограмм и достижения ожидаемых непосредственных результатов их реализации; оценку степени соответствия запланированному уровню расходов; оценку эффективности использования средств местного бюджета; оценку степени достижения целей и решения задач подпрограмм, ведомственных целевых программ, основных мероприятий, входящих в муниципальную программу (далее - оценка степени реализации подпрограммы (ведомственной целевой программы, основного мероприятия). </w:t>
      </w:r>
    </w:p>
    <w:p w14:paraId="76295952" w14:textId="77777777" w:rsidR="00DB069E" w:rsidRPr="00DB069E" w:rsidRDefault="00DB069E" w:rsidP="00DB069E">
      <w:pPr>
        <w:shd w:val="clear" w:color="auto" w:fill="FFFFFF"/>
        <w:spacing w:after="0" w:line="240" w:lineRule="auto"/>
        <w:ind w:firstLine="708"/>
        <w:jc w:val="both"/>
        <w:rPr>
          <w:rFonts w:ascii="Times New Roman" w:eastAsia="Times New Roman" w:hAnsi="Times New Roman" w:cs="Times New Roman"/>
          <w:color w:val="000000"/>
          <w:lang w:eastAsia="ru-RU"/>
        </w:rPr>
      </w:pPr>
      <w:r w:rsidRPr="00DB069E">
        <w:rPr>
          <w:rFonts w:ascii="Times New Roman" w:eastAsia="Times New Roman" w:hAnsi="Times New Roman" w:cs="Times New Roman"/>
          <w:color w:val="000000"/>
          <w:lang w:eastAsia="ru-RU"/>
        </w:rPr>
        <w:t>На втором этапе осуществляется оценка эффективности реализации муниципальной программы в целом, включая оценку степени достижения целей и решения задач муниципальной программы.</w:t>
      </w:r>
    </w:p>
    <w:p w14:paraId="2B54A895" w14:textId="77777777" w:rsidR="00DB069E" w:rsidRPr="00DB069E" w:rsidRDefault="00DB069E" w:rsidP="00DB069E">
      <w:pPr>
        <w:shd w:val="clear" w:color="auto" w:fill="FFFFFF"/>
        <w:spacing w:after="0" w:line="240" w:lineRule="auto"/>
        <w:jc w:val="both"/>
        <w:rPr>
          <w:rFonts w:ascii="Times New Roman" w:eastAsia="Times New Roman" w:hAnsi="Times New Roman" w:cs="Times New Roman"/>
          <w:color w:val="000000"/>
          <w:lang w:eastAsia="ru-RU"/>
        </w:rPr>
      </w:pPr>
      <w:r w:rsidRPr="00DB069E">
        <w:rPr>
          <w:rFonts w:ascii="Times New Roman" w:eastAsia="Times New Roman" w:hAnsi="Times New Roman" w:cs="Times New Roman"/>
          <w:color w:val="000000"/>
          <w:lang w:eastAsia="ru-RU"/>
        </w:rPr>
        <w:t xml:space="preserve">6.3. Оценка степени реализации мероприятий подпрограмм (ведомственных целевых программ, основных мероприятий) и достижения ожидаемых непосредственных результатов их реализации. </w:t>
      </w:r>
    </w:p>
    <w:p w14:paraId="69D43777" w14:textId="77777777" w:rsidR="00DB069E" w:rsidRPr="00DB069E" w:rsidRDefault="00DB069E" w:rsidP="00DB069E">
      <w:pPr>
        <w:shd w:val="clear" w:color="auto" w:fill="FFFFFF"/>
        <w:spacing w:after="0" w:line="240" w:lineRule="auto"/>
        <w:jc w:val="both"/>
        <w:rPr>
          <w:rFonts w:ascii="Times New Roman" w:eastAsia="Times New Roman" w:hAnsi="Times New Roman" w:cs="Times New Roman"/>
          <w:color w:val="000000"/>
          <w:lang w:eastAsia="ru-RU"/>
        </w:rPr>
      </w:pPr>
      <w:r w:rsidRPr="00DB069E">
        <w:rPr>
          <w:rFonts w:ascii="Times New Roman" w:eastAsia="Times New Roman" w:hAnsi="Times New Roman" w:cs="Times New Roman"/>
          <w:color w:val="000000"/>
          <w:lang w:eastAsia="ru-RU"/>
        </w:rPr>
        <w:t>6.4. Степень реализации мероприятий оценивается для каждой подпрограммы (ведомственной целевой</w:t>
      </w:r>
    </w:p>
    <w:p w14:paraId="0D60BA2F" w14:textId="77777777" w:rsidR="00DB069E" w:rsidRPr="00DB069E" w:rsidRDefault="00DB069E" w:rsidP="00DB069E">
      <w:pPr>
        <w:shd w:val="clear" w:color="auto" w:fill="FFFFFF"/>
        <w:spacing w:after="0" w:line="240" w:lineRule="auto"/>
        <w:jc w:val="both"/>
        <w:rPr>
          <w:rFonts w:ascii="Times New Roman" w:eastAsia="Times New Roman" w:hAnsi="Times New Roman" w:cs="Times New Roman"/>
          <w:color w:val="000000"/>
          <w:lang w:eastAsia="ru-RU"/>
        </w:rPr>
      </w:pPr>
      <w:r w:rsidRPr="00DB069E">
        <w:rPr>
          <w:rFonts w:ascii="Times New Roman" w:eastAsia="Times New Roman" w:hAnsi="Times New Roman" w:cs="Times New Roman"/>
          <w:color w:val="000000"/>
          <w:lang w:eastAsia="ru-RU"/>
        </w:rPr>
        <w:t>программы, основного мероприятия), как доля мероприятий, выполненных в полном объеме по следующей формуле:</w:t>
      </w:r>
    </w:p>
    <w:p w14:paraId="52D34A68" w14:textId="77777777" w:rsidR="00DB069E" w:rsidRPr="00DB069E" w:rsidRDefault="00DB069E" w:rsidP="00DB069E">
      <w:pPr>
        <w:shd w:val="clear" w:color="auto" w:fill="FFFFFF"/>
        <w:spacing w:after="0" w:line="240" w:lineRule="auto"/>
        <w:jc w:val="both"/>
        <w:rPr>
          <w:rFonts w:ascii="Times New Roman" w:eastAsia="Times New Roman" w:hAnsi="Times New Roman" w:cs="Times New Roman"/>
          <w:color w:val="000000"/>
          <w:lang w:eastAsia="ru-RU"/>
        </w:rPr>
      </w:pPr>
      <w:proofErr w:type="spellStart"/>
      <w:r w:rsidRPr="00DB069E">
        <w:rPr>
          <w:rFonts w:ascii="Times New Roman" w:eastAsia="Times New Roman" w:hAnsi="Times New Roman" w:cs="Times New Roman"/>
          <w:color w:val="000000"/>
          <w:lang w:eastAsia="ru-RU"/>
        </w:rPr>
        <w:t>СРм</w:t>
      </w:r>
      <w:proofErr w:type="spellEnd"/>
      <w:r w:rsidRPr="00DB069E">
        <w:rPr>
          <w:rFonts w:ascii="Times New Roman" w:eastAsia="Times New Roman" w:hAnsi="Times New Roman" w:cs="Times New Roman"/>
          <w:color w:val="000000"/>
          <w:lang w:eastAsia="ru-RU"/>
        </w:rPr>
        <w:t xml:space="preserve"> = </w:t>
      </w:r>
      <w:proofErr w:type="spellStart"/>
      <w:r w:rsidRPr="00DB069E">
        <w:rPr>
          <w:rFonts w:ascii="Times New Roman" w:eastAsia="Times New Roman" w:hAnsi="Times New Roman" w:cs="Times New Roman"/>
          <w:color w:val="000000"/>
          <w:lang w:eastAsia="ru-RU"/>
        </w:rPr>
        <w:t>Мв</w:t>
      </w:r>
      <w:proofErr w:type="spellEnd"/>
      <w:r w:rsidRPr="00DB069E">
        <w:rPr>
          <w:rFonts w:ascii="Times New Roman" w:eastAsia="Times New Roman" w:hAnsi="Times New Roman" w:cs="Times New Roman"/>
          <w:color w:val="000000"/>
          <w:lang w:eastAsia="ru-RU"/>
        </w:rPr>
        <w:t xml:space="preserve"> / М, где:</w:t>
      </w:r>
    </w:p>
    <w:p w14:paraId="0EDA4D81" w14:textId="77777777" w:rsidR="00DB069E" w:rsidRPr="00DB069E" w:rsidRDefault="00DB069E" w:rsidP="00DB069E">
      <w:pPr>
        <w:shd w:val="clear" w:color="auto" w:fill="FFFFFF"/>
        <w:spacing w:after="0" w:line="240" w:lineRule="auto"/>
        <w:jc w:val="both"/>
        <w:rPr>
          <w:rFonts w:ascii="Times New Roman" w:eastAsia="Times New Roman" w:hAnsi="Times New Roman" w:cs="Times New Roman"/>
          <w:color w:val="000000"/>
          <w:lang w:eastAsia="ru-RU"/>
        </w:rPr>
      </w:pPr>
      <w:proofErr w:type="spellStart"/>
      <w:r w:rsidRPr="00DB069E">
        <w:rPr>
          <w:rFonts w:ascii="Times New Roman" w:eastAsia="Times New Roman" w:hAnsi="Times New Roman" w:cs="Times New Roman"/>
          <w:color w:val="000000"/>
          <w:lang w:eastAsia="ru-RU"/>
        </w:rPr>
        <w:t>СРм</w:t>
      </w:r>
      <w:proofErr w:type="spellEnd"/>
      <w:r w:rsidRPr="00DB069E">
        <w:rPr>
          <w:rFonts w:ascii="Times New Roman" w:eastAsia="Times New Roman" w:hAnsi="Times New Roman" w:cs="Times New Roman"/>
          <w:color w:val="000000"/>
          <w:lang w:eastAsia="ru-RU"/>
        </w:rPr>
        <w:t xml:space="preserve"> - степень реализации мероприятий;</w:t>
      </w:r>
    </w:p>
    <w:p w14:paraId="67DBF98B" w14:textId="77777777" w:rsidR="00DB069E" w:rsidRPr="00DB069E" w:rsidRDefault="00DB069E" w:rsidP="00DB069E">
      <w:pPr>
        <w:shd w:val="clear" w:color="auto" w:fill="FFFFFF"/>
        <w:spacing w:after="0" w:line="240" w:lineRule="auto"/>
        <w:jc w:val="both"/>
        <w:rPr>
          <w:rFonts w:ascii="Times New Roman" w:eastAsia="Times New Roman" w:hAnsi="Times New Roman" w:cs="Times New Roman"/>
          <w:color w:val="000000"/>
          <w:lang w:eastAsia="ru-RU"/>
        </w:rPr>
      </w:pPr>
      <w:proofErr w:type="spellStart"/>
      <w:r w:rsidRPr="00DB069E">
        <w:rPr>
          <w:rFonts w:ascii="Times New Roman" w:eastAsia="Times New Roman" w:hAnsi="Times New Roman" w:cs="Times New Roman"/>
          <w:color w:val="000000"/>
          <w:lang w:eastAsia="ru-RU"/>
        </w:rPr>
        <w:t>Мв</w:t>
      </w:r>
      <w:proofErr w:type="spellEnd"/>
      <w:r w:rsidRPr="00DB069E">
        <w:rPr>
          <w:rFonts w:ascii="Times New Roman" w:eastAsia="Times New Roman" w:hAnsi="Times New Roman" w:cs="Times New Roman"/>
          <w:color w:val="000000"/>
          <w:lang w:eastAsia="ru-RU"/>
        </w:rPr>
        <w:t xml:space="preserve"> - количество мероприятий, выполненных в полном объеме, из числа мероприятий, запланированных к реализации в отчетном году;</w:t>
      </w:r>
    </w:p>
    <w:p w14:paraId="7D0145B9" w14:textId="77777777" w:rsidR="00DB069E" w:rsidRPr="00DB069E" w:rsidRDefault="00DB069E" w:rsidP="00DB069E">
      <w:pPr>
        <w:shd w:val="clear" w:color="auto" w:fill="FFFFFF"/>
        <w:spacing w:after="0" w:line="240" w:lineRule="auto"/>
        <w:jc w:val="both"/>
        <w:rPr>
          <w:rFonts w:ascii="Times New Roman" w:eastAsia="Times New Roman" w:hAnsi="Times New Roman" w:cs="Times New Roman"/>
          <w:color w:val="000000"/>
          <w:lang w:eastAsia="ru-RU"/>
        </w:rPr>
      </w:pPr>
      <w:r w:rsidRPr="00DB069E">
        <w:rPr>
          <w:rFonts w:ascii="Times New Roman" w:eastAsia="Times New Roman" w:hAnsi="Times New Roman" w:cs="Times New Roman"/>
          <w:color w:val="000000"/>
          <w:lang w:eastAsia="ru-RU"/>
        </w:rPr>
        <w:t>М - общее количество мероприятий, запланированных к реализации в отчетном году.</w:t>
      </w:r>
    </w:p>
    <w:p w14:paraId="34DCD08E" w14:textId="77777777" w:rsidR="00DB069E" w:rsidRPr="00DB069E" w:rsidRDefault="00DB069E" w:rsidP="00DB069E">
      <w:pPr>
        <w:shd w:val="clear" w:color="auto" w:fill="FFFFFF"/>
        <w:spacing w:after="0" w:line="240" w:lineRule="auto"/>
        <w:jc w:val="both"/>
        <w:rPr>
          <w:rFonts w:ascii="Times New Roman" w:eastAsia="Times New Roman" w:hAnsi="Times New Roman" w:cs="Times New Roman"/>
          <w:color w:val="000000"/>
          <w:lang w:eastAsia="ru-RU"/>
        </w:rPr>
      </w:pPr>
      <w:r w:rsidRPr="00DB069E">
        <w:rPr>
          <w:rFonts w:ascii="Times New Roman" w:eastAsia="Times New Roman" w:hAnsi="Times New Roman" w:cs="Times New Roman"/>
          <w:color w:val="000000"/>
          <w:lang w:eastAsia="ru-RU"/>
        </w:rPr>
        <w:t>6.5. Мероприятие может считаться выполненным в полном объеме при достижении следующих результатов: мероприятие, результаты которого оцениваются на основании числовых (в абсолютных или относительных величинах) значений показателя непосредственного результата реализации мероприятия (далее - результат),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 выполнение данного условия подразумевает, что в случае, если степень достижения показателя результата составляет менее 100%, проводится сопоставление значений показателя результата, достигнутого в отчетном году, со значением данного показателя результата, достигнутого в году, предшествующем отчетному. В случае ухудшения значения показателя результата по сравнению с предыдущим периодом (то есть при снижении значения показателя результата, желаемой тенденцией развития которого является рост, и при росте значения показателя результата, желаемой тенденцией развития которого является снижение), проводится сопоставление темпов роста данного показателя результата с темпами роста объемов расходов по рассматриваемому мероприятию. При этом мероприятие может считаться выполненным только в случае, если темпы ухудшения значений показателя результата ниже темпов сокращения расходов на реализацию мероприятия (например, допускается снижение на 1% значения показателя результата, если расходы сократились не менее чем на 1% в отчетном году по сравнению с годом, предшествующим отчетному.</w:t>
      </w:r>
    </w:p>
    <w:p w14:paraId="19E2522C" w14:textId="77777777" w:rsidR="00DB069E" w:rsidRPr="00DB069E" w:rsidRDefault="00DB069E" w:rsidP="00DB069E">
      <w:pPr>
        <w:spacing w:after="0" w:line="240" w:lineRule="auto"/>
        <w:jc w:val="center"/>
        <w:rPr>
          <w:rFonts w:ascii="Times New Roman" w:eastAsia="Times New Roman" w:hAnsi="Times New Roman" w:cs="Times New Roman"/>
          <w:b/>
          <w:lang w:eastAsia="ru-RU"/>
        </w:rPr>
      </w:pPr>
      <w:r w:rsidRPr="00DB069E">
        <w:rPr>
          <w:rFonts w:ascii="Times New Roman" w:eastAsia="Calibri" w:hAnsi="Times New Roman" w:cs="Times New Roman"/>
          <w:b/>
          <w:spacing w:val="2"/>
          <w:shd w:val="clear" w:color="auto" w:fill="FFFFFF"/>
        </w:rPr>
        <w:t>7. Объемы и источники финансирования</w:t>
      </w:r>
    </w:p>
    <w:p w14:paraId="1A7719E2" w14:textId="77777777" w:rsidR="00DB069E" w:rsidRPr="00DB069E" w:rsidRDefault="00DB069E" w:rsidP="00DB069E">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DB069E">
        <w:rPr>
          <w:rFonts w:ascii="Times New Roman" w:eastAsia="Times New Roman" w:hAnsi="Times New Roman" w:cs="Times New Roman"/>
          <w:spacing w:val="2"/>
          <w:lang w:eastAsia="ru-RU"/>
        </w:rPr>
        <w:t xml:space="preserve">Общий объем средств, направляемых на реализацию подпрограммы за счет всех источников финансирования </w:t>
      </w:r>
      <w:proofErr w:type="gramStart"/>
      <w:r w:rsidRPr="00DB069E">
        <w:rPr>
          <w:rFonts w:ascii="Times New Roman" w:eastAsia="Times New Roman" w:hAnsi="Times New Roman" w:cs="Times New Roman"/>
          <w:spacing w:val="2"/>
          <w:lang w:eastAsia="ru-RU"/>
        </w:rPr>
        <w:t>составит  310</w:t>
      </w:r>
      <w:proofErr w:type="gramEnd"/>
      <w:r w:rsidRPr="00DB069E">
        <w:rPr>
          <w:rFonts w:ascii="Times New Roman" w:eastAsia="Times New Roman" w:hAnsi="Times New Roman" w:cs="Times New Roman"/>
          <w:spacing w:val="2"/>
          <w:lang w:eastAsia="ru-RU"/>
        </w:rPr>
        <w:t xml:space="preserve"> тысяч рублей, в том числе по годам:</w:t>
      </w:r>
    </w:p>
    <w:p w14:paraId="6628B9E8" w14:textId="77777777" w:rsidR="00DB069E" w:rsidRPr="00DB069E" w:rsidRDefault="00DB069E" w:rsidP="00DB069E">
      <w:pPr>
        <w:shd w:val="clear" w:color="auto" w:fill="FFFFFF"/>
        <w:spacing w:after="0" w:line="240" w:lineRule="auto"/>
        <w:ind w:firstLine="708"/>
        <w:textAlignment w:val="baseline"/>
        <w:rPr>
          <w:rFonts w:ascii="Times New Roman" w:eastAsia="Times New Roman" w:hAnsi="Times New Roman" w:cs="Times New Roman"/>
          <w:spacing w:val="2"/>
          <w:lang w:eastAsia="ru-RU"/>
        </w:rPr>
      </w:pPr>
      <w:r w:rsidRPr="00DB069E">
        <w:rPr>
          <w:rFonts w:ascii="Times New Roman" w:eastAsia="Times New Roman" w:hAnsi="Times New Roman" w:cs="Times New Roman"/>
          <w:spacing w:val="2"/>
          <w:lang w:eastAsia="ru-RU"/>
        </w:rPr>
        <w:t xml:space="preserve">2019 год — </w:t>
      </w:r>
      <w:proofErr w:type="gramStart"/>
      <w:r w:rsidRPr="00DB069E">
        <w:rPr>
          <w:rFonts w:ascii="Times New Roman" w:eastAsia="Times New Roman" w:hAnsi="Times New Roman" w:cs="Times New Roman"/>
          <w:spacing w:val="2"/>
          <w:lang w:eastAsia="ru-RU"/>
        </w:rPr>
        <w:t>110  тысяч</w:t>
      </w:r>
      <w:proofErr w:type="gramEnd"/>
      <w:r w:rsidRPr="00DB069E">
        <w:rPr>
          <w:rFonts w:ascii="Times New Roman" w:eastAsia="Times New Roman" w:hAnsi="Times New Roman" w:cs="Times New Roman"/>
          <w:spacing w:val="2"/>
          <w:lang w:eastAsia="ru-RU"/>
        </w:rPr>
        <w:t xml:space="preserve"> рублей;</w:t>
      </w:r>
    </w:p>
    <w:p w14:paraId="4370EC12" w14:textId="77777777" w:rsidR="00DB069E" w:rsidRPr="00DB069E" w:rsidRDefault="00DB069E" w:rsidP="00DB069E">
      <w:pPr>
        <w:shd w:val="clear" w:color="auto" w:fill="FFFFFF"/>
        <w:spacing w:after="0" w:line="240" w:lineRule="auto"/>
        <w:ind w:firstLine="708"/>
        <w:textAlignment w:val="baseline"/>
        <w:rPr>
          <w:rFonts w:ascii="Times New Roman" w:eastAsia="Times New Roman" w:hAnsi="Times New Roman" w:cs="Times New Roman"/>
          <w:spacing w:val="2"/>
          <w:lang w:eastAsia="ru-RU"/>
        </w:rPr>
      </w:pPr>
      <w:r w:rsidRPr="00DB069E">
        <w:rPr>
          <w:rFonts w:ascii="Times New Roman" w:eastAsia="Times New Roman" w:hAnsi="Times New Roman" w:cs="Times New Roman"/>
          <w:spacing w:val="2"/>
          <w:lang w:eastAsia="ru-RU"/>
        </w:rPr>
        <w:t xml:space="preserve">2020 год — </w:t>
      </w:r>
      <w:proofErr w:type="gramStart"/>
      <w:r w:rsidRPr="00DB069E">
        <w:rPr>
          <w:rFonts w:ascii="Times New Roman" w:eastAsia="Times New Roman" w:hAnsi="Times New Roman" w:cs="Times New Roman"/>
          <w:spacing w:val="2"/>
          <w:lang w:eastAsia="ru-RU"/>
        </w:rPr>
        <w:t>200  тысяч</w:t>
      </w:r>
      <w:proofErr w:type="gramEnd"/>
      <w:r w:rsidRPr="00DB069E">
        <w:rPr>
          <w:rFonts w:ascii="Times New Roman" w:eastAsia="Times New Roman" w:hAnsi="Times New Roman" w:cs="Times New Roman"/>
          <w:spacing w:val="2"/>
          <w:lang w:eastAsia="ru-RU"/>
        </w:rPr>
        <w:t xml:space="preserve"> рублей.</w:t>
      </w:r>
    </w:p>
    <w:p w14:paraId="285820B6" w14:textId="57EBAE7F" w:rsidR="00E8799B" w:rsidRDefault="00E8799B" w:rsidP="00087288">
      <w:pPr>
        <w:widowControl w:val="0"/>
        <w:autoSpaceDE w:val="0"/>
        <w:autoSpaceDN w:val="0"/>
        <w:adjustRightInd w:val="0"/>
        <w:spacing w:after="0" w:line="240" w:lineRule="auto"/>
        <w:jc w:val="both"/>
        <w:rPr>
          <w:rFonts w:ascii="Times New Roman" w:eastAsia="Times New Roman" w:hAnsi="Times New Roman" w:cs="Times New Roman"/>
          <w:b/>
          <w:sz w:val="8"/>
          <w:szCs w:val="8"/>
          <w:lang w:eastAsia="ru-RU"/>
        </w:rPr>
      </w:pPr>
    </w:p>
    <w:p w14:paraId="1CB39866" w14:textId="1ECE361B" w:rsidR="00081FFD" w:rsidRPr="009B52CA" w:rsidRDefault="00081FFD" w:rsidP="00081FFD">
      <w:pPr>
        <w:spacing w:after="0" w:line="240" w:lineRule="auto"/>
        <w:jc w:val="both"/>
        <w:outlineLvl w:val="0"/>
        <w:rPr>
          <w:rFonts w:ascii="Times New Roman" w:eastAsia="Calibri" w:hAnsi="Times New Roman" w:cs="Times New Roman"/>
          <w:b/>
        </w:rPr>
      </w:pPr>
      <w:r w:rsidRPr="009B52C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9B52CA">
        <w:rPr>
          <w:rFonts w:ascii="Times New Roman" w:eastAsia="Calibri" w:hAnsi="Times New Roman" w:cs="Times New Roman"/>
          <w:b/>
        </w:rPr>
        <w:t>Безенчукский</w:t>
      </w:r>
      <w:proofErr w:type="spellEnd"/>
      <w:r w:rsidRPr="009B52CA">
        <w:rPr>
          <w:rFonts w:ascii="Times New Roman" w:eastAsia="Calibri" w:hAnsi="Times New Roman" w:cs="Times New Roman"/>
          <w:b/>
        </w:rPr>
        <w:t xml:space="preserve"> Самарской области от </w:t>
      </w:r>
      <w:r>
        <w:rPr>
          <w:rFonts w:ascii="Times New Roman" w:eastAsia="Calibri" w:hAnsi="Times New Roman" w:cs="Times New Roman"/>
          <w:b/>
        </w:rPr>
        <w:t>2</w:t>
      </w:r>
      <w:r w:rsidR="00CD532D">
        <w:rPr>
          <w:rFonts w:ascii="Times New Roman" w:eastAsia="Calibri" w:hAnsi="Times New Roman" w:cs="Times New Roman"/>
          <w:b/>
        </w:rPr>
        <w:t>8</w:t>
      </w:r>
      <w:r w:rsidRPr="009B52CA">
        <w:rPr>
          <w:rFonts w:ascii="Times New Roman" w:eastAsia="Calibri" w:hAnsi="Times New Roman" w:cs="Times New Roman"/>
          <w:b/>
        </w:rPr>
        <w:t>.08.2020г № 3</w:t>
      </w:r>
      <w:r>
        <w:rPr>
          <w:rFonts w:ascii="Times New Roman" w:eastAsia="Calibri" w:hAnsi="Times New Roman" w:cs="Times New Roman"/>
          <w:b/>
        </w:rPr>
        <w:t>4</w:t>
      </w:r>
      <w:r w:rsidR="00CD532D">
        <w:rPr>
          <w:rFonts w:ascii="Times New Roman" w:eastAsia="Calibri" w:hAnsi="Times New Roman" w:cs="Times New Roman"/>
          <w:b/>
        </w:rPr>
        <w:t>1</w:t>
      </w:r>
    </w:p>
    <w:p w14:paraId="2FEA5596" w14:textId="73089ECA" w:rsidR="00EC19CE" w:rsidRPr="00EC19CE" w:rsidRDefault="00081FFD" w:rsidP="00EC19CE">
      <w:pPr>
        <w:tabs>
          <w:tab w:val="left" w:pos="1843"/>
          <w:tab w:val="left" w:pos="6946"/>
          <w:tab w:val="left" w:pos="9600"/>
        </w:tabs>
        <w:spacing w:after="0" w:line="240" w:lineRule="auto"/>
        <w:jc w:val="both"/>
        <w:rPr>
          <w:rFonts w:ascii="Times New Roman" w:eastAsia="Times New Roman" w:hAnsi="Times New Roman" w:cs="Times New Roman"/>
          <w:lang w:eastAsia="ru-RU"/>
        </w:rPr>
      </w:pPr>
      <w:r w:rsidRPr="00EC19CE">
        <w:rPr>
          <w:rFonts w:ascii="Times New Roman" w:hAnsi="Times New Roman" w:cs="Times New Roman"/>
        </w:rPr>
        <w:t>«</w:t>
      </w:r>
      <w:r w:rsidR="00EC19CE" w:rsidRPr="00EC19CE">
        <w:rPr>
          <w:rFonts w:ascii="Times New Roman" w:eastAsia="Arial Unicode MS" w:hAnsi="Times New Roman" w:cs="Times New Roman"/>
          <w:bCs/>
          <w:kern w:val="1"/>
          <w:lang w:eastAsia="ar-SA"/>
        </w:rPr>
        <w:t>О проведении публичных слушаний</w:t>
      </w:r>
      <w:r w:rsidR="00EC19CE" w:rsidRPr="00EC19CE">
        <w:rPr>
          <w:rFonts w:ascii="Times New Roman" w:eastAsia="Times New Roman" w:hAnsi="Times New Roman" w:cs="Times New Roman"/>
          <w:bCs/>
          <w:kern w:val="1"/>
          <w:lang w:eastAsia="ar-SA"/>
        </w:rPr>
        <w:t xml:space="preserve"> </w:t>
      </w:r>
      <w:r w:rsidR="00EC19CE" w:rsidRPr="00EC19CE">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00EC19CE" w:rsidRPr="00EC19CE">
        <w:rPr>
          <w:rFonts w:ascii="Times New Roman" w:eastAsia="Arial Unicode MS" w:hAnsi="Times New Roman" w:cs="Times New Roman"/>
          <w:bCs/>
          <w:kern w:val="1"/>
        </w:rPr>
        <w:t xml:space="preserve">городского поселения Безенчук муниципального района </w:t>
      </w:r>
      <w:proofErr w:type="spellStart"/>
      <w:r w:rsidR="00EC19CE" w:rsidRPr="00EC19CE">
        <w:rPr>
          <w:rFonts w:ascii="Times New Roman" w:eastAsia="Arial Unicode MS" w:hAnsi="Times New Roman" w:cs="Times New Roman"/>
          <w:bCs/>
          <w:kern w:val="1"/>
        </w:rPr>
        <w:t>Безенчукский</w:t>
      </w:r>
      <w:proofErr w:type="spellEnd"/>
      <w:r w:rsidR="00EC19CE" w:rsidRPr="00EC19CE">
        <w:rPr>
          <w:rFonts w:ascii="Times New Roman" w:eastAsia="Arial Unicode MS" w:hAnsi="Times New Roman" w:cs="Times New Roman"/>
          <w:bCs/>
          <w:kern w:val="1"/>
        </w:rPr>
        <w:t xml:space="preserve"> Самарской области </w:t>
      </w:r>
      <w:r w:rsidR="00EC19CE" w:rsidRPr="00EC19CE">
        <w:rPr>
          <w:rFonts w:ascii="Times New Roman" w:eastAsia="Times New Roman" w:hAnsi="Times New Roman" w:cs="Times New Roman"/>
          <w:lang w:eastAsia="ru-RU"/>
        </w:rPr>
        <w:t xml:space="preserve">в части изменения зоны отдыха, занятий физической культурой и спортом (с индексом Р3) и зоны скверов, парков, бульваров (с индексом Р1) на зону с индивидуальными жилыми домами (с индексом Ж1), касательно земельного участка, расположенного по адресу: Россия, Самарская область, муниципальный район </w:t>
      </w:r>
      <w:proofErr w:type="spellStart"/>
      <w:r w:rsidR="00EC19CE" w:rsidRPr="00EC19CE">
        <w:rPr>
          <w:rFonts w:ascii="Times New Roman" w:eastAsia="Times New Roman" w:hAnsi="Times New Roman" w:cs="Times New Roman"/>
          <w:lang w:eastAsia="ru-RU"/>
        </w:rPr>
        <w:t>Безенчукский</w:t>
      </w:r>
      <w:proofErr w:type="spellEnd"/>
      <w:r w:rsidR="00EC19CE" w:rsidRPr="00EC19CE">
        <w:rPr>
          <w:rFonts w:ascii="Times New Roman" w:eastAsia="Times New Roman" w:hAnsi="Times New Roman" w:cs="Times New Roman"/>
          <w:lang w:eastAsia="ru-RU"/>
        </w:rPr>
        <w:t xml:space="preserve">, </w:t>
      </w:r>
      <w:proofErr w:type="spellStart"/>
      <w:r w:rsidR="00EC19CE" w:rsidRPr="00EC19CE">
        <w:rPr>
          <w:rFonts w:ascii="Times New Roman" w:eastAsia="Times New Roman" w:hAnsi="Times New Roman" w:cs="Times New Roman"/>
          <w:lang w:eastAsia="ru-RU"/>
        </w:rPr>
        <w:t>п.г.т</w:t>
      </w:r>
      <w:proofErr w:type="spellEnd"/>
      <w:r w:rsidR="00EC19CE" w:rsidRPr="00EC19CE">
        <w:rPr>
          <w:rFonts w:ascii="Times New Roman" w:eastAsia="Times New Roman" w:hAnsi="Times New Roman" w:cs="Times New Roman"/>
          <w:lang w:eastAsia="ru-RU"/>
        </w:rPr>
        <w:t xml:space="preserve">. Безенчук, ул. </w:t>
      </w:r>
      <w:proofErr w:type="spellStart"/>
      <w:r w:rsidR="00EC19CE" w:rsidRPr="00EC19CE">
        <w:rPr>
          <w:rFonts w:ascii="Times New Roman" w:eastAsia="Times New Roman" w:hAnsi="Times New Roman" w:cs="Times New Roman"/>
          <w:lang w:eastAsia="ru-RU"/>
        </w:rPr>
        <w:t>Маковкина</w:t>
      </w:r>
      <w:proofErr w:type="spellEnd"/>
      <w:r w:rsidR="00EC19CE" w:rsidRPr="00EC19CE">
        <w:rPr>
          <w:rFonts w:ascii="Times New Roman" w:eastAsia="Times New Roman" w:hAnsi="Times New Roman" w:cs="Times New Roman"/>
          <w:lang w:eastAsia="ru-RU"/>
        </w:rPr>
        <w:t>, в кадастровом квартале 63:12:1401013</w:t>
      </w:r>
      <w:r w:rsidR="00EC19CE">
        <w:rPr>
          <w:rFonts w:ascii="Times New Roman" w:eastAsia="Times New Roman" w:hAnsi="Times New Roman" w:cs="Times New Roman"/>
          <w:lang w:eastAsia="ru-RU"/>
        </w:rPr>
        <w:t>»</w:t>
      </w:r>
    </w:p>
    <w:p w14:paraId="260268F2" w14:textId="77777777" w:rsidR="00EC19CE" w:rsidRPr="00EC19CE" w:rsidRDefault="00EC19CE" w:rsidP="00EC19CE">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EC19CE">
        <w:rPr>
          <w:rFonts w:ascii="Times New Roman" w:eastAsia="Times New Roman" w:hAnsi="Times New Roman" w:cs="Times New Roman"/>
          <w:bCs/>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EC19CE">
        <w:rPr>
          <w:rFonts w:ascii="Times New Roman" w:eastAsia="Times New Roman" w:hAnsi="Times New Roman" w:cs="Times New Roman"/>
          <w:bCs/>
          <w:lang w:eastAsia="ru-RU"/>
        </w:rPr>
        <w:t>Безенчукский</w:t>
      </w:r>
      <w:proofErr w:type="spellEnd"/>
      <w:r w:rsidRPr="00EC19CE">
        <w:rPr>
          <w:rFonts w:ascii="Times New Roman" w:eastAsia="Times New Roman" w:hAnsi="Times New Roman" w:cs="Times New Roman"/>
          <w:bCs/>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EC19CE">
        <w:rPr>
          <w:rFonts w:ascii="Times New Roman" w:eastAsia="Times New Roman" w:hAnsi="Times New Roman" w:cs="Times New Roman"/>
          <w:bCs/>
          <w:lang w:eastAsia="ru-RU"/>
        </w:rPr>
        <w:t>Безенчукский</w:t>
      </w:r>
      <w:proofErr w:type="spellEnd"/>
      <w:r w:rsidRPr="00EC19CE">
        <w:rPr>
          <w:rFonts w:ascii="Times New Roman" w:eastAsia="Times New Roman" w:hAnsi="Times New Roman" w:cs="Times New Roman"/>
          <w:bCs/>
          <w:lang w:eastAsia="ru-RU"/>
        </w:rPr>
        <w:t xml:space="preserve">, Самарской области, рассмотрев представленные постоянно действующей комиссией по подготовке и внесении </w:t>
      </w:r>
      <w:r w:rsidRPr="00EC19CE">
        <w:rPr>
          <w:rFonts w:ascii="Times New Roman" w:eastAsia="Times New Roman" w:hAnsi="Times New Roman" w:cs="Times New Roman"/>
          <w:bCs/>
          <w:lang w:eastAsia="ru-RU"/>
        </w:rPr>
        <w:lastRenderedPageBreak/>
        <w:t xml:space="preserve">изменений в Правила землепользованию и застройки городского поселения Безенчук муниципального района </w:t>
      </w:r>
      <w:proofErr w:type="spellStart"/>
      <w:r w:rsidRPr="00EC19CE">
        <w:rPr>
          <w:rFonts w:ascii="Times New Roman" w:eastAsia="Times New Roman" w:hAnsi="Times New Roman" w:cs="Times New Roman"/>
          <w:bCs/>
          <w:lang w:eastAsia="ru-RU"/>
        </w:rPr>
        <w:t>Безенчукский</w:t>
      </w:r>
      <w:proofErr w:type="spellEnd"/>
      <w:r w:rsidRPr="00EC19CE">
        <w:rPr>
          <w:rFonts w:ascii="Times New Roman" w:eastAsia="Times New Roman" w:hAnsi="Times New Roman" w:cs="Times New Roman"/>
          <w:bCs/>
          <w:lang w:eastAsia="ru-RU"/>
        </w:rPr>
        <w:t xml:space="preserve"> Самарской области проекты от 24.08.2020г. №6,</w:t>
      </w:r>
    </w:p>
    <w:p w14:paraId="4580CAA1" w14:textId="77777777" w:rsidR="00EC19CE" w:rsidRPr="00EC19CE" w:rsidRDefault="00EC19CE" w:rsidP="00EC19CE">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EC19CE">
        <w:rPr>
          <w:rFonts w:ascii="Times New Roman" w:eastAsia="Arial Unicode MS" w:hAnsi="Times New Roman" w:cs="Times New Roman"/>
          <w:bCs/>
          <w:kern w:val="1"/>
          <w:lang w:eastAsia="ar-SA"/>
        </w:rPr>
        <w:t>ПОСТАНОВЛЯЮ</w:t>
      </w:r>
      <w:r w:rsidRPr="00EC19CE">
        <w:rPr>
          <w:rFonts w:ascii="Times New Roman" w:eastAsia="Times New Roman" w:hAnsi="Times New Roman" w:cs="Times New Roman"/>
          <w:bCs/>
          <w:kern w:val="1"/>
          <w:lang w:eastAsia="ar-SA"/>
        </w:rPr>
        <w:t>:</w:t>
      </w:r>
    </w:p>
    <w:p w14:paraId="5215B1FD" w14:textId="77777777" w:rsidR="00EC19CE" w:rsidRPr="00EC19CE" w:rsidRDefault="00EC19CE" w:rsidP="00EC19CE">
      <w:pPr>
        <w:tabs>
          <w:tab w:val="left" w:pos="709"/>
        </w:tabs>
        <w:spacing w:after="0" w:line="240" w:lineRule="auto"/>
        <w:jc w:val="both"/>
        <w:rPr>
          <w:rFonts w:ascii="Times New Roman" w:eastAsia="Arial Unicode MS" w:hAnsi="Times New Roman" w:cs="Times New Roman"/>
          <w:bCs/>
          <w:kern w:val="1"/>
          <w:lang w:eastAsia="ar-SA"/>
        </w:rPr>
      </w:pPr>
      <w:r w:rsidRPr="00EC19CE">
        <w:rPr>
          <w:rFonts w:ascii="Times New Roman" w:eastAsia="Arial Unicode MS" w:hAnsi="Times New Roman" w:cs="Times New Roman"/>
          <w:bCs/>
          <w:kern w:val="1"/>
          <w:lang w:eastAsia="ar-SA"/>
        </w:rPr>
        <w:tab/>
        <w:t xml:space="preserve">1. Провести на территории </w:t>
      </w:r>
      <w:r w:rsidRPr="00EC19CE">
        <w:rPr>
          <w:rFonts w:ascii="Times New Roman" w:eastAsia="Arial Unicode MS" w:hAnsi="Times New Roman" w:cs="Times New Roman"/>
          <w:bCs/>
          <w:kern w:val="1"/>
        </w:rPr>
        <w:t xml:space="preserve">городского поселения Безенчук муниципального района </w:t>
      </w:r>
      <w:proofErr w:type="spellStart"/>
      <w:r w:rsidRPr="00EC19CE">
        <w:rPr>
          <w:rFonts w:ascii="Times New Roman" w:eastAsia="Arial Unicode MS" w:hAnsi="Times New Roman" w:cs="Times New Roman"/>
          <w:bCs/>
          <w:kern w:val="1"/>
        </w:rPr>
        <w:t>Безенчукский</w:t>
      </w:r>
      <w:proofErr w:type="spellEnd"/>
      <w:r w:rsidRPr="00EC19CE">
        <w:rPr>
          <w:rFonts w:ascii="Times New Roman" w:eastAsia="Arial Unicode MS" w:hAnsi="Times New Roman" w:cs="Times New Roman"/>
          <w:bCs/>
          <w:kern w:val="1"/>
          <w:lang w:eastAsia="ar-SA"/>
        </w:rPr>
        <w:t xml:space="preserve"> Самарской области публичные слушания</w:t>
      </w:r>
      <w:r w:rsidRPr="00EC19CE">
        <w:rPr>
          <w:rFonts w:ascii="Times New Roman" w:eastAsia="Times New Roman" w:hAnsi="Times New Roman" w:cs="Times New Roman"/>
          <w:bCs/>
          <w:kern w:val="1"/>
          <w:lang w:eastAsia="ar-SA"/>
        </w:rPr>
        <w:t xml:space="preserve"> </w:t>
      </w:r>
      <w:r w:rsidRPr="00EC19CE">
        <w:rPr>
          <w:rFonts w:ascii="Times New Roman" w:eastAsia="Arial Unicode MS" w:hAnsi="Times New Roman" w:cs="Times New Roman"/>
          <w:bCs/>
          <w:kern w:val="1"/>
          <w:lang w:eastAsia="ar-SA"/>
        </w:rPr>
        <w:t xml:space="preserve">по </w:t>
      </w:r>
      <w:r w:rsidRPr="00EC19CE">
        <w:rPr>
          <w:rFonts w:ascii="Times New Roman" w:eastAsia="Arial Unicode MS" w:hAnsi="Times New Roman" w:cs="Times New Roman"/>
          <w:bCs/>
          <w:kern w:val="1"/>
        </w:rPr>
        <w:t xml:space="preserve">проекту решения Собрания представителей городского поселения Безенчук муниципального района </w:t>
      </w:r>
      <w:proofErr w:type="spellStart"/>
      <w:r w:rsidRPr="00EC19CE">
        <w:rPr>
          <w:rFonts w:ascii="Times New Roman" w:eastAsia="Arial Unicode MS" w:hAnsi="Times New Roman" w:cs="Times New Roman"/>
          <w:bCs/>
          <w:kern w:val="1"/>
        </w:rPr>
        <w:t>Безенчукский</w:t>
      </w:r>
      <w:proofErr w:type="spellEnd"/>
      <w:r w:rsidRPr="00EC19CE">
        <w:rPr>
          <w:rFonts w:ascii="Times New Roman" w:eastAsia="Arial Unicode MS" w:hAnsi="Times New Roman" w:cs="Times New Roman"/>
          <w:bCs/>
          <w:kern w:val="1"/>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EC19CE">
        <w:rPr>
          <w:rFonts w:ascii="Times New Roman" w:eastAsia="Arial Unicode MS" w:hAnsi="Times New Roman" w:cs="Times New Roman"/>
          <w:bCs/>
          <w:kern w:val="1"/>
        </w:rPr>
        <w:t>Безенчукский</w:t>
      </w:r>
      <w:proofErr w:type="spellEnd"/>
      <w:r w:rsidRPr="00EC19CE">
        <w:rPr>
          <w:rFonts w:ascii="Times New Roman" w:eastAsia="Arial Unicode MS" w:hAnsi="Times New Roman" w:cs="Times New Roman"/>
          <w:bCs/>
          <w:kern w:val="1"/>
        </w:rPr>
        <w:t xml:space="preserve"> Самарской области</w:t>
      </w:r>
      <w:r w:rsidRPr="00EC19CE">
        <w:rPr>
          <w:rFonts w:ascii="Times New Roman" w:eastAsia="Times New Roman" w:hAnsi="Times New Roman" w:cs="Times New Roman"/>
          <w:lang w:eastAsia="ru-RU"/>
        </w:rPr>
        <w:t xml:space="preserve"> в части изменения зоны отдыха, занятий физической культурой и спортом (с индексом Р3) и зоны скверов, парков, бульваров (с индексом Р1) на зону с индивидуальными жилыми домами (с индексом Ж1), касательно земельного участка, расположенного по адресу: Россия, Самарская область, муниципальный район </w:t>
      </w:r>
      <w:proofErr w:type="spellStart"/>
      <w:r w:rsidRPr="00EC19CE">
        <w:rPr>
          <w:rFonts w:ascii="Times New Roman" w:eastAsia="Times New Roman" w:hAnsi="Times New Roman" w:cs="Times New Roman"/>
          <w:lang w:eastAsia="ru-RU"/>
        </w:rPr>
        <w:t>Безенчукский</w:t>
      </w:r>
      <w:proofErr w:type="spellEnd"/>
      <w:r w:rsidRPr="00EC19CE">
        <w:rPr>
          <w:rFonts w:ascii="Times New Roman" w:eastAsia="Times New Roman" w:hAnsi="Times New Roman" w:cs="Times New Roman"/>
          <w:lang w:eastAsia="ru-RU"/>
        </w:rPr>
        <w:t xml:space="preserve">, </w:t>
      </w:r>
      <w:proofErr w:type="spellStart"/>
      <w:r w:rsidRPr="00EC19CE">
        <w:rPr>
          <w:rFonts w:ascii="Times New Roman" w:eastAsia="Times New Roman" w:hAnsi="Times New Roman" w:cs="Times New Roman"/>
          <w:lang w:eastAsia="ru-RU"/>
        </w:rPr>
        <w:t>п.г.т</w:t>
      </w:r>
      <w:proofErr w:type="spellEnd"/>
      <w:r w:rsidRPr="00EC19CE">
        <w:rPr>
          <w:rFonts w:ascii="Times New Roman" w:eastAsia="Times New Roman" w:hAnsi="Times New Roman" w:cs="Times New Roman"/>
          <w:lang w:eastAsia="ru-RU"/>
        </w:rPr>
        <w:t xml:space="preserve">. Безенчук, ул. </w:t>
      </w:r>
      <w:proofErr w:type="spellStart"/>
      <w:r w:rsidRPr="00EC19CE">
        <w:rPr>
          <w:rFonts w:ascii="Times New Roman" w:eastAsia="Times New Roman" w:hAnsi="Times New Roman" w:cs="Times New Roman"/>
          <w:lang w:eastAsia="ru-RU"/>
        </w:rPr>
        <w:t>Маковкина</w:t>
      </w:r>
      <w:proofErr w:type="spellEnd"/>
      <w:r w:rsidRPr="00EC19CE">
        <w:rPr>
          <w:rFonts w:ascii="Times New Roman" w:eastAsia="Times New Roman" w:hAnsi="Times New Roman" w:cs="Times New Roman"/>
          <w:lang w:eastAsia="ru-RU"/>
        </w:rPr>
        <w:t>, в кадастровом квартале 63:12:1401013</w:t>
      </w:r>
      <w:r w:rsidRPr="00EC19CE">
        <w:rPr>
          <w:rFonts w:ascii="Times New Roman" w:eastAsia="Arial Unicode MS" w:hAnsi="Times New Roman" w:cs="Times New Roman"/>
          <w:bCs/>
          <w:kern w:val="1"/>
        </w:rPr>
        <w:t>»</w:t>
      </w:r>
      <w:r w:rsidRPr="00EC19CE">
        <w:rPr>
          <w:rFonts w:ascii="Times New Roman" w:eastAsia="Arial Unicode MS" w:hAnsi="Times New Roman" w:cs="Times New Roman"/>
          <w:bCs/>
          <w:kern w:val="1"/>
          <w:lang w:eastAsia="ar-SA"/>
        </w:rPr>
        <w:t xml:space="preserve"> (далее также – Проект решения).</w:t>
      </w:r>
    </w:p>
    <w:p w14:paraId="255A170C"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EC19CE">
        <w:rPr>
          <w:rFonts w:ascii="Times New Roman" w:eastAsia="Arial Unicode MS" w:hAnsi="Times New Roman" w:cs="Times New Roman"/>
          <w:bCs/>
          <w:kern w:val="1"/>
          <w:lang w:eastAsia="ar-SA"/>
        </w:rPr>
        <w:t xml:space="preserve">2. </w:t>
      </w:r>
      <w:r w:rsidRPr="00EC19CE">
        <w:rPr>
          <w:rFonts w:ascii="Times New Roman" w:eastAsia="Arial Unicode MS" w:hAnsi="Times New Roman" w:cs="Times New Roman"/>
          <w:bCs/>
          <w:kern w:val="1"/>
        </w:rPr>
        <w:t xml:space="preserve">Информационные материалы к </w:t>
      </w:r>
      <w:r w:rsidRPr="00EC19CE">
        <w:rPr>
          <w:rFonts w:ascii="Times New Roman" w:eastAsia="Arial Unicode MS" w:hAnsi="Times New Roman" w:cs="Times New Roman"/>
          <w:bCs/>
          <w:kern w:val="1"/>
          <w:lang w:eastAsia="ar-SA"/>
        </w:rPr>
        <w:t xml:space="preserve">Проекту решения </w:t>
      </w:r>
      <w:r w:rsidRPr="00EC19CE">
        <w:rPr>
          <w:rFonts w:ascii="Times New Roman" w:eastAsia="Arial Unicode MS" w:hAnsi="Times New Roman" w:cs="Times New Roman"/>
          <w:bCs/>
          <w:kern w:val="1"/>
        </w:rPr>
        <w:t>включают в себя Проект решения и пояснительную записку к нему.</w:t>
      </w:r>
    </w:p>
    <w:p w14:paraId="0C32DC90"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EC19CE">
        <w:rPr>
          <w:rFonts w:ascii="Times New Roman" w:eastAsia="Arial Unicode MS" w:hAnsi="Times New Roman" w:cs="Times New Roman"/>
          <w:bCs/>
          <w:kern w:val="1"/>
          <w:lang w:eastAsia="ar-SA"/>
        </w:rPr>
        <w:t xml:space="preserve">3. Срок проведения </w:t>
      </w:r>
      <w:bookmarkStart w:id="3" w:name="_Hlk48231150"/>
      <w:r w:rsidRPr="00EC19CE">
        <w:rPr>
          <w:rFonts w:ascii="Times New Roman" w:eastAsia="Arial Unicode MS" w:hAnsi="Times New Roman" w:cs="Times New Roman"/>
          <w:bCs/>
          <w:kern w:val="1"/>
          <w:lang w:eastAsia="ar-SA"/>
        </w:rPr>
        <w:t>публичных слушаний</w:t>
      </w:r>
      <w:r w:rsidRPr="00EC19CE">
        <w:rPr>
          <w:rFonts w:ascii="Times New Roman" w:eastAsia="Times New Roman" w:hAnsi="Times New Roman" w:cs="Times New Roman"/>
          <w:bCs/>
          <w:kern w:val="1"/>
          <w:lang w:eastAsia="ar-SA"/>
        </w:rPr>
        <w:t xml:space="preserve"> </w:t>
      </w:r>
      <w:bookmarkEnd w:id="3"/>
      <w:r w:rsidRPr="00EC19CE">
        <w:rPr>
          <w:rFonts w:ascii="Times New Roman" w:eastAsia="Arial Unicode MS" w:hAnsi="Times New Roman" w:cs="Times New Roman"/>
          <w:bCs/>
          <w:kern w:val="1"/>
          <w:lang w:eastAsia="ar-SA"/>
        </w:rPr>
        <w:t xml:space="preserve">по Проекту решения о внесении изменений в Правила – </w:t>
      </w:r>
      <w:r w:rsidRPr="00EC19CE">
        <w:rPr>
          <w:rFonts w:ascii="Times New Roman" w:eastAsia="Arial Unicode MS" w:hAnsi="Times New Roman" w:cs="Times New Roman"/>
          <w:bCs/>
          <w:kern w:val="1"/>
        </w:rPr>
        <w:t>с 28.08.2020 года до 02.10</w:t>
      </w:r>
      <w:r w:rsidRPr="00EC19CE">
        <w:rPr>
          <w:rFonts w:ascii="Times New Roman" w:eastAsia="Arial Unicode MS" w:hAnsi="Times New Roman" w:cs="Times New Roman"/>
          <w:bCs/>
          <w:kern w:val="1"/>
          <w:lang w:eastAsia="ar-SA"/>
        </w:rPr>
        <w:t>.2020 года.</w:t>
      </w:r>
    </w:p>
    <w:p w14:paraId="16443271"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EC19CE">
        <w:rPr>
          <w:rFonts w:ascii="Times New Roman" w:eastAsia="Times New Roman" w:hAnsi="Times New Roman" w:cs="Times New Roman"/>
          <w:bCs/>
          <w:kern w:val="1"/>
          <w:lang w:eastAsia="ar-SA"/>
        </w:rPr>
        <w:t xml:space="preserve">4. </w:t>
      </w:r>
      <w:r w:rsidRPr="00EC19CE">
        <w:rPr>
          <w:rFonts w:ascii="Times New Roman" w:eastAsia="Arial Unicode MS" w:hAnsi="Times New Roman" w:cs="Times New Roman"/>
          <w:bCs/>
          <w:kern w:val="1"/>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514FE062" w14:textId="77777777" w:rsidR="00EC19CE" w:rsidRPr="00EC19CE" w:rsidRDefault="00EC19CE" w:rsidP="00EC19CE">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EC19CE">
        <w:rPr>
          <w:rFonts w:ascii="Times New Roman" w:eastAsia="Arial Unicode MS" w:hAnsi="Times New Roman" w:cs="Times New Roman"/>
          <w:bCs/>
          <w:kern w:val="1"/>
          <w:lang w:eastAsia="ar-SA"/>
        </w:rPr>
        <w:t>5. Органом, уполномоченным на организацию и публичных слушаний</w:t>
      </w:r>
      <w:r w:rsidRPr="00EC19CE">
        <w:rPr>
          <w:rFonts w:ascii="Times New Roman" w:eastAsia="Times New Roman" w:hAnsi="Times New Roman" w:cs="Times New Roman"/>
          <w:bCs/>
          <w:kern w:val="1"/>
          <w:lang w:eastAsia="ar-SA"/>
        </w:rPr>
        <w:t xml:space="preserve"> </w:t>
      </w:r>
      <w:r w:rsidRPr="00EC19CE">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EC19CE">
        <w:rPr>
          <w:rFonts w:ascii="Times New Roman" w:eastAsia="Arial Unicode MS" w:hAnsi="Times New Roman" w:cs="Times New Roman"/>
          <w:bCs/>
          <w:kern w:val="1"/>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EC19CE">
        <w:rPr>
          <w:rFonts w:ascii="Times New Roman" w:eastAsia="Arial Unicode MS" w:hAnsi="Times New Roman" w:cs="Times New Roman"/>
          <w:bCs/>
          <w:kern w:val="1"/>
        </w:rPr>
        <w:t>Безенчукский</w:t>
      </w:r>
      <w:proofErr w:type="spellEnd"/>
      <w:r w:rsidRPr="00EC19CE">
        <w:rPr>
          <w:rFonts w:ascii="Times New Roman" w:eastAsia="Arial Unicode MS" w:hAnsi="Times New Roman" w:cs="Times New Roman"/>
          <w:bCs/>
          <w:kern w:val="1"/>
        </w:rPr>
        <w:t xml:space="preserve"> Самарской области (далее – Комиссия)</w:t>
      </w:r>
      <w:r w:rsidRPr="00EC19CE">
        <w:rPr>
          <w:rFonts w:ascii="Times New Roman" w:eastAsia="Times New Roman" w:hAnsi="Times New Roman" w:cs="Times New Roman"/>
          <w:bCs/>
          <w:kern w:val="1"/>
          <w:lang w:eastAsia="ar-SA"/>
        </w:rPr>
        <w:t>.</w:t>
      </w:r>
    </w:p>
    <w:p w14:paraId="005FE673" w14:textId="77777777" w:rsidR="00EC19CE" w:rsidRPr="00EC19CE" w:rsidRDefault="00EC19CE" w:rsidP="00EC19CE">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EC19CE">
        <w:rPr>
          <w:rFonts w:ascii="Times New Roman" w:eastAsia="Times New Roman" w:hAnsi="Times New Roman" w:cs="Times New Roman"/>
          <w:bCs/>
          <w:kern w:val="1"/>
          <w:lang w:eastAsia="ar-SA"/>
        </w:rPr>
        <w:t xml:space="preserve">6. </w:t>
      </w:r>
      <w:r w:rsidRPr="00EC19CE">
        <w:rPr>
          <w:rFonts w:ascii="Times New Roman" w:eastAsia="Arial Unicode MS" w:hAnsi="Times New Roman" w:cs="Times New Roman"/>
          <w:bCs/>
          <w:kern w:val="1"/>
        </w:rPr>
        <w:t xml:space="preserve">Представление участниками </w:t>
      </w:r>
      <w:r w:rsidRPr="00EC19CE">
        <w:rPr>
          <w:rFonts w:ascii="Times New Roman" w:eastAsia="Arial Unicode MS" w:hAnsi="Times New Roman" w:cs="Times New Roman"/>
          <w:bCs/>
          <w:kern w:val="1"/>
          <w:lang w:eastAsia="ar-SA"/>
        </w:rPr>
        <w:t>публичных слушаний</w:t>
      </w:r>
      <w:r w:rsidRPr="00EC19CE">
        <w:rPr>
          <w:rFonts w:ascii="Times New Roman" w:eastAsia="Times New Roman" w:hAnsi="Times New Roman" w:cs="Times New Roman"/>
          <w:bCs/>
          <w:kern w:val="1"/>
          <w:lang w:eastAsia="ar-SA"/>
        </w:rPr>
        <w:t xml:space="preserve"> </w:t>
      </w:r>
      <w:r w:rsidRPr="00EC19CE">
        <w:rPr>
          <w:rFonts w:ascii="Times New Roman" w:eastAsia="Arial Unicode MS" w:hAnsi="Times New Roman" w:cs="Times New Roman"/>
          <w:bCs/>
          <w:kern w:val="1"/>
        </w:rPr>
        <w:t xml:space="preserve">предложений и замечаний по </w:t>
      </w:r>
      <w:r w:rsidRPr="00EC19CE">
        <w:rPr>
          <w:rFonts w:ascii="Times New Roman" w:eastAsia="Arial Unicode MS" w:hAnsi="Times New Roman" w:cs="Times New Roman"/>
          <w:bCs/>
          <w:kern w:val="1"/>
          <w:lang w:eastAsia="ar-SA"/>
        </w:rPr>
        <w:t>Проекту решения</w:t>
      </w:r>
      <w:r w:rsidRPr="00EC19CE">
        <w:rPr>
          <w:rFonts w:ascii="Times New Roman" w:eastAsia="Arial Unicode MS" w:hAnsi="Times New Roman" w:cs="Times New Roman"/>
          <w:bCs/>
          <w:kern w:val="1"/>
        </w:rPr>
        <w:t>, а также их учет осуществляется в соответствии со статьей 5.1 Градостроительного кодекса Российской Федерации</w:t>
      </w:r>
      <w:r w:rsidRPr="00EC19CE">
        <w:rPr>
          <w:rFonts w:ascii="Times New Roman" w:eastAsia="Arial Unicode MS" w:hAnsi="Times New Roman" w:cs="Times New Roman"/>
          <w:bCs/>
          <w:kern w:val="1"/>
          <w:lang w:eastAsia="ar-SA"/>
        </w:rPr>
        <w:t>.</w:t>
      </w:r>
    </w:p>
    <w:p w14:paraId="7A186AE4"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rPr>
      </w:pPr>
      <w:r w:rsidRPr="00EC19CE">
        <w:rPr>
          <w:rFonts w:ascii="Times New Roman" w:eastAsia="Times New Roman" w:hAnsi="Times New Roman" w:cs="Times New Roman"/>
          <w:bCs/>
          <w:kern w:val="1"/>
          <w:lang w:eastAsia="ar-SA"/>
        </w:rPr>
        <w:t xml:space="preserve">7. </w:t>
      </w:r>
      <w:r w:rsidRPr="00EC19CE">
        <w:rPr>
          <w:rFonts w:ascii="Times New Roman" w:eastAsia="Arial Unicode MS" w:hAnsi="Times New Roman" w:cs="Times New Roman"/>
          <w:bCs/>
          <w:kern w:val="1"/>
        </w:rPr>
        <w:t xml:space="preserve">Место проведения экспозиции Проекта </w:t>
      </w:r>
      <w:r w:rsidRPr="00EC19CE">
        <w:rPr>
          <w:rFonts w:ascii="Times New Roman" w:eastAsia="Arial Unicode MS" w:hAnsi="Times New Roman" w:cs="Times New Roman"/>
          <w:bCs/>
          <w:kern w:val="1"/>
          <w:lang w:eastAsia="ar-SA"/>
        </w:rPr>
        <w:t>решения</w:t>
      </w:r>
      <w:r w:rsidRPr="00EC19CE">
        <w:rPr>
          <w:rFonts w:ascii="Times New Roman" w:eastAsia="Arial Unicode MS" w:hAnsi="Times New Roman" w:cs="Times New Roman"/>
          <w:bCs/>
          <w:kern w:val="1"/>
        </w:rPr>
        <w:t xml:space="preserve"> в городском поселении Безенчук муниципального района </w:t>
      </w:r>
      <w:proofErr w:type="spellStart"/>
      <w:r w:rsidRPr="00EC19CE">
        <w:rPr>
          <w:rFonts w:ascii="Times New Roman" w:eastAsia="Arial Unicode MS" w:hAnsi="Times New Roman" w:cs="Times New Roman"/>
          <w:bCs/>
          <w:kern w:val="1"/>
        </w:rPr>
        <w:t>Безенчукский</w:t>
      </w:r>
      <w:proofErr w:type="spellEnd"/>
      <w:r w:rsidRPr="00EC19CE">
        <w:rPr>
          <w:rFonts w:ascii="Times New Roman" w:eastAsia="Arial Unicode MS" w:hAnsi="Times New Roman" w:cs="Times New Roman"/>
          <w:bCs/>
          <w:kern w:val="1"/>
        </w:rPr>
        <w:t xml:space="preserve"> Самарской области: </w:t>
      </w:r>
      <w:r w:rsidRPr="00EC19CE">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EC19CE">
        <w:rPr>
          <w:rFonts w:ascii="Times New Roman" w:eastAsia="Times New Roman" w:hAnsi="Times New Roman" w:cs="Times New Roman"/>
          <w:bCs/>
          <w:color w:val="333333"/>
          <w:kern w:val="1"/>
        </w:rPr>
        <w:t>.</w:t>
      </w:r>
      <w:r w:rsidRPr="00EC19CE">
        <w:rPr>
          <w:rFonts w:ascii="Times New Roman" w:eastAsia="Arial Unicode MS" w:hAnsi="Times New Roman" w:cs="Times New Roman"/>
          <w:bCs/>
          <w:kern w:val="1"/>
        </w:rPr>
        <w:t xml:space="preserve"> </w:t>
      </w:r>
    </w:p>
    <w:p w14:paraId="15C9B7F9"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rPr>
      </w:pPr>
      <w:r w:rsidRPr="00EC19CE">
        <w:rPr>
          <w:rFonts w:ascii="Times New Roman" w:eastAsia="Arial Unicode MS" w:hAnsi="Times New Roman" w:cs="Times New Roman"/>
          <w:bCs/>
          <w:kern w:val="1"/>
        </w:rPr>
        <w:t xml:space="preserve">8. Датой открытия экспозиции считается дата размещения Проекта </w:t>
      </w:r>
      <w:r w:rsidRPr="00EC19CE">
        <w:rPr>
          <w:rFonts w:ascii="Times New Roman" w:eastAsia="Arial Unicode MS" w:hAnsi="Times New Roman" w:cs="Times New Roman"/>
          <w:bCs/>
          <w:kern w:val="1"/>
          <w:lang w:eastAsia="ar-SA"/>
        </w:rPr>
        <w:t xml:space="preserve">решения </w:t>
      </w:r>
      <w:r w:rsidRPr="00EC19CE">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w:t>
      </w:r>
      <w:proofErr w:type="spellStart"/>
      <w:r w:rsidRPr="00EC19CE">
        <w:rPr>
          <w:rFonts w:ascii="Times New Roman" w:eastAsia="Arial Unicode MS" w:hAnsi="Times New Roman" w:cs="Times New Roman"/>
          <w:bCs/>
          <w:kern w:val="1"/>
        </w:rPr>
        <w:t>Безенчукский</w:t>
      </w:r>
      <w:proofErr w:type="spellEnd"/>
      <w:r w:rsidRPr="00EC19CE">
        <w:rPr>
          <w:rFonts w:ascii="Times New Roman" w:eastAsia="Arial Unicode MS" w:hAnsi="Times New Roman" w:cs="Times New Roman"/>
          <w:bCs/>
          <w:kern w:val="1"/>
        </w:rPr>
        <w:t xml:space="preserve">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76A39928" w14:textId="77777777" w:rsidR="00EC19CE" w:rsidRPr="00EC19CE" w:rsidRDefault="00EC19CE" w:rsidP="00EC19CE">
      <w:pPr>
        <w:widowControl w:val="0"/>
        <w:suppressAutoHyphens/>
        <w:spacing w:after="0" w:line="240" w:lineRule="auto"/>
        <w:ind w:firstLine="709"/>
        <w:jc w:val="both"/>
        <w:rPr>
          <w:rFonts w:ascii="Times New Roman" w:eastAsia="Times New Roman" w:hAnsi="Times New Roman" w:cs="Times New Roman"/>
          <w:bCs/>
          <w:kern w:val="1"/>
        </w:rPr>
      </w:pPr>
      <w:r w:rsidRPr="00EC19CE">
        <w:rPr>
          <w:rFonts w:ascii="Times New Roman" w:eastAsia="Arial Unicode MS" w:hAnsi="Times New Roman" w:cs="Times New Roman"/>
          <w:bCs/>
          <w:kern w:val="1"/>
        </w:rPr>
        <w:t xml:space="preserve">Экспозиция проводится в срок до даты окончания </w:t>
      </w:r>
      <w:r w:rsidRPr="00EC19CE">
        <w:rPr>
          <w:rFonts w:ascii="Times New Roman" w:eastAsia="Arial Unicode MS" w:hAnsi="Times New Roman" w:cs="Times New Roman"/>
          <w:bCs/>
          <w:kern w:val="1"/>
          <w:lang w:eastAsia="ar-SA"/>
        </w:rPr>
        <w:t>публичных слушаний</w:t>
      </w:r>
      <w:r w:rsidRPr="00EC19CE">
        <w:rPr>
          <w:rFonts w:ascii="Times New Roman" w:eastAsia="Arial Unicode MS" w:hAnsi="Times New Roman" w:cs="Times New Roman"/>
          <w:bCs/>
          <w:kern w:val="1"/>
        </w:rPr>
        <w:t>. Посещение экспозиции возможно в рабочие дни с 10.00 до 16.00 часов.</w:t>
      </w:r>
    </w:p>
    <w:p w14:paraId="7D377B3B"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rPr>
      </w:pPr>
      <w:r w:rsidRPr="00EC19CE">
        <w:rPr>
          <w:rFonts w:ascii="Times New Roman" w:eastAsia="Arial Unicode MS" w:hAnsi="Times New Roman" w:cs="Times New Roman"/>
          <w:bCs/>
          <w:kern w:val="1"/>
        </w:rPr>
        <w:t xml:space="preserve">9. Прием замечаний и предложений от жителей поселения и иных заинтересованных лиц по </w:t>
      </w:r>
      <w:r w:rsidRPr="00EC19CE">
        <w:rPr>
          <w:rFonts w:ascii="Times New Roman" w:eastAsia="Arial Unicode MS" w:hAnsi="Times New Roman" w:cs="Times New Roman"/>
          <w:bCs/>
          <w:kern w:val="1"/>
          <w:lang w:eastAsia="ar-SA"/>
        </w:rPr>
        <w:t xml:space="preserve">Проекту решения </w:t>
      </w:r>
      <w:r w:rsidRPr="00EC19CE">
        <w:rPr>
          <w:rFonts w:ascii="Times New Roman" w:eastAsia="Arial Unicode MS" w:hAnsi="Times New Roman" w:cs="Times New Roman"/>
          <w:bCs/>
          <w:kern w:val="1"/>
        </w:rPr>
        <w:t xml:space="preserve">осуществляется по адресу, указанному в пункте 7 настоящего постановления, в рабочие дни с 10 часов до 16 часов. </w:t>
      </w:r>
    </w:p>
    <w:p w14:paraId="547F6F42"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rPr>
      </w:pPr>
      <w:r w:rsidRPr="00EC19CE">
        <w:rPr>
          <w:rFonts w:ascii="Times New Roman" w:eastAsia="Arial Unicode MS" w:hAnsi="Times New Roman" w:cs="Times New Roman"/>
          <w:bCs/>
          <w:kern w:val="1"/>
        </w:rPr>
        <w:t xml:space="preserve">10. Замечания и предложения участниками </w:t>
      </w:r>
      <w:r w:rsidRPr="00EC19CE">
        <w:rPr>
          <w:rFonts w:ascii="Times New Roman" w:eastAsia="Arial Unicode MS" w:hAnsi="Times New Roman" w:cs="Times New Roman"/>
          <w:bCs/>
          <w:kern w:val="1"/>
          <w:lang w:eastAsia="ar-SA"/>
        </w:rPr>
        <w:t>публичных слушаний</w:t>
      </w:r>
      <w:r w:rsidRPr="00EC19CE">
        <w:rPr>
          <w:rFonts w:ascii="Times New Roman" w:eastAsia="Times New Roman" w:hAnsi="Times New Roman" w:cs="Times New Roman"/>
          <w:bCs/>
          <w:kern w:val="1"/>
          <w:lang w:eastAsia="ar-SA"/>
        </w:rPr>
        <w:t xml:space="preserve"> </w:t>
      </w:r>
      <w:r w:rsidRPr="00EC19CE">
        <w:rPr>
          <w:rFonts w:ascii="Times New Roman" w:eastAsia="Arial Unicode MS" w:hAnsi="Times New Roman" w:cs="Times New Roman"/>
          <w:bCs/>
          <w:kern w:val="1"/>
        </w:rPr>
        <w:t xml:space="preserve">могут быть внесены: </w:t>
      </w:r>
    </w:p>
    <w:p w14:paraId="37DC1550"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rPr>
      </w:pPr>
      <w:r w:rsidRPr="00EC19CE">
        <w:rPr>
          <w:rFonts w:ascii="Times New Roman" w:eastAsia="Arial Unicode MS" w:hAnsi="Times New Roman" w:cs="Times New Roman"/>
          <w:bCs/>
          <w:kern w:val="1"/>
        </w:rPr>
        <w:t xml:space="preserve">1) посредством официального сайта Администрации городского поселения Безенчук муниципального района </w:t>
      </w:r>
      <w:proofErr w:type="spellStart"/>
      <w:r w:rsidRPr="00EC19CE">
        <w:rPr>
          <w:rFonts w:ascii="Times New Roman" w:eastAsia="Arial Unicode MS" w:hAnsi="Times New Roman" w:cs="Times New Roman"/>
          <w:bCs/>
          <w:kern w:val="1"/>
        </w:rPr>
        <w:t>Безенчукский</w:t>
      </w:r>
      <w:proofErr w:type="spellEnd"/>
      <w:r w:rsidRPr="00EC19CE">
        <w:rPr>
          <w:rFonts w:ascii="Times New Roman" w:eastAsia="Arial Unicode MS" w:hAnsi="Times New Roman" w:cs="Times New Roman"/>
          <w:bCs/>
          <w:kern w:val="1"/>
        </w:rPr>
        <w:t xml:space="preserve"> Самарской области в сети «Интернет»: http://www.bezenchukgp.ru; </w:t>
      </w:r>
    </w:p>
    <w:p w14:paraId="112A6BD7"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rPr>
      </w:pPr>
      <w:r w:rsidRPr="00EC19CE">
        <w:rPr>
          <w:rFonts w:ascii="Times New Roman" w:eastAsia="Arial Unicode MS" w:hAnsi="Times New Roman" w:cs="Times New Roman"/>
          <w:bCs/>
          <w:kern w:val="1"/>
        </w:rPr>
        <w:t xml:space="preserve">2) в письменной форме в адрес организатора </w:t>
      </w:r>
      <w:r w:rsidRPr="00EC19CE">
        <w:rPr>
          <w:rFonts w:ascii="Times New Roman" w:eastAsia="Arial Unicode MS" w:hAnsi="Times New Roman" w:cs="Times New Roman"/>
          <w:bCs/>
          <w:kern w:val="1"/>
          <w:lang w:eastAsia="ar-SA"/>
        </w:rPr>
        <w:t>публичных слушаний</w:t>
      </w:r>
      <w:r w:rsidRPr="00EC19CE">
        <w:rPr>
          <w:rFonts w:ascii="Times New Roman" w:eastAsia="Arial Unicode MS" w:hAnsi="Times New Roman" w:cs="Times New Roman"/>
          <w:bCs/>
          <w:kern w:val="1"/>
        </w:rPr>
        <w:t xml:space="preserve">; </w:t>
      </w:r>
    </w:p>
    <w:p w14:paraId="2377DF6A"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rPr>
      </w:pPr>
      <w:r w:rsidRPr="00EC19CE">
        <w:rPr>
          <w:rFonts w:ascii="Times New Roman" w:eastAsia="Arial Unicode MS" w:hAnsi="Times New Roman" w:cs="Times New Roman"/>
          <w:bCs/>
          <w:kern w:val="1"/>
        </w:rPr>
        <w:t>3) посредством записи в книге (журнале) учета посетителей экспозиции проекта, подлежащего рассмотрению на общественных обсуждениях.</w:t>
      </w:r>
    </w:p>
    <w:p w14:paraId="48C2A3D9"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rPr>
      </w:pPr>
      <w:r w:rsidRPr="00EC19CE">
        <w:rPr>
          <w:rFonts w:ascii="Times New Roman" w:eastAsia="Arial Unicode MS" w:hAnsi="Times New Roman" w:cs="Times New Roman"/>
          <w:bCs/>
          <w:kern w:val="1"/>
        </w:rPr>
        <w:t xml:space="preserve">11. Прием замечаний и предложений от участников </w:t>
      </w:r>
      <w:r w:rsidRPr="00EC19CE">
        <w:rPr>
          <w:rFonts w:ascii="Times New Roman" w:eastAsia="Arial Unicode MS" w:hAnsi="Times New Roman" w:cs="Times New Roman"/>
          <w:bCs/>
          <w:kern w:val="1"/>
          <w:lang w:eastAsia="ar-SA"/>
        </w:rPr>
        <w:t>публичных слушаний</w:t>
      </w:r>
      <w:r w:rsidRPr="00EC19CE">
        <w:rPr>
          <w:rFonts w:ascii="Times New Roman" w:eastAsia="Times New Roman" w:hAnsi="Times New Roman" w:cs="Times New Roman"/>
          <w:bCs/>
          <w:kern w:val="1"/>
          <w:lang w:eastAsia="ar-SA"/>
        </w:rPr>
        <w:t xml:space="preserve"> </w:t>
      </w:r>
      <w:r w:rsidRPr="00EC19CE">
        <w:rPr>
          <w:rFonts w:ascii="Times New Roman" w:eastAsia="Arial Unicode MS" w:hAnsi="Times New Roman" w:cs="Times New Roman"/>
          <w:bCs/>
          <w:kern w:val="1"/>
        </w:rPr>
        <w:t xml:space="preserve">по </w:t>
      </w:r>
      <w:r w:rsidRPr="00EC19CE">
        <w:rPr>
          <w:rFonts w:ascii="Times New Roman" w:eastAsia="Arial Unicode MS" w:hAnsi="Times New Roman" w:cs="Times New Roman"/>
          <w:bCs/>
          <w:kern w:val="1"/>
          <w:lang w:eastAsia="ar-SA"/>
        </w:rPr>
        <w:t xml:space="preserve">Проекту решения </w:t>
      </w:r>
      <w:r w:rsidRPr="00EC19CE">
        <w:rPr>
          <w:rFonts w:ascii="Times New Roman" w:eastAsia="Arial Unicode MS" w:hAnsi="Times New Roman" w:cs="Times New Roman"/>
          <w:bCs/>
          <w:kern w:val="1"/>
        </w:rPr>
        <w:t>осуществляется в срок до 26.09.2020 года.</w:t>
      </w:r>
    </w:p>
    <w:p w14:paraId="6E149A77"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rPr>
      </w:pPr>
      <w:r w:rsidRPr="00EC19CE">
        <w:rPr>
          <w:rFonts w:ascii="Times New Roman" w:eastAsia="Arial Unicode MS" w:hAnsi="Times New Roman" w:cs="Times New Roman"/>
          <w:bCs/>
          <w:kern w:val="1"/>
        </w:rPr>
        <w:t xml:space="preserve">12. Назначить лицом, ответственным за ведение протокола </w:t>
      </w:r>
      <w:r w:rsidRPr="00EC19CE">
        <w:rPr>
          <w:rFonts w:ascii="Times New Roman" w:eastAsia="Arial Unicode MS" w:hAnsi="Times New Roman" w:cs="Times New Roman"/>
          <w:bCs/>
          <w:kern w:val="1"/>
          <w:lang w:eastAsia="ar-SA"/>
        </w:rPr>
        <w:t>публичных слушаний</w:t>
      </w:r>
      <w:r w:rsidRPr="00EC19CE">
        <w:rPr>
          <w:rFonts w:ascii="Times New Roman" w:eastAsia="Times New Roman" w:hAnsi="Times New Roman" w:cs="Times New Roman"/>
          <w:bCs/>
          <w:kern w:val="1"/>
          <w:lang w:eastAsia="ar-SA"/>
        </w:rPr>
        <w:t xml:space="preserve"> </w:t>
      </w:r>
      <w:r w:rsidRPr="00EC19CE">
        <w:rPr>
          <w:rFonts w:ascii="Times New Roman" w:eastAsia="Arial Unicode MS" w:hAnsi="Times New Roman" w:cs="Times New Roman"/>
          <w:bCs/>
          <w:kern w:val="1"/>
        </w:rPr>
        <w:t xml:space="preserve">по </w:t>
      </w:r>
      <w:r w:rsidRPr="00EC19CE">
        <w:rPr>
          <w:rFonts w:ascii="Times New Roman" w:eastAsia="Arial Unicode MS" w:hAnsi="Times New Roman" w:cs="Times New Roman"/>
          <w:bCs/>
          <w:kern w:val="1"/>
          <w:lang w:eastAsia="ar-SA"/>
        </w:rPr>
        <w:t xml:space="preserve">Проекту решения, </w:t>
      </w:r>
      <w:r w:rsidRPr="00EC19CE">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EC19CE">
        <w:rPr>
          <w:rFonts w:ascii="Times New Roman" w:eastAsia="Times New Roman" w:hAnsi="Times New Roman" w:cs="Times New Roman"/>
          <w:lang w:eastAsia="ru-RU"/>
        </w:rPr>
        <w:t>И.Н.Левина</w:t>
      </w:r>
      <w:proofErr w:type="spellEnd"/>
      <w:r w:rsidRPr="00EC19CE">
        <w:rPr>
          <w:rFonts w:ascii="Times New Roman" w:eastAsia="Arial Unicode MS" w:hAnsi="Times New Roman" w:cs="Times New Roman"/>
          <w:bCs/>
          <w:kern w:val="1"/>
        </w:rPr>
        <w:t>.</w:t>
      </w:r>
    </w:p>
    <w:p w14:paraId="2776B0E2"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u w:color="FFFFFF"/>
        </w:rPr>
      </w:pPr>
      <w:r w:rsidRPr="00EC19CE">
        <w:rPr>
          <w:rFonts w:ascii="Times New Roman" w:eastAsia="Times New Roman" w:hAnsi="Times New Roman" w:cs="Times New Roman"/>
          <w:bCs/>
          <w:kern w:val="1"/>
          <w:lang w:eastAsia="ar-SA"/>
        </w:rPr>
        <w:t xml:space="preserve">13. </w:t>
      </w:r>
      <w:r w:rsidRPr="00EC19CE">
        <w:rPr>
          <w:rFonts w:ascii="Times New Roman" w:eastAsia="Arial Unicode MS" w:hAnsi="Times New Roman" w:cs="Times New Roman"/>
          <w:bCs/>
          <w:kern w:val="1"/>
          <w:u w:color="FFFFFF"/>
        </w:rPr>
        <w:t xml:space="preserve">Комиссии в целях заблаговременного ознакомления жителей поселения и иных заинтересованных лиц с </w:t>
      </w:r>
      <w:r w:rsidRPr="00EC19CE">
        <w:rPr>
          <w:rFonts w:ascii="Times New Roman" w:eastAsia="Arial Unicode MS" w:hAnsi="Times New Roman" w:cs="Times New Roman"/>
          <w:bCs/>
          <w:kern w:val="1"/>
          <w:lang w:eastAsia="ar-SA"/>
        </w:rPr>
        <w:t xml:space="preserve">Проектом решения </w:t>
      </w:r>
      <w:r w:rsidRPr="00EC19CE">
        <w:rPr>
          <w:rFonts w:ascii="Times New Roman" w:eastAsia="Arial Unicode MS" w:hAnsi="Times New Roman" w:cs="Times New Roman"/>
          <w:bCs/>
          <w:kern w:val="1"/>
          <w:u w:color="FFFFFF"/>
        </w:rPr>
        <w:t>обеспечить:</w:t>
      </w:r>
    </w:p>
    <w:p w14:paraId="0F6C8614"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rPr>
      </w:pPr>
      <w:r w:rsidRPr="00EC19CE">
        <w:rPr>
          <w:rFonts w:ascii="Times New Roman" w:eastAsia="Arial Unicode MS" w:hAnsi="Times New Roman" w:cs="Times New Roman"/>
          <w:bCs/>
          <w:kern w:val="1"/>
        </w:rPr>
        <w:t>официальное опубликование Проекта решения в газете «</w:t>
      </w:r>
      <w:r w:rsidRPr="00EC19CE">
        <w:rPr>
          <w:rFonts w:ascii="Times New Roman" w:eastAsia="Arial Unicode MS" w:hAnsi="Times New Roman" w:cs="Times New Roman"/>
          <w:bCs/>
          <w:noProof/>
          <w:kern w:val="1"/>
        </w:rPr>
        <w:t>Вестник городского поселения Безенчук</w:t>
      </w:r>
      <w:r w:rsidRPr="00EC19CE">
        <w:rPr>
          <w:rFonts w:ascii="Times New Roman" w:eastAsia="Arial Unicode MS" w:hAnsi="Times New Roman" w:cs="Times New Roman"/>
          <w:bCs/>
          <w:kern w:val="1"/>
        </w:rPr>
        <w:t>»;</w:t>
      </w:r>
    </w:p>
    <w:p w14:paraId="516054AD"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rPr>
      </w:pPr>
      <w:r w:rsidRPr="00EC19CE">
        <w:rPr>
          <w:rFonts w:ascii="Times New Roman" w:eastAsia="Arial Unicode MS" w:hAnsi="Times New Roman" w:cs="Times New Roman"/>
          <w:bCs/>
          <w:kern w:val="1"/>
        </w:rPr>
        <w:t xml:space="preserve">размещение Проекта </w:t>
      </w:r>
      <w:r w:rsidRPr="00EC19CE">
        <w:rPr>
          <w:rFonts w:ascii="Times New Roman" w:eastAsia="Arial Unicode MS" w:hAnsi="Times New Roman" w:cs="Times New Roman"/>
          <w:bCs/>
          <w:kern w:val="1"/>
          <w:lang w:eastAsia="ar-SA"/>
        </w:rPr>
        <w:t xml:space="preserve">решения </w:t>
      </w:r>
      <w:r w:rsidRPr="00EC19CE">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w:t>
      </w:r>
      <w:proofErr w:type="spellStart"/>
      <w:r w:rsidRPr="00EC19CE">
        <w:rPr>
          <w:rFonts w:ascii="Times New Roman" w:eastAsia="Arial Unicode MS" w:hAnsi="Times New Roman" w:cs="Times New Roman"/>
          <w:bCs/>
          <w:kern w:val="1"/>
        </w:rPr>
        <w:t>Безенчукский</w:t>
      </w:r>
      <w:proofErr w:type="spellEnd"/>
      <w:r w:rsidRPr="00EC19CE">
        <w:rPr>
          <w:rFonts w:ascii="Times New Roman" w:eastAsia="Arial Unicode MS" w:hAnsi="Times New Roman" w:cs="Times New Roman"/>
          <w:bCs/>
          <w:kern w:val="1"/>
        </w:rPr>
        <w:t xml:space="preserve"> Самарской области в сети «Интернет»: http://www.bezenchukgp.ru;</w:t>
      </w:r>
    </w:p>
    <w:p w14:paraId="779D5F84" w14:textId="77777777" w:rsidR="00EC19CE" w:rsidRPr="00EC19CE" w:rsidRDefault="00EC19CE" w:rsidP="00EC19CE">
      <w:pPr>
        <w:widowControl w:val="0"/>
        <w:suppressAutoHyphens/>
        <w:spacing w:after="0" w:line="240" w:lineRule="auto"/>
        <w:ind w:firstLine="709"/>
        <w:jc w:val="both"/>
        <w:rPr>
          <w:rFonts w:ascii="Times New Roman" w:eastAsia="Arial Unicode MS" w:hAnsi="Times New Roman" w:cs="Times New Roman"/>
          <w:bCs/>
          <w:kern w:val="1"/>
        </w:rPr>
      </w:pPr>
      <w:r w:rsidRPr="00EC19CE">
        <w:rPr>
          <w:rFonts w:ascii="Times New Roman" w:eastAsia="Arial Unicode MS" w:hAnsi="Times New Roman" w:cs="Times New Roman"/>
          <w:bCs/>
          <w:kern w:val="1"/>
        </w:rPr>
        <w:t xml:space="preserve">беспрепятственный доступ к ознакомлению с </w:t>
      </w:r>
      <w:r w:rsidRPr="00EC19CE">
        <w:rPr>
          <w:rFonts w:ascii="Times New Roman" w:eastAsia="Arial Unicode MS" w:hAnsi="Times New Roman" w:cs="Times New Roman"/>
          <w:bCs/>
          <w:kern w:val="1"/>
          <w:lang w:eastAsia="ar-SA"/>
        </w:rPr>
        <w:t xml:space="preserve">Проектом решения </w:t>
      </w:r>
      <w:r w:rsidRPr="00EC19CE">
        <w:rPr>
          <w:rFonts w:ascii="Times New Roman" w:eastAsia="Arial Unicode MS" w:hAnsi="Times New Roman" w:cs="Times New Roman"/>
          <w:bCs/>
          <w:kern w:val="1"/>
        </w:rPr>
        <w:t>в здании Администрации поселения (в соответствии с режимом работы Администрации поселения).</w:t>
      </w:r>
    </w:p>
    <w:p w14:paraId="6B662FA8" w14:textId="77777777" w:rsidR="00EC19CE" w:rsidRPr="00EC19CE" w:rsidRDefault="00EC19CE" w:rsidP="00EC19C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EC19CE">
        <w:rPr>
          <w:rFonts w:ascii="Times New Roman" w:eastAsia="Times New Roman" w:hAnsi="Times New Roman" w:cs="Times New Roman"/>
          <w:bCs/>
          <w:lang w:eastAsia="ar-SA"/>
        </w:rPr>
        <w:t xml:space="preserve">14. </w:t>
      </w:r>
      <w:r w:rsidRPr="00EC19CE">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EC19CE">
        <w:rPr>
          <w:rFonts w:ascii="Times New Roman" w:eastAsia="Arial Unicode MS" w:hAnsi="Times New Roman" w:cs="Times New Roman"/>
          <w:bCs/>
          <w:kern w:val="1"/>
          <w:lang w:eastAsia="ar-SA"/>
        </w:rPr>
        <w:t>публичных слушаний</w:t>
      </w:r>
      <w:r w:rsidRPr="00EC19CE">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EC19CE">
        <w:rPr>
          <w:rFonts w:ascii="Times New Roman" w:eastAsia="Arial Unicode MS" w:hAnsi="Times New Roman" w:cs="Times New Roman"/>
          <w:bCs/>
          <w:kern w:val="1"/>
          <w:lang w:eastAsia="ar-SA"/>
        </w:rPr>
        <w:t>публичных слушаний</w:t>
      </w:r>
      <w:r w:rsidRPr="00EC19CE">
        <w:rPr>
          <w:rFonts w:ascii="Times New Roman" w:eastAsia="Times New Roman" w:hAnsi="Times New Roman" w:cs="Times New Roman"/>
          <w:bCs/>
          <w:kern w:val="1"/>
          <w:lang w:eastAsia="ar-SA"/>
        </w:rPr>
        <w:t xml:space="preserve"> </w:t>
      </w:r>
      <w:r w:rsidRPr="00EC19CE">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EC19CE">
        <w:rPr>
          <w:rFonts w:ascii="Times New Roman" w:eastAsia="Arial Unicode MS" w:hAnsi="Times New Roman" w:cs="Times New Roman"/>
          <w:bCs/>
          <w:kern w:val="1"/>
          <w:lang w:eastAsia="ar-SA"/>
        </w:rPr>
        <w:t>публичных слушаний</w:t>
      </w:r>
      <w:r w:rsidRPr="00EC19CE">
        <w:rPr>
          <w:rFonts w:ascii="Times New Roman" w:eastAsia="Times New Roman" w:hAnsi="Times New Roman" w:cs="Times New Roman"/>
          <w:bCs/>
          <w:lang w:eastAsia="ru-RU"/>
        </w:rPr>
        <w:t xml:space="preserve">, а также дата окончания </w:t>
      </w:r>
      <w:r w:rsidRPr="00EC19CE">
        <w:rPr>
          <w:rFonts w:ascii="Times New Roman" w:eastAsia="Arial Unicode MS" w:hAnsi="Times New Roman" w:cs="Times New Roman"/>
          <w:bCs/>
          <w:kern w:val="1"/>
          <w:lang w:eastAsia="ar-SA"/>
        </w:rPr>
        <w:t>публичных слушаний</w:t>
      </w:r>
      <w:r w:rsidRPr="00EC19CE">
        <w:rPr>
          <w:rFonts w:ascii="Times New Roman" w:eastAsia="Times New Roman" w:hAnsi="Times New Roman" w:cs="Times New Roman"/>
          <w:bCs/>
          <w:kern w:val="1"/>
          <w:lang w:eastAsia="ar-SA"/>
        </w:rPr>
        <w:t xml:space="preserve"> </w:t>
      </w:r>
      <w:r w:rsidRPr="00EC19CE">
        <w:rPr>
          <w:rFonts w:ascii="Times New Roman" w:eastAsia="Times New Roman" w:hAnsi="Times New Roman" w:cs="Times New Roman"/>
          <w:bCs/>
          <w:lang w:eastAsia="ru-RU"/>
        </w:rPr>
        <w:t>переносятся на соответствующее количество дней.</w:t>
      </w:r>
    </w:p>
    <w:p w14:paraId="4A3F1EAA" w14:textId="77777777" w:rsidR="00EC19CE" w:rsidRPr="00EC19CE" w:rsidRDefault="00EC19CE" w:rsidP="00EC19CE">
      <w:pPr>
        <w:tabs>
          <w:tab w:val="left" w:pos="284"/>
        </w:tabs>
        <w:spacing w:after="0" w:line="240" w:lineRule="auto"/>
        <w:ind w:firstLine="709"/>
        <w:jc w:val="both"/>
        <w:rPr>
          <w:rFonts w:ascii="Times New Roman" w:eastAsia="Times New Roman" w:hAnsi="Times New Roman" w:cs="Times New Roman"/>
          <w:lang w:eastAsia="ru-RU"/>
        </w:rPr>
      </w:pPr>
      <w:r w:rsidRPr="00EC19CE">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7288497B" w14:textId="77777777" w:rsidR="00EC19CE" w:rsidRPr="00EC19CE" w:rsidRDefault="00EC19CE" w:rsidP="00EC19CE">
      <w:pPr>
        <w:tabs>
          <w:tab w:val="left" w:pos="284"/>
        </w:tabs>
        <w:spacing w:after="0" w:line="240" w:lineRule="auto"/>
        <w:ind w:firstLine="709"/>
        <w:jc w:val="both"/>
        <w:rPr>
          <w:rFonts w:ascii="Times New Roman" w:eastAsia="Times New Roman" w:hAnsi="Times New Roman" w:cs="Times New Roman"/>
          <w:lang w:eastAsia="ru-RU"/>
        </w:rPr>
      </w:pPr>
      <w:r w:rsidRPr="00EC19CE">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7177D8D6" w14:textId="77777777" w:rsidR="00EC19CE" w:rsidRPr="00EC19CE" w:rsidRDefault="00EC19CE" w:rsidP="00EC19CE">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EC19CE">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64DEA65C" w14:textId="1DC66BFA" w:rsidR="00081FFD" w:rsidRPr="00087288" w:rsidRDefault="00081FFD" w:rsidP="00EC19CE">
      <w:pPr>
        <w:spacing w:after="0" w:line="240" w:lineRule="auto"/>
        <w:jc w:val="both"/>
        <w:rPr>
          <w:rFonts w:ascii="Times New Roman" w:hAnsi="Times New Roman" w:cs="Times New Roman"/>
        </w:rPr>
      </w:pPr>
      <w:r w:rsidRPr="00087288">
        <w:rPr>
          <w:rFonts w:ascii="Times New Roman" w:hAnsi="Times New Roman" w:cs="Times New Roman"/>
        </w:rPr>
        <w:t>Глава городского поселения Безенчук                                 Н.В. Райская</w:t>
      </w:r>
    </w:p>
    <w:p w14:paraId="4CA10065" w14:textId="77777777" w:rsidR="00081FFD" w:rsidRPr="00864461" w:rsidRDefault="00081FFD" w:rsidP="00864461">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lastRenderedPageBreak/>
        <w:t>Приложение 1</w:t>
      </w:r>
    </w:p>
    <w:p w14:paraId="57990EE3" w14:textId="77777777" w:rsidR="00081FFD" w:rsidRPr="00864461" w:rsidRDefault="00081FFD" w:rsidP="00864461">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к постановлению Администрации</w:t>
      </w:r>
    </w:p>
    <w:p w14:paraId="25DCFF65" w14:textId="77777777" w:rsidR="00081FFD" w:rsidRPr="00864461" w:rsidRDefault="00081FFD" w:rsidP="00864461">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 xml:space="preserve"> городского поселения Безенчук</w:t>
      </w:r>
    </w:p>
    <w:p w14:paraId="079229D0" w14:textId="322B1F35" w:rsidR="00E8799B" w:rsidRPr="00864461" w:rsidRDefault="00081FFD" w:rsidP="00864461">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r w:rsidRPr="00864461">
        <w:rPr>
          <w:rFonts w:ascii="Times New Roman" w:eastAsia="Times New Roman" w:hAnsi="Times New Roman" w:cs="Times New Roman"/>
          <w:sz w:val="20"/>
          <w:szCs w:val="20"/>
          <w:lang w:eastAsia="ru-RU"/>
        </w:rPr>
        <w:t>от 2</w:t>
      </w:r>
      <w:r w:rsidR="00CE1E8D" w:rsidRPr="00864461">
        <w:rPr>
          <w:rFonts w:ascii="Times New Roman" w:eastAsia="Times New Roman" w:hAnsi="Times New Roman" w:cs="Times New Roman"/>
          <w:sz w:val="20"/>
          <w:szCs w:val="20"/>
          <w:lang w:eastAsia="ru-RU"/>
        </w:rPr>
        <w:t>8</w:t>
      </w:r>
      <w:r w:rsidRPr="00864461">
        <w:rPr>
          <w:rFonts w:ascii="Times New Roman" w:eastAsia="Times New Roman" w:hAnsi="Times New Roman" w:cs="Times New Roman"/>
          <w:sz w:val="20"/>
          <w:szCs w:val="20"/>
          <w:lang w:eastAsia="ru-RU"/>
        </w:rPr>
        <w:t>.08.2020г № 34</w:t>
      </w:r>
      <w:r w:rsidR="00CE1E8D" w:rsidRPr="00864461">
        <w:rPr>
          <w:rFonts w:ascii="Times New Roman" w:eastAsia="Times New Roman" w:hAnsi="Times New Roman" w:cs="Times New Roman"/>
          <w:sz w:val="20"/>
          <w:szCs w:val="20"/>
          <w:lang w:eastAsia="ru-RU"/>
        </w:rPr>
        <w:t>1</w:t>
      </w:r>
    </w:p>
    <w:p w14:paraId="70780622" w14:textId="77777777" w:rsidR="00864461" w:rsidRPr="00864461" w:rsidRDefault="00864461" w:rsidP="00864461">
      <w:pPr>
        <w:spacing w:after="0" w:line="240" w:lineRule="auto"/>
        <w:jc w:val="center"/>
        <w:outlineLvl w:val="0"/>
        <w:rPr>
          <w:rFonts w:ascii="Times New Roman" w:eastAsia="Times New Roman" w:hAnsi="Times New Roman" w:cs="Times New Roman"/>
          <w:bCs/>
          <w:caps/>
          <w:lang w:eastAsia="ru-RU"/>
        </w:rPr>
      </w:pPr>
      <w:r w:rsidRPr="00864461">
        <w:rPr>
          <w:rFonts w:ascii="Times New Roman" w:eastAsia="Times New Roman" w:hAnsi="Times New Roman" w:cs="Times New Roman"/>
          <w:bCs/>
          <w:caps/>
          <w:lang w:eastAsia="ru-RU"/>
        </w:rPr>
        <w:t xml:space="preserve">Собрание представителей городского поселения безенчук </w:t>
      </w:r>
      <w:r w:rsidRPr="00864461">
        <w:rPr>
          <w:rFonts w:ascii="Times New Roman" w:eastAsia="Times New Roman" w:hAnsi="Times New Roman" w:cs="Times New Roman"/>
          <w:bCs/>
          <w:caps/>
          <w:lang w:eastAsia="ru-RU"/>
        </w:rPr>
        <w:br/>
        <w:t>муниципального района Безенчукский</w:t>
      </w:r>
    </w:p>
    <w:p w14:paraId="47903A6A" w14:textId="77777777" w:rsidR="00864461" w:rsidRPr="00864461" w:rsidRDefault="00864461" w:rsidP="00864461">
      <w:pPr>
        <w:spacing w:after="0" w:line="240" w:lineRule="auto"/>
        <w:jc w:val="center"/>
        <w:outlineLvl w:val="0"/>
        <w:rPr>
          <w:rFonts w:ascii="Times New Roman" w:eastAsia="Times New Roman" w:hAnsi="Times New Roman" w:cs="Times New Roman"/>
          <w:bCs/>
          <w:caps/>
          <w:lang w:eastAsia="ru-RU"/>
        </w:rPr>
      </w:pPr>
      <w:r w:rsidRPr="00864461">
        <w:rPr>
          <w:rFonts w:ascii="Times New Roman" w:eastAsia="Times New Roman" w:hAnsi="Times New Roman" w:cs="Times New Roman"/>
          <w:bCs/>
          <w:caps/>
          <w:lang w:eastAsia="ru-RU"/>
        </w:rPr>
        <w:t>Самарской области</w:t>
      </w:r>
    </w:p>
    <w:p w14:paraId="2B98A5F3" w14:textId="77777777" w:rsidR="00864461" w:rsidRPr="00864461" w:rsidRDefault="00864461" w:rsidP="00864461">
      <w:pPr>
        <w:spacing w:after="0" w:line="240" w:lineRule="auto"/>
        <w:jc w:val="center"/>
        <w:outlineLvl w:val="0"/>
        <w:rPr>
          <w:rFonts w:ascii="Times New Roman" w:eastAsia="Times New Roman" w:hAnsi="Times New Roman" w:cs="Times New Roman"/>
          <w:bCs/>
          <w:caps/>
          <w:lang w:eastAsia="ru-RU"/>
        </w:rPr>
      </w:pPr>
      <w:r w:rsidRPr="00864461">
        <w:rPr>
          <w:rFonts w:ascii="Times New Roman" w:eastAsia="Times New Roman" w:hAnsi="Times New Roman" w:cs="Times New Roman"/>
          <w:lang w:eastAsia="ru-RU"/>
        </w:rPr>
        <w:t>РЕШЕНИЕ</w:t>
      </w:r>
      <w:r w:rsidRPr="00864461">
        <w:rPr>
          <w:rFonts w:ascii="Times New Roman" w:eastAsia="Times New Roman" w:hAnsi="Times New Roman" w:cs="Times New Roman"/>
          <w:bCs/>
          <w:caps/>
          <w:lang w:eastAsia="ru-RU"/>
        </w:rPr>
        <w:t xml:space="preserve"> (ПРОЕКТ)</w:t>
      </w:r>
    </w:p>
    <w:p w14:paraId="53C5280E" w14:textId="77777777" w:rsidR="00864461" w:rsidRPr="00864461" w:rsidRDefault="00864461" w:rsidP="00864461">
      <w:pPr>
        <w:spacing w:after="0" w:line="240" w:lineRule="auto"/>
        <w:jc w:val="center"/>
        <w:outlineLvl w:val="0"/>
        <w:rPr>
          <w:rFonts w:ascii="Times New Roman" w:eastAsia="Times New Roman" w:hAnsi="Times New Roman" w:cs="Times New Roman"/>
          <w:lang w:eastAsia="ru-RU"/>
        </w:rPr>
      </w:pPr>
      <w:r w:rsidRPr="00864461">
        <w:rPr>
          <w:rFonts w:ascii="Times New Roman" w:eastAsia="Times New Roman" w:hAnsi="Times New Roman" w:cs="Times New Roman"/>
          <w:lang w:eastAsia="ru-RU"/>
        </w:rPr>
        <w:t>от __________________ № ________</w:t>
      </w:r>
    </w:p>
    <w:p w14:paraId="55B8F26E" w14:textId="77777777" w:rsidR="00864461" w:rsidRPr="00864461" w:rsidRDefault="00864461" w:rsidP="00864461">
      <w:pPr>
        <w:spacing w:after="0" w:line="240" w:lineRule="auto"/>
        <w:jc w:val="center"/>
        <w:outlineLvl w:val="0"/>
        <w:rPr>
          <w:rFonts w:ascii="Times New Roman" w:eastAsia="Times New Roman" w:hAnsi="Times New Roman" w:cs="Times New Roman"/>
          <w:lang w:eastAsia="ru-RU"/>
        </w:rPr>
      </w:pPr>
      <w:r w:rsidRPr="00864461">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864461">
        <w:rPr>
          <w:rFonts w:ascii="Times New Roman" w:eastAsia="Times New Roman" w:hAnsi="Times New Roman" w:cs="Times New Roman"/>
          <w:lang w:eastAsia="ru-RU"/>
        </w:rPr>
        <w:t>Безенчукский</w:t>
      </w:r>
      <w:proofErr w:type="spellEnd"/>
      <w:r w:rsidRPr="00864461">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864461">
        <w:rPr>
          <w:rFonts w:ascii="Times New Roman" w:eastAsia="Times New Roman" w:hAnsi="Times New Roman" w:cs="Times New Roman"/>
          <w:lang w:eastAsia="ru-RU"/>
        </w:rPr>
        <w:t>Безенчукский</w:t>
      </w:r>
      <w:proofErr w:type="spellEnd"/>
      <w:r w:rsidRPr="00864461">
        <w:rPr>
          <w:rFonts w:ascii="Times New Roman" w:eastAsia="Times New Roman" w:hAnsi="Times New Roman" w:cs="Times New Roman"/>
          <w:lang w:eastAsia="ru-RU"/>
        </w:rPr>
        <w:t xml:space="preserve"> Самарской области</w:t>
      </w:r>
      <w:r w:rsidRPr="00864461">
        <w:rPr>
          <w:rFonts w:ascii="Times New Roman" w:eastAsia="Times New Roman" w:hAnsi="Times New Roman" w:cs="Times New Roman"/>
          <w:bCs/>
          <w:lang w:eastAsia="ru-RU"/>
        </w:rPr>
        <w:t xml:space="preserve"> от 12.12.2013г № 4/52</w:t>
      </w:r>
    </w:p>
    <w:p w14:paraId="37D57BB0" w14:textId="77777777" w:rsidR="00864461" w:rsidRPr="00864461" w:rsidRDefault="00864461" w:rsidP="00864461">
      <w:pPr>
        <w:spacing w:after="0" w:line="240" w:lineRule="auto"/>
        <w:ind w:firstLine="709"/>
        <w:jc w:val="both"/>
        <w:rPr>
          <w:rFonts w:ascii="Times New Roman" w:eastAsia="Times New Roman" w:hAnsi="Times New Roman" w:cs="Times New Roman"/>
          <w:lang w:eastAsia="ru-RU"/>
        </w:rPr>
      </w:pPr>
      <w:r w:rsidRPr="00864461">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w:t>
      </w:r>
      <w:proofErr w:type="spellStart"/>
      <w:r w:rsidRPr="00864461">
        <w:rPr>
          <w:rFonts w:ascii="Times New Roman" w:eastAsia="Times New Roman" w:hAnsi="Times New Roman" w:cs="Times New Roman"/>
          <w:lang w:eastAsia="ru-RU"/>
        </w:rPr>
        <w:t>Безенчукский</w:t>
      </w:r>
      <w:proofErr w:type="spellEnd"/>
      <w:r w:rsidRPr="00864461" w:rsidDel="00D70CBE">
        <w:rPr>
          <w:rFonts w:ascii="Times New Roman" w:eastAsia="Times New Roman" w:hAnsi="Times New Roman" w:cs="Times New Roman"/>
          <w:lang w:eastAsia="ru-RU"/>
        </w:rPr>
        <w:t xml:space="preserve"> </w:t>
      </w:r>
      <w:r w:rsidRPr="00864461">
        <w:rPr>
          <w:rFonts w:ascii="Times New Roman" w:eastAsia="Times New Roman" w:hAnsi="Times New Roman" w:cs="Times New Roman"/>
          <w:lang w:eastAsia="ru-RU"/>
        </w:rPr>
        <w:t xml:space="preserve">Самарской области, Собрание представителей городского поселения Безенчук муниципального района </w:t>
      </w:r>
      <w:proofErr w:type="spellStart"/>
      <w:r w:rsidRPr="00864461">
        <w:rPr>
          <w:rFonts w:ascii="Times New Roman" w:eastAsia="Times New Roman" w:hAnsi="Times New Roman" w:cs="Times New Roman"/>
          <w:lang w:eastAsia="ru-RU"/>
        </w:rPr>
        <w:t>Безенчукский</w:t>
      </w:r>
      <w:proofErr w:type="spellEnd"/>
      <w:r w:rsidRPr="00864461">
        <w:rPr>
          <w:rFonts w:ascii="Times New Roman" w:eastAsia="Times New Roman" w:hAnsi="Times New Roman" w:cs="Times New Roman"/>
          <w:lang w:eastAsia="ru-RU"/>
        </w:rPr>
        <w:t xml:space="preserve"> Самарской области третьего созыва</w:t>
      </w:r>
    </w:p>
    <w:p w14:paraId="7F58EDF9" w14:textId="77777777" w:rsidR="00864461" w:rsidRPr="00864461" w:rsidRDefault="00864461" w:rsidP="00864461">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864461">
        <w:rPr>
          <w:rFonts w:ascii="Times New Roman" w:eastAsia="Times New Roman" w:hAnsi="Times New Roman" w:cs="Times New Roman"/>
          <w:lang w:eastAsia="ru-RU"/>
        </w:rPr>
        <w:t>РЕШИЛО:</w:t>
      </w:r>
    </w:p>
    <w:p w14:paraId="6C79DA4F" w14:textId="77777777" w:rsidR="00864461" w:rsidRPr="00864461" w:rsidRDefault="00864461" w:rsidP="00864461">
      <w:pPr>
        <w:spacing w:after="0" w:line="240" w:lineRule="auto"/>
        <w:ind w:firstLine="700"/>
        <w:jc w:val="both"/>
        <w:rPr>
          <w:rFonts w:ascii="Times New Roman" w:eastAsia="Times New Roman" w:hAnsi="Times New Roman" w:cs="Times New Roman"/>
          <w:bCs/>
          <w:lang w:eastAsia="ru-RU"/>
        </w:rPr>
      </w:pPr>
      <w:r w:rsidRPr="00864461">
        <w:rPr>
          <w:rFonts w:ascii="Times New Roman" w:eastAsia="Times New Roman" w:hAnsi="Times New Roman" w:cs="Times New Roman"/>
          <w:lang w:eastAsia="ru-RU"/>
        </w:rPr>
        <w:t xml:space="preserve">1. Внести в Правила землепользования и застройки городского поселения Безенчук муниципального района </w:t>
      </w:r>
      <w:proofErr w:type="spellStart"/>
      <w:r w:rsidRPr="00864461">
        <w:rPr>
          <w:rFonts w:ascii="Times New Roman" w:eastAsia="Times New Roman" w:hAnsi="Times New Roman" w:cs="Times New Roman"/>
          <w:lang w:eastAsia="ru-RU"/>
        </w:rPr>
        <w:t>Безенчукский</w:t>
      </w:r>
      <w:proofErr w:type="spellEnd"/>
      <w:r w:rsidRPr="00864461" w:rsidDel="00D70CBE">
        <w:rPr>
          <w:rFonts w:ascii="Times New Roman" w:eastAsia="Times New Roman" w:hAnsi="Times New Roman" w:cs="Times New Roman"/>
          <w:lang w:eastAsia="ru-RU"/>
        </w:rPr>
        <w:t xml:space="preserve"> </w:t>
      </w:r>
      <w:r w:rsidRPr="00864461">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864461">
        <w:rPr>
          <w:rFonts w:ascii="Times New Roman" w:eastAsia="Times New Roman" w:hAnsi="Times New Roman" w:cs="Times New Roman"/>
          <w:lang w:eastAsia="ru-RU"/>
        </w:rPr>
        <w:t>Безенчукский</w:t>
      </w:r>
      <w:proofErr w:type="spellEnd"/>
      <w:r w:rsidRPr="00864461">
        <w:rPr>
          <w:rFonts w:ascii="Times New Roman" w:eastAsia="Times New Roman" w:hAnsi="Times New Roman" w:cs="Times New Roman"/>
          <w:lang w:eastAsia="ru-RU"/>
        </w:rPr>
        <w:t xml:space="preserve"> Самарской области</w:t>
      </w:r>
      <w:r w:rsidRPr="00864461">
        <w:rPr>
          <w:rFonts w:ascii="Times New Roman" w:eastAsia="Times New Roman" w:hAnsi="Times New Roman" w:cs="Times New Roman"/>
          <w:bCs/>
          <w:lang w:eastAsia="ru-RU"/>
        </w:rPr>
        <w:t xml:space="preserve"> от 12.12.2013 № 4/52,</w:t>
      </w:r>
      <w:r w:rsidRPr="00864461">
        <w:rPr>
          <w:rFonts w:ascii="Times New Roman" w:eastAsia="Times New Roman" w:hAnsi="Times New Roman" w:cs="Times New Roman"/>
          <w:b/>
          <w:lang w:eastAsia="ru-RU"/>
        </w:rPr>
        <w:t xml:space="preserve"> </w:t>
      </w:r>
      <w:r w:rsidRPr="00864461">
        <w:rPr>
          <w:rFonts w:ascii="Times New Roman" w:eastAsia="Times New Roman" w:hAnsi="Times New Roman" w:cs="Times New Roman"/>
          <w:lang w:eastAsia="ru-RU"/>
        </w:rPr>
        <w:t>изменения в части изменения территориальных зон застройки  согласно</w:t>
      </w:r>
      <w:r w:rsidRPr="00864461">
        <w:rPr>
          <w:rFonts w:ascii="Times New Roman" w:eastAsia="Times New Roman" w:hAnsi="Times New Roman" w:cs="Times New Roman"/>
          <w:b/>
          <w:lang w:eastAsia="ru-RU"/>
        </w:rPr>
        <w:t xml:space="preserve"> </w:t>
      </w:r>
      <w:r w:rsidRPr="00864461">
        <w:rPr>
          <w:rFonts w:ascii="Times New Roman" w:eastAsia="Times New Roman" w:hAnsi="Times New Roman" w:cs="Times New Roman"/>
          <w:lang w:eastAsia="ru-RU"/>
        </w:rPr>
        <w:t>Приложению 1.</w:t>
      </w:r>
    </w:p>
    <w:p w14:paraId="19B8E7DC" w14:textId="77777777" w:rsidR="00864461" w:rsidRPr="00864461" w:rsidRDefault="00864461" w:rsidP="00864461">
      <w:pPr>
        <w:spacing w:after="0" w:line="240" w:lineRule="auto"/>
        <w:ind w:firstLine="709"/>
        <w:jc w:val="both"/>
        <w:rPr>
          <w:rFonts w:ascii="Times New Roman" w:eastAsia="Times New Roman" w:hAnsi="Times New Roman" w:cs="Times New Roman"/>
          <w:lang w:eastAsia="ru-RU"/>
        </w:rPr>
      </w:pPr>
      <w:r w:rsidRPr="00864461">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65A3B0C5" w14:textId="77777777" w:rsidR="00864461" w:rsidRPr="00864461" w:rsidRDefault="00864461" w:rsidP="00864461">
      <w:pPr>
        <w:spacing w:after="0" w:line="240" w:lineRule="auto"/>
        <w:ind w:firstLine="709"/>
        <w:jc w:val="both"/>
        <w:rPr>
          <w:rFonts w:ascii="Times New Roman" w:eastAsia="Times New Roman" w:hAnsi="Times New Roman" w:cs="Times New Roman"/>
          <w:lang w:eastAsia="ru-RU"/>
        </w:rPr>
      </w:pPr>
      <w:r w:rsidRPr="00864461">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53C16B34" w14:textId="77777777" w:rsidR="00864461" w:rsidRPr="00864461" w:rsidRDefault="00864461" w:rsidP="00864461">
      <w:pPr>
        <w:spacing w:after="0" w:line="240" w:lineRule="auto"/>
        <w:ind w:firstLine="709"/>
        <w:jc w:val="both"/>
        <w:rPr>
          <w:rFonts w:ascii="Times New Roman" w:eastAsia="Times New Roman" w:hAnsi="Times New Roman" w:cs="Times New Roman"/>
          <w:lang w:eastAsia="ru-RU"/>
        </w:rPr>
      </w:pPr>
      <w:r w:rsidRPr="00864461">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44311880" w14:textId="3A8F835D" w:rsidR="00864461" w:rsidRPr="00864461" w:rsidRDefault="00864461" w:rsidP="00864461">
      <w:pPr>
        <w:spacing w:after="0" w:line="240" w:lineRule="auto"/>
        <w:jc w:val="both"/>
        <w:rPr>
          <w:rFonts w:ascii="Times New Roman" w:eastAsia="Times New Roman" w:hAnsi="Times New Roman" w:cs="Times New Roman"/>
          <w:lang w:eastAsia="ru-RU"/>
        </w:rPr>
      </w:pPr>
      <w:proofErr w:type="gramStart"/>
      <w:r w:rsidRPr="00864461">
        <w:rPr>
          <w:rFonts w:ascii="Times New Roman" w:eastAsia="Times New Roman" w:hAnsi="Times New Roman" w:cs="Times New Roman"/>
          <w:lang w:eastAsia="ru-RU"/>
        </w:rPr>
        <w:t>Глава  городского</w:t>
      </w:r>
      <w:proofErr w:type="gramEnd"/>
      <w:r w:rsidRPr="00864461">
        <w:rPr>
          <w:rFonts w:ascii="Times New Roman" w:eastAsia="Times New Roman" w:hAnsi="Times New Roman" w:cs="Times New Roman"/>
          <w:lang w:eastAsia="ru-RU"/>
        </w:rPr>
        <w:t xml:space="preserve"> поселения Безенчук                        </w:t>
      </w:r>
      <w:r w:rsidRPr="00864461">
        <w:rPr>
          <w:rFonts w:ascii="Times New Roman" w:eastAsia="Times New Roman" w:hAnsi="Times New Roman" w:cs="Times New Roman"/>
          <w:lang w:eastAsia="ru-RU"/>
        </w:rPr>
        <w:tab/>
      </w:r>
      <w:r w:rsidRPr="00864461">
        <w:rPr>
          <w:rFonts w:ascii="Times New Roman" w:eastAsia="Times New Roman" w:hAnsi="Times New Roman" w:cs="Times New Roman"/>
          <w:lang w:eastAsia="ru-RU"/>
        </w:rPr>
        <w:tab/>
        <w:t xml:space="preserve">                                       </w:t>
      </w:r>
      <w:proofErr w:type="spellStart"/>
      <w:r w:rsidRPr="00864461">
        <w:rPr>
          <w:rFonts w:ascii="Times New Roman" w:eastAsia="Times New Roman" w:hAnsi="Times New Roman" w:cs="Times New Roman"/>
          <w:lang w:eastAsia="ru-RU"/>
        </w:rPr>
        <w:t>Н.В.Райская</w:t>
      </w:r>
      <w:proofErr w:type="spellEnd"/>
    </w:p>
    <w:p w14:paraId="37667BD3" w14:textId="1C24B9B5" w:rsidR="00864461" w:rsidRPr="00864461" w:rsidRDefault="00864461" w:rsidP="00864461">
      <w:pPr>
        <w:spacing w:after="0" w:line="240" w:lineRule="auto"/>
        <w:jc w:val="both"/>
        <w:rPr>
          <w:rFonts w:ascii="Times New Roman" w:eastAsia="Times New Roman" w:hAnsi="Times New Roman" w:cs="Times New Roman"/>
          <w:b/>
          <w:lang w:eastAsia="ru-RU"/>
        </w:rPr>
      </w:pPr>
      <w:r w:rsidRPr="00864461">
        <w:rPr>
          <w:rFonts w:ascii="Times New Roman" w:eastAsia="Times New Roman" w:hAnsi="Times New Roman" w:cs="Times New Roman"/>
          <w:lang w:eastAsia="ru-RU"/>
        </w:rPr>
        <w:t xml:space="preserve">Председатель Собрания </w:t>
      </w:r>
      <w:proofErr w:type="gramStart"/>
      <w:r w:rsidRPr="00864461">
        <w:rPr>
          <w:rFonts w:ascii="Times New Roman" w:eastAsia="Times New Roman" w:hAnsi="Times New Roman" w:cs="Times New Roman"/>
          <w:lang w:eastAsia="ru-RU"/>
        </w:rPr>
        <w:t>представителей  городского</w:t>
      </w:r>
      <w:proofErr w:type="gramEnd"/>
      <w:r w:rsidRPr="00864461">
        <w:rPr>
          <w:rFonts w:ascii="Times New Roman" w:eastAsia="Times New Roman" w:hAnsi="Times New Roman" w:cs="Times New Roman"/>
          <w:lang w:eastAsia="ru-RU"/>
        </w:rPr>
        <w:t xml:space="preserve"> поселения Безенчук                  </w:t>
      </w:r>
      <w:proofErr w:type="spellStart"/>
      <w:r w:rsidRPr="00864461">
        <w:rPr>
          <w:rFonts w:ascii="Times New Roman" w:eastAsia="Times New Roman" w:hAnsi="Times New Roman" w:cs="Times New Roman"/>
          <w:lang w:eastAsia="ru-RU"/>
        </w:rPr>
        <w:t>А.Г.Кантеев</w:t>
      </w:r>
      <w:proofErr w:type="spellEnd"/>
    </w:p>
    <w:p w14:paraId="474AEC93" w14:textId="77777777" w:rsidR="00864461" w:rsidRPr="00864461" w:rsidRDefault="00864461" w:rsidP="00864461">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864461">
        <w:rPr>
          <w:rFonts w:ascii="Times New Roman" w:eastAsia="Times New Roman" w:hAnsi="Times New Roman" w:cs="Times New Roman"/>
          <w:sz w:val="20"/>
          <w:szCs w:val="20"/>
          <w:lang w:eastAsia="ru-RU"/>
        </w:rPr>
        <w:t>Приложение 1</w:t>
      </w:r>
    </w:p>
    <w:p w14:paraId="2062A7A9" w14:textId="77777777" w:rsidR="00864461" w:rsidRPr="00864461" w:rsidRDefault="00864461" w:rsidP="00864461">
      <w:pPr>
        <w:spacing w:after="0" w:line="240" w:lineRule="auto"/>
        <w:jc w:val="right"/>
        <w:rPr>
          <w:rFonts w:ascii="Times New Roman" w:eastAsia="Times New Roman" w:hAnsi="Times New Roman" w:cs="Times New Roman"/>
          <w:sz w:val="20"/>
          <w:szCs w:val="20"/>
          <w:lang w:eastAsia="ru-RU"/>
        </w:rPr>
      </w:pPr>
      <w:r w:rsidRPr="00864461">
        <w:rPr>
          <w:rFonts w:ascii="Times New Roman" w:eastAsia="Times New Roman" w:hAnsi="Times New Roman" w:cs="Times New Roman"/>
          <w:sz w:val="20"/>
          <w:szCs w:val="20"/>
          <w:lang w:eastAsia="ru-RU"/>
        </w:rPr>
        <w:t xml:space="preserve">                                                                к Решению Собрания представителей</w:t>
      </w:r>
    </w:p>
    <w:p w14:paraId="03C6B339" w14:textId="77777777" w:rsidR="00864461" w:rsidRPr="00864461" w:rsidRDefault="00864461" w:rsidP="00864461">
      <w:pPr>
        <w:spacing w:after="0" w:line="240" w:lineRule="auto"/>
        <w:jc w:val="right"/>
        <w:rPr>
          <w:rFonts w:ascii="Times New Roman" w:eastAsia="Times New Roman" w:hAnsi="Times New Roman" w:cs="Times New Roman"/>
          <w:sz w:val="20"/>
          <w:szCs w:val="20"/>
          <w:lang w:eastAsia="ru-RU"/>
        </w:rPr>
      </w:pPr>
      <w:r w:rsidRPr="00864461">
        <w:rPr>
          <w:rFonts w:ascii="Times New Roman" w:eastAsia="Times New Roman" w:hAnsi="Times New Roman" w:cs="Times New Roman"/>
          <w:sz w:val="20"/>
          <w:szCs w:val="20"/>
          <w:lang w:eastAsia="ru-RU"/>
        </w:rPr>
        <w:t>городского поселения Безенчук</w:t>
      </w:r>
    </w:p>
    <w:p w14:paraId="78D6475A" w14:textId="77777777" w:rsidR="00864461" w:rsidRPr="00864461" w:rsidRDefault="00864461" w:rsidP="00864461">
      <w:pPr>
        <w:spacing w:after="0" w:line="240" w:lineRule="auto"/>
        <w:jc w:val="right"/>
        <w:rPr>
          <w:rFonts w:ascii="Times New Roman" w:eastAsia="Times New Roman" w:hAnsi="Times New Roman" w:cs="Times New Roman"/>
          <w:sz w:val="20"/>
          <w:szCs w:val="20"/>
          <w:lang w:eastAsia="ru-RU"/>
        </w:rPr>
      </w:pPr>
      <w:r w:rsidRPr="00864461">
        <w:rPr>
          <w:rFonts w:ascii="Times New Roman" w:eastAsia="Times New Roman" w:hAnsi="Times New Roman" w:cs="Times New Roman"/>
          <w:sz w:val="20"/>
          <w:szCs w:val="20"/>
          <w:lang w:eastAsia="ru-RU"/>
        </w:rPr>
        <w:t xml:space="preserve">                                                        муниципального района </w:t>
      </w:r>
      <w:proofErr w:type="spellStart"/>
      <w:r w:rsidRPr="00864461">
        <w:rPr>
          <w:rFonts w:ascii="Times New Roman" w:eastAsia="Times New Roman" w:hAnsi="Times New Roman" w:cs="Times New Roman"/>
          <w:sz w:val="20"/>
          <w:szCs w:val="20"/>
          <w:lang w:eastAsia="ru-RU"/>
        </w:rPr>
        <w:t>Безенчукский</w:t>
      </w:r>
      <w:proofErr w:type="spellEnd"/>
    </w:p>
    <w:p w14:paraId="4F7C49FF" w14:textId="77777777" w:rsidR="00864461" w:rsidRPr="00864461" w:rsidRDefault="00864461" w:rsidP="00864461">
      <w:pPr>
        <w:spacing w:after="0" w:line="240" w:lineRule="auto"/>
        <w:jc w:val="right"/>
        <w:rPr>
          <w:rFonts w:ascii="Times New Roman" w:eastAsia="Times New Roman" w:hAnsi="Times New Roman" w:cs="Times New Roman"/>
          <w:sz w:val="20"/>
          <w:szCs w:val="20"/>
          <w:lang w:eastAsia="ru-RU"/>
        </w:rPr>
      </w:pPr>
      <w:r w:rsidRPr="00864461">
        <w:rPr>
          <w:rFonts w:ascii="Times New Roman" w:eastAsia="Times New Roman" w:hAnsi="Times New Roman" w:cs="Times New Roman"/>
          <w:sz w:val="20"/>
          <w:szCs w:val="20"/>
          <w:lang w:eastAsia="ru-RU"/>
        </w:rPr>
        <w:t xml:space="preserve">                                                                                         Самарской области</w:t>
      </w:r>
    </w:p>
    <w:p w14:paraId="6E2F90AE" w14:textId="77777777" w:rsidR="00864461" w:rsidRPr="00864461" w:rsidRDefault="00864461" w:rsidP="00864461">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864461">
        <w:rPr>
          <w:rFonts w:ascii="Times New Roman" w:eastAsia="Times New Roman" w:hAnsi="Times New Roman" w:cs="Times New Roman"/>
          <w:sz w:val="20"/>
          <w:szCs w:val="20"/>
          <w:lang w:eastAsia="ru-RU"/>
        </w:rPr>
        <w:t xml:space="preserve">                                                                         от --------.2020г №-/--</w:t>
      </w:r>
    </w:p>
    <w:p w14:paraId="50F782CF" w14:textId="77777777" w:rsidR="00864461" w:rsidRPr="00864461" w:rsidRDefault="00864461" w:rsidP="00864461">
      <w:pPr>
        <w:spacing w:after="0" w:line="240" w:lineRule="auto"/>
        <w:jc w:val="center"/>
        <w:rPr>
          <w:rFonts w:ascii="Times New Roman" w:eastAsia="Times New Roman" w:hAnsi="Times New Roman" w:cs="Times New Roman"/>
          <w:lang w:eastAsia="ru-RU"/>
        </w:rPr>
      </w:pPr>
      <w:r w:rsidRPr="00864461">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864461">
        <w:rPr>
          <w:rFonts w:ascii="Times New Roman" w:eastAsia="Times New Roman" w:hAnsi="Times New Roman" w:cs="Times New Roman"/>
          <w:lang w:eastAsia="ru-RU"/>
        </w:rPr>
        <w:t>Безенчукский</w:t>
      </w:r>
      <w:proofErr w:type="spellEnd"/>
      <w:r w:rsidRPr="00864461" w:rsidDel="00D70CBE">
        <w:rPr>
          <w:rFonts w:ascii="Times New Roman" w:eastAsia="Times New Roman" w:hAnsi="Times New Roman" w:cs="Times New Roman"/>
          <w:lang w:eastAsia="ru-RU"/>
        </w:rPr>
        <w:t xml:space="preserve"> </w:t>
      </w:r>
      <w:r w:rsidRPr="00864461">
        <w:rPr>
          <w:rFonts w:ascii="Times New Roman" w:eastAsia="Times New Roman" w:hAnsi="Times New Roman" w:cs="Times New Roman"/>
          <w:lang w:eastAsia="ru-RU"/>
        </w:rPr>
        <w:t>Самарской области</w:t>
      </w:r>
    </w:p>
    <w:p w14:paraId="426229BF" w14:textId="77777777" w:rsidR="00864461" w:rsidRPr="00864461" w:rsidRDefault="00864461" w:rsidP="00864461">
      <w:pPr>
        <w:tabs>
          <w:tab w:val="left" w:pos="9600"/>
        </w:tabs>
        <w:spacing w:after="0" w:line="240" w:lineRule="auto"/>
        <w:jc w:val="center"/>
        <w:rPr>
          <w:rFonts w:ascii="Times New Roman" w:eastAsia="Times New Roman" w:hAnsi="Times New Roman" w:cs="Times New Roman"/>
          <w:highlight w:val="yellow"/>
          <w:lang w:eastAsia="ru-RU"/>
        </w:rPr>
      </w:pPr>
      <w:r w:rsidRPr="00864461">
        <w:rPr>
          <w:rFonts w:ascii="Times New Roman" w:eastAsia="Times New Roman" w:hAnsi="Times New Roman" w:cs="Times New Roman"/>
          <w:lang w:eastAsia="ru-RU"/>
        </w:rPr>
        <w:t xml:space="preserve">в части изменения зоны отдыха, занятий физической культурой и спортом (с индексом Р3) и зоны скверов, парков, бульваров (с индексом Р1) на зону с индивидуальными жилыми домами (с индексом Ж1), касательно земельного участка, расположенного по адресу: Россия, Самарская область, муниципальный район </w:t>
      </w:r>
      <w:proofErr w:type="spellStart"/>
      <w:r w:rsidRPr="00864461">
        <w:rPr>
          <w:rFonts w:ascii="Times New Roman" w:eastAsia="Times New Roman" w:hAnsi="Times New Roman" w:cs="Times New Roman"/>
          <w:lang w:eastAsia="ru-RU"/>
        </w:rPr>
        <w:t>Безенчукский</w:t>
      </w:r>
      <w:proofErr w:type="spellEnd"/>
      <w:r w:rsidRPr="00864461">
        <w:rPr>
          <w:rFonts w:ascii="Times New Roman" w:eastAsia="Times New Roman" w:hAnsi="Times New Roman" w:cs="Times New Roman"/>
          <w:lang w:eastAsia="ru-RU"/>
        </w:rPr>
        <w:t xml:space="preserve">, </w:t>
      </w:r>
      <w:proofErr w:type="spellStart"/>
      <w:r w:rsidRPr="00864461">
        <w:rPr>
          <w:rFonts w:ascii="Times New Roman" w:eastAsia="Times New Roman" w:hAnsi="Times New Roman" w:cs="Times New Roman"/>
          <w:lang w:eastAsia="ru-RU"/>
        </w:rPr>
        <w:t>п.г.т</w:t>
      </w:r>
      <w:proofErr w:type="spellEnd"/>
      <w:r w:rsidRPr="00864461">
        <w:rPr>
          <w:rFonts w:ascii="Times New Roman" w:eastAsia="Times New Roman" w:hAnsi="Times New Roman" w:cs="Times New Roman"/>
          <w:lang w:eastAsia="ru-RU"/>
        </w:rPr>
        <w:t xml:space="preserve">. Безенчук, ул. </w:t>
      </w:r>
      <w:proofErr w:type="spellStart"/>
      <w:r w:rsidRPr="00864461">
        <w:rPr>
          <w:rFonts w:ascii="Times New Roman" w:eastAsia="Times New Roman" w:hAnsi="Times New Roman" w:cs="Times New Roman"/>
          <w:lang w:eastAsia="ru-RU"/>
        </w:rPr>
        <w:t>Маковкина</w:t>
      </w:r>
      <w:proofErr w:type="spellEnd"/>
      <w:r w:rsidRPr="00864461">
        <w:rPr>
          <w:rFonts w:ascii="Times New Roman" w:eastAsia="Times New Roman" w:hAnsi="Times New Roman" w:cs="Times New Roman"/>
          <w:lang w:eastAsia="ru-RU"/>
        </w:rPr>
        <w:t>, в кадастровом квартале 63:12:1401013.</w:t>
      </w:r>
    </w:p>
    <w:p w14:paraId="4AE86977" w14:textId="77777777" w:rsidR="00864461" w:rsidRPr="00864461" w:rsidRDefault="00864461" w:rsidP="00864461">
      <w:pPr>
        <w:tabs>
          <w:tab w:val="left" w:pos="9600"/>
        </w:tabs>
        <w:spacing w:after="0" w:line="240" w:lineRule="auto"/>
        <w:jc w:val="center"/>
        <w:rPr>
          <w:rFonts w:ascii="Times New Roman" w:eastAsia="Times New Roman" w:hAnsi="Times New Roman" w:cs="Times New Roman"/>
          <w:b/>
          <w:lang w:eastAsia="ru-RU"/>
        </w:rPr>
      </w:pPr>
      <w:r w:rsidRPr="00864461">
        <w:rPr>
          <w:rFonts w:ascii="Times New Roman" w:eastAsia="Times New Roman" w:hAnsi="Times New Roman" w:cs="Times New Roman"/>
          <w:b/>
          <w:lang w:eastAsia="ru-RU"/>
        </w:rPr>
        <w:t>Изменить зону Р</w:t>
      </w:r>
      <w:proofErr w:type="gramStart"/>
      <w:r w:rsidRPr="00864461">
        <w:rPr>
          <w:rFonts w:ascii="Times New Roman" w:eastAsia="Times New Roman" w:hAnsi="Times New Roman" w:cs="Times New Roman"/>
          <w:b/>
          <w:lang w:eastAsia="ru-RU"/>
        </w:rPr>
        <w:t>3;Р</w:t>
      </w:r>
      <w:proofErr w:type="gramEnd"/>
      <w:r w:rsidRPr="00864461">
        <w:rPr>
          <w:rFonts w:ascii="Times New Roman" w:eastAsia="Times New Roman" w:hAnsi="Times New Roman" w:cs="Times New Roman"/>
          <w:b/>
          <w:lang w:eastAsia="ru-RU"/>
        </w:rPr>
        <w:t>1.</w:t>
      </w:r>
    </w:p>
    <w:p w14:paraId="5122D558" w14:textId="2A460611" w:rsidR="00864461" w:rsidRPr="00864461" w:rsidRDefault="00864461" w:rsidP="00864461">
      <w:pPr>
        <w:tabs>
          <w:tab w:val="left" w:pos="1560"/>
          <w:tab w:val="left" w:pos="1843"/>
          <w:tab w:val="left" w:pos="6804"/>
          <w:tab w:val="left" w:pos="7088"/>
          <w:tab w:val="left" w:pos="7230"/>
          <w:tab w:val="left" w:pos="9600"/>
        </w:tabs>
        <w:spacing w:after="0" w:line="240" w:lineRule="auto"/>
        <w:jc w:val="center"/>
        <w:rPr>
          <w:rFonts w:ascii="Times New Roman" w:eastAsia="Times New Roman" w:hAnsi="Times New Roman" w:cs="Times New Roman"/>
          <w:b/>
          <w:lang w:eastAsia="ru-RU"/>
        </w:rPr>
      </w:pPr>
      <w:r w:rsidRPr="00864461">
        <w:rPr>
          <w:rFonts w:ascii="Times New Roman" w:eastAsia="Times New Roman" w:hAnsi="Times New Roman" w:cs="Times New Roman"/>
          <w:b/>
          <w:noProof/>
          <w:lang w:eastAsia="ru-RU"/>
        </w:rPr>
        <w:drawing>
          <wp:inline distT="0" distB="0" distL="0" distR="0" wp14:anchorId="06233670" wp14:editId="45ED6DA8">
            <wp:extent cx="1190625" cy="1650241"/>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3" cy="1663447"/>
                    </a:xfrm>
                    <a:prstGeom prst="rect">
                      <a:avLst/>
                    </a:prstGeom>
                    <a:noFill/>
                    <a:ln>
                      <a:noFill/>
                    </a:ln>
                  </pic:spPr>
                </pic:pic>
              </a:graphicData>
            </a:graphic>
          </wp:inline>
        </w:drawing>
      </w:r>
    </w:p>
    <w:p w14:paraId="405F6603" w14:textId="77777777" w:rsidR="00864461" w:rsidRPr="00864461" w:rsidRDefault="00864461" w:rsidP="00864461">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864461">
        <w:rPr>
          <w:rFonts w:ascii="Times New Roman" w:eastAsia="Times New Roman" w:hAnsi="Times New Roman" w:cs="Times New Roman"/>
          <w:b/>
          <w:lang w:eastAsia="ru-RU"/>
        </w:rPr>
        <w:t>на зону Ж1</w:t>
      </w:r>
    </w:p>
    <w:p w14:paraId="26D96126" w14:textId="07E9258D" w:rsidR="00864461" w:rsidRPr="00864461" w:rsidRDefault="00864461" w:rsidP="00864461">
      <w:pPr>
        <w:tabs>
          <w:tab w:val="left" w:pos="1560"/>
          <w:tab w:val="left" w:pos="1985"/>
          <w:tab w:val="left" w:pos="6804"/>
          <w:tab w:val="left" w:pos="7088"/>
          <w:tab w:val="left" w:pos="7371"/>
          <w:tab w:val="left" w:pos="9600"/>
        </w:tabs>
        <w:spacing w:after="0" w:line="240" w:lineRule="auto"/>
        <w:jc w:val="center"/>
        <w:rPr>
          <w:rFonts w:ascii="Times New Roman" w:eastAsia="Times New Roman" w:hAnsi="Times New Roman" w:cs="Times New Roman"/>
          <w:b/>
          <w:lang w:eastAsia="ru-RU"/>
        </w:rPr>
      </w:pPr>
      <w:r w:rsidRPr="00864461">
        <w:rPr>
          <w:rFonts w:ascii="Times New Roman" w:eastAsia="Times New Roman" w:hAnsi="Times New Roman" w:cs="Times New Roman"/>
          <w:b/>
          <w:lang w:eastAsia="ru-RU"/>
        </w:rPr>
        <w:t xml:space="preserve">   </w:t>
      </w:r>
      <w:r w:rsidRPr="00864461">
        <w:rPr>
          <w:rFonts w:ascii="Times New Roman" w:eastAsia="Times New Roman" w:hAnsi="Times New Roman" w:cs="Times New Roman"/>
          <w:b/>
          <w:noProof/>
          <w:lang w:eastAsia="ru-RU"/>
        </w:rPr>
        <w:drawing>
          <wp:inline distT="0" distB="0" distL="0" distR="0" wp14:anchorId="0FEC1F43" wp14:editId="2F85195C">
            <wp:extent cx="1265910" cy="152654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8164" cy="1541317"/>
                    </a:xfrm>
                    <a:prstGeom prst="rect">
                      <a:avLst/>
                    </a:prstGeom>
                    <a:noFill/>
                    <a:ln>
                      <a:noFill/>
                    </a:ln>
                  </pic:spPr>
                </pic:pic>
              </a:graphicData>
            </a:graphic>
          </wp:inline>
        </w:drawing>
      </w:r>
    </w:p>
    <w:p w14:paraId="6E396423" w14:textId="2AC393BE" w:rsidR="00E8799B" w:rsidRDefault="00E8799B" w:rsidP="00087288">
      <w:pPr>
        <w:widowControl w:val="0"/>
        <w:autoSpaceDE w:val="0"/>
        <w:autoSpaceDN w:val="0"/>
        <w:adjustRightInd w:val="0"/>
        <w:spacing w:after="0" w:line="240" w:lineRule="auto"/>
        <w:jc w:val="both"/>
        <w:rPr>
          <w:rFonts w:ascii="Times New Roman" w:eastAsia="Times New Roman" w:hAnsi="Times New Roman" w:cs="Times New Roman"/>
          <w:b/>
          <w:sz w:val="8"/>
          <w:szCs w:val="8"/>
          <w:lang w:eastAsia="ru-RU"/>
        </w:rPr>
      </w:pPr>
    </w:p>
    <w:p w14:paraId="6E345FF5" w14:textId="0849559C" w:rsidR="00AE0282" w:rsidRPr="009B52CA" w:rsidRDefault="00AE0282" w:rsidP="00AE0282">
      <w:pPr>
        <w:spacing w:after="0" w:line="240" w:lineRule="auto"/>
        <w:jc w:val="both"/>
        <w:outlineLvl w:val="0"/>
        <w:rPr>
          <w:rFonts w:ascii="Times New Roman" w:eastAsia="Calibri" w:hAnsi="Times New Roman" w:cs="Times New Roman"/>
          <w:b/>
        </w:rPr>
      </w:pPr>
      <w:r w:rsidRPr="009B52CA">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w:t>
      </w:r>
      <w:proofErr w:type="spellStart"/>
      <w:r w:rsidRPr="009B52CA">
        <w:rPr>
          <w:rFonts w:ascii="Times New Roman" w:eastAsia="Calibri" w:hAnsi="Times New Roman" w:cs="Times New Roman"/>
          <w:b/>
        </w:rPr>
        <w:t>Безенчукский</w:t>
      </w:r>
      <w:proofErr w:type="spellEnd"/>
      <w:r w:rsidRPr="009B52CA">
        <w:rPr>
          <w:rFonts w:ascii="Times New Roman" w:eastAsia="Calibri" w:hAnsi="Times New Roman" w:cs="Times New Roman"/>
          <w:b/>
        </w:rPr>
        <w:t xml:space="preserve"> Самарской области от </w:t>
      </w:r>
      <w:r>
        <w:rPr>
          <w:rFonts w:ascii="Times New Roman" w:eastAsia="Calibri" w:hAnsi="Times New Roman" w:cs="Times New Roman"/>
          <w:b/>
        </w:rPr>
        <w:t>28</w:t>
      </w:r>
      <w:r w:rsidRPr="009B52CA">
        <w:rPr>
          <w:rFonts w:ascii="Times New Roman" w:eastAsia="Calibri" w:hAnsi="Times New Roman" w:cs="Times New Roman"/>
          <w:b/>
        </w:rPr>
        <w:t>.08.2020г № 3</w:t>
      </w:r>
      <w:r>
        <w:rPr>
          <w:rFonts w:ascii="Times New Roman" w:eastAsia="Calibri" w:hAnsi="Times New Roman" w:cs="Times New Roman"/>
          <w:b/>
        </w:rPr>
        <w:t>4</w:t>
      </w:r>
      <w:r w:rsidR="00B126CA">
        <w:rPr>
          <w:rFonts w:ascii="Times New Roman" w:eastAsia="Calibri" w:hAnsi="Times New Roman" w:cs="Times New Roman"/>
          <w:b/>
        </w:rPr>
        <w:t>2</w:t>
      </w:r>
    </w:p>
    <w:p w14:paraId="42E4D2EE" w14:textId="68CFBB58" w:rsidR="00412698" w:rsidRPr="00412698" w:rsidRDefault="00AE0282" w:rsidP="00412698">
      <w:pPr>
        <w:spacing w:after="0" w:line="240" w:lineRule="auto"/>
        <w:jc w:val="both"/>
        <w:rPr>
          <w:rFonts w:ascii="Times New Roman" w:eastAsia="Times New Roman" w:hAnsi="Times New Roman" w:cs="Times New Roman"/>
          <w:lang w:eastAsia="ru-RU"/>
        </w:rPr>
      </w:pPr>
      <w:r w:rsidRPr="00412698">
        <w:rPr>
          <w:rFonts w:ascii="Times New Roman" w:hAnsi="Times New Roman" w:cs="Times New Roman"/>
        </w:rPr>
        <w:t>«</w:t>
      </w:r>
      <w:r w:rsidR="00412698" w:rsidRPr="00412698">
        <w:rPr>
          <w:rFonts w:ascii="Times New Roman" w:eastAsia="Times New Roman" w:hAnsi="Times New Roman" w:cs="Times New Roman"/>
          <w:lang w:eastAsia="ru-RU"/>
        </w:rPr>
        <w:t xml:space="preserve">О проведении </w:t>
      </w:r>
      <w:r w:rsidR="00412698" w:rsidRPr="00412698">
        <w:rPr>
          <w:rFonts w:ascii="Times New Roman" w:eastAsia="Times New Roman" w:hAnsi="Times New Roman" w:cs="Times New Roman"/>
          <w:lang w:eastAsia="ar-SA"/>
        </w:rPr>
        <w:t xml:space="preserve">публичных слушаний </w:t>
      </w:r>
      <w:r w:rsidR="00412698" w:rsidRPr="00412698">
        <w:rPr>
          <w:rFonts w:ascii="Times New Roman" w:eastAsia="Times New Roman" w:hAnsi="Times New Roman" w:cs="Times New Roman"/>
          <w:lang w:eastAsia="ru-RU"/>
        </w:rPr>
        <w:t xml:space="preserve">по вопросу о возможности предоставления разрешения на отклонение от предельных параметров разрешенного строительства на земельном участке, </w:t>
      </w:r>
      <w:r w:rsidR="00412698" w:rsidRPr="00412698">
        <w:rPr>
          <w:rFonts w:ascii="Times New Roman" w:eastAsia="Times New Roman" w:hAnsi="Times New Roman" w:cs="Times New Roman"/>
          <w:bCs/>
          <w:lang w:eastAsia="ru-RU"/>
        </w:rPr>
        <w:t xml:space="preserve">с кадастровым номером 63:12:1402005:421, расположенного по адресу: Самарская область, </w:t>
      </w:r>
      <w:proofErr w:type="spellStart"/>
      <w:r w:rsidR="00412698" w:rsidRPr="00412698">
        <w:rPr>
          <w:rFonts w:ascii="Times New Roman" w:eastAsia="Times New Roman" w:hAnsi="Times New Roman" w:cs="Times New Roman"/>
          <w:bCs/>
          <w:lang w:eastAsia="ru-RU"/>
        </w:rPr>
        <w:t>Безенчукский</w:t>
      </w:r>
      <w:proofErr w:type="spellEnd"/>
      <w:r w:rsidR="00412698" w:rsidRPr="00412698">
        <w:rPr>
          <w:rFonts w:ascii="Times New Roman" w:eastAsia="Times New Roman" w:hAnsi="Times New Roman" w:cs="Times New Roman"/>
          <w:bCs/>
          <w:lang w:eastAsia="ru-RU"/>
        </w:rPr>
        <w:t xml:space="preserve"> район, </w:t>
      </w:r>
      <w:proofErr w:type="spellStart"/>
      <w:r w:rsidR="00412698" w:rsidRPr="00412698">
        <w:rPr>
          <w:rFonts w:ascii="Times New Roman" w:eastAsia="Times New Roman" w:hAnsi="Times New Roman" w:cs="Times New Roman"/>
          <w:bCs/>
          <w:lang w:eastAsia="ru-RU"/>
        </w:rPr>
        <w:t>пгт</w:t>
      </w:r>
      <w:proofErr w:type="spellEnd"/>
      <w:r w:rsidR="00412698" w:rsidRPr="00412698">
        <w:rPr>
          <w:rFonts w:ascii="Times New Roman" w:eastAsia="Times New Roman" w:hAnsi="Times New Roman" w:cs="Times New Roman"/>
          <w:bCs/>
          <w:lang w:eastAsia="ru-RU"/>
        </w:rPr>
        <w:t xml:space="preserve">. Безенчук, ул. </w:t>
      </w:r>
      <w:proofErr w:type="spellStart"/>
      <w:r w:rsidR="00412698" w:rsidRPr="00412698">
        <w:rPr>
          <w:rFonts w:ascii="Times New Roman" w:eastAsia="Times New Roman" w:hAnsi="Times New Roman" w:cs="Times New Roman"/>
          <w:bCs/>
          <w:lang w:eastAsia="ru-RU"/>
        </w:rPr>
        <w:t>Мамистова</w:t>
      </w:r>
      <w:proofErr w:type="spellEnd"/>
      <w:r w:rsidR="00412698">
        <w:rPr>
          <w:rFonts w:ascii="Times New Roman" w:eastAsia="Times New Roman" w:hAnsi="Times New Roman" w:cs="Times New Roman"/>
          <w:bCs/>
          <w:lang w:eastAsia="ru-RU"/>
        </w:rPr>
        <w:t>»</w:t>
      </w:r>
    </w:p>
    <w:p w14:paraId="54A3D362" w14:textId="77777777" w:rsidR="00412698" w:rsidRPr="00412698" w:rsidRDefault="00412698" w:rsidP="00412698">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412698">
        <w:rPr>
          <w:rFonts w:ascii="Times New Roman" w:eastAsia="Times New Roman" w:hAnsi="Times New Roman" w:cs="Times New Roman"/>
          <w:lang w:eastAsia="ru-RU"/>
        </w:rPr>
        <w:t>Безенчукский</w:t>
      </w:r>
      <w:proofErr w:type="spellEnd"/>
      <w:r w:rsidRPr="00412698">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412698">
        <w:rPr>
          <w:rFonts w:ascii="Times New Roman" w:eastAsia="Times New Roman" w:hAnsi="Times New Roman" w:cs="Times New Roman"/>
          <w:lang w:eastAsia="ru-RU"/>
        </w:rPr>
        <w:t>Безенчукский</w:t>
      </w:r>
      <w:proofErr w:type="spellEnd"/>
      <w:r w:rsidRPr="00412698">
        <w:rPr>
          <w:rFonts w:ascii="Times New Roman" w:eastAsia="Times New Roman" w:hAnsi="Times New Roman" w:cs="Times New Roman"/>
          <w:lang w:eastAsia="ru-RU"/>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412698">
        <w:rPr>
          <w:rFonts w:ascii="Times New Roman" w:eastAsia="Times New Roman" w:hAnsi="Times New Roman" w:cs="Times New Roman"/>
          <w:lang w:eastAsia="ru-RU"/>
        </w:rPr>
        <w:t>Безенчукский</w:t>
      </w:r>
      <w:proofErr w:type="spellEnd"/>
      <w:r w:rsidRPr="00412698">
        <w:rPr>
          <w:rFonts w:ascii="Times New Roman" w:eastAsia="Times New Roman" w:hAnsi="Times New Roman" w:cs="Times New Roman"/>
          <w:lang w:eastAsia="ru-RU"/>
        </w:rPr>
        <w:t xml:space="preserve"> Самарской области от </w:t>
      </w:r>
      <w:r w:rsidRPr="00412698">
        <w:rPr>
          <w:rFonts w:ascii="Times New Roman" w:eastAsia="Calibri" w:hAnsi="Times New Roman" w:cs="Times New Roman"/>
        </w:rPr>
        <w:t>26.03.2020г</w:t>
      </w:r>
      <w:r w:rsidRPr="00412698">
        <w:rPr>
          <w:rFonts w:ascii="Times New Roman" w:eastAsia="Times New Roman" w:hAnsi="Times New Roman" w:cs="Times New Roman"/>
          <w:lang w:eastAsia="ru-RU"/>
        </w:rPr>
        <w:t>. №5/55 «</w:t>
      </w:r>
      <w:r w:rsidRPr="00412698">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4" w:name="_Hlk34139941"/>
      <w:proofErr w:type="spellStart"/>
      <w:r w:rsidRPr="00412698">
        <w:rPr>
          <w:rFonts w:ascii="Times New Roman" w:eastAsia="Times New Roman" w:hAnsi="Times New Roman" w:cs="Times New Roman"/>
          <w:bCs/>
          <w:lang w:eastAsia="ru-RU"/>
        </w:rPr>
        <w:t>Безенчукский</w:t>
      </w:r>
      <w:bookmarkEnd w:id="4"/>
      <w:proofErr w:type="spellEnd"/>
      <w:r w:rsidRPr="00412698">
        <w:rPr>
          <w:rFonts w:ascii="Times New Roman" w:eastAsia="Times New Roman" w:hAnsi="Times New Roman" w:cs="Times New Roman"/>
          <w:bCs/>
          <w:lang w:eastAsia="ru-RU"/>
        </w:rPr>
        <w:t xml:space="preserve"> Самарской области», </w:t>
      </w:r>
      <w:r w:rsidRPr="00412698">
        <w:rPr>
          <w:rFonts w:ascii="Times New Roman" w:eastAsia="Times New Roman" w:hAnsi="Times New Roman" w:cs="Times New Roman"/>
          <w:lang w:eastAsia="ru-RU"/>
        </w:rPr>
        <w:t xml:space="preserve">Уставом городского поселения Безенчук муниципального района </w:t>
      </w:r>
      <w:proofErr w:type="spellStart"/>
      <w:r w:rsidRPr="00412698">
        <w:rPr>
          <w:rFonts w:ascii="Times New Roman" w:eastAsia="Times New Roman" w:hAnsi="Times New Roman" w:cs="Times New Roman"/>
          <w:lang w:eastAsia="ru-RU"/>
        </w:rPr>
        <w:t>Безенчукский</w:t>
      </w:r>
      <w:proofErr w:type="spellEnd"/>
      <w:r w:rsidRPr="00412698">
        <w:rPr>
          <w:rFonts w:ascii="Times New Roman" w:eastAsia="Times New Roman" w:hAnsi="Times New Roman" w:cs="Times New Roman"/>
          <w:lang w:eastAsia="ru-RU"/>
        </w:rPr>
        <w:t xml:space="preserve">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412698">
        <w:rPr>
          <w:rFonts w:ascii="Times New Roman" w:eastAsia="Times New Roman" w:hAnsi="Times New Roman" w:cs="Times New Roman"/>
          <w:lang w:eastAsia="ru-RU"/>
        </w:rPr>
        <w:t>Безенчукский</w:t>
      </w:r>
      <w:proofErr w:type="spellEnd"/>
      <w:r w:rsidRPr="00412698">
        <w:rPr>
          <w:rFonts w:ascii="Times New Roman" w:eastAsia="Times New Roman" w:hAnsi="Times New Roman" w:cs="Times New Roman"/>
          <w:lang w:eastAsia="ru-RU"/>
        </w:rPr>
        <w:t xml:space="preserve"> Самарской области проект от 24.08.2020г. №6,</w:t>
      </w:r>
    </w:p>
    <w:p w14:paraId="5E01BA8D" w14:textId="77777777" w:rsidR="00412698" w:rsidRPr="00412698" w:rsidRDefault="00412698" w:rsidP="00412698">
      <w:pPr>
        <w:spacing w:after="0" w:line="240" w:lineRule="auto"/>
        <w:jc w:val="center"/>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ПОСТАНОВЛЯЮ:</w:t>
      </w:r>
    </w:p>
    <w:p w14:paraId="5E36A665" w14:textId="77777777" w:rsidR="00412698" w:rsidRPr="00412698" w:rsidRDefault="00412698" w:rsidP="00412698">
      <w:pPr>
        <w:widowControl w:val="0"/>
        <w:suppressAutoHyphens/>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ar-SA"/>
        </w:rPr>
        <w:t xml:space="preserve">1. Провести на территории городского поселения </w:t>
      </w:r>
      <w:r w:rsidRPr="00412698">
        <w:rPr>
          <w:rFonts w:ascii="Times New Roman" w:eastAsia="Times New Roman" w:hAnsi="Times New Roman" w:cs="Times New Roman"/>
          <w:shd w:val="clear" w:color="auto" w:fill="FFFFFF"/>
          <w:lang w:eastAsia="ar-SA"/>
        </w:rPr>
        <w:t xml:space="preserve">Безенчук </w:t>
      </w:r>
      <w:r w:rsidRPr="00412698">
        <w:rPr>
          <w:rFonts w:ascii="Times New Roman" w:eastAsia="Times New Roman" w:hAnsi="Times New Roman" w:cs="Times New Roman"/>
          <w:lang w:eastAsia="ar-SA"/>
        </w:rPr>
        <w:t xml:space="preserve">муниципального района </w:t>
      </w:r>
      <w:proofErr w:type="spellStart"/>
      <w:r w:rsidRPr="00412698">
        <w:rPr>
          <w:rFonts w:ascii="Times New Roman" w:eastAsia="Times New Roman" w:hAnsi="Times New Roman" w:cs="Times New Roman"/>
          <w:lang w:eastAsia="ar-SA"/>
        </w:rPr>
        <w:t>Безенчукский</w:t>
      </w:r>
      <w:proofErr w:type="spellEnd"/>
      <w:r w:rsidRPr="00412698">
        <w:rPr>
          <w:rFonts w:ascii="Times New Roman" w:eastAsia="Times New Roman" w:hAnsi="Times New Roman" w:cs="Times New Roman"/>
          <w:lang w:eastAsia="ar-SA"/>
        </w:rPr>
        <w:t xml:space="preserve"> Самарской области публичные слушания по вопросу о возможности предоставления </w:t>
      </w:r>
      <w:proofErr w:type="spellStart"/>
      <w:r w:rsidRPr="00412698">
        <w:rPr>
          <w:rFonts w:ascii="Times New Roman" w:eastAsia="Times New Roman" w:hAnsi="Times New Roman" w:cs="Times New Roman"/>
          <w:lang w:eastAsia="ru-RU"/>
        </w:rPr>
        <w:t>И.В.Сычеву</w:t>
      </w:r>
      <w:proofErr w:type="spellEnd"/>
      <w:r w:rsidRPr="00412698">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w:t>
      </w:r>
      <w:r w:rsidRPr="00412698">
        <w:rPr>
          <w:rFonts w:ascii="Times New Roman" w:eastAsia="Times New Roman" w:hAnsi="Times New Roman" w:cs="Calibri"/>
          <w:lang w:eastAsia="ru-RU"/>
        </w:rPr>
        <w:t xml:space="preserve">находящемся в собственности с кадастровым  номером 63:12:1402005:421, площадью 555 </w:t>
      </w:r>
      <w:proofErr w:type="spellStart"/>
      <w:r w:rsidRPr="00412698">
        <w:rPr>
          <w:rFonts w:ascii="Times New Roman" w:eastAsia="Times New Roman" w:hAnsi="Times New Roman" w:cs="Calibri"/>
          <w:lang w:eastAsia="ru-RU"/>
        </w:rPr>
        <w:t>кв.м</w:t>
      </w:r>
      <w:proofErr w:type="spellEnd"/>
      <w:r w:rsidRPr="00412698">
        <w:rPr>
          <w:rFonts w:ascii="Times New Roman" w:eastAsia="Times New Roman" w:hAnsi="Times New Roman" w:cs="Calibri"/>
          <w:lang w:eastAsia="ru-RU"/>
        </w:rPr>
        <w:t xml:space="preserve">, расположенного по адресу: Самарская область, </w:t>
      </w:r>
      <w:proofErr w:type="spellStart"/>
      <w:r w:rsidRPr="00412698">
        <w:rPr>
          <w:rFonts w:ascii="Times New Roman" w:eastAsia="Times New Roman" w:hAnsi="Times New Roman" w:cs="Calibri"/>
          <w:lang w:eastAsia="ru-RU"/>
        </w:rPr>
        <w:t>Безенчукский</w:t>
      </w:r>
      <w:proofErr w:type="spellEnd"/>
      <w:r w:rsidRPr="00412698">
        <w:rPr>
          <w:rFonts w:ascii="Times New Roman" w:eastAsia="Times New Roman" w:hAnsi="Times New Roman" w:cs="Calibri"/>
          <w:lang w:eastAsia="ru-RU"/>
        </w:rPr>
        <w:t xml:space="preserve"> район,</w:t>
      </w:r>
      <w:r w:rsidRPr="00412698">
        <w:rPr>
          <w:rFonts w:ascii="Times New Roman" w:eastAsia="Times New Roman" w:hAnsi="Times New Roman" w:cs="Times New Roman"/>
          <w:bCs/>
          <w:lang w:eastAsia="ru-RU"/>
        </w:rPr>
        <w:t xml:space="preserve"> </w:t>
      </w:r>
      <w:proofErr w:type="spellStart"/>
      <w:r w:rsidRPr="00412698">
        <w:rPr>
          <w:rFonts w:ascii="Times New Roman" w:eastAsia="Times New Roman" w:hAnsi="Times New Roman" w:cs="Times New Roman"/>
          <w:bCs/>
          <w:lang w:eastAsia="ru-RU"/>
        </w:rPr>
        <w:t>пгт</w:t>
      </w:r>
      <w:proofErr w:type="spellEnd"/>
      <w:r w:rsidRPr="00412698">
        <w:rPr>
          <w:rFonts w:ascii="Times New Roman" w:eastAsia="Times New Roman" w:hAnsi="Times New Roman" w:cs="Times New Roman"/>
          <w:bCs/>
          <w:lang w:eastAsia="ru-RU"/>
        </w:rPr>
        <w:t xml:space="preserve">. Безенчук, ул. </w:t>
      </w:r>
      <w:proofErr w:type="spellStart"/>
      <w:r w:rsidRPr="00412698">
        <w:rPr>
          <w:rFonts w:ascii="Times New Roman" w:eastAsia="Times New Roman" w:hAnsi="Times New Roman" w:cs="Times New Roman"/>
          <w:bCs/>
          <w:lang w:eastAsia="ru-RU"/>
        </w:rPr>
        <w:t>Мамистова</w:t>
      </w:r>
      <w:proofErr w:type="spellEnd"/>
      <w:r w:rsidRPr="00412698">
        <w:rPr>
          <w:rFonts w:ascii="Times New Roman" w:eastAsia="Times New Roman" w:hAnsi="Times New Roman" w:cs="Calibri"/>
          <w:lang w:eastAsia="ru-RU"/>
        </w:rPr>
        <w:t>, в части сокращения минимального отступа объекта капитального строительства (нежилое здание, магазин) от границ земельного участка с со всех сторон с 3 м. до 0 м.</w:t>
      </w:r>
    </w:p>
    <w:p w14:paraId="719A61E8"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ar-SA"/>
        </w:rPr>
      </w:pPr>
      <w:r w:rsidRPr="00412698">
        <w:rPr>
          <w:rFonts w:ascii="Times New Roman" w:eastAsia="Times New Roman" w:hAnsi="Times New Roman" w:cs="Times New Roman"/>
          <w:lang w:eastAsia="ar-SA"/>
        </w:rPr>
        <w:t xml:space="preserve">2. Срок проведения публичных слушаний по проекту </w:t>
      </w:r>
      <w:r w:rsidRPr="00412698">
        <w:rPr>
          <w:rFonts w:ascii="Times New Roman" w:eastAsia="Times New Roman" w:hAnsi="Times New Roman" w:cs="Times New Roman"/>
          <w:lang w:eastAsia="ru-RU"/>
        </w:rPr>
        <w:t>подлежащему рассмотрению на публичных слушаниях</w:t>
      </w:r>
      <w:r w:rsidRPr="00412698">
        <w:rPr>
          <w:rFonts w:ascii="Times New Roman" w:eastAsia="Times New Roman" w:hAnsi="Times New Roman" w:cs="Times New Roman"/>
          <w:lang w:eastAsia="ar-SA"/>
        </w:rPr>
        <w:t xml:space="preserve"> –</w:t>
      </w:r>
      <w:bookmarkStart w:id="5" w:name="_Hlk5789666"/>
      <w:bookmarkStart w:id="6" w:name="_Hlk14273612"/>
      <w:r w:rsidRPr="00412698">
        <w:rPr>
          <w:rFonts w:ascii="Times New Roman" w:eastAsia="Times New Roman" w:hAnsi="Times New Roman" w:cs="Times New Roman"/>
          <w:lang w:eastAsia="ar-SA"/>
        </w:rPr>
        <w:t xml:space="preserve"> </w:t>
      </w:r>
      <w:bookmarkEnd w:id="5"/>
      <w:bookmarkEnd w:id="6"/>
      <w:r w:rsidRPr="00412698">
        <w:rPr>
          <w:rFonts w:ascii="Times New Roman" w:eastAsia="Arial Unicode MS" w:hAnsi="Times New Roman" w:cs="Times New Roman"/>
          <w:bCs/>
          <w:kern w:val="1"/>
          <w:lang w:eastAsia="ru-RU"/>
        </w:rPr>
        <w:t>с 28.08.2020 года до 21.09</w:t>
      </w:r>
      <w:r w:rsidRPr="00412698">
        <w:rPr>
          <w:rFonts w:ascii="Times New Roman" w:eastAsia="Arial Unicode MS" w:hAnsi="Times New Roman" w:cs="Times New Roman"/>
          <w:bCs/>
          <w:kern w:val="1"/>
          <w:lang w:eastAsia="ar-SA"/>
        </w:rPr>
        <w:t>.2020 года</w:t>
      </w:r>
      <w:r w:rsidRPr="00412698">
        <w:rPr>
          <w:rFonts w:ascii="Times New Roman" w:eastAsia="Times New Roman" w:hAnsi="Times New Roman" w:cs="Times New Roman"/>
          <w:lang w:eastAsia="ar-SA"/>
        </w:rPr>
        <w:t xml:space="preserve">. </w:t>
      </w:r>
    </w:p>
    <w:p w14:paraId="4AAAECBA"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ar-SA"/>
        </w:rPr>
      </w:pPr>
      <w:r w:rsidRPr="00412698">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1A4887B2"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ar-SA"/>
        </w:rPr>
      </w:pPr>
      <w:r w:rsidRPr="00412698">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w:t>
      </w:r>
      <w:bookmarkStart w:id="7" w:name="_Hlk15472129"/>
      <w:bookmarkStart w:id="8" w:name="_Hlk9344972"/>
      <w:r w:rsidRPr="00412698">
        <w:rPr>
          <w:rFonts w:ascii="Times New Roman" w:eastAsia="Times New Roman" w:hAnsi="Times New Roman" w:cs="Times New Roman"/>
          <w:lang w:eastAsia="ar-SA"/>
        </w:rPr>
        <w:t xml:space="preserve">Администрация городского поселения Безенчук </w:t>
      </w:r>
      <w:r w:rsidRPr="00412698">
        <w:rPr>
          <w:rFonts w:ascii="Times New Roman" w:eastAsia="Times New Roman" w:hAnsi="Times New Roman" w:cs="Times New Roman"/>
          <w:lang w:eastAsia="ru-RU"/>
        </w:rPr>
        <w:t xml:space="preserve">муниципального района </w:t>
      </w:r>
      <w:proofErr w:type="spellStart"/>
      <w:r w:rsidRPr="00412698">
        <w:rPr>
          <w:rFonts w:ascii="Times New Roman" w:eastAsia="Times New Roman" w:hAnsi="Times New Roman" w:cs="Times New Roman"/>
          <w:lang w:eastAsia="ru-RU"/>
        </w:rPr>
        <w:t>Безенчукский</w:t>
      </w:r>
      <w:proofErr w:type="spellEnd"/>
      <w:r w:rsidRPr="00412698">
        <w:rPr>
          <w:rFonts w:ascii="Times New Roman" w:eastAsia="Times New Roman" w:hAnsi="Times New Roman" w:cs="Times New Roman"/>
          <w:lang w:eastAsia="ru-RU"/>
        </w:rPr>
        <w:t xml:space="preserve"> Самарской области</w:t>
      </w:r>
      <w:bookmarkEnd w:id="7"/>
      <w:r w:rsidRPr="00412698">
        <w:rPr>
          <w:rFonts w:ascii="Times New Roman" w:eastAsia="Times New Roman" w:hAnsi="Times New Roman" w:cs="Times New Roman"/>
          <w:lang w:eastAsia="ar-SA"/>
        </w:rPr>
        <w:t>.</w:t>
      </w:r>
    </w:p>
    <w:bookmarkEnd w:id="8"/>
    <w:p w14:paraId="6B8A6F42"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ar-SA"/>
        </w:rPr>
        <w:t xml:space="preserve">4. </w:t>
      </w:r>
      <w:r w:rsidRPr="00412698">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412698">
        <w:rPr>
          <w:rFonts w:ascii="Times New Roman" w:eastAsia="Times New Roman" w:hAnsi="Times New Roman" w:cs="Times New Roman"/>
          <w:lang w:eastAsia="ar-SA"/>
        </w:rPr>
        <w:t xml:space="preserve">проекту </w:t>
      </w:r>
      <w:r w:rsidRPr="00412698">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9" w:name="_Hlk9412081"/>
      <w:r w:rsidRPr="00412698">
        <w:rPr>
          <w:rFonts w:ascii="Times New Roman" w:eastAsia="Times New Roman" w:hAnsi="Times New Roman" w:cs="Times New Roman"/>
          <w:lang w:eastAsia="ru-RU"/>
        </w:rPr>
        <w:t>Главой 10 Порядка</w:t>
      </w:r>
      <w:r w:rsidRPr="00412698">
        <w:rPr>
          <w:rFonts w:ascii="Times New Roman" w:eastAsia="Times New Roman" w:hAnsi="Times New Roman" w:cs="Times New Roman"/>
          <w:lang w:eastAsia="ar-SA"/>
        </w:rPr>
        <w:t>.</w:t>
      </w:r>
      <w:bookmarkEnd w:id="9"/>
    </w:p>
    <w:p w14:paraId="38DB2EA3" w14:textId="77777777" w:rsidR="00412698" w:rsidRPr="00412698" w:rsidRDefault="00412698" w:rsidP="00412698">
      <w:pPr>
        <w:spacing w:after="0" w:line="240" w:lineRule="auto"/>
        <w:ind w:firstLine="567"/>
        <w:jc w:val="both"/>
        <w:rPr>
          <w:rFonts w:ascii="Times New Roman" w:eastAsia="Times New Roman" w:hAnsi="Times New Roman" w:cs="Times New Roman"/>
          <w:shd w:val="clear" w:color="auto" w:fill="FFFFFF"/>
          <w:lang w:eastAsia="ru-RU"/>
        </w:rPr>
      </w:pPr>
      <w:r w:rsidRPr="00412698">
        <w:rPr>
          <w:rFonts w:ascii="Times New Roman" w:eastAsia="Times New Roman" w:hAnsi="Times New Roman" w:cs="Times New Roman"/>
          <w:lang w:eastAsia="ar-SA"/>
        </w:rPr>
        <w:t xml:space="preserve">5. </w:t>
      </w:r>
      <w:r w:rsidRPr="00412698">
        <w:rPr>
          <w:rFonts w:ascii="Times New Roman" w:eastAsia="Times New Roman" w:hAnsi="Times New Roman" w:cs="Times New Roman"/>
          <w:lang w:eastAsia="ru-RU"/>
        </w:rPr>
        <w:t xml:space="preserve">Место проведения публичных слушаний (место </w:t>
      </w:r>
      <w:bookmarkStart w:id="10" w:name="_Hlk15473640"/>
      <w:r w:rsidRPr="00412698">
        <w:rPr>
          <w:rFonts w:ascii="Times New Roman" w:eastAsia="Times New Roman" w:hAnsi="Times New Roman" w:cs="Times New Roman"/>
          <w:lang w:eastAsia="ru-RU"/>
        </w:rPr>
        <w:t xml:space="preserve">проведения экспозиции проекта </w:t>
      </w:r>
      <w:bookmarkEnd w:id="10"/>
      <w:r w:rsidRPr="00412698">
        <w:rPr>
          <w:rFonts w:ascii="Times New Roman" w:eastAsia="Times New Roman" w:hAnsi="Times New Roman" w:cs="Times New Roman"/>
          <w:lang w:eastAsia="ru-RU"/>
        </w:rPr>
        <w:t xml:space="preserve">подлежащему рассмотрению на публичных слушаниях) </w:t>
      </w:r>
      <w:bookmarkStart w:id="11" w:name="_Hlk22557210"/>
      <w:r w:rsidRPr="00412698">
        <w:rPr>
          <w:rFonts w:ascii="Times New Roman" w:eastAsia="Times New Roman" w:hAnsi="Times New Roman" w:cs="Times New Roman"/>
          <w:lang w:eastAsia="ru-RU"/>
        </w:rPr>
        <w:t xml:space="preserve">в городском поселении Безенчук муниципального района </w:t>
      </w:r>
      <w:proofErr w:type="spellStart"/>
      <w:r w:rsidRPr="00412698">
        <w:rPr>
          <w:rFonts w:ascii="Times New Roman" w:eastAsia="Times New Roman" w:hAnsi="Times New Roman" w:cs="Times New Roman"/>
          <w:lang w:eastAsia="ru-RU"/>
        </w:rPr>
        <w:t>Безенчукский</w:t>
      </w:r>
      <w:proofErr w:type="spellEnd"/>
      <w:r w:rsidRPr="00412698">
        <w:rPr>
          <w:rFonts w:ascii="Times New Roman" w:eastAsia="Times New Roman" w:hAnsi="Times New Roman" w:cs="Times New Roman"/>
          <w:lang w:eastAsia="ru-RU"/>
        </w:rPr>
        <w:t xml:space="preserve"> Самарской области</w:t>
      </w:r>
      <w:bookmarkEnd w:id="11"/>
      <w:r w:rsidRPr="00412698">
        <w:rPr>
          <w:rFonts w:ascii="Times New Roman" w:eastAsia="Times New Roman" w:hAnsi="Times New Roman" w:cs="Times New Roman"/>
          <w:lang w:eastAsia="ru-RU"/>
        </w:rPr>
        <w:t xml:space="preserve">: </w:t>
      </w:r>
      <w:bookmarkStart w:id="12" w:name="_Hlk5887606"/>
      <w:r w:rsidRPr="00412698">
        <w:rPr>
          <w:rFonts w:ascii="Times New Roman" w:eastAsia="Times New Roman" w:hAnsi="Times New Roman" w:cs="Times New Roman"/>
          <w:lang w:eastAsia="ru-RU"/>
        </w:rPr>
        <w:t xml:space="preserve">Самарская область, </w:t>
      </w:r>
      <w:proofErr w:type="spellStart"/>
      <w:r w:rsidRPr="00412698">
        <w:rPr>
          <w:rFonts w:ascii="Times New Roman" w:eastAsia="Times New Roman" w:hAnsi="Times New Roman" w:cs="Times New Roman"/>
          <w:lang w:eastAsia="ru-RU"/>
        </w:rPr>
        <w:t>Безенчукский</w:t>
      </w:r>
      <w:proofErr w:type="spellEnd"/>
      <w:r w:rsidRPr="00412698">
        <w:rPr>
          <w:rFonts w:ascii="Times New Roman" w:eastAsia="Times New Roman" w:hAnsi="Times New Roman" w:cs="Times New Roman"/>
          <w:lang w:eastAsia="ru-RU"/>
        </w:rPr>
        <w:t xml:space="preserve"> район, поселок городского типа Безенчук, </w:t>
      </w:r>
      <w:bookmarkStart w:id="13" w:name="_Hlk5789735"/>
      <w:r w:rsidRPr="00412698">
        <w:rPr>
          <w:rFonts w:ascii="Times New Roman" w:eastAsia="Times New Roman" w:hAnsi="Times New Roman" w:cs="Times New Roman"/>
          <w:lang w:eastAsia="ru-RU"/>
        </w:rPr>
        <w:t xml:space="preserve">ул. Нефтяников, д. 12. </w:t>
      </w:r>
      <w:bookmarkEnd w:id="12"/>
      <w:bookmarkEnd w:id="13"/>
    </w:p>
    <w:p w14:paraId="4B990033"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 xml:space="preserve">6. </w:t>
      </w:r>
      <w:bookmarkStart w:id="14" w:name="_Hlk14700604"/>
      <w:bookmarkStart w:id="15" w:name="_Hlk9418778"/>
      <w:bookmarkStart w:id="16" w:name="_Hlk14084916"/>
      <w:r w:rsidRPr="00412698">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w:t>
      </w:r>
      <w:proofErr w:type="gramStart"/>
      <w:r w:rsidRPr="00412698">
        <w:rPr>
          <w:rFonts w:ascii="Times New Roman" w:eastAsia="Times New Roman" w:hAnsi="Times New Roman" w:cs="Times New Roman"/>
          <w:lang w:eastAsia="ru-RU"/>
        </w:rPr>
        <w:t xml:space="preserve">в </w:t>
      </w:r>
      <w:bookmarkEnd w:id="14"/>
      <w:bookmarkEnd w:id="15"/>
      <w:bookmarkEnd w:id="16"/>
      <w:r w:rsidRPr="00412698">
        <w:rPr>
          <w:rFonts w:ascii="Times New Roman" w:eastAsia="Times New Roman" w:hAnsi="Times New Roman" w:cs="Times New Roman"/>
          <w:lang w:eastAsia="ru-RU"/>
        </w:rPr>
        <w:t xml:space="preserve"> поселке</w:t>
      </w:r>
      <w:proofErr w:type="gramEnd"/>
      <w:r w:rsidRPr="00412698">
        <w:rPr>
          <w:rFonts w:ascii="Times New Roman" w:eastAsia="Times New Roman" w:hAnsi="Times New Roman" w:cs="Times New Roman"/>
          <w:lang w:eastAsia="ru-RU"/>
        </w:rPr>
        <w:t xml:space="preserve"> городского типа Безенчук «03» сентября 2020 года в 10.00  часов по адресу: Самарская область, </w:t>
      </w:r>
      <w:proofErr w:type="spellStart"/>
      <w:r w:rsidRPr="00412698">
        <w:rPr>
          <w:rFonts w:ascii="Times New Roman" w:eastAsia="Times New Roman" w:hAnsi="Times New Roman" w:cs="Times New Roman"/>
          <w:lang w:eastAsia="ru-RU"/>
        </w:rPr>
        <w:t>Безенчукский</w:t>
      </w:r>
      <w:proofErr w:type="spellEnd"/>
      <w:r w:rsidRPr="00412698">
        <w:rPr>
          <w:rFonts w:ascii="Times New Roman" w:eastAsia="Times New Roman" w:hAnsi="Times New Roman" w:cs="Times New Roman"/>
          <w:lang w:eastAsia="ru-RU"/>
        </w:rPr>
        <w:t xml:space="preserve"> район, поселок городского типа Безенчук, ул. Нефтяников, д. 12.</w:t>
      </w:r>
    </w:p>
    <w:p w14:paraId="47A98E53"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ar-SA"/>
        </w:rPr>
        <w:t xml:space="preserve">7. Администрации городского поселения Безенчук </w:t>
      </w:r>
      <w:bookmarkStart w:id="17" w:name="_Hlk14701894"/>
      <w:r w:rsidRPr="00412698">
        <w:rPr>
          <w:rFonts w:ascii="Times New Roman" w:eastAsia="Times New Roman" w:hAnsi="Times New Roman" w:cs="Times New Roman"/>
          <w:lang w:eastAsia="ru-RU"/>
        </w:rPr>
        <w:t xml:space="preserve">муниципального района </w:t>
      </w:r>
      <w:proofErr w:type="spellStart"/>
      <w:r w:rsidRPr="00412698">
        <w:rPr>
          <w:rFonts w:ascii="Times New Roman" w:eastAsia="Times New Roman" w:hAnsi="Times New Roman" w:cs="Times New Roman"/>
          <w:lang w:eastAsia="ru-RU"/>
        </w:rPr>
        <w:t>Безенчукский</w:t>
      </w:r>
      <w:proofErr w:type="spellEnd"/>
      <w:r w:rsidRPr="00412698">
        <w:rPr>
          <w:rFonts w:ascii="Times New Roman" w:eastAsia="Times New Roman" w:hAnsi="Times New Roman" w:cs="Times New Roman"/>
          <w:lang w:eastAsia="ru-RU"/>
        </w:rPr>
        <w:t xml:space="preserve"> Самарской области </w:t>
      </w:r>
      <w:bookmarkEnd w:id="17"/>
      <w:r w:rsidRPr="00412698">
        <w:rPr>
          <w:rFonts w:ascii="Times New Roman" w:eastAsia="Times New Roman" w:hAnsi="Times New Roman" w:cs="Times New Roman"/>
          <w:lang w:eastAsia="ru-RU"/>
        </w:rPr>
        <w:t xml:space="preserve">в целях доведения до населения информации о содержании </w:t>
      </w:r>
      <w:r w:rsidRPr="00412698">
        <w:rPr>
          <w:rFonts w:ascii="Times New Roman" w:eastAsia="Times New Roman" w:hAnsi="Times New Roman" w:cs="Times New Roman"/>
          <w:lang w:eastAsia="ar-SA"/>
        </w:rPr>
        <w:t xml:space="preserve">проекта </w:t>
      </w:r>
      <w:r w:rsidRPr="00412698">
        <w:rPr>
          <w:rFonts w:ascii="Times New Roman" w:eastAsia="Times New Roman" w:hAnsi="Times New Roman" w:cs="Times New Roman"/>
          <w:lang w:eastAsia="ru-RU"/>
        </w:rPr>
        <w:t>подлежащему рассмотрению на публичных слушаниях</w:t>
      </w:r>
      <w:r w:rsidRPr="00412698">
        <w:rPr>
          <w:rFonts w:ascii="Times New Roman" w:eastAsia="Times New Roman" w:hAnsi="Times New Roman" w:cs="Times New Roman"/>
          <w:lang w:eastAsia="ar-SA"/>
        </w:rPr>
        <w:t xml:space="preserve"> </w:t>
      </w:r>
      <w:r w:rsidRPr="00412698">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412698">
        <w:rPr>
          <w:rFonts w:ascii="Times New Roman" w:eastAsia="Times New Roman" w:hAnsi="Times New Roman" w:cs="Times New Roman"/>
          <w:lang w:eastAsia="ar-SA"/>
        </w:rPr>
        <w:t xml:space="preserve">проекту </w:t>
      </w:r>
      <w:r w:rsidRPr="00412698">
        <w:rPr>
          <w:rFonts w:ascii="Times New Roman" w:eastAsia="Times New Roman" w:hAnsi="Times New Roman" w:cs="Times New Roman"/>
          <w:lang w:eastAsia="ru-RU"/>
        </w:rPr>
        <w:t>подлежащему рассмотрению на публичных слушаниях.</w:t>
      </w:r>
    </w:p>
    <w:p w14:paraId="4EC5F246"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18" w:name="_Hlk20309729"/>
      <w:r w:rsidRPr="00412698">
        <w:rPr>
          <w:rFonts w:ascii="Times New Roman" w:eastAsia="Times New Roman" w:hAnsi="Times New Roman" w:cs="Times New Roman"/>
          <w:lang w:eastAsia="ru-RU"/>
        </w:rPr>
        <w:t xml:space="preserve">на официальном сайте </w:t>
      </w:r>
      <w:bookmarkStart w:id="19" w:name="_Hlk15472517"/>
      <w:r w:rsidRPr="00412698">
        <w:rPr>
          <w:rFonts w:ascii="Times New Roman" w:eastAsia="Times New Roman" w:hAnsi="Times New Roman" w:cs="Times New Roman"/>
          <w:lang w:eastAsia="ru-RU"/>
        </w:rPr>
        <w:t xml:space="preserve">Администрации городского поселения Безенчук муниципального района </w:t>
      </w:r>
      <w:proofErr w:type="spellStart"/>
      <w:r w:rsidRPr="00412698">
        <w:rPr>
          <w:rFonts w:ascii="Times New Roman" w:eastAsia="Times New Roman" w:hAnsi="Times New Roman" w:cs="Times New Roman"/>
          <w:lang w:eastAsia="ru-RU"/>
        </w:rPr>
        <w:t>Безенчукский</w:t>
      </w:r>
      <w:proofErr w:type="spellEnd"/>
      <w:r w:rsidRPr="00412698">
        <w:rPr>
          <w:rFonts w:ascii="Times New Roman" w:eastAsia="Times New Roman" w:hAnsi="Times New Roman" w:cs="Times New Roman"/>
          <w:lang w:eastAsia="ru-RU"/>
        </w:rPr>
        <w:t xml:space="preserve"> Самарской области в информационно-телекоммуникационной сети «Интернет» по адресу: </w:t>
      </w:r>
      <w:bookmarkEnd w:id="18"/>
      <w:bookmarkEnd w:id="19"/>
      <w:r w:rsidRPr="00412698">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1AEC4564"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20" w:name="_Hlk14090147"/>
      <w:r w:rsidRPr="00412698">
        <w:rPr>
          <w:rFonts w:ascii="Times New Roman" w:eastAsia="Times New Roman" w:hAnsi="Times New Roman" w:cs="Times New Roman"/>
          <w:lang w:eastAsia="ru-RU"/>
        </w:rPr>
        <w:t xml:space="preserve">Посещение экспозиции возможно в рабочие дни </w:t>
      </w:r>
      <w:bookmarkEnd w:id="20"/>
      <w:r w:rsidRPr="00412698">
        <w:rPr>
          <w:rFonts w:ascii="Times New Roman" w:eastAsia="Times New Roman" w:hAnsi="Times New Roman" w:cs="Times New Roman"/>
          <w:lang w:eastAsia="ru-RU"/>
        </w:rPr>
        <w:t>с 10.00 до 16.00 часов.</w:t>
      </w:r>
    </w:p>
    <w:p w14:paraId="752EDE9F"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ar-SA"/>
        </w:rPr>
      </w:pPr>
      <w:bookmarkStart w:id="21" w:name="_Hlk14090524"/>
      <w:r w:rsidRPr="00412698">
        <w:rPr>
          <w:rFonts w:ascii="Times New Roman" w:eastAsia="Times New Roman" w:hAnsi="Times New Roman" w:cs="Times New Roman"/>
          <w:lang w:eastAsia="ru-RU"/>
        </w:rPr>
        <w:t xml:space="preserve">Информационные материалы к </w:t>
      </w:r>
      <w:r w:rsidRPr="00412698">
        <w:rPr>
          <w:rFonts w:ascii="Times New Roman" w:eastAsia="Times New Roman" w:hAnsi="Times New Roman" w:cs="Times New Roman"/>
          <w:lang w:eastAsia="ar-SA"/>
        </w:rPr>
        <w:t xml:space="preserve">проекту </w:t>
      </w:r>
      <w:r w:rsidRPr="00412698">
        <w:rPr>
          <w:rFonts w:ascii="Times New Roman" w:eastAsia="Times New Roman" w:hAnsi="Times New Roman" w:cs="Times New Roman"/>
          <w:lang w:eastAsia="ru-RU"/>
        </w:rPr>
        <w:t>подлежащему рассмотрению на публичных слушаниях</w:t>
      </w:r>
      <w:r w:rsidRPr="00412698">
        <w:rPr>
          <w:rFonts w:ascii="Times New Roman" w:eastAsia="Times New Roman" w:hAnsi="Times New Roman" w:cs="Times New Roman"/>
          <w:lang w:eastAsia="ar-SA"/>
        </w:rPr>
        <w:t xml:space="preserve"> </w:t>
      </w:r>
      <w:r w:rsidRPr="00412698">
        <w:rPr>
          <w:rFonts w:ascii="Times New Roman" w:eastAsia="Times New Roman" w:hAnsi="Times New Roman" w:cs="Times New Roman"/>
          <w:lang w:eastAsia="ru-RU"/>
        </w:rPr>
        <w:t>отсутствуют.</w:t>
      </w:r>
    </w:p>
    <w:bookmarkEnd w:id="21"/>
    <w:p w14:paraId="221F7D0A"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412698">
        <w:rPr>
          <w:rFonts w:ascii="Times New Roman" w:eastAsia="Times New Roman" w:hAnsi="Times New Roman" w:cs="Times New Roman"/>
          <w:lang w:eastAsia="ar-SA"/>
        </w:rPr>
        <w:t xml:space="preserve">проекту </w:t>
      </w:r>
      <w:r w:rsidRPr="00412698">
        <w:rPr>
          <w:rFonts w:ascii="Times New Roman" w:eastAsia="Times New Roman" w:hAnsi="Times New Roman" w:cs="Times New Roman"/>
          <w:lang w:eastAsia="ru-RU"/>
        </w:rPr>
        <w:t>подлежащему рассмотрению на публичных слушаниях</w:t>
      </w:r>
      <w:r w:rsidRPr="00412698">
        <w:rPr>
          <w:rFonts w:ascii="Times New Roman" w:eastAsia="Times New Roman" w:hAnsi="Times New Roman" w:cs="Times New Roman"/>
          <w:lang w:eastAsia="ar-SA"/>
        </w:rPr>
        <w:t xml:space="preserve"> </w:t>
      </w:r>
      <w:r w:rsidRPr="00412698">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2D0CA51A"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9. Замечания и предложения могут быть внесены</w:t>
      </w:r>
      <w:r w:rsidRPr="00412698">
        <w:rPr>
          <w:rFonts w:ascii="Times New Roman" w:eastAsia="Calibri" w:hAnsi="Times New Roman" w:cs="Times New Roman"/>
        </w:rPr>
        <w:t xml:space="preserve"> </w:t>
      </w:r>
      <w:r w:rsidRPr="00412698">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5926A053"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lastRenderedPageBreak/>
        <w:t xml:space="preserve">1) в письменной или устной форме в ходе проведения собраний участников публичных слушаний; </w:t>
      </w:r>
    </w:p>
    <w:p w14:paraId="39E16DBD"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 xml:space="preserve">2) в письменной форме в адрес организатора публичных слушаний; </w:t>
      </w:r>
    </w:p>
    <w:p w14:paraId="183BC07B"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4753F9D6"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bookmarkStart w:id="22" w:name="_Hlk16071278"/>
      <w:r w:rsidRPr="00412698">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7BA467B2"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2"/>
    </w:p>
    <w:p w14:paraId="6D2B1983"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 xml:space="preserve">Прием замечаний и предложений по проекту подлежащему рассмотрению на публичных слушаниях осуществляется с 03 сентября 2020 года до </w:t>
      </w:r>
      <w:bookmarkStart w:id="23" w:name="_Hlk14273393"/>
      <w:r w:rsidRPr="00412698">
        <w:rPr>
          <w:rFonts w:ascii="Times New Roman" w:eastAsia="Times New Roman" w:hAnsi="Times New Roman" w:cs="Times New Roman"/>
          <w:lang w:eastAsia="ru-RU"/>
        </w:rPr>
        <w:t>15 сентября 2020 года</w:t>
      </w:r>
      <w:bookmarkEnd w:id="23"/>
      <w:r w:rsidRPr="00412698">
        <w:rPr>
          <w:rFonts w:ascii="Times New Roman" w:eastAsia="Times New Roman" w:hAnsi="Times New Roman" w:cs="Times New Roman"/>
          <w:lang w:eastAsia="ru-RU"/>
        </w:rPr>
        <w:t xml:space="preserve"> включительно.</w:t>
      </w:r>
    </w:p>
    <w:p w14:paraId="297EAE8D"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412698">
        <w:rPr>
          <w:rFonts w:ascii="Times New Roman" w:eastAsia="Times New Roman" w:hAnsi="Times New Roman" w:cs="Times New Roman"/>
          <w:lang w:eastAsia="ru-RU"/>
        </w:rPr>
        <w:t>Н.В.Райскую</w:t>
      </w:r>
      <w:proofErr w:type="spellEnd"/>
      <w:r w:rsidRPr="00412698">
        <w:rPr>
          <w:rFonts w:ascii="Times New Roman" w:eastAsia="Times New Roman" w:hAnsi="Times New Roman" w:cs="Times New Roman"/>
          <w:i/>
          <w:lang w:eastAsia="ru-RU"/>
        </w:rPr>
        <w:t>.</w:t>
      </w:r>
    </w:p>
    <w:p w14:paraId="7BFB29B7"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412698">
        <w:rPr>
          <w:rFonts w:ascii="Times New Roman" w:eastAsia="Times New Roman" w:hAnsi="Times New Roman" w:cs="Times New Roman"/>
          <w:lang w:eastAsia="ru-RU"/>
        </w:rPr>
        <w:t>И.Н.Левина</w:t>
      </w:r>
      <w:proofErr w:type="spellEnd"/>
      <w:r w:rsidRPr="00412698">
        <w:rPr>
          <w:rFonts w:ascii="Times New Roman" w:eastAsia="Times New Roman" w:hAnsi="Times New Roman" w:cs="Times New Roman"/>
          <w:noProof/>
          <w:lang w:eastAsia="ru-RU"/>
        </w:rPr>
        <w:t>.</w:t>
      </w:r>
    </w:p>
    <w:p w14:paraId="6D7C5128"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ar-SA"/>
        </w:rPr>
      </w:pPr>
      <w:r w:rsidRPr="00412698">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55425926"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ar-SA"/>
        </w:rPr>
      </w:pPr>
      <w:r w:rsidRPr="00412698">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24" w:name="_Hlk5790921"/>
      <w:r w:rsidRPr="00412698">
        <w:rPr>
          <w:rFonts w:ascii="Times New Roman" w:eastAsia="Times New Roman" w:hAnsi="Times New Roman" w:cs="Times New Roman"/>
          <w:lang w:eastAsia="ar-SA"/>
        </w:rPr>
        <w:t xml:space="preserve">газете </w:t>
      </w:r>
      <w:bookmarkStart w:id="25" w:name="_Hlk14086219"/>
      <w:r w:rsidRPr="00412698">
        <w:rPr>
          <w:rFonts w:ascii="Times New Roman" w:eastAsia="Times New Roman" w:hAnsi="Times New Roman" w:cs="Times New Roman"/>
          <w:lang w:eastAsia="ar-SA"/>
        </w:rPr>
        <w:t>«</w:t>
      </w:r>
      <w:r w:rsidRPr="00412698">
        <w:rPr>
          <w:rFonts w:ascii="Times New Roman" w:eastAsia="Times New Roman" w:hAnsi="Times New Roman" w:cs="Times New Roman"/>
          <w:bCs/>
          <w:lang w:eastAsia="ar-SA"/>
        </w:rPr>
        <w:t>Вестник городского поселения Безенчук</w:t>
      </w:r>
      <w:r w:rsidRPr="00412698">
        <w:rPr>
          <w:rFonts w:ascii="Times New Roman" w:eastAsia="Times New Roman" w:hAnsi="Times New Roman" w:cs="Times New Roman"/>
          <w:lang w:eastAsia="ar-SA"/>
        </w:rPr>
        <w:t>»</w:t>
      </w:r>
      <w:bookmarkEnd w:id="24"/>
      <w:bookmarkEnd w:id="25"/>
      <w:r w:rsidRPr="00412698">
        <w:rPr>
          <w:rFonts w:ascii="Times New Roman" w:eastAsia="Times New Roman" w:hAnsi="Times New Roman" w:cs="Times New Roman"/>
          <w:lang w:eastAsia="ar-SA"/>
        </w:rPr>
        <w:t xml:space="preserve"> </w:t>
      </w:r>
      <w:bookmarkStart w:id="26" w:name="_Hlk14087794"/>
      <w:r w:rsidRPr="00412698">
        <w:rPr>
          <w:rFonts w:ascii="Times New Roman" w:eastAsia="Times New Roman" w:hAnsi="Times New Roman" w:cs="Times New Roman"/>
          <w:lang w:eastAsia="ar-SA"/>
        </w:rPr>
        <w:t xml:space="preserve">и разместить на официальном сайте Администрации городского поселения Безенчук муниципального района </w:t>
      </w:r>
      <w:proofErr w:type="spellStart"/>
      <w:r w:rsidRPr="00412698">
        <w:rPr>
          <w:rFonts w:ascii="Times New Roman" w:eastAsia="Times New Roman" w:hAnsi="Times New Roman" w:cs="Times New Roman"/>
          <w:lang w:eastAsia="ar-SA"/>
        </w:rPr>
        <w:t>Безенчукский</w:t>
      </w:r>
      <w:proofErr w:type="spellEnd"/>
      <w:r w:rsidRPr="00412698">
        <w:rPr>
          <w:rFonts w:ascii="Times New Roman" w:eastAsia="Times New Roman" w:hAnsi="Times New Roman" w:cs="Times New Roman"/>
          <w:lang w:eastAsia="ar-SA"/>
        </w:rPr>
        <w:t xml:space="preserve"> Самарской области в информационно-телекоммуникационной сети «Интернет» по адресу: http://www.bezenchukgp.ru/.</w:t>
      </w:r>
    </w:p>
    <w:bookmarkEnd w:id="26"/>
    <w:p w14:paraId="6D62FD1D" w14:textId="77777777" w:rsidR="00412698" w:rsidRPr="00412698" w:rsidRDefault="00412698" w:rsidP="00412698">
      <w:pPr>
        <w:spacing w:after="0" w:line="240" w:lineRule="auto"/>
        <w:ind w:firstLine="567"/>
        <w:contextualSpacing/>
        <w:jc w:val="both"/>
        <w:rPr>
          <w:rFonts w:ascii="Times New Roman" w:eastAsia="Times New Roman" w:hAnsi="Times New Roman" w:cs="Times New Roman"/>
          <w:u w:color="FFFFFF"/>
          <w:lang w:eastAsia="ru-RU"/>
        </w:rPr>
      </w:pPr>
      <w:r w:rsidRPr="00412698">
        <w:rPr>
          <w:rFonts w:ascii="Times New Roman" w:eastAsia="Times New Roman" w:hAnsi="Times New Roman" w:cs="Times New Roman"/>
          <w:lang w:eastAsia="ar-SA"/>
        </w:rPr>
        <w:t xml:space="preserve">13. Администрации городского поселения Безенчук </w:t>
      </w:r>
      <w:r w:rsidRPr="00412698">
        <w:rPr>
          <w:rFonts w:ascii="Times New Roman" w:eastAsia="Times New Roman" w:hAnsi="Times New Roman" w:cs="Times New Roman"/>
          <w:lang w:eastAsia="ru-RU"/>
        </w:rPr>
        <w:t xml:space="preserve">муниципального района </w:t>
      </w:r>
      <w:proofErr w:type="spellStart"/>
      <w:r w:rsidRPr="00412698">
        <w:rPr>
          <w:rFonts w:ascii="Times New Roman" w:eastAsia="Times New Roman" w:hAnsi="Times New Roman" w:cs="Times New Roman"/>
          <w:lang w:eastAsia="ru-RU"/>
        </w:rPr>
        <w:t>Безенчукский</w:t>
      </w:r>
      <w:proofErr w:type="spellEnd"/>
      <w:r w:rsidRPr="00412698">
        <w:rPr>
          <w:rFonts w:ascii="Times New Roman" w:eastAsia="Times New Roman" w:hAnsi="Times New Roman" w:cs="Times New Roman"/>
          <w:lang w:eastAsia="ru-RU"/>
        </w:rPr>
        <w:t xml:space="preserve"> Самарской области </w:t>
      </w:r>
      <w:r w:rsidRPr="00412698">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412698">
        <w:rPr>
          <w:rFonts w:ascii="Times New Roman" w:eastAsia="Times New Roman" w:hAnsi="Times New Roman" w:cs="Times New Roman"/>
          <w:lang w:eastAsia="ar-SA"/>
        </w:rPr>
        <w:t xml:space="preserve">проектом </w:t>
      </w:r>
      <w:r w:rsidRPr="00412698">
        <w:rPr>
          <w:rFonts w:ascii="Times New Roman" w:eastAsia="Times New Roman" w:hAnsi="Times New Roman" w:cs="Times New Roman"/>
          <w:lang w:eastAsia="ru-RU"/>
        </w:rPr>
        <w:t>подлежащему рассмотрению на публичных слушаниях</w:t>
      </w:r>
      <w:r w:rsidRPr="00412698">
        <w:rPr>
          <w:rFonts w:ascii="Times New Roman" w:eastAsia="Times New Roman" w:hAnsi="Times New Roman" w:cs="Times New Roman"/>
          <w:lang w:eastAsia="ar-SA"/>
        </w:rPr>
        <w:t xml:space="preserve"> </w:t>
      </w:r>
      <w:r w:rsidRPr="00412698">
        <w:rPr>
          <w:rFonts w:ascii="Times New Roman" w:eastAsia="Times New Roman" w:hAnsi="Times New Roman" w:cs="Times New Roman"/>
          <w:u w:color="FFFFFF"/>
          <w:lang w:eastAsia="ru-RU"/>
        </w:rPr>
        <w:t>обеспечить:</w:t>
      </w:r>
    </w:p>
    <w:p w14:paraId="09953A79"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 xml:space="preserve">официальное опубликование настоящего постановления и </w:t>
      </w:r>
      <w:r w:rsidRPr="00412698">
        <w:rPr>
          <w:rFonts w:ascii="Times New Roman" w:eastAsia="Times New Roman" w:hAnsi="Times New Roman" w:cs="Times New Roman"/>
          <w:lang w:eastAsia="ar-SA"/>
        </w:rPr>
        <w:t xml:space="preserve">проекта </w:t>
      </w:r>
      <w:r w:rsidRPr="00412698">
        <w:rPr>
          <w:rFonts w:ascii="Times New Roman" w:eastAsia="Times New Roman" w:hAnsi="Times New Roman" w:cs="Times New Roman"/>
          <w:lang w:eastAsia="ru-RU"/>
        </w:rPr>
        <w:t>подлежащему рассмотрению на публичных слушаниях</w:t>
      </w:r>
      <w:r w:rsidRPr="00412698">
        <w:rPr>
          <w:rFonts w:ascii="Times New Roman" w:eastAsia="Times New Roman" w:hAnsi="Times New Roman" w:cs="Times New Roman"/>
          <w:lang w:eastAsia="ar-SA"/>
        </w:rPr>
        <w:t xml:space="preserve"> </w:t>
      </w:r>
      <w:bookmarkStart w:id="27" w:name="_Hlk14090064"/>
      <w:r w:rsidRPr="00412698">
        <w:rPr>
          <w:rFonts w:ascii="Times New Roman" w:eastAsia="Times New Roman" w:hAnsi="Times New Roman" w:cs="Times New Roman"/>
          <w:lang w:eastAsia="ru-RU"/>
        </w:rPr>
        <w:t>в газете «</w:t>
      </w:r>
      <w:r w:rsidRPr="00412698">
        <w:rPr>
          <w:rFonts w:ascii="Times New Roman" w:eastAsia="Times New Roman" w:hAnsi="Times New Roman" w:cs="Times New Roman"/>
          <w:bCs/>
          <w:lang w:eastAsia="ru-RU"/>
        </w:rPr>
        <w:t>Вестник городского поселения Безенчук</w:t>
      </w:r>
      <w:r w:rsidRPr="00412698">
        <w:rPr>
          <w:rFonts w:ascii="Times New Roman" w:eastAsia="Times New Roman" w:hAnsi="Times New Roman" w:cs="Times New Roman"/>
          <w:lang w:eastAsia="ru-RU"/>
        </w:rPr>
        <w:t>»</w:t>
      </w:r>
      <w:bookmarkEnd w:id="27"/>
      <w:r w:rsidRPr="00412698">
        <w:rPr>
          <w:rFonts w:ascii="Times New Roman" w:eastAsia="Times New Roman" w:hAnsi="Times New Roman" w:cs="Times New Roman"/>
          <w:lang w:eastAsia="ru-RU"/>
        </w:rPr>
        <w:t xml:space="preserve"> 28 августа 2020 года</w:t>
      </w:r>
      <w:r w:rsidRPr="00412698">
        <w:rPr>
          <w:rFonts w:ascii="Times New Roman" w:eastAsia="Times New Roman" w:hAnsi="Times New Roman" w:cs="Times New Roman"/>
          <w:lang w:eastAsia="ar-SA"/>
        </w:rPr>
        <w:t>;</w:t>
      </w:r>
    </w:p>
    <w:p w14:paraId="3CF0EE07"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 xml:space="preserve">размещение </w:t>
      </w:r>
      <w:r w:rsidRPr="00412698">
        <w:rPr>
          <w:rFonts w:ascii="Times New Roman" w:eastAsia="Times New Roman" w:hAnsi="Times New Roman" w:cs="Times New Roman"/>
          <w:lang w:eastAsia="ar-SA"/>
        </w:rPr>
        <w:t xml:space="preserve">проекта </w:t>
      </w:r>
      <w:r w:rsidRPr="00412698">
        <w:rPr>
          <w:rFonts w:ascii="Times New Roman" w:eastAsia="Times New Roman" w:hAnsi="Times New Roman" w:cs="Times New Roman"/>
          <w:lang w:eastAsia="ru-RU"/>
        </w:rPr>
        <w:t>подлежащему рассмотрению на публичных слушаниях</w:t>
      </w:r>
      <w:r w:rsidRPr="00412698">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w:t>
      </w:r>
      <w:proofErr w:type="spellStart"/>
      <w:r w:rsidRPr="00412698">
        <w:rPr>
          <w:rFonts w:ascii="Times New Roman" w:eastAsia="Times New Roman" w:hAnsi="Times New Roman" w:cs="Times New Roman"/>
          <w:lang w:eastAsia="ar-SA"/>
        </w:rPr>
        <w:t>Безенчукский</w:t>
      </w:r>
      <w:proofErr w:type="spellEnd"/>
      <w:r w:rsidRPr="00412698">
        <w:rPr>
          <w:rFonts w:ascii="Times New Roman" w:eastAsia="Times New Roman" w:hAnsi="Times New Roman" w:cs="Times New Roman"/>
          <w:lang w:eastAsia="ar-SA"/>
        </w:rPr>
        <w:t xml:space="preserve"> Самарской области в информационно-телекоммуникационной сети «Интернет» по адресу: </w:t>
      </w:r>
      <w:hyperlink r:id="rId11" w:history="1">
        <w:r w:rsidRPr="00412698">
          <w:rPr>
            <w:rFonts w:ascii="Times New Roman" w:eastAsia="Times New Roman" w:hAnsi="Times New Roman" w:cs="Times New Roman"/>
            <w:lang w:eastAsia="ar-SA"/>
          </w:rPr>
          <w:t>http://www.bezenchukgp.ru/</w:t>
        </w:r>
      </w:hyperlink>
      <w:r w:rsidRPr="00412698">
        <w:rPr>
          <w:rFonts w:ascii="Times New Roman" w:eastAsia="Times New Roman" w:hAnsi="Times New Roman" w:cs="Times New Roman"/>
          <w:lang w:eastAsia="ar-SA"/>
        </w:rPr>
        <w:t>, 03 сентября 2020 года;</w:t>
      </w:r>
    </w:p>
    <w:p w14:paraId="01E8539F"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 xml:space="preserve">беспрепятственный доступ к ознакомлению с </w:t>
      </w:r>
      <w:r w:rsidRPr="00412698">
        <w:rPr>
          <w:rFonts w:ascii="Times New Roman" w:eastAsia="Times New Roman" w:hAnsi="Times New Roman" w:cs="Times New Roman"/>
          <w:lang w:eastAsia="ar-SA"/>
        </w:rPr>
        <w:t xml:space="preserve">проектом </w:t>
      </w:r>
      <w:r w:rsidRPr="00412698">
        <w:rPr>
          <w:rFonts w:ascii="Times New Roman" w:eastAsia="Times New Roman" w:hAnsi="Times New Roman" w:cs="Times New Roman"/>
          <w:lang w:eastAsia="ru-RU"/>
        </w:rPr>
        <w:t>подлежащему рассмотрению на публичных слушаниях</w:t>
      </w:r>
      <w:r w:rsidRPr="00412698">
        <w:rPr>
          <w:rFonts w:ascii="Times New Roman" w:eastAsia="Times New Roman" w:hAnsi="Times New Roman" w:cs="Times New Roman"/>
          <w:lang w:eastAsia="ar-SA"/>
        </w:rPr>
        <w:t xml:space="preserve"> </w:t>
      </w:r>
      <w:r w:rsidRPr="00412698">
        <w:rPr>
          <w:rFonts w:ascii="Times New Roman" w:eastAsia="Times New Roman" w:hAnsi="Times New Roman" w:cs="Times New Roman"/>
          <w:lang w:eastAsia="ru-RU"/>
        </w:rPr>
        <w:t xml:space="preserve">в здании Администрации городского поселения Безенчук муниципального района </w:t>
      </w:r>
      <w:proofErr w:type="spellStart"/>
      <w:r w:rsidRPr="00412698">
        <w:rPr>
          <w:rFonts w:ascii="Times New Roman" w:eastAsia="Times New Roman" w:hAnsi="Times New Roman" w:cs="Times New Roman"/>
          <w:lang w:eastAsia="ru-RU"/>
        </w:rPr>
        <w:t>Безенчукский</w:t>
      </w:r>
      <w:proofErr w:type="spellEnd"/>
      <w:r w:rsidRPr="00412698">
        <w:rPr>
          <w:rFonts w:ascii="Times New Roman" w:eastAsia="Times New Roman" w:hAnsi="Times New Roman" w:cs="Times New Roman"/>
          <w:lang w:eastAsia="ru-RU"/>
        </w:rPr>
        <w:t xml:space="preserve"> Самарской области (в соответствии с режимом работы Администрации городского поселения Безенчук муниципального района </w:t>
      </w:r>
      <w:proofErr w:type="spellStart"/>
      <w:r w:rsidRPr="00412698">
        <w:rPr>
          <w:rFonts w:ascii="Times New Roman" w:eastAsia="Times New Roman" w:hAnsi="Times New Roman" w:cs="Times New Roman"/>
          <w:lang w:eastAsia="ru-RU"/>
        </w:rPr>
        <w:t>Безенчукский</w:t>
      </w:r>
      <w:proofErr w:type="spellEnd"/>
      <w:r w:rsidRPr="00412698">
        <w:rPr>
          <w:rFonts w:ascii="Times New Roman" w:eastAsia="Times New Roman" w:hAnsi="Times New Roman" w:cs="Times New Roman"/>
          <w:lang w:eastAsia="ru-RU"/>
        </w:rPr>
        <w:t xml:space="preserve"> Самарской области).</w:t>
      </w:r>
    </w:p>
    <w:p w14:paraId="48DC9C68"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52690A9D"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22C908CC" w14:textId="77777777" w:rsidR="00412698" w:rsidRPr="00412698" w:rsidRDefault="00412698" w:rsidP="00412698">
      <w:pPr>
        <w:spacing w:after="0" w:line="240" w:lineRule="auto"/>
        <w:ind w:firstLine="567"/>
        <w:jc w:val="both"/>
        <w:rPr>
          <w:rFonts w:ascii="Times New Roman" w:eastAsia="Times New Roman" w:hAnsi="Times New Roman" w:cs="Times New Roman"/>
          <w:lang w:eastAsia="ru-RU"/>
        </w:rPr>
      </w:pPr>
      <w:r w:rsidRPr="00412698">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156332D5" w14:textId="77777777" w:rsidR="00412698" w:rsidRPr="00412698" w:rsidRDefault="00412698" w:rsidP="00412698">
      <w:pPr>
        <w:keepNext/>
        <w:spacing w:after="0" w:line="240" w:lineRule="auto"/>
        <w:ind w:firstLine="567"/>
        <w:jc w:val="both"/>
        <w:outlineLvl w:val="7"/>
        <w:rPr>
          <w:rFonts w:ascii="Times New Roman" w:eastAsia="Times New Roman" w:hAnsi="Times New Roman" w:cs="Times New Roman"/>
          <w:b/>
          <w:bCs/>
          <w:lang w:eastAsia="ru-RU"/>
        </w:rPr>
      </w:pPr>
      <w:r w:rsidRPr="00412698">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10C5DE30" w14:textId="19A1DC1D" w:rsidR="00AE0282" w:rsidRPr="00087288" w:rsidRDefault="00AE0282" w:rsidP="00412698">
      <w:pPr>
        <w:tabs>
          <w:tab w:val="left" w:pos="1843"/>
          <w:tab w:val="left" w:pos="6946"/>
          <w:tab w:val="left" w:pos="9600"/>
        </w:tabs>
        <w:spacing w:after="0" w:line="240" w:lineRule="auto"/>
        <w:jc w:val="both"/>
        <w:rPr>
          <w:rFonts w:ascii="Times New Roman" w:hAnsi="Times New Roman" w:cs="Times New Roman"/>
        </w:rPr>
      </w:pPr>
      <w:r w:rsidRPr="00087288">
        <w:rPr>
          <w:rFonts w:ascii="Times New Roman" w:hAnsi="Times New Roman" w:cs="Times New Roman"/>
        </w:rPr>
        <w:t>Глава городского поселения Безенчук                                 Н.В. Райская</w:t>
      </w:r>
    </w:p>
    <w:p w14:paraId="11E97F61" w14:textId="77777777" w:rsidR="00AE0282" w:rsidRPr="00864461" w:rsidRDefault="00AE0282" w:rsidP="00AE0282">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Приложение 1</w:t>
      </w:r>
    </w:p>
    <w:p w14:paraId="45C85899" w14:textId="77777777" w:rsidR="00AE0282" w:rsidRPr="00864461" w:rsidRDefault="00AE0282" w:rsidP="00AE0282">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к постановлению Администрации</w:t>
      </w:r>
    </w:p>
    <w:p w14:paraId="31FBAD70" w14:textId="77777777" w:rsidR="00AE0282" w:rsidRPr="00864461" w:rsidRDefault="00AE0282" w:rsidP="00AE0282">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 xml:space="preserve"> городского поселения Безенчук</w:t>
      </w:r>
    </w:p>
    <w:p w14:paraId="1F3982F2" w14:textId="6507071E" w:rsidR="00AE0282" w:rsidRPr="00864461" w:rsidRDefault="00AE0282" w:rsidP="00AE0282">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r w:rsidRPr="00864461">
        <w:rPr>
          <w:rFonts w:ascii="Times New Roman" w:eastAsia="Times New Roman" w:hAnsi="Times New Roman" w:cs="Times New Roman"/>
          <w:sz w:val="20"/>
          <w:szCs w:val="20"/>
          <w:lang w:eastAsia="ru-RU"/>
        </w:rPr>
        <w:t>от 28.08.2020г № 34</w:t>
      </w:r>
      <w:r w:rsidR="00B126CA">
        <w:rPr>
          <w:rFonts w:ascii="Times New Roman" w:eastAsia="Times New Roman" w:hAnsi="Times New Roman" w:cs="Times New Roman"/>
          <w:sz w:val="20"/>
          <w:szCs w:val="20"/>
          <w:lang w:eastAsia="ru-RU"/>
        </w:rPr>
        <w:t>2</w:t>
      </w:r>
    </w:p>
    <w:p w14:paraId="44B01B46" w14:textId="331318B5" w:rsidR="00E8799B" w:rsidRDefault="00E8799B" w:rsidP="00087288">
      <w:pPr>
        <w:widowControl w:val="0"/>
        <w:autoSpaceDE w:val="0"/>
        <w:autoSpaceDN w:val="0"/>
        <w:adjustRightInd w:val="0"/>
        <w:spacing w:after="0" w:line="240" w:lineRule="auto"/>
        <w:jc w:val="both"/>
        <w:rPr>
          <w:rFonts w:ascii="Times New Roman" w:eastAsia="Times New Roman" w:hAnsi="Times New Roman" w:cs="Times New Roman"/>
          <w:b/>
          <w:sz w:val="8"/>
          <w:szCs w:val="8"/>
          <w:lang w:eastAsia="ru-RU"/>
        </w:rPr>
      </w:pPr>
    </w:p>
    <w:p w14:paraId="6B0EACE0" w14:textId="77777777" w:rsidR="009958E9" w:rsidRPr="009958E9" w:rsidRDefault="009958E9" w:rsidP="009958E9">
      <w:pPr>
        <w:spacing w:after="0" w:line="240" w:lineRule="auto"/>
        <w:jc w:val="center"/>
        <w:rPr>
          <w:rFonts w:ascii="Times New Roman" w:eastAsia="Times New Roman" w:hAnsi="Times New Roman" w:cs="Times New Roman"/>
          <w:bCs/>
          <w:lang w:eastAsia="ru-RU"/>
        </w:rPr>
      </w:pPr>
      <w:r w:rsidRPr="009958E9">
        <w:rPr>
          <w:rFonts w:ascii="Times New Roman" w:eastAsia="Times New Roman" w:hAnsi="Times New Roman" w:cs="Times New Roman"/>
          <w:bCs/>
          <w:lang w:eastAsia="ru-RU"/>
        </w:rPr>
        <w:t>ПРОЕКТ ПОСТАНОВЛЕНИЯ</w:t>
      </w:r>
    </w:p>
    <w:p w14:paraId="2D0AEFD5" w14:textId="77777777" w:rsidR="009958E9" w:rsidRPr="009958E9" w:rsidRDefault="009958E9" w:rsidP="009958E9">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9958E9">
        <w:rPr>
          <w:rFonts w:ascii="Times New Roman" w:eastAsia="Times New Roman" w:hAnsi="Times New Roman" w:cs="Times New Roman"/>
          <w:lang w:eastAsia="ru-RU"/>
        </w:rPr>
        <w:t>Администрация городского поселения Безенчук</w:t>
      </w:r>
    </w:p>
    <w:p w14:paraId="5EC80339" w14:textId="77777777" w:rsidR="009958E9" w:rsidRPr="009958E9" w:rsidRDefault="009958E9" w:rsidP="009958E9">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proofErr w:type="gramStart"/>
      <w:r w:rsidRPr="009958E9">
        <w:rPr>
          <w:rFonts w:ascii="Times New Roman" w:eastAsia="Times New Roman" w:hAnsi="Times New Roman" w:cs="Times New Roman"/>
          <w:lang w:eastAsia="ru-RU"/>
        </w:rPr>
        <w:t>О  предоставлении</w:t>
      </w:r>
      <w:proofErr w:type="gramEnd"/>
      <w:r w:rsidRPr="009958E9">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w:t>
      </w:r>
      <w:r w:rsidRPr="009958E9">
        <w:rPr>
          <w:rFonts w:ascii="Times New Roman" w:eastAsia="Times New Roman" w:hAnsi="Times New Roman" w:cs="Times New Roman"/>
          <w:bCs/>
          <w:lang w:eastAsia="ru-RU"/>
        </w:rPr>
        <w:t xml:space="preserve">63:12:1402005:421, расположенного по адресу: Самарская область, </w:t>
      </w:r>
      <w:proofErr w:type="spellStart"/>
      <w:r w:rsidRPr="009958E9">
        <w:rPr>
          <w:rFonts w:ascii="Times New Roman" w:eastAsia="Times New Roman" w:hAnsi="Times New Roman" w:cs="Times New Roman"/>
          <w:bCs/>
          <w:lang w:eastAsia="ru-RU"/>
        </w:rPr>
        <w:t>Безенчукский</w:t>
      </w:r>
      <w:proofErr w:type="spellEnd"/>
      <w:r w:rsidRPr="009958E9">
        <w:rPr>
          <w:rFonts w:ascii="Times New Roman" w:eastAsia="Times New Roman" w:hAnsi="Times New Roman" w:cs="Times New Roman"/>
          <w:bCs/>
          <w:lang w:eastAsia="ru-RU"/>
        </w:rPr>
        <w:t xml:space="preserve"> район, </w:t>
      </w:r>
      <w:proofErr w:type="spellStart"/>
      <w:r w:rsidRPr="009958E9">
        <w:rPr>
          <w:rFonts w:ascii="Times New Roman" w:eastAsia="Times New Roman" w:hAnsi="Times New Roman" w:cs="Times New Roman"/>
          <w:bCs/>
          <w:lang w:eastAsia="ru-RU"/>
        </w:rPr>
        <w:t>пгт</w:t>
      </w:r>
      <w:proofErr w:type="spellEnd"/>
      <w:r w:rsidRPr="009958E9">
        <w:rPr>
          <w:rFonts w:ascii="Times New Roman" w:eastAsia="Times New Roman" w:hAnsi="Times New Roman" w:cs="Times New Roman"/>
          <w:bCs/>
          <w:lang w:eastAsia="ru-RU"/>
        </w:rPr>
        <w:t xml:space="preserve">. Безенчук, ул. </w:t>
      </w:r>
      <w:proofErr w:type="spellStart"/>
      <w:r w:rsidRPr="009958E9">
        <w:rPr>
          <w:rFonts w:ascii="Times New Roman" w:eastAsia="Times New Roman" w:hAnsi="Times New Roman" w:cs="Times New Roman"/>
          <w:bCs/>
          <w:lang w:eastAsia="ru-RU"/>
        </w:rPr>
        <w:t>Мамистова</w:t>
      </w:r>
      <w:proofErr w:type="spellEnd"/>
      <w:r w:rsidRPr="009958E9">
        <w:rPr>
          <w:rFonts w:ascii="Times New Roman" w:eastAsia="Times New Roman" w:hAnsi="Times New Roman" w:cs="Times New Roman"/>
          <w:lang w:eastAsia="ru-RU"/>
        </w:rPr>
        <w:t xml:space="preserve"> в части сокращения минимального отступа объекта капитального строительства (нежилое здание, магазин) от границ земельного участка с со всех сторон с 3 м. до 0 м.</w:t>
      </w:r>
    </w:p>
    <w:p w14:paraId="747B9370" w14:textId="381EBCAA" w:rsidR="009958E9" w:rsidRPr="009958E9" w:rsidRDefault="009958E9" w:rsidP="009958E9">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9958E9">
        <w:rPr>
          <w:rFonts w:ascii="Times New Roman" w:eastAsia="Times New Roman" w:hAnsi="Times New Roman" w:cs="Times New Roman"/>
          <w:lang w:eastAsia="ru-RU"/>
        </w:rPr>
        <w:lastRenderedPageBreak/>
        <w:t xml:space="preserve"> </w:t>
      </w:r>
      <w:r>
        <w:rPr>
          <w:rFonts w:ascii="Times New Roman" w:eastAsia="Times New Roman" w:hAnsi="Times New Roman" w:cs="Times New Roman"/>
          <w:lang w:eastAsia="ru-RU"/>
        </w:rPr>
        <w:t xml:space="preserve">            </w:t>
      </w:r>
      <w:r w:rsidRPr="009958E9">
        <w:rPr>
          <w:rFonts w:ascii="Times New Roman" w:eastAsia="Times New Roman" w:hAnsi="Times New Roman" w:cs="Times New Roman"/>
          <w:lang w:eastAsia="ru-RU"/>
        </w:rPr>
        <w:t xml:space="preserve">Рассмотрев заявление ___________  от 22.07.2020г  входящий номер 1499,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2" w:history="1">
        <w:r w:rsidRPr="009958E9">
          <w:rPr>
            <w:rFonts w:ascii="Times New Roman" w:eastAsia="Times New Roman" w:hAnsi="Times New Roman" w:cs="Times New Roman"/>
            <w:lang w:eastAsia="ru-RU"/>
          </w:rPr>
          <w:t>статьей 40</w:t>
        </w:r>
      </w:hyperlink>
      <w:r w:rsidRPr="009958E9">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28" w:name="_Hlk2668950"/>
      <w:r w:rsidRPr="009958E9">
        <w:rPr>
          <w:rFonts w:ascii="Times New Roman" w:eastAsia="Times New Roman" w:hAnsi="Times New Roman" w:cs="Times New Roman"/>
          <w:lang w:eastAsia="ru-RU"/>
        </w:rPr>
        <w:t>Безенчук</w:t>
      </w:r>
      <w:bookmarkEnd w:id="28"/>
      <w:r w:rsidRPr="009958E9">
        <w:rPr>
          <w:rFonts w:ascii="Times New Roman" w:eastAsia="Times New Roman" w:hAnsi="Times New Roman" w:cs="Times New Roman"/>
          <w:lang w:eastAsia="ru-RU"/>
        </w:rPr>
        <w:t xml:space="preserve"> муниципального района </w:t>
      </w:r>
      <w:proofErr w:type="spellStart"/>
      <w:r w:rsidRPr="009958E9">
        <w:rPr>
          <w:rFonts w:ascii="Times New Roman" w:eastAsia="Times New Roman" w:hAnsi="Times New Roman" w:cs="Times New Roman"/>
          <w:lang w:eastAsia="ru-RU"/>
        </w:rPr>
        <w:t>Безенчукский</w:t>
      </w:r>
      <w:proofErr w:type="spellEnd"/>
      <w:r w:rsidRPr="009958E9">
        <w:rPr>
          <w:rFonts w:ascii="Times New Roman" w:eastAsia="Times New Roman" w:hAnsi="Times New Roman" w:cs="Times New Roman"/>
          <w:lang w:eastAsia="ru-RU"/>
        </w:rPr>
        <w:t xml:space="preserve"> Самарской области, Администрация городского поселения Безенчук,</w:t>
      </w:r>
      <w:r w:rsidRPr="009958E9">
        <w:rPr>
          <w:rFonts w:ascii="Times New Roman" w:eastAsia="MS ??" w:hAnsi="Times New Roman" w:cs="Times New Roman"/>
          <w:lang w:eastAsia="ru-RU"/>
        </w:rPr>
        <w:t xml:space="preserve"> с учетом заключения о результатах публичных слушаний по </w:t>
      </w:r>
      <w:r w:rsidRPr="009958E9">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w:t>
      </w:r>
      <w:r w:rsidRPr="009958E9">
        <w:rPr>
          <w:rFonts w:ascii="Times New Roman" w:eastAsia="Times New Roman" w:hAnsi="Times New Roman" w:cs="Times New Roman"/>
          <w:bCs/>
          <w:lang w:eastAsia="ru-RU"/>
        </w:rPr>
        <w:t xml:space="preserve">Самарская область, </w:t>
      </w:r>
      <w:proofErr w:type="spellStart"/>
      <w:r w:rsidRPr="009958E9">
        <w:rPr>
          <w:rFonts w:ascii="Times New Roman" w:eastAsia="Times New Roman" w:hAnsi="Times New Roman" w:cs="Times New Roman"/>
          <w:bCs/>
          <w:lang w:eastAsia="ru-RU"/>
        </w:rPr>
        <w:t>Безенчукский</w:t>
      </w:r>
      <w:proofErr w:type="spellEnd"/>
      <w:r w:rsidRPr="009958E9">
        <w:rPr>
          <w:rFonts w:ascii="Times New Roman" w:eastAsia="Times New Roman" w:hAnsi="Times New Roman" w:cs="Times New Roman"/>
          <w:bCs/>
          <w:lang w:eastAsia="ru-RU"/>
        </w:rPr>
        <w:t xml:space="preserve"> район, </w:t>
      </w:r>
      <w:proofErr w:type="spellStart"/>
      <w:r w:rsidRPr="009958E9">
        <w:rPr>
          <w:rFonts w:ascii="Times New Roman" w:eastAsia="Times New Roman" w:hAnsi="Times New Roman" w:cs="Times New Roman"/>
          <w:bCs/>
          <w:lang w:eastAsia="ru-RU"/>
        </w:rPr>
        <w:t>пгт</w:t>
      </w:r>
      <w:proofErr w:type="spellEnd"/>
      <w:r w:rsidRPr="009958E9">
        <w:rPr>
          <w:rFonts w:ascii="Times New Roman" w:eastAsia="Times New Roman" w:hAnsi="Times New Roman" w:cs="Times New Roman"/>
          <w:bCs/>
          <w:lang w:eastAsia="ru-RU"/>
        </w:rPr>
        <w:t xml:space="preserve">. Безенчук, ул. </w:t>
      </w:r>
      <w:proofErr w:type="spellStart"/>
      <w:proofErr w:type="gramStart"/>
      <w:r w:rsidRPr="009958E9">
        <w:rPr>
          <w:rFonts w:ascii="Times New Roman" w:eastAsia="Times New Roman" w:hAnsi="Times New Roman" w:cs="Times New Roman"/>
          <w:bCs/>
          <w:lang w:eastAsia="ru-RU"/>
        </w:rPr>
        <w:t>Мамистова</w:t>
      </w:r>
      <w:proofErr w:type="spellEnd"/>
      <w:r w:rsidRPr="009958E9">
        <w:rPr>
          <w:rFonts w:ascii="Times New Roman" w:eastAsia="Times New Roman" w:hAnsi="Times New Roman" w:cs="Times New Roman"/>
          <w:lang w:eastAsia="ru-RU"/>
        </w:rPr>
        <w:t xml:space="preserve">»  </w:t>
      </w:r>
      <w:r w:rsidRPr="009958E9">
        <w:rPr>
          <w:rFonts w:ascii="Times New Roman" w:eastAsia="MS ??" w:hAnsi="Times New Roman" w:cs="Times New Roman"/>
          <w:lang w:eastAsia="ru-RU"/>
        </w:rPr>
        <w:t>от</w:t>
      </w:r>
      <w:proofErr w:type="gramEnd"/>
      <w:r w:rsidRPr="009958E9">
        <w:rPr>
          <w:rFonts w:ascii="Times New Roman" w:eastAsia="MS ??" w:hAnsi="Times New Roman" w:cs="Times New Roman"/>
          <w:lang w:eastAsia="ru-RU"/>
        </w:rPr>
        <w:t xml:space="preserve"> __ сентября 2020 года,</w:t>
      </w:r>
    </w:p>
    <w:p w14:paraId="43D423E7" w14:textId="77777777" w:rsidR="009958E9" w:rsidRPr="009958E9" w:rsidRDefault="009958E9" w:rsidP="009958E9">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9958E9">
        <w:rPr>
          <w:rFonts w:ascii="Times New Roman" w:eastAsia="Times New Roman" w:hAnsi="Times New Roman" w:cs="Times New Roman"/>
          <w:lang w:eastAsia="ru-RU"/>
        </w:rPr>
        <w:t>ПОСТАНОВЛЯЕТ:</w:t>
      </w:r>
    </w:p>
    <w:p w14:paraId="01E62C42" w14:textId="77777777" w:rsidR="009958E9" w:rsidRPr="009958E9" w:rsidRDefault="009958E9" w:rsidP="009958E9">
      <w:pPr>
        <w:widowControl w:val="0"/>
        <w:suppressAutoHyphens/>
        <w:spacing w:after="0" w:line="240" w:lineRule="auto"/>
        <w:ind w:firstLine="567"/>
        <w:jc w:val="both"/>
        <w:rPr>
          <w:rFonts w:ascii="Times New Roman" w:eastAsia="Times New Roman" w:hAnsi="Times New Roman" w:cs="Times New Roman"/>
          <w:color w:val="00000A"/>
          <w:lang w:eastAsia="ar-SA"/>
        </w:rPr>
      </w:pPr>
      <w:r w:rsidRPr="009958E9">
        <w:rPr>
          <w:rFonts w:ascii="Times New Roman" w:eastAsia="Times New Roman" w:hAnsi="Times New Roman" w:cs="Times New Roman"/>
          <w:color w:val="00000A"/>
          <w:lang w:eastAsia="ar-SA"/>
        </w:rPr>
        <w:t xml:space="preserve">1. Предоставить  ___________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9958E9">
        <w:rPr>
          <w:rFonts w:ascii="Times New Roman" w:eastAsia="Times New Roman" w:hAnsi="Times New Roman" w:cs="Times New Roman"/>
          <w:bCs/>
          <w:color w:val="00000A"/>
          <w:lang w:eastAsia="ar-SA"/>
        </w:rPr>
        <w:t xml:space="preserve">с кадастровым номером 63:12:1402005:421, расположенного по адресу: Самарская область, </w:t>
      </w:r>
      <w:proofErr w:type="spellStart"/>
      <w:r w:rsidRPr="009958E9">
        <w:rPr>
          <w:rFonts w:ascii="Times New Roman" w:eastAsia="Times New Roman" w:hAnsi="Times New Roman" w:cs="Times New Roman"/>
          <w:bCs/>
          <w:color w:val="00000A"/>
          <w:lang w:eastAsia="ar-SA"/>
        </w:rPr>
        <w:t>Безенчукский</w:t>
      </w:r>
      <w:proofErr w:type="spellEnd"/>
      <w:r w:rsidRPr="009958E9">
        <w:rPr>
          <w:rFonts w:ascii="Times New Roman" w:eastAsia="Times New Roman" w:hAnsi="Times New Roman" w:cs="Times New Roman"/>
          <w:bCs/>
          <w:color w:val="00000A"/>
          <w:lang w:eastAsia="ar-SA"/>
        </w:rPr>
        <w:t xml:space="preserve"> район, </w:t>
      </w:r>
      <w:proofErr w:type="spellStart"/>
      <w:r w:rsidRPr="009958E9">
        <w:rPr>
          <w:rFonts w:ascii="Times New Roman" w:eastAsia="Times New Roman" w:hAnsi="Times New Roman" w:cs="Times New Roman"/>
          <w:bCs/>
          <w:color w:val="00000A"/>
          <w:lang w:eastAsia="ar-SA"/>
        </w:rPr>
        <w:t>пгт</w:t>
      </w:r>
      <w:proofErr w:type="spellEnd"/>
      <w:r w:rsidRPr="009958E9">
        <w:rPr>
          <w:rFonts w:ascii="Times New Roman" w:eastAsia="Times New Roman" w:hAnsi="Times New Roman" w:cs="Times New Roman"/>
          <w:bCs/>
          <w:color w:val="00000A"/>
          <w:lang w:eastAsia="ar-SA"/>
        </w:rPr>
        <w:t xml:space="preserve">. Безенчук, ул. </w:t>
      </w:r>
      <w:proofErr w:type="spellStart"/>
      <w:r w:rsidRPr="009958E9">
        <w:rPr>
          <w:rFonts w:ascii="Times New Roman" w:eastAsia="Times New Roman" w:hAnsi="Times New Roman" w:cs="Times New Roman"/>
          <w:bCs/>
          <w:color w:val="00000A"/>
          <w:lang w:eastAsia="ar-SA"/>
        </w:rPr>
        <w:t>Мамистова</w:t>
      </w:r>
      <w:proofErr w:type="spellEnd"/>
      <w:r w:rsidRPr="009958E9">
        <w:rPr>
          <w:rFonts w:ascii="Times New Roman" w:eastAsia="Times New Roman" w:hAnsi="Times New Roman" w:cs="Times New Roman"/>
          <w:color w:val="00000A"/>
          <w:lang w:eastAsia="ar-SA"/>
        </w:rPr>
        <w:t xml:space="preserve"> </w:t>
      </w:r>
      <w:r w:rsidRPr="009958E9">
        <w:rPr>
          <w:rFonts w:ascii="Times New Roman" w:eastAsia="Times New Roman" w:hAnsi="Times New Roman" w:cs="Times New Roman"/>
          <w:lang w:eastAsia="ru-RU"/>
        </w:rPr>
        <w:t>в части сокращения минимального отступа объекта капитального строительства (нежилое здание, магазин) от границ земельного участка с со всех сторон с 3 м. до 0 м.</w:t>
      </w:r>
      <w:r w:rsidRPr="009958E9">
        <w:rPr>
          <w:rFonts w:ascii="Times New Roman" w:eastAsia="Times New Roman" w:hAnsi="Times New Roman" w:cs="Times New Roman"/>
          <w:color w:val="00000A"/>
          <w:lang w:eastAsia="ar-SA"/>
        </w:rPr>
        <w:t xml:space="preserve"> </w:t>
      </w:r>
    </w:p>
    <w:p w14:paraId="763C9480" w14:textId="77777777" w:rsidR="009958E9" w:rsidRPr="009958E9" w:rsidRDefault="009958E9" w:rsidP="009958E9">
      <w:pPr>
        <w:widowControl w:val="0"/>
        <w:suppressAutoHyphens/>
        <w:spacing w:after="0" w:line="240" w:lineRule="auto"/>
        <w:ind w:firstLine="708"/>
        <w:jc w:val="both"/>
        <w:rPr>
          <w:rFonts w:ascii="Times New Roman" w:eastAsia="Times New Roman" w:hAnsi="Times New Roman" w:cs="Times New Roman"/>
          <w:color w:val="00000A"/>
          <w:lang w:eastAsia="ar-SA"/>
        </w:rPr>
      </w:pPr>
      <w:bookmarkStart w:id="29" w:name="P590"/>
      <w:bookmarkEnd w:id="29"/>
      <w:r w:rsidRPr="009958E9">
        <w:rPr>
          <w:rFonts w:ascii="Times New Roman" w:eastAsia="Times New Roman" w:hAnsi="Times New Roman" w:cs="Times New Roman"/>
          <w:color w:val="00000A"/>
          <w:lang w:eastAsia="ar-SA"/>
        </w:rPr>
        <w:t xml:space="preserve">2. Разрешить   отклонение   от   предельных   параметров   разрешенного </w:t>
      </w:r>
      <w:proofErr w:type="gramStart"/>
      <w:r w:rsidRPr="009958E9">
        <w:rPr>
          <w:rFonts w:ascii="Times New Roman" w:eastAsia="Times New Roman" w:hAnsi="Times New Roman" w:cs="Times New Roman"/>
          <w:color w:val="00000A"/>
          <w:lang w:eastAsia="ar-SA"/>
        </w:rPr>
        <w:t xml:space="preserve">строительства,   </w:t>
      </w:r>
      <w:proofErr w:type="gramEnd"/>
      <w:r w:rsidRPr="009958E9">
        <w:rPr>
          <w:rFonts w:ascii="Times New Roman" w:eastAsia="Times New Roman" w:hAnsi="Times New Roman" w:cs="Times New Roman"/>
          <w:color w:val="00000A"/>
          <w:lang w:eastAsia="ar-SA"/>
        </w:rPr>
        <w:t xml:space="preserve">реконструкции   объектов  капитального  строительства  для земельного участка с кадастровым номером </w:t>
      </w:r>
      <w:r w:rsidRPr="009958E9">
        <w:rPr>
          <w:rFonts w:ascii="Times New Roman" w:eastAsia="Times New Roman" w:hAnsi="Times New Roman" w:cs="Times New Roman"/>
          <w:bCs/>
          <w:color w:val="00000A"/>
          <w:lang w:eastAsia="ar-SA"/>
        </w:rPr>
        <w:t xml:space="preserve">63:12:1402005:421, расположенного по адресу: Самарская область, </w:t>
      </w:r>
      <w:proofErr w:type="spellStart"/>
      <w:r w:rsidRPr="009958E9">
        <w:rPr>
          <w:rFonts w:ascii="Times New Roman" w:eastAsia="Times New Roman" w:hAnsi="Times New Roman" w:cs="Times New Roman"/>
          <w:bCs/>
          <w:color w:val="00000A"/>
          <w:lang w:eastAsia="ar-SA"/>
        </w:rPr>
        <w:t>Безенчукский</w:t>
      </w:r>
      <w:proofErr w:type="spellEnd"/>
      <w:r w:rsidRPr="009958E9">
        <w:rPr>
          <w:rFonts w:ascii="Times New Roman" w:eastAsia="Times New Roman" w:hAnsi="Times New Roman" w:cs="Times New Roman"/>
          <w:bCs/>
          <w:color w:val="00000A"/>
          <w:lang w:eastAsia="ar-SA"/>
        </w:rPr>
        <w:t xml:space="preserve"> район, </w:t>
      </w:r>
      <w:proofErr w:type="spellStart"/>
      <w:r w:rsidRPr="009958E9">
        <w:rPr>
          <w:rFonts w:ascii="Times New Roman" w:eastAsia="Times New Roman" w:hAnsi="Times New Roman" w:cs="Times New Roman"/>
          <w:bCs/>
          <w:color w:val="00000A"/>
          <w:lang w:eastAsia="ar-SA"/>
        </w:rPr>
        <w:t>пгт</w:t>
      </w:r>
      <w:proofErr w:type="spellEnd"/>
      <w:r w:rsidRPr="009958E9">
        <w:rPr>
          <w:rFonts w:ascii="Times New Roman" w:eastAsia="Times New Roman" w:hAnsi="Times New Roman" w:cs="Times New Roman"/>
          <w:bCs/>
          <w:color w:val="00000A"/>
          <w:lang w:eastAsia="ar-SA"/>
        </w:rPr>
        <w:t xml:space="preserve">. Безенчук, ул. </w:t>
      </w:r>
      <w:proofErr w:type="spellStart"/>
      <w:r w:rsidRPr="009958E9">
        <w:rPr>
          <w:rFonts w:ascii="Times New Roman" w:eastAsia="Times New Roman" w:hAnsi="Times New Roman" w:cs="Times New Roman"/>
          <w:bCs/>
          <w:color w:val="00000A"/>
          <w:lang w:eastAsia="ar-SA"/>
        </w:rPr>
        <w:t>Мамистова</w:t>
      </w:r>
      <w:proofErr w:type="spellEnd"/>
      <w:r w:rsidRPr="009958E9">
        <w:rPr>
          <w:rFonts w:ascii="Times New Roman" w:eastAsia="Times New Roman" w:hAnsi="Times New Roman" w:cs="Times New Roman"/>
          <w:color w:val="00000A"/>
          <w:lang w:eastAsia="ar-SA"/>
        </w:rPr>
        <w:t xml:space="preserve"> </w:t>
      </w:r>
      <w:r w:rsidRPr="009958E9">
        <w:rPr>
          <w:rFonts w:ascii="Times New Roman" w:eastAsia="Times New Roman" w:hAnsi="Times New Roman" w:cs="Times New Roman"/>
          <w:color w:val="000000"/>
          <w:lang w:eastAsia="ru-RU"/>
        </w:rPr>
        <w:t xml:space="preserve">с </w:t>
      </w:r>
      <w:r w:rsidRPr="009958E9">
        <w:rPr>
          <w:rFonts w:ascii="Times New Roman" w:eastAsia="Times New Roman" w:hAnsi="Times New Roman" w:cs="Times New Roman"/>
          <w:color w:val="00000A"/>
          <w:lang w:eastAsia="ar-SA"/>
        </w:rPr>
        <w:t xml:space="preserve">установлением следующих значений параметров: </w:t>
      </w:r>
      <w:r w:rsidRPr="009958E9">
        <w:rPr>
          <w:rFonts w:ascii="Times New Roman" w:eastAsia="Times New Roman" w:hAnsi="Times New Roman" w:cs="Times New Roman"/>
          <w:lang w:eastAsia="ru-RU"/>
        </w:rPr>
        <w:t>в части сокращения минимального отступа объекта капитального строительства (нежилое здание, магазин) от границ земельного участка с со всех сторон с 3 м. до 0 м</w:t>
      </w:r>
      <w:r w:rsidRPr="009958E9">
        <w:rPr>
          <w:rFonts w:ascii="Times New Roman" w:eastAsia="Times New Roman" w:hAnsi="Times New Roman" w:cs="Times New Roman"/>
          <w:color w:val="000000"/>
          <w:lang w:eastAsia="ru-RU"/>
        </w:rPr>
        <w:t>,</w:t>
      </w:r>
      <w:r w:rsidRPr="009958E9">
        <w:rPr>
          <w:rFonts w:ascii="Times New Roman" w:eastAsia="Times New Roman" w:hAnsi="Times New Roman" w:cs="Times New Roman"/>
          <w:color w:val="00000A"/>
          <w:lang w:eastAsia="ar-SA"/>
        </w:rPr>
        <w:t xml:space="preserve"> </w:t>
      </w:r>
    </w:p>
    <w:p w14:paraId="0D19D902" w14:textId="77777777" w:rsidR="009958E9" w:rsidRPr="009958E9" w:rsidRDefault="009958E9" w:rsidP="009958E9">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958E9">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9958E9">
          <w:rPr>
            <w:rFonts w:ascii="Times New Roman" w:eastAsia="Times New Roman" w:hAnsi="Times New Roman" w:cs="Times New Roman"/>
            <w:lang w:eastAsia="ru-RU"/>
          </w:rPr>
          <w:t>пункте 2</w:t>
        </w:r>
      </w:hyperlink>
      <w:r w:rsidRPr="009958E9">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33A6D880" w14:textId="77777777" w:rsidR="009958E9" w:rsidRPr="009958E9" w:rsidRDefault="009958E9" w:rsidP="009958E9">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958E9">
        <w:rPr>
          <w:rFonts w:ascii="Times New Roman" w:eastAsia="Times New Roman" w:hAnsi="Times New Roman" w:cs="Times New Roman"/>
          <w:lang w:eastAsia="ru-RU"/>
        </w:rPr>
        <w:t xml:space="preserve">4. </w:t>
      </w:r>
      <w:proofErr w:type="gramStart"/>
      <w:r w:rsidRPr="009958E9">
        <w:rPr>
          <w:rFonts w:ascii="Times New Roman" w:eastAsia="Times New Roman" w:hAnsi="Times New Roman" w:cs="Times New Roman"/>
          <w:lang w:eastAsia="ru-RU"/>
        </w:rPr>
        <w:t>Настоящее  постановление</w:t>
      </w:r>
      <w:proofErr w:type="gramEnd"/>
      <w:r w:rsidRPr="009958E9">
        <w:rPr>
          <w:rFonts w:ascii="Times New Roman" w:eastAsia="Times New Roman" w:hAnsi="Times New Roman" w:cs="Times New Roman"/>
          <w:lang w:eastAsia="ru-RU"/>
        </w:rPr>
        <w:t xml:space="preserve">  вступает  в  силу со дня его  официального опубликования.</w:t>
      </w:r>
    </w:p>
    <w:p w14:paraId="22CC77E0" w14:textId="77777777" w:rsidR="009958E9" w:rsidRPr="009958E9" w:rsidRDefault="009958E9" w:rsidP="009958E9">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958E9">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191F89E5" w14:textId="77777777" w:rsidR="009958E9" w:rsidRPr="009958E9" w:rsidRDefault="009958E9" w:rsidP="009958E9">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958E9">
        <w:rPr>
          <w:rFonts w:ascii="Times New Roman" w:eastAsia="Times New Roman" w:hAnsi="Times New Roman" w:cs="Times New Roman"/>
          <w:lang w:eastAsia="ru-RU"/>
        </w:rPr>
        <w:t>6. Контроль за выполнением настоящего Постановления оставляю за собой.</w:t>
      </w:r>
    </w:p>
    <w:p w14:paraId="424D0607" w14:textId="77777777" w:rsidR="009958E9" w:rsidRPr="009958E9" w:rsidRDefault="009958E9" w:rsidP="009958E9">
      <w:pPr>
        <w:autoSpaceDE w:val="0"/>
        <w:autoSpaceDN w:val="0"/>
        <w:adjustRightInd w:val="0"/>
        <w:spacing w:after="0" w:line="240" w:lineRule="auto"/>
        <w:rPr>
          <w:rFonts w:ascii="Times New Roman" w:eastAsia="Times New Roman" w:hAnsi="Times New Roman" w:cs="Times New Roman"/>
          <w:lang w:eastAsia="ru-RU"/>
        </w:rPr>
      </w:pPr>
      <w:r w:rsidRPr="009958E9">
        <w:rPr>
          <w:rFonts w:ascii="Times New Roman" w:eastAsia="Times New Roman" w:hAnsi="Times New Roman" w:cs="Times New Roman"/>
          <w:lang w:eastAsia="ru-RU"/>
        </w:rPr>
        <w:t>Глава городского поселения</w:t>
      </w:r>
      <w:r w:rsidRPr="009958E9">
        <w:rPr>
          <w:rFonts w:ascii="Times New Roman" w:eastAsia="Times New Roman" w:hAnsi="Times New Roman" w:cs="Times New Roman"/>
          <w:lang w:eastAsia="ru-RU"/>
        </w:rPr>
        <w:tab/>
        <w:t xml:space="preserve">                                                                                       </w:t>
      </w:r>
      <w:proofErr w:type="spellStart"/>
      <w:r w:rsidRPr="009958E9">
        <w:rPr>
          <w:rFonts w:ascii="Times New Roman" w:eastAsia="Times New Roman" w:hAnsi="Times New Roman" w:cs="Times New Roman"/>
          <w:lang w:eastAsia="ru-RU"/>
        </w:rPr>
        <w:t>Н.В.Райская</w:t>
      </w:r>
      <w:proofErr w:type="spellEnd"/>
    </w:p>
    <w:p w14:paraId="7EA7AE25" w14:textId="01D0ABD8" w:rsidR="00E8799B" w:rsidRDefault="00E8799B" w:rsidP="00087288">
      <w:pPr>
        <w:widowControl w:val="0"/>
        <w:autoSpaceDE w:val="0"/>
        <w:autoSpaceDN w:val="0"/>
        <w:adjustRightInd w:val="0"/>
        <w:spacing w:after="0" w:line="240" w:lineRule="auto"/>
        <w:jc w:val="both"/>
        <w:rPr>
          <w:rFonts w:ascii="Times New Roman" w:eastAsia="Times New Roman" w:hAnsi="Times New Roman" w:cs="Times New Roman"/>
          <w:b/>
          <w:sz w:val="8"/>
          <w:szCs w:val="8"/>
          <w:lang w:eastAsia="ru-RU"/>
        </w:rPr>
      </w:pPr>
    </w:p>
    <w:p w14:paraId="6802E45A" w14:textId="6A9DE9A9" w:rsidR="00AD1E34" w:rsidRPr="009B52CA" w:rsidRDefault="00AD1E34" w:rsidP="00AD1E34">
      <w:pPr>
        <w:spacing w:after="0" w:line="240" w:lineRule="auto"/>
        <w:jc w:val="both"/>
        <w:outlineLvl w:val="0"/>
        <w:rPr>
          <w:rFonts w:ascii="Times New Roman" w:eastAsia="Calibri" w:hAnsi="Times New Roman" w:cs="Times New Roman"/>
          <w:b/>
        </w:rPr>
      </w:pPr>
      <w:r w:rsidRPr="009B52C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9B52CA">
        <w:rPr>
          <w:rFonts w:ascii="Times New Roman" w:eastAsia="Calibri" w:hAnsi="Times New Roman" w:cs="Times New Roman"/>
          <w:b/>
        </w:rPr>
        <w:t>Безенчукский</w:t>
      </w:r>
      <w:proofErr w:type="spellEnd"/>
      <w:r w:rsidRPr="009B52CA">
        <w:rPr>
          <w:rFonts w:ascii="Times New Roman" w:eastAsia="Calibri" w:hAnsi="Times New Roman" w:cs="Times New Roman"/>
          <w:b/>
        </w:rPr>
        <w:t xml:space="preserve"> Самарской области от </w:t>
      </w:r>
      <w:r>
        <w:rPr>
          <w:rFonts w:ascii="Times New Roman" w:eastAsia="Calibri" w:hAnsi="Times New Roman" w:cs="Times New Roman"/>
          <w:b/>
        </w:rPr>
        <w:t>28</w:t>
      </w:r>
      <w:r w:rsidRPr="009B52CA">
        <w:rPr>
          <w:rFonts w:ascii="Times New Roman" w:eastAsia="Calibri" w:hAnsi="Times New Roman" w:cs="Times New Roman"/>
          <w:b/>
        </w:rPr>
        <w:t>.08.2020г № 3</w:t>
      </w:r>
      <w:r>
        <w:rPr>
          <w:rFonts w:ascii="Times New Roman" w:eastAsia="Calibri" w:hAnsi="Times New Roman" w:cs="Times New Roman"/>
          <w:b/>
        </w:rPr>
        <w:t>43</w:t>
      </w:r>
    </w:p>
    <w:p w14:paraId="0341098F" w14:textId="607B11CD" w:rsidR="00623FE6" w:rsidRPr="00623FE6" w:rsidRDefault="00AD1E34" w:rsidP="00623FE6">
      <w:pPr>
        <w:spacing w:after="0" w:line="240" w:lineRule="auto"/>
        <w:jc w:val="both"/>
        <w:rPr>
          <w:rFonts w:ascii="Times New Roman" w:eastAsia="Times New Roman" w:hAnsi="Times New Roman" w:cs="Times New Roman"/>
          <w:lang w:eastAsia="ru-RU"/>
        </w:rPr>
      </w:pPr>
      <w:r w:rsidRPr="00623FE6">
        <w:rPr>
          <w:rFonts w:ascii="Times New Roman" w:hAnsi="Times New Roman" w:cs="Times New Roman"/>
        </w:rPr>
        <w:t>«</w:t>
      </w:r>
      <w:r w:rsidR="00623FE6" w:rsidRPr="00623FE6">
        <w:rPr>
          <w:rFonts w:ascii="Times New Roman" w:eastAsia="Times New Roman" w:hAnsi="Times New Roman" w:cs="Times New Roman"/>
          <w:lang w:eastAsia="ru-RU"/>
        </w:rPr>
        <w:t xml:space="preserve">О проведении </w:t>
      </w:r>
      <w:r w:rsidR="00623FE6" w:rsidRPr="00623FE6">
        <w:rPr>
          <w:rFonts w:ascii="Times New Roman" w:eastAsia="Times New Roman" w:hAnsi="Times New Roman" w:cs="Times New Roman"/>
          <w:lang w:eastAsia="ar-SA"/>
        </w:rPr>
        <w:t xml:space="preserve">публичных слушаний </w:t>
      </w:r>
      <w:r w:rsidR="00623FE6" w:rsidRPr="00623FE6">
        <w:rPr>
          <w:rFonts w:ascii="Times New Roman" w:eastAsia="Times New Roman" w:hAnsi="Times New Roman" w:cs="Times New Roman"/>
          <w:lang w:eastAsia="ru-RU"/>
        </w:rPr>
        <w:t xml:space="preserve">по вопросу о возможности предоставления разрешения на отклонение от предельных параметров разрешенного строительства на земельном участке, </w:t>
      </w:r>
      <w:r w:rsidR="00623FE6" w:rsidRPr="00623FE6">
        <w:rPr>
          <w:rFonts w:ascii="Times New Roman" w:eastAsia="Times New Roman" w:hAnsi="Times New Roman" w:cs="Times New Roman"/>
          <w:bCs/>
          <w:lang w:eastAsia="ru-RU"/>
        </w:rPr>
        <w:t xml:space="preserve">с кадастровым номером 63:12:1402005:72, расположенного по адресу: Самарская область, </w:t>
      </w:r>
      <w:proofErr w:type="spellStart"/>
      <w:r w:rsidR="00623FE6" w:rsidRPr="00623FE6">
        <w:rPr>
          <w:rFonts w:ascii="Times New Roman" w:eastAsia="Times New Roman" w:hAnsi="Times New Roman" w:cs="Times New Roman"/>
          <w:bCs/>
          <w:lang w:eastAsia="ru-RU"/>
        </w:rPr>
        <w:t>Безенчукский</w:t>
      </w:r>
      <w:proofErr w:type="spellEnd"/>
      <w:r w:rsidR="00623FE6" w:rsidRPr="00623FE6">
        <w:rPr>
          <w:rFonts w:ascii="Times New Roman" w:eastAsia="Times New Roman" w:hAnsi="Times New Roman" w:cs="Times New Roman"/>
          <w:bCs/>
          <w:lang w:eastAsia="ru-RU"/>
        </w:rPr>
        <w:t xml:space="preserve"> район, </w:t>
      </w:r>
      <w:proofErr w:type="spellStart"/>
      <w:r w:rsidR="00623FE6" w:rsidRPr="00623FE6">
        <w:rPr>
          <w:rFonts w:ascii="Times New Roman" w:eastAsia="Times New Roman" w:hAnsi="Times New Roman" w:cs="Times New Roman"/>
          <w:bCs/>
          <w:lang w:eastAsia="ru-RU"/>
        </w:rPr>
        <w:t>пгт</w:t>
      </w:r>
      <w:proofErr w:type="spellEnd"/>
      <w:r w:rsidR="00623FE6" w:rsidRPr="00623FE6">
        <w:rPr>
          <w:rFonts w:ascii="Times New Roman" w:eastAsia="Times New Roman" w:hAnsi="Times New Roman" w:cs="Times New Roman"/>
          <w:bCs/>
          <w:lang w:eastAsia="ru-RU"/>
        </w:rPr>
        <w:t xml:space="preserve">. Безенчук, ул. </w:t>
      </w:r>
      <w:proofErr w:type="spellStart"/>
      <w:r w:rsidR="00623FE6" w:rsidRPr="00623FE6">
        <w:rPr>
          <w:rFonts w:ascii="Times New Roman" w:eastAsia="Times New Roman" w:hAnsi="Times New Roman" w:cs="Times New Roman"/>
          <w:bCs/>
          <w:lang w:eastAsia="ru-RU"/>
        </w:rPr>
        <w:t>Мамистова</w:t>
      </w:r>
      <w:proofErr w:type="spellEnd"/>
      <w:r w:rsidR="00623FE6">
        <w:rPr>
          <w:rFonts w:ascii="Times New Roman" w:eastAsia="Times New Roman" w:hAnsi="Times New Roman" w:cs="Times New Roman"/>
          <w:bCs/>
          <w:lang w:eastAsia="ru-RU"/>
        </w:rPr>
        <w:t>»</w:t>
      </w:r>
    </w:p>
    <w:p w14:paraId="51F2C031" w14:textId="77777777" w:rsidR="00623FE6" w:rsidRPr="00623FE6" w:rsidRDefault="00623FE6" w:rsidP="00623FE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623FE6">
        <w:rPr>
          <w:rFonts w:ascii="Times New Roman" w:eastAsia="Times New Roman" w:hAnsi="Times New Roman" w:cs="Times New Roman"/>
          <w:lang w:eastAsia="ru-RU"/>
        </w:rPr>
        <w:t>Безенчукский</w:t>
      </w:r>
      <w:proofErr w:type="spellEnd"/>
      <w:r w:rsidRPr="00623FE6">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623FE6">
        <w:rPr>
          <w:rFonts w:ascii="Times New Roman" w:eastAsia="Times New Roman" w:hAnsi="Times New Roman" w:cs="Times New Roman"/>
          <w:lang w:eastAsia="ru-RU"/>
        </w:rPr>
        <w:t>Безенчукский</w:t>
      </w:r>
      <w:proofErr w:type="spellEnd"/>
      <w:r w:rsidRPr="00623FE6">
        <w:rPr>
          <w:rFonts w:ascii="Times New Roman" w:eastAsia="Times New Roman" w:hAnsi="Times New Roman" w:cs="Times New Roman"/>
          <w:lang w:eastAsia="ru-RU"/>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623FE6">
        <w:rPr>
          <w:rFonts w:ascii="Times New Roman" w:eastAsia="Times New Roman" w:hAnsi="Times New Roman" w:cs="Times New Roman"/>
          <w:lang w:eastAsia="ru-RU"/>
        </w:rPr>
        <w:t>Безенчукский</w:t>
      </w:r>
      <w:proofErr w:type="spellEnd"/>
      <w:r w:rsidRPr="00623FE6">
        <w:rPr>
          <w:rFonts w:ascii="Times New Roman" w:eastAsia="Times New Roman" w:hAnsi="Times New Roman" w:cs="Times New Roman"/>
          <w:lang w:eastAsia="ru-RU"/>
        </w:rPr>
        <w:t xml:space="preserve"> Самарской области от </w:t>
      </w:r>
      <w:r w:rsidRPr="00623FE6">
        <w:rPr>
          <w:rFonts w:ascii="Times New Roman" w:eastAsia="Calibri" w:hAnsi="Times New Roman" w:cs="Times New Roman"/>
        </w:rPr>
        <w:t>26.03.2020г</w:t>
      </w:r>
      <w:r w:rsidRPr="00623FE6">
        <w:rPr>
          <w:rFonts w:ascii="Times New Roman" w:eastAsia="Times New Roman" w:hAnsi="Times New Roman" w:cs="Times New Roman"/>
          <w:lang w:eastAsia="ru-RU"/>
        </w:rPr>
        <w:t>. №5/55 «</w:t>
      </w:r>
      <w:r w:rsidRPr="00623FE6">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proofErr w:type="spellStart"/>
      <w:r w:rsidRPr="00623FE6">
        <w:rPr>
          <w:rFonts w:ascii="Times New Roman" w:eastAsia="Times New Roman" w:hAnsi="Times New Roman" w:cs="Times New Roman"/>
          <w:bCs/>
          <w:lang w:eastAsia="ru-RU"/>
        </w:rPr>
        <w:t>Безенчукский</w:t>
      </w:r>
      <w:proofErr w:type="spellEnd"/>
      <w:r w:rsidRPr="00623FE6">
        <w:rPr>
          <w:rFonts w:ascii="Times New Roman" w:eastAsia="Times New Roman" w:hAnsi="Times New Roman" w:cs="Times New Roman"/>
          <w:bCs/>
          <w:lang w:eastAsia="ru-RU"/>
        </w:rPr>
        <w:t xml:space="preserve"> Самарской области», </w:t>
      </w:r>
      <w:r w:rsidRPr="00623FE6">
        <w:rPr>
          <w:rFonts w:ascii="Times New Roman" w:eastAsia="Times New Roman" w:hAnsi="Times New Roman" w:cs="Times New Roman"/>
          <w:lang w:eastAsia="ru-RU"/>
        </w:rPr>
        <w:t xml:space="preserve">Уставом городского поселения Безенчук муниципального района </w:t>
      </w:r>
      <w:proofErr w:type="spellStart"/>
      <w:r w:rsidRPr="00623FE6">
        <w:rPr>
          <w:rFonts w:ascii="Times New Roman" w:eastAsia="Times New Roman" w:hAnsi="Times New Roman" w:cs="Times New Roman"/>
          <w:lang w:eastAsia="ru-RU"/>
        </w:rPr>
        <w:t>Безенчукский</w:t>
      </w:r>
      <w:proofErr w:type="spellEnd"/>
      <w:r w:rsidRPr="00623FE6">
        <w:rPr>
          <w:rFonts w:ascii="Times New Roman" w:eastAsia="Times New Roman" w:hAnsi="Times New Roman" w:cs="Times New Roman"/>
          <w:lang w:eastAsia="ru-RU"/>
        </w:rPr>
        <w:t xml:space="preserve">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623FE6">
        <w:rPr>
          <w:rFonts w:ascii="Times New Roman" w:eastAsia="Times New Roman" w:hAnsi="Times New Roman" w:cs="Times New Roman"/>
          <w:lang w:eastAsia="ru-RU"/>
        </w:rPr>
        <w:t>Безенчукский</w:t>
      </w:r>
      <w:proofErr w:type="spellEnd"/>
      <w:r w:rsidRPr="00623FE6">
        <w:rPr>
          <w:rFonts w:ascii="Times New Roman" w:eastAsia="Times New Roman" w:hAnsi="Times New Roman" w:cs="Times New Roman"/>
          <w:lang w:eastAsia="ru-RU"/>
        </w:rPr>
        <w:t xml:space="preserve"> Самарской области проект от 24.08.2020г. №6,</w:t>
      </w:r>
    </w:p>
    <w:p w14:paraId="408CED14" w14:textId="77777777" w:rsidR="00623FE6" w:rsidRPr="00623FE6" w:rsidRDefault="00623FE6" w:rsidP="00623FE6">
      <w:pPr>
        <w:spacing w:after="0" w:line="240" w:lineRule="auto"/>
        <w:jc w:val="center"/>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ПОСТАНОВЛЯЮ:</w:t>
      </w:r>
    </w:p>
    <w:p w14:paraId="54E19BEA" w14:textId="77777777" w:rsidR="00623FE6" w:rsidRPr="00623FE6" w:rsidRDefault="00623FE6" w:rsidP="00623FE6">
      <w:pPr>
        <w:suppressAutoHyphens/>
        <w:spacing w:after="0" w:line="240" w:lineRule="auto"/>
        <w:ind w:firstLine="324"/>
        <w:jc w:val="both"/>
        <w:rPr>
          <w:rFonts w:ascii="Times New Roman" w:eastAsia="Times New Roman" w:hAnsi="Times New Roman" w:cs="Times New Roman"/>
          <w:color w:val="00000A"/>
          <w:lang w:eastAsia="ar-SA"/>
        </w:rPr>
      </w:pPr>
      <w:r w:rsidRPr="00623FE6">
        <w:rPr>
          <w:rFonts w:ascii="Times New Roman" w:eastAsia="Times New Roman" w:hAnsi="Times New Roman" w:cs="Times New Roman"/>
          <w:lang w:eastAsia="ar-SA"/>
        </w:rPr>
        <w:t xml:space="preserve">1. Провести на территории городского поселения </w:t>
      </w:r>
      <w:r w:rsidRPr="00623FE6">
        <w:rPr>
          <w:rFonts w:ascii="Times New Roman" w:eastAsia="Times New Roman" w:hAnsi="Times New Roman" w:cs="Times New Roman"/>
          <w:shd w:val="clear" w:color="auto" w:fill="FFFFFF"/>
          <w:lang w:eastAsia="ar-SA"/>
        </w:rPr>
        <w:t xml:space="preserve">Безенчук </w:t>
      </w:r>
      <w:r w:rsidRPr="00623FE6">
        <w:rPr>
          <w:rFonts w:ascii="Times New Roman" w:eastAsia="Times New Roman" w:hAnsi="Times New Roman" w:cs="Times New Roman"/>
          <w:lang w:eastAsia="ar-SA"/>
        </w:rPr>
        <w:t xml:space="preserve">муниципального района </w:t>
      </w:r>
      <w:proofErr w:type="spellStart"/>
      <w:r w:rsidRPr="00623FE6">
        <w:rPr>
          <w:rFonts w:ascii="Times New Roman" w:eastAsia="Times New Roman" w:hAnsi="Times New Roman" w:cs="Times New Roman"/>
          <w:lang w:eastAsia="ar-SA"/>
        </w:rPr>
        <w:t>Безенчукский</w:t>
      </w:r>
      <w:proofErr w:type="spellEnd"/>
      <w:r w:rsidRPr="00623FE6">
        <w:rPr>
          <w:rFonts w:ascii="Times New Roman" w:eastAsia="Times New Roman" w:hAnsi="Times New Roman" w:cs="Times New Roman"/>
          <w:lang w:eastAsia="ar-SA"/>
        </w:rPr>
        <w:t xml:space="preserve"> Самарской области публичные слушания по вопросу о возможности предоставления </w:t>
      </w:r>
      <w:proofErr w:type="spellStart"/>
      <w:r w:rsidRPr="00623FE6">
        <w:rPr>
          <w:rFonts w:ascii="Times New Roman" w:eastAsia="Times New Roman" w:hAnsi="Times New Roman" w:cs="Times New Roman"/>
          <w:lang w:eastAsia="ru-RU"/>
        </w:rPr>
        <w:t>А.Н.Гридневу</w:t>
      </w:r>
      <w:proofErr w:type="spellEnd"/>
      <w:r w:rsidRPr="00623FE6">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w:t>
      </w:r>
      <w:r w:rsidRPr="00623FE6">
        <w:rPr>
          <w:rFonts w:ascii="Times New Roman" w:eastAsia="Times New Roman" w:hAnsi="Times New Roman" w:cs="Times New Roman"/>
          <w:color w:val="00000A"/>
          <w:lang w:eastAsia="ar-SA"/>
        </w:rPr>
        <w:t xml:space="preserve">с кадастровым  номером 63:12:1402005:72, площадью 120 </w:t>
      </w:r>
      <w:proofErr w:type="spellStart"/>
      <w:r w:rsidRPr="00623FE6">
        <w:rPr>
          <w:rFonts w:ascii="Times New Roman" w:eastAsia="Times New Roman" w:hAnsi="Times New Roman" w:cs="Times New Roman"/>
          <w:color w:val="00000A"/>
          <w:lang w:eastAsia="ar-SA"/>
        </w:rPr>
        <w:t>кв.м</w:t>
      </w:r>
      <w:proofErr w:type="spellEnd"/>
      <w:r w:rsidRPr="00623FE6">
        <w:rPr>
          <w:rFonts w:ascii="Times New Roman" w:eastAsia="Times New Roman" w:hAnsi="Times New Roman" w:cs="Times New Roman"/>
          <w:color w:val="00000A"/>
          <w:lang w:eastAsia="ar-SA"/>
        </w:rPr>
        <w:t xml:space="preserve">, расположенного по адресу: Самарская область, </w:t>
      </w:r>
      <w:proofErr w:type="spellStart"/>
      <w:r w:rsidRPr="00623FE6">
        <w:rPr>
          <w:rFonts w:ascii="Times New Roman" w:eastAsia="Times New Roman" w:hAnsi="Times New Roman" w:cs="Times New Roman"/>
          <w:color w:val="00000A"/>
          <w:lang w:eastAsia="ar-SA"/>
        </w:rPr>
        <w:t>Безенчукский</w:t>
      </w:r>
      <w:proofErr w:type="spellEnd"/>
      <w:r w:rsidRPr="00623FE6">
        <w:rPr>
          <w:rFonts w:ascii="Times New Roman" w:eastAsia="Times New Roman" w:hAnsi="Times New Roman" w:cs="Times New Roman"/>
          <w:color w:val="00000A"/>
          <w:lang w:eastAsia="ar-SA"/>
        </w:rPr>
        <w:t xml:space="preserve"> район,</w:t>
      </w:r>
      <w:r w:rsidRPr="00623FE6">
        <w:rPr>
          <w:rFonts w:ascii="Times New Roman" w:eastAsia="Times New Roman" w:hAnsi="Times New Roman" w:cs="Times New Roman"/>
          <w:bCs/>
          <w:color w:val="00000A"/>
          <w:lang w:eastAsia="ar-SA"/>
        </w:rPr>
        <w:t xml:space="preserve"> </w:t>
      </w:r>
      <w:proofErr w:type="spellStart"/>
      <w:r w:rsidRPr="00623FE6">
        <w:rPr>
          <w:rFonts w:ascii="Times New Roman" w:eastAsia="Times New Roman" w:hAnsi="Times New Roman" w:cs="Times New Roman"/>
          <w:bCs/>
          <w:color w:val="00000A"/>
          <w:lang w:eastAsia="ar-SA"/>
        </w:rPr>
        <w:t>пгт</w:t>
      </w:r>
      <w:proofErr w:type="spellEnd"/>
      <w:r w:rsidRPr="00623FE6">
        <w:rPr>
          <w:rFonts w:ascii="Times New Roman" w:eastAsia="Times New Roman" w:hAnsi="Times New Roman" w:cs="Times New Roman"/>
          <w:bCs/>
          <w:color w:val="00000A"/>
          <w:lang w:eastAsia="ar-SA"/>
        </w:rPr>
        <w:t xml:space="preserve">. Безенчук, ул. </w:t>
      </w:r>
      <w:proofErr w:type="spellStart"/>
      <w:r w:rsidRPr="00623FE6">
        <w:rPr>
          <w:rFonts w:ascii="Times New Roman" w:eastAsia="Times New Roman" w:hAnsi="Times New Roman" w:cs="Times New Roman"/>
          <w:bCs/>
          <w:color w:val="00000A"/>
          <w:lang w:eastAsia="ar-SA"/>
        </w:rPr>
        <w:t>Мамистова</w:t>
      </w:r>
      <w:proofErr w:type="spellEnd"/>
      <w:r w:rsidRPr="00623FE6">
        <w:rPr>
          <w:rFonts w:ascii="Times New Roman" w:eastAsia="Times New Roman" w:hAnsi="Times New Roman" w:cs="Times New Roman"/>
          <w:color w:val="00000A"/>
          <w:lang w:eastAsia="ar-SA"/>
        </w:rPr>
        <w:t xml:space="preserve">, </w:t>
      </w:r>
      <w:r w:rsidRPr="00623FE6">
        <w:rPr>
          <w:rFonts w:ascii="Times New Roman" w:eastAsia="Times New Roman" w:hAnsi="Times New Roman" w:cs="Times New Roman"/>
          <w:color w:val="000000"/>
          <w:lang w:eastAsia="ar-SA"/>
        </w:rPr>
        <w:t>в части сокращения минимального отступ</w:t>
      </w:r>
      <w:r w:rsidRPr="00623FE6">
        <w:rPr>
          <w:rFonts w:ascii="Times New Roman" w:eastAsia="Times New Roman" w:hAnsi="Times New Roman" w:cs="Times New Roman"/>
          <w:color w:val="00000A"/>
          <w:lang w:eastAsia="ar-SA"/>
        </w:rPr>
        <w:t>а объекта капитального строительства (нежилое здание, магазин) от границ земельного участка с со всех сторон с 3 м. до 0 м.</w:t>
      </w:r>
    </w:p>
    <w:p w14:paraId="6E273859"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ar-SA"/>
        </w:rPr>
      </w:pPr>
      <w:r w:rsidRPr="00623FE6">
        <w:rPr>
          <w:rFonts w:ascii="Times New Roman" w:eastAsia="Times New Roman" w:hAnsi="Times New Roman" w:cs="Times New Roman"/>
          <w:lang w:eastAsia="ar-SA"/>
        </w:rPr>
        <w:t xml:space="preserve">2. Срок проведения публичных слушаний по проекту </w:t>
      </w:r>
      <w:r w:rsidRPr="00623FE6">
        <w:rPr>
          <w:rFonts w:ascii="Times New Roman" w:eastAsia="Times New Roman" w:hAnsi="Times New Roman" w:cs="Times New Roman"/>
          <w:lang w:eastAsia="ru-RU"/>
        </w:rPr>
        <w:t>подлежащему рассмотрению на публичных слушаниях</w:t>
      </w:r>
      <w:r w:rsidRPr="00623FE6">
        <w:rPr>
          <w:rFonts w:ascii="Times New Roman" w:eastAsia="Times New Roman" w:hAnsi="Times New Roman" w:cs="Times New Roman"/>
          <w:lang w:eastAsia="ar-SA"/>
        </w:rPr>
        <w:t xml:space="preserve"> – </w:t>
      </w:r>
      <w:r w:rsidRPr="00623FE6">
        <w:rPr>
          <w:rFonts w:ascii="Times New Roman" w:eastAsia="Arial Unicode MS" w:hAnsi="Times New Roman" w:cs="Times New Roman"/>
          <w:bCs/>
          <w:kern w:val="1"/>
          <w:lang w:eastAsia="ru-RU"/>
        </w:rPr>
        <w:t>с 28.08.2020 года до 21.09</w:t>
      </w:r>
      <w:r w:rsidRPr="00623FE6">
        <w:rPr>
          <w:rFonts w:ascii="Times New Roman" w:eastAsia="Arial Unicode MS" w:hAnsi="Times New Roman" w:cs="Times New Roman"/>
          <w:bCs/>
          <w:kern w:val="1"/>
          <w:lang w:eastAsia="ar-SA"/>
        </w:rPr>
        <w:t>.2020 года</w:t>
      </w:r>
      <w:r w:rsidRPr="00623FE6">
        <w:rPr>
          <w:rFonts w:ascii="Times New Roman" w:eastAsia="Times New Roman" w:hAnsi="Times New Roman" w:cs="Times New Roman"/>
          <w:lang w:eastAsia="ar-SA"/>
        </w:rPr>
        <w:t xml:space="preserve">. </w:t>
      </w:r>
    </w:p>
    <w:p w14:paraId="71A98E16"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ar-SA"/>
        </w:rPr>
      </w:pPr>
      <w:r w:rsidRPr="00623FE6">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10BCE798"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ar-SA"/>
        </w:rPr>
      </w:pPr>
      <w:r w:rsidRPr="00623FE6">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623FE6">
        <w:rPr>
          <w:rFonts w:ascii="Times New Roman" w:eastAsia="Times New Roman" w:hAnsi="Times New Roman" w:cs="Times New Roman"/>
          <w:lang w:eastAsia="ru-RU"/>
        </w:rPr>
        <w:t xml:space="preserve">муниципального района </w:t>
      </w:r>
      <w:proofErr w:type="spellStart"/>
      <w:r w:rsidRPr="00623FE6">
        <w:rPr>
          <w:rFonts w:ascii="Times New Roman" w:eastAsia="Times New Roman" w:hAnsi="Times New Roman" w:cs="Times New Roman"/>
          <w:lang w:eastAsia="ru-RU"/>
        </w:rPr>
        <w:t>Безенчукский</w:t>
      </w:r>
      <w:proofErr w:type="spellEnd"/>
      <w:r w:rsidRPr="00623FE6">
        <w:rPr>
          <w:rFonts w:ascii="Times New Roman" w:eastAsia="Times New Roman" w:hAnsi="Times New Roman" w:cs="Times New Roman"/>
          <w:lang w:eastAsia="ru-RU"/>
        </w:rPr>
        <w:t xml:space="preserve"> Самарской области</w:t>
      </w:r>
      <w:r w:rsidRPr="00623FE6">
        <w:rPr>
          <w:rFonts w:ascii="Times New Roman" w:eastAsia="Times New Roman" w:hAnsi="Times New Roman" w:cs="Times New Roman"/>
          <w:lang w:eastAsia="ar-SA"/>
        </w:rPr>
        <w:t>.</w:t>
      </w:r>
    </w:p>
    <w:p w14:paraId="3A0D609A"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ar-SA"/>
        </w:rPr>
        <w:t xml:space="preserve">4. </w:t>
      </w:r>
      <w:r w:rsidRPr="00623FE6">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623FE6">
        <w:rPr>
          <w:rFonts w:ascii="Times New Roman" w:eastAsia="Times New Roman" w:hAnsi="Times New Roman" w:cs="Times New Roman"/>
          <w:lang w:eastAsia="ar-SA"/>
        </w:rPr>
        <w:t xml:space="preserve">проекту </w:t>
      </w:r>
      <w:r w:rsidRPr="00623FE6">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623FE6">
        <w:rPr>
          <w:rFonts w:ascii="Times New Roman" w:eastAsia="Times New Roman" w:hAnsi="Times New Roman" w:cs="Times New Roman"/>
          <w:lang w:eastAsia="ar-SA"/>
        </w:rPr>
        <w:t>.</w:t>
      </w:r>
    </w:p>
    <w:p w14:paraId="2E3FB822" w14:textId="77777777" w:rsidR="00623FE6" w:rsidRPr="00623FE6" w:rsidRDefault="00623FE6" w:rsidP="00623FE6">
      <w:pPr>
        <w:spacing w:after="0" w:line="240" w:lineRule="auto"/>
        <w:ind w:firstLine="567"/>
        <w:jc w:val="both"/>
        <w:rPr>
          <w:rFonts w:ascii="Times New Roman" w:eastAsia="Times New Roman" w:hAnsi="Times New Roman" w:cs="Times New Roman"/>
          <w:shd w:val="clear" w:color="auto" w:fill="FFFFFF"/>
          <w:lang w:eastAsia="ru-RU"/>
        </w:rPr>
      </w:pPr>
      <w:r w:rsidRPr="00623FE6">
        <w:rPr>
          <w:rFonts w:ascii="Times New Roman" w:eastAsia="Times New Roman" w:hAnsi="Times New Roman" w:cs="Times New Roman"/>
          <w:lang w:eastAsia="ar-SA"/>
        </w:rPr>
        <w:t xml:space="preserve">5. </w:t>
      </w:r>
      <w:r w:rsidRPr="00623FE6">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w:t>
      </w:r>
      <w:proofErr w:type="spellStart"/>
      <w:r w:rsidRPr="00623FE6">
        <w:rPr>
          <w:rFonts w:ascii="Times New Roman" w:eastAsia="Times New Roman" w:hAnsi="Times New Roman" w:cs="Times New Roman"/>
          <w:lang w:eastAsia="ru-RU"/>
        </w:rPr>
        <w:t>Безенчукский</w:t>
      </w:r>
      <w:proofErr w:type="spellEnd"/>
      <w:r w:rsidRPr="00623FE6">
        <w:rPr>
          <w:rFonts w:ascii="Times New Roman" w:eastAsia="Times New Roman" w:hAnsi="Times New Roman" w:cs="Times New Roman"/>
          <w:lang w:eastAsia="ru-RU"/>
        </w:rPr>
        <w:t xml:space="preserve"> </w:t>
      </w:r>
      <w:r w:rsidRPr="00623FE6">
        <w:rPr>
          <w:rFonts w:ascii="Times New Roman" w:eastAsia="Times New Roman" w:hAnsi="Times New Roman" w:cs="Times New Roman"/>
          <w:lang w:eastAsia="ru-RU"/>
        </w:rPr>
        <w:lastRenderedPageBreak/>
        <w:t xml:space="preserve">Самарской области: Самарская область, </w:t>
      </w:r>
      <w:proofErr w:type="spellStart"/>
      <w:r w:rsidRPr="00623FE6">
        <w:rPr>
          <w:rFonts w:ascii="Times New Roman" w:eastAsia="Times New Roman" w:hAnsi="Times New Roman" w:cs="Times New Roman"/>
          <w:lang w:eastAsia="ru-RU"/>
        </w:rPr>
        <w:t>Безенчукский</w:t>
      </w:r>
      <w:proofErr w:type="spellEnd"/>
      <w:r w:rsidRPr="00623FE6">
        <w:rPr>
          <w:rFonts w:ascii="Times New Roman" w:eastAsia="Times New Roman" w:hAnsi="Times New Roman" w:cs="Times New Roman"/>
          <w:lang w:eastAsia="ru-RU"/>
        </w:rPr>
        <w:t xml:space="preserve"> район, поселок городского типа Безенчук, ул. Нефтяников, д. 12. </w:t>
      </w:r>
    </w:p>
    <w:p w14:paraId="5D87AF11"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 xml:space="preserve">6. Провести собрания участников публичных слушаний по вопросу публичных слушаний </w:t>
      </w:r>
      <w:proofErr w:type="gramStart"/>
      <w:r w:rsidRPr="00623FE6">
        <w:rPr>
          <w:rFonts w:ascii="Times New Roman" w:eastAsia="Times New Roman" w:hAnsi="Times New Roman" w:cs="Times New Roman"/>
          <w:lang w:eastAsia="ru-RU"/>
        </w:rPr>
        <w:t>в  поселке</w:t>
      </w:r>
      <w:proofErr w:type="gramEnd"/>
      <w:r w:rsidRPr="00623FE6">
        <w:rPr>
          <w:rFonts w:ascii="Times New Roman" w:eastAsia="Times New Roman" w:hAnsi="Times New Roman" w:cs="Times New Roman"/>
          <w:lang w:eastAsia="ru-RU"/>
        </w:rPr>
        <w:t xml:space="preserve"> городского типа Безенчук «03» сентября 2020 года в 10.00  часов по адресу: Самарская область, </w:t>
      </w:r>
      <w:proofErr w:type="spellStart"/>
      <w:r w:rsidRPr="00623FE6">
        <w:rPr>
          <w:rFonts w:ascii="Times New Roman" w:eastAsia="Times New Roman" w:hAnsi="Times New Roman" w:cs="Times New Roman"/>
          <w:lang w:eastAsia="ru-RU"/>
        </w:rPr>
        <w:t>Безенчукский</w:t>
      </w:r>
      <w:proofErr w:type="spellEnd"/>
      <w:r w:rsidRPr="00623FE6">
        <w:rPr>
          <w:rFonts w:ascii="Times New Roman" w:eastAsia="Times New Roman" w:hAnsi="Times New Roman" w:cs="Times New Roman"/>
          <w:lang w:eastAsia="ru-RU"/>
        </w:rPr>
        <w:t xml:space="preserve"> район, поселок городского типа Безенчук, ул. Нефтяников, д. 12.</w:t>
      </w:r>
    </w:p>
    <w:p w14:paraId="3953FA4A"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ar-SA"/>
        </w:rPr>
        <w:t xml:space="preserve">7. Администрации городского поселения Безенчук </w:t>
      </w:r>
      <w:r w:rsidRPr="00623FE6">
        <w:rPr>
          <w:rFonts w:ascii="Times New Roman" w:eastAsia="Times New Roman" w:hAnsi="Times New Roman" w:cs="Times New Roman"/>
          <w:lang w:eastAsia="ru-RU"/>
        </w:rPr>
        <w:t xml:space="preserve">муниципального района </w:t>
      </w:r>
      <w:proofErr w:type="spellStart"/>
      <w:r w:rsidRPr="00623FE6">
        <w:rPr>
          <w:rFonts w:ascii="Times New Roman" w:eastAsia="Times New Roman" w:hAnsi="Times New Roman" w:cs="Times New Roman"/>
          <w:lang w:eastAsia="ru-RU"/>
        </w:rPr>
        <w:t>Безенчукский</w:t>
      </w:r>
      <w:proofErr w:type="spellEnd"/>
      <w:r w:rsidRPr="00623FE6">
        <w:rPr>
          <w:rFonts w:ascii="Times New Roman" w:eastAsia="Times New Roman" w:hAnsi="Times New Roman" w:cs="Times New Roman"/>
          <w:lang w:eastAsia="ru-RU"/>
        </w:rPr>
        <w:t xml:space="preserve"> Самарской области в целях доведения до населения информации о содержании </w:t>
      </w:r>
      <w:r w:rsidRPr="00623FE6">
        <w:rPr>
          <w:rFonts w:ascii="Times New Roman" w:eastAsia="Times New Roman" w:hAnsi="Times New Roman" w:cs="Times New Roman"/>
          <w:lang w:eastAsia="ar-SA"/>
        </w:rPr>
        <w:t xml:space="preserve">проекта </w:t>
      </w:r>
      <w:r w:rsidRPr="00623FE6">
        <w:rPr>
          <w:rFonts w:ascii="Times New Roman" w:eastAsia="Times New Roman" w:hAnsi="Times New Roman" w:cs="Times New Roman"/>
          <w:lang w:eastAsia="ru-RU"/>
        </w:rPr>
        <w:t>подлежащему рассмотрению на публичных слушаниях</w:t>
      </w:r>
      <w:r w:rsidRPr="00623FE6">
        <w:rPr>
          <w:rFonts w:ascii="Times New Roman" w:eastAsia="Times New Roman" w:hAnsi="Times New Roman" w:cs="Times New Roman"/>
          <w:lang w:eastAsia="ar-SA"/>
        </w:rPr>
        <w:t xml:space="preserve"> </w:t>
      </w:r>
      <w:r w:rsidRPr="00623FE6">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623FE6">
        <w:rPr>
          <w:rFonts w:ascii="Times New Roman" w:eastAsia="Times New Roman" w:hAnsi="Times New Roman" w:cs="Times New Roman"/>
          <w:lang w:eastAsia="ar-SA"/>
        </w:rPr>
        <w:t xml:space="preserve">проекту </w:t>
      </w:r>
      <w:r w:rsidRPr="00623FE6">
        <w:rPr>
          <w:rFonts w:ascii="Times New Roman" w:eastAsia="Times New Roman" w:hAnsi="Times New Roman" w:cs="Times New Roman"/>
          <w:lang w:eastAsia="ru-RU"/>
        </w:rPr>
        <w:t>подлежащему рассмотрению на публичных слушаниях.</w:t>
      </w:r>
    </w:p>
    <w:p w14:paraId="65B5BDED"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муниципального района </w:t>
      </w:r>
      <w:proofErr w:type="spellStart"/>
      <w:r w:rsidRPr="00623FE6">
        <w:rPr>
          <w:rFonts w:ascii="Times New Roman" w:eastAsia="Times New Roman" w:hAnsi="Times New Roman" w:cs="Times New Roman"/>
          <w:lang w:eastAsia="ru-RU"/>
        </w:rPr>
        <w:t>Безенчукский</w:t>
      </w:r>
      <w:proofErr w:type="spellEnd"/>
      <w:r w:rsidRPr="00623FE6">
        <w:rPr>
          <w:rFonts w:ascii="Times New Roman" w:eastAsia="Times New Roman" w:hAnsi="Times New Roman" w:cs="Times New Roman"/>
          <w:lang w:eastAsia="ru-RU"/>
        </w:rPr>
        <w:t xml:space="preserve"> Самарской области в информационно-телекоммуникационной сети «Интернет» по адресу: http://www.bezenchukgp.ru/ в порядке, установленном пунктом 1 части 8 статьи 5.1 Градостроительного кодекса Российской Федерации. </w:t>
      </w:r>
    </w:p>
    <w:p w14:paraId="08440D29"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 часов.</w:t>
      </w:r>
    </w:p>
    <w:p w14:paraId="35B98C20"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ar-SA"/>
        </w:rPr>
      </w:pPr>
      <w:r w:rsidRPr="00623FE6">
        <w:rPr>
          <w:rFonts w:ascii="Times New Roman" w:eastAsia="Times New Roman" w:hAnsi="Times New Roman" w:cs="Times New Roman"/>
          <w:lang w:eastAsia="ru-RU"/>
        </w:rPr>
        <w:t xml:space="preserve">Информационные материалы к </w:t>
      </w:r>
      <w:r w:rsidRPr="00623FE6">
        <w:rPr>
          <w:rFonts w:ascii="Times New Roman" w:eastAsia="Times New Roman" w:hAnsi="Times New Roman" w:cs="Times New Roman"/>
          <w:lang w:eastAsia="ar-SA"/>
        </w:rPr>
        <w:t xml:space="preserve">проекту </w:t>
      </w:r>
      <w:r w:rsidRPr="00623FE6">
        <w:rPr>
          <w:rFonts w:ascii="Times New Roman" w:eastAsia="Times New Roman" w:hAnsi="Times New Roman" w:cs="Times New Roman"/>
          <w:lang w:eastAsia="ru-RU"/>
        </w:rPr>
        <w:t>подлежащему рассмотрению на публичных слушаниях</w:t>
      </w:r>
      <w:r w:rsidRPr="00623FE6">
        <w:rPr>
          <w:rFonts w:ascii="Times New Roman" w:eastAsia="Times New Roman" w:hAnsi="Times New Roman" w:cs="Times New Roman"/>
          <w:lang w:eastAsia="ar-SA"/>
        </w:rPr>
        <w:t xml:space="preserve"> </w:t>
      </w:r>
      <w:r w:rsidRPr="00623FE6">
        <w:rPr>
          <w:rFonts w:ascii="Times New Roman" w:eastAsia="Times New Roman" w:hAnsi="Times New Roman" w:cs="Times New Roman"/>
          <w:lang w:eastAsia="ru-RU"/>
        </w:rPr>
        <w:t>отсутствуют.</w:t>
      </w:r>
    </w:p>
    <w:p w14:paraId="2A41843D"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623FE6">
        <w:rPr>
          <w:rFonts w:ascii="Times New Roman" w:eastAsia="Times New Roman" w:hAnsi="Times New Roman" w:cs="Times New Roman"/>
          <w:lang w:eastAsia="ar-SA"/>
        </w:rPr>
        <w:t xml:space="preserve">проекту </w:t>
      </w:r>
      <w:r w:rsidRPr="00623FE6">
        <w:rPr>
          <w:rFonts w:ascii="Times New Roman" w:eastAsia="Times New Roman" w:hAnsi="Times New Roman" w:cs="Times New Roman"/>
          <w:lang w:eastAsia="ru-RU"/>
        </w:rPr>
        <w:t>подлежащему рассмотрению на публичных слушаниях</w:t>
      </w:r>
      <w:r w:rsidRPr="00623FE6">
        <w:rPr>
          <w:rFonts w:ascii="Times New Roman" w:eastAsia="Times New Roman" w:hAnsi="Times New Roman" w:cs="Times New Roman"/>
          <w:lang w:eastAsia="ar-SA"/>
        </w:rPr>
        <w:t xml:space="preserve"> </w:t>
      </w:r>
      <w:r w:rsidRPr="00623FE6">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2E7ADF1E"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9. Замечания и предложения могут быть внесены</w:t>
      </w:r>
      <w:r w:rsidRPr="00623FE6">
        <w:rPr>
          <w:rFonts w:ascii="Times New Roman" w:eastAsia="Calibri" w:hAnsi="Times New Roman" w:cs="Times New Roman"/>
        </w:rPr>
        <w:t xml:space="preserve"> </w:t>
      </w:r>
      <w:r w:rsidRPr="00623FE6">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3ACE5C43"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19B6526E"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 xml:space="preserve">2) в письменной форме в адрес организатора публичных слушаний; </w:t>
      </w:r>
    </w:p>
    <w:p w14:paraId="02850282"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43BDDFB6"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663C2295"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2C079A54"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03 сентября 2020 года до 15 сентября 2020 года включительно.</w:t>
      </w:r>
    </w:p>
    <w:p w14:paraId="3AB84715"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623FE6">
        <w:rPr>
          <w:rFonts w:ascii="Times New Roman" w:eastAsia="Times New Roman" w:hAnsi="Times New Roman" w:cs="Times New Roman"/>
          <w:lang w:eastAsia="ru-RU"/>
        </w:rPr>
        <w:t>Н.В.Райскую</w:t>
      </w:r>
      <w:proofErr w:type="spellEnd"/>
      <w:r w:rsidRPr="00623FE6">
        <w:rPr>
          <w:rFonts w:ascii="Times New Roman" w:eastAsia="Times New Roman" w:hAnsi="Times New Roman" w:cs="Times New Roman"/>
          <w:i/>
          <w:lang w:eastAsia="ru-RU"/>
        </w:rPr>
        <w:t>.</w:t>
      </w:r>
    </w:p>
    <w:p w14:paraId="4A8BBDCE"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623FE6">
        <w:rPr>
          <w:rFonts w:ascii="Times New Roman" w:eastAsia="Times New Roman" w:hAnsi="Times New Roman" w:cs="Times New Roman"/>
          <w:lang w:eastAsia="ru-RU"/>
        </w:rPr>
        <w:t>И.Н.Левина</w:t>
      </w:r>
      <w:proofErr w:type="spellEnd"/>
      <w:r w:rsidRPr="00623FE6">
        <w:rPr>
          <w:rFonts w:ascii="Times New Roman" w:eastAsia="Times New Roman" w:hAnsi="Times New Roman" w:cs="Times New Roman"/>
          <w:noProof/>
          <w:lang w:eastAsia="ru-RU"/>
        </w:rPr>
        <w:t>.</w:t>
      </w:r>
    </w:p>
    <w:p w14:paraId="6DFD651F"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ar-SA"/>
        </w:rPr>
      </w:pPr>
      <w:r w:rsidRPr="00623FE6">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2D1D3592"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ar-SA"/>
        </w:rPr>
      </w:pPr>
      <w:r w:rsidRPr="00623FE6">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623FE6">
        <w:rPr>
          <w:rFonts w:ascii="Times New Roman" w:eastAsia="Times New Roman" w:hAnsi="Times New Roman" w:cs="Times New Roman"/>
          <w:bCs/>
          <w:lang w:eastAsia="ar-SA"/>
        </w:rPr>
        <w:t>Вестник городского поселения Безенчук</w:t>
      </w:r>
      <w:r w:rsidRPr="00623FE6">
        <w:rPr>
          <w:rFonts w:ascii="Times New Roman" w:eastAsia="Times New Roman" w:hAnsi="Times New Roman" w:cs="Times New Roman"/>
          <w:lang w:eastAsia="ar-SA"/>
        </w:rPr>
        <w:t xml:space="preserve">» и разместить на официальном сайте Администрации городского поселения Безенчук муниципального района </w:t>
      </w:r>
      <w:proofErr w:type="spellStart"/>
      <w:r w:rsidRPr="00623FE6">
        <w:rPr>
          <w:rFonts w:ascii="Times New Roman" w:eastAsia="Times New Roman" w:hAnsi="Times New Roman" w:cs="Times New Roman"/>
          <w:lang w:eastAsia="ar-SA"/>
        </w:rPr>
        <w:t>Безенчукский</w:t>
      </w:r>
      <w:proofErr w:type="spellEnd"/>
      <w:r w:rsidRPr="00623FE6">
        <w:rPr>
          <w:rFonts w:ascii="Times New Roman" w:eastAsia="Times New Roman" w:hAnsi="Times New Roman" w:cs="Times New Roman"/>
          <w:lang w:eastAsia="ar-SA"/>
        </w:rPr>
        <w:t xml:space="preserve"> Самарской области в информационно-телекоммуникационной сети «Интернет» по адресу: http://www.bezenchukgp.ru/.</w:t>
      </w:r>
    </w:p>
    <w:p w14:paraId="549CFDAD" w14:textId="77777777" w:rsidR="00623FE6" w:rsidRPr="00623FE6" w:rsidRDefault="00623FE6" w:rsidP="00623FE6">
      <w:pPr>
        <w:spacing w:after="0" w:line="240" w:lineRule="auto"/>
        <w:ind w:firstLine="567"/>
        <w:contextualSpacing/>
        <w:jc w:val="both"/>
        <w:rPr>
          <w:rFonts w:ascii="Times New Roman" w:eastAsia="Times New Roman" w:hAnsi="Times New Roman" w:cs="Times New Roman"/>
          <w:u w:color="FFFFFF"/>
          <w:lang w:eastAsia="ru-RU"/>
        </w:rPr>
      </w:pPr>
      <w:r w:rsidRPr="00623FE6">
        <w:rPr>
          <w:rFonts w:ascii="Times New Roman" w:eastAsia="Times New Roman" w:hAnsi="Times New Roman" w:cs="Times New Roman"/>
          <w:lang w:eastAsia="ar-SA"/>
        </w:rPr>
        <w:t xml:space="preserve">13. Администрации городского поселения Безенчук </w:t>
      </w:r>
      <w:r w:rsidRPr="00623FE6">
        <w:rPr>
          <w:rFonts w:ascii="Times New Roman" w:eastAsia="Times New Roman" w:hAnsi="Times New Roman" w:cs="Times New Roman"/>
          <w:lang w:eastAsia="ru-RU"/>
        </w:rPr>
        <w:t xml:space="preserve">муниципального района </w:t>
      </w:r>
      <w:proofErr w:type="spellStart"/>
      <w:r w:rsidRPr="00623FE6">
        <w:rPr>
          <w:rFonts w:ascii="Times New Roman" w:eastAsia="Times New Roman" w:hAnsi="Times New Roman" w:cs="Times New Roman"/>
          <w:lang w:eastAsia="ru-RU"/>
        </w:rPr>
        <w:t>Безенчукский</w:t>
      </w:r>
      <w:proofErr w:type="spellEnd"/>
      <w:r w:rsidRPr="00623FE6">
        <w:rPr>
          <w:rFonts w:ascii="Times New Roman" w:eastAsia="Times New Roman" w:hAnsi="Times New Roman" w:cs="Times New Roman"/>
          <w:lang w:eastAsia="ru-RU"/>
        </w:rPr>
        <w:t xml:space="preserve"> Самарской области </w:t>
      </w:r>
      <w:r w:rsidRPr="00623FE6">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623FE6">
        <w:rPr>
          <w:rFonts w:ascii="Times New Roman" w:eastAsia="Times New Roman" w:hAnsi="Times New Roman" w:cs="Times New Roman"/>
          <w:lang w:eastAsia="ar-SA"/>
        </w:rPr>
        <w:t xml:space="preserve">проектом </w:t>
      </w:r>
      <w:r w:rsidRPr="00623FE6">
        <w:rPr>
          <w:rFonts w:ascii="Times New Roman" w:eastAsia="Times New Roman" w:hAnsi="Times New Roman" w:cs="Times New Roman"/>
          <w:lang w:eastAsia="ru-RU"/>
        </w:rPr>
        <w:t>подлежащему рассмотрению на публичных слушаниях</w:t>
      </w:r>
      <w:r w:rsidRPr="00623FE6">
        <w:rPr>
          <w:rFonts w:ascii="Times New Roman" w:eastAsia="Times New Roman" w:hAnsi="Times New Roman" w:cs="Times New Roman"/>
          <w:lang w:eastAsia="ar-SA"/>
        </w:rPr>
        <w:t xml:space="preserve"> </w:t>
      </w:r>
      <w:r w:rsidRPr="00623FE6">
        <w:rPr>
          <w:rFonts w:ascii="Times New Roman" w:eastAsia="Times New Roman" w:hAnsi="Times New Roman" w:cs="Times New Roman"/>
          <w:u w:color="FFFFFF"/>
          <w:lang w:eastAsia="ru-RU"/>
        </w:rPr>
        <w:t>обеспечить:</w:t>
      </w:r>
    </w:p>
    <w:p w14:paraId="25BCB54F"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 xml:space="preserve">официальное опубликование настоящего постановления и </w:t>
      </w:r>
      <w:r w:rsidRPr="00623FE6">
        <w:rPr>
          <w:rFonts w:ascii="Times New Roman" w:eastAsia="Times New Roman" w:hAnsi="Times New Roman" w:cs="Times New Roman"/>
          <w:lang w:eastAsia="ar-SA"/>
        </w:rPr>
        <w:t xml:space="preserve">проекта </w:t>
      </w:r>
      <w:r w:rsidRPr="00623FE6">
        <w:rPr>
          <w:rFonts w:ascii="Times New Roman" w:eastAsia="Times New Roman" w:hAnsi="Times New Roman" w:cs="Times New Roman"/>
          <w:lang w:eastAsia="ru-RU"/>
        </w:rPr>
        <w:t>подлежащему рассмотрению на публичных слушаниях</w:t>
      </w:r>
      <w:r w:rsidRPr="00623FE6">
        <w:rPr>
          <w:rFonts w:ascii="Times New Roman" w:eastAsia="Times New Roman" w:hAnsi="Times New Roman" w:cs="Times New Roman"/>
          <w:lang w:eastAsia="ar-SA"/>
        </w:rPr>
        <w:t xml:space="preserve"> </w:t>
      </w:r>
      <w:r w:rsidRPr="00623FE6">
        <w:rPr>
          <w:rFonts w:ascii="Times New Roman" w:eastAsia="Times New Roman" w:hAnsi="Times New Roman" w:cs="Times New Roman"/>
          <w:lang w:eastAsia="ru-RU"/>
        </w:rPr>
        <w:t>в газете «</w:t>
      </w:r>
      <w:r w:rsidRPr="00623FE6">
        <w:rPr>
          <w:rFonts w:ascii="Times New Roman" w:eastAsia="Times New Roman" w:hAnsi="Times New Roman" w:cs="Times New Roman"/>
          <w:bCs/>
          <w:lang w:eastAsia="ru-RU"/>
        </w:rPr>
        <w:t>Вестник городского поселения Безенчук</w:t>
      </w:r>
      <w:r w:rsidRPr="00623FE6">
        <w:rPr>
          <w:rFonts w:ascii="Times New Roman" w:eastAsia="Times New Roman" w:hAnsi="Times New Roman" w:cs="Times New Roman"/>
          <w:lang w:eastAsia="ru-RU"/>
        </w:rPr>
        <w:t>» 28 августа 2020 года</w:t>
      </w:r>
      <w:r w:rsidRPr="00623FE6">
        <w:rPr>
          <w:rFonts w:ascii="Times New Roman" w:eastAsia="Times New Roman" w:hAnsi="Times New Roman" w:cs="Times New Roman"/>
          <w:lang w:eastAsia="ar-SA"/>
        </w:rPr>
        <w:t>;</w:t>
      </w:r>
    </w:p>
    <w:p w14:paraId="53845AE9"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 xml:space="preserve">размещение </w:t>
      </w:r>
      <w:r w:rsidRPr="00623FE6">
        <w:rPr>
          <w:rFonts w:ascii="Times New Roman" w:eastAsia="Times New Roman" w:hAnsi="Times New Roman" w:cs="Times New Roman"/>
          <w:lang w:eastAsia="ar-SA"/>
        </w:rPr>
        <w:t xml:space="preserve">проекта </w:t>
      </w:r>
      <w:r w:rsidRPr="00623FE6">
        <w:rPr>
          <w:rFonts w:ascii="Times New Roman" w:eastAsia="Times New Roman" w:hAnsi="Times New Roman" w:cs="Times New Roman"/>
          <w:lang w:eastAsia="ru-RU"/>
        </w:rPr>
        <w:t>подлежащему рассмотрению на публичных слушаниях</w:t>
      </w:r>
      <w:r w:rsidRPr="00623FE6">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w:t>
      </w:r>
      <w:proofErr w:type="spellStart"/>
      <w:r w:rsidRPr="00623FE6">
        <w:rPr>
          <w:rFonts w:ascii="Times New Roman" w:eastAsia="Times New Roman" w:hAnsi="Times New Roman" w:cs="Times New Roman"/>
          <w:lang w:eastAsia="ar-SA"/>
        </w:rPr>
        <w:t>Безенчукский</w:t>
      </w:r>
      <w:proofErr w:type="spellEnd"/>
      <w:r w:rsidRPr="00623FE6">
        <w:rPr>
          <w:rFonts w:ascii="Times New Roman" w:eastAsia="Times New Roman" w:hAnsi="Times New Roman" w:cs="Times New Roman"/>
          <w:lang w:eastAsia="ar-SA"/>
        </w:rPr>
        <w:t xml:space="preserve"> Самарской области в </w:t>
      </w:r>
      <w:r w:rsidRPr="00623FE6">
        <w:rPr>
          <w:rFonts w:ascii="Times New Roman" w:eastAsia="Times New Roman" w:hAnsi="Times New Roman" w:cs="Times New Roman"/>
          <w:lang w:eastAsia="ar-SA"/>
        </w:rPr>
        <w:lastRenderedPageBreak/>
        <w:t xml:space="preserve">информационно-телекоммуникационной сети «Интернет» по адресу: </w:t>
      </w:r>
      <w:hyperlink r:id="rId13" w:history="1">
        <w:r w:rsidRPr="00623FE6">
          <w:rPr>
            <w:rFonts w:ascii="Times New Roman" w:eastAsia="Times New Roman" w:hAnsi="Times New Roman" w:cs="Times New Roman"/>
            <w:lang w:eastAsia="ar-SA"/>
          </w:rPr>
          <w:t>http://www.bezenchukgp.ru/</w:t>
        </w:r>
      </w:hyperlink>
      <w:r w:rsidRPr="00623FE6">
        <w:rPr>
          <w:rFonts w:ascii="Times New Roman" w:eastAsia="Times New Roman" w:hAnsi="Times New Roman" w:cs="Times New Roman"/>
          <w:lang w:eastAsia="ar-SA"/>
        </w:rPr>
        <w:t>, 03 сентября 2020 года;</w:t>
      </w:r>
    </w:p>
    <w:p w14:paraId="17A073DD"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 xml:space="preserve">беспрепятственный доступ к ознакомлению с </w:t>
      </w:r>
      <w:r w:rsidRPr="00623FE6">
        <w:rPr>
          <w:rFonts w:ascii="Times New Roman" w:eastAsia="Times New Roman" w:hAnsi="Times New Roman" w:cs="Times New Roman"/>
          <w:lang w:eastAsia="ar-SA"/>
        </w:rPr>
        <w:t xml:space="preserve">проектом </w:t>
      </w:r>
      <w:r w:rsidRPr="00623FE6">
        <w:rPr>
          <w:rFonts w:ascii="Times New Roman" w:eastAsia="Times New Roman" w:hAnsi="Times New Roman" w:cs="Times New Roman"/>
          <w:lang w:eastAsia="ru-RU"/>
        </w:rPr>
        <w:t>подлежащему рассмотрению на публичных слушаниях</w:t>
      </w:r>
      <w:r w:rsidRPr="00623FE6">
        <w:rPr>
          <w:rFonts w:ascii="Times New Roman" w:eastAsia="Times New Roman" w:hAnsi="Times New Roman" w:cs="Times New Roman"/>
          <w:lang w:eastAsia="ar-SA"/>
        </w:rPr>
        <w:t xml:space="preserve"> </w:t>
      </w:r>
      <w:r w:rsidRPr="00623FE6">
        <w:rPr>
          <w:rFonts w:ascii="Times New Roman" w:eastAsia="Times New Roman" w:hAnsi="Times New Roman" w:cs="Times New Roman"/>
          <w:lang w:eastAsia="ru-RU"/>
        </w:rPr>
        <w:t xml:space="preserve">в здании Администрации городского поселения Безенчук муниципального района </w:t>
      </w:r>
      <w:proofErr w:type="spellStart"/>
      <w:r w:rsidRPr="00623FE6">
        <w:rPr>
          <w:rFonts w:ascii="Times New Roman" w:eastAsia="Times New Roman" w:hAnsi="Times New Roman" w:cs="Times New Roman"/>
          <w:lang w:eastAsia="ru-RU"/>
        </w:rPr>
        <w:t>Безенчукский</w:t>
      </w:r>
      <w:proofErr w:type="spellEnd"/>
      <w:r w:rsidRPr="00623FE6">
        <w:rPr>
          <w:rFonts w:ascii="Times New Roman" w:eastAsia="Times New Roman" w:hAnsi="Times New Roman" w:cs="Times New Roman"/>
          <w:lang w:eastAsia="ru-RU"/>
        </w:rPr>
        <w:t xml:space="preserve"> Самарской области (в соответствии с режимом работы Администрации городского поселения Безенчук муниципального района </w:t>
      </w:r>
      <w:proofErr w:type="spellStart"/>
      <w:r w:rsidRPr="00623FE6">
        <w:rPr>
          <w:rFonts w:ascii="Times New Roman" w:eastAsia="Times New Roman" w:hAnsi="Times New Roman" w:cs="Times New Roman"/>
          <w:lang w:eastAsia="ru-RU"/>
        </w:rPr>
        <w:t>Безенчукский</w:t>
      </w:r>
      <w:proofErr w:type="spellEnd"/>
      <w:r w:rsidRPr="00623FE6">
        <w:rPr>
          <w:rFonts w:ascii="Times New Roman" w:eastAsia="Times New Roman" w:hAnsi="Times New Roman" w:cs="Times New Roman"/>
          <w:lang w:eastAsia="ru-RU"/>
        </w:rPr>
        <w:t xml:space="preserve"> Самарской области).</w:t>
      </w:r>
    </w:p>
    <w:p w14:paraId="0189A940"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192EA610"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2DA574EE" w14:textId="77777777" w:rsidR="00623FE6" w:rsidRPr="00623FE6" w:rsidRDefault="00623FE6" w:rsidP="00623FE6">
      <w:pPr>
        <w:spacing w:after="0" w:line="240" w:lineRule="auto"/>
        <w:ind w:firstLine="567"/>
        <w:jc w:val="both"/>
        <w:rPr>
          <w:rFonts w:ascii="Times New Roman" w:eastAsia="Times New Roman" w:hAnsi="Times New Roman" w:cs="Times New Roman"/>
          <w:lang w:eastAsia="ru-RU"/>
        </w:rPr>
      </w:pPr>
      <w:r w:rsidRPr="00623FE6">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3F838785" w14:textId="77777777" w:rsidR="00623FE6" w:rsidRPr="00623FE6" w:rsidRDefault="00623FE6" w:rsidP="00623FE6">
      <w:pPr>
        <w:keepNext/>
        <w:spacing w:after="0" w:line="240" w:lineRule="auto"/>
        <w:ind w:firstLine="567"/>
        <w:jc w:val="both"/>
        <w:outlineLvl w:val="7"/>
        <w:rPr>
          <w:rFonts w:ascii="Times New Roman" w:eastAsia="Times New Roman" w:hAnsi="Times New Roman" w:cs="Times New Roman"/>
          <w:b/>
          <w:bCs/>
          <w:lang w:eastAsia="ru-RU"/>
        </w:rPr>
      </w:pPr>
      <w:r w:rsidRPr="00623FE6">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32BBE965" w14:textId="33F2CC3A" w:rsidR="00AD1E34" w:rsidRPr="00087288" w:rsidRDefault="00AD1E34" w:rsidP="00623FE6">
      <w:pPr>
        <w:spacing w:after="0" w:line="240" w:lineRule="auto"/>
        <w:jc w:val="both"/>
        <w:rPr>
          <w:rFonts w:ascii="Times New Roman" w:hAnsi="Times New Roman" w:cs="Times New Roman"/>
        </w:rPr>
      </w:pPr>
      <w:r w:rsidRPr="00087288">
        <w:rPr>
          <w:rFonts w:ascii="Times New Roman" w:hAnsi="Times New Roman" w:cs="Times New Roman"/>
        </w:rPr>
        <w:t>Глава городского поселения Безенчук                                 Н.В. Райская</w:t>
      </w:r>
    </w:p>
    <w:p w14:paraId="6DF59D8F" w14:textId="77777777" w:rsidR="00AD1E34" w:rsidRPr="00864461" w:rsidRDefault="00AD1E34" w:rsidP="00AD1E34">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Приложение 1</w:t>
      </w:r>
    </w:p>
    <w:p w14:paraId="02AA56F0" w14:textId="77777777" w:rsidR="00AD1E34" w:rsidRPr="00864461" w:rsidRDefault="00AD1E34" w:rsidP="00AD1E34">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к постановлению Администрации</w:t>
      </w:r>
    </w:p>
    <w:p w14:paraId="5BD5DC86" w14:textId="77777777" w:rsidR="00AD1E34" w:rsidRPr="00864461" w:rsidRDefault="00AD1E34" w:rsidP="00AD1E34">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 xml:space="preserve"> городского поселения Безенчук</w:t>
      </w:r>
    </w:p>
    <w:p w14:paraId="3679E862" w14:textId="68654E5E" w:rsidR="00AD1E34" w:rsidRPr="00864461" w:rsidRDefault="00AD1E34" w:rsidP="00AD1E34">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r w:rsidRPr="00864461">
        <w:rPr>
          <w:rFonts w:ascii="Times New Roman" w:eastAsia="Times New Roman" w:hAnsi="Times New Roman" w:cs="Times New Roman"/>
          <w:sz w:val="20"/>
          <w:szCs w:val="20"/>
          <w:lang w:eastAsia="ru-RU"/>
        </w:rPr>
        <w:t>от 28.08.2020г № 34</w:t>
      </w:r>
      <w:r>
        <w:rPr>
          <w:rFonts w:ascii="Times New Roman" w:eastAsia="Times New Roman" w:hAnsi="Times New Roman" w:cs="Times New Roman"/>
          <w:sz w:val="20"/>
          <w:szCs w:val="20"/>
          <w:lang w:eastAsia="ru-RU"/>
        </w:rPr>
        <w:t>3</w:t>
      </w:r>
    </w:p>
    <w:p w14:paraId="2540063C" w14:textId="77777777" w:rsidR="00530E56" w:rsidRPr="00530E56" w:rsidRDefault="00530E56" w:rsidP="00530E56">
      <w:pPr>
        <w:spacing w:after="0" w:line="240" w:lineRule="auto"/>
        <w:jc w:val="center"/>
        <w:rPr>
          <w:rFonts w:ascii="Times New Roman" w:eastAsia="Times New Roman" w:hAnsi="Times New Roman" w:cs="Times New Roman"/>
          <w:bCs/>
          <w:lang w:eastAsia="ru-RU"/>
        </w:rPr>
      </w:pPr>
      <w:r w:rsidRPr="00530E56">
        <w:rPr>
          <w:rFonts w:ascii="Times New Roman" w:eastAsia="Times New Roman" w:hAnsi="Times New Roman" w:cs="Times New Roman"/>
          <w:bCs/>
          <w:lang w:eastAsia="ru-RU"/>
        </w:rPr>
        <w:t>ПРОЕКТ ПОСТАНОВЛЕНИЯ</w:t>
      </w:r>
    </w:p>
    <w:p w14:paraId="243BE75E" w14:textId="77777777" w:rsidR="00530E56" w:rsidRPr="00530E56" w:rsidRDefault="00530E56" w:rsidP="00530E56">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530E56">
        <w:rPr>
          <w:rFonts w:ascii="Times New Roman" w:eastAsia="Times New Roman" w:hAnsi="Times New Roman" w:cs="Times New Roman"/>
          <w:lang w:eastAsia="ru-RU"/>
        </w:rPr>
        <w:t>Администрация городского поселения Безенчук</w:t>
      </w:r>
    </w:p>
    <w:p w14:paraId="759C3506" w14:textId="77777777" w:rsidR="00530E56" w:rsidRPr="00530E56" w:rsidRDefault="00530E56" w:rsidP="00530E56">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530E56">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w:t>
      </w:r>
      <w:r w:rsidRPr="00530E56">
        <w:rPr>
          <w:rFonts w:ascii="Times New Roman" w:eastAsia="Times New Roman" w:hAnsi="Times New Roman" w:cs="Times New Roman"/>
          <w:color w:val="00000A"/>
          <w:lang w:eastAsia="ar-SA"/>
        </w:rPr>
        <w:t xml:space="preserve">63:12:1402005:72, площадью 120 </w:t>
      </w:r>
      <w:proofErr w:type="spellStart"/>
      <w:r w:rsidRPr="00530E56">
        <w:rPr>
          <w:rFonts w:ascii="Times New Roman" w:eastAsia="Times New Roman" w:hAnsi="Times New Roman" w:cs="Times New Roman"/>
          <w:color w:val="00000A"/>
          <w:lang w:eastAsia="ar-SA"/>
        </w:rPr>
        <w:t>кв.м</w:t>
      </w:r>
      <w:proofErr w:type="spellEnd"/>
      <w:r w:rsidRPr="00530E56">
        <w:rPr>
          <w:rFonts w:ascii="Times New Roman" w:eastAsia="Times New Roman" w:hAnsi="Times New Roman" w:cs="Times New Roman"/>
          <w:color w:val="00000A"/>
          <w:lang w:eastAsia="ar-SA"/>
        </w:rPr>
        <w:t xml:space="preserve">, расположенного по адресу: Самарская область, </w:t>
      </w:r>
      <w:proofErr w:type="spellStart"/>
      <w:r w:rsidRPr="00530E56">
        <w:rPr>
          <w:rFonts w:ascii="Times New Roman" w:eastAsia="Times New Roman" w:hAnsi="Times New Roman" w:cs="Times New Roman"/>
          <w:color w:val="00000A"/>
          <w:lang w:eastAsia="ar-SA"/>
        </w:rPr>
        <w:t>Безенчукский</w:t>
      </w:r>
      <w:proofErr w:type="spellEnd"/>
      <w:r w:rsidRPr="00530E56">
        <w:rPr>
          <w:rFonts w:ascii="Times New Roman" w:eastAsia="Times New Roman" w:hAnsi="Times New Roman" w:cs="Times New Roman"/>
          <w:color w:val="00000A"/>
          <w:lang w:eastAsia="ar-SA"/>
        </w:rPr>
        <w:t xml:space="preserve"> район,</w:t>
      </w:r>
      <w:r w:rsidRPr="00530E56">
        <w:rPr>
          <w:rFonts w:ascii="Times New Roman" w:eastAsia="Times New Roman" w:hAnsi="Times New Roman" w:cs="Times New Roman"/>
          <w:bCs/>
          <w:color w:val="00000A"/>
          <w:lang w:eastAsia="ar-SA"/>
        </w:rPr>
        <w:t xml:space="preserve"> </w:t>
      </w:r>
      <w:proofErr w:type="spellStart"/>
      <w:r w:rsidRPr="00530E56">
        <w:rPr>
          <w:rFonts w:ascii="Times New Roman" w:eastAsia="Times New Roman" w:hAnsi="Times New Roman" w:cs="Times New Roman"/>
          <w:bCs/>
          <w:color w:val="00000A"/>
          <w:lang w:eastAsia="ar-SA"/>
        </w:rPr>
        <w:t>пгт</w:t>
      </w:r>
      <w:proofErr w:type="spellEnd"/>
      <w:r w:rsidRPr="00530E56">
        <w:rPr>
          <w:rFonts w:ascii="Times New Roman" w:eastAsia="Times New Roman" w:hAnsi="Times New Roman" w:cs="Times New Roman"/>
          <w:bCs/>
          <w:color w:val="00000A"/>
          <w:lang w:eastAsia="ar-SA"/>
        </w:rPr>
        <w:t xml:space="preserve">. Безенчук, ул. </w:t>
      </w:r>
      <w:proofErr w:type="spellStart"/>
      <w:r w:rsidRPr="00530E56">
        <w:rPr>
          <w:rFonts w:ascii="Times New Roman" w:eastAsia="Times New Roman" w:hAnsi="Times New Roman" w:cs="Times New Roman"/>
          <w:bCs/>
          <w:color w:val="00000A"/>
          <w:lang w:eastAsia="ar-SA"/>
        </w:rPr>
        <w:t>Мамистова</w:t>
      </w:r>
      <w:proofErr w:type="spellEnd"/>
      <w:r w:rsidRPr="00530E56">
        <w:rPr>
          <w:rFonts w:ascii="Times New Roman" w:eastAsia="Times New Roman" w:hAnsi="Times New Roman" w:cs="Times New Roman"/>
          <w:lang w:eastAsia="ru-RU"/>
        </w:rPr>
        <w:t>.</w:t>
      </w:r>
    </w:p>
    <w:p w14:paraId="33A59CB3" w14:textId="356F39BA" w:rsidR="00530E56" w:rsidRPr="00530E56" w:rsidRDefault="00530E56" w:rsidP="00530E56">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530E5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530E56">
        <w:rPr>
          <w:rFonts w:ascii="Times New Roman" w:eastAsia="Times New Roman" w:hAnsi="Times New Roman" w:cs="Times New Roman"/>
          <w:lang w:eastAsia="ru-RU"/>
        </w:rPr>
        <w:t xml:space="preserve">Рассмотрев заявление ___________  от 22.07.2020г  входящий номер 1498,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4" w:history="1">
        <w:r w:rsidRPr="00530E56">
          <w:rPr>
            <w:rFonts w:ascii="Times New Roman" w:eastAsia="Times New Roman" w:hAnsi="Times New Roman" w:cs="Times New Roman"/>
            <w:lang w:eastAsia="ru-RU"/>
          </w:rPr>
          <w:t>статьей 40</w:t>
        </w:r>
      </w:hyperlink>
      <w:r w:rsidRPr="00530E56">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w:t>
      </w:r>
      <w:proofErr w:type="spellStart"/>
      <w:r w:rsidRPr="00530E56">
        <w:rPr>
          <w:rFonts w:ascii="Times New Roman" w:eastAsia="Times New Roman" w:hAnsi="Times New Roman" w:cs="Times New Roman"/>
          <w:lang w:eastAsia="ru-RU"/>
        </w:rPr>
        <w:t>Безенчукский</w:t>
      </w:r>
      <w:proofErr w:type="spellEnd"/>
      <w:r w:rsidRPr="00530E56">
        <w:rPr>
          <w:rFonts w:ascii="Times New Roman" w:eastAsia="Times New Roman" w:hAnsi="Times New Roman" w:cs="Times New Roman"/>
          <w:lang w:eastAsia="ru-RU"/>
        </w:rPr>
        <w:t xml:space="preserve"> Самарской области, Администрация городского поселения Безенчук,</w:t>
      </w:r>
      <w:r w:rsidRPr="00530E56">
        <w:rPr>
          <w:rFonts w:ascii="Times New Roman" w:eastAsia="MS ??" w:hAnsi="Times New Roman" w:cs="Times New Roman"/>
          <w:lang w:eastAsia="ru-RU"/>
        </w:rPr>
        <w:t xml:space="preserve"> с учетом заключения о результатах публичных слушаний по </w:t>
      </w:r>
      <w:r w:rsidRPr="00530E56">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w:t>
      </w:r>
      <w:r w:rsidRPr="00530E56">
        <w:rPr>
          <w:rFonts w:ascii="Times New Roman" w:eastAsia="Times New Roman" w:hAnsi="Times New Roman" w:cs="Times New Roman"/>
          <w:bCs/>
          <w:lang w:eastAsia="ru-RU"/>
        </w:rPr>
        <w:t xml:space="preserve">Самарская область, </w:t>
      </w:r>
      <w:proofErr w:type="spellStart"/>
      <w:r w:rsidRPr="00530E56">
        <w:rPr>
          <w:rFonts w:ascii="Times New Roman" w:eastAsia="Times New Roman" w:hAnsi="Times New Roman" w:cs="Times New Roman"/>
          <w:bCs/>
          <w:lang w:eastAsia="ru-RU"/>
        </w:rPr>
        <w:t>Безенчукский</w:t>
      </w:r>
      <w:proofErr w:type="spellEnd"/>
      <w:r w:rsidRPr="00530E56">
        <w:rPr>
          <w:rFonts w:ascii="Times New Roman" w:eastAsia="Times New Roman" w:hAnsi="Times New Roman" w:cs="Times New Roman"/>
          <w:bCs/>
          <w:lang w:eastAsia="ru-RU"/>
        </w:rPr>
        <w:t xml:space="preserve"> район, </w:t>
      </w:r>
      <w:proofErr w:type="spellStart"/>
      <w:r w:rsidRPr="00530E56">
        <w:rPr>
          <w:rFonts w:ascii="Times New Roman" w:eastAsia="Times New Roman" w:hAnsi="Times New Roman" w:cs="Times New Roman"/>
          <w:bCs/>
          <w:lang w:eastAsia="ru-RU"/>
        </w:rPr>
        <w:t>пгт</w:t>
      </w:r>
      <w:proofErr w:type="spellEnd"/>
      <w:r w:rsidRPr="00530E56">
        <w:rPr>
          <w:rFonts w:ascii="Times New Roman" w:eastAsia="Times New Roman" w:hAnsi="Times New Roman" w:cs="Times New Roman"/>
          <w:bCs/>
          <w:lang w:eastAsia="ru-RU"/>
        </w:rPr>
        <w:t xml:space="preserve">. Безенчук, ул. </w:t>
      </w:r>
      <w:proofErr w:type="spellStart"/>
      <w:proofErr w:type="gramStart"/>
      <w:r w:rsidRPr="00530E56">
        <w:rPr>
          <w:rFonts w:ascii="Times New Roman" w:eastAsia="Times New Roman" w:hAnsi="Times New Roman" w:cs="Times New Roman"/>
          <w:bCs/>
          <w:lang w:eastAsia="ru-RU"/>
        </w:rPr>
        <w:t>Мамистова</w:t>
      </w:r>
      <w:proofErr w:type="spellEnd"/>
      <w:r w:rsidRPr="00530E56">
        <w:rPr>
          <w:rFonts w:ascii="Times New Roman" w:eastAsia="Times New Roman" w:hAnsi="Times New Roman" w:cs="Times New Roman"/>
          <w:lang w:eastAsia="ru-RU"/>
        </w:rPr>
        <w:t xml:space="preserve">»  </w:t>
      </w:r>
      <w:r w:rsidRPr="00530E56">
        <w:rPr>
          <w:rFonts w:ascii="Times New Roman" w:eastAsia="MS ??" w:hAnsi="Times New Roman" w:cs="Times New Roman"/>
          <w:lang w:eastAsia="ru-RU"/>
        </w:rPr>
        <w:t>от</w:t>
      </w:r>
      <w:proofErr w:type="gramEnd"/>
      <w:r w:rsidRPr="00530E56">
        <w:rPr>
          <w:rFonts w:ascii="Times New Roman" w:eastAsia="MS ??" w:hAnsi="Times New Roman" w:cs="Times New Roman"/>
          <w:lang w:eastAsia="ru-RU"/>
        </w:rPr>
        <w:t xml:space="preserve"> __ сентября 2020 года,</w:t>
      </w:r>
    </w:p>
    <w:p w14:paraId="73794AB4" w14:textId="77777777" w:rsidR="00530E56" w:rsidRPr="00530E56" w:rsidRDefault="00530E56" w:rsidP="00530E56">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530E56">
        <w:rPr>
          <w:rFonts w:ascii="Times New Roman" w:eastAsia="Times New Roman" w:hAnsi="Times New Roman" w:cs="Times New Roman"/>
          <w:lang w:eastAsia="ru-RU"/>
        </w:rPr>
        <w:t>ПОСТАНОВЛЯЕТ:</w:t>
      </w:r>
    </w:p>
    <w:p w14:paraId="505D0BEB" w14:textId="77777777" w:rsidR="00530E56" w:rsidRPr="00530E56" w:rsidRDefault="00530E56" w:rsidP="00530E56">
      <w:pPr>
        <w:widowControl w:val="0"/>
        <w:suppressAutoHyphens/>
        <w:spacing w:after="0" w:line="240" w:lineRule="auto"/>
        <w:ind w:firstLine="567"/>
        <w:jc w:val="both"/>
        <w:rPr>
          <w:rFonts w:ascii="Times New Roman" w:eastAsia="Times New Roman" w:hAnsi="Times New Roman" w:cs="Times New Roman"/>
          <w:color w:val="00000A"/>
          <w:lang w:eastAsia="ar-SA"/>
        </w:rPr>
      </w:pPr>
      <w:r w:rsidRPr="00530E56">
        <w:rPr>
          <w:rFonts w:ascii="Times New Roman" w:eastAsia="Times New Roman" w:hAnsi="Times New Roman" w:cs="Times New Roman"/>
          <w:color w:val="00000A"/>
          <w:lang w:eastAsia="ar-SA"/>
        </w:rPr>
        <w:t xml:space="preserve">1. Предоставить  ___________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530E56">
        <w:rPr>
          <w:rFonts w:ascii="Times New Roman" w:eastAsia="Times New Roman" w:hAnsi="Times New Roman" w:cs="Times New Roman"/>
          <w:bCs/>
          <w:color w:val="00000A"/>
          <w:lang w:eastAsia="ar-SA"/>
        </w:rPr>
        <w:t xml:space="preserve">с </w:t>
      </w:r>
      <w:r w:rsidRPr="00530E56">
        <w:rPr>
          <w:rFonts w:ascii="Times New Roman" w:eastAsia="Times New Roman" w:hAnsi="Times New Roman" w:cs="Times New Roman"/>
          <w:color w:val="00000A"/>
          <w:lang w:eastAsia="ar-SA"/>
        </w:rPr>
        <w:t xml:space="preserve">кадастровым  номером 63:12:1402005:72, площадью 120 </w:t>
      </w:r>
      <w:proofErr w:type="spellStart"/>
      <w:r w:rsidRPr="00530E56">
        <w:rPr>
          <w:rFonts w:ascii="Times New Roman" w:eastAsia="Times New Roman" w:hAnsi="Times New Roman" w:cs="Times New Roman"/>
          <w:color w:val="00000A"/>
          <w:lang w:eastAsia="ar-SA"/>
        </w:rPr>
        <w:t>кв.м</w:t>
      </w:r>
      <w:proofErr w:type="spellEnd"/>
      <w:r w:rsidRPr="00530E56">
        <w:rPr>
          <w:rFonts w:ascii="Times New Roman" w:eastAsia="Times New Roman" w:hAnsi="Times New Roman" w:cs="Times New Roman"/>
          <w:color w:val="00000A"/>
          <w:lang w:eastAsia="ar-SA"/>
        </w:rPr>
        <w:t xml:space="preserve">, расположенного по адресу: Самарская область, </w:t>
      </w:r>
      <w:proofErr w:type="spellStart"/>
      <w:r w:rsidRPr="00530E56">
        <w:rPr>
          <w:rFonts w:ascii="Times New Roman" w:eastAsia="Times New Roman" w:hAnsi="Times New Roman" w:cs="Times New Roman"/>
          <w:color w:val="00000A"/>
          <w:lang w:eastAsia="ar-SA"/>
        </w:rPr>
        <w:t>Безенчукский</w:t>
      </w:r>
      <w:proofErr w:type="spellEnd"/>
      <w:r w:rsidRPr="00530E56">
        <w:rPr>
          <w:rFonts w:ascii="Times New Roman" w:eastAsia="Times New Roman" w:hAnsi="Times New Roman" w:cs="Times New Roman"/>
          <w:color w:val="00000A"/>
          <w:lang w:eastAsia="ar-SA"/>
        </w:rPr>
        <w:t xml:space="preserve"> район,</w:t>
      </w:r>
      <w:r w:rsidRPr="00530E56">
        <w:rPr>
          <w:rFonts w:ascii="Times New Roman" w:eastAsia="Times New Roman" w:hAnsi="Times New Roman" w:cs="Times New Roman"/>
          <w:bCs/>
          <w:color w:val="00000A"/>
          <w:lang w:eastAsia="ar-SA"/>
        </w:rPr>
        <w:t xml:space="preserve"> </w:t>
      </w:r>
      <w:proofErr w:type="spellStart"/>
      <w:r w:rsidRPr="00530E56">
        <w:rPr>
          <w:rFonts w:ascii="Times New Roman" w:eastAsia="Times New Roman" w:hAnsi="Times New Roman" w:cs="Times New Roman"/>
          <w:bCs/>
          <w:color w:val="00000A"/>
          <w:lang w:eastAsia="ar-SA"/>
        </w:rPr>
        <w:t>пгт</w:t>
      </w:r>
      <w:proofErr w:type="spellEnd"/>
      <w:r w:rsidRPr="00530E56">
        <w:rPr>
          <w:rFonts w:ascii="Times New Roman" w:eastAsia="Times New Roman" w:hAnsi="Times New Roman" w:cs="Times New Roman"/>
          <w:bCs/>
          <w:color w:val="00000A"/>
          <w:lang w:eastAsia="ar-SA"/>
        </w:rPr>
        <w:t xml:space="preserve">. Безенчук, ул. </w:t>
      </w:r>
      <w:proofErr w:type="spellStart"/>
      <w:r w:rsidRPr="00530E56">
        <w:rPr>
          <w:rFonts w:ascii="Times New Roman" w:eastAsia="Times New Roman" w:hAnsi="Times New Roman" w:cs="Times New Roman"/>
          <w:bCs/>
          <w:color w:val="00000A"/>
          <w:lang w:eastAsia="ar-SA"/>
        </w:rPr>
        <w:t>Мамистова</w:t>
      </w:r>
      <w:proofErr w:type="spellEnd"/>
      <w:r w:rsidRPr="00530E56">
        <w:rPr>
          <w:rFonts w:ascii="Times New Roman" w:eastAsia="Times New Roman" w:hAnsi="Times New Roman" w:cs="Times New Roman"/>
          <w:color w:val="00000A"/>
          <w:lang w:eastAsia="ar-SA"/>
        </w:rPr>
        <w:t xml:space="preserve">, </w:t>
      </w:r>
      <w:r w:rsidRPr="00530E56">
        <w:rPr>
          <w:rFonts w:ascii="Times New Roman" w:eastAsia="Times New Roman" w:hAnsi="Times New Roman" w:cs="Times New Roman"/>
          <w:color w:val="000000"/>
          <w:lang w:eastAsia="ar-SA"/>
        </w:rPr>
        <w:t>в части сокращения минимального отступ</w:t>
      </w:r>
      <w:r w:rsidRPr="00530E56">
        <w:rPr>
          <w:rFonts w:ascii="Times New Roman" w:eastAsia="Times New Roman" w:hAnsi="Times New Roman" w:cs="Times New Roman"/>
          <w:color w:val="00000A"/>
          <w:lang w:eastAsia="ar-SA"/>
        </w:rPr>
        <w:t>а объекта капитального строительства (нежилое здание, магазин) от границ земельного участка с со всех сторон с 3 м до 0 м</w:t>
      </w:r>
      <w:r w:rsidRPr="00530E56">
        <w:rPr>
          <w:rFonts w:ascii="Times New Roman" w:eastAsia="Times New Roman" w:hAnsi="Times New Roman" w:cs="Times New Roman"/>
          <w:lang w:eastAsia="ru-RU"/>
        </w:rPr>
        <w:t>.</w:t>
      </w:r>
      <w:r w:rsidRPr="00530E56">
        <w:rPr>
          <w:rFonts w:ascii="Times New Roman" w:eastAsia="Times New Roman" w:hAnsi="Times New Roman" w:cs="Times New Roman"/>
          <w:color w:val="00000A"/>
          <w:lang w:eastAsia="ar-SA"/>
        </w:rPr>
        <w:t xml:space="preserve">  </w:t>
      </w:r>
    </w:p>
    <w:p w14:paraId="1C9F117D" w14:textId="77777777" w:rsidR="00530E56" w:rsidRPr="00530E56" w:rsidRDefault="00530E56" w:rsidP="00530E56">
      <w:pPr>
        <w:widowControl w:val="0"/>
        <w:suppressAutoHyphens/>
        <w:spacing w:after="0" w:line="240" w:lineRule="auto"/>
        <w:ind w:firstLine="708"/>
        <w:jc w:val="both"/>
        <w:rPr>
          <w:rFonts w:ascii="Times New Roman" w:eastAsia="Times New Roman" w:hAnsi="Times New Roman" w:cs="Times New Roman"/>
          <w:color w:val="00000A"/>
          <w:lang w:eastAsia="ar-SA"/>
        </w:rPr>
      </w:pPr>
      <w:r w:rsidRPr="00530E56">
        <w:rPr>
          <w:rFonts w:ascii="Times New Roman" w:eastAsia="Times New Roman" w:hAnsi="Times New Roman" w:cs="Times New Roman"/>
          <w:color w:val="00000A"/>
          <w:lang w:eastAsia="ar-SA"/>
        </w:rPr>
        <w:t xml:space="preserve">2. Разрешить   отклонение   от   предельных   параметров   разрешенного </w:t>
      </w:r>
      <w:proofErr w:type="gramStart"/>
      <w:r w:rsidRPr="00530E56">
        <w:rPr>
          <w:rFonts w:ascii="Times New Roman" w:eastAsia="Times New Roman" w:hAnsi="Times New Roman" w:cs="Times New Roman"/>
          <w:color w:val="00000A"/>
          <w:lang w:eastAsia="ar-SA"/>
        </w:rPr>
        <w:t xml:space="preserve">строительства,   </w:t>
      </w:r>
      <w:proofErr w:type="gramEnd"/>
      <w:r w:rsidRPr="00530E56">
        <w:rPr>
          <w:rFonts w:ascii="Times New Roman" w:eastAsia="Times New Roman" w:hAnsi="Times New Roman" w:cs="Times New Roman"/>
          <w:color w:val="00000A"/>
          <w:lang w:eastAsia="ar-SA"/>
        </w:rPr>
        <w:t xml:space="preserve">реконструкции   объектов  капитального  строительства  для земельного участка с кадастровым номером 63:12:1402005:72, площадью 120 </w:t>
      </w:r>
      <w:proofErr w:type="spellStart"/>
      <w:r w:rsidRPr="00530E56">
        <w:rPr>
          <w:rFonts w:ascii="Times New Roman" w:eastAsia="Times New Roman" w:hAnsi="Times New Roman" w:cs="Times New Roman"/>
          <w:color w:val="00000A"/>
          <w:lang w:eastAsia="ar-SA"/>
        </w:rPr>
        <w:t>кв.м</w:t>
      </w:r>
      <w:proofErr w:type="spellEnd"/>
      <w:r w:rsidRPr="00530E56">
        <w:rPr>
          <w:rFonts w:ascii="Times New Roman" w:eastAsia="Times New Roman" w:hAnsi="Times New Roman" w:cs="Times New Roman"/>
          <w:color w:val="00000A"/>
          <w:lang w:eastAsia="ar-SA"/>
        </w:rPr>
        <w:t xml:space="preserve">, расположенного по адресу: Самарская область, </w:t>
      </w:r>
      <w:proofErr w:type="spellStart"/>
      <w:r w:rsidRPr="00530E56">
        <w:rPr>
          <w:rFonts w:ascii="Times New Roman" w:eastAsia="Times New Roman" w:hAnsi="Times New Roman" w:cs="Times New Roman"/>
          <w:color w:val="00000A"/>
          <w:lang w:eastAsia="ar-SA"/>
        </w:rPr>
        <w:t>Безенчукский</w:t>
      </w:r>
      <w:proofErr w:type="spellEnd"/>
      <w:r w:rsidRPr="00530E56">
        <w:rPr>
          <w:rFonts w:ascii="Times New Roman" w:eastAsia="Times New Roman" w:hAnsi="Times New Roman" w:cs="Times New Roman"/>
          <w:color w:val="00000A"/>
          <w:lang w:eastAsia="ar-SA"/>
        </w:rPr>
        <w:t xml:space="preserve"> район,</w:t>
      </w:r>
      <w:r w:rsidRPr="00530E56">
        <w:rPr>
          <w:rFonts w:ascii="Times New Roman" w:eastAsia="Times New Roman" w:hAnsi="Times New Roman" w:cs="Times New Roman"/>
          <w:bCs/>
          <w:color w:val="00000A"/>
          <w:lang w:eastAsia="ar-SA"/>
        </w:rPr>
        <w:t xml:space="preserve"> </w:t>
      </w:r>
      <w:proofErr w:type="spellStart"/>
      <w:r w:rsidRPr="00530E56">
        <w:rPr>
          <w:rFonts w:ascii="Times New Roman" w:eastAsia="Times New Roman" w:hAnsi="Times New Roman" w:cs="Times New Roman"/>
          <w:bCs/>
          <w:color w:val="00000A"/>
          <w:lang w:eastAsia="ar-SA"/>
        </w:rPr>
        <w:t>пгт</w:t>
      </w:r>
      <w:proofErr w:type="spellEnd"/>
      <w:r w:rsidRPr="00530E56">
        <w:rPr>
          <w:rFonts w:ascii="Times New Roman" w:eastAsia="Times New Roman" w:hAnsi="Times New Roman" w:cs="Times New Roman"/>
          <w:bCs/>
          <w:color w:val="00000A"/>
          <w:lang w:eastAsia="ar-SA"/>
        </w:rPr>
        <w:t xml:space="preserve">. Безенчук, ул. </w:t>
      </w:r>
      <w:proofErr w:type="spellStart"/>
      <w:r w:rsidRPr="00530E56">
        <w:rPr>
          <w:rFonts w:ascii="Times New Roman" w:eastAsia="Times New Roman" w:hAnsi="Times New Roman" w:cs="Times New Roman"/>
          <w:bCs/>
          <w:color w:val="00000A"/>
          <w:lang w:eastAsia="ar-SA"/>
        </w:rPr>
        <w:t>Мамистова</w:t>
      </w:r>
      <w:proofErr w:type="spellEnd"/>
      <w:r w:rsidRPr="00530E56">
        <w:rPr>
          <w:rFonts w:ascii="Times New Roman" w:eastAsia="Times New Roman" w:hAnsi="Times New Roman" w:cs="Times New Roman"/>
          <w:color w:val="000000"/>
          <w:lang w:eastAsia="ru-RU"/>
        </w:rPr>
        <w:t xml:space="preserve"> с </w:t>
      </w:r>
      <w:r w:rsidRPr="00530E56">
        <w:rPr>
          <w:rFonts w:ascii="Times New Roman" w:eastAsia="Times New Roman" w:hAnsi="Times New Roman" w:cs="Times New Roman"/>
          <w:color w:val="00000A"/>
          <w:lang w:eastAsia="ar-SA"/>
        </w:rPr>
        <w:t xml:space="preserve">установлением следующих значений параметров: </w:t>
      </w:r>
      <w:r w:rsidRPr="00530E56">
        <w:rPr>
          <w:rFonts w:ascii="Times New Roman" w:eastAsia="Times New Roman" w:hAnsi="Times New Roman" w:cs="Times New Roman"/>
          <w:lang w:eastAsia="ru-RU"/>
        </w:rPr>
        <w:t>в части сокращения минимального отступа объекта капитального строительства (нежилое здание, магазин) от границ земельного участка с со всех сторон с 3 м до 0 м</w:t>
      </w:r>
      <w:r w:rsidRPr="00530E56">
        <w:rPr>
          <w:rFonts w:ascii="Times New Roman" w:eastAsia="Times New Roman" w:hAnsi="Times New Roman" w:cs="Times New Roman"/>
          <w:color w:val="000000"/>
          <w:lang w:eastAsia="ru-RU"/>
        </w:rPr>
        <w:t>.</w:t>
      </w:r>
    </w:p>
    <w:p w14:paraId="1D6E9718" w14:textId="77777777" w:rsidR="00530E56" w:rsidRPr="00530E56" w:rsidRDefault="00530E56" w:rsidP="00530E56">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0E56">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530E56">
          <w:rPr>
            <w:rFonts w:ascii="Times New Roman" w:eastAsia="Times New Roman" w:hAnsi="Times New Roman" w:cs="Times New Roman"/>
            <w:lang w:eastAsia="ru-RU"/>
          </w:rPr>
          <w:t>пункте 2</w:t>
        </w:r>
      </w:hyperlink>
      <w:r w:rsidRPr="00530E56">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36A72D6A" w14:textId="77777777" w:rsidR="00530E56" w:rsidRPr="00530E56" w:rsidRDefault="00530E56" w:rsidP="00530E56">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0E56">
        <w:rPr>
          <w:rFonts w:ascii="Times New Roman" w:eastAsia="Times New Roman" w:hAnsi="Times New Roman" w:cs="Times New Roman"/>
          <w:lang w:eastAsia="ru-RU"/>
        </w:rPr>
        <w:t xml:space="preserve">4. </w:t>
      </w:r>
      <w:proofErr w:type="gramStart"/>
      <w:r w:rsidRPr="00530E56">
        <w:rPr>
          <w:rFonts w:ascii="Times New Roman" w:eastAsia="Times New Roman" w:hAnsi="Times New Roman" w:cs="Times New Roman"/>
          <w:lang w:eastAsia="ru-RU"/>
        </w:rPr>
        <w:t>Настоящее  постановление</w:t>
      </w:r>
      <w:proofErr w:type="gramEnd"/>
      <w:r w:rsidRPr="00530E56">
        <w:rPr>
          <w:rFonts w:ascii="Times New Roman" w:eastAsia="Times New Roman" w:hAnsi="Times New Roman" w:cs="Times New Roman"/>
          <w:lang w:eastAsia="ru-RU"/>
        </w:rPr>
        <w:t xml:space="preserve">  вступает  в  силу со дня его  официального опубликования.</w:t>
      </w:r>
    </w:p>
    <w:p w14:paraId="4686101A" w14:textId="77777777" w:rsidR="00530E56" w:rsidRPr="00530E56" w:rsidRDefault="00530E56" w:rsidP="00530E56">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0E56">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024920F" w14:textId="77777777" w:rsidR="00530E56" w:rsidRPr="00530E56" w:rsidRDefault="00530E56" w:rsidP="00530E56">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0E56">
        <w:rPr>
          <w:rFonts w:ascii="Times New Roman" w:eastAsia="Times New Roman" w:hAnsi="Times New Roman" w:cs="Times New Roman"/>
          <w:lang w:eastAsia="ru-RU"/>
        </w:rPr>
        <w:t>6. Контроль за выполнением настоящего Постановления оставляю за собой.</w:t>
      </w:r>
    </w:p>
    <w:p w14:paraId="0607A788" w14:textId="77777777" w:rsidR="00530E56" w:rsidRPr="00530E56" w:rsidRDefault="00530E56" w:rsidP="00530E56">
      <w:pPr>
        <w:autoSpaceDE w:val="0"/>
        <w:autoSpaceDN w:val="0"/>
        <w:adjustRightInd w:val="0"/>
        <w:spacing w:after="0" w:line="240" w:lineRule="auto"/>
        <w:rPr>
          <w:rFonts w:ascii="Times New Roman" w:eastAsia="Times New Roman" w:hAnsi="Times New Roman" w:cs="Times New Roman"/>
          <w:lang w:eastAsia="ru-RU"/>
        </w:rPr>
      </w:pPr>
      <w:r w:rsidRPr="00530E56">
        <w:rPr>
          <w:rFonts w:ascii="Times New Roman" w:eastAsia="Times New Roman" w:hAnsi="Times New Roman" w:cs="Times New Roman"/>
          <w:lang w:eastAsia="ru-RU"/>
        </w:rPr>
        <w:t>Глава городского поселения</w:t>
      </w:r>
      <w:r w:rsidRPr="00530E56">
        <w:rPr>
          <w:rFonts w:ascii="Times New Roman" w:eastAsia="Times New Roman" w:hAnsi="Times New Roman" w:cs="Times New Roman"/>
          <w:lang w:eastAsia="ru-RU"/>
        </w:rPr>
        <w:tab/>
        <w:t xml:space="preserve">                                                                                       </w:t>
      </w:r>
      <w:proofErr w:type="spellStart"/>
      <w:r w:rsidRPr="00530E56">
        <w:rPr>
          <w:rFonts w:ascii="Times New Roman" w:eastAsia="Times New Roman" w:hAnsi="Times New Roman" w:cs="Times New Roman"/>
          <w:lang w:eastAsia="ru-RU"/>
        </w:rPr>
        <w:t>Н.В.Райская</w:t>
      </w:r>
      <w:proofErr w:type="spellEnd"/>
    </w:p>
    <w:p w14:paraId="4F2D556B" w14:textId="1932C2AA" w:rsidR="00E8799B" w:rsidRDefault="00E8799B" w:rsidP="00ED6FE3">
      <w:pPr>
        <w:widowControl w:val="0"/>
        <w:autoSpaceDE w:val="0"/>
        <w:autoSpaceDN w:val="0"/>
        <w:adjustRightInd w:val="0"/>
        <w:spacing w:after="0" w:line="240" w:lineRule="auto"/>
        <w:jc w:val="both"/>
        <w:rPr>
          <w:rFonts w:ascii="Times New Roman" w:eastAsia="Times New Roman" w:hAnsi="Times New Roman" w:cs="Times New Roman"/>
          <w:b/>
          <w:sz w:val="8"/>
          <w:szCs w:val="8"/>
          <w:lang w:eastAsia="ru-RU"/>
        </w:rPr>
      </w:pPr>
    </w:p>
    <w:p w14:paraId="3DD1CB24" w14:textId="25484B68" w:rsidR="008F0102" w:rsidRPr="009B52CA" w:rsidRDefault="008F0102" w:rsidP="008F0102">
      <w:pPr>
        <w:spacing w:after="0" w:line="240" w:lineRule="auto"/>
        <w:jc w:val="both"/>
        <w:outlineLvl w:val="0"/>
        <w:rPr>
          <w:rFonts w:ascii="Times New Roman" w:eastAsia="Calibri" w:hAnsi="Times New Roman" w:cs="Times New Roman"/>
          <w:b/>
        </w:rPr>
      </w:pPr>
      <w:r w:rsidRPr="009B52C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9B52CA">
        <w:rPr>
          <w:rFonts w:ascii="Times New Roman" w:eastAsia="Calibri" w:hAnsi="Times New Roman" w:cs="Times New Roman"/>
          <w:b/>
        </w:rPr>
        <w:t>Безенчукский</w:t>
      </w:r>
      <w:proofErr w:type="spellEnd"/>
      <w:r w:rsidRPr="009B52CA">
        <w:rPr>
          <w:rFonts w:ascii="Times New Roman" w:eastAsia="Calibri" w:hAnsi="Times New Roman" w:cs="Times New Roman"/>
          <w:b/>
        </w:rPr>
        <w:t xml:space="preserve"> Самарской области от </w:t>
      </w:r>
      <w:r>
        <w:rPr>
          <w:rFonts w:ascii="Times New Roman" w:eastAsia="Calibri" w:hAnsi="Times New Roman" w:cs="Times New Roman"/>
          <w:b/>
        </w:rPr>
        <w:t>28</w:t>
      </w:r>
      <w:r w:rsidRPr="009B52CA">
        <w:rPr>
          <w:rFonts w:ascii="Times New Roman" w:eastAsia="Calibri" w:hAnsi="Times New Roman" w:cs="Times New Roman"/>
          <w:b/>
        </w:rPr>
        <w:t>.08.2020г № 3</w:t>
      </w:r>
      <w:r>
        <w:rPr>
          <w:rFonts w:ascii="Times New Roman" w:eastAsia="Calibri" w:hAnsi="Times New Roman" w:cs="Times New Roman"/>
          <w:b/>
        </w:rPr>
        <w:t>4</w:t>
      </w:r>
      <w:r>
        <w:rPr>
          <w:rFonts w:ascii="Times New Roman" w:eastAsia="Calibri" w:hAnsi="Times New Roman" w:cs="Times New Roman"/>
          <w:b/>
        </w:rPr>
        <w:t>4</w:t>
      </w:r>
    </w:p>
    <w:p w14:paraId="6971EAF9" w14:textId="77777777" w:rsidR="00411E0D" w:rsidRPr="00411E0D" w:rsidRDefault="008F0102" w:rsidP="00411E0D">
      <w:pPr>
        <w:spacing w:after="0" w:line="240" w:lineRule="auto"/>
        <w:jc w:val="both"/>
        <w:rPr>
          <w:rFonts w:ascii="Times New Roman" w:eastAsia="Times New Roman" w:hAnsi="Times New Roman" w:cs="Times New Roman"/>
          <w:lang w:eastAsia="ru-RU"/>
        </w:rPr>
      </w:pPr>
      <w:r w:rsidRPr="00411E0D">
        <w:rPr>
          <w:rFonts w:ascii="Times New Roman" w:hAnsi="Times New Roman" w:cs="Times New Roman"/>
        </w:rPr>
        <w:t>«</w:t>
      </w:r>
      <w:r w:rsidR="00411E0D" w:rsidRPr="00411E0D">
        <w:rPr>
          <w:rFonts w:ascii="Times New Roman" w:eastAsia="Times New Roman" w:hAnsi="Times New Roman" w:cs="Times New Roman"/>
          <w:lang w:eastAsia="ru-RU"/>
        </w:rPr>
        <w:t xml:space="preserve">Об утверждении </w:t>
      </w:r>
      <w:hyperlink r:id="rId15" w:anchor="Par38" w:history="1">
        <w:r w:rsidR="00411E0D" w:rsidRPr="00411E0D">
          <w:rPr>
            <w:rFonts w:ascii="Times New Roman" w:eastAsia="Times New Roman" w:hAnsi="Times New Roman" w:cs="Times New Roman"/>
            <w:lang w:eastAsia="ru-RU"/>
          </w:rPr>
          <w:t>порядк</w:t>
        </w:r>
      </w:hyperlink>
      <w:r w:rsidR="00411E0D" w:rsidRPr="00411E0D">
        <w:rPr>
          <w:rFonts w:ascii="Times New Roman" w:eastAsia="Times New Roman" w:hAnsi="Times New Roman" w:cs="Times New Roman"/>
          <w:lang w:eastAsia="ru-RU"/>
        </w:rPr>
        <w:t xml:space="preserve">а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w:t>
      </w:r>
      <w:proofErr w:type="spellStart"/>
      <w:r w:rsidR="00411E0D" w:rsidRPr="00411E0D">
        <w:rPr>
          <w:rFonts w:ascii="Times New Roman" w:eastAsia="Times New Roman" w:hAnsi="Times New Roman" w:cs="Times New Roman"/>
          <w:lang w:eastAsia="ru-RU"/>
        </w:rPr>
        <w:t>Безенчукский</w:t>
      </w:r>
      <w:proofErr w:type="spellEnd"/>
      <w:r w:rsidR="00411E0D" w:rsidRPr="00411E0D">
        <w:rPr>
          <w:rFonts w:ascii="Times New Roman" w:eastAsia="Times New Roman" w:hAnsi="Times New Roman" w:cs="Times New Roman"/>
          <w:lang w:eastAsia="ru-RU"/>
        </w:rPr>
        <w:t xml:space="preserve"> Самарской  области, в целях возмещения указанным лицам недополученных доходов в связи с оказанием услуг по перевозке граждан на </w:t>
      </w:r>
      <w:proofErr w:type="spellStart"/>
      <w:r w:rsidR="00411E0D" w:rsidRPr="00411E0D">
        <w:rPr>
          <w:rFonts w:ascii="Times New Roman" w:eastAsia="Times New Roman" w:hAnsi="Times New Roman" w:cs="Times New Roman"/>
          <w:lang w:eastAsia="ru-RU"/>
        </w:rPr>
        <w:t>внутримуниципальных</w:t>
      </w:r>
      <w:proofErr w:type="spellEnd"/>
      <w:r w:rsidR="00411E0D" w:rsidRPr="00411E0D">
        <w:rPr>
          <w:rFonts w:ascii="Times New Roman" w:eastAsia="Times New Roman" w:hAnsi="Times New Roman" w:cs="Times New Roman"/>
          <w:lang w:eastAsia="ru-RU"/>
        </w:rPr>
        <w:t xml:space="preserve"> маршрутах пассажирским транспортом по тарифам, не обеспечивающим возмещение издержек</w:t>
      </w:r>
    </w:p>
    <w:p w14:paraId="6BB9EF02" w14:textId="77777777" w:rsidR="00411E0D" w:rsidRPr="00411E0D" w:rsidRDefault="00411E0D" w:rsidP="00411E0D">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411E0D">
        <w:rPr>
          <w:rFonts w:ascii="Times New Roman" w:eastAsia="Times New Roman" w:hAnsi="Times New Roman" w:cs="Times New Roman"/>
          <w:lang w:eastAsia="ru-RU"/>
        </w:rPr>
        <w:t xml:space="preserve">В соответствии со статьями 78 Бюджетного кодекса Российской Федерации, руководствуясь Уставом городского поселения </w:t>
      </w:r>
      <w:proofErr w:type="gramStart"/>
      <w:r w:rsidRPr="00411E0D">
        <w:rPr>
          <w:rFonts w:ascii="Times New Roman" w:eastAsia="Times New Roman" w:hAnsi="Times New Roman" w:cs="Times New Roman"/>
          <w:lang w:eastAsia="ru-RU"/>
        </w:rPr>
        <w:t>Безенчук  муниципального</w:t>
      </w:r>
      <w:proofErr w:type="gramEnd"/>
      <w:r w:rsidRPr="00411E0D">
        <w:rPr>
          <w:rFonts w:ascii="Times New Roman" w:eastAsia="Times New Roman" w:hAnsi="Times New Roman" w:cs="Times New Roman"/>
          <w:lang w:eastAsia="ru-RU"/>
        </w:rPr>
        <w:t xml:space="preserve"> района </w:t>
      </w:r>
      <w:proofErr w:type="spellStart"/>
      <w:r w:rsidRPr="00411E0D">
        <w:rPr>
          <w:rFonts w:ascii="Times New Roman" w:eastAsia="Times New Roman" w:hAnsi="Times New Roman" w:cs="Times New Roman"/>
          <w:lang w:eastAsia="ru-RU"/>
        </w:rPr>
        <w:t>Безенчукский</w:t>
      </w:r>
      <w:proofErr w:type="spellEnd"/>
      <w:r w:rsidRPr="00411E0D">
        <w:rPr>
          <w:rFonts w:ascii="Times New Roman" w:eastAsia="Times New Roman" w:hAnsi="Times New Roman" w:cs="Times New Roman"/>
          <w:lang w:eastAsia="ru-RU"/>
        </w:rPr>
        <w:t xml:space="preserve"> Самарской области,</w:t>
      </w:r>
    </w:p>
    <w:p w14:paraId="10FC7EF8" w14:textId="77777777" w:rsidR="00411E0D" w:rsidRPr="00411E0D" w:rsidRDefault="00411E0D" w:rsidP="00411E0D">
      <w:pPr>
        <w:widowControl w:val="0"/>
        <w:autoSpaceDE w:val="0"/>
        <w:autoSpaceDN w:val="0"/>
        <w:adjustRightInd w:val="0"/>
        <w:spacing w:after="0" w:line="240" w:lineRule="auto"/>
        <w:ind w:firstLine="567"/>
        <w:jc w:val="center"/>
        <w:outlineLvl w:val="0"/>
        <w:rPr>
          <w:rFonts w:ascii="Times New Roman" w:eastAsia="Times New Roman" w:hAnsi="Times New Roman" w:cs="Times New Roman"/>
          <w:lang w:eastAsia="ru-RU"/>
        </w:rPr>
      </w:pPr>
      <w:r w:rsidRPr="00411E0D">
        <w:rPr>
          <w:rFonts w:ascii="Times New Roman" w:eastAsia="Times New Roman" w:hAnsi="Times New Roman" w:cs="Times New Roman"/>
          <w:lang w:eastAsia="ru-RU"/>
        </w:rPr>
        <w:lastRenderedPageBreak/>
        <w:t>ПОСТАНОВЛЯЮ:</w:t>
      </w:r>
    </w:p>
    <w:p w14:paraId="282CDD5B" w14:textId="77777777" w:rsidR="00411E0D" w:rsidRPr="00411E0D" w:rsidRDefault="00411E0D" w:rsidP="00411E0D">
      <w:pPr>
        <w:widowControl w:val="0"/>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411E0D">
        <w:rPr>
          <w:rFonts w:ascii="Times New Roman" w:eastAsia="Times New Roman" w:hAnsi="Times New Roman" w:cs="Times New Roman"/>
          <w:lang w:eastAsia="ru-RU"/>
        </w:rPr>
        <w:t xml:space="preserve">      1. Утвердить </w:t>
      </w:r>
      <w:hyperlink r:id="rId16" w:anchor="Par38" w:history="1">
        <w:r w:rsidRPr="00411E0D">
          <w:rPr>
            <w:rFonts w:ascii="Times New Roman" w:eastAsia="Times New Roman" w:hAnsi="Times New Roman" w:cs="Times New Roman"/>
            <w:color w:val="000000"/>
            <w:lang w:eastAsia="ru-RU"/>
          </w:rPr>
          <w:t>порядок</w:t>
        </w:r>
      </w:hyperlink>
      <w:r w:rsidRPr="00411E0D">
        <w:rPr>
          <w:rFonts w:ascii="Times New Roman" w:eastAsia="Times New Roman" w:hAnsi="Times New Roman" w:cs="Times New Roman"/>
          <w:color w:val="000000"/>
          <w:lang w:eastAsia="ru-RU"/>
        </w:rPr>
        <w:t xml:space="preserve">  предоставления субсидий юридическим лицам</w:t>
      </w:r>
    </w:p>
    <w:p w14:paraId="5C34A501" w14:textId="77777777" w:rsidR="00411E0D" w:rsidRPr="00411E0D" w:rsidRDefault="00411E0D" w:rsidP="00411E0D">
      <w:pPr>
        <w:widowControl w:val="0"/>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411E0D">
        <w:rPr>
          <w:rFonts w:ascii="Times New Roman" w:eastAsia="Times New Roman" w:hAnsi="Times New Roman" w:cs="Times New Roman"/>
          <w:color w:val="000000"/>
          <w:lang w:eastAsia="ru-RU"/>
        </w:rPr>
        <w:t xml:space="preserve">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w:t>
      </w:r>
      <w:proofErr w:type="spellStart"/>
      <w:r w:rsidRPr="00411E0D">
        <w:rPr>
          <w:rFonts w:ascii="Times New Roman" w:eastAsia="Times New Roman" w:hAnsi="Times New Roman" w:cs="Times New Roman"/>
          <w:color w:val="000000"/>
          <w:lang w:eastAsia="ru-RU"/>
        </w:rPr>
        <w:t>Безенчукский</w:t>
      </w:r>
      <w:proofErr w:type="spellEnd"/>
      <w:r w:rsidRPr="00411E0D">
        <w:rPr>
          <w:rFonts w:ascii="Times New Roman" w:eastAsia="Times New Roman" w:hAnsi="Times New Roman" w:cs="Times New Roman"/>
          <w:color w:val="000000"/>
          <w:lang w:eastAsia="ru-RU"/>
        </w:rPr>
        <w:t xml:space="preserve"> Самарской  области, в целях возмещения указанным лицам недополученных доходов  в связи с оказанием услуг по перевозке граждан  на </w:t>
      </w:r>
      <w:proofErr w:type="spellStart"/>
      <w:r w:rsidRPr="00411E0D">
        <w:rPr>
          <w:rFonts w:ascii="Times New Roman" w:eastAsia="Times New Roman" w:hAnsi="Times New Roman" w:cs="Times New Roman"/>
          <w:color w:val="000000"/>
          <w:lang w:eastAsia="ru-RU"/>
        </w:rPr>
        <w:t>внутримуниципальных</w:t>
      </w:r>
      <w:proofErr w:type="spellEnd"/>
      <w:r w:rsidRPr="00411E0D">
        <w:rPr>
          <w:rFonts w:ascii="Times New Roman" w:eastAsia="Times New Roman" w:hAnsi="Times New Roman" w:cs="Times New Roman"/>
          <w:color w:val="000000"/>
          <w:lang w:eastAsia="ru-RU"/>
        </w:rPr>
        <w:t xml:space="preserve"> маршрутах пассажирским  транспортом по тарифам, не обеспечивающим возмещение издержек.</w:t>
      </w:r>
    </w:p>
    <w:p w14:paraId="6AAAF300" w14:textId="77777777" w:rsidR="00411E0D" w:rsidRPr="00411E0D" w:rsidRDefault="00411E0D" w:rsidP="00411E0D">
      <w:pPr>
        <w:widowControl w:val="0"/>
        <w:tabs>
          <w:tab w:val="num" w:pos="0"/>
          <w:tab w:val="left" w:pos="851"/>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411E0D">
        <w:rPr>
          <w:rFonts w:ascii="Times New Roman" w:eastAsia="Times New Roman" w:hAnsi="Times New Roman" w:cs="Times New Roman"/>
          <w:lang w:eastAsia="ru-RU"/>
        </w:rPr>
        <w:t xml:space="preserve">      2.Настоящее Постановление вступает в силу со дня его официального опубликования.</w:t>
      </w:r>
    </w:p>
    <w:p w14:paraId="3B392676" w14:textId="77777777" w:rsidR="00411E0D" w:rsidRPr="00411E0D" w:rsidRDefault="00411E0D" w:rsidP="00411E0D">
      <w:pPr>
        <w:widowControl w:val="0"/>
        <w:tabs>
          <w:tab w:val="num" w:pos="0"/>
          <w:tab w:val="left" w:pos="851"/>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411E0D">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муниципального района </w:t>
      </w:r>
      <w:proofErr w:type="spellStart"/>
      <w:r w:rsidRPr="00411E0D">
        <w:rPr>
          <w:rFonts w:ascii="Times New Roman" w:eastAsia="Times New Roman" w:hAnsi="Times New Roman" w:cs="Times New Roman"/>
          <w:lang w:eastAsia="ru-RU"/>
        </w:rPr>
        <w:t>Безенчукский</w:t>
      </w:r>
      <w:proofErr w:type="spellEnd"/>
      <w:r w:rsidRPr="00411E0D">
        <w:rPr>
          <w:rFonts w:ascii="Times New Roman" w:eastAsia="Times New Roman" w:hAnsi="Times New Roman" w:cs="Times New Roman"/>
          <w:lang w:eastAsia="ru-RU"/>
        </w:rPr>
        <w:t>».</w:t>
      </w:r>
    </w:p>
    <w:p w14:paraId="1A854015" w14:textId="77777777" w:rsidR="00411E0D" w:rsidRPr="00411E0D" w:rsidRDefault="00411E0D" w:rsidP="00411E0D">
      <w:pPr>
        <w:widowControl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411E0D">
        <w:rPr>
          <w:rFonts w:ascii="Times New Roman" w:eastAsia="Times New Roman" w:hAnsi="Times New Roman" w:cs="Times New Roman"/>
          <w:lang w:eastAsia="ru-RU"/>
        </w:rPr>
        <w:t xml:space="preserve">      4. Контроль за исполнением данного Постановления оставляю за собой.</w:t>
      </w:r>
    </w:p>
    <w:p w14:paraId="1632441D" w14:textId="04F8167C" w:rsidR="008F0102" w:rsidRPr="00087288" w:rsidRDefault="008F0102" w:rsidP="00411E0D">
      <w:pPr>
        <w:spacing w:after="0" w:line="240" w:lineRule="auto"/>
        <w:jc w:val="both"/>
        <w:rPr>
          <w:rFonts w:ascii="Times New Roman" w:hAnsi="Times New Roman" w:cs="Times New Roman"/>
        </w:rPr>
      </w:pPr>
      <w:r w:rsidRPr="00087288">
        <w:rPr>
          <w:rFonts w:ascii="Times New Roman" w:hAnsi="Times New Roman" w:cs="Times New Roman"/>
        </w:rPr>
        <w:t>Глава городского поселения Безенчук                                 Н.В. Райская</w:t>
      </w:r>
    </w:p>
    <w:p w14:paraId="216BCABA" w14:textId="77777777" w:rsidR="008F0102" w:rsidRPr="00864461" w:rsidRDefault="008F0102" w:rsidP="008F0102">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Приложение 1</w:t>
      </w:r>
    </w:p>
    <w:p w14:paraId="3F4D1245" w14:textId="77777777" w:rsidR="008F0102" w:rsidRPr="00864461" w:rsidRDefault="008F0102" w:rsidP="008F0102">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к постановлению Администрации</w:t>
      </w:r>
    </w:p>
    <w:p w14:paraId="0AC2AC99" w14:textId="77777777" w:rsidR="008F0102" w:rsidRPr="00864461" w:rsidRDefault="008F0102" w:rsidP="008F0102">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 xml:space="preserve"> городского поселения Безенчук</w:t>
      </w:r>
    </w:p>
    <w:p w14:paraId="2180B606" w14:textId="4A75B6A5" w:rsidR="008F0102" w:rsidRDefault="008F0102" w:rsidP="008F0102">
      <w:pPr>
        <w:spacing w:after="0" w:line="240" w:lineRule="auto"/>
        <w:jc w:val="right"/>
        <w:rPr>
          <w:rFonts w:ascii="Times New Roman" w:eastAsia="Times New Roman" w:hAnsi="Times New Roman" w:cs="Times New Roman"/>
          <w:b/>
          <w:color w:val="000000" w:themeColor="text1"/>
          <w:lang w:eastAsia="ru-RU"/>
        </w:rPr>
      </w:pPr>
      <w:r w:rsidRPr="00864461">
        <w:rPr>
          <w:rFonts w:ascii="Times New Roman" w:eastAsia="Times New Roman" w:hAnsi="Times New Roman" w:cs="Times New Roman"/>
          <w:sz w:val="20"/>
          <w:szCs w:val="20"/>
          <w:lang w:eastAsia="ru-RU"/>
        </w:rPr>
        <w:t xml:space="preserve">от 28.08.2020г № </w:t>
      </w:r>
      <w:r>
        <w:rPr>
          <w:rFonts w:ascii="Times New Roman" w:eastAsia="Times New Roman" w:hAnsi="Times New Roman" w:cs="Times New Roman"/>
          <w:sz w:val="20"/>
          <w:szCs w:val="20"/>
          <w:lang w:eastAsia="ru-RU"/>
        </w:rPr>
        <w:t>344</w:t>
      </w:r>
    </w:p>
    <w:p w14:paraId="03A7F6FB" w14:textId="77777777" w:rsidR="002D6E7E" w:rsidRPr="002D6E7E" w:rsidRDefault="002D6E7E" w:rsidP="002D6E7E">
      <w:pPr>
        <w:widowControl w:val="0"/>
        <w:autoSpaceDE w:val="0"/>
        <w:autoSpaceDN w:val="0"/>
        <w:adjustRightInd w:val="0"/>
        <w:spacing w:after="0" w:line="240" w:lineRule="auto"/>
        <w:ind w:firstLine="539"/>
        <w:jc w:val="center"/>
        <w:rPr>
          <w:rFonts w:ascii="Times New Roman" w:eastAsia="Times New Roman" w:hAnsi="Times New Roman" w:cs="Times New Roman"/>
          <w:lang w:eastAsia="ru-RU"/>
        </w:rPr>
      </w:pPr>
      <w:hyperlink r:id="rId17" w:anchor="Par38" w:history="1">
        <w:r w:rsidRPr="002D6E7E">
          <w:rPr>
            <w:rFonts w:ascii="Times New Roman" w:eastAsia="Times New Roman" w:hAnsi="Times New Roman" w:cs="Times New Roman"/>
            <w:lang w:eastAsia="ru-RU"/>
          </w:rPr>
          <w:t>Порядок</w:t>
        </w:r>
      </w:hyperlink>
      <w:r w:rsidRPr="002D6E7E">
        <w:rPr>
          <w:rFonts w:ascii="Times New Roman" w:eastAsia="Times New Roman" w:hAnsi="Times New Roman" w:cs="Times New Roman"/>
          <w:lang w:eastAsia="ru-RU"/>
        </w:rPr>
        <w:t xml:space="preserve">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w:t>
      </w:r>
      <w:proofErr w:type="spellStart"/>
      <w:r w:rsidRPr="002D6E7E">
        <w:rPr>
          <w:rFonts w:ascii="Times New Roman" w:eastAsia="Times New Roman" w:hAnsi="Times New Roman" w:cs="Times New Roman"/>
          <w:lang w:eastAsia="ru-RU"/>
        </w:rPr>
        <w:t>Безенчукский</w:t>
      </w:r>
      <w:proofErr w:type="spellEnd"/>
      <w:r w:rsidRPr="002D6E7E">
        <w:rPr>
          <w:rFonts w:ascii="Times New Roman" w:eastAsia="Times New Roman" w:hAnsi="Times New Roman" w:cs="Times New Roman"/>
          <w:lang w:eastAsia="ru-RU"/>
        </w:rPr>
        <w:t xml:space="preserve"> Самарской  области, в целях возмещения указанным лицам недополученных доходов в связи с оказанием услуг по перевозке граждан на </w:t>
      </w:r>
      <w:proofErr w:type="spellStart"/>
      <w:r w:rsidRPr="002D6E7E">
        <w:rPr>
          <w:rFonts w:ascii="Times New Roman" w:eastAsia="Times New Roman" w:hAnsi="Times New Roman" w:cs="Times New Roman"/>
          <w:lang w:eastAsia="ru-RU"/>
        </w:rPr>
        <w:t>внутримуниципальных</w:t>
      </w:r>
      <w:proofErr w:type="spellEnd"/>
      <w:r w:rsidRPr="002D6E7E">
        <w:rPr>
          <w:rFonts w:ascii="Times New Roman" w:eastAsia="Times New Roman" w:hAnsi="Times New Roman" w:cs="Times New Roman"/>
          <w:lang w:eastAsia="ru-RU"/>
        </w:rPr>
        <w:t xml:space="preserve"> маршрутах пассажирским транспортом по тарифам, не обеспечивающим возмещение издержек</w:t>
      </w:r>
    </w:p>
    <w:p w14:paraId="5C8C496C" w14:textId="77777777" w:rsidR="002D6E7E" w:rsidRPr="002D6E7E" w:rsidRDefault="002D6E7E" w:rsidP="002D6E7E">
      <w:pPr>
        <w:widowControl w:val="0"/>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r w:rsidRPr="002D6E7E">
        <w:rPr>
          <w:rFonts w:ascii="Times New Roman" w:eastAsia="Times New Roman" w:hAnsi="Times New Roman" w:cs="Times New Roman"/>
          <w:color w:val="000000"/>
          <w:spacing w:val="-32"/>
          <w:lang w:eastAsia="ru-RU"/>
        </w:rPr>
        <w:t xml:space="preserve">   1.. </w:t>
      </w:r>
      <w:r w:rsidRPr="002D6E7E">
        <w:rPr>
          <w:rFonts w:ascii="Times New Roman" w:eastAsia="Times New Roman" w:hAnsi="Times New Roman" w:cs="Times New Roman"/>
          <w:color w:val="000000"/>
          <w:lang w:eastAsia="ru-RU"/>
        </w:rPr>
        <w:t xml:space="preserve">Настоящий Порядок </w:t>
      </w:r>
      <w:r w:rsidRPr="002D6E7E">
        <w:rPr>
          <w:rFonts w:ascii="Times New Roman" w:eastAsia="Times New Roman" w:hAnsi="Times New Roman" w:cs="Times New Roman"/>
          <w:lang w:eastAsia="ru-RU"/>
        </w:rPr>
        <w:t xml:space="preserve">разработан в соответствии с Бюджетным кодексом РФ, Уставом городского поселения Безенчук муниципального района </w:t>
      </w:r>
      <w:proofErr w:type="spellStart"/>
      <w:r w:rsidRPr="002D6E7E">
        <w:rPr>
          <w:rFonts w:ascii="Times New Roman" w:eastAsia="Times New Roman" w:hAnsi="Times New Roman" w:cs="Times New Roman"/>
          <w:lang w:eastAsia="ru-RU"/>
        </w:rPr>
        <w:t>Безенчукский</w:t>
      </w:r>
      <w:proofErr w:type="spellEnd"/>
      <w:r w:rsidRPr="002D6E7E">
        <w:rPr>
          <w:rFonts w:ascii="Times New Roman" w:eastAsia="Times New Roman" w:hAnsi="Times New Roman" w:cs="Times New Roman"/>
          <w:lang w:eastAsia="ru-RU"/>
        </w:rPr>
        <w:t xml:space="preserve"> Самарской области, </w:t>
      </w:r>
      <w:r w:rsidRPr="002D6E7E">
        <w:rPr>
          <w:rFonts w:ascii="Times New Roman" w:eastAsia="Times New Roman" w:hAnsi="Times New Roman" w:cs="Times New Roman"/>
          <w:color w:val="000000"/>
          <w:lang w:eastAsia="ru-RU"/>
        </w:rPr>
        <w:t xml:space="preserve">определяет механизм предоставления </w:t>
      </w:r>
      <w:r w:rsidRPr="002D6E7E">
        <w:rPr>
          <w:rFonts w:ascii="Times New Roman" w:eastAsia="Times New Roman" w:hAnsi="Times New Roman" w:cs="Times New Roman"/>
          <w:lang w:eastAsia="ru-RU"/>
        </w:rPr>
        <w:t xml:space="preserve">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w:t>
      </w:r>
      <w:proofErr w:type="spellStart"/>
      <w:r w:rsidRPr="002D6E7E">
        <w:rPr>
          <w:rFonts w:ascii="Times New Roman" w:eastAsia="Times New Roman" w:hAnsi="Times New Roman" w:cs="Times New Roman"/>
          <w:lang w:eastAsia="ru-RU"/>
        </w:rPr>
        <w:t>Безенчукский</w:t>
      </w:r>
      <w:proofErr w:type="spellEnd"/>
      <w:r w:rsidRPr="002D6E7E">
        <w:rPr>
          <w:rFonts w:ascii="Times New Roman" w:eastAsia="Times New Roman" w:hAnsi="Times New Roman" w:cs="Times New Roman"/>
          <w:lang w:eastAsia="ru-RU"/>
        </w:rPr>
        <w:t xml:space="preserve"> Самарской  области, в целях возмещения указанным лицам недополученных доходов в связи с оказанием услуг по перевозке граждан на </w:t>
      </w:r>
      <w:proofErr w:type="spellStart"/>
      <w:r w:rsidRPr="002D6E7E">
        <w:rPr>
          <w:rFonts w:ascii="Times New Roman" w:eastAsia="Times New Roman" w:hAnsi="Times New Roman" w:cs="Times New Roman"/>
          <w:lang w:eastAsia="ru-RU"/>
        </w:rPr>
        <w:t>внутримуниципальных</w:t>
      </w:r>
      <w:proofErr w:type="spellEnd"/>
      <w:r w:rsidRPr="002D6E7E">
        <w:rPr>
          <w:rFonts w:ascii="Times New Roman" w:eastAsia="Times New Roman" w:hAnsi="Times New Roman" w:cs="Times New Roman"/>
          <w:lang w:eastAsia="ru-RU"/>
        </w:rPr>
        <w:t xml:space="preserve"> маршрутах пассажирским транспортом по тарифам, не обеспечивающим возмещение издержек </w:t>
      </w:r>
      <w:r w:rsidRPr="002D6E7E">
        <w:rPr>
          <w:rFonts w:ascii="Times New Roman" w:eastAsia="Times New Roman" w:hAnsi="Times New Roman" w:cs="Times New Roman"/>
          <w:color w:val="000000"/>
          <w:lang w:eastAsia="ru-RU"/>
        </w:rPr>
        <w:t>(далее соответственно - юридические лица, индивидуальные предприниматели, субсидии).</w:t>
      </w:r>
    </w:p>
    <w:p w14:paraId="0CE98AB4" w14:textId="77777777" w:rsidR="002D6E7E" w:rsidRPr="002D6E7E" w:rsidRDefault="002D6E7E" w:rsidP="002D6E7E">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lang w:eastAsia="ru-RU"/>
        </w:rPr>
        <w:t xml:space="preserve">Основные понятия и термины, используемые в настоящем Порядке, применяются в том значении, в каком они определены федеральным и региональным </w:t>
      </w:r>
      <w:hyperlink r:id="rId18" w:history="1">
        <w:r w:rsidRPr="002D6E7E">
          <w:rPr>
            <w:rFonts w:ascii="Times New Roman" w:eastAsia="Times New Roman" w:hAnsi="Times New Roman" w:cs="Times New Roman"/>
            <w:color w:val="000000"/>
            <w:lang w:eastAsia="ru-RU"/>
          </w:rPr>
          <w:t>законодательством</w:t>
        </w:r>
      </w:hyperlink>
      <w:r w:rsidRPr="002D6E7E">
        <w:rPr>
          <w:rFonts w:ascii="Times New Roman" w:eastAsia="Times New Roman" w:hAnsi="Times New Roman" w:cs="Times New Roman"/>
          <w:color w:val="000000"/>
          <w:lang w:eastAsia="ru-RU"/>
        </w:rPr>
        <w:t>.</w:t>
      </w:r>
    </w:p>
    <w:p w14:paraId="767AE664" w14:textId="77777777" w:rsidR="002D6E7E" w:rsidRPr="002D6E7E" w:rsidRDefault="002D6E7E" w:rsidP="002D6E7E">
      <w:pPr>
        <w:widowControl w:val="0"/>
        <w:shd w:val="clear" w:color="auto" w:fill="FFFFFF"/>
        <w:tabs>
          <w:tab w:val="left" w:pos="1242"/>
        </w:tabs>
        <w:autoSpaceDE w:val="0"/>
        <w:autoSpaceDN w:val="0"/>
        <w:adjustRightInd w:val="0"/>
        <w:spacing w:after="0" w:line="240" w:lineRule="auto"/>
        <w:ind w:firstLine="426"/>
        <w:jc w:val="both"/>
        <w:rPr>
          <w:rFonts w:ascii="Times New Roman" w:eastAsia="Times New Roman" w:hAnsi="Times New Roman" w:cs="Times New Roman"/>
          <w:color w:val="000000"/>
          <w:spacing w:val="-5"/>
          <w:lang w:eastAsia="ru-RU"/>
        </w:rPr>
      </w:pPr>
      <w:r w:rsidRPr="002D6E7E">
        <w:rPr>
          <w:rFonts w:ascii="Times New Roman" w:eastAsia="Times New Roman" w:hAnsi="Times New Roman" w:cs="Times New Roman"/>
          <w:color w:val="000000"/>
          <w:spacing w:val="-20"/>
          <w:lang w:eastAsia="ru-RU"/>
        </w:rPr>
        <w:t>2.</w:t>
      </w:r>
      <w:r w:rsidRPr="002D6E7E">
        <w:rPr>
          <w:rFonts w:ascii="Times New Roman" w:eastAsia="Times New Roman" w:hAnsi="Times New Roman" w:cs="Times New Roman"/>
          <w:color w:val="000000"/>
          <w:lang w:eastAsia="ru-RU"/>
        </w:rPr>
        <w:tab/>
      </w:r>
      <w:r w:rsidRPr="002D6E7E">
        <w:rPr>
          <w:rFonts w:ascii="Times New Roman" w:eastAsia="Times New Roman" w:hAnsi="Times New Roman" w:cs="Times New Roman"/>
          <w:color w:val="000000"/>
          <w:spacing w:val="-4"/>
          <w:lang w:eastAsia="ru-RU"/>
        </w:rPr>
        <w:t xml:space="preserve">Субсидии предоставляются Администрацией городского поселения Безенчук  </w:t>
      </w:r>
      <w:r w:rsidRPr="002D6E7E">
        <w:rPr>
          <w:rFonts w:ascii="Times New Roman" w:eastAsia="Times New Roman" w:hAnsi="Times New Roman" w:cs="Times New Roman"/>
          <w:lang w:eastAsia="ru-RU"/>
        </w:rPr>
        <w:t xml:space="preserve">муниципального района </w:t>
      </w:r>
      <w:proofErr w:type="spellStart"/>
      <w:r w:rsidRPr="002D6E7E">
        <w:rPr>
          <w:rFonts w:ascii="Times New Roman" w:eastAsia="Times New Roman" w:hAnsi="Times New Roman" w:cs="Times New Roman"/>
          <w:lang w:eastAsia="ru-RU"/>
        </w:rPr>
        <w:t>Безенчукский</w:t>
      </w:r>
      <w:proofErr w:type="spellEnd"/>
      <w:r w:rsidRPr="002D6E7E">
        <w:rPr>
          <w:rFonts w:ascii="Times New Roman" w:eastAsia="Times New Roman" w:hAnsi="Times New Roman" w:cs="Times New Roman"/>
          <w:lang w:eastAsia="ru-RU"/>
        </w:rPr>
        <w:t xml:space="preserve"> Самарской  области</w:t>
      </w:r>
      <w:r w:rsidRPr="002D6E7E">
        <w:rPr>
          <w:rFonts w:ascii="Times New Roman" w:eastAsia="Times New Roman" w:hAnsi="Times New Roman" w:cs="Times New Roman"/>
          <w:color w:val="000000"/>
          <w:lang w:eastAsia="ru-RU"/>
        </w:rPr>
        <w:t xml:space="preserve"> (далее – Администрация поселения) в пределах объемов бюджетных ассигнований, предусмотренных в </w:t>
      </w:r>
      <w:r w:rsidRPr="002D6E7E">
        <w:rPr>
          <w:rFonts w:ascii="Times New Roman" w:eastAsia="Times New Roman" w:hAnsi="Times New Roman" w:cs="Times New Roman"/>
          <w:color w:val="000000"/>
          <w:spacing w:val="-1"/>
          <w:lang w:eastAsia="ru-RU"/>
        </w:rPr>
        <w:t xml:space="preserve">соответствии со сводной бюджетной росписью бюджета городского поселения Безенчук муниципального района </w:t>
      </w:r>
      <w:proofErr w:type="spellStart"/>
      <w:r w:rsidRPr="002D6E7E">
        <w:rPr>
          <w:rFonts w:ascii="Times New Roman" w:eastAsia="Times New Roman" w:hAnsi="Times New Roman" w:cs="Times New Roman"/>
          <w:color w:val="000000"/>
          <w:spacing w:val="-1"/>
          <w:lang w:eastAsia="ru-RU"/>
        </w:rPr>
        <w:t>Безенчукский</w:t>
      </w:r>
      <w:proofErr w:type="spellEnd"/>
      <w:r w:rsidRPr="002D6E7E">
        <w:rPr>
          <w:rFonts w:ascii="Times New Roman" w:eastAsia="Times New Roman" w:hAnsi="Times New Roman" w:cs="Times New Roman"/>
          <w:color w:val="000000"/>
          <w:spacing w:val="-1"/>
          <w:lang w:eastAsia="ru-RU"/>
        </w:rPr>
        <w:t xml:space="preserve"> на </w:t>
      </w:r>
      <w:r w:rsidRPr="002D6E7E">
        <w:rPr>
          <w:rFonts w:ascii="Times New Roman" w:eastAsia="Times New Roman" w:hAnsi="Times New Roman" w:cs="Times New Roman"/>
          <w:color w:val="000000"/>
          <w:spacing w:val="-6"/>
          <w:lang w:eastAsia="ru-RU"/>
        </w:rPr>
        <w:t xml:space="preserve">2020 год в пределах лимитов бюджетных обязательств по предоставлению </w:t>
      </w:r>
      <w:r w:rsidRPr="002D6E7E">
        <w:rPr>
          <w:rFonts w:ascii="Times New Roman" w:eastAsia="Times New Roman" w:hAnsi="Times New Roman" w:cs="Times New Roman"/>
          <w:color w:val="000000"/>
          <w:spacing w:val="-5"/>
          <w:lang w:eastAsia="ru-RU"/>
        </w:rPr>
        <w:t>субсидий, определенных Администрации   поселения в установленном порядке.</w:t>
      </w:r>
    </w:p>
    <w:p w14:paraId="63E583B6" w14:textId="77777777" w:rsidR="002D6E7E" w:rsidRPr="002D6E7E" w:rsidRDefault="002D6E7E" w:rsidP="002D6E7E">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18"/>
          <w:lang w:eastAsia="ru-RU"/>
        </w:rPr>
        <w:t>3.</w:t>
      </w:r>
      <w:r w:rsidRPr="002D6E7E">
        <w:rPr>
          <w:rFonts w:ascii="Times New Roman" w:eastAsia="Times New Roman" w:hAnsi="Times New Roman" w:cs="Times New Roman"/>
          <w:color w:val="000000"/>
          <w:lang w:eastAsia="ru-RU"/>
        </w:rPr>
        <w:tab/>
        <w:t xml:space="preserve"> Субсидии предоставляются </w:t>
      </w:r>
      <w:r w:rsidRPr="002D6E7E">
        <w:rPr>
          <w:rFonts w:ascii="Times New Roman" w:eastAsia="Times New Roman" w:hAnsi="Times New Roman" w:cs="Times New Roman"/>
          <w:lang w:eastAsia="ru-RU"/>
        </w:rPr>
        <w:t xml:space="preserve">юридическим лицам и индивидуальным предпринимателям осуществляющим свою деятельность на территории  городского поселения Безенчук муниципального района </w:t>
      </w:r>
      <w:proofErr w:type="spellStart"/>
      <w:r w:rsidRPr="002D6E7E">
        <w:rPr>
          <w:rFonts w:ascii="Times New Roman" w:eastAsia="Times New Roman" w:hAnsi="Times New Roman" w:cs="Times New Roman"/>
          <w:lang w:eastAsia="ru-RU"/>
        </w:rPr>
        <w:t>Безенчукский</w:t>
      </w:r>
      <w:proofErr w:type="spellEnd"/>
      <w:r w:rsidRPr="002D6E7E">
        <w:rPr>
          <w:rFonts w:ascii="Times New Roman" w:eastAsia="Times New Roman" w:hAnsi="Times New Roman" w:cs="Times New Roman"/>
          <w:lang w:eastAsia="ru-RU"/>
        </w:rPr>
        <w:t xml:space="preserve"> Самарской  области по перевозке граждан в соответствии с расписанием движения транспорта с определенным интервалом движения на основании муниципального контракта на организацию и осуществление </w:t>
      </w:r>
      <w:proofErr w:type="spellStart"/>
      <w:r w:rsidRPr="002D6E7E">
        <w:rPr>
          <w:rFonts w:ascii="Times New Roman" w:eastAsia="Times New Roman" w:hAnsi="Times New Roman" w:cs="Times New Roman"/>
          <w:lang w:eastAsia="ru-RU"/>
        </w:rPr>
        <w:t>внутримуниципальных</w:t>
      </w:r>
      <w:proofErr w:type="spellEnd"/>
      <w:r w:rsidRPr="002D6E7E">
        <w:rPr>
          <w:rFonts w:ascii="Times New Roman" w:eastAsia="Times New Roman" w:hAnsi="Times New Roman" w:cs="Times New Roman"/>
          <w:lang w:eastAsia="ru-RU"/>
        </w:rPr>
        <w:t xml:space="preserve"> пассажирских маршрутных перевозок   по установленным тарифам на территории  городского поселения Безенчук муниципального района </w:t>
      </w:r>
      <w:proofErr w:type="spellStart"/>
      <w:r w:rsidRPr="002D6E7E">
        <w:rPr>
          <w:rFonts w:ascii="Times New Roman" w:eastAsia="Times New Roman" w:hAnsi="Times New Roman" w:cs="Times New Roman"/>
          <w:lang w:eastAsia="ru-RU"/>
        </w:rPr>
        <w:t>Безенчукский</w:t>
      </w:r>
      <w:proofErr w:type="spellEnd"/>
      <w:r w:rsidRPr="002D6E7E">
        <w:rPr>
          <w:rFonts w:ascii="Times New Roman" w:eastAsia="Times New Roman" w:hAnsi="Times New Roman" w:cs="Times New Roman"/>
          <w:lang w:eastAsia="ru-RU"/>
        </w:rPr>
        <w:t xml:space="preserve"> Самарской области, между получателем субсидии и Администрацией поселения  по итогам проведённого открытого конкурса и   соответствующим следующим критериям: </w:t>
      </w:r>
    </w:p>
    <w:p w14:paraId="76FAC0D8"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4"/>
          <w:lang w:eastAsia="ru-RU"/>
        </w:rPr>
        <w:t xml:space="preserve">наличие лицензии на осуществление деятельности по перевозкам </w:t>
      </w:r>
      <w:r w:rsidRPr="002D6E7E">
        <w:rPr>
          <w:rFonts w:ascii="Times New Roman" w:eastAsia="Times New Roman" w:hAnsi="Times New Roman" w:cs="Times New Roman"/>
          <w:color w:val="000000"/>
          <w:lang w:eastAsia="ru-RU"/>
        </w:rPr>
        <w:t>пассажиров автомобильным транспортом;</w:t>
      </w:r>
    </w:p>
    <w:p w14:paraId="0CC5159C"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color w:val="000000"/>
          <w:spacing w:val="-4"/>
          <w:lang w:eastAsia="ru-RU"/>
        </w:rPr>
      </w:pPr>
      <w:r w:rsidRPr="002D6E7E">
        <w:rPr>
          <w:rFonts w:ascii="Times New Roman" w:eastAsia="Times New Roman" w:hAnsi="Times New Roman" w:cs="Times New Roman"/>
          <w:color w:val="000000"/>
          <w:lang w:eastAsia="ru-RU"/>
        </w:rPr>
        <w:t xml:space="preserve">наличие на праве собственности или ином вещном праве </w:t>
      </w:r>
      <w:r w:rsidRPr="002D6E7E">
        <w:rPr>
          <w:rFonts w:ascii="Times New Roman" w:eastAsia="Times New Roman" w:hAnsi="Times New Roman" w:cs="Times New Roman"/>
          <w:color w:val="000000"/>
          <w:spacing w:val="-4"/>
          <w:lang w:eastAsia="ru-RU"/>
        </w:rPr>
        <w:t>транспортных средств, предназначенных для перевозки пассажиров, максимальная масса которых превышает пять тонн, используемых ими для перевозки пассажиров, с числом мест для сидения (помимо места водителя) более восьми;</w:t>
      </w:r>
    </w:p>
    <w:p w14:paraId="7FDAADF3" w14:textId="77777777" w:rsidR="002D6E7E" w:rsidRPr="002D6E7E" w:rsidRDefault="002D6E7E" w:rsidP="002D6E7E">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lang w:eastAsia="ru-RU"/>
        </w:rPr>
        <w:t xml:space="preserve">наличие у юридического лица, индивидуального предпринимателя муниципального контракта на организацию и осуществление </w:t>
      </w:r>
      <w:proofErr w:type="spellStart"/>
      <w:r w:rsidRPr="002D6E7E">
        <w:rPr>
          <w:rFonts w:ascii="Times New Roman" w:eastAsia="Times New Roman" w:hAnsi="Times New Roman" w:cs="Times New Roman"/>
          <w:lang w:eastAsia="ru-RU"/>
        </w:rPr>
        <w:t>внутримуниципальных</w:t>
      </w:r>
      <w:proofErr w:type="spellEnd"/>
      <w:r w:rsidRPr="002D6E7E">
        <w:rPr>
          <w:rFonts w:ascii="Times New Roman" w:eastAsia="Times New Roman" w:hAnsi="Times New Roman" w:cs="Times New Roman"/>
          <w:lang w:eastAsia="ru-RU"/>
        </w:rPr>
        <w:t xml:space="preserve"> регулярных пассажирских маршрутных перевозок на территории городского поселения </w:t>
      </w:r>
      <w:proofErr w:type="gramStart"/>
      <w:r w:rsidRPr="002D6E7E">
        <w:rPr>
          <w:rFonts w:ascii="Times New Roman" w:eastAsia="Times New Roman" w:hAnsi="Times New Roman" w:cs="Times New Roman"/>
          <w:lang w:eastAsia="ru-RU"/>
        </w:rPr>
        <w:t>Безенчук  муниципального</w:t>
      </w:r>
      <w:proofErr w:type="gramEnd"/>
      <w:r w:rsidRPr="002D6E7E">
        <w:rPr>
          <w:rFonts w:ascii="Times New Roman" w:eastAsia="Times New Roman" w:hAnsi="Times New Roman" w:cs="Times New Roman"/>
          <w:lang w:eastAsia="ru-RU"/>
        </w:rPr>
        <w:t xml:space="preserve"> района </w:t>
      </w:r>
      <w:proofErr w:type="spellStart"/>
      <w:r w:rsidRPr="002D6E7E">
        <w:rPr>
          <w:rFonts w:ascii="Times New Roman" w:eastAsia="Times New Roman" w:hAnsi="Times New Roman" w:cs="Times New Roman"/>
          <w:lang w:eastAsia="ru-RU"/>
        </w:rPr>
        <w:t>Безенчукский</w:t>
      </w:r>
      <w:proofErr w:type="spellEnd"/>
      <w:r w:rsidRPr="002D6E7E">
        <w:rPr>
          <w:rFonts w:ascii="Times New Roman" w:eastAsia="Times New Roman" w:hAnsi="Times New Roman" w:cs="Times New Roman"/>
          <w:lang w:eastAsia="ru-RU"/>
        </w:rPr>
        <w:t xml:space="preserve"> Самарской области.</w:t>
      </w:r>
    </w:p>
    <w:p w14:paraId="035050E5"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6"/>
          <w:lang w:eastAsia="ru-RU"/>
        </w:rPr>
        <w:t xml:space="preserve">4. Юридическое лицо или индивидуальный предприниматель должны соответствовать по состоянию на первое </w:t>
      </w:r>
      <w:r w:rsidRPr="002D6E7E">
        <w:rPr>
          <w:rFonts w:ascii="Times New Roman" w:eastAsia="Times New Roman" w:hAnsi="Times New Roman" w:cs="Times New Roman"/>
          <w:color w:val="000000"/>
          <w:lang w:eastAsia="ru-RU"/>
        </w:rPr>
        <w:t>число месяца, предшествующего месяцу, в котором планируется заключение соглашения о предоставлении субсидии, следующим требованиям:</w:t>
      </w:r>
    </w:p>
    <w:p w14:paraId="3B3C205B"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r w:rsidRPr="002D6E7E">
        <w:rPr>
          <w:rFonts w:ascii="Times New Roman" w:eastAsia="Times New Roman" w:hAnsi="Times New Roman" w:cs="Times New Roman"/>
          <w:color w:val="000000"/>
          <w:lang w:eastAsia="ru-RU"/>
        </w:rPr>
        <w:t>у юридического лица или индивидуального предпринимателя должна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в соответствии с правовым актом, субсидий, бюджетных инвестиций, предоставленных в том числе в соответствии с иными правовыми актами, и иная просроченная задолженность перед бюджетом бюджетной системы Российской Федерации, из которого планируется предоставление субсидии в соответствии с правовым актом;</w:t>
      </w:r>
    </w:p>
    <w:p w14:paraId="0CB221A0"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color w:val="000000"/>
          <w:spacing w:val="-5"/>
          <w:lang w:eastAsia="ru-RU"/>
        </w:rPr>
      </w:pPr>
      <w:r w:rsidRPr="002D6E7E">
        <w:rPr>
          <w:rFonts w:ascii="Times New Roman" w:eastAsia="Times New Roman" w:hAnsi="Times New Roman" w:cs="Times New Roman"/>
          <w:color w:val="000000"/>
          <w:lang w:eastAsia="ru-RU"/>
        </w:rPr>
        <w:t xml:space="preserve">юридическое лицо не находится в процессе ликвидации, в отношении юридического лица не введена процедура банкротства, деятельность юридического лица не приостановлена в порядке, </w:t>
      </w:r>
      <w:r w:rsidRPr="002D6E7E">
        <w:rPr>
          <w:rFonts w:ascii="Times New Roman" w:eastAsia="Times New Roman" w:hAnsi="Times New Roman" w:cs="Times New Roman"/>
          <w:color w:val="000000"/>
          <w:spacing w:val="-5"/>
          <w:lang w:eastAsia="ru-RU"/>
        </w:rPr>
        <w:t>предусмотренном законодательством Российской Федерации;</w:t>
      </w:r>
    </w:p>
    <w:p w14:paraId="28C0A415"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5"/>
          <w:lang w:eastAsia="ru-RU"/>
        </w:rPr>
        <w:lastRenderedPageBreak/>
        <w:t>индивидуальный предприниматель не находится в процессе банкротства, наблюдения;</w:t>
      </w:r>
    </w:p>
    <w:p w14:paraId="016392DF"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lang w:eastAsia="ru-RU"/>
        </w:rPr>
        <w:t xml:space="preserve">юридическое лицо и индивидуальный предприниматель не имеет задолженности по уплате налогов, </w:t>
      </w:r>
      <w:r w:rsidRPr="002D6E7E">
        <w:rPr>
          <w:rFonts w:ascii="Times New Roman" w:eastAsia="Times New Roman" w:hAnsi="Times New Roman" w:cs="Times New Roman"/>
          <w:color w:val="000000"/>
          <w:spacing w:val="-5"/>
          <w:lang w:eastAsia="ru-RU"/>
        </w:rPr>
        <w:t xml:space="preserve">сборов, пеней, штрафов, процентов, страховых взносов в государственные </w:t>
      </w:r>
      <w:r w:rsidRPr="002D6E7E">
        <w:rPr>
          <w:rFonts w:ascii="Times New Roman" w:eastAsia="Times New Roman" w:hAnsi="Times New Roman" w:cs="Times New Roman"/>
          <w:color w:val="000000"/>
          <w:lang w:eastAsia="ru-RU"/>
        </w:rPr>
        <w:t xml:space="preserve">внебюджетные фонды, подлежащих уплате в соответствии с </w:t>
      </w:r>
      <w:r w:rsidRPr="002D6E7E">
        <w:rPr>
          <w:rFonts w:ascii="Times New Roman" w:eastAsia="Times New Roman" w:hAnsi="Times New Roman" w:cs="Times New Roman"/>
          <w:color w:val="000000"/>
          <w:spacing w:val="-4"/>
          <w:lang w:eastAsia="ru-RU"/>
        </w:rPr>
        <w:t>законодательством Российской Федерации о налогах и сборах;</w:t>
      </w:r>
    </w:p>
    <w:p w14:paraId="6406354C"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4"/>
          <w:lang w:eastAsia="ru-RU"/>
        </w:rPr>
        <w:t xml:space="preserve">юридическое лицо не является иностранным юридическим лицом, а </w:t>
      </w:r>
      <w:r w:rsidRPr="002D6E7E">
        <w:rPr>
          <w:rFonts w:ascii="Times New Roman" w:eastAsia="Times New Roman" w:hAnsi="Times New Roman" w:cs="Times New Roman"/>
          <w:color w:val="000000"/>
          <w:spacing w:val="-5"/>
          <w:lang w:eastAsia="ru-RU"/>
        </w:rPr>
        <w:t xml:space="preserve">также российским юридическим лицом, в уставном (складочном) капитале </w:t>
      </w:r>
      <w:r w:rsidRPr="002D6E7E">
        <w:rPr>
          <w:rFonts w:ascii="Times New Roman" w:eastAsia="Times New Roman" w:hAnsi="Times New Roman" w:cs="Times New Roman"/>
          <w:color w:val="000000"/>
          <w:lang w:eastAsia="ru-RU"/>
        </w:rPr>
        <w:t xml:space="preserve">которого доля участия иностранных юридических лиц, местом </w:t>
      </w:r>
      <w:r w:rsidRPr="002D6E7E">
        <w:rPr>
          <w:rFonts w:ascii="Times New Roman" w:eastAsia="Times New Roman" w:hAnsi="Times New Roman" w:cs="Times New Roman"/>
          <w:color w:val="000000"/>
          <w:spacing w:val="-5"/>
          <w:lang w:eastAsia="ru-RU"/>
        </w:rPr>
        <w:t xml:space="preserve">регистрации которых является государство или территория, включенные в </w:t>
      </w:r>
      <w:r w:rsidRPr="002D6E7E">
        <w:rPr>
          <w:rFonts w:ascii="Times New Roman" w:eastAsia="Times New Roman" w:hAnsi="Times New Roman" w:cs="Times New Roman"/>
          <w:color w:val="000000"/>
          <w:spacing w:val="-6"/>
          <w:lang w:eastAsia="ru-RU"/>
        </w:rPr>
        <w:t xml:space="preserve">утверждаемый Министерством финансов Российской Федерации перечень </w:t>
      </w:r>
      <w:r w:rsidRPr="002D6E7E">
        <w:rPr>
          <w:rFonts w:ascii="Times New Roman" w:eastAsia="Times New Roman" w:hAnsi="Times New Roman" w:cs="Times New Roman"/>
          <w:color w:val="000000"/>
          <w:spacing w:val="-5"/>
          <w:lang w:eastAsia="ru-RU"/>
        </w:rPr>
        <w:t xml:space="preserve">государств и территорий, предоставляющих льготный налоговый режим </w:t>
      </w:r>
      <w:r w:rsidRPr="002D6E7E">
        <w:rPr>
          <w:rFonts w:ascii="Times New Roman" w:eastAsia="Times New Roman" w:hAnsi="Times New Roman" w:cs="Times New Roman"/>
          <w:color w:val="000000"/>
          <w:lang w:eastAsia="ru-RU"/>
        </w:rPr>
        <w:t xml:space="preserve">налогообложения и (или) не предусматривающих раскрытия и представления информации при проведении финансовых операций </w:t>
      </w:r>
      <w:r w:rsidRPr="002D6E7E">
        <w:rPr>
          <w:rFonts w:ascii="Times New Roman" w:eastAsia="Times New Roman" w:hAnsi="Times New Roman" w:cs="Times New Roman"/>
          <w:color w:val="000000"/>
          <w:spacing w:val="-4"/>
          <w:lang w:eastAsia="ru-RU"/>
        </w:rPr>
        <w:t xml:space="preserve">(офшорные зоны) в отношении такого юридического лица, в совокупности </w:t>
      </w:r>
      <w:r w:rsidRPr="002D6E7E">
        <w:rPr>
          <w:rFonts w:ascii="Times New Roman" w:eastAsia="Times New Roman" w:hAnsi="Times New Roman" w:cs="Times New Roman"/>
          <w:color w:val="000000"/>
          <w:lang w:eastAsia="ru-RU"/>
        </w:rPr>
        <w:t>превышает 50 процентов;</w:t>
      </w:r>
    </w:p>
    <w:p w14:paraId="5D379EF8"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color w:val="000000"/>
          <w:spacing w:val="-6"/>
          <w:lang w:eastAsia="ru-RU"/>
        </w:rPr>
      </w:pPr>
      <w:r w:rsidRPr="002D6E7E">
        <w:rPr>
          <w:rFonts w:ascii="Times New Roman" w:eastAsia="Times New Roman" w:hAnsi="Times New Roman" w:cs="Times New Roman"/>
          <w:color w:val="000000"/>
          <w:spacing w:val="-5"/>
          <w:lang w:eastAsia="ru-RU"/>
        </w:rPr>
        <w:t xml:space="preserve">юридическое лицо или индивидуальный предприниматель не является получателем средств из  </w:t>
      </w:r>
      <w:r w:rsidRPr="002D6E7E">
        <w:rPr>
          <w:rFonts w:ascii="Times New Roman" w:eastAsia="Times New Roman" w:hAnsi="Times New Roman" w:cs="Times New Roman"/>
          <w:color w:val="000000"/>
          <w:spacing w:val="-3"/>
          <w:lang w:eastAsia="ru-RU"/>
        </w:rPr>
        <w:t xml:space="preserve">бюджета городского поселения Безенчук </w:t>
      </w:r>
      <w:r w:rsidRPr="002D6E7E">
        <w:rPr>
          <w:rFonts w:ascii="Times New Roman" w:eastAsia="Times New Roman" w:hAnsi="Times New Roman" w:cs="Times New Roman"/>
          <w:lang w:eastAsia="ru-RU"/>
        </w:rPr>
        <w:t xml:space="preserve">муниципального района </w:t>
      </w:r>
      <w:proofErr w:type="spellStart"/>
      <w:r w:rsidRPr="002D6E7E">
        <w:rPr>
          <w:rFonts w:ascii="Times New Roman" w:eastAsia="Times New Roman" w:hAnsi="Times New Roman" w:cs="Times New Roman"/>
          <w:lang w:eastAsia="ru-RU"/>
        </w:rPr>
        <w:t>Безенчукский</w:t>
      </w:r>
      <w:proofErr w:type="spellEnd"/>
      <w:r w:rsidRPr="002D6E7E">
        <w:rPr>
          <w:rFonts w:ascii="Times New Roman" w:eastAsia="Times New Roman" w:hAnsi="Times New Roman" w:cs="Times New Roman"/>
          <w:lang w:eastAsia="ru-RU"/>
        </w:rPr>
        <w:t xml:space="preserve"> Самарской области (далее - бюджет поселения)</w:t>
      </w:r>
      <w:r w:rsidRPr="002D6E7E">
        <w:rPr>
          <w:rFonts w:ascii="Times New Roman" w:eastAsia="Times New Roman" w:hAnsi="Times New Roman" w:cs="Times New Roman"/>
          <w:color w:val="000000"/>
          <w:spacing w:val="-3"/>
          <w:lang w:eastAsia="ru-RU"/>
        </w:rPr>
        <w:t xml:space="preserve"> на основании иных нормативных правовых актов </w:t>
      </w:r>
      <w:proofErr w:type="spellStart"/>
      <w:r w:rsidRPr="002D6E7E">
        <w:rPr>
          <w:rFonts w:ascii="Times New Roman" w:eastAsia="Times New Roman" w:hAnsi="Times New Roman" w:cs="Times New Roman"/>
          <w:color w:val="000000"/>
          <w:spacing w:val="-3"/>
          <w:lang w:eastAsia="ru-RU"/>
        </w:rPr>
        <w:t>голродского</w:t>
      </w:r>
      <w:proofErr w:type="spellEnd"/>
      <w:r w:rsidRPr="002D6E7E">
        <w:rPr>
          <w:rFonts w:ascii="Times New Roman" w:eastAsia="Times New Roman" w:hAnsi="Times New Roman" w:cs="Times New Roman"/>
          <w:color w:val="000000"/>
          <w:spacing w:val="-3"/>
          <w:lang w:eastAsia="ru-RU"/>
        </w:rPr>
        <w:t xml:space="preserve"> поселения Безенчук муниципального района </w:t>
      </w:r>
      <w:proofErr w:type="spellStart"/>
      <w:r w:rsidRPr="002D6E7E">
        <w:rPr>
          <w:rFonts w:ascii="Times New Roman" w:eastAsia="Times New Roman" w:hAnsi="Times New Roman" w:cs="Times New Roman"/>
          <w:color w:val="000000"/>
          <w:spacing w:val="-3"/>
          <w:lang w:eastAsia="ru-RU"/>
        </w:rPr>
        <w:t>Безенчукский</w:t>
      </w:r>
      <w:proofErr w:type="spellEnd"/>
      <w:r w:rsidRPr="002D6E7E">
        <w:rPr>
          <w:rFonts w:ascii="Times New Roman" w:eastAsia="Times New Roman" w:hAnsi="Times New Roman" w:cs="Times New Roman"/>
          <w:color w:val="000000"/>
          <w:spacing w:val="-3"/>
          <w:lang w:eastAsia="ru-RU"/>
        </w:rPr>
        <w:t xml:space="preserve"> </w:t>
      </w:r>
      <w:r w:rsidRPr="002D6E7E">
        <w:rPr>
          <w:rFonts w:ascii="Times New Roman" w:eastAsia="Times New Roman" w:hAnsi="Times New Roman" w:cs="Times New Roman"/>
          <w:color w:val="000000"/>
          <w:spacing w:val="-6"/>
          <w:lang w:eastAsia="ru-RU"/>
        </w:rPr>
        <w:t xml:space="preserve"> на цель, указанную в пункте 1 настоящего Порядка;</w:t>
      </w:r>
    </w:p>
    <w:p w14:paraId="39DA66C9" w14:textId="77777777" w:rsidR="002D6E7E" w:rsidRPr="002D6E7E" w:rsidRDefault="002D6E7E" w:rsidP="002D6E7E">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lang w:eastAsia="ru-RU"/>
        </w:rPr>
        <w:t xml:space="preserve"> наличие в каждом из используемых для перевозок пассажиров транспортных средств получателя субсидии аппаратуры спутниковой навигации ГЛОНАСС или ГЛОНАСС/GPS;</w:t>
      </w:r>
    </w:p>
    <w:p w14:paraId="0AA60CEE" w14:textId="77777777" w:rsidR="002D6E7E" w:rsidRPr="002D6E7E" w:rsidRDefault="002D6E7E" w:rsidP="002D6E7E">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lang w:eastAsia="ru-RU"/>
        </w:rPr>
        <w:t xml:space="preserve">наличие муниципального контракта на предоставление субсидий за счет средств бюджета </w:t>
      </w:r>
      <w:r w:rsidRPr="002D6E7E">
        <w:rPr>
          <w:rFonts w:ascii="Times New Roman" w:eastAsia="Times New Roman" w:hAnsi="Times New Roman" w:cs="Times New Roman"/>
          <w:color w:val="000000"/>
          <w:spacing w:val="-3"/>
          <w:lang w:eastAsia="ru-RU"/>
        </w:rPr>
        <w:t xml:space="preserve">поселения </w:t>
      </w:r>
      <w:r w:rsidRPr="002D6E7E">
        <w:rPr>
          <w:rFonts w:ascii="Times New Roman" w:eastAsia="Times New Roman" w:hAnsi="Times New Roman" w:cs="Times New Roman"/>
          <w:lang w:eastAsia="ru-RU"/>
        </w:rPr>
        <w:t xml:space="preserve">(за исключением субсидий государственным (муниципальным) учреждениям), индивидуальным предпринимателям – производителям услуг, осуществляющим свою деятельность на территории городского поселения Безенчук муниципального района </w:t>
      </w:r>
      <w:proofErr w:type="spellStart"/>
      <w:r w:rsidRPr="002D6E7E">
        <w:rPr>
          <w:rFonts w:ascii="Times New Roman" w:eastAsia="Times New Roman" w:hAnsi="Times New Roman" w:cs="Times New Roman"/>
          <w:lang w:eastAsia="ru-RU"/>
        </w:rPr>
        <w:t>Безенчукский</w:t>
      </w:r>
      <w:proofErr w:type="spellEnd"/>
      <w:r w:rsidRPr="002D6E7E">
        <w:rPr>
          <w:rFonts w:ascii="Times New Roman" w:eastAsia="Times New Roman" w:hAnsi="Times New Roman" w:cs="Times New Roman"/>
          <w:lang w:eastAsia="ru-RU"/>
        </w:rPr>
        <w:t xml:space="preserve"> Самарской области , в целях возмещения указанным лицам недополученных доходов в связи с оказанием услуг по перевозке граждан на </w:t>
      </w:r>
      <w:proofErr w:type="spellStart"/>
      <w:r w:rsidRPr="002D6E7E">
        <w:rPr>
          <w:rFonts w:ascii="Times New Roman" w:eastAsia="Times New Roman" w:hAnsi="Times New Roman" w:cs="Times New Roman"/>
          <w:lang w:eastAsia="ru-RU"/>
        </w:rPr>
        <w:t>внутримуниципальных</w:t>
      </w:r>
      <w:proofErr w:type="spellEnd"/>
      <w:r w:rsidRPr="002D6E7E">
        <w:rPr>
          <w:rFonts w:ascii="Times New Roman" w:eastAsia="Times New Roman" w:hAnsi="Times New Roman" w:cs="Times New Roman"/>
          <w:lang w:eastAsia="ru-RU"/>
        </w:rPr>
        <w:t xml:space="preserve"> регулярных пассажирских маршрутах, по тарифам, не обеспечивающим возмещение издержек.</w:t>
      </w:r>
    </w:p>
    <w:p w14:paraId="1F4ACD1F"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lang w:eastAsia="ru-RU"/>
        </w:rPr>
        <w:t xml:space="preserve">В целях получения субсидии юридические лица и индивидуальные предприниматели </w:t>
      </w:r>
      <w:r w:rsidRPr="002D6E7E">
        <w:rPr>
          <w:rFonts w:ascii="Times New Roman" w:eastAsia="Times New Roman" w:hAnsi="Times New Roman" w:cs="Times New Roman"/>
          <w:color w:val="000000"/>
          <w:spacing w:val="-3"/>
          <w:lang w:eastAsia="ru-RU"/>
        </w:rPr>
        <w:t xml:space="preserve">представляют в Администрацию   поселения заявление о предоставлении </w:t>
      </w:r>
      <w:r w:rsidRPr="002D6E7E">
        <w:rPr>
          <w:rFonts w:ascii="Times New Roman" w:eastAsia="Times New Roman" w:hAnsi="Times New Roman" w:cs="Times New Roman"/>
          <w:color w:val="000000"/>
          <w:lang w:eastAsia="ru-RU"/>
        </w:rPr>
        <w:t>субсидии (далее - заявление).</w:t>
      </w:r>
    </w:p>
    <w:p w14:paraId="13ABDCC1"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6"/>
          <w:lang w:eastAsia="ru-RU"/>
        </w:rPr>
        <w:t>Заявление должно содержать следующие сведения:</w:t>
      </w:r>
    </w:p>
    <w:p w14:paraId="43409E52"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6"/>
          <w:lang w:eastAsia="ru-RU"/>
        </w:rPr>
        <w:t xml:space="preserve">наименование юридического лица, фамилия, имя, отчество индивидуального предпринимателя его основной государственный регистрационный номер, идентификационный номер налогоплательщика, </w:t>
      </w:r>
      <w:r w:rsidRPr="002D6E7E">
        <w:rPr>
          <w:rFonts w:ascii="Times New Roman" w:eastAsia="Times New Roman" w:hAnsi="Times New Roman" w:cs="Times New Roman"/>
          <w:color w:val="000000"/>
          <w:lang w:eastAsia="ru-RU"/>
        </w:rPr>
        <w:t>почтовый адрес, контактные телефоны;</w:t>
      </w:r>
    </w:p>
    <w:p w14:paraId="21069133"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5"/>
          <w:lang w:eastAsia="ru-RU"/>
        </w:rPr>
        <w:t xml:space="preserve">ссылку на нормативный правовой акт, в соответствии с которым </w:t>
      </w:r>
      <w:r w:rsidRPr="002D6E7E">
        <w:rPr>
          <w:rFonts w:ascii="Times New Roman" w:eastAsia="Times New Roman" w:hAnsi="Times New Roman" w:cs="Times New Roman"/>
          <w:color w:val="000000"/>
          <w:lang w:eastAsia="ru-RU"/>
        </w:rPr>
        <w:t>запрашивается субсидия;</w:t>
      </w:r>
    </w:p>
    <w:p w14:paraId="13FD0A1A"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6"/>
          <w:lang w:eastAsia="ru-RU"/>
        </w:rPr>
        <w:t xml:space="preserve">номер и дату выдачи лицензии на осуществление деятельности по </w:t>
      </w:r>
      <w:r w:rsidRPr="002D6E7E">
        <w:rPr>
          <w:rFonts w:ascii="Times New Roman" w:eastAsia="Times New Roman" w:hAnsi="Times New Roman" w:cs="Times New Roman"/>
          <w:color w:val="000000"/>
          <w:lang w:eastAsia="ru-RU"/>
        </w:rPr>
        <w:t>перевозкам пассажиров автомобильным транспортом;</w:t>
      </w:r>
    </w:p>
    <w:p w14:paraId="6D79403D"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6"/>
          <w:lang w:eastAsia="ru-RU"/>
        </w:rPr>
        <w:t>размер запрашиваемой субсидии;</w:t>
      </w:r>
    </w:p>
    <w:p w14:paraId="5FA25839"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6"/>
          <w:lang w:eastAsia="ru-RU"/>
        </w:rPr>
        <w:t>банковские реквизиты для перечисления субсидии;</w:t>
      </w:r>
    </w:p>
    <w:p w14:paraId="721F6A7B"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2"/>
          <w:lang w:eastAsia="ru-RU"/>
        </w:rPr>
        <w:t xml:space="preserve">подпись уполномоченного лица с оттиском печати юридического </w:t>
      </w:r>
      <w:r w:rsidRPr="002D6E7E">
        <w:rPr>
          <w:rFonts w:ascii="Times New Roman" w:eastAsia="Times New Roman" w:hAnsi="Times New Roman" w:cs="Times New Roman"/>
          <w:color w:val="000000"/>
          <w:lang w:eastAsia="ru-RU"/>
        </w:rPr>
        <w:t>лица (при наличии).</w:t>
      </w:r>
    </w:p>
    <w:p w14:paraId="3A44E07A"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lang w:eastAsia="ru-RU"/>
        </w:rPr>
        <w:t>К заявлению юридического лица и индивидуального предпринимателя прилагаются следующие документы:</w:t>
      </w:r>
    </w:p>
    <w:p w14:paraId="7F648275"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8"/>
          <w:lang w:eastAsia="ru-RU"/>
        </w:rPr>
        <w:t xml:space="preserve">документы, подтверждающие наличие у юридического лица или индивидуального предпринимателя на праве </w:t>
      </w:r>
      <w:r w:rsidRPr="002D6E7E">
        <w:rPr>
          <w:rFonts w:ascii="Times New Roman" w:eastAsia="Times New Roman" w:hAnsi="Times New Roman" w:cs="Times New Roman"/>
          <w:color w:val="000000"/>
          <w:spacing w:val="-3"/>
          <w:lang w:eastAsia="ru-RU"/>
        </w:rPr>
        <w:t xml:space="preserve">собственности или на ином вещном праве транспортных средств, </w:t>
      </w:r>
      <w:r w:rsidRPr="002D6E7E">
        <w:rPr>
          <w:rFonts w:ascii="Times New Roman" w:eastAsia="Times New Roman" w:hAnsi="Times New Roman" w:cs="Times New Roman"/>
          <w:color w:val="000000"/>
          <w:lang w:eastAsia="ru-RU"/>
        </w:rPr>
        <w:t>предназначенных для перевозки пассажиров;</w:t>
      </w:r>
    </w:p>
    <w:p w14:paraId="4DEDB00C"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r w:rsidRPr="002D6E7E">
        <w:rPr>
          <w:rFonts w:ascii="Times New Roman" w:eastAsia="Times New Roman" w:hAnsi="Times New Roman" w:cs="Times New Roman"/>
          <w:color w:val="000000"/>
          <w:spacing w:val="-4"/>
          <w:lang w:eastAsia="ru-RU"/>
        </w:rPr>
        <w:t xml:space="preserve">письмо, подтверждающее отсутствие процедуры ликвидации и </w:t>
      </w:r>
      <w:r w:rsidRPr="002D6E7E">
        <w:rPr>
          <w:rFonts w:ascii="Times New Roman" w:eastAsia="Times New Roman" w:hAnsi="Times New Roman" w:cs="Times New Roman"/>
          <w:color w:val="000000"/>
          <w:spacing w:val="-5"/>
          <w:lang w:eastAsia="ru-RU"/>
        </w:rPr>
        <w:t xml:space="preserve">банкротства, а также отсутствие факта приостановления деятельности юридического лица и индивидуального предпринимателя в соответствии с Кодексом Российской Федерации об </w:t>
      </w:r>
      <w:r w:rsidRPr="002D6E7E">
        <w:rPr>
          <w:rFonts w:ascii="Times New Roman" w:eastAsia="Times New Roman" w:hAnsi="Times New Roman" w:cs="Times New Roman"/>
          <w:color w:val="000000"/>
          <w:spacing w:val="-3"/>
          <w:lang w:eastAsia="ru-RU"/>
        </w:rPr>
        <w:t xml:space="preserve">административных правонарушениях, подписанное руководителем </w:t>
      </w:r>
      <w:r w:rsidRPr="002D6E7E">
        <w:rPr>
          <w:rFonts w:ascii="Times New Roman" w:eastAsia="Times New Roman" w:hAnsi="Times New Roman" w:cs="Times New Roman"/>
          <w:color w:val="000000"/>
          <w:lang w:eastAsia="ru-RU"/>
        </w:rPr>
        <w:t xml:space="preserve">юридического лица, индивидуального предпринимателя по состоянию на первое число месяца, </w:t>
      </w:r>
      <w:r w:rsidRPr="002D6E7E">
        <w:rPr>
          <w:rFonts w:ascii="Times New Roman" w:eastAsia="Times New Roman" w:hAnsi="Times New Roman" w:cs="Times New Roman"/>
          <w:color w:val="000000"/>
          <w:spacing w:val="-5"/>
          <w:lang w:eastAsia="ru-RU"/>
        </w:rPr>
        <w:t xml:space="preserve">предшествующего месяцу, в котором планируется заключение соглашения </w:t>
      </w:r>
      <w:r w:rsidRPr="002D6E7E">
        <w:rPr>
          <w:rFonts w:ascii="Times New Roman" w:eastAsia="Times New Roman" w:hAnsi="Times New Roman" w:cs="Times New Roman"/>
          <w:color w:val="000000"/>
          <w:lang w:eastAsia="ru-RU"/>
        </w:rPr>
        <w:t>о предоставлении субсидии;</w:t>
      </w:r>
    </w:p>
    <w:p w14:paraId="3287ABC7"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r w:rsidRPr="002D6E7E">
        <w:rPr>
          <w:rFonts w:ascii="Times New Roman" w:eastAsia="Times New Roman" w:hAnsi="Times New Roman" w:cs="Times New Roman"/>
          <w:color w:val="000000"/>
          <w:spacing w:val="-5"/>
          <w:lang w:eastAsia="ru-RU"/>
        </w:rPr>
        <w:t xml:space="preserve">справка об отсутствии задолженности по уплате налогов, страховых </w:t>
      </w:r>
      <w:r w:rsidRPr="002D6E7E">
        <w:rPr>
          <w:rFonts w:ascii="Times New Roman" w:eastAsia="Times New Roman" w:hAnsi="Times New Roman" w:cs="Times New Roman"/>
          <w:color w:val="000000"/>
          <w:spacing w:val="-6"/>
          <w:lang w:eastAsia="ru-RU"/>
        </w:rPr>
        <w:t xml:space="preserve">взносов в государственные внебюджетные фонды, сборов, пеней, штрафов, </w:t>
      </w:r>
      <w:r w:rsidRPr="002D6E7E">
        <w:rPr>
          <w:rFonts w:ascii="Times New Roman" w:eastAsia="Times New Roman" w:hAnsi="Times New Roman" w:cs="Times New Roman"/>
          <w:color w:val="000000"/>
          <w:spacing w:val="-2"/>
          <w:lang w:eastAsia="ru-RU"/>
        </w:rPr>
        <w:t xml:space="preserve">процентов, подлежащих уплате в соответствии с законодательством </w:t>
      </w:r>
      <w:r w:rsidRPr="002D6E7E">
        <w:rPr>
          <w:rFonts w:ascii="Times New Roman" w:eastAsia="Times New Roman" w:hAnsi="Times New Roman" w:cs="Times New Roman"/>
          <w:color w:val="000000"/>
          <w:lang w:eastAsia="ru-RU"/>
        </w:rPr>
        <w:t>Российской Федерации о налогах и сборах.</w:t>
      </w:r>
    </w:p>
    <w:p w14:paraId="19D5CEF5" w14:textId="77777777" w:rsidR="002D6E7E" w:rsidRPr="002D6E7E" w:rsidRDefault="002D6E7E" w:rsidP="002D6E7E">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lang w:eastAsia="ru-RU"/>
        </w:rPr>
        <w:t>- калькуляцию затрат и расчет субсидий по нерентабельным рейсам в соответствии с Приложениями 1, 2, 3.</w:t>
      </w:r>
    </w:p>
    <w:p w14:paraId="3A71426E"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lang w:eastAsia="ru-RU"/>
        </w:rPr>
        <w:t xml:space="preserve">Юридическое лицо и индивидуальный предприниматель несет ответственность за достоверность </w:t>
      </w:r>
      <w:r w:rsidRPr="002D6E7E">
        <w:rPr>
          <w:rFonts w:ascii="Times New Roman" w:eastAsia="Times New Roman" w:hAnsi="Times New Roman" w:cs="Times New Roman"/>
          <w:color w:val="000000"/>
          <w:spacing w:val="-5"/>
          <w:lang w:eastAsia="ru-RU"/>
        </w:rPr>
        <w:t xml:space="preserve">сведений, содержащихся в документах, представляемых в соответствии с </w:t>
      </w:r>
      <w:r w:rsidRPr="002D6E7E">
        <w:rPr>
          <w:rFonts w:ascii="Times New Roman" w:eastAsia="Times New Roman" w:hAnsi="Times New Roman" w:cs="Times New Roman"/>
          <w:color w:val="000000"/>
          <w:lang w:eastAsia="ru-RU"/>
        </w:rPr>
        <w:t>настоящим Порядком.</w:t>
      </w:r>
    </w:p>
    <w:p w14:paraId="260E3CFF" w14:textId="77777777" w:rsidR="002D6E7E" w:rsidRPr="002D6E7E" w:rsidRDefault="002D6E7E" w:rsidP="002D6E7E">
      <w:pPr>
        <w:widowControl w:val="0"/>
        <w:shd w:val="clear" w:color="auto" w:fill="FFFFFF"/>
        <w:tabs>
          <w:tab w:val="left" w:pos="1138"/>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21"/>
          <w:lang w:eastAsia="ru-RU"/>
        </w:rPr>
        <w:t>5.</w:t>
      </w:r>
      <w:r w:rsidRPr="002D6E7E">
        <w:rPr>
          <w:rFonts w:ascii="Times New Roman" w:eastAsia="Times New Roman" w:hAnsi="Times New Roman" w:cs="Times New Roman"/>
          <w:color w:val="000000"/>
          <w:lang w:eastAsia="ru-RU"/>
        </w:rPr>
        <w:tab/>
        <w:t xml:space="preserve">Юридическое лицо и индивидуальный предприниматель вправе дополнительно к документам, </w:t>
      </w:r>
      <w:r w:rsidRPr="002D6E7E">
        <w:rPr>
          <w:rFonts w:ascii="Times New Roman" w:eastAsia="Times New Roman" w:hAnsi="Times New Roman" w:cs="Times New Roman"/>
          <w:color w:val="000000"/>
          <w:spacing w:val="-5"/>
          <w:lang w:eastAsia="ru-RU"/>
        </w:rPr>
        <w:t xml:space="preserve">указанным в пункте 4 настоящего Порядка, представить в Администрацию поселения   </w:t>
      </w:r>
      <w:r w:rsidRPr="002D6E7E">
        <w:rPr>
          <w:rFonts w:ascii="Times New Roman" w:eastAsia="Times New Roman" w:hAnsi="Times New Roman" w:cs="Times New Roman"/>
          <w:color w:val="000000"/>
          <w:spacing w:val="-6"/>
          <w:lang w:eastAsia="ru-RU"/>
        </w:rPr>
        <w:t xml:space="preserve">выписку из Единого государственного реестра юридических лиц (если перевозчик является юридическим лицом) и выписку из Единого государственного реестра индивидуальных предпринимателей (если перевозчик является индивидуальным предпринимателем), выданную не позднее чем за </w:t>
      </w:r>
      <w:r w:rsidRPr="002D6E7E">
        <w:rPr>
          <w:rFonts w:ascii="Times New Roman" w:eastAsia="Times New Roman" w:hAnsi="Times New Roman" w:cs="Times New Roman"/>
          <w:color w:val="000000"/>
          <w:spacing w:val="-5"/>
          <w:lang w:eastAsia="ru-RU"/>
        </w:rPr>
        <w:t>30 дней до даты обращения в Администрацию поселения с заявлением.</w:t>
      </w:r>
    </w:p>
    <w:p w14:paraId="0B46BD9C"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1"/>
          <w:lang w:eastAsia="ru-RU"/>
        </w:rPr>
        <w:t xml:space="preserve">В случае, если документ, указанный в абзаце первом настоящего </w:t>
      </w:r>
      <w:r w:rsidRPr="002D6E7E">
        <w:rPr>
          <w:rFonts w:ascii="Times New Roman" w:eastAsia="Times New Roman" w:hAnsi="Times New Roman" w:cs="Times New Roman"/>
          <w:color w:val="000000"/>
          <w:spacing w:val="-6"/>
          <w:lang w:eastAsia="ru-RU"/>
        </w:rPr>
        <w:t xml:space="preserve">пункта, не представлен юридическим лицом или индивидуальным предпринимателем по собственной инициативе, </w:t>
      </w:r>
      <w:r w:rsidRPr="002D6E7E">
        <w:rPr>
          <w:rFonts w:ascii="Times New Roman" w:eastAsia="Times New Roman" w:hAnsi="Times New Roman" w:cs="Times New Roman"/>
          <w:color w:val="000000"/>
          <w:spacing w:val="-5"/>
          <w:lang w:eastAsia="ru-RU"/>
        </w:rPr>
        <w:t xml:space="preserve">Администрация поселения использует сведения, полученные с электронного </w:t>
      </w:r>
      <w:r w:rsidRPr="002D6E7E">
        <w:rPr>
          <w:rFonts w:ascii="Times New Roman" w:eastAsia="Times New Roman" w:hAnsi="Times New Roman" w:cs="Times New Roman"/>
          <w:spacing w:val="-5"/>
          <w:lang w:eastAsia="ru-RU"/>
        </w:rPr>
        <w:t xml:space="preserve">сервиса «Предоставление сведений из ЕГРЮЛ о конкретном юридическом лице в </w:t>
      </w:r>
      <w:r w:rsidRPr="002D6E7E">
        <w:rPr>
          <w:rFonts w:ascii="Times New Roman" w:eastAsia="Times New Roman" w:hAnsi="Times New Roman" w:cs="Times New Roman"/>
          <w:spacing w:val="-3"/>
          <w:lang w:eastAsia="ru-RU"/>
        </w:rPr>
        <w:t xml:space="preserve">формате электронного документа» официального сайта Федеральной </w:t>
      </w:r>
      <w:r w:rsidRPr="002D6E7E">
        <w:rPr>
          <w:rFonts w:ascii="Times New Roman" w:eastAsia="Times New Roman" w:hAnsi="Times New Roman" w:cs="Times New Roman"/>
          <w:lang w:eastAsia="ru-RU"/>
        </w:rPr>
        <w:t>налоговой службы в информационно-телекоммуникационной сети «Интернет» (</w:t>
      </w:r>
      <w:hyperlink r:id="rId19" w:history="1">
        <w:r w:rsidRPr="002D6E7E">
          <w:rPr>
            <w:rFonts w:ascii="Times New Roman" w:eastAsia="Times New Roman" w:hAnsi="Times New Roman" w:cs="Times New Roman"/>
            <w:u w:val="single"/>
            <w:lang w:val="en-US" w:eastAsia="ru-RU"/>
          </w:rPr>
          <w:t>www</w:t>
        </w:r>
        <w:r w:rsidRPr="002D6E7E">
          <w:rPr>
            <w:rFonts w:ascii="Times New Roman" w:eastAsia="Times New Roman" w:hAnsi="Times New Roman" w:cs="Times New Roman"/>
            <w:u w:val="single"/>
            <w:lang w:eastAsia="ru-RU"/>
          </w:rPr>
          <w:t>.</w:t>
        </w:r>
        <w:proofErr w:type="spellStart"/>
        <w:r w:rsidRPr="002D6E7E">
          <w:rPr>
            <w:rFonts w:ascii="Times New Roman" w:eastAsia="Times New Roman" w:hAnsi="Times New Roman" w:cs="Times New Roman"/>
            <w:u w:val="single"/>
            <w:lang w:val="en-US" w:eastAsia="ru-RU"/>
          </w:rPr>
          <w:t>nalog</w:t>
        </w:r>
        <w:proofErr w:type="spellEnd"/>
        <w:r w:rsidRPr="002D6E7E">
          <w:rPr>
            <w:rFonts w:ascii="Times New Roman" w:eastAsia="Times New Roman" w:hAnsi="Times New Roman" w:cs="Times New Roman"/>
            <w:u w:val="single"/>
            <w:lang w:eastAsia="ru-RU"/>
          </w:rPr>
          <w:t>.</w:t>
        </w:r>
        <w:proofErr w:type="spellStart"/>
        <w:r w:rsidRPr="002D6E7E">
          <w:rPr>
            <w:rFonts w:ascii="Times New Roman" w:eastAsia="Times New Roman" w:hAnsi="Times New Roman" w:cs="Times New Roman"/>
            <w:u w:val="single"/>
            <w:lang w:val="en-US" w:eastAsia="ru-RU"/>
          </w:rPr>
          <w:t>ru</w:t>
        </w:r>
        <w:proofErr w:type="spellEnd"/>
      </w:hyperlink>
      <w:r w:rsidRPr="002D6E7E">
        <w:rPr>
          <w:rFonts w:ascii="Times New Roman" w:eastAsia="Times New Roman" w:hAnsi="Times New Roman" w:cs="Times New Roman"/>
          <w:lang w:eastAsia="ru-RU"/>
        </w:rPr>
        <w:t>).</w:t>
      </w:r>
    </w:p>
    <w:p w14:paraId="33E4BB47" w14:textId="77777777" w:rsidR="002D6E7E" w:rsidRPr="002D6E7E" w:rsidRDefault="002D6E7E" w:rsidP="002D6E7E">
      <w:pPr>
        <w:widowControl w:val="0"/>
        <w:shd w:val="clear" w:color="auto" w:fill="FFFFFF"/>
        <w:tabs>
          <w:tab w:val="left" w:pos="1019"/>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spacing w:val="-16"/>
          <w:lang w:eastAsia="ru-RU"/>
        </w:rPr>
        <w:t>6.</w:t>
      </w:r>
      <w:r w:rsidRPr="002D6E7E">
        <w:rPr>
          <w:rFonts w:ascii="Times New Roman" w:eastAsia="Times New Roman" w:hAnsi="Times New Roman" w:cs="Times New Roman"/>
          <w:lang w:eastAsia="ru-RU"/>
        </w:rPr>
        <w:tab/>
      </w:r>
      <w:r w:rsidRPr="002D6E7E">
        <w:rPr>
          <w:rFonts w:ascii="Times New Roman" w:eastAsia="Times New Roman" w:hAnsi="Times New Roman" w:cs="Times New Roman"/>
          <w:spacing w:val="-5"/>
          <w:lang w:eastAsia="ru-RU"/>
        </w:rPr>
        <w:t xml:space="preserve">Заявление и прилагаемые к нему документы представляются в </w:t>
      </w:r>
      <w:r w:rsidRPr="002D6E7E">
        <w:rPr>
          <w:rFonts w:ascii="Times New Roman" w:eastAsia="Times New Roman" w:hAnsi="Times New Roman" w:cs="Times New Roman"/>
          <w:spacing w:val="-2"/>
          <w:lang w:eastAsia="ru-RU"/>
        </w:rPr>
        <w:t xml:space="preserve">Администрацию </w:t>
      </w:r>
      <w:proofErr w:type="gramStart"/>
      <w:r w:rsidRPr="002D6E7E">
        <w:rPr>
          <w:rFonts w:ascii="Times New Roman" w:eastAsia="Times New Roman" w:hAnsi="Times New Roman" w:cs="Times New Roman"/>
          <w:spacing w:val="-2"/>
          <w:lang w:eastAsia="ru-RU"/>
        </w:rPr>
        <w:t>поселения  нарочно</w:t>
      </w:r>
      <w:proofErr w:type="gramEnd"/>
      <w:r w:rsidRPr="002D6E7E">
        <w:rPr>
          <w:rFonts w:ascii="Times New Roman" w:eastAsia="Times New Roman" w:hAnsi="Times New Roman" w:cs="Times New Roman"/>
          <w:spacing w:val="-2"/>
          <w:lang w:eastAsia="ru-RU"/>
        </w:rPr>
        <w:t xml:space="preserve">     или     направляются     заказным     почтовым </w:t>
      </w:r>
      <w:r w:rsidRPr="002D6E7E">
        <w:rPr>
          <w:rFonts w:ascii="Times New Roman" w:eastAsia="Times New Roman" w:hAnsi="Times New Roman" w:cs="Times New Roman"/>
          <w:lang w:eastAsia="ru-RU"/>
        </w:rPr>
        <w:t xml:space="preserve">отправлением с уведомлением о вручении либо в форме электронных </w:t>
      </w:r>
      <w:r w:rsidRPr="002D6E7E">
        <w:rPr>
          <w:rFonts w:ascii="Times New Roman" w:eastAsia="Times New Roman" w:hAnsi="Times New Roman" w:cs="Times New Roman"/>
          <w:spacing w:val="-6"/>
          <w:lang w:eastAsia="ru-RU"/>
        </w:rPr>
        <w:t>документов, подписанных электронной подписью любого вида.</w:t>
      </w:r>
    </w:p>
    <w:p w14:paraId="68F14FB5" w14:textId="77777777" w:rsidR="002D6E7E" w:rsidRPr="002D6E7E" w:rsidRDefault="002D6E7E" w:rsidP="002D6E7E">
      <w:pPr>
        <w:widowControl w:val="0"/>
        <w:shd w:val="clear" w:color="auto" w:fill="FFFFFF"/>
        <w:tabs>
          <w:tab w:val="left" w:pos="979"/>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spacing w:val="-21"/>
          <w:lang w:eastAsia="ru-RU"/>
        </w:rPr>
        <w:t>7.</w:t>
      </w:r>
      <w:r w:rsidRPr="002D6E7E">
        <w:rPr>
          <w:rFonts w:ascii="Times New Roman" w:eastAsia="Times New Roman" w:hAnsi="Times New Roman" w:cs="Times New Roman"/>
          <w:lang w:eastAsia="ru-RU"/>
        </w:rPr>
        <w:tab/>
      </w:r>
      <w:r w:rsidRPr="002D6E7E">
        <w:rPr>
          <w:rFonts w:ascii="Times New Roman" w:eastAsia="Times New Roman" w:hAnsi="Times New Roman" w:cs="Times New Roman"/>
          <w:spacing w:val="-5"/>
          <w:lang w:eastAsia="ru-RU"/>
        </w:rPr>
        <w:t xml:space="preserve">Администрация  поселения в течение 2 (двух) рабочих </w:t>
      </w:r>
      <w:r w:rsidRPr="002D6E7E">
        <w:rPr>
          <w:rFonts w:ascii="Times New Roman" w:eastAsia="Times New Roman" w:hAnsi="Times New Roman" w:cs="Times New Roman"/>
          <w:color w:val="000000"/>
          <w:spacing w:val="-5"/>
          <w:lang w:eastAsia="ru-RU"/>
        </w:rPr>
        <w:t xml:space="preserve">дней со дня поступления </w:t>
      </w:r>
      <w:r w:rsidRPr="002D6E7E">
        <w:rPr>
          <w:rFonts w:ascii="Times New Roman" w:eastAsia="Times New Roman" w:hAnsi="Times New Roman" w:cs="Times New Roman"/>
          <w:color w:val="000000"/>
          <w:spacing w:val="-2"/>
          <w:lang w:eastAsia="ru-RU"/>
        </w:rPr>
        <w:t xml:space="preserve">заявления регистрирует его и в течение десяти рабочих дней со дня регистрации заявления осуществляет проверку прилагаемых к нему </w:t>
      </w:r>
      <w:r w:rsidRPr="002D6E7E">
        <w:rPr>
          <w:rFonts w:ascii="Times New Roman" w:eastAsia="Times New Roman" w:hAnsi="Times New Roman" w:cs="Times New Roman"/>
          <w:color w:val="000000"/>
          <w:spacing w:val="-1"/>
          <w:lang w:eastAsia="ru-RU"/>
        </w:rPr>
        <w:t xml:space="preserve">документов, </w:t>
      </w:r>
      <w:r w:rsidRPr="002D6E7E">
        <w:rPr>
          <w:rFonts w:ascii="Times New Roman" w:eastAsia="Times New Roman" w:hAnsi="Times New Roman" w:cs="Times New Roman"/>
          <w:color w:val="000000"/>
          <w:spacing w:val="-1"/>
          <w:lang w:eastAsia="ru-RU"/>
        </w:rPr>
        <w:lastRenderedPageBreak/>
        <w:t xml:space="preserve">содержащихся в них сведений на предмет полноты и </w:t>
      </w:r>
      <w:r w:rsidRPr="002D6E7E">
        <w:rPr>
          <w:rFonts w:ascii="Times New Roman" w:eastAsia="Times New Roman" w:hAnsi="Times New Roman" w:cs="Times New Roman"/>
          <w:color w:val="000000"/>
          <w:spacing w:val="-6"/>
          <w:lang w:eastAsia="ru-RU"/>
        </w:rPr>
        <w:t xml:space="preserve">достоверности, а также их соответствия цели предоставления субсидии, </w:t>
      </w:r>
      <w:r w:rsidRPr="002D6E7E">
        <w:rPr>
          <w:rFonts w:ascii="Times New Roman" w:eastAsia="Times New Roman" w:hAnsi="Times New Roman" w:cs="Times New Roman"/>
          <w:color w:val="000000"/>
          <w:lang w:eastAsia="ru-RU"/>
        </w:rPr>
        <w:t>соответствия юридического лица и индивидуального предпринимателя критериям и требованиям, установленным пунктом 3 настоящего Порядка.</w:t>
      </w:r>
    </w:p>
    <w:p w14:paraId="0C8BC672" w14:textId="77777777" w:rsidR="002D6E7E" w:rsidRPr="002D6E7E" w:rsidRDefault="002D6E7E" w:rsidP="002D6E7E">
      <w:pPr>
        <w:widowControl w:val="0"/>
        <w:shd w:val="clear" w:color="auto" w:fill="FFFFFF"/>
        <w:tabs>
          <w:tab w:val="left" w:pos="1055"/>
        </w:tabs>
        <w:autoSpaceDE w:val="0"/>
        <w:autoSpaceDN w:val="0"/>
        <w:adjustRightInd w:val="0"/>
        <w:spacing w:after="0" w:line="240" w:lineRule="auto"/>
        <w:ind w:firstLine="426"/>
        <w:jc w:val="both"/>
        <w:rPr>
          <w:rFonts w:ascii="Times New Roman" w:eastAsia="Times New Roman" w:hAnsi="Times New Roman" w:cs="Times New Roman"/>
          <w:color w:val="000000"/>
          <w:spacing w:val="-6"/>
          <w:lang w:eastAsia="ru-RU"/>
        </w:rPr>
      </w:pPr>
      <w:r w:rsidRPr="002D6E7E">
        <w:rPr>
          <w:rFonts w:ascii="Times New Roman" w:eastAsia="Times New Roman" w:hAnsi="Times New Roman" w:cs="Times New Roman"/>
          <w:color w:val="000000"/>
          <w:spacing w:val="-21"/>
          <w:lang w:eastAsia="ru-RU"/>
        </w:rPr>
        <w:t>8.</w:t>
      </w:r>
      <w:r w:rsidRPr="002D6E7E">
        <w:rPr>
          <w:rFonts w:ascii="Times New Roman" w:eastAsia="Times New Roman" w:hAnsi="Times New Roman" w:cs="Times New Roman"/>
          <w:color w:val="000000"/>
          <w:lang w:eastAsia="ru-RU"/>
        </w:rPr>
        <w:tab/>
        <w:t xml:space="preserve">По результатам проверки, указанной в пункте 7 настоящего Порядка, при отсутствии оснований для отказа в предоставлении </w:t>
      </w:r>
      <w:r w:rsidRPr="002D6E7E">
        <w:rPr>
          <w:rFonts w:ascii="Times New Roman" w:eastAsia="Times New Roman" w:hAnsi="Times New Roman" w:cs="Times New Roman"/>
          <w:color w:val="000000"/>
          <w:spacing w:val="-2"/>
          <w:lang w:eastAsia="ru-RU"/>
        </w:rPr>
        <w:t xml:space="preserve">субсидии, указанных в пункте 9 настоящего Порядка, Администрация поселения в </w:t>
      </w:r>
      <w:r w:rsidRPr="002D6E7E">
        <w:rPr>
          <w:rFonts w:ascii="Times New Roman" w:eastAsia="Times New Roman" w:hAnsi="Times New Roman" w:cs="Times New Roman"/>
          <w:color w:val="000000"/>
          <w:lang w:eastAsia="ru-RU"/>
        </w:rPr>
        <w:t xml:space="preserve">течение  5 (пяти) рабочих дней со дня завершения проверки принимает </w:t>
      </w:r>
      <w:r w:rsidRPr="002D6E7E">
        <w:rPr>
          <w:rFonts w:ascii="Times New Roman" w:eastAsia="Times New Roman" w:hAnsi="Times New Roman" w:cs="Times New Roman"/>
          <w:color w:val="000000"/>
          <w:spacing w:val="-6"/>
          <w:lang w:eastAsia="ru-RU"/>
        </w:rPr>
        <w:t>решение о предоставлении субсидии.</w:t>
      </w:r>
    </w:p>
    <w:p w14:paraId="6948C845" w14:textId="77777777" w:rsidR="002D6E7E" w:rsidRPr="002D6E7E" w:rsidRDefault="002D6E7E" w:rsidP="002D6E7E">
      <w:pPr>
        <w:widowControl w:val="0"/>
        <w:shd w:val="clear" w:color="auto" w:fill="FFFFFF"/>
        <w:tabs>
          <w:tab w:val="left" w:pos="1055"/>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6"/>
          <w:lang w:eastAsia="ru-RU"/>
        </w:rPr>
        <w:t xml:space="preserve">При наличии оснований для отказа в предоставлении субсидии, указанных в пункте 9 настоящего Порядка, </w:t>
      </w:r>
      <w:r w:rsidRPr="002D6E7E">
        <w:rPr>
          <w:rFonts w:ascii="Times New Roman" w:eastAsia="Times New Roman" w:hAnsi="Times New Roman" w:cs="Times New Roman"/>
          <w:color w:val="000000"/>
          <w:spacing w:val="-7"/>
          <w:lang w:eastAsia="ru-RU"/>
        </w:rPr>
        <w:t xml:space="preserve">Администрация </w:t>
      </w:r>
      <w:proofErr w:type="gramStart"/>
      <w:r w:rsidRPr="002D6E7E">
        <w:rPr>
          <w:rFonts w:ascii="Times New Roman" w:eastAsia="Times New Roman" w:hAnsi="Times New Roman" w:cs="Times New Roman"/>
          <w:color w:val="000000"/>
          <w:spacing w:val="-7"/>
          <w:lang w:eastAsia="ru-RU"/>
        </w:rPr>
        <w:t>поселения  в</w:t>
      </w:r>
      <w:proofErr w:type="gramEnd"/>
      <w:r w:rsidRPr="002D6E7E">
        <w:rPr>
          <w:rFonts w:ascii="Times New Roman" w:eastAsia="Times New Roman" w:hAnsi="Times New Roman" w:cs="Times New Roman"/>
          <w:color w:val="000000"/>
          <w:spacing w:val="-7"/>
          <w:lang w:eastAsia="ru-RU"/>
        </w:rPr>
        <w:t xml:space="preserve"> течение  5 (пяти) рабочих дней со дня завершения проверки </w:t>
      </w:r>
      <w:r w:rsidRPr="002D6E7E">
        <w:rPr>
          <w:rFonts w:ascii="Times New Roman" w:eastAsia="Times New Roman" w:hAnsi="Times New Roman" w:cs="Times New Roman"/>
          <w:color w:val="000000"/>
          <w:spacing w:val="-6"/>
          <w:lang w:eastAsia="ru-RU"/>
        </w:rPr>
        <w:t>оформляет решение об отказе в предоставлении субсидии.</w:t>
      </w:r>
    </w:p>
    <w:p w14:paraId="2837FC80"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6"/>
          <w:lang w:eastAsia="ru-RU"/>
        </w:rPr>
        <w:t xml:space="preserve">Решение Администрации </w:t>
      </w:r>
      <w:proofErr w:type="gramStart"/>
      <w:r w:rsidRPr="002D6E7E">
        <w:rPr>
          <w:rFonts w:ascii="Times New Roman" w:eastAsia="Times New Roman" w:hAnsi="Times New Roman" w:cs="Times New Roman"/>
          <w:color w:val="000000"/>
          <w:spacing w:val="-6"/>
          <w:lang w:eastAsia="ru-RU"/>
        </w:rPr>
        <w:t>поселения  о</w:t>
      </w:r>
      <w:proofErr w:type="gramEnd"/>
      <w:r w:rsidRPr="002D6E7E">
        <w:rPr>
          <w:rFonts w:ascii="Times New Roman" w:eastAsia="Times New Roman" w:hAnsi="Times New Roman" w:cs="Times New Roman"/>
          <w:color w:val="000000"/>
          <w:spacing w:val="-6"/>
          <w:lang w:eastAsia="ru-RU"/>
        </w:rPr>
        <w:t xml:space="preserve"> предоставлении субсидии или об отказе в </w:t>
      </w:r>
      <w:r w:rsidRPr="002D6E7E">
        <w:rPr>
          <w:rFonts w:ascii="Times New Roman" w:eastAsia="Times New Roman" w:hAnsi="Times New Roman" w:cs="Times New Roman"/>
          <w:color w:val="000000"/>
          <w:lang w:eastAsia="ru-RU"/>
        </w:rPr>
        <w:t xml:space="preserve">предоставлении субсидии оформляется в виде Постановления Администрации поселения, которое </w:t>
      </w:r>
      <w:r w:rsidRPr="002D6E7E">
        <w:rPr>
          <w:rFonts w:ascii="Times New Roman" w:eastAsia="Times New Roman" w:hAnsi="Times New Roman" w:cs="Times New Roman"/>
          <w:color w:val="000000"/>
          <w:spacing w:val="-6"/>
          <w:lang w:eastAsia="ru-RU"/>
        </w:rPr>
        <w:t xml:space="preserve">подписывается Главой  городского поселения Безенчук муниципального района </w:t>
      </w:r>
      <w:proofErr w:type="spellStart"/>
      <w:r w:rsidRPr="002D6E7E">
        <w:rPr>
          <w:rFonts w:ascii="Times New Roman" w:eastAsia="Times New Roman" w:hAnsi="Times New Roman" w:cs="Times New Roman"/>
          <w:color w:val="000000"/>
          <w:spacing w:val="-6"/>
          <w:lang w:eastAsia="ru-RU"/>
        </w:rPr>
        <w:t>Безенчукский</w:t>
      </w:r>
      <w:proofErr w:type="spellEnd"/>
      <w:r w:rsidRPr="002D6E7E">
        <w:rPr>
          <w:rFonts w:ascii="Times New Roman" w:eastAsia="Times New Roman" w:hAnsi="Times New Roman" w:cs="Times New Roman"/>
          <w:color w:val="000000"/>
          <w:spacing w:val="-6"/>
          <w:lang w:eastAsia="ru-RU"/>
        </w:rPr>
        <w:t xml:space="preserve"> (далее - Постановление). Постановление об отказе в предоставлении субсидии должно </w:t>
      </w:r>
      <w:r w:rsidRPr="002D6E7E">
        <w:rPr>
          <w:rFonts w:ascii="Times New Roman" w:eastAsia="Times New Roman" w:hAnsi="Times New Roman" w:cs="Times New Roman"/>
          <w:color w:val="000000"/>
          <w:lang w:eastAsia="ru-RU"/>
        </w:rPr>
        <w:t>содержать мотивированное основание для отказа.</w:t>
      </w:r>
    </w:p>
    <w:p w14:paraId="06DE7087"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7"/>
          <w:lang w:eastAsia="ru-RU"/>
        </w:rPr>
        <w:t xml:space="preserve">Субсидии предоставляются на основании соглашения, заключенного </w:t>
      </w:r>
      <w:r w:rsidRPr="002D6E7E">
        <w:rPr>
          <w:rFonts w:ascii="Times New Roman" w:eastAsia="Times New Roman" w:hAnsi="Times New Roman" w:cs="Times New Roman"/>
          <w:color w:val="000000"/>
          <w:spacing w:val="-6"/>
          <w:lang w:eastAsia="ru-RU"/>
        </w:rPr>
        <w:t xml:space="preserve">между Администрацией поселения  и получателем субсидии в соответствии с типовой формой, утвержденной финансовым органом  </w:t>
      </w:r>
      <w:r w:rsidRPr="002D6E7E">
        <w:rPr>
          <w:rFonts w:ascii="Times New Roman" w:eastAsia="Times New Roman" w:hAnsi="Times New Roman" w:cs="Times New Roman"/>
          <w:color w:val="000000"/>
          <w:spacing w:val="-1"/>
          <w:lang w:eastAsia="ru-RU"/>
        </w:rPr>
        <w:t xml:space="preserve">Администрации  поселения (далее - соглашение), </w:t>
      </w:r>
      <w:r w:rsidRPr="002D6E7E">
        <w:rPr>
          <w:rFonts w:ascii="Times New Roman" w:eastAsia="Times New Roman" w:hAnsi="Times New Roman" w:cs="Times New Roman"/>
          <w:color w:val="000000"/>
          <w:spacing w:val="-6"/>
          <w:lang w:eastAsia="ru-RU"/>
        </w:rPr>
        <w:t xml:space="preserve">содержащего в   том   числе   согласие   получателя   и   лиц,   являющихся </w:t>
      </w:r>
      <w:r w:rsidRPr="002D6E7E">
        <w:rPr>
          <w:rFonts w:ascii="Times New Roman" w:eastAsia="Times New Roman" w:hAnsi="Times New Roman" w:cs="Times New Roman"/>
          <w:color w:val="000000"/>
          <w:lang w:eastAsia="ru-RU"/>
        </w:rPr>
        <w:t>поставщиками (подрядчиками, исполнителями) по договорам (соглашениям), заключенным в целях исполнения обязательств по соглашению, на осуществление Администрацией поселения   проверок соблюдения ими условий, целей и порядка предоставления субсидии. В случае отсутствия финансового органа Администрации поселения типовая форма утверждается постановлением Администрации поселения (приложение № 4).</w:t>
      </w:r>
    </w:p>
    <w:p w14:paraId="1E8F9D19"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color w:val="000000"/>
          <w:spacing w:val="-4"/>
          <w:lang w:eastAsia="ru-RU"/>
        </w:rPr>
      </w:pPr>
      <w:r w:rsidRPr="002D6E7E">
        <w:rPr>
          <w:rFonts w:ascii="Times New Roman" w:eastAsia="Times New Roman" w:hAnsi="Times New Roman" w:cs="Times New Roman"/>
          <w:color w:val="000000"/>
          <w:spacing w:val="-4"/>
          <w:lang w:eastAsia="ru-RU"/>
        </w:rPr>
        <w:t xml:space="preserve">Соответствующее Постановление Администрации поселения, указанное в абзаце 3 пункта 8 настоящего Порядка   доводится до получателя </w:t>
      </w:r>
      <w:r w:rsidRPr="002D6E7E">
        <w:rPr>
          <w:rFonts w:ascii="Times New Roman" w:eastAsia="Times New Roman" w:hAnsi="Times New Roman" w:cs="Times New Roman"/>
          <w:color w:val="000000"/>
          <w:spacing w:val="-6"/>
          <w:lang w:eastAsia="ru-RU"/>
        </w:rPr>
        <w:t xml:space="preserve">субсидии не позднее 3 (трех) рабочих дней, следующих за днем его принятия, </w:t>
      </w:r>
      <w:r w:rsidRPr="002D6E7E">
        <w:rPr>
          <w:rFonts w:ascii="Times New Roman" w:eastAsia="Times New Roman" w:hAnsi="Times New Roman" w:cs="Times New Roman"/>
          <w:color w:val="000000"/>
          <w:spacing w:val="-5"/>
          <w:lang w:eastAsia="ru-RU"/>
        </w:rPr>
        <w:t xml:space="preserve">посредством факсимильной связи, либо по адресу электронной почты, </w:t>
      </w:r>
      <w:r w:rsidRPr="002D6E7E">
        <w:rPr>
          <w:rFonts w:ascii="Times New Roman" w:eastAsia="Times New Roman" w:hAnsi="Times New Roman" w:cs="Times New Roman"/>
          <w:color w:val="000000"/>
          <w:spacing w:val="-3"/>
          <w:lang w:eastAsia="ru-RU"/>
        </w:rPr>
        <w:t xml:space="preserve">указанному в заявлении, либо с использованием иных средств связи и </w:t>
      </w:r>
      <w:r w:rsidRPr="002D6E7E">
        <w:rPr>
          <w:rFonts w:ascii="Times New Roman" w:eastAsia="Times New Roman" w:hAnsi="Times New Roman" w:cs="Times New Roman"/>
          <w:color w:val="000000"/>
          <w:spacing w:val="-5"/>
          <w:lang w:eastAsia="ru-RU"/>
        </w:rPr>
        <w:t xml:space="preserve">доставки, обеспечивающих фиксирование такого решения и получение </w:t>
      </w:r>
      <w:r w:rsidRPr="002D6E7E">
        <w:rPr>
          <w:rFonts w:ascii="Times New Roman" w:eastAsia="Times New Roman" w:hAnsi="Times New Roman" w:cs="Times New Roman"/>
          <w:color w:val="000000"/>
          <w:spacing w:val="-4"/>
          <w:lang w:eastAsia="ru-RU"/>
        </w:rPr>
        <w:t>Администрацией  поселения подтверждения о его вручении получателю субсидии.</w:t>
      </w:r>
    </w:p>
    <w:p w14:paraId="068A8873" w14:textId="77777777" w:rsidR="002D6E7E" w:rsidRPr="002D6E7E" w:rsidRDefault="002D6E7E" w:rsidP="002D6E7E">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lang w:eastAsia="ru-RU"/>
        </w:rPr>
        <w:t xml:space="preserve">Соглашение на предоставление субсидии заключается с юридическим лицом и индивидуальным предпринимателем в течение 10 (десяти) </w:t>
      </w:r>
      <w:proofErr w:type="gramStart"/>
      <w:r w:rsidRPr="002D6E7E">
        <w:rPr>
          <w:rFonts w:ascii="Times New Roman" w:eastAsia="Times New Roman" w:hAnsi="Times New Roman" w:cs="Times New Roman"/>
          <w:lang w:eastAsia="ru-RU"/>
        </w:rPr>
        <w:t>рабочих  дней</w:t>
      </w:r>
      <w:proofErr w:type="gramEnd"/>
      <w:r w:rsidRPr="002D6E7E">
        <w:rPr>
          <w:rFonts w:ascii="Times New Roman" w:eastAsia="Times New Roman" w:hAnsi="Times New Roman" w:cs="Times New Roman"/>
          <w:lang w:eastAsia="ru-RU"/>
        </w:rPr>
        <w:t xml:space="preserve"> со дня принятия постановления указанного в  </w:t>
      </w:r>
      <w:r w:rsidRPr="002D6E7E">
        <w:rPr>
          <w:rFonts w:ascii="Times New Roman" w:eastAsia="Times New Roman" w:hAnsi="Times New Roman" w:cs="Times New Roman"/>
          <w:color w:val="000000"/>
          <w:spacing w:val="-4"/>
          <w:lang w:eastAsia="ru-RU"/>
        </w:rPr>
        <w:t xml:space="preserve">абзаце 3 пункта 8 </w:t>
      </w:r>
      <w:r w:rsidRPr="002D6E7E">
        <w:rPr>
          <w:rFonts w:ascii="Times New Roman" w:eastAsia="Times New Roman" w:hAnsi="Times New Roman" w:cs="Times New Roman"/>
          <w:lang w:eastAsia="ru-RU"/>
        </w:rPr>
        <w:t xml:space="preserve">настоящего Порядка. </w:t>
      </w:r>
    </w:p>
    <w:p w14:paraId="0BA15861" w14:textId="77777777" w:rsidR="002D6E7E" w:rsidRPr="002D6E7E" w:rsidRDefault="002D6E7E" w:rsidP="002D6E7E">
      <w:pPr>
        <w:widowControl w:val="0"/>
        <w:shd w:val="clear" w:color="auto" w:fill="FFFFFF"/>
        <w:tabs>
          <w:tab w:val="left" w:pos="954"/>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20"/>
          <w:lang w:eastAsia="ru-RU"/>
        </w:rPr>
        <w:t>9.</w:t>
      </w:r>
      <w:r w:rsidRPr="002D6E7E">
        <w:rPr>
          <w:rFonts w:ascii="Times New Roman" w:eastAsia="Times New Roman" w:hAnsi="Times New Roman" w:cs="Times New Roman"/>
          <w:color w:val="000000"/>
          <w:lang w:eastAsia="ru-RU"/>
        </w:rPr>
        <w:tab/>
      </w:r>
      <w:r w:rsidRPr="002D6E7E">
        <w:rPr>
          <w:rFonts w:ascii="Times New Roman" w:eastAsia="Times New Roman" w:hAnsi="Times New Roman" w:cs="Times New Roman"/>
          <w:color w:val="000000"/>
          <w:spacing w:val="-4"/>
          <w:lang w:eastAsia="ru-RU"/>
        </w:rPr>
        <w:t>Основаниями для отказа в предоставлении субсидии являются:</w:t>
      </w:r>
      <w:r w:rsidRPr="002D6E7E">
        <w:rPr>
          <w:rFonts w:ascii="Times New Roman" w:eastAsia="Times New Roman" w:hAnsi="Times New Roman" w:cs="Times New Roman"/>
          <w:color w:val="000000"/>
          <w:spacing w:val="-4"/>
          <w:lang w:eastAsia="ru-RU"/>
        </w:rPr>
        <w:br/>
      </w:r>
      <w:r w:rsidRPr="002D6E7E">
        <w:rPr>
          <w:rFonts w:ascii="Times New Roman" w:eastAsia="Times New Roman" w:hAnsi="Times New Roman" w:cs="Times New Roman"/>
          <w:color w:val="000000"/>
          <w:spacing w:val="-3"/>
          <w:lang w:eastAsia="ru-RU"/>
        </w:rPr>
        <w:t xml:space="preserve">несоответствие   юридического   лица и индивидуального предпринимателя критериям   и   требованиям, </w:t>
      </w:r>
      <w:r w:rsidRPr="002D6E7E">
        <w:rPr>
          <w:rFonts w:ascii="Times New Roman" w:eastAsia="Times New Roman" w:hAnsi="Times New Roman" w:cs="Times New Roman"/>
          <w:color w:val="000000"/>
          <w:spacing w:val="-5"/>
          <w:lang w:eastAsia="ru-RU"/>
        </w:rPr>
        <w:t>установленным пунктом 3 настоящего Порядка;</w:t>
      </w:r>
    </w:p>
    <w:p w14:paraId="47C84858"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5"/>
          <w:lang w:eastAsia="ru-RU"/>
        </w:rPr>
        <w:t xml:space="preserve">несоответствие представленных юридическим лицом и индивидуальным предпринимателем документов </w:t>
      </w:r>
      <w:r w:rsidRPr="002D6E7E">
        <w:rPr>
          <w:rFonts w:ascii="Times New Roman" w:eastAsia="Times New Roman" w:hAnsi="Times New Roman" w:cs="Times New Roman"/>
          <w:color w:val="000000"/>
          <w:spacing w:val="-1"/>
          <w:lang w:eastAsia="ru-RU"/>
        </w:rPr>
        <w:t xml:space="preserve">требованиям, определенным в пункте 4 настоящего Порядка, или </w:t>
      </w:r>
      <w:r w:rsidRPr="002D6E7E">
        <w:rPr>
          <w:rFonts w:ascii="Times New Roman" w:eastAsia="Times New Roman" w:hAnsi="Times New Roman" w:cs="Times New Roman"/>
          <w:color w:val="000000"/>
          <w:lang w:eastAsia="ru-RU"/>
        </w:rPr>
        <w:t>непредставление (представление не в полном объеме) указанных документов;</w:t>
      </w:r>
    </w:p>
    <w:p w14:paraId="698C4044"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5"/>
          <w:lang w:eastAsia="ru-RU"/>
        </w:rPr>
        <w:t>недостоверность представленной юридическим лицом или индивидуальным предпринимателем информации;</w:t>
      </w:r>
    </w:p>
    <w:p w14:paraId="448A6AE9"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6"/>
          <w:lang w:eastAsia="ru-RU"/>
        </w:rPr>
        <w:t xml:space="preserve">наличие в заявлении и прилагаемых к нему документах подчисток, приписок, зачеркнутых слов и иных исправлений, а также невозможность </w:t>
      </w:r>
      <w:r w:rsidRPr="002D6E7E">
        <w:rPr>
          <w:rFonts w:ascii="Times New Roman" w:eastAsia="Times New Roman" w:hAnsi="Times New Roman" w:cs="Times New Roman"/>
          <w:color w:val="000000"/>
          <w:lang w:eastAsia="ru-RU"/>
        </w:rPr>
        <w:t>прочтения прилагаемых к заявлению документов.</w:t>
      </w:r>
    </w:p>
    <w:p w14:paraId="0D34504D" w14:textId="77777777" w:rsidR="002D6E7E" w:rsidRPr="002D6E7E" w:rsidRDefault="002D6E7E" w:rsidP="002D6E7E">
      <w:pPr>
        <w:widowControl w:val="0"/>
        <w:shd w:val="clear" w:color="auto" w:fill="FFFFFF"/>
        <w:tabs>
          <w:tab w:val="left" w:pos="1094"/>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22"/>
          <w:lang w:eastAsia="ru-RU"/>
        </w:rPr>
        <w:t>10.</w:t>
      </w:r>
      <w:r w:rsidRPr="002D6E7E">
        <w:rPr>
          <w:rFonts w:ascii="Times New Roman" w:eastAsia="Times New Roman" w:hAnsi="Times New Roman" w:cs="Times New Roman"/>
          <w:color w:val="000000"/>
          <w:lang w:eastAsia="ru-RU"/>
        </w:rPr>
        <w:tab/>
      </w:r>
      <w:r w:rsidRPr="002D6E7E">
        <w:rPr>
          <w:rFonts w:ascii="Times New Roman" w:eastAsia="Times New Roman" w:hAnsi="Times New Roman" w:cs="Times New Roman"/>
          <w:color w:val="000000"/>
          <w:spacing w:val="-5"/>
          <w:lang w:eastAsia="ru-RU"/>
        </w:rPr>
        <w:t>Условиями предоставления субсидии являются:</w:t>
      </w:r>
      <w:r w:rsidRPr="002D6E7E">
        <w:rPr>
          <w:rFonts w:ascii="Times New Roman" w:eastAsia="Times New Roman" w:hAnsi="Times New Roman" w:cs="Times New Roman"/>
          <w:color w:val="000000"/>
          <w:spacing w:val="-5"/>
          <w:lang w:eastAsia="ru-RU"/>
        </w:rPr>
        <w:br/>
      </w:r>
      <w:r w:rsidRPr="002D6E7E">
        <w:rPr>
          <w:rFonts w:ascii="Times New Roman" w:eastAsia="Times New Roman" w:hAnsi="Times New Roman" w:cs="Times New Roman"/>
          <w:color w:val="000000"/>
          <w:spacing w:val="-4"/>
          <w:lang w:eastAsia="ru-RU"/>
        </w:rPr>
        <w:t xml:space="preserve">соответствие    юридического    </w:t>
      </w:r>
      <w:proofErr w:type="gramStart"/>
      <w:r w:rsidRPr="002D6E7E">
        <w:rPr>
          <w:rFonts w:ascii="Times New Roman" w:eastAsia="Times New Roman" w:hAnsi="Times New Roman" w:cs="Times New Roman"/>
          <w:color w:val="000000"/>
          <w:spacing w:val="-4"/>
          <w:lang w:eastAsia="ru-RU"/>
        </w:rPr>
        <w:t>лица  и</w:t>
      </w:r>
      <w:proofErr w:type="gramEnd"/>
      <w:r w:rsidRPr="002D6E7E">
        <w:rPr>
          <w:rFonts w:ascii="Times New Roman" w:eastAsia="Times New Roman" w:hAnsi="Times New Roman" w:cs="Times New Roman"/>
          <w:color w:val="000000"/>
          <w:spacing w:val="-4"/>
          <w:lang w:eastAsia="ru-RU"/>
        </w:rPr>
        <w:t xml:space="preserve"> индивидуального предпринимателя  критериям    и    требованиям, </w:t>
      </w:r>
      <w:r w:rsidRPr="002D6E7E">
        <w:rPr>
          <w:rFonts w:ascii="Times New Roman" w:eastAsia="Times New Roman" w:hAnsi="Times New Roman" w:cs="Times New Roman"/>
          <w:color w:val="000000"/>
          <w:spacing w:val="-5"/>
          <w:lang w:eastAsia="ru-RU"/>
        </w:rPr>
        <w:t>установленным пунктом 3 настоящего Порядка;</w:t>
      </w:r>
    </w:p>
    <w:p w14:paraId="2AF963C7"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4"/>
          <w:lang w:eastAsia="ru-RU"/>
        </w:rPr>
        <w:t xml:space="preserve">представление юридическим лицом и индивидуальным предпринимателем заявления, соответствующего </w:t>
      </w:r>
      <w:r w:rsidRPr="002D6E7E">
        <w:rPr>
          <w:rFonts w:ascii="Times New Roman" w:eastAsia="Times New Roman" w:hAnsi="Times New Roman" w:cs="Times New Roman"/>
          <w:color w:val="000000"/>
          <w:spacing w:val="-5"/>
          <w:lang w:eastAsia="ru-RU"/>
        </w:rPr>
        <w:t>требованиям, указанным в пункте 4 настоящего Порядка;</w:t>
      </w:r>
    </w:p>
    <w:p w14:paraId="3C759FE9"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r w:rsidRPr="002D6E7E">
        <w:rPr>
          <w:rFonts w:ascii="Times New Roman" w:eastAsia="Times New Roman" w:hAnsi="Times New Roman" w:cs="Times New Roman"/>
          <w:color w:val="000000"/>
          <w:lang w:eastAsia="ru-RU"/>
        </w:rPr>
        <w:t>заключение соглашения в соответствии с типовой формой.</w:t>
      </w:r>
    </w:p>
    <w:p w14:paraId="07848697"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lang w:eastAsia="ru-RU"/>
        </w:rPr>
        <w:t xml:space="preserve"> </w:t>
      </w:r>
      <w:r w:rsidRPr="002D6E7E">
        <w:rPr>
          <w:rFonts w:ascii="Times New Roman" w:eastAsia="Times New Roman" w:hAnsi="Times New Roman" w:cs="Times New Roman"/>
          <w:color w:val="000000"/>
          <w:spacing w:val="-26"/>
          <w:lang w:eastAsia="ru-RU"/>
        </w:rPr>
        <w:t>11.</w:t>
      </w:r>
      <w:r w:rsidRPr="002D6E7E">
        <w:rPr>
          <w:rFonts w:ascii="Times New Roman" w:eastAsia="Times New Roman" w:hAnsi="Times New Roman" w:cs="Times New Roman"/>
          <w:color w:val="000000"/>
          <w:lang w:eastAsia="ru-RU"/>
        </w:rPr>
        <w:tab/>
      </w:r>
      <w:r w:rsidRPr="002D6E7E">
        <w:rPr>
          <w:rFonts w:ascii="Times New Roman" w:eastAsia="Times New Roman" w:hAnsi="Times New Roman" w:cs="Times New Roman"/>
          <w:color w:val="000000"/>
          <w:spacing w:val="-5"/>
          <w:lang w:eastAsia="ru-RU"/>
        </w:rPr>
        <w:t xml:space="preserve">Объем субсидии определяется на основании экономического </w:t>
      </w:r>
      <w:r w:rsidRPr="002D6E7E">
        <w:rPr>
          <w:rFonts w:ascii="Times New Roman" w:eastAsia="Times New Roman" w:hAnsi="Times New Roman" w:cs="Times New Roman"/>
          <w:color w:val="000000"/>
          <w:spacing w:val="-6"/>
          <w:lang w:eastAsia="ru-RU"/>
        </w:rPr>
        <w:t xml:space="preserve">обоснования и расчетов заявленных сумм, представленных юридическим </w:t>
      </w:r>
      <w:r w:rsidRPr="002D6E7E">
        <w:rPr>
          <w:rFonts w:ascii="Times New Roman" w:eastAsia="Times New Roman" w:hAnsi="Times New Roman" w:cs="Times New Roman"/>
          <w:color w:val="000000"/>
          <w:spacing w:val="-5"/>
          <w:lang w:eastAsia="ru-RU"/>
        </w:rPr>
        <w:t xml:space="preserve">лицом или индивидуальным предпринимателем, и не может превышать объема заявленных юридическим лицом или индивидуальным предпринимателем расходов и объема средств  бюджета поселения, предусмотренного на </w:t>
      </w:r>
      <w:r w:rsidRPr="002D6E7E">
        <w:rPr>
          <w:rFonts w:ascii="Times New Roman" w:eastAsia="Times New Roman" w:hAnsi="Times New Roman" w:cs="Times New Roman"/>
          <w:color w:val="000000"/>
          <w:lang w:eastAsia="ru-RU"/>
        </w:rPr>
        <w:t>реализацию мероприятия.</w:t>
      </w:r>
    </w:p>
    <w:p w14:paraId="022BF346" w14:textId="77777777" w:rsidR="002D6E7E" w:rsidRPr="002D6E7E" w:rsidRDefault="002D6E7E" w:rsidP="002D6E7E">
      <w:pPr>
        <w:widowControl w:val="0"/>
        <w:shd w:val="clear" w:color="auto" w:fill="FFFFFF"/>
        <w:tabs>
          <w:tab w:val="left" w:pos="1206"/>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26"/>
          <w:lang w:eastAsia="ru-RU"/>
        </w:rPr>
        <w:t>12.</w:t>
      </w:r>
      <w:r w:rsidRPr="002D6E7E">
        <w:rPr>
          <w:rFonts w:ascii="Times New Roman" w:eastAsia="Times New Roman" w:hAnsi="Times New Roman" w:cs="Times New Roman"/>
          <w:color w:val="000000"/>
          <w:lang w:eastAsia="ru-RU"/>
        </w:rPr>
        <w:tab/>
        <w:t>Перечисление субсидии осуществляется в текущем финансовом году.</w:t>
      </w:r>
    </w:p>
    <w:p w14:paraId="6B20828B"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5"/>
          <w:lang w:eastAsia="ru-RU"/>
        </w:rPr>
        <w:t xml:space="preserve">Перечисление субсидии на расчетный или корреспондентский счет, </w:t>
      </w:r>
      <w:r w:rsidRPr="002D6E7E">
        <w:rPr>
          <w:rFonts w:ascii="Times New Roman" w:eastAsia="Times New Roman" w:hAnsi="Times New Roman" w:cs="Times New Roman"/>
          <w:color w:val="000000"/>
          <w:lang w:eastAsia="ru-RU"/>
        </w:rPr>
        <w:t xml:space="preserve">открытый юридическим лицом или индивидуальным предпринимателем в учреждениях Центрального банка </w:t>
      </w:r>
      <w:r w:rsidRPr="002D6E7E">
        <w:rPr>
          <w:rFonts w:ascii="Times New Roman" w:eastAsia="Times New Roman" w:hAnsi="Times New Roman" w:cs="Times New Roman"/>
          <w:color w:val="000000"/>
          <w:spacing w:val="-6"/>
          <w:lang w:eastAsia="ru-RU"/>
        </w:rPr>
        <w:t xml:space="preserve">Российской Федерации или кредитных организациях, осуществляется не </w:t>
      </w:r>
      <w:proofErr w:type="gramStart"/>
      <w:r w:rsidRPr="002D6E7E">
        <w:rPr>
          <w:rFonts w:ascii="Times New Roman" w:eastAsia="Times New Roman" w:hAnsi="Times New Roman" w:cs="Times New Roman"/>
          <w:color w:val="000000"/>
          <w:spacing w:val="-6"/>
          <w:lang w:eastAsia="ru-RU"/>
        </w:rPr>
        <w:t>позднее  20</w:t>
      </w:r>
      <w:proofErr w:type="gramEnd"/>
      <w:r w:rsidRPr="002D6E7E">
        <w:rPr>
          <w:rFonts w:ascii="Times New Roman" w:eastAsia="Times New Roman" w:hAnsi="Times New Roman" w:cs="Times New Roman"/>
          <w:color w:val="000000"/>
          <w:spacing w:val="-6"/>
          <w:lang w:eastAsia="ru-RU"/>
        </w:rPr>
        <w:t xml:space="preserve"> (двадцатого)  рабочего дня после даты заключения соглашения о </w:t>
      </w:r>
      <w:r w:rsidRPr="002D6E7E">
        <w:rPr>
          <w:rFonts w:ascii="Times New Roman" w:eastAsia="Times New Roman" w:hAnsi="Times New Roman" w:cs="Times New Roman"/>
          <w:color w:val="000000"/>
          <w:lang w:eastAsia="ru-RU"/>
        </w:rPr>
        <w:t>предоставлении субсидии.</w:t>
      </w:r>
    </w:p>
    <w:p w14:paraId="593CFE97" w14:textId="77777777" w:rsidR="002D6E7E" w:rsidRPr="002D6E7E" w:rsidRDefault="002D6E7E" w:rsidP="002D6E7E">
      <w:pPr>
        <w:widowControl w:val="0"/>
        <w:shd w:val="clear" w:color="auto" w:fill="FFFFFF"/>
        <w:tabs>
          <w:tab w:val="left" w:pos="1206"/>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25"/>
          <w:lang w:eastAsia="ru-RU"/>
        </w:rPr>
        <w:t>13.</w:t>
      </w:r>
      <w:r w:rsidRPr="002D6E7E">
        <w:rPr>
          <w:rFonts w:ascii="Times New Roman" w:eastAsia="Times New Roman" w:hAnsi="Times New Roman" w:cs="Times New Roman"/>
          <w:color w:val="000000"/>
          <w:lang w:eastAsia="ru-RU"/>
        </w:rPr>
        <w:tab/>
      </w:r>
      <w:r w:rsidRPr="002D6E7E">
        <w:rPr>
          <w:rFonts w:ascii="Times New Roman" w:eastAsia="Times New Roman" w:hAnsi="Times New Roman" w:cs="Times New Roman"/>
          <w:color w:val="000000"/>
          <w:spacing w:val="-1"/>
          <w:lang w:eastAsia="ru-RU"/>
        </w:rPr>
        <w:t xml:space="preserve">Результатом предоставления субсидии является возмещение </w:t>
      </w:r>
      <w:r w:rsidRPr="002D6E7E">
        <w:rPr>
          <w:rFonts w:ascii="Times New Roman" w:eastAsia="Times New Roman" w:hAnsi="Times New Roman" w:cs="Times New Roman"/>
          <w:color w:val="000000"/>
          <w:spacing w:val="-4"/>
          <w:lang w:eastAsia="ru-RU"/>
        </w:rPr>
        <w:t xml:space="preserve">затрат юридического лица или индивидуального предпринимателя </w:t>
      </w:r>
      <w:r w:rsidRPr="002D6E7E">
        <w:rPr>
          <w:rFonts w:ascii="Times New Roman" w:eastAsia="Times New Roman" w:hAnsi="Times New Roman" w:cs="Times New Roman"/>
          <w:lang w:eastAsia="ru-RU"/>
        </w:rPr>
        <w:t xml:space="preserve">недополученных доходов в связи с оказанием услуг по перевозке граждан на </w:t>
      </w:r>
      <w:proofErr w:type="spellStart"/>
      <w:r w:rsidRPr="002D6E7E">
        <w:rPr>
          <w:rFonts w:ascii="Times New Roman" w:eastAsia="Times New Roman" w:hAnsi="Times New Roman" w:cs="Times New Roman"/>
          <w:lang w:eastAsia="ru-RU"/>
        </w:rPr>
        <w:t>внутримуниципальных</w:t>
      </w:r>
      <w:proofErr w:type="spellEnd"/>
      <w:r w:rsidRPr="002D6E7E">
        <w:rPr>
          <w:rFonts w:ascii="Times New Roman" w:eastAsia="Times New Roman" w:hAnsi="Times New Roman" w:cs="Times New Roman"/>
          <w:lang w:eastAsia="ru-RU"/>
        </w:rPr>
        <w:t xml:space="preserve"> маршрутах пассажирским транспортом по тарифам, не обеспечивающим возмещение издержек.</w:t>
      </w:r>
    </w:p>
    <w:p w14:paraId="13FFCD96"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lang w:eastAsia="ru-RU"/>
        </w:rPr>
        <w:t xml:space="preserve">Показателем, необходимым для достижения результата </w:t>
      </w:r>
      <w:r w:rsidRPr="002D6E7E">
        <w:rPr>
          <w:rFonts w:ascii="Times New Roman" w:eastAsia="Times New Roman" w:hAnsi="Times New Roman" w:cs="Times New Roman"/>
          <w:color w:val="000000"/>
          <w:spacing w:val="-6"/>
          <w:lang w:eastAsia="ru-RU"/>
        </w:rPr>
        <w:t xml:space="preserve">предоставления субсидии, является фактически совершенные поездки по </w:t>
      </w:r>
      <w:r w:rsidRPr="002D6E7E">
        <w:rPr>
          <w:rFonts w:ascii="Times New Roman" w:eastAsia="Times New Roman" w:hAnsi="Times New Roman" w:cs="Times New Roman"/>
          <w:color w:val="000000"/>
          <w:lang w:eastAsia="ru-RU"/>
        </w:rPr>
        <w:t>маршрутам (путям следования).</w:t>
      </w:r>
    </w:p>
    <w:p w14:paraId="577EA817" w14:textId="77777777" w:rsidR="002D6E7E" w:rsidRPr="002D6E7E" w:rsidRDefault="002D6E7E" w:rsidP="002D6E7E">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r w:rsidRPr="002D6E7E">
        <w:rPr>
          <w:rFonts w:ascii="Times New Roman" w:eastAsia="Times New Roman" w:hAnsi="Times New Roman" w:cs="Times New Roman"/>
          <w:color w:val="000000"/>
          <w:spacing w:val="-7"/>
          <w:lang w:eastAsia="ru-RU"/>
        </w:rPr>
        <w:t xml:space="preserve">Отчет о достижении значений результата предоставления субсидии и </w:t>
      </w:r>
      <w:r w:rsidRPr="002D6E7E">
        <w:rPr>
          <w:rFonts w:ascii="Times New Roman" w:eastAsia="Times New Roman" w:hAnsi="Times New Roman" w:cs="Times New Roman"/>
          <w:color w:val="000000"/>
          <w:spacing w:val="-4"/>
          <w:lang w:eastAsia="ru-RU"/>
        </w:rPr>
        <w:t xml:space="preserve">показателя, необходимого для достижения результата предоставления </w:t>
      </w:r>
      <w:r w:rsidRPr="002D6E7E">
        <w:rPr>
          <w:rFonts w:ascii="Times New Roman" w:eastAsia="Times New Roman" w:hAnsi="Times New Roman" w:cs="Times New Roman"/>
          <w:color w:val="000000"/>
          <w:lang w:eastAsia="ru-RU"/>
        </w:rPr>
        <w:t xml:space="preserve">субсидии, </w:t>
      </w:r>
      <w:r w:rsidRPr="002D6E7E">
        <w:rPr>
          <w:rFonts w:ascii="Times New Roman" w:eastAsia="Times New Roman" w:hAnsi="Times New Roman" w:cs="Times New Roman"/>
          <w:color w:val="000000"/>
          <w:spacing w:val="-7"/>
          <w:lang w:eastAsia="ru-RU"/>
        </w:rPr>
        <w:t xml:space="preserve">представляется получателем субсидии в </w:t>
      </w:r>
      <w:proofErr w:type="gramStart"/>
      <w:r w:rsidRPr="002D6E7E">
        <w:rPr>
          <w:rFonts w:ascii="Times New Roman" w:eastAsia="Times New Roman" w:hAnsi="Times New Roman" w:cs="Times New Roman"/>
          <w:color w:val="000000"/>
          <w:spacing w:val="-7"/>
          <w:lang w:eastAsia="ru-RU"/>
        </w:rPr>
        <w:t>Администрацию  поселения</w:t>
      </w:r>
      <w:proofErr w:type="gramEnd"/>
      <w:r w:rsidRPr="002D6E7E">
        <w:rPr>
          <w:rFonts w:ascii="Times New Roman" w:eastAsia="Times New Roman" w:hAnsi="Times New Roman" w:cs="Times New Roman"/>
          <w:color w:val="000000"/>
          <w:spacing w:val="-7"/>
          <w:lang w:eastAsia="ru-RU"/>
        </w:rPr>
        <w:t xml:space="preserve"> в следующем порядке: </w:t>
      </w:r>
    </w:p>
    <w:p w14:paraId="310367D4" w14:textId="77777777" w:rsidR="002D6E7E" w:rsidRPr="002D6E7E" w:rsidRDefault="002D6E7E" w:rsidP="002D6E7E">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lang w:eastAsia="ru-RU"/>
        </w:rPr>
        <w:t xml:space="preserve">- отчеты по субсидируемым нерентабельным рейсам  за 15 дней  месяца не позднее 17 числа текущего месяца и за месяц – не позднее 5-го числа, следующего за отчетным, с предоставлением подтверждающих документов, </w:t>
      </w:r>
      <w:r w:rsidRPr="002D6E7E">
        <w:rPr>
          <w:rFonts w:ascii="Times New Roman" w:eastAsia="Times New Roman" w:hAnsi="Times New Roman" w:cs="Times New Roman"/>
          <w:lang w:eastAsia="ru-RU"/>
        </w:rPr>
        <w:lastRenderedPageBreak/>
        <w:t>составленных на основании данных диспетчерского и бухгалтерского учёта.</w:t>
      </w:r>
    </w:p>
    <w:p w14:paraId="6AB2F1F3" w14:textId="77777777" w:rsidR="002D6E7E" w:rsidRPr="002D6E7E" w:rsidRDefault="002D6E7E" w:rsidP="002D6E7E">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lang w:eastAsia="ru-RU"/>
        </w:rPr>
        <w:t xml:space="preserve">- ежеквартально отчет о фактически сложившихся затратах, полученных доходах и объеме перевозок пассажиров на </w:t>
      </w:r>
      <w:proofErr w:type="spellStart"/>
      <w:r w:rsidRPr="002D6E7E">
        <w:rPr>
          <w:rFonts w:ascii="Times New Roman" w:eastAsia="Times New Roman" w:hAnsi="Times New Roman" w:cs="Times New Roman"/>
          <w:lang w:eastAsia="ru-RU"/>
        </w:rPr>
        <w:t>внутримуниципальных</w:t>
      </w:r>
      <w:proofErr w:type="spellEnd"/>
      <w:r w:rsidRPr="002D6E7E">
        <w:rPr>
          <w:rFonts w:ascii="Times New Roman" w:eastAsia="Times New Roman" w:hAnsi="Times New Roman" w:cs="Times New Roman"/>
          <w:lang w:eastAsia="ru-RU"/>
        </w:rPr>
        <w:t xml:space="preserve"> маршрутах пригородного сообщения, включая нерентабельные рейсы, - не позднее 10-го числа месяца, следующего за месяцем поступления отчетов за квартал от получателей субсидий;</w:t>
      </w:r>
    </w:p>
    <w:p w14:paraId="6DF8F17C" w14:textId="77777777" w:rsidR="002D6E7E" w:rsidRPr="002D6E7E" w:rsidRDefault="002D6E7E" w:rsidP="002D6E7E">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lang w:eastAsia="ru-RU"/>
        </w:rPr>
        <w:t xml:space="preserve"> </w:t>
      </w:r>
      <w:r w:rsidRPr="002D6E7E">
        <w:rPr>
          <w:rFonts w:ascii="Times New Roman" w:eastAsia="Times New Roman" w:hAnsi="Times New Roman" w:cs="Times New Roman"/>
          <w:bCs/>
          <w:lang w:eastAsia="ru-RU"/>
        </w:rPr>
        <w:t>Объем субсидий на возмещение</w:t>
      </w:r>
      <w:r w:rsidRPr="002D6E7E">
        <w:rPr>
          <w:rFonts w:ascii="Times New Roman" w:eastAsia="Times New Roman" w:hAnsi="Times New Roman" w:cs="Times New Roman"/>
          <w:lang w:eastAsia="ru-RU"/>
        </w:rPr>
        <w:t xml:space="preserve"> затрат Получателем субсидии от перевозки </w:t>
      </w:r>
      <w:proofErr w:type="gramStart"/>
      <w:r w:rsidRPr="002D6E7E">
        <w:rPr>
          <w:rFonts w:ascii="Times New Roman" w:eastAsia="Times New Roman" w:hAnsi="Times New Roman" w:cs="Times New Roman"/>
          <w:lang w:eastAsia="ru-RU"/>
        </w:rPr>
        <w:t>пассажиров  на</w:t>
      </w:r>
      <w:proofErr w:type="gramEnd"/>
      <w:r w:rsidRPr="002D6E7E">
        <w:rPr>
          <w:rFonts w:ascii="Times New Roman" w:eastAsia="Times New Roman" w:hAnsi="Times New Roman" w:cs="Times New Roman"/>
          <w:lang w:eastAsia="ru-RU"/>
        </w:rPr>
        <w:t xml:space="preserve"> нерентабельных рейсах на </w:t>
      </w:r>
      <w:proofErr w:type="spellStart"/>
      <w:r w:rsidRPr="002D6E7E">
        <w:rPr>
          <w:rFonts w:ascii="Times New Roman" w:eastAsia="Times New Roman" w:hAnsi="Times New Roman" w:cs="Times New Roman"/>
          <w:lang w:eastAsia="ru-RU"/>
        </w:rPr>
        <w:t>внутримуниципальных</w:t>
      </w:r>
      <w:proofErr w:type="spellEnd"/>
      <w:r w:rsidRPr="002D6E7E">
        <w:rPr>
          <w:rFonts w:ascii="Times New Roman" w:eastAsia="Times New Roman" w:hAnsi="Times New Roman" w:cs="Times New Roman"/>
          <w:lang w:eastAsia="ru-RU"/>
        </w:rPr>
        <w:t xml:space="preserve"> маршрутах, определяется по следующей формуле:</w:t>
      </w:r>
    </w:p>
    <w:p w14:paraId="025505B5" w14:textId="77777777" w:rsidR="002D6E7E" w:rsidRPr="002D6E7E" w:rsidRDefault="002D6E7E" w:rsidP="002D6E7E">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2D6E7E">
        <w:rPr>
          <w:rFonts w:ascii="Times New Roman" w:eastAsia="Times New Roman" w:hAnsi="Times New Roman" w:cs="Times New Roman"/>
          <w:position w:val="-10"/>
          <w:lang w:eastAsia="ru-RU"/>
        </w:rPr>
        <w:object w:dxaOrig="1800" w:dyaOrig="320" w14:anchorId="6B0EA8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1" type="#_x0000_t75" style="width:90pt;height:15.75pt" o:ole="">
            <v:imagedata r:id="rId20" o:title=""/>
          </v:shape>
          <o:OLEObject Type="Embed" ProgID="Equation.3" ShapeID="_x0000_i1241" DrawAspect="Content" ObjectID="_1660387177" r:id="rId21"/>
        </w:object>
      </w:r>
      <w:r w:rsidRPr="002D6E7E">
        <w:rPr>
          <w:rFonts w:ascii="Times New Roman" w:eastAsia="Times New Roman" w:hAnsi="Times New Roman" w:cs="Times New Roman"/>
          <w:lang w:eastAsia="ru-RU"/>
        </w:rPr>
        <w:t xml:space="preserve">, </w:t>
      </w:r>
    </w:p>
    <w:p w14:paraId="12C89459"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lang w:eastAsia="ru-RU"/>
        </w:rPr>
        <w:t>где</w:t>
      </w:r>
    </w:p>
    <w:p w14:paraId="33EFD887"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position w:val="-6"/>
          <w:lang w:eastAsia="ru-RU"/>
        </w:rPr>
        <w:object w:dxaOrig="320" w:dyaOrig="279" w14:anchorId="2C669B0C">
          <v:shape id="_x0000_i1242" type="#_x0000_t75" style="width:15.75pt;height:14.25pt" o:ole="">
            <v:imagedata r:id="rId22" o:title=""/>
          </v:shape>
          <o:OLEObject Type="Embed" ProgID="Equation.3" ShapeID="_x0000_i1242" DrawAspect="Content" ObjectID="_1660387178" r:id="rId23"/>
        </w:object>
      </w:r>
      <w:r w:rsidRPr="002D6E7E">
        <w:rPr>
          <w:rFonts w:ascii="Times New Roman" w:eastAsia="Times New Roman" w:hAnsi="Times New Roman" w:cs="Times New Roman"/>
          <w:lang w:eastAsia="ru-RU"/>
        </w:rPr>
        <w:t>- объём субсидий, руб.</w:t>
      </w:r>
    </w:p>
    <w:p w14:paraId="13527462"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position w:val="-6"/>
          <w:lang w:eastAsia="ru-RU"/>
        </w:rPr>
        <w:object w:dxaOrig="300" w:dyaOrig="279" w14:anchorId="7756EE4D">
          <v:shape id="_x0000_i1243" type="#_x0000_t75" style="width:15pt;height:14.25pt" o:ole="">
            <v:imagedata r:id="rId24" o:title=""/>
          </v:shape>
          <o:OLEObject Type="Embed" ProgID="Equation.3" ShapeID="_x0000_i1243" DrawAspect="Content" ObjectID="_1660387179" r:id="rId25"/>
        </w:object>
      </w:r>
      <w:r w:rsidRPr="002D6E7E">
        <w:rPr>
          <w:rFonts w:ascii="Times New Roman" w:eastAsia="Times New Roman" w:hAnsi="Times New Roman" w:cs="Times New Roman"/>
          <w:lang w:eastAsia="ru-RU"/>
        </w:rPr>
        <w:t>- тариф экономически обоснованный, руб.</w:t>
      </w:r>
    </w:p>
    <w:p w14:paraId="5D479610"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position w:val="-6"/>
          <w:lang w:eastAsia="ru-RU"/>
        </w:rPr>
        <w:object w:dxaOrig="320" w:dyaOrig="279" w14:anchorId="5D010319">
          <v:shape id="_x0000_i1244" type="#_x0000_t75" style="width:15.75pt;height:14.25pt" o:ole="">
            <v:imagedata r:id="rId26" o:title=""/>
          </v:shape>
          <o:OLEObject Type="Embed" ProgID="Equation.3" ShapeID="_x0000_i1244" DrawAspect="Content" ObjectID="_1660387180" r:id="rId27"/>
        </w:object>
      </w:r>
      <w:r w:rsidRPr="002D6E7E">
        <w:rPr>
          <w:rFonts w:ascii="Times New Roman" w:eastAsia="Times New Roman" w:hAnsi="Times New Roman" w:cs="Times New Roman"/>
          <w:lang w:eastAsia="ru-RU"/>
        </w:rPr>
        <w:t>- тариф действующий, руб.</w:t>
      </w:r>
    </w:p>
    <w:p w14:paraId="1E54C213"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b/>
          <w:bCs/>
          <w:position w:val="-4"/>
          <w:lang w:eastAsia="ru-RU"/>
        </w:rPr>
        <w:object w:dxaOrig="240" w:dyaOrig="260" w14:anchorId="0AE0AB21">
          <v:shape id="_x0000_i1245" type="#_x0000_t75" style="width:12pt;height:12.75pt" o:ole="">
            <v:imagedata r:id="rId28" o:title=""/>
          </v:shape>
          <o:OLEObject Type="Embed" ProgID="Equation.3" ShapeID="_x0000_i1245" DrawAspect="Content" ObjectID="_1660387181" r:id="rId29"/>
        </w:object>
      </w:r>
      <w:r w:rsidRPr="002D6E7E">
        <w:rPr>
          <w:rFonts w:ascii="Times New Roman" w:eastAsia="Times New Roman" w:hAnsi="Times New Roman" w:cs="Times New Roman"/>
          <w:b/>
          <w:bCs/>
          <w:lang w:eastAsia="ru-RU"/>
        </w:rPr>
        <w:t xml:space="preserve">- </w:t>
      </w:r>
      <w:r w:rsidRPr="002D6E7E">
        <w:rPr>
          <w:rFonts w:ascii="Times New Roman" w:eastAsia="Times New Roman" w:hAnsi="Times New Roman" w:cs="Times New Roman"/>
          <w:lang w:eastAsia="ru-RU"/>
        </w:rPr>
        <w:t>пассажирооборот (транспортная работа), пасс-км</w:t>
      </w:r>
    </w:p>
    <w:p w14:paraId="6335278B"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b/>
          <w:bCs/>
          <w:lang w:eastAsia="ru-RU"/>
        </w:rPr>
        <w:tab/>
        <w:t xml:space="preserve">Тариф экономически обоснованный </w:t>
      </w:r>
      <w:r w:rsidRPr="002D6E7E">
        <w:rPr>
          <w:rFonts w:ascii="Times New Roman" w:eastAsia="Times New Roman" w:hAnsi="Times New Roman" w:cs="Times New Roman"/>
          <w:b/>
          <w:bCs/>
          <w:position w:val="-6"/>
          <w:lang w:eastAsia="ru-RU"/>
        </w:rPr>
        <w:object w:dxaOrig="300" w:dyaOrig="279" w14:anchorId="6811CAAE">
          <v:shape id="_x0000_i1246" type="#_x0000_t75" style="width:15pt;height:14.25pt" o:ole="">
            <v:imagedata r:id="rId24" o:title=""/>
          </v:shape>
          <o:OLEObject Type="Embed" ProgID="Equation.3" ShapeID="_x0000_i1246" DrawAspect="Content" ObjectID="_1660387182" r:id="rId30"/>
        </w:object>
      </w:r>
      <w:r w:rsidRPr="002D6E7E">
        <w:rPr>
          <w:rFonts w:ascii="Times New Roman" w:eastAsia="Times New Roman" w:hAnsi="Times New Roman" w:cs="Times New Roman"/>
          <w:lang w:eastAsia="ru-RU"/>
        </w:rPr>
        <w:t>определяется по формуле:</w:t>
      </w:r>
    </w:p>
    <w:p w14:paraId="093AE3D4"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position w:val="-24"/>
          <w:lang w:eastAsia="ru-RU"/>
        </w:rPr>
        <w:object w:dxaOrig="840" w:dyaOrig="620" w14:anchorId="0D99702C">
          <v:shape id="_x0000_i1247" type="#_x0000_t75" style="width:42pt;height:30.75pt" o:ole="">
            <v:imagedata r:id="rId31" o:title=""/>
          </v:shape>
          <o:OLEObject Type="Embed" ProgID="Equation.3" ShapeID="_x0000_i1247" DrawAspect="Content" ObjectID="_1660387183" r:id="rId32"/>
        </w:object>
      </w:r>
      <w:r w:rsidRPr="002D6E7E">
        <w:rPr>
          <w:rFonts w:ascii="Times New Roman" w:eastAsia="Times New Roman" w:hAnsi="Times New Roman" w:cs="Times New Roman"/>
          <w:lang w:eastAsia="ru-RU"/>
        </w:rPr>
        <w:t>, где</w:t>
      </w:r>
    </w:p>
    <w:p w14:paraId="3342F7CF"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position w:val="-6"/>
          <w:lang w:eastAsia="ru-RU"/>
        </w:rPr>
        <w:object w:dxaOrig="320" w:dyaOrig="279" w14:anchorId="5270FE3B">
          <v:shape id="_x0000_i1248" type="#_x0000_t75" style="width:15.75pt;height:14.25pt" o:ole="">
            <v:imagedata r:id="rId33" o:title=""/>
          </v:shape>
          <o:OLEObject Type="Embed" ProgID="Equation.3" ShapeID="_x0000_i1248" DrawAspect="Content" ObjectID="_1660387184" r:id="rId34"/>
        </w:object>
      </w:r>
      <w:r w:rsidRPr="002D6E7E">
        <w:rPr>
          <w:rFonts w:ascii="Times New Roman" w:eastAsia="Times New Roman" w:hAnsi="Times New Roman" w:cs="Times New Roman"/>
          <w:lang w:eastAsia="ru-RU"/>
        </w:rPr>
        <w:t xml:space="preserve"> - себестоимость нерентабельных рейсов, руб.</w:t>
      </w:r>
    </w:p>
    <w:p w14:paraId="2B299817"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b/>
          <w:bCs/>
          <w:position w:val="-4"/>
          <w:lang w:eastAsia="ru-RU"/>
        </w:rPr>
        <w:object w:dxaOrig="240" w:dyaOrig="260" w14:anchorId="53D60AC1">
          <v:shape id="_x0000_i1249" type="#_x0000_t75" style="width:12pt;height:12.75pt" o:ole="">
            <v:imagedata r:id="rId28" o:title=""/>
          </v:shape>
          <o:OLEObject Type="Embed" ProgID="Equation.3" ShapeID="_x0000_i1249" DrawAspect="Content" ObjectID="_1660387185" r:id="rId35"/>
        </w:object>
      </w:r>
      <w:r w:rsidRPr="002D6E7E">
        <w:rPr>
          <w:rFonts w:ascii="Times New Roman" w:eastAsia="Times New Roman" w:hAnsi="Times New Roman" w:cs="Times New Roman"/>
          <w:b/>
          <w:bCs/>
          <w:lang w:eastAsia="ru-RU"/>
        </w:rPr>
        <w:t xml:space="preserve">- </w:t>
      </w:r>
      <w:r w:rsidRPr="002D6E7E">
        <w:rPr>
          <w:rFonts w:ascii="Times New Roman" w:eastAsia="Times New Roman" w:hAnsi="Times New Roman" w:cs="Times New Roman"/>
          <w:lang w:eastAsia="ru-RU"/>
        </w:rPr>
        <w:t>пассажирооборот (транспортная работа), пасс-км</w:t>
      </w:r>
    </w:p>
    <w:p w14:paraId="75BC86AA"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b/>
          <w:bCs/>
          <w:lang w:eastAsia="ru-RU"/>
        </w:rPr>
        <w:tab/>
        <w:t xml:space="preserve">Себестоимость нерентабельных рейсов </w:t>
      </w:r>
      <w:r w:rsidRPr="002D6E7E">
        <w:rPr>
          <w:rFonts w:ascii="Times New Roman" w:eastAsia="Times New Roman" w:hAnsi="Times New Roman" w:cs="Times New Roman"/>
          <w:b/>
          <w:bCs/>
          <w:position w:val="-6"/>
          <w:lang w:eastAsia="ru-RU"/>
        </w:rPr>
        <w:object w:dxaOrig="320" w:dyaOrig="279" w14:anchorId="5567687A">
          <v:shape id="_x0000_i1250" type="#_x0000_t75" style="width:15.75pt;height:14.25pt" o:ole="">
            <v:imagedata r:id="rId33" o:title=""/>
          </v:shape>
          <o:OLEObject Type="Embed" ProgID="Equation.3" ShapeID="_x0000_i1250" DrawAspect="Content" ObjectID="_1660387186" r:id="rId36"/>
        </w:object>
      </w:r>
      <w:r w:rsidRPr="002D6E7E">
        <w:rPr>
          <w:rFonts w:ascii="Times New Roman" w:eastAsia="Times New Roman" w:hAnsi="Times New Roman" w:cs="Times New Roman"/>
          <w:lang w:eastAsia="ru-RU"/>
        </w:rPr>
        <w:t xml:space="preserve"> определяется по формуле:</w:t>
      </w:r>
    </w:p>
    <w:p w14:paraId="5C871F91"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position w:val="-10"/>
          <w:lang w:eastAsia="ru-RU"/>
        </w:rPr>
        <w:object w:dxaOrig="3879" w:dyaOrig="320" w14:anchorId="7B1FEC67">
          <v:shape id="_x0000_i1251" type="#_x0000_t75" style="width:194.25pt;height:15.75pt" o:ole="">
            <v:imagedata r:id="rId37" o:title=""/>
          </v:shape>
          <o:OLEObject Type="Embed" ProgID="Equation.3" ShapeID="_x0000_i1251" DrawAspect="Content" ObjectID="_1660387187" r:id="rId38"/>
        </w:object>
      </w:r>
      <w:r w:rsidRPr="002D6E7E">
        <w:rPr>
          <w:rFonts w:ascii="Times New Roman" w:eastAsia="Times New Roman" w:hAnsi="Times New Roman" w:cs="Times New Roman"/>
          <w:lang w:eastAsia="ru-RU"/>
        </w:rPr>
        <w:t>+</w:t>
      </w:r>
      <w:proofErr w:type="spellStart"/>
      <w:r w:rsidRPr="002D6E7E">
        <w:rPr>
          <w:rFonts w:ascii="Times New Roman" w:eastAsia="Times New Roman" w:hAnsi="Times New Roman" w:cs="Times New Roman"/>
          <w:i/>
          <w:iCs/>
          <w:lang w:val="en-US" w:eastAsia="ru-RU"/>
        </w:rPr>
        <w:t>Znr</w:t>
      </w:r>
      <w:proofErr w:type="spellEnd"/>
      <w:r w:rsidRPr="002D6E7E">
        <w:rPr>
          <w:rFonts w:ascii="Times New Roman" w:eastAsia="Times New Roman" w:hAnsi="Times New Roman" w:cs="Times New Roman"/>
          <w:lang w:eastAsia="ru-RU"/>
        </w:rPr>
        <w:t>, где</w:t>
      </w:r>
    </w:p>
    <w:p w14:paraId="46D2E899"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position w:val="-6"/>
          <w:lang w:eastAsia="ru-RU"/>
        </w:rPr>
        <w:object w:dxaOrig="320" w:dyaOrig="279" w14:anchorId="12BD34B1">
          <v:shape id="_x0000_i1252" type="#_x0000_t75" style="width:15.75pt;height:14.25pt" o:ole="">
            <v:imagedata r:id="rId33" o:title=""/>
          </v:shape>
          <o:OLEObject Type="Embed" ProgID="Equation.3" ShapeID="_x0000_i1252" DrawAspect="Content" ObjectID="_1660387188" r:id="rId39"/>
        </w:object>
      </w:r>
      <w:r w:rsidRPr="002D6E7E">
        <w:rPr>
          <w:rFonts w:ascii="Times New Roman" w:eastAsia="Times New Roman" w:hAnsi="Times New Roman" w:cs="Times New Roman"/>
          <w:lang w:eastAsia="ru-RU"/>
        </w:rPr>
        <w:t xml:space="preserve"> - себестоимость нерентабельных рейсов, руб.</w:t>
      </w:r>
    </w:p>
    <w:p w14:paraId="24321724"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position w:val="-10"/>
          <w:lang w:eastAsia="ru-RU"/>
        </w:rPr>
        <w:object w:dxaOrig="600" w:dyaOrig="320" w14:anchorId="7F9B14C8">
          <v:shape id="_x0000_i1253" type="#_x0000_t75" style="width:30pt;height:15.75pt" o:ole="">
            <v:imagedata r:id="rId40" o:title=""/>
          </v:shape>
          <o:OLEObject Type="Embed" ProgID="Equation.3" ShapeID="_x0000_i1253" DrawAspect="Content" ObjectID="_1660387189" r:id="rId41"/>
        </w:object>
      </w:r>
      <w:r w:rsidRPr="002D6E7E">
        <w:rPr>
          <w:rFonts w:ascii="Times New Roman" w:eastAsia="Times New Roman" w:hAnsi="Times New Roman" w:cs="Times New Roman"/>
          <w:lang w:eastAsia="ru-RU"/>
        </w:rPr>
        <w:t>- затраты на горюче-смазочные материалы, руб.</w:t>
      </w:r>
    </w:p>
    <w:p w14:paraId="30AE8696"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position w:val="-6"/>
          <w:lang w:eastAsia="ru-RU"/>
        </w:rPr>
        <w:object w:dxaOrig="400" w:dyaOrig="279" w14:anchorId="7B793C7B">
          <v:shape id="_x0000_i1254" type="#_x0000_t75" style="width:20.25pt;height:14.25pt" o:ole="">
            <v:imagedata r:id="rId42" o:title=""/>
          </v:shape>
          <o:OLEObject Type="Embed" ProgID="Equation.3" ShapeID="_x0000_i1254" DrawAspect="Content" ObjectID="_1660387190" r:id="rId43"/>
        </w:object>
      </w:r>
      <w:r w:rsidRPr="002D6E7E">
        <w:rPr>
          <w:rFonts w:ascii="Times New Roman" w:eastAsia="Times New Roman" w:hAnsi="Times New Roman" w:cs="Times New Roman"/>
          <w:lang w:eastAsia="ru-RU"/>
        </w:rPr>
        <w:t>- затраты на техническое обслуживание и ремонт, руб.</w:t>
      </w:r>
    </w:p>
    <w:p w14:paraId="326DFF69"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position w:val="-6"/>
          <w:lang w:eastAsia="ru-RU"/>
        </w:rPr>
        <w:object w:dxaOrig="440" w:dyaOrig="279" w14:anchorId="75123663">
          <v:shape id="_x0000_i1255" type="#_x0000_t75" style="width:21.75pt;height:14.25pt" o:ole="">
            <v:imagedata r:id="rId44" o:title=""/>
          </v:shape>
          <o:OLEObject Type="Embed" ProgID="Equation.3" ShapeID="_x0000_i1255" DrawAspect="Content" ObjectID="_1660387191" r:id="rId45"/>
        </w:object>
      </w:r>
      <w:r w:rsidRPr="002D6E7E">
        <w:rPr>
          <w:rFonts w:ascii="Times New Roman" w:eastAsia="Times New Roman" w:hAnsi="Times New Roman" w:cs="Times New Roman"/>
          <w:lang w:eastAsia="ru-RU"/>
        </w:rPr>
        <w:t>- затраты на восстановление и ремонт шин, руб.</w:t>
      </w:r>
    </w:p>
    <w:p w14:paraId="40EC2D98"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position w:val="-6"/>
          <w:lang w:eastAsia="ru-RU"/>
        </w:rPr>
        <w:object w:dxaOrig="340" w:dyaOrig="279" w14:anchorId="56BD6FF8">
          <v:shape id="_x0000_i1256" type="#_x0000_t75" style="width:17.25pt;height:14.25pt" o:ole="">
            <v:imagedata r:id="rId46" o:title=""/>
          </v:shape>
          <o:OLEObject Type="Embed" ProgID="Equation.3" ShapeID="_x0000_i1256" DrawAspect="Content" ObjectID="_1660387192" r:id="rId47"/>
        </w:object>
      </w:r>
      <w:r w:rsidRPr="002D6E7E">
        <w:rPr>
          <w:rFonts w:ascii="Times New Roman" w:eastAsia="Times New Roman" w:hAnsi="Times New Roman" w:cs="Times New Roman"/>
          <w:lang w:eastAsia="ru-RU"/>
        </w:rPr>
        <w:t>- амортизация подвижного состава, руб.</w:t>
      </w:r>
    </w:p>
    <w:p w14:paraId="3F9E00E0"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position w:val="-10"/>
          <w:lang w:eastAsia="ru-RU"/>
        </w:rPr>
        <w:object w:dxaOrig="480" w:dyaOrig="320" w14:anchorId="3C7D6E9C">
          <v:shape id="_x0000_i1257" type="#_x0000_t75" style="width:24pt;height:15.75pt" o:ole="">
            <v:imagedata r:id="rId48" o:title=""/>
          </v:shape>
          <o:OLEObject Type="Embed" ProgID="Equation.3" ShapeID="_x0000_i1257" DrawAspect="Content" ObjectID="_1660387193" r:id="rId49"/>
        </w:object>
      </w:r>
      <w:r w:rsidRPr="002D6E7E">
        <w:rPr>
          <w:rFonts w:ascii="Times New Roman" w:eastAsia="Times New Roman" w:hAnsi="Times New Roman" w:cs="Times New Roman"/>
          <w:lang w:eastAsia="ru-RU"/>
        </w:rPr>
        <w:t>- затраты на заработную плату с отчислениями, руб.</w:t>
      </w:r>
    </w:p>
    <w:p w14:paraId="2B94775B"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position w:val="-6"/>
          <w:lang w:eastAsia="ru-RU"/>
        </w:rPr>
        <w:object w:dxaOrig="340" w:dyaOrig="279" w14:anchorId="330937A1">
          <v:shape id="_x0000_i1258" type="#_x0000_t75" style="width:17.25pt;height:14.25pt" o:ole="">
            <v:imagedata r:id="rId50" o:title=""/>
          </v:shape>
          <o:OLEObject Type="Embed" ProgID="Equation.3" ShapeID="_x0000_i1258" DrawAspect="Content" ObjectID="_1660387194" r:id="rId51"/>
        </w:object>
      </w:r>
      <w:r w:rsidRPr="002D6E7E">
        <w:rPr>
          <w:rFonts w:ascii="Times New Roman" w:eastAsia="Times New Roman" w:hAnsi="Times New Roman" w:cs="Times New Roman"/>
          <w:lang w:eastAsia="ru-RU"/>
        </w:rPr>
        <w:t xml:space="preserve">- затраты на уплату налогов и сборов. </w:t>
      </w:r>
    </w:p>
    <w:p w14:paraId="79B399B3"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2D6E7E">
        <w:rPr>
          <w:rFonts w:ascii="Times New Roman" w:eastAsia="Times New Roman" w:hAnsi="Times New Roman" w:cs="Times New Roman"/>
          <w:i/>
          <w:iCs/>
          <w:lang w:val="en-US" w:eastAsia="ru-RU"/>
        </w:rPr>
        <w:t>Znr</w:t>
      </w:r>
      <w:proofErr w:type="spellEnd"/>
      <w:r w:rsidRPr="002D6E7E">
        <w:rPr>
          <w:rFonts w:ascii="Times New Roman" w:eastAsia="Times New Roman" w:hAnsi="Times New Roman" w:cs="Times New Roman"/>
          <w:i/>
          <w:iCs/>
          <w:lang w:eastAsia="ru-RU"/>
        </w:rPr>
        <w:t xml:space="preserve">- </w:t>
      </w:r>
      <w:r w:rsidRPr="002D6E7E">
        <w:rPr>
          <w:rFonts w:ascii="Times New Roman" w:eastAsia="Times New Roman" w:hAnsi="Times New Roman" w:cs="Times New Roman"/>
          <w:lang w:eastAsia="ru-RU"/>
        </w:rPr>
        <w:t>общехозяйственные (накладные) расходы, распределенные способом, предусмотренным учетной политикой, либо приказами автотранспортного предприятия и отнесенными на данный вид перевозок.</w:t>
      </w:r>
    </w:p>
    <w:p w14:paraId="7A1C5857" w14:textId="77777777" w:rsidR="002D6E7E" w:rsidRPr="002D6E7E" w:rsidRDefault="002D6E7E" w:rsidP="002D6E7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D6E7E">
        <w:rPr>
          <w:rFonts w:ascii="Times New Roman" w:eastAsia="Times New Roman" w:hAnsi="Times New Roman" w:cs="Times New Roman"/>
          <w:lang w:eastAsia="ru-RU"/>
        </w:rPr>
        <w:t xml:space="preserve"> Установить возможность включения  в расчет экономически обоснованного тарифа  инвестиционной составляющей на обновление автобусного парка, используемого при оказании услуг по перевозке пассажиров на </w:t>
      </w:r>
      <w:proofErr w:type="spellStart"/>
      <w:r w:rsidRPr="002D6E7E">
        <w:rPr>
          <w:rFonts w:ascii="Times New Roman" w:eastAsia="Times New Roman" w:hAnsi="Times New Roman" w:cs="Times New Roman"/>
          <w:lang w:eastAsia="ru-RU"/>
        </w:rPr>
        <w:t>внутримуниципальных</w:t>
      </w:r>
      <w:proofErr w:type="spellEnd"/>
      <w:r w:rsidRPr="002D6E7E">
        <w:rPr>
          <w:rFonts w:ascii="Times New Roman" w:eastAsia="Times New Roman" w:hAnsi="Times New Roman" w:cs="Times New Roman"/>
          <w:lang w:eastAsia="ru-RU"/>
        </w:rPr>
        <w:t xml:space="preserve"> маршрутах,  ежегодно  в размере не более 20% от годовой суммы  субсидий, выплачиваемых получателям, оказывающим услуги по перевозке пассажиров транспортом общего пользования.</w:t>
      </w:r>
    </w:p>
    <w:p w14:paraId="2C760C99" w14:textId="77777777" w:rsidR="002D6E7E" w:rsidRPr="002D6E7E" w:rsidRDefault="002D6E7E" w:rsidP="002D6E7E">
      <w:pPr>
        <w:spacing w:after="0" w:line="240" w:lineRule="auto"/>
        <w:ind w:firstLine="539"/>
        <w:jc w:val="both"/>
        <w:rPr>
          <w:rFonts w:ascii="Times New Roman" w:eastAsia="Times New Roman" w:hAnsi="Times New Roman" w:cs="Times New Roman"/>
          <w:lang w:eastAsia="ru-RU"/>
        </w:rPr>
      </w:pPr>
      <w:r w:rsidRPr="002D6E7E">
        <w:rPr>
          <w:rFonts w:ascii="Times New Roman" w:eastAsia="Times New Roman" w:hAnsi="Times New Roman" w:cs="Times New Roman"/>
          <w:lang w:eastAsia="ru-RU"/>
        </w:rPr>
        <w:t xml:space="preserve"> В случае, включения получателем субсидий в расчет экономически обоснованного тарифа  инвестиционной составляющей на обновление автобусного парка, в срок до 15  февраля года следующим за отчетным, получатель субсидии предоставляет  в Администрацию поселения копии заверенных должным образом  документов, подтверждающих приобретение автотранспортного средства, постановку на учет и факта осуществления деятельности по оказанию услуг по перевозке пассажиров на </w:t>
      </w:r>
      <w:proofErr w:type="spellStart"/>
      <w:r w:rsidRPr="002D6E7E">
        <w:rPr>
          <w:rFonts w:ascii="Times New Roman" w:eastAsia="Times New Roman" w:hAnsi="Times New Roman" w:cs="Times New Roman"/>
          <w:lang w:eastAsia="ru-RU"/>
        </w:rPr>
        <w:t>внутримуниципальных</w:t>
      </w:r>
      <w:proofErr w:type="spellEnd"/>
      <w:r w:rsidRPr="002D6E7E">
        <w:rPr>
          <w:rFonts w:ascii="Times New Roman" w:eastAsia="Times New Roman" w:hAnsi="Times New Roman" w:cs="Times New Roman"/>
          <w:lang w:eastAsia="ru-RU"/>
        </w:rPr>
        <w:t xml:space="preserve"> маршрутах. </w:t>
      </w:r>
    </w:p>
    <w:p w14:paraId="47CE2153" w14:textId="77777777" w:rsidR="002D6E7E" w:rsidRPr="002D6E7E" w:rsidRDefault="002D6E7E" w:rsidP="002D6E7E">
      <w:pPr>
        <w:widowControl w:val="0"/>
        <w:autoSpaceDE w:val="0"/>
        <w:autoSpaceDN w:val="0"/>
        <w:adjustRightInd w:val="0"/>
        <w:spacing w:after="0" w:line="240" w:lineRule="auto"/>
        <w:ind w:firstLine="539"/>
        <w:jc w:val="both"/>
        <w:rPr>
          <w:rFonts w:ascii="Times New Roman" w:eastAsia="Times New Roman" w:hAnsi="Times New Roman" w:cs="Times New Roman"/>
          <w:lang w:eastAsia="ru-RU"/>
        </w:rPr>
      </w:pPr>
      <w:r w:rsidRPr="002D6E7E">
        <w:rPr>
          <w:rFonts w:ascii="Times New Roman" w:eastAsia="Times New Roman" w:hAnsi="Times New Roman" w:cs="Times New Roman"/>
          <w:lang w:eastAsia="ru-RU"/>
        </w:rPr>
        <w:t>14. Контроль за целевым использованием субсидий их получателем, осуществляется главным распорядителем бюджетных средств – Администрацией поселения.</w:t>
      </w:r>
    </w:p>
    <w:p w14:paraId="49E13B87" w14:textId="77777777" w:rsidR="002D6E7E" w:rsidRPr="002D6E7E" w:rsidRDefault="002D6E7E" w:rsidP="002D6E7E">
      <w:pPr>
        <w:widowControl w:val="0"/>
        <w:autoSpaceDE w:val="0"/>
        <w:autoSpaceDN w:val="0"/>
        <w:adjustRightInd w:val="0"/>
        <w:spacing w:after="0" w:line="240" w:lineRule="auto"/>
        <w:ind w:firstLine="539"/>
        <w:jc w:val="both"/>
        <w:rPr>
          <w:rFonts w:ascii="Times New Roman" w:eastAsia="Times New Roman" w:hAnsi="Times New Roman" w:cs="Times New Roman"/>
          <w:lang w:eastAsia="ru-RU"/>
        </w:rPr>
      </w:pPr>
      <w:r w:rsidRPr="002D6E7E">
        <w:rPr>
          <w:rFonts w:ascii="Times New Roman" w:eastAsia="Times New Roman" w:hAnsi="Times New Roman" w:cs="Times New Roman"/>
          <w:lang w:eastAsia="ru-RU"/>
        </w:rPr>
        <w:t xml:space="preserve">   В случае заключения соглашения в соответствии  со ст. 15 Федерального закона от 06.10.2003 № 131-ФЗ « Об общих принципах организации  местного самоуправления в РФ» о передачи части полномочий по организации  внутреннего муниципального финансового контроля,  контроль за использованием субсидии осуществляется уполномоченным органом Администрации  района в сфере внутреннего финансового контроля в соответствии  с нормативно-правовыми актами Администрации  муниципального района </w:t>
      </w:r>
      <w:proofErr w:type="spellStart"/>
      <w:r w:rsidRPr="002D6E7E">
        <w:rPr>
          <w:rFonts w:ascii="Times New Roman" w:eastAsia="Times New Roman" w:hAnsi="Times New Roman" w:cs="Times New Roman"/>
          <w:lang w:eastAsia="ru-RU"/>
        </w:rPr>
        <w:t>Безенчукский</w:t>
      </w:r>
      <w:proofErr w:type="spellEnd"/>
      <w:r w:rsidRPr="002D6E7E">
        <w:rPr>
          <w:rFonts w:ascii="Times New Roman" w:eastAsia="Times New Roman" w:hAnsi="Times New Roman" w:cs="Times New Roman"/>
          <w:lang w:eastAsia="ru-RU"/>
        </w:rPr>
        <w:t xml:space="preserve"> Самарской области. </w:t>
      </w:r>
    </w:p>
    <w:p w14:paraId="60B583BB" w14:textId="77777777" w:rsidR="002D6E7E" w:rsidRPr="002D6E7E" w:rsidRDefault="002D6E7E" w:rsidP="002D6E7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lang w:eastAsia="ru-RU"/>
        </w:rPr>
        <w:t xml:space="preserve">      В случае нарушения условий предоставления субсидии, </w:t>
      </w:r>
      <w:r w:rsidRPr="002D6E7E">
        <w:rPr>
          <w:rFonts w:ascii="Times New Roman" w:eastAsia="Times New Roman" w:hAnsi="Times New Roman" w:cs="Times New Roman"/>
          <w:color w:val="000000"/>
          <w:spacing w:val="-6"/>
          <w:lang w:eastAsia="ru-RU"/>
        </w:rPr>
        <w:t xml:space="preserve">установленных настоящим Порядком, а также в случае представления </w:t>
      </w:r>
      <w:r w:rsidRPr="002D6E7E">
        <w:rPr>
          <w:rFonts w:ascii="Times New Roman" w:eastAsia="Times New Roman" w:hAnsi="Times New Roman" w:cs="Times New Roman"/>
          <w:color w:val="000000"/>
          <w:lang w:eastAsia="ru-RU"/>
        </w:rPr>
        <w:t xml:space="preserve">недостоверных сведений, недостижения значений результата </w:t>
      </w:r>
      <w:r w:rsidRPr="002D6E7E">
        <w:rPr>
          <w:rFonts w:ascii="Times New Roman" w:eastAsia="Times New Roman" w:hAnsi="Times New Roman" w:cs="Times New Roman"/>
          <w:color w:val="000000"/>
          <w:spacing w:val="-6"/>
          <w:lang w:eastAsia="ru-RU"/>
        </w:rPr>
        <w:t xml:space="preserve">предоставления субсидии и показателя, необходимого для достижения результата предоставления субсидии, указанных в пункте 13 настоящего </w:t>
      </w:r>
      <w:r w:rsidRPr="002D6E7E">
        <w:rPr>
          <w:rFonts w:ascii="Times New Roman" w:eastAsia="Times New Roman" w:hAnsi="Times New Roman" w:cs="Times New Roman"/>
          <w:color w:val="000000"/>
          <w:spacing w:val="-1"/>
          <w:lang w:eastAsia="ru-RU"/>
        </w:rPr>
        <w:t xml:space="preserve">Порядка, выявления оснований для отказа в предоставлении субсидии после ее предоставления и (или) нарушения условий соглашения, </w:t>
      </w:r>
      <w:r w:rsidRPr="002D6E7E">
        <w:rPr>
          <w:rFonts w:ascii="Times New Roman" w:eastAsia="Times New Roman" w:hAnsi="Times New Roman" w:cs="Times New Roman"/>
          <w:color w:val="000000"/>
          <w:spacing w:val="-5"/>
          <w:lang w:eastAsia="ru-RU"/>
        </w:rPr>
        <w:t xml:space="preserve">обнаруженного по фактам проверок, </w:t>
      </w:r>
      <w:r w:rsidRPr="002D6E7E">
        <w:rPr>
          <w:rFonts w:ascii="Times New Roman" w:eastAsia="Times New Roman" w:hAnsi="Times New Roman" w:cs="Times New Roman"/>
          <w:color w:val="000000"/>
          <w:lang w:eastAsia="ru-RU"/>
        </w:rPr>
        <w:t>субсидия подлежит возврату в бюджет  поселения  в течение 10 (десяти) рабочих дней со дня получения юридическим лицом или индивидуальным предпринимателем письменного требования Администрации поселения  о возврате субсидии.</w:t>
      </w:r>
    </w:p>
    <w:p w14:paraId="2E8B8709" w14:textId="77777777" w:rsidR="002D6E7E" w:rsidRPr="002D6E7E" w:rsidRDefault="002D6E7E" w:rsidP="002D6E7E">
      <w:pPr>
        <w:widowControl w:val="0"/>
        <w:shd w:val="clear" w:color="auto" w:fill="FFFFFF"/>
        <w:autoSpaceDE w:val="0"/>
        <w:autoSpaceDN w:val="0"/>
        <w:adjustRightInd w:val="0"/>
        <w:spacing w:after="0" w:line="240" w:lineRule="auto"/>
        <w:ind w:firstLine="666"/>
        <w:jc w:val="both"/>
        <w:rPr>
          <w:rFonts w:ascii="Times New Roman" w:eastAsia="Times New Roman" w:hAnsi="Times New Roman" w:cs="Times New Roman"/>
          <w:lang w:eastAsia="ru-RU"/>
        </w:rPr>
      </w:pPr>
      <w:r w:rsidRPr="002D6E7E">
        <w:rPr>
          <w:rFonts w:ascii="Times New Roman" w:eastAsia="Times New Roman" w:hAnsi="Times New Roman" w:cs="Times New Roman"/>
          <w:color w:val="000000"/>
          <w:spacing w:val="-7"/>
          <w:lang w:eastAsia="ru-RU"/>
        </w:rPr>
        <w:t xml:space="preserve">В случае невозврата юридическим лицом или индивидуальным предпринимателем субсидии в установленный </w:t>
      </w:r>
      <w:r w:rsidRPr="002D6E7E">
        <w:rPr>
          <w:rFonts w:ascii="Times New Roman" w:eastAsia="Times New Roman" w:hAnsi="Times New Roman" w:cs="Times New Roman"/>
          <w:color w:val="000000"/>
          <w:lang w:eastAsia="ru-RU"/>
        </w:rPr>
        <w:t xml:space="preserve">срок субсидия подлежит взысканию в </w:t>
      </w:r>
      <w:proofErr w:type="gramStart"/>
      <w:r w:rsidRPr="002D6E7E">
        <w:rPr>
          <w:rFonts w:ascii="Times New Roman" w:eastAsia="Times New Roman" w:hAnsi="Times New Roman" w:cs="Times New Roman"/>
          <w:color w:val="000000"/>
          <w:lang w:eastAsia="ru-RU"/>
        </w:rPr>
        <w:t>доход  городского</w:t>
      </w:r>
      <w:proofErr w:type="gramEnd"/>
      <w:r w:rsidRPr="002D6E7E">
        <w:rPr>
          <w:rFonts w:ascii="Times New Roman" w:eastAsia="Times New Roman" w:hAnsi="Times New Roman" w:cs="Times New Roman"/>
          <w:color w:val="000000"/>
          <w:lang w:eastAsia="ru-RU"/>
        </w:rPr>
        <w:t xml:space="preserve"> поселения Безенчук муниципального района </w:t>
      </w:r>
      <w:proofErr w:type="spellStart"/>
      <w:r w:rsidRPr="002D6E7E">
        <w:rPr>
          <w:rFonts w:ascii="Times New Roman" w:eastAsia="Times New Roman" w:hAnsi="Times New Roman" w:cs="Times New Roman"/>
          <w:color w:val="000000"/>
          <w:lang w:eastAsia="ru-RU"/>
        </w:rPr>
        <w:t>Безенчукский</w:t>
      </w:r>
      <w:proofErr w:type="spellEnd"/>
      <w:r w:rsidRPr="002D6E7E">
        <w:rPr>
          <w:rFonts w:ascii="Times New Roman" w:eastAsia="Times New Roman" w:hAnsi="Times New Roman" w:cs="Times New Roman"/>
          <w:color w:val="000000"/>
          <w:lang w:eastAsia="ru-RU"/>
        </w:rPr>
        <w:t xml:space="preserve"> в </w:t>
      </w:r>
      <w:r w:rsidRPr="002D6E7E">
        <w:rPr>
          <w:rFonts w:ascii="Times New Roman" w:eastAsia="Times New Roman" w:hAnsi="Times New Roman" w:cs="Times New Roman"/>
          <w:color w:val="000000"/>
          <w:spacing w:val="-6"/>
          <w:lang w:eastAsia="ru-RU"/>
        </w:rPr>
        <w:t>порядке, установленном действующим законодательством.</w:t>
      </w:r>
    </w:p>
    <w:p w14:paraId="2EDC8DF7" w14:textId="77777777" w:rsidR="00316559" w:rsidRPr="00316559" w:rsidRDefault="00316559" w:rsidP="00316559">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Приложение № 1</w:t>
      </w:r>
    </w:p>
    <w:p w14:paraId="5E3F0ACE"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 xml:space="preserve">к Порядку предоставления субсидий юридическим лицам </w:t>
      </w:r>
    </w:p>
    <w:p w14:paraId="338E6504"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 xml:space="preserve">(за исключением субсидий государственным (муниципальным) учреждениям), </w:t>
      </w:r>
    </w:p>
    <w:p w14:paraId="78C61EAB"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proofErr w:type="gramStart"/>
      <w:r w:rsidRPr="00316559">
        <w:rPr>
          <w:rFonts w:ascii="Times New Roman" w:eastAsia="Times New Roman" w:hAnsi="Times New Roman" w:cs="Times New Roman"/>
          <w:sz w:val="20"/>
          <w:szCs w:val="20"/>
          <w:lang w:eastAsia="ru-RU"/>
        </w:rPr>
        <w:t>индивидуальным предпринимателям</w:t>
      </w:r>
      <w:proofErr w:type="gramEnd"/>
      <w:r w:rsidRPr="00316559">
        <w:rPr>
          <w:rFonts w:ascii="Times New Roman" w:eastAsia="Times New Roman" w:hAnsi="Times New Roman" w:cs="Times New Roman"/>
          <w:sz w:val="20"/>
          <w:szCs w:val="20"/>
          <w:lang w:eastAsia="ru-RU"/>
        </w:rPr>
        <w:t xml:space="preserve"> осуществляющим свою </w:t>
      </w:r>
    </w:p>
    <w:p w14:paraId="63938C9E"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деятельность на территории городского поселения Безенчук муниципального района</w:t>
      </w:r>
    </w:p>
    <w:p w14:paraId="2E86650A"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 xml:space="preserve"> </w:t>
      </w:r>
      <w:proofErr w:type="spellStart"/>
      <w:r w:rsidRPr="00316559">
        <w:rPr>
          <w:rFonts w:ascii="Times New Roman" w:eastAsia="Times New Roman" w:hAnsi="Times New Roman" w:cs="Times New Roman"/>
          <w:sz w:val="20"/>
          <w:szCs w:val="20"/>
          <w:lang w:eastAsia="ru-RU"/>
        </w:rPr>
        <w:t>Безенчукский</w:t>
      </w:r>
      <w:proofErr w:type="spellEnd"/>
      <w:r w:rsidRPr="00316559">
        <w:rPr>
          <w:rFonts w:ascii="Times New Roman" w:eastAsia="Times New Roman" w:hAnsi="Times New Roman" w:cs="Times New Roman"/>
          <w:sz w:val="20"/>
          <w:szCs w:val="20"/>
          <w:lang w:eastAsia="ru-RU"/>
        </w:rPr>
        <w:t xml:space="preserve"> </w:t>
      </w:r>
      <w:proofErr w:type="gramStart"/>
      <w:r w:rsidRPr="00316559">
        <w:rPr>
          <w:rFonts w:ascii="Times New Roman" w:eastAsia="Times New Roman" w:hAnsi="Times New Roman" w:cs="Times New Roman"/>
          <w:sz w:val="20"/>
          <w:szCs w:val="20"/>
          <w:lang w:eastAsia="ru-RU"/>
        </w:rPr>
        <w:t>Самарской  области</w:t>
      </w:r>
      <w:proofErr w:type="gramEnd"/>
      <w:r w:rsidRPr="00316559">
        <w:rPr>
          <w:rFonts w:ascii="Times New Roman" w:eastAsia="Times New Roman" w:hAnsi="Times New Roman" w:cs="Times New Roman"/>
          <w:sz w:val="20"/>
          <w:szCs w:val="20"/>
          <w:lang w:eastAsia="ru-RU"/>
        </w:rPr>
        <w:t xml:space="preserve">, в целях возмещения указанным лицам </w:t>
      </w:r>
    </w:p>
    <w:p w14:paraId="74DEE9BA"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недополученных доходов в связи с оказанием услуг по перевозке граждан на</w:t>
      </w:r>
    </w:p>
    <w:p w14:paraId="26B96E25"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lastRenderedPageBreak/>
        <w:t xml:space="preserve"> </w:t>
      </w:r>
      <w:proofErr w:type="spellStart"/>
      <w:r w:rsidRPr="00316559">
        <w:rPr>
          <w:rFonts w:ascii="Times New Roman" w:eastAsia="Times New Roman" w:hAnsi="Times New Roman" w:cs="Times New Roman"/>
          <w:sz w:val="20"/>
          <w:szCs w:val="20"/>
          <w:lang w:eastAsia="ru-RU"/>
        </w:rPr>
        <w:t>внутримуниципальных</w:t>
      </w:r>
      <w:proofErr w:type="spellEnd"/>
      <w:r w:rsidRPr="00316559">
        <w:rPr>
          <w:rFonts w:ascii="Times New Roman" w:eastAsia="Times New Roman" w:hAnsi="Times New Roman" w:cs="Times New Roman"/>
          <w:sz w:val="20"/>
          <w:szCs w:val="20"/>
          <w:lang w:eastAsia="ru-RU"/>
        </w:rPr>
        <w:t xml:space="preserve"> маршрутах пассажирским транспортом по тарифам,</w:t>
      </w:r>
    </w:p>
    <w:p w14:paraId="32C358BC"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 xml:space="preserve"> не обеспечивающим возмещение издержек.</w:t>
      </w:r>
    </w:p>
    <w:p w14:paraId="1F839D1D" w14:textId="77777777" w:rsidR="00316559" w:rsidRPr="00316559" w:rsidRDefault="00316559" w:rsidP="003165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Расчёт</w:t>
      </w:r>
    </w:p>
    <w:p w14:paraId="172F31F0" w14:textId="77777777" w:rsidR="00316559" w:rsidRPr="00316559" w:rsidRDefault="00316559" w:rsidP="003165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пассажирооборота (транспортной работы)</w:t>
      </w:r>
    </w:p>
    <w:p w14:paraId="089B73D8" w14:textId="77777777" w:rsidR="00316559" w:rsidRPr="00316559" w:rsidRDefault="00316559" w:rsidP="003165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 xml:space="preserve">________________________________________ за ____________________ 202 </w:t>
      </w:r>
      <w:proofErr w:type="gramStart"/>
      <w:r w:rsidRPr="00316559">
        <w:rPr>
          <w:rFonts w:ascii="Times New Roman" w:eastAsia="Times New Roman" w:hAnsi="Times New Roman" w:cs="Times New Roman"/>
          <w:lang w:eastAsia="ru-RU"/>
        </w:rPr>
        <w:t>_  года</w:t>
      </w:r>
      <w:proofErr w:type="gramEnd"/>
    </w:p>
    <w:p w14:paraId="4EB7ED06" w14:textId="77777777" w:rsidR="00316559" w:rsidRPr="00316559" w:rsidRDefault="00316559" w:rsidP="00316559">
      <w:pPr>
        <w:widowControl w:val="0"/>
        <w:tabs>
          <w:tab w:val="left" w:pos="3555"/>
        </w:tabs>
        <w:autoSpaceDE w:val="0"/>
        <w:autoSpaceDN w:val="0"/>
        <w:adjustRightInd w:val="0"/>
        <w:spacing w:after="0" w:line="240" w:lineRule="auto"/>
        <w:jc w:val="center"/>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(наименование получателя субсидии)</w:t>
      </w:r>
    </w:p>
    <w:tbl>
      <w:tblPr>
        <w:tblW w:w="0" w:type="auto"/>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1343"/>
        <w:gridCol w:w="1590"/>
        <w:gridCol w:w="1815"/>
        <w:gridCol w:w="1952"/>
        <w:gridCol w:w="107"/>
        <w:gridCol w:w="2122"/>
      </w:tblGrid>
      <w:tr w:rsidR="00316559" w:rsidRPr="00316559" w14:paraId="403F6DA3" w14:textId="77777777" w:rsidTr="00AA0B34">
        <w:tc>
          <w:tcPr>
            <w:tcW w:w="611" w:type="dxa"/>
            <w:tcBorders>
              <w:top w:val="single" w:sz="4" w:space="0" w:color="auto"/>
              <w:left w:val="single" w:sz="4" w:space="0" w:color="auto"/>
              <w:bottom w:val="single" w:sz="4" w:space="0" w:color="auto"/>
              <w:right w:val="single" w:sz="4" w:space="0" w:color="auto"/>
            </w:tcBorders>
            <w:shd w:val="clear" w:color="auto" w:fill="auto"/>
            <w:hideMark/>
          </w:tcPr>
          <w:p w14:paraId="679D6794"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 п/п</w:t>
            </w:r>
          </w:p>
        </w:tc>
        <w:tc>
          <w:tcPr>
            <w:tcW w:w="1343" w:type="dxa"/>
            <w:tcBorders>
              <w:top w:val="single" w:sz="4" w:space="0" w:color="auto"/>
              <w:left w:val="single" w:sz="4" w:space="0" w:color="auto"/>
              <w:bottom w:val="single" w:sz="4" w:space="0" w:color="auto"/>
              <w:right w:val="single" w:sz="4" w:space="0" w:color="auto"/>
            </w:tcBorders>
            <w:shd w:val="clear" w:color="auto" w:fill="auto"/>
            <w:hideMark/>
          </w:tcPr>
          <w:p w14:paraId="1C9B7EAC"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 маршрута</w:t>
            </w:r>
          </w:p>
        </w:tc>
        <w:tc>
          <w:tcPr>
            <w:tcW w:w="1590" w:type="dxa"/>
            <w:tcBorders>
              <w:top w:val="single" w:sz="4" w:space="0" w:color="auto"/>
              <w:left w:val="single" w:sz="4" w:space="0" w:color="auto"/>
              <w:bottom w:val="single" w:sz="4" w:space="0" w:color="auto"/>
              <w:right w:val="single" w:sz="4" w:space="0" w:color="auto"/>
            </w:tcBorders>
            <w:shd w:val="clear" w:color="auto" w:fill="auto"/>
            <w:hideMark/>
          </w:tcPr>
          <w:p w14:paraId="14574CA0"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Наименование маршрута</w:t>
            </w:r>
          </w:p>
        </w:tc>
        <w:tc>
          <w:tcPr>
            <w:tcW w:w="1815" w:type="dxa"/>
            <w:tcBorders>
              <w:top w:val="single" w:sz="4" w:space="0" w:color="auto"/>
              <w:left w:val="single" w:sz="4" w:space="0" w:color="auto"/>
              <w:bottom w:val="single" w:sz="4" w:space="0" w:color="auto"/>
              <w:right w:val="single" w:sz="4" w:space="0" w:color="auto"/>
            </w:tcBorders>
            <w:shd w:val="clear" w:color="auto" w:fill="auto"/>
            <w:hideMark/>
          </w:tcPr>
          <w:p w14:paraId="74235C2E"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Протяжённость маршрута, км</w:t>
            </w:r>
          </w:p>
        </w:tc>
        <w:tc>
          <w:tcPr>
            <w:tcW w:w="20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0B944A8C"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Количество перевезённых пассажиров, чел</w:t>
            </w:r>
          </w:p>
        </w:tc>
        <w:tc>
          <w:tcPr>
            <w:tcW w:w="2122" w:type="dxa"/>
            <w:tcBorders>
              <w:top w:val="single" w:sz="4" w:space="0" w:color="auto"/>
              <w:left w:val="single" w:sz="4" w:space="0" w:color="auto"/>
              <w:bottom w:val="single" w:sz="4" w:space="0" w:color="auto"/>
              <w:right w:val="single" w:sz="4" w:space="0" w:color="auto"/>
            </w:tcBorders>
            <w:shd w:val="clear" w:color="auto" w:fill="auto"/>
            <w:hideMark/>
          </w:tcPr>
          <w:p w14:paraId="52FC9DD2"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Пассажирооборот, пасс-км</w:t>
            </w:r>
          </w:p>
        </w:tc>
      </w:tr>
      <w:tr w:rsidR="00316559" w:rsidRPr="00316559" w14:paraId="4E6E81E6" w14:textId="77777777" w:rsidTr="00AA0B34">
        <w:tc>
          <w:tcPr>
            <w:tcW w:w="611" w:type="dxa"/>
            <w:tcBorders>
              <w:top w:val="single" w:sz="4" w:space="0" w:color="auto"/>
              <w:left w:val="single" w:sz="4" w:space="0" w:color="auto"/>
              <w:bottom w:val="single" w:sz="4" w:space="0" w:color="auto"/>
              <w:right w:val="single" w:sz="4" w:space="0" w:color="auto"/>
            </w:tcBorders>
            <w:shd w:val="clear" w:color="auto" w:fill="auto"/>
            <w:hideMark/>
          </w:tcPr>
          <w:p w14:paraId="5C5DD2B7"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1</w:t>
            </w:r>
          </w:p>
        </w:tc>
        <w:tc>
          <w:tcPr>
            <w:tcW w:w="1343" w:type="dxa"/>
            <w:tcBorders>
              <w:top w:val="single" w:sz="4" w:space="0" w:color="auto"/>
              <w:left w:val="single" w:sz="4" w:space="0" w:color="auto"/>
              <w:bottom w:val="single" w:sz="4" w:space="0" w:color="auto"/>
              <w:right w:val="single" w:sz="4" w:space="0" w:color="auto"/>
            </w:tcBorders>
            <w:shd w:val="clear" w:color="auto" w:fill="auto"/>
            <w:hideMark/>
          </w:tcPr>
          <w:p w14:paraId="1669A1C8"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2</w:t>
            </w:r>
          </w:p>
        </w:tc>
        <w:tc>
          <w:tcPr>
            <w:tcW w:w="1590" w:type="dxa"/>
            <w:tcBorders>
              <w:top w:val="single" w:sz="4" w:space="0" w:color="auto"/>
              <w:left w:val="single" w:sz="4" w:space="0" w:color="auto"/>
              <w:bottom w:val="single" w:sz="4" w:space="0" w:color="auto"/>
              <w:right w:val="single" w:sz="4" w:space="0" w:color="auto"/>
            </w:tcBorders>
            <w:shd w:val="clear" w:color="auto" w:fill="auto"/>
            <w:hideMark/>
          </w:tcPr>
          <w:p w14:paraId="6D702D53"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3</w:t>
            </w:r>
          </w:p>
        </w:tc>
        <w:tc>
          <w:tcPr>
            <w:tcW w:w="1815" w:type="dxa"/>
            <w:tcBorders>
              <w:top w:val="single" w:sz="4" w:space="0" w:color="auto"/>
              <w:left w:val="single" w:sz="4" w:space="0" w:color="auto"/>
              <w:bottom w:val="single" w:sz="4" w:space="0" w:color="auto"/>
              <w:right w:val="single" w:sz="4" w:space="0" w:color="auto"/>
            </w:tcBorders>
            <w:shd w:val="clear" w:color="auto" w:fill="auto"/>
            <w:hideMark/>
          </w:tcPr>
          <w:p w14:paraId="0387C7C9"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4</w:t>
            </w:r>
          </w:p>
        </w:tc>
        <w:tc>
          <w:tcPr>
            <w:tcW w:w="20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0B081C9A"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5</w:t>
            </w:r>
          </w:p>
        </w:tc>
        <w:tc>
          <w:tcPr>
            <w:tcW w:w="2122" w:type="dxa"/>
            <w:tcBorders>
              <w:top w:val="single" w:sz="4" w:space="0" w:color="auto"/>
              <w:left w:val="single" w:sz="4" w:space="0" w:color="auto"/>
              <w:bottom w:val="single" w:sz="4" w:space="0" w:color="auto"/>
              <w:right w:val="single" w:sz="4" w:space="0" w:color="auto"/>
            </w:tcBorders>
            <w:shd w:val="clear" w:color="auto" w:fill="auto"/>
            <w:hideMark/>
          </w:tcPr>
          <w:p w14:paraId="513DE45C"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6=4*5</w:t>
            </w:r>
          </w:p>
        </w:tc>
      </w:tr>
      <w:tr w:rsidR="00316559" w:rsidRPr="00316559" w14:paraId="492E3719" w14:textId="77777777" w:rsidTr="00AA0B34">
        <w:tc>
          <w:tcPr>
            <w:tcW w:w="611" w:type="dxa"/>
            <w:tcBorders>
              <w:top w:val="single" w:sz="4" w:space="0" w:color="auto"/>
              <w:left w:val="single" w:sz="4" w:space="0" w:color="auto"/>
              <w:bottom w:val="single" w:sz="4" w:space="0" w:color="auto"/>
              <w:right w:val="single" w:sz="4" w:space="0" w:color="auto"/>
            </w:tcBorders>
            <w:shd w:val="clear" w:color="auto" w:fill="auto"/>
          </w:tcPr>
          <w:p w14:paraId="007A44A7"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6DA863F3"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1590" w:type="dxa"/>
            <w:tcBorders>
              <w:top w:val="single" w:sz="4" w:space="0" w:color="auto"/>
              <w:left w:val="single" w:sz="4" w:space="0" w:color="auto"/>
              <w:bottom w:val="single" w:sz="4" w:space="0" w:color="auto"/>
              <w:right w:val="single" w:sz="4" w:space="0" w:color="auto"/>
            </w:tcBorders>
            <w:shd w:val="clear" w:color="auto" w:fill="auto"/>
          </w:tcPr>
          <w:p w14:paraId="700F64B3"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1815" w:type="dxa"/>
            <w:tcBorders>
              <w:top w:val="single" w:sz="4" w:space="0" w:color="auto"/>
              <w:left w:val="single" w:sz="4" w:space="0" w:color="auto"/>
              <w:bottom w:val="single" w:sz="4" w:space="0" w:color="auto"/>
              <w:right w:val="single" w:sz="4" w:space="0" w:color="auto"/>
            </w:tcBorders>
            <w:shd w:val="clear" w:color="auto" w:fill="auto"/>
          </w:tcPr>
          <w:p w14:paraId="19972356"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2059" w:type="dxa"/>
            <w:gridSpan w:val="2"/>
            <w:tcBorders>
              <w:top w:val="single" w:sz="4" w:space="0" w:color="auto"/>
              <w:left w:val="single" w:sz="4" w:space="0" w:color="auto"/>
              <w:bottom w:val="single" w:sz="4" w:space="0" w:color="auto"/>
              <w:right w:val="single" w:sz="4" w:space="0" w:color="auto"/>
            </w:tcBorders>
            <w:shd w:val="clear" w:color="auto" w:fill="auto"/>
          </w:tcPr>
          <w:p w14:paraId="56335AE7"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2122" w:type="dxa"/>
            <w:tcBorders>
              <w:top w:val="single" w:sz="4" w:space="0" w:color="auto"/>
              <w:left w:val="single" w:sz="4" w:space="0" w:color="auto"/>
              <w:bottom w:val="single" w:sz="4" w:space="0" w:color="auto"/>
              <w:right w:val="single" w:sz="4" w:space="0" w:color="auto"/>
            </w:tcBorders>
            <w:shd w:val="clear" w:color="auto" w:fill="auto"/>
          </w:tcPr>
          <w:p w14:paraId="0B3346C2"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r>
      <w:tr w:rsidR="00316559" w:rsidRPr="00316559" w14:paraId="7B551B30" w14:textId="77777777" w:rsidTr="00AA0B34">
        <w:tc>
          <w:tcPr>
            <w:tcW w:w="611" w:type="dxa"/>
            <w:tcBorders>
              <w:top w:val="single" w:sz="4" w:space="0" w:color="auto"/>
              <w:left w:val="single" w:sz="4" w:space="0" w:color="auto"/>
              <w:bottom w:val="single" w:sz="4" w:space="0" w:color="auto"/>
              <w:right w:val="single" w:sz="4" w:space="0" w:color="auto"/>
            </w:tcBorders>
            <w:shd w:val="clear" w:color="auto" w:fill="auto"/>
          </w:tcPr>
          <w:p w14:paraId="0D04A3E2"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060FDADD"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1590" w:type="dxa"/>
            <w:tcBorders>
              <w:top w:val="single" w:sz="4" w:space="0" w:color="auto"/>
              <w:left w:val="single" w:sz="4" w:space="0" w:color="auto"/>
              <w:bottom w:val="single" w:sz="4" w:space="0" w:color="auto"/>
              <w:right w:val="single" w:sz="4" w:space="0" w:color="auto"/>
            </w:tcBorders>
            <w:shd w:val="clear" w:color="auto" w:fill="auto"/>
          </w:tcPr>
          <w:p w14:paraId="294C07E2"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1815" w:type="dxa"/>
            <w:tcBorders>
              <w:top w:val="single" w:sz="4" w:space="0" w:color="auto"/>
              <w:left w:val="single" w:sz="4" w:space="0" w:color="auto"/>
              <w:bottom w:val="single" w:sz="4" w:space="0" w:color="auto"/>
              <w:right w:val="single" w:sz="4" w:space="0" w:color="auto"/>
            </w:tcBorders>
            <w:shd w:val="clear" w:color="auto" w:fill="auto"/>
          </w:tcPr>
          <w:p w14:paraId="64D73A66"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2059" w:type="dxa"/>
            <w:gridSpan w:val="2"/>
            <w:tcBorders>
              <w:top w:val="single" w:sz="4" w:space="0" w:color="auto"/>
              <w:left w:val="single" w:sz="4" w:space="0" w:color="auto"/>
              <w:bottom w:val="single" w:sz="4" w:space="0" w:color="auto"/>
              <w:right w:val="single" w:sz="4" w:space="0" w:color="auto"/>
            </w:tcBorders>
            <w:shd w:val="clear" w:color="auto" w:fill="auto"/>
          </w:tcPr>
          <w:p w14:paraId="2FE837F8"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2122" w:type="dxa"/>
            <w:tcBorders>
              <w:top w:val="single" w:sz="4" w:space="0" w:color="auto"/>
              <w:left w:val="single" w:sz="4" w:space="0" w:color="auto"/>
              <w:bottom w:val="single" w:sz="4" w:space="0" w:color="auto"/>
              <w:right w:val="single" w:sz="4" w:space="0" w:color="auto"/>
            </w:tcBorders>
            <w:shd w:val="clear" w:color="auto" w:fill="auto"/>
          </w:tcPr>
          <w:p w14:paraId="7AB7E18F"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r>
      <w:tr w:rsidR="00316559" w:rsidRPr="00316559" w14:paraId="5D42A333" w14:textId="77777777" w:rsidTr="00AA0B34">
        <w:tc>
          <w:tcPr>
            <w:tcW w:w="611" w:type="dxa"/>
            <w:tcBorders>
              <w:top w:val="single" w:sz="4" w:space="0" w:color="auto"/>
              <w:left w:val="single" w:sz="4" w:space="0" w:color="auto"/>
              <w:bottom w:val="single" w:sz="4" w:space="0" w:color="auto"/>
              <w:right w:val="single" w:sz="4" w:space="0" w:color="auto"/>
            </w:tcBorders>
            <w:shd w:val="clear" w:color="auto" w:fill="auto"/>
          </w:tcPr>
          <w:p w14:paraId="0B01048A"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4117DE9A"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1590" w:type="dxa"/>
            <w:tcBorders>
              <w:top w:val="single" w:sz="4" w:space="0" w:color="auto"/>
              <w:left w:val="single" w:sz="4" w:space="0" w:color="auto"/>
              <w:bottom w:val="single" w:sz="4" w:space="0" w:color="auto"/>
              <w:right w:val="single" w:sz="4" w:space="0" w:color="auto"/>
            </w:tcBorders>
            <w:shd w:val="clear" w:color="auto" w:fill="auto"/>
          </w:tcPr>
          <w:p w14:paraId="4BC383D3"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1815" w:type="dxa"/>
            <w:tcBorders>
              <w:top w:val="single" w:sz="4" w:space="0" w:color="auto"/>
              <w:left w:val="single" w:sz="4" w:space="0" w:color="auto"/>
              <w:bottom w:val="single" w:sz="4" w:space="0" w:color="auto"/>
              <w:right w:val="single" w:sz="4" w:space="0" w:color="auto"/>
            </w:tcBorders>
            <w:shd w:val="clear" w:color="auto" w:fill="auto"/>
          </w:tcPr>
          <w:p w14:paraId="26A5133D"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2059" w:type="dxa"/>
            <w:gridSpan w:val="2"/>
            <w:tcBorders>
              <w:top w:val="single" w:sz="4" w:space="0" w:color="auto"/>
              <w:left w:val="single" w:sz="4" w:space="0" w:color="auto"/>
              <w:bottom w:val="single" w:sz="4" w:space="0" w:color="auto"/>
              <w:right w:val="single" w:sz="4" w:space="0" w:color="auto"/>
            </w:tcBorders>
            <w:shd w:val="clear" w:color="auto" w:fill="auto"/>
          </w:tcPr>
          <w:p w14:paraId="25DFDFFB"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2122" w:type="dxa"/>
            <w:tcBorders>
              <w:top w:val="single" w:sz="4" w:space="0" w:color="auto"/>
              <w:left w:val="single" w:sz="4" w:space="0" w:color="auto"/>
              <w:bottom w:val="single" w:sz="4" w:space="0" w:color="auto"/>
              <w:right w:val="single" w:sz="4" w:space="0" w:color="auto"/>
            </w:tcBorders>
            <w:shd w:val="clear" w:color="auto" w:fill="auto"/>
          </w:tcPr>
          <w:p w14:paraId="18A06B57"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r>
      <w:tr w:rsidR="00316559" w:rsidRPr="00316559" w14:paraId="50E2A1D3" w14:textId="77777777" w:rsidTr="00AA0B34">
        <w:tc>
          <w:tcPr>
            <w:tcW w:w="611" w:type="dxa"/>
            <w:tcBorders>
              <w:top w:val="single" w:sz="4" w:space="0" w:color="auto"/>
              <w:left w:val="single" w:sz="4" w:space="0" w:color="auto"/>
              <w:bottom w:val="single" w:sz="4" w:space="0" w:color="auto"/>
              <w:right w:val="single" w:sz="4" w:space="0" w:color="auto"/>
            </w:tcBorders>
            <w:shd w:val="clear" w:color="auto" w:fill="auto"/>
          </w:tcPr>
          <w:p w14:paraId="607BB703"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0528E5FB"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1590" w:type="dxa"/>
            <w:tcBorders>
              <w:top w:val="single" w:sz="4" w:space="0" w:color="auto"/>
              <w:left w:val="single" w:sz="4" w:space="0" w:color="auto"/>
              <w:bottom w:val="single" w:sz="4" w:space="0" w:color="auto"/>
              <w:right w:val="single" w:sz="4" w:space="0" w:color="auto"/>
            </w:tcBorders>
            <w:shd w:val="clear" w:color="auto" w:fill="auto"/>
          </w:tcPr>
          <w:p w14:paraId="0D0B7347"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1815" w:type="dxa"/>
            <w:tcBorders>
              <w:top w:val="single" w:sz="4" w:space="0" w:color="auto"/>
              <w:left w:val="single" w:sz="4" w:space="0" w:color="auto"/>
              <w:bottom w:val="single" w:sz="4" w:space="0" w:color="auto"/>
              <w:right w:val="single" w:sz="4" w:space="0" w:color="auto"/>
            </w:tcBorders>
            <w:shd w:val="clear" w:color="auto" w:fill="auto"/>
          </w:tcPr>
          <w:p w14:paraId="0B521AE7"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2059" w:type="dxa"/>
            <w:gridSpan w:val="2"/>
            <w:tcBorders>
              <w:top w:val="single" w:sz="4" w:space="0" w:color="auto"/>
              <w:left w:val="single" w:sz="4" w:space="0" w:color="auto"/>
              <w:bottom w:val="single" w:sz="4" w:space="0" w:color="auto"/>
              <w:right w:val="single" w:sz="4" w:space="0" w:color="auto"/>
            </w:tcBorders>
            <w:shd w:val="clear" w:color="auto" w:fill="auto"/>
          </w:tcPr>
          <w:p w14:paraId="67DEB48E"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c>
          <w:tcPr>
            <w:tcW w:w="2122" w:type="dxa"/>
            <w:tcBorders>
              <w:top w:val="single" w:sz="4" w:space="0" w:color="auto"/>
              <w:left w:val="single" w:sz="4" w:space="0" w:color="auto"/>
              <w:bottom w:val="single" w:sz="4" w:space="0" w:color="auto"/>
              <w:right w:val="single" w:sz="4" w:space="0" w:color="auto"/>
            </w:tcBorders>
            <w:shd w:val="clear" w:color="auto" w:fill="auto"/>
          </w:tcPr>
          <w:p w14:paraId="65C1A4F8" w14:textId="77777777" w:rsidR="00316559" w:rsidRPr="00316559" w:rsidRDefault="00316559" w:rsidP="00316559">
            <w:pPr>
              <w:widowControl w:val="0"/>
              <w:tabs>
                <w:tab w:val="left" w:pos="3555"/>
              </w:tabs>
              <w:autoSpaceDE w:val="0"/>
              <w:autoSpaceDN w:val="0"/>
              <w:adjustRightInd w:val="0"/>
              <w:spacing w:after="0" w:line="240" w:lineRule="auto"/>
              <w:ind w:firstLine="142"/>
              <w:jc w:val="both"/>
              <w:rPr>
                <w:rFonts w:ascii="Times New Roman" w:eastAsia="Times New Roman" w:hAnsi="Times New Roman" w:cs="Times New Roman"/>
                <w:lang w:eastAsia="ru-RU"/>
              </w:rPr>
            </w:pPr>
          </w:p>
        </w:tc>
      </w:tr>
      <w:tr w:rsidR="00316559" w:rsidRPr="00316559" w14:paraId="12A34609" w14:textId="77777777" w:rsidTr="00AA0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229" w:type="dxa"/>
        </w:trPr>
        <w:tc>
          <w:tcPr>
            <w:tcW w:w="7311" w:type="dxa"/>
            <w:gridSpan w:val="5"/>
            <w:shd w:val="clear" w:color="auto" w:fill="auto"/>
            <w:hideMark/>
          </w:tcPr>
          <w:p w14:paraId="0488E419" w14:textId="77777777" w:rsidR="00316559" w:rsidRPr="00316559" w:rsidRDefault="00316559" w:rsidP="00316559">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Директор ______________</w:t>
            </w:r>
          </w:p>
        </w:tc>
      </w:tr>
      <w:tr w:rsidR="00316559" w:rsidRPr="00316559" w14:paraId="074422FA" w14:textId="77777777" w:rsidTr="00AA0B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229" w:type="dxa"/>
        </w:trPr>
        <w:tc>
          <w:tcPr>
            <w:tcW w:w="7311" w:type="dxa"/>
            <w:gridSpan w:val="5"/>
            <w:shd w:val="clear" w:color="auto" w:fill="auto"/>
            <w:hideMark/>
          </w:tcPr>
          <w:p w14:paraId="1CC28E87" w14:textId="77777777" w:rsidR="00316559" w:rsidRPr="00316559" w:rsidRDefault="00316559" w:rsidP="00316559">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 xml:space="preserve">_____________________ </w:t>
            </w:r>
          </w:p>
          <w:p w14:paraId="6EE2A0EA" w14:textId="77777777" w:rsidR="00316559" w:rsidRPr="00316559" w:rsidRDefault="00316559" w:rsidP="00316559">
            <w:pPr>
              <w:widowControl w:val="0"/>
              <w:autoSpaceDE w:val="0"/>
              <w:autoSpaceDN w:val="0"/>
              <w:adjustRightInd w:val="0"/>
              <w:spacing w:after="0" w:line="240" w:lineRule="auto"/>
              <w:ind w:firstLine="142"/>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М.П.</w:t>
            </w:r>
          </w:p>
        </w:tc>
      </w:tr>
    </w:tbl>
    <w:p w14:paraId="328142B0" w14:textId="77777777" w:rsidR="00316559" w:rsidRPr="00316559" w:rsidRDefault="00316559" w:rsidP="00316559">
      <w:pPr>
        <w:widowControl w:val="0"/>
        <w:autoSpaceDE w:val="0"/>
        <w:autoSpaceDN w:val="0"/>
        <w:adjustRightInd w:val="0"/>
        <w:spacing w:after="0" w:line="240" w:lineRule="auto"/>
        <w:ind w:hanging="832"/>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Приложение № 2</w:t>
      </w:r>
    </w:p>
    <w:p w14:paraId="23E8241E"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 xml:space="preserve">к Порядку предоставления субсидий юридическим лицам </w:t>
      </w:r>
    </w:p>
    <w:p w14:paraId="1BBE65FF"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 xml:space="preserve">(за исключением субсидий государственным (муниципальным) учреждениям), </w:t>
      </w:r>
    </w:p>
    <w:p w14:paraId="725BABF8"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proofErr w:type="gramStart"/>
      <w:r w:rsidRPr="00316559">
        <w:rPr>
          <w:rFonts w:ascii="Times New Roman" w:eastAsia="Times New Roman" w:hAnsi="Times New Roman" w:cs="Times New Roman"/>
          <w:sz w:val="20"/>
          <w:szCs w:val="20"/>
          <w:lang w:eastAsia="ru-RU"/>
        </w:rPr>
        <w:t>индивидуальным предпринимателям</w:t>
      </w:r>
      <w:proofErr w:type="gramEnd"/>
      <w:r w:rsidRPr="00316559">
        <w:rPr>
          <w:rFonts w:ascii="Times New Roman" w:eastAsia="Times New Roman" w:hAnsi="Times New Roman" w:cs="Times New Roman"/>
          <w:sz w:val="20"/>
          <w:szCs w:val="20"/>
          <w:lang w:eastAsia="ru-RU"/>
        </w:rPr>
        <w:t xml:space="preserve"> осуществляющим свою </w:t>
      </w:r>
    </w:p>
    <w:p w14:paraId="41E13C1C"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деятельность на территории городского поселения Безенчук муниципального района</w:t>
      </w:r>
    </w:p>
    <w:p w14:paraId="78CBD11D"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 xml:space="preserve"> </w:t>
      </w:r>
      <w:proofErr w:type="spellStart"/>
      <w:r w:rsidRPr="00316559">
        <w:rPr>
          <w:rFonts w:ascii="Times New Roman" w:eastAsia="Times New Roman" w:hAnsi="Times New Roman" w:cs="Times New Roman"/>
          <w:sz w:val="20"/>
          <w:szCs w:val="20"/>
          <w:lang w:eastAsia="ru-RU"/>
        </w:rPr>
        <w:t>Безенчукский</w:t>
      </w:r>
      <w:proofErr w:type="spellEnd"/>
      <w:r w:rsidRPr="00316559">
        <w:rPr>
          <w:rFonts w:ascii="Times New Roman" w:eastAsia="Times New Roman" w:hAnsi="Times New Roman" w:cs="Times New Roman"/>
          <w:sz w:val="20"/>
          <w:szCs w:val="20"/>
          <w:lang w:eastAsia="ru-RU"/>
        </w:rPr>
        <w:t xml:space="preserve"> </w:t>
      </w:r>
      <w:proofErr w:type="gramStart"/>
      <w:r w:rsidRPr="00316559">
        <w:rPr>
          <w:rFonts w:ascii="Times New Roman" w:eastAsia="Times New Roman" w:hAnsi="Times New Roman" w:cs="Times New Roman"/>
          <w:sz w:val="20"/>
          <w:szCs w:val="20"/>
          <w:lang w:eastAsia="ru-RU"/>
        </w:rPr>
        <w:t>Самарской  области</w:t>
      </w:r>
      <w:proofErr w:type="gramEnd"/>
      <w:r w:rsidRPr="00316559">
        <w:rPr>
          <w:rFonts w:ascii="Times New Roman" w:eastAsia="Times New Roman" w:hAnsi="Times New Roman" w:cs="Times New Roman"/>
          <w:sz w:val="20"/>
          <w:szCs w:val="20"/>
          <w:lang w:eastAsia="ru-RU"/>
        </w:rPr>
        <w:t xml:space="preserve">, в целях возмещения указанным лицам </w:t>
      </w:r>
    </w:p>
    <w:p w14:paraId="3E2248A9"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недополученных доходов в связи с оказанием услуг по перевозке граждан на</w:t>
      </w:r>
    </w:p>
    <w:p w14:paraId="444A5070"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 xml:space="preserve"> </w:t>
      </w:r>
      <w:proofErr w:type="spellStart"/>
      <w:r w:rsidRPr="00316559">
        <w:rPr>
          <w:rFonts w:ascii="Times New Roman" w:eastAsia="Times New Roman" w:hAnsi="Times New Roman" w:cs="Times New Roman"/>
          <w:sz w:val="20"/>
          <w:szCs w:val="20"/>
          <w:lang w:eastAsia="ru-RU"/>
        </w:rPr>
        <w:t>внутримуниципальных</w:t>
      </w:r>
      <w:proofErr w:type="spellEnd"/>
      <w:r w:rsidRPr="00316559">
        <w:rPr>
          <w:rFonts w:ascii="Times New Roman" w:eastAsia="Times New Roman" w:hAnsi="Times New Roman" w:cs="Times New Roman"/>
          <w:sz w:val="20"/>
          <w:szCs w:val="20"/>
          <w:lang w:eastAsia="ru-RU"/>
        </w:rPr>
        <w:t xml:space="preserve"> маршрутах пассажирским транспортом по тарифам,</w:t>
      </w:r>
    </w:p>
    <w:p w14:paraId="71FCB8BE"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lang w:eastAsia="ru-RU"/>
        </w:rPr>
      </w:pPr>
      <w:r w:rsidRPr="00316559">
        <w:rPr>
          <w:rFonts w:ascii="Times New Roman" w:eastAsia="Times New Roman" w:hAnsi="Times New Roman" w:cs="Times New Roman"/>
          <w:sz w:val="20"/>
          <w:szCs w:val="20"/>
          <w:lang w:eastAsia="ru-RU"/>
        </w:rPr>
        <w:t xml:space="preserve"> не обеспечивающим возмещение издержек</w:t>
      </w:r>
      <w:r w:rsidRPr="00316559">
        <w:rPr>
          <w:rFonts w:ascii="Times New Roman" w:eastAsia="Times New Roman" w:hAnsi="Times New Roman" w:cs="Times New Roman"/>
          <w:lang w:eastAsia="ru-RU"/>
        </w:rPr>
        <w:t>.</w:t>
      </w:r>
    </w:p>
    <w:p w14:paraId="7B97B8DE" w14:textId="77777777" w:rsidR="00316559" w:rsidRPr="00316559" w:rsidRDefault="00316559" w:rsidP="003165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Расчёт</w:t>
      </w:r>
    </w:p>
    <w:p w14:paraId="069C10F1" w14:textId="77777777" w:rsidR="00316559" w:rsidRPr="00316559" w:rsidRDefault="00316559" w:rsidP="003165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тарифа экономически обоснованного</w:t>
      </w:r>
    </w:p>
    <w:p w14:paraId="2C429D6E" w14:textId="77777777" w:rsidR="00316559" w:rsidRPr="00316559" w:rsidRDefault="00316559" w:rsidP="003165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________________________________________ за ____________________ 202_ года</w:t>
      </w:r>
    </w:p>
    <w:p w14:paraId="129E616D" w14:textId="77777777" w:rsidR="00316559" w:rsidRPr="00316559" w:rsidRDefault="00316559" w:rsidP="00316559">
      <w:pPr>
        <w:widowControl w:val="0"/>
        <w:tabs>
          <w:tab w:val="left" w:pos="3555"/>
        </w:tabs>
        <w:autoSpaceDE w:val="0"/>
        <w:autoSpaceDN w:val="0"/>
        <w:adjustRightInd w:val="0"/>
        <w:spacing w:after="0" w:line="240" w:lineRule="auto"/>
        <w:jc w:val="center"/>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(наименование получателя субсидии)</w:t>
      </w:r>
    </w:p>
    <w:tbl>
      <w:tblPr>
        <w:tblW w:w="9688" w:type="dxa"/>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1429"/>
        <w:gridCol w:w="1590"/>
        <w:gridCol w:w="2099"/>
        <w:gridCol w:w="1599"/>
        <w:gridCol w:w="505"/>
        <w:gridCol w:w="1872"/>
      </w:tblGrid>
      <w:tr w:rsidR="00316559" w:rsidRPr="00316559" w14:paraId="4EE0302A" w14:textId="77777777" w:rsidTr="00F42670">
        <w:tc>
          <w:tcPr>
            <w:tcW w:w="594" w:type="dxa"/>
            <w:tcBorders>
              <w:top w:val="single" w:sz="4" w:space="0" w:color="auto"/>
              <w:left w:val="single" w:sz="4" w:space="0" w:color="auto"/>
              <w:bottom w:val="single" w:sz="4" w:space="0" w:color="auto"/>
              <w:right w:val="single" w:sz="4" w:space="0" w:color="auto"/>
            </w:tcBorders>
            <w:shd w:val="clear" w:color="auto" w:fill="auto"/>
            <w:hideMark/>
          </w:tcPr>
          <w:p w14:paraId="2FBDCF01"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 п/п</w:t>
            </w:r>
          </w:p>
        </w:tc>
        <w:tc>
          <w:tcPr>
            <w:tcW w:w="1429" w:type="dxa"/>
            <w:tcBorders>
              <w:top w:val="single" w:sz="4" w:space="0" w:color="auto"/>
              <w:left w:val="single" w:sz="4" w:space="0" w:color="auto"/>
              <w:bottom w:val="single" w:sz="4" w:space="0" w:color="auto"/>
              <w:right w:val="single" w:sz="4" w:space="0" w:color="auto"/>
            </w:tcBorders>
            <w:shd w:val="clear" w:color="auto" w:fill="auto"/>
            <w:hideMark/>
          </w:tcPr>
          <w:p w14:paraId="1FBB34B4"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 маршрута</w:t>
            </w:r>
          </w:p>
        </w:tc>
        <w:tc>
          <w:tcPr>
            <w:tcW w:w="1590" w:type="dxa"/>
            <w:tcBorders>
              <w:top w:val="single" w:sz="4" w:space="0" w:color="auto"/>
              <w:left w:val="single" w:sz="4" w:space="0" w:color="auto"/>
              <w:bottom w:val="single" w:sz="4" w:space="0" w:color="auto"/>
              <w:right w:val="single" w:sz="4" w:space="0" w:color="auto"/>
            </w:tcBorders>
            <w:shd w:val="clear" w:color="auto" w:fill="auto"/>
            <w:hideMark/>
          </w:tcPr>
          <w:p w14:paraId="6BE1A0F9"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Наименование маршрута</w:t>
            </w:r>
          </w:p>
        </w:tc>
        <w:tc>
          <w:tcPr>
            <w:tcW w:w="2099" w:type="dxa"/>
            <w:tcBorders>
              <w:top w:val="single" w:sz="4" w:space="0" w:color="auto"/>
              <w:left w:val="single" w:sz="4" w:space="0" w:color="auto"/>
              <w:bottom w:val="single" w:sz="4" w:space="0" w:color="auto"/>
              <w:right w:val="single" w:sz="4" w:space="0" w:color="auto"/>
            </w:tcBorders>
            <w:shd w:val="clear" w:color="auto" w:fill="auto"/>
            <w:hideMark/>
          </w:tcPr>
          <w:p w14:paraId="49E96A84"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 xml:space="preserve">Себестоимость нерентабельных рейсов, </w:t>
            </w:r>
            <w:proofErr w:type="spellStart"/>
            <w:r w:rsidRPr="00316559">
              <w:rPr>
                <w:rFonts w:ascii="Times New Roman" w:eastAsia="Times New Roman" w:hAnsi="Times New Roman" w:cs="Times New Roman"/>
                <w:lang w:eastAsia="ru-RU"/>
              </w:rPr>
              <w:t>руб</w:t>
            </w:r>
            <w:proofErr w:type="spellEnd"/>
          </w:p>
        </w:tc>
        <w:tc>
          <w:tcPr>
            <w:tcW w:w="2104" w:type="dxa"/>
            <w:gridSpan w:val="2"/>
            <w:tcBorders>
              <w:top w:val="single" w:sz="4" w:space="0" w:color="auto"/>
              <w:left w:val="single" w:sz="4" w:space="0" w:color="auto"/>
              <w:bottom w:val="single" w:sz="4" w:space="0" w:color="auto"/>
              <w:right w:val="single" w:sz="4" w:space="0" w:color="auto"/>
            </w:tcBorders>
            <w:shd w:val="clear" w:color="auto" w:fill="auto"/>
            <w:hideMark/>
          </w:tcPr>
          <w:p w14:paraId="1AA81FC0"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Пассажирооборот, пасс-км</w:t>
            </w:r>
          </w:p>
        </w:tc>
        <w:tc>
          <w:tcPr>
            <w:tcW w:w="1872" w:type="dxa"/>
            <w:tcBorders>
              <w:top w:val="single" w:sz="4" w:space="0" w:color="auto"/>
              <w:left w:val="single" w:sz="4" w:space="0" w:color="auto"/>
              <w:bottom w:val="single" w:sz="4" w:space="0" w:color="auto"/>
              <w:right w:val="single" w:sz="4" w:space="0" w:color="auto"/>
            </w:tcBorders>
            <w:shd w:val="clear" w:color="auto" w:fill="auto"/>
            <w:hideMark/>
          </w:tcPr>
          <w:p w14:paraId="3ED6BB67"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Тариф экономически обоснованный</w:t>
            </w:r>
          </w:p>
        </w:tc>
      </w:tr>
      <w:tr w:rsidR="00316559" w:rsidRPr="00316559" w14:paraId="0C143534" w14:textId="77777777" w:rsidTr="00F42670">
        <w:tc>
          <w:tcPr>
            <w:tcW w:w="594" w:type="dxa"/>
            <w:tcBorders>
              <w:top w:val="single" w:sz="4" w:space="0" w:color="auto"/>
              <w:left w:val="single" w:sz="4" w:space="0" w:color="auto"/>
              <w:bottom w:val="single" w:sz="4" w:space="0" w:color="auto"/>
              <w:right w:val="single" w:sz="4" w:space="0" w:color="auto"/>
            </w:tcBorders>
            <w:shd w:val="clear" w:color="auto" w:fill="auto"/>
            <w:hideMark/>
          </w:tcPr>
          <w:p w14:paraId="09A49B9F"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1</w:t>
            </w:r>
          </w:p>
        </w:tc>
        <w:tc>
          <w:tcPr>
            <w:tcW w:w="1429" w:type="dxa"/>
            <w:tcBorders>
              <w:top w:val="single" w:sz="4" w:space="0" w:color="auto"/>
              <w:left w:val="single" w:sz="4" w:space="0" w:color="auto"/>
              <w:bottom w:val="single" w:sz="4" w:space="0" w:color="auto"/>
              <w:right w:val="single" w:sz="4" w:space="0" w:color="auto"/>
            </w:tcBorders>
            <w:shd w:val="clear" w:color="auto" w:fill="auto"/>
            <w:hideMark/>
          </w:tcPr>
          <w:p w14:paraId="0AF2C682"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2</w:t>
            </w:r>
          </w:p>
        </w:tc>
        <w:tc>
          <w:tcPr>
            <w:tcW w:w="1590" w:type="dxa"/>
            <w:tcBorders>
              <w:top w:val="single" w:sz="4" w:space="0" w:color="auto"/>
              <w:left w:val="single" w:sz="4" w:space="0" w:color="auto"/>
              <w:bottom w:val="single" w:sz="4" w:space="0" w:color="auto"/>
              <w:right w:val="single" w:sz="4" w:space="0" w:color="auto"/>
            </w:tcBorders>
            <w:shd w:val="clear" w:color="auto" w:fill="auto"/>
            <w:hideMark/>
          </w:tcPr>
          <w:p w14:paraId="1EB60EFE"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3</w:t>
            </w:r>
          </w:p>
        </w:tc>
        <w:tc>
          <w:tcPr>
            <w:tcW w:w="2099" w:type="dxa"/>
            <w:tcBorders>
              <w:top w:val="single" w:sz="4" w:space="0" w:color="auto"/>
              <w:left w:val="single" w:sz="4" w:space="0" w:color="auto"/>
              <w:bottom w:val="single" w:sz="4" w:space="0" w:color="auto"/>
              <w:right w:val="single" w:sz="4" w:space="0" w:color="auto"/>
            </w:tcBorders>
            <w:shd w:val="clear" w:color="auto" w:fill="auto"/>
            <w:hideMark/>
          </w:tcPr>
          <w:p w14:paraId="4969EEBB"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4</w:t>
            </w:r>
          </w:p>
        </w:tc>
        <w:tc>
          <w:tcPr>
            <w:tcW w:w="2104" w:type="dxa"/>
            <w:gridSpan w:val="2"/>
            <w:tcBorders>
              <w:top w:val="single" w:sz="4" w:space="0" w:color="auto"/>
              <w:left w:val="single" w:sz="4" w:space="0" w:color="auto"/>
              <w:bottom w:val="single" w:sz="4" w:space="0" w:color="auto"/>
              <w:right w:val="single" w:sz="4" w:space="0" w:color="auto"/>
            </w:tcBorders>
            <w:shd w:val="clear" w:color="auto" w:fill="auto"/>
            <w:hideMark/>
          </w:tcPr>
          <w:p w14:paraId="7FF84835"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5</w:t>
            </w:r>
          </w:p>
        </w:tc>
        <w:tc>
          <w:tcPr>
            <w:tcW w:w="1872" w:type="dxa"/>
            <w:tcBorders>
              <w:top w:val="single" w:sz="4" w:space="0" w:color="auto"/>
              <w:left w:val="single" w:sz="4" w:space="0" w:color="auto"/>
              <w:bottom w:val="single" w:sz="4" w:space="0" w:color="auto"/>
              <w:right w:val="single" w:sz="4" w:space="0" w:color="auto"/>
            </w:tcBorders>
            <w:shd w:val="clear" w:color="auto" w:fill="auto"/>
            <w:hideMark/>
          </w:tcPr>
          <w:p w14:paraId="72F71602"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6=4/5</w:t>
            </w:r>
          </w:p>
        </w:tc>
      </w:tr>
      <w:tr w:rsidR="00316559" w:rsidRPr="00316559" w14:paraId="2658F197" w14:textId="77777777" w:rsidTr="00F42670">
        <w:tc>
          <w:tcPr>
            <w:tcW w:w="594" w:type="dxa"/>
            <w:tcBorders>
              <w:top w:val="single" w:sz="4" w:space="0" w:color="auto"/>
              <w:left w:val="single" w:sz="4" w:space="0" w:color="auto"/>
              <w:bottom w:val="single" w:sz="4" w:space="0" w:color="auto"/>
              <w:right w:val="single" w:sz="4" w:space="0" w:color="auto"/>
            </w:tcBorders>
            <w:shd w:val="clear" w:color="auto" w:fill="auto"/>
          </w:tcPr>
          <w:p w14:paraId="7E49C3B5"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6EE60351"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590" w:type="dxa"/>
            <w:tcBorders>
              <w:top w:val="single" w:sz="4" w:space="0" w:color="auto"/>
              <w:left w:val="single" w:sz="4" w:space="0" w:color="auto"/>
              <w:bottom w:val="single" w:sz="4" w:space="0" w:color="auto"/>
              <w:right w:val="single" w:sz="4" w:space="0" w:color="auto"/>
            </w:tcBorders>
            <w:shd w:val="clear" w:color="auto" w:fill="auto"/>
          </w:tcPr>
          <w:p w14:paraId="091A3157"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2099" w:type="dxa"/>
            <w:tcBorders>
              <w:top w:val="single" w:sz="4" w:space="0" w:color="auto"/>
              <w:left w:val="single" w:sz="4" w:space="0" w:color="auto"/>
              <w:bottom w:val="single" w:sz="4" w:space="0" w:color="auto"/>
              <w:right w:val="single" w:sz="4" w:space="0" w:color="auto"/>
            </w:tcBorders>
            <w:shd w:val="clear" w:color="auto" w:fill="auto"/>
          </w:tcPr>
          <w:p w14:paraId="4CE39445"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2104" w:type="dxa"/>
            <w:gridSpan w:val="2"/>
            <w:tcBorders>
              <w:top w:val="single" w:sz="4" w:space="0" w:color="auto"/>
              <w:left w:val="single" w:sz="4" w:space="0" w:color="auto"/>
              <w:bottom w:val="single" w:sz="4" w:space="0" w:color="auto"/>
              <w:right w:val="single" w:sz="4" w:space="0" w:color="auto"/>
            </w:tcBorders>
            <w:shd w:val="clear" w:color="auto" w:fill="auto"/>
          </w:tcPr>
          <w:p w14:paraId="51BC07B6"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3580B97E"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r>
      <w:tr w:rsidR="00316559" w:rsidRPr="00316559" w14:paraId="34C82549" w14:textId="77777777" w:rsidTr="00F42670">
        <w:tc>
          <w:tcPr>
            <w:tcW w:w="594" w:type="dxa"/>
            <w:tcBorders>
              <w:top w:val="single" w:sz="4" w:space="0" w:color="auto"/>
              <w:left w:val="single" w:sz="4" w:space="0" w:color="auto"/>
              <w:bottom w:val="single" w:sz="4" w:space="0" w:color="auto"/>
              <w:right w:val="single" w:sz="4" w:space="0" w:color="auto"/>
            </w:tcBorders>
            <w:shd w:val="clear" w:color="auto" w:fill="auto"/>
          </w:tcPr>
          <w:p w14:paraId="3D38E707"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4B03C1B9"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590" w:type="dxa"/>
            <w:tcBorders>
              <w:top w:val="single" w:sz="4" w:space="0" w:color="auto"/>
              <w:left w:val="single" w:sz="4" w:space="0" w:color="auto"/>
              <w:bottom w:val="single" w:sz="4" w:space="0" w:color="auto"/>
              <w:right w:val="single" w:sz="4" w:space="0" w:color="auto"/>
            </w:tcBorders>
            <w:shd w:val="clear" w:color="auto" w:fill="auto"/>
          </w:tcPr>
          <w:p w14:paraId="6A2BA94D"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2099" w:type="dxa"/>
            <w:tcBorders>
              <w:top w:val="single" w:sz="4" w:space="0" w:color="auto"/>
              <w:left w:val="single" w:sz="4" w:space="0" w:color="auto"/>
              <w:bottom w:val="single" w:sz="4" w:space="0" w:color="auto"/>
              <w:right w:val="single" w:sz="4" w:space="0" w:color="auto"/>
            </w:tcBorders>
            <w:shd w:val="clear" w:color="auto" w:fill="auto"/>
          </w:tcPr>
          <w:p w14:paraId="280AD9AC"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2104" w:type="dxa"/>
            <w:gridSpan w:val="2"/>
            <w:tcBorders>
              <w:top w:val="single" w:sz="4" w:space="0" w:color="auto"/>
              <w:left w:val="single" w:sz="4" w:space="0" w:color="auto"/>
              <w:bottom w:val="single" w:sz="4" w:space="0" w:color="auto"/>
              <w:right w:val="single" w:sz="4" w:space="0" w:color="auto"/>
            </w:tcBorders>
            <w:shd w:val="clear" w:color="auto" w:fill="auto"/>
          </w:tcPr>
          <w:p w14:paraId="434D6823"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0BA0D997"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r>
      <w:tr w:rsidR="00316559" w:rsidRPr="00316559" w14:paraId="6BEF29E6" w14:textId="77777777" w:rsidTr="00F42670">
        <w:tc>
          <w:tcPr>
            <w:tcW w:w="594" w:type="dxa"/>
            <w:tcBorders>
              <w:top w:val="single" w:sz="4" w:space="0" w:color="auto"/>
              <w:left w:val="single" w:sz="4" w:space="0" w:color="auto"/>
              <w:bottom w:val="single" w:sz="4" w:space="0" w:color="auto"/>
              <w:right w:val="single" w:sz="4" w:space="0" w:color="auto"/>
            </w:tcBorders>
            <w:shd w:val="clear" w:color="auto" w:fill="auto"/>
          </w:tcPr>
          <w:p w14:paraId="7D4B3A88"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429" w:type="dxa"/>
            <w:tcBorders>
              <w:top w:val="single" w:sz="4" w:space="0" w:color="auto"/>
              <w:left w:val="single" w:sz="4" w:space="0" w:color="auto"/>
              <w:bottom w:val="single" w:sz="4" w:space="0" w:color="auto"/>
              <w:right w:val="single" w:sz="4" w:space="0" w:color="auto"/>
            </w:tcBorders>
            <w:shd w:val="clear" w:color="auto" w:fill="auto"/>
          </w:tcPr>
          <w:p w14:paraId="4A116B84"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590" w:type="dxa"/>
            <w:tcBorders>
              <w:top w:val="single" w:sz="4" w:space="0" w:color="auto"/>
              <w:left w:val="single" w:sz="4" w:space="0" w:color="auto"/>
              <w:bottom w:val="single" w:sz="4" w:space="0" w:color="auto"/>
              <w:right w:val="single" w:sz="4" w:space="0" w:color="auto"/>
            </w:tcBorders>
            <w:shd w:val="clear" w:color="auto" w:fill="auto"/>
          </w:tcPr>
          <w:p w14:paraId="19568763"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2099" w:type="dxa"/>
            <w:tcBorders>
              <w:top w:val="single" w:sz="4" w:space="0" w:color="auto"/>
              <w:left w:val="single" w:sz="4" w:space="0" w:color="auto"/>
              <w:bottom w:val="single" w:sz="4" w:space="0" w:color="auto"/>
              <w:right w:val="single" w:sz="4" w:space="0" w:color="auto"/>
            </w:tcBorders>
            <w:shd w:val="clear" w:color="auto" w:fill="auto"/>
          </w:tcPr>
          <w:p w14:paraId="2794B20A"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2104" w:type="dxa"/>
            <w:gridSpan w:val="2"/>
            <w:tcBorders>
              <w:top w:val="single" w:sz="4" w:space="0" w:color="auto"/>
              <w:left w:val="single" w:sz="4" w:space="0" w:color="auto"/>
              <w:bottom w:val="single" w:sz="4" w:space="0" w:color="auto"/>
              <w:right w:val="single" w:sz="4" w:space="0" w:color="auto"/>
            </w:tcBorders>
            <w:shd w:val="clear" w:color="auto" w:fill="auto"/>
          </w:tcPr>
          <w:p w14:paraId="0E7EF1A4"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872" w:type="dxa"/>
            <w:tcBorders>
              <w:top w:val="single" w:sz="4" w:space="0" w:color="auto"/>
              <w:left w:val="single" w:sz="4" w:space="0" w:color="auto"/>
              <w:bottom w:val="single" w:sz="4" w:space="0" w:color="auto"/>
              <w:right w:val="single" w:sz="4" w:space="0" w:color="auto"/>
            </w:tcBorders>
            <w:shd w:val="clear" w:color="auto" w:fill="auto"/>
          </w:tcPr>
          <w:p w14:paraId="3708E969"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r>
      <w:tr w:rsidR="00316559" w:rsidRPr="00316559" w14:paraId="55B09408" w14:textId="77777777" w:rsidTr="00F426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377" w:type="dxa"/>
        </w:trPr>
        <w:tc>
          <w:tcPr>
            <w:tcW w:w="7311" w:type="dxa"/>
            <w:gridSpan w:val="5"/>
            <w:shd w:val="clear" w:color="auto" w:fill="auto"/>
            <w:hideMark/>
          </w:tcPr>
          <w:p w14:paraId="6A8399CF" w14:textId="77777777" w:rsidR="00316559" w:rsidRPr="00316559" w:rsidRDefault="00316559" w:rsidP="003165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Директор ______________</w:t>
            </w:r>
          </w:p>
        </w:tc>
      </w:tr>
      <w:tr w:rsidR="00316559" w:rsidRPr="00316559" w14:paraId="79CF1660" w14:textId="77777777" w:rsidTr="00F426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377" w:type="dxa"/>
        </w:trPr>
        <w:tc>
          <w:tcPr>
            <w:tcW w:w="7311" w:type="dxa"/>
            <w:gridSpan w:val="5"/>
            <w:shd w:val="clear" w:color="auto" w:fill="auto"/>
            <w:hideMark/>
          </w:tcPr>
          <w:p w14:paraId="722BDE14" w14:textId="77777777" w:rsidR="00316559" w:rsidRPr="00316559" w:rsidRDefault="00316559" w:rsidP="003165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 xml:space="preserve">_____________________ </w:t>
            </w:r>
          </w:p>
          <w:p w14:paraId="17F3AA0B" w14:textId="77777777" w:rsidR="00316559" w:rsidRPr="00316559" w:rsidRDefault="00316559" w:rsidP="003165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М.П.</w:t>
            </w:r>
          </w:p>
        </w:tc>
      </w:tr>
    </w:tbl>
    <w:p w14:paraId="4CD59F81" w14:textId="77777777" w:rsidR="00316559" w:rsidRPr="00316559" w:rsidRDefault="00316559" w:rsidP="00316559">
      <w:pPr>
        <w:widowControl w:val="0"/>
        <w:autoSpaceDE w:val="0"/>
        <w:autoSpaceDN w:val="0"/>
        <w:adjustRightInd w:val="0"/>
        <w:spacing w:after="0" w:line="240" w:lineRule="auto"/>
        <w:ind w:hanging="54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Приложение № 3</w:t>
      </w:r>
    </w:p>
    <w:p w14:paraId="3A54EE8E"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 xml:space="preserve">к Порядку предоставления субсидий юридическим лицам </w:t>
      </w:r>
    </w:p>
    <w:p w14:paraId="67509D7E"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 xml:space="preserve">(за исключением субсидий государственным (муниципальным) учреждениям), </w:t>
      </w:r>
    </w:p>
    <w:p w14:paraId="1AB6D7CC"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proofErr w:type="gramStart"/>
      <w:r w:rsidRPr="00316559">
        <w:rPr>
          <w:rFonts w:ascii="Times New Roman" w:eastAsia="Times New Roman" w:hAnsi="Times New Roman" w:cs="Times New Roman"/>
          <w:sz w:val="20"/>
          <w:szCs w:val="20"/>
          <w:lang w:eastAsia="ru-RU"/>
        </w:rPr>
        <w:t>индивидуальным предпринимателям</w:t>
      </w:r>
      <w:proofErr w:type="gramEnd"/>
      <w:r w:rsidRPr="00316559">
        <w:rPr>
          <w:rFonts w:ascii="Times New Roman" w:eastAsia="Times New Roman" w:hAnsi="Times New Roman" w:cs="Times New Roman"/>
          <w:sz w:val="20"/>
          <w:szCs w:val="20"/>
          <w:lang w:eastAsia="ru-RU"/>
        </w:rPr>
        <w:t xml:space="preserve"> осуществляющим свою </w:t>
      </w:r>
    </w:p>
    <w:p w14:paraId="73816B99"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деятельность на территории городского поселения Безенчук муниципального района</w:t>
      </w:r>
    </w:p>
    <w:p w14:paraId="4709B927"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 xml:space="preserve"> </w:t>
      </w:r>
      <w:proofErr w:type="spellStart"/>
      <w:r w:rsidRPr="00316559">
        <w:rPr>
          <w:rFonts w:ascii="Times New Roman" w:eastAsia="Times New Roman" w:hAnsi="Times New Roman" w:cs="Times New Roman"/>
          <w:sz w:val="20"/>
          <w:szCs w:val="20"/>
          <w:lang w:eastAsia="ru-RU"/>
        </w:rPr>
        <w:t>Безенчукский</w:t>
      </w:r>
      <w:proofErr w:type="spellEnd"/>
      <w:r w:rsidRPr="00316559">
        <w:rPr>
          <w:rFonts w:ascii="Times New Roman" w:eastAsia="Times New Roman" w:hAnsi="Times New Roman" w:cs="Times New Roman"/>
          <w:sz w:val="20"/>
          <w:szCs w:val="20"/>
          <w:lang w:eastAsia="ru-RU"/>
        </w:rPr>
        <w:t xml:space="preserve"> </w:t>
      </w:r>
      <w:proofErr w:type="gramStart"/>
      <w:r w:rsidRPr="00316559">
        <w:rPr>
          <w:rFonts w:ascii="Times New Roman" w:eastAsia="Times New Roman" w:hAnsi="Times New Roman" w:cs="Times New Roman"/>
          <w:sz w:val="20"/>
          <w:szCs w:val="20"/>
          <w:lang w:eastAsia="ru-RU"/>
        </w:rPr>
        <w:t>Самарской  области</w:t>
      </w:r>
      <w:proofErr w:type="gramEnd"/>
      <w:r w:rsidRPr="00316559">
        <w:rPr>
          <w:rFonts w:ascii="Times New Roman" w:eastAsia="Times New Roman" w:hAnsi="Times New Roman" w:cs="Times New Roman"/>
          <w:sz w:val="20"/>
          <w:szCs w:val="20"/>
          <w:lang w:eastAsia="ru-RU"/>
        </w:rPr>
        <w:t xml:space="preserve">, в целях возмещения указанным лицам </w:t>
      </w:r>
    </w:p>
    <w:p w14:paraId="5B10EEA6"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недополученных доходов в связи с оказанием услуг по перевозке граждан на</w:t>
      </w:r>
    </w:p>
    <w:p w14:paraId="33A03C35"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sz w:val="20"/>
          <w:szCs w:val="20"/>
          <w:lang w:eastAsia="ru-RU"/>
        </w:rPr>
      </w:pPr>
      <w:r w:rsidRPr="00316559">
        <w:rPr>
          <w:rFonts w:ascii="Times New Roman" w:eastAsia="Times New Roman" w:hAnsi="Times New Roman" w:cs="Times New Roman"/>
          <w:sz w:val="20"/>
          <w:szCs w:val="20"/>
          <w:lang w:eastAsia="ru-RU"/>
        </w:rPr>
        <w:t xml:space="preserve"> </w:t>
      </w:r>
      <w:proofErr w:type="spellStart"/>
      <w:r w:rsidRPr="00316559">
        <w:rPr>
          <w:rFonts w:ascii="Times New Roman" w:eastAsia="Times New Roman" w:hAnsi="Times New Roman" w:cs="Times New Roman"/>
          <w:sz w:val="20"/>
          <w:szCs w:val="20"/>
          <w:lang w:eastAsia="ru-RU"/>
        </w:rPr>
        <w:t>внутримуниципальных</w:t>
      </w:r>
      <w:proofErr w:type="spellEnd"/>
      <w:r w:rsidRPr="00316559">
        <w:rPr>
          <w:rFonts w:ascii="Times New Roman" w:eastAsia="Times New Roman" w:hAnsi="Times New Roman" w:cs="Times New Roman"/>
          <w:sz w:val="20"/>
          <w:szCs w:val="20"/>
          <w:lang w:eastAsia="ru-RU"/>
        </w:rPr>
        <w:t xml:space="preserve"> маршрутах пассажирским транспортом по тарифам,</w:t>
      </w:r>
    </w:p>
    <w:p w14:paraId="2532984B" w14:textId="77777777" w:rsidR="00316559" w:rsidRPr="00316559" w:rsidRDefault="00316559" w:rsidP="00316559">
      <w:pPr>
        <w:widowControl w:val="0"/>
        <w:autoSpaceDE w:val="0"/>
        <w:autoSpaceDN w:val="0"/>
        <w:adjustRightInd w:val="0"/>
        <w:spacing w:after="0" w:line="240" w:lineRule="auto"/>
        <w:ind w:firstLine="539"/>
        <w:jc w:val="right"/>
        <w:rPr>
          <w:rFonts w:ascii="Times New Roman" w:eastAsia="Times New Roman" w:hAnsi="Times New Roman" w:cs="Times New Roman"/>
          <w:lang w:eastAsia="ru-RU"/>
        </w:rPr>
      </w:pPr>
      <w:r w:rsidRPr="00316559">
        <w:rPr>
          <w:rFonts w:ascii="Times New Roman" w:eastAsia="Times New Roman" w:hAnsi="Times New Roman" w:cs="Times New Roman"/>
          <w:sz w:val="20"/>
          <w:szCs w:val="20"/>
          <w:lang w:eastAsia="ru-RU"/>
        </w:rPr>
        <w:t xml:space="preserve"> не обеспечивающим возмещение издержек</w:t>
      </w:r>
      <w:r w:rsidRPr="00316559">
        <w:rPr>
          <w:rFonts w:ascii="Times New Roman" w:eastAsia="Times New Roman" w:hAnsi="Times New Roman" w:cs="Times New Roman"/>
          <w:lang w:eastAsia="ru-RU"/>
        </w:rPr>
        <w:t>.</w:t>
      </w:r>
    </w:p>
    <w:p w14:paraId="73C1F24F" w14:textId="77777777" w:rsidR="00316559" w:rsidRPr="00316559" w:rsidRDefault="00316559" w:rsidP="003165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Расчёт</w:t>
      </w:r>
    </w:p>
    <w:p w14:paraId="7279C731" w14:textId="77777777" w:rsidR="00316559" w:rsidRPr="00316559" w:rsidRDefault="00316559" w:rsidP="003165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субсидий, подлежащих предоставлению из местного бюджета, по маршрутам, обслуживаемым</w:t>
      </w:r>
    </w:p>
    <w:p w14:paraId="44DBA4CD" w14:textId="77777777" w:rsidR="00316559" w:rsidRPr="00316559" w:rsidRDefault="00316559" w:rsidP="003165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________________________________________ за ____________________ 202_ года</w:t>
      </w:r>
    </w:p>
    <w:p w14:paraId="394E2C02" w14:textId="77777777" w:rsidR="00316559" w:rsidRPr="00316559" w:rsidRDefault="00316559" w:rsidP="00316559">
      <w:pPr>
        <w:widowControl w:val="0"/>
        <w:tabs>
          <w:tab w:val="left" w:pos="3555"/>
        </w:tabs>
        <w:autoSpaceDE w:val="0"/>
        <w:autoSpaceDN w:val="0"/>
        <w:adjustRightInd w:val="0"/>
        <w:spacing w:after="0" w:line="240" w:lineRule="auto"/>
        <w:jc w:val="center"/>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(наименование получателя субсидии)</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
        <w:gridCol w:w="1233"/>
        <w:gridCol w:w="1344"/>
        <w:gridCol w:w="1788"/>
        <w:gridCol w:w="411"/>
        <w:gridCol w:w="1355"/>
        <w:gridCol w:w="1568"/>
        <w:gridCol w:w="1248"/>
        <w:gridCol w:w="19"/>
      </w:tblGrid>
      <w:tr w:rsidR="00316559" w:rsidRPr="00316559" w14:paraId="66B73DF1" w14:textId="77777777" w:rsidTr="00B241EB">
        <w:trPr>
          <w:gridAfter w:val="1"/>
          <w:wAfter w:w="19" w:type="dxa"/>
        </w:trPr>
        <w:tc>
          <w:tcPr>
            <w:tcW w:w="541" w:type="dxa"/>
            <w:tcBorders>
              <w:top w:val="single" w:sz="4" w:space="0" w:color="auto"/>
              <w:left w:val="single" w:sz="4" w:space="0" w:color="auto"/>
              <w:bottom w:val="single" w:sz="4" w:space="0" w:color="auto"/>
              <w:right w:val="single" w:sz="4" w:space="0" w:color="auto"/>
            </w:tcBorders>
            <w:shd w:val="clear" w:color="auto" w:fill="auto"/>
            <w:hideMark/>
          </w:tcPr>
          <w:p w14:paraId="69112160"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 п/п</w:t>
            </w:r>
          </w:p>
        </w:tc>
        <w:tc>
          <w:tcPr>
            <w:tcW w:w="1233" w:type="dxa"/>
            <w:tcBorders>
              <w:top w:val="single" w:sz="4" w:space="0" w:color="auto"/>
              <w:left w:val="single" w:sz="4" w:space="0" w:color="auto"/>
              <w:bottom w:val="single" w:sz="4" w:space="0" w:color="auto"/>
              <w:right w:val="single" w:sz="4" w:space="0" w:color="auto"/>
            </w:tcBorders>
            <w:shd w:val="clear" w:color="auto" w:fill="auto"/>
            <w:hideMark/>
          </w:tcPr>
          <w:p w14:paraId="513A4A92"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 маршрута</w:t>
            </w:r>
          </w:p>
        </w:tc>
        <w:tc>
          <w:tcPr>
            <w:tcW w:w="1344" w:type="dxa"/>
            <w:tcBorders>
              <w:top w:val="single" w:sz="4" w:space="0" w:color="auto"/>
              <w:left w:val="single" w:sz="4" w:space="0" w:color="auto"/>
              <w:bottom w:val="single" w:sz="4" w:space="0" w:color="auto"/>
              <w:right w:val="single" w:sz="4" w:space="0" w:color="auto"/>
            </w:tcBorders>
            <w:shd w:val="clear" w:color="auto" w:fill="auto"/>
            <w:hideMark/>
          </w:tcPr>
          <w:p w14:paraId="444BB60E"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Наименование маршрута</w:t>
            </w:r>
          </w:p>
        </w:tc>
        <w:tc>
          <w:tcPr>
            <w:tcW w:w="1788" w:type="dxa"/>
            <w:tcBorders>
              <w:top w:val="single" w:sz="4" w:space="0" w:color="auto"/>
              <w:left w:val="single" w:sz="4" w:space="0" w:color="auto"/>
              <w:bottom w:val="single" w:sz="4" w:space="0" w:color="auto"/>
              <w:right w:val="single" w:sz="4" w:space="0" w:color="auto"/>
            </w:tcBorders>
            <w:shd w:val="clear" w:color="auto" w:fill="auto"/>
            <w:hideMark/>
          </w:tcPr>
          <w:p w14:paraId="279409F5"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Тариф утверждённый, руб.</w:t>
            </w: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54ED1CB"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Тариф экономически обоснованный, руб.</w:t>
            </w:r>
          </w:p>
        </w:tc>
        <w:tc>
          <w:tcPr>
            <w:tcW w:w="1568" w:type="dxa"/>
            <w:tcBorders>
              <w:top w:val="single" w:sz="4" w:space="0" w:color="auto"/>
              <w:left w:val="single" w:sz="4" w:space="0" w:color="auto"/>
              <w:bottom w:val="single" w:sz="4" w:space="0" w:color="auto"/>
              <w:right w:val="single" w:sz="4" w:space="0" w:color="auto"/>
            </w:tcBorders>
            <w:shd w:val="clear" w:color="auto" w:fill="auto"/>
            <w:hideMark/>
          </w:tcPr>
          <w:p w14:paraId="6BD3581F"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Пассажирооборот, пасс-км</w:t>
            </w:r>
          </w:p>
        </w:tc>
        <w:tc>
          <w:tcPr>
            <w:tcW w:w="1248" w:type="dxa"/>
            <w:tcBorders>
              <w:top w:val="single" w:sz="4" w:space="0" w:color="auto"/>
              <w:left w:val="single" w:sz="4" w:space="0" w:color="auto"/>
              <w:bottom w:val="single" w:sz="4" w:space="0" w:color="auto"/>
              <w:right w:val="single" w:sz="4" w:space="0" w:color="auto"/>
            </w:tcBorders>
            <w:shd w:val="clear" w:color="auto" w:fill="auto"/>
            <w:hideMark/>
          </w:tcPr>
          <w:p w14:paraId="25E89560"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Размер субсидии, руб.</w:t>
            </w:r>
          </w:p>
        </w:tc>
      </w:tr>
      <w:tr w:rsidR="00316559" w:rsidRPr="00316559" w14:paraId="28F04ABC" w14:textId="77777777" w:rsidTr="00B241EB">
        <w:trPr>
          <w:gridAfter w:val="1"/>
          <w:wAfter w:w="19" w:type="dxa"/>
        </w:trPr>
        <w:tc>
          <w:tcPr>
            <w:tcW w:w="541" w:type="dxa"/>
            <w:tcBorders>
              <w:top w:val="single" w:sz="4" w:space="0" w:color="auto"/>
              <w:left w:val="single" w:sz="4" w:space="0" w:color="auto"/>
              <w:bottom w:val="single" w:sz="4" w:space="0" w:color="auto"/>
              <w:right w:val="single" w:sz="4" w:space="0" w:color="auto"/>
            </w:tcBorders>
            <w:shd w:val="clear" w:color="auto" w:fill="auto"/>
            <w:hideMark/>
          </w:tcPr>
          <w:p w14:paraId="1ED03DFD"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1</w:t>
            </w:r>
          </w:p>
        </w:tc>
        <w:tc>
          <w:tcPr>
            <w:tcW w:w="1233" w:type="dxa"/>
            <w:tcBorders>
              <w:top w:val="single" w:sz="4" w:space="0" w:color="auto"/>
              <w:left w:val="single" w:sz="4" w:space="0" w:color="auto"/>
              <w:bottom w:val="single" w:sz="4" w:space="0" w:color="auto"/>
              <w:right w:val="single" w:sz="4" w:space="0" w:color="auto"/>
            </w:tcBorders>
            <w:shd w:val="clear" w:color="auto" w:fill="auto"/>
            <w:hideMark/>
          </w:tcPr>
          <w:p w14:paraId="35E6DAEB"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2</w:t>
            </w:r>
          </w:p>
        </w:tc>
        <w:tc>
          <w:tcPr>
            <w:tcW w:w="1344" w:type="dxa"/>
            <w:tcBorders>
              <w:top w:val="single" w:sz="4" w:space="0" w:color="auto"/>
              <w:left w:val="single" w:sz="4" w:space="0" w:color="auto"/>
              <w:bottom w:val="single" w:sz="4" w:space="0" w:color="auto"/>
              <w:right w:val="single" w:sz="4" w:space="0" w:color="auto"/>
            </w:tcBorders>
            <w:shd w:val="clear" w:color="auto" w:fill="auto"/>
            <w:hideMark/>
          </w:tcPr>
          <w:p w14:paraId="74693233"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3</w:t>
            </w:r>
          </w:p>
        </w:tc>
        <w:tc>
          <w:tcPr>
            <w:tcW w:w="1788" w:type="dxa"/>
            <w:tcBorders>
              <w:top w:val="single" w:sz="4" w:space="0" w:color="auto"/>
              <w:left w:val="single" w:sz="4" w:space="0" w:color="auto"/>
              <w:bottom w:val="single" w:sz="4" w:space="0" w:color="auto"/>
              <w:right w:val="single" w:sz="4" w:space="0" w:color="auto"/>
            </w:tcBorders>
            <w:shd w:val="clear" w:color="auto" w:fill="auto"/>
            <w:hideMark/>
          </w:tcPr>
          <w:p w14:paraId="02B7BDA6"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4</w:t>
            </w: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DF34B2A"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5</w:t>
            </w:r>
          </w:p>
        </w:tc>
        <w:tc>
          <w:tcPr>
            <w:tcW w:w="1568" w:type="dxa"/>
            <w:tcBorders>
              <w:top w:val="single" w:sz="4" w:space="0" w:color="auto"/>
              <w:left w:val="single" w:sz="4" w:space="0" w:color="auto"/>
              <w:bottom w:val="single" w:sz="4" w:space="0" w:color="auto"/>
              <w:right w:val="single" w:sz="4" w:space="0" w:color="auto"/>
            </w:tcBorders>
            <w:shd w:val="clear" w:color="auto" w:fill="auto"/>
            <w:hideMark/>
          </w:tcPr>
          <w:p w14:paraId="59977D80"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6</w:t>
            </w:r>
          </w:p>
        </w:tc>
        <w:tc>
          <w:tcPr>
            <w:tcW w:w="1248" w:type="dxa"/>
            <w:tcBorders>
              <w:top w:val="single" w:sz="4" w:space="0" w:color="auto"/>
              <w:left w:val="single" w:sz="4" w:space="0" w:color="auto"/>
              <w:bottom w:val="single" w:sz="4" w:space="0" w:color="auto"/>
              <w:right w:val="single" w:sz="4" w:space="0" w:color="auto"/>
            </w:tcBorders>
            <w:shd w:val="clear" w:color="auto" w:fill="auto"/>
            <w:hideMark/>
          </w:tcPr>
          <w:p w14:paraId="23B66FEB"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7</w:t>
            </w:r>
            <w:proofErr w:type="gramStart"/>
            <w:r w:rsidRPr="00316559">
              <w:rPr>
                <w:rFonts w:ascii="Times New Roman" w:eastAsia="Times New Roman" w:hAnsi="Times New Roman" w:cs="Times New Roman"/>
                <w:lang w:eastAsia="ru-RU"/>
              </w:rPr>
              <w:t>=(</w:t>
            </w:r>
            <w:proofErr w:type="gramEnd"/>
            <w:r w:rsidRPr="00316559">
              <w:rPr>
                <w:rFonts w:ascii="Times New Roman" w:eastAsia="Times New Roman" w:hAnsi="Times New Roman" w:cs="Times New Roman"/>
                <w:lang w:eastAsia="ru-RU"/>
              </w:rPr>
              <w:t>5-4)*6</w:t>
            </w:r>
          </w:p>
        </w:tc>
      </w:tr>
      <w:tr w:rsidR="00316559" w:rsidRPr="00316559" w14:paraId="072F06FF" w14:textId="77777777" w:rsidTr="00B241EB">
        <w:trPr>
          <w:gridAfter w:val="1"/>
          <w:wAfter w:w="19" w:type="dxa"/>
        </w:trPr>
        <w:tc>
          <w:tcPr>
            <w:tcW w:w="541" w:type="dxa"/>
            <w:tcBorders>
              <w:top w:val="single" w:sz="4" w:space="0" w:color="auto"/>
              <w:left w:val="single" w:sz="4" w:space="0" w:color="auto"/>
              <w:bottom w:val="single" w:sz="4" w:space="0" w:color="auto"/>
              <w:right w:val="single" w:sz="4" w:space="0" w:color="auto"/>
            </w:tcBorders>
            <w:shd w:val="clear" w:color="auto" w:fill="auto"/>
          </w:tcPr>
          <w:p w14:paraId="256FE943"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51547672"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344" w:type="dxa"/>
            <w:tcBorders>
              <w:top w:val="single" w:sz="4" w:space="0" w:color="auto"/>
              <w:left w:val="single" w:sz="4" w:space="0" w:color="auto"/>
              <w:bottom w:val="single" w:sz="4" w:space="0" w:color="auto"/>
              <w:right w:val="single" w:sz="4" w:space="0" w:color="auto"/>
            </w:tcBorders>
            <w:shd w:val="clear" w:color="auto" w:fill="auto"/>
          </w:tcPr>
          <w:p w14:paraId="3050DBB7"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788" w:type="dxa"/>
            <w:tcBorders>
              <w:top w:val="single" w:sz="4" w:space="0" w:color="auto"/>
              <w:left w:val="single" w:sz="4" w:space="0" w:color="auto"/>
              <w:bottom w:val="single" w:sz="4" w:space="0" w:color="auto"/>
              <w:right w:val="single" w:sz="4" w:space="0" w:color="auto"/>
            </w:tcBorders>
            <w:shd w:val="clear" w:color="auto" w:fill="auto"/>
          </w:tcPr>
          <w:p w14:paraId="2909CF54"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tcPr>
          <w:p w14:paraId="786386CE"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auto"/>
          </w:tcPr>
          <w:p w14:paraId="1D377D02"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248" w:type="dxa"/>
            <w:tcBorders>
              <w:top w:val="single" w:sz="4" w:space="0" w:color="auto"/>
              <w:left w:val="single" w:sz="4" w:space="0" w:color="auto"/>
              <w:bottom w:val="single" w:sz="4" w:space="0" w:color="auto"/>
              <w:right w:val="single" w:sz="4" w:space="0" w:color="auto"/>
            </w:tcBorders>
            <w:shd w:val="clear" w:color="auto" w:fill="auto"/>
          </w:tcPr>
          <w:p w14:paraId="74C3660D"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r>
      <w:tr w:rsidR="00316559" w:rsidRPr="00316559" w14:paraId="562C0719" w14:textId="77777777" w:rsidTr="00B241EB">
        <w:trPr>
          <w:gridAfter w:val="1"/>
          <w:wAfter w:w="19" w:type="dxa"/>
        </w:trPr>
        <w:tc>
          <w:tcPr>
            <w:tcW w:w="541" w:type="dxa"/>
            <w:tcBorders>
              <w:top w:val="single" w:sz="4" w:space="0" w:color="auto"/>
              <w:left w:val="single" w:sz="4" w:space="0" w:color="auto"/>
              <w:bottom w:val="single" w:sz="4" w:space="0" w:color="auto"/>
              <w:right w:val="single" w:sz="4" w:space="0" w:color="auto"/>
            </w:tcBorders>
            <w:shd w:val="clear" w:color="auto" w:fill="auto"/>
          </w:tcPr>
          <w:p w14:paraId="322C2B4C"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6385C119"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344" w:type="dxa"/>
            <w:tcBorders>
              <w:top w:val="single" w:sz="4" w:space="0" w:color="auto"/>
              <w:left w:val="single" w:sz="4" w:space="0" w:color="auto"/>
              <w:bottom w:val="single" w:sz="4" w:space="0" w:color="auto"/>
              <w:right w:val="single" w:sz="4" w:space="0" w:color="auto"/>
            </w:tcBorders>
            <w:shd w:val="clear" w:color="auto" w:fill="auto"/>
          </w:tcPr>
          <w:p w14:paraId="1D4DC8A8"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788" w:type="dxa"/>
            <w:tcBorders>
              <w:top w:val="single" w:sz="4" w:space="0" w:color="auto"/>
              <w:left w:val="single" w:sz="4" w:space="0" w:color="auto"/>
              <w:bottom w:val="single" w:sz="4" w:space="0" w:color="auto"/>
              <w:right w:val="single" w:sz="4" w:space="0" w:color="auto"/>
            </w:tcBorders>
            <w:shd w:val="clear" w:color="auto" w:fill="auto"/>
          </w:tcPr>
          <w:p w14:paraId="4C179013"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tcPr>
          <w:p w14:paraId="3EFF07D6"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auto"/>
          </w:tcPr>
          <w:p w14:paraId="58DC7BE6"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248" w:type="dxa"/>
            <w:tcBorders>
              <w:top w:val="single" w:sz="4" w:space="0" w:color="auto"/>
              <w:left w:val="single" w:sz="4" w:space="0" w:color="auto"/>
              <w:bottom w:val="single" w:sz="4" w:space="0" w:color="auto"/>
              <w:right w:val="single" w:sz="4" w:space="0" w:color="auto"/>
            </w:tcBorders>
            <w:shd w:val="clear" w:color="auto" w:fill="auto"/>
          </w:tcPr>
          <w:p w14:paraId="1D8A1A9F"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r>
      <w:tr w:rsidR="00316559" w:rsidRPr="00316559" w14:paraId="5D681317" w14:textId="77777777" w:rsidTr="00B241EB">
        <w:trPr>
          <w:gridAfter w:val="1"/>
          <w:wAfter w:w="19" w:type="dxa"/>
        </w:trPr>
        <w:tc>
          <w:tcPr>
            <w:tcW w:w="541" w:type="dxa"/>
            <w:tcBorders>
              <w:top w:val="single" w:sz="4" w:space="0" w:color="auto"/>
              <w:left w:val="single" w:sz="4" w:space="0" w:color="auto"/>
              <w:bottom w:val="single" w:sz="4" w:space="0" w:color="auto"/>
              <w:right w:val="single" w:sz="4" w:space="0" w:color="auto"/>
            </w:tcBorders>
            <w:shd w:val="clear" w:color="auto" w:fill="auto"/>
          </w:tcPr>
          <w:p w14:paraId="721932E7"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4BC2CC8A"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344" w:type="dxa"/>
            <w:tcBorders>
              <w:top w:val="single" w:sz="4" w:space="0" w:color="auto"/>
              <w:left w:val="single" w:sz="4" w:space="0" w:color="auto"/>
              <w:bottom w:val="single" w:sz="4" w:space="0" w:color="auto"/>
              <w:right w:val="single" w:sz="4" w:space="0" w:color="auto"/>
            </w:tcBorders>
            <w:shd w:val="clear" w:color="auto" w:fill="auto"/>
          </w:tcPr>
          <w:p w14:paraId="0B2DB775"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788" w:type="dxa"/>
            <w:tcBorders>
              <w:top w:val="single" w:sz="4" w:space="0" w:color="auto"/>
              <w:left w:val="single" w:sz="4" w:space="0" w:color="auto"/>
              <w:bottom w:val="single" w:sz="4" w:space="0" w:color="auto"/>
              <w:right w:val="single" w:sz="4" w:space="0" w:color="auto"/>
            </w:tcBorders>
            <w:shd w:val="clear" w:color="auto" w:fill="auto"/>
          </w:tcPr>
          <w:p w14:paraId="73E3B780"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tcPr>
          <w:p w14:paraId="0203ABF4"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auto"/>
          </w:tcPr>
          <w:p w14:paraId="61E86C42"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248" w:type="dxa"/>
            <w:tcBorders>
              <w:top w:val="single" w:sz="4" w:space="0" w:color="auto"/>
              <w:left w:val="single" w:sz="4" w:space="0" w:color="auto"/>
              <w:bottom w:val="single" w:sz="4" w:space="0" w:color="auto"/>
              <w:right w:val="single" w:sz="4" w:space="0" w:color="auto"/>
            </w:tcBorders>
            <w:shd w:val="clear" w:color="auto" w:fill="auto"/>
          </w:tcPr>
          <w:p w14:paraId="2C8DF7CC"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r>
      <w:tr w:rsidR="00316559" w:rsidRPr="00316559" w14:paraId="4CB96AD3" w14:textId="77777777" w:rsidTr="00B241EB">
        <w:trPr>
          <w:gridAfter w:val="1"/>
          <w:wAfter w:w="19" w:type="dxa"/>
        </w:trPr>
        <w:tc>
          <w:tcPr>
            <w:tcW w:w="541" w:type="dxa"/>
            <w:tcBorders>
              <w:top w:val="single" w:sz="4" w:space="0" w:color="auto"/>
              <w:left w:val="single" w:sz="4" w:space="0" w:color="auto"/>
              <w:bottom w:val="single" w:sz="4" w:space="0" w:color="auto"/>
              <w:right w:val="single" w:sz="4" w:space="0" w:color="auto"/>
            </w:tcBorders>
            <w:shd w:val="clear" w:color="auto" w:fill="auto"/>
          </w:tcPr>
          <w:p w14:paraId="7CB14C38"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38C5EBA4"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344" w:type="dxa"/>
            <w:tcBorders>
              <w:top w:val="single" w:sz="4" w:space="0" w:color="auto"/>
              <w:left w:val="single" w:sz="4" w:space="0" w:color="auto"/>
              <w:bottom w:val="single" w:sz="4" w:space="0" w:color="auto"/>
              <w:right w:val="single" w:sz="4" w:space="0" w:color="auto"/>
            </w:tcBorders>
            <w:shd w:val="clear" w:color="auto" w:fill="auto"/>
          </w:tcPr>
          <w:p w14:paraId="1BEDD09E"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788" w:type="dxa"/>
            <w:tcBorders>
              <w:top w:val="single" w:sz="4" w:space="0" w:color="auto"/>
              <w:left w:val="single" w:sz="4" w:space="0" w:color="auto"/>
              <w:bottom w:val="single" w:sz="4" w:space="0" w:color="auto"/>
              <w:right w:val="single" w:sz="4" w:space="0" w:color="auto"/>
            </w:tcBorders>
            <w:shd w:val="clear" w:color="auto" w:fill="auto"/>
          </w:tcPr>
          <w:p w14:paraId="0D68EF4E"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tcPr>
          <w:p w14:paraId="0DB135C4"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auto"/>
          </w:tcPr>
          <w:p w14:paraId="62685D0B"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248" w:type="dxa"/>
            <w:tcBorders>
              <w:top w:val="single" w:sz="4" w:space="0" w:color="auto"/>
              <w:left w:val="single" w:sz="4" w:space="0" w:color="auto"/>
              <w:bottom w:val="single" w:sz="4" w:space="0" w:color="auto"/>
              <w:right w:val="single" w:sz="4" w:space="0" w:color="auto"/>
            </w:tcBorders>
            <w:shd w:val="clear" w:color="auto" w:fill="auto"/>
          </w:tcPr>
          <w:p w14:paraId="58C65BB7"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r>
      <w:tr w:rsidR="00316559" w:rsidRPr="00316559" w14:paraId="757E23F6" w14:textId="77777777" w:rsidTr="00B241EB">
        <w:trPr>
          <w:gridAfter w:val="1"/>
          <w:wAfter w:w="19" w:type="dxa"/>
        </w:trPr>
        <w:tc>
          <w:tcPr>
            <w:tcW w:w="541" w:type="dxa"/>
            <w:tcBorders>
              <w:top w:val="single" w:sz="4" w:space="0" w:color="auto"/>
              <w:left w:val="single" w:sz="4" w:space="0" w:color="auto"/>
              <w:bottom w:val="single" w:sz="4" w:space="0" w:color="auto"/>
              <w:right w:val="single" w:sz="4" w:space="0" w:color="auto"/>
            </w:tcBorders>
            <w:shd w:val="clear" w:color="auto" w:fill="auto"/>
          </w:tcPr>
          <w:p w14:paraId="0043F759"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4A74CAE0"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344" w:type="dxa"/>
            <w:tcBorders>
              <w:top w:val="single" w:sz="4" w:space="0" w:color="auto"/>
              <w:left w:val="single" w:sz="4" w:space="0" w:color="auto"/>
              <w:bottom w:val="single" w:sz="4" w:space="0" w:color="auto"/>
              <w:right w:val="single" w:sz="4" w:space="0" w:color="auto"/>
            </w:tcBorders>
            <w:shd w:val="clear" w:color="auto" w:fill="auto"/>
          </w:tcPr>
          <w:p w14:paraId="7D97E065"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788" w:type="dxa"/>
            <w:tcBorders>
              <w:top w:val="single" w:sz="4" w:space="0" w:color="auto"/>
              <w:left w:val="single" w:sz="4" w:space="0" w:color="auto"/>
              <w:bottom w:val="single" w:sz="4" w:space="0" w:color="auto"/>
              <w:right w:val="single" w:sz="4" w:space="0" w:color="auto"/>
            </w:tcBorders>
            <w:shd w:val="clear" w:color="auto" w:fill="auto"/>
          </w:tcPr>
          <w:p w14:paraId="468875EE"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tcPr>
          <w:p w14:paraId="7C211362"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568" w:type="dxa"/>
            <w:tcBorders>
              <w:top w:val="single" w:sz="4" w:space="0" w:color="auto"/>
              <w:left w:val="single" w:sz="4" w:space="0" w:color="auto"/>
              <w:bottom w:val="single" w:sz="4" w:space="0" w:color="auto"/>
              <w:right w:val="single" w:sz="4" w:space="0" w:color="auto"/>
            </w:tcBorders>
            <w:shd w:val="clear" w:color="auto" w:fill="auto"/>
          </w:tcPr>
          <w:p w14:paraId="1BF19455"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c>
          <w:tcPr>
            <w:tcW w:w="1248" w:type="dxa"/>
            <w:tcBorders>
              <w:top w:val="single" w:sz="4" w:space="0" w:color="auto"/>
              <w:left w:val="single" w:sz="4" w:space="0" w:color="auto"/>
              <w:bottom w:val="single" w:sz="4" w:space="0" w:color="auto"/>
              <w:right w:val="single" w:sz="4" w:space="0" w:color="auto"/>
            </w:tcBorders>
            <w:shd w:val="clear" w:color="auto" w:fill="auto"/>
          </w:tcPr>
          <w:p w14:paraId="1DD452EE" w14:textId="77777777" w:rsidR="00316559" w:rsidRPr="00316559" w:rsidRDefault="00316559" w:rsidP="00316559">
            <w:pPr>
              <w:widowControl w:val="0"/>
              <w:tabs>
                <w:tab w:val="left" w:pos="3555"/>
              </w:tabs>
              <w:autoSpaceDE w:val="0"/>
              <w:autoSpaceDN w:val="0"/>
              <w:adjustRightInd w:val="0"/>
              <w:spacing w:after="0" w:line="240" w:lineRule="auto"/>
              <w:jc w:val="both"/>
              <w:rPr>
                <w:rFonts w:ascii="Times New Roman" w:eastAsia="Times New Roman" w:hAnsi="Times New Roman" w:cs="Times New Roman"/>
                <w:lang w:eastAsia="ru-RU"/>
              </w:rPr>
            </w:pPr>
          </w:p>
        </w:tc>
      </w:tr>
      <w:tr w:rsidR="00316559" w:rsidRPr="00316559" w14:paraId="6F0DFA4C" w14:textId="77777777" w:rsidTr="00B241EB">
        <w:tc>
          <w:tcPr>
            <w:tcW w:w="5317" w:type="dxa"/>
            <w:gridSpan w:val="5"/>
            <w:tcBorders>
              <w:top w:val="nil"/>
              <w:left w:val="nil"/>
              <w:bottom w:val="nil"/>
              <w:right w:val="nil"/>
            </w:tcBorders>
            <w:shd w:val="clear" w:color="auto" w:fill="auto"/>
            <w:hideMark/>
          </w:tcPr>
          <w:p w14:paraId="535E63F9" w14:textId="77777777" w:rsidR="00316559" w:rsidRPr="00316559" w:rsidRDefault="00316559" w:rsidP="003165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Глава поселения</w:t>
            </w:r>
          </w:p>
        </w:tc>
        <w:tc>
          <w:tcPr>
            <w:tcW w:w="4190" w:type="dxa"/>
            <w:gridSpan w:val="4"/>
            <w:tcBorders>
              <w:top w:val="nil"/>
              <w:left w:val="nil"/>
              <w:bottom w:val="nil"/>
              <w:right w:val="nil"/>
            </w:tcBorders>
            <w:shd w:val="clear" w:color="auto" w:fill="auto"/>
            <w:hideMark/>
          </w:tcPr>
          <w:p w14:paraId="672E1CA6" w14:textId="77777777" w:rsidR="00316559" w:rsidRPr="00316559" w:rsidRDefault="00316559" w:rsidP="003165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Директор ______________</w:t>
            </w:r>
          </w:p>
        </w:tc>
      </w:tr>
      <w:tr w:rsidR="00316559" w:rsidRPr="00316559" w14:paraId="4B23CF4B" w14:textId="77777777" w:rsidTr="00B241EB">
        <w:tc>
          <w:tcPr>
            <w:tcW w:w="5317" w:type="dxa"/>
            <w:gridSpan w:val="5"/>
            <w:tcBorders>
              <w:top w:val="nil"/>
              <w:left w:val="nil"/>
              <w:bottom w:val="nil"/>
              <w:right w:val="nil"/>
            </w:tcBorders>
            <w:shd w:val="clear" w:color="auto" w:fill="auto"/>
            <w:hideMark/>
          </w:tcPr>
          <w:p w14:paraId="06482854" w14:textId="77777777" w:rsidR="00316559" w:rsidRPr="00316559" w:rsidRDefault="00316559" w:rsidP="003165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lastRenderedPageBreak/>
              <w:t>___________________ Н.В. Райская</w:t>
            </w:r>
          </w:p>
          <w:p w14:paraId="193FD597" w14:textId="77777777" w:rsidR="00316559" w:rsidRPr="00316559" w:rsidRDefault="00316559" w:rsidP="003165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М.П.</w:t>
            </w:r>
          </w:p>
        </w:tc>
        <w:tc>
          <w:tcPr>
            <w:tcW w:w="4190" w:type="dxa"/>
            <w:gridSpan w:val="4"/>
            <w:tcBorders>
              <w:top w:val="nil"/>
              <w:left w:val="nil"/>
              <w:bottom w:val="nil"/>
              <w:right w:val="nil"/>
            </w:tcBorders>
            <w:shd w:val="clear" w:color="auto" w:fill="auto"/>
            <w:hideMark/>
          </w:tcPr>
          <w:p w14:paraId="40F1C8BD" w14:textId="77777777" w:rsidR="00316559" w:rsidRPr="00316559" w:rsidRDefault="00316559" w:rsidP="003165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 xml:space="preserve">_____________________ </w:t>
            </w:r>
          </w:p>
          <w:p w14:paraId="16AECE0F" w14:textId="77777777" w:rsidR="00316559" w:rsidRPr="00316559" w:rsidRDefault="00316559" w:rsidP="003165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316559">
              <w:rPr>
                <w:rFonts w:ascii="Times New Roman" w:eastAsia="Times New Roman" w:hAnsi="Times New Roman" w:cs="Times New Roman"/>
                <w:lang w:eastAsia="ru-RU"/>
              </w:rPr>
              <w:t>М.П.</w:t>
            </w:r>
          </w:p>
        </w:tc>
      </w:tr>
    </w:tbl>
    <w:p w14:paraId="606543EB" w14:textId="77777777" w:rsidR="006A44EC" w:rsidRPr="006A44EC" w:rsidRDefault="006A44EC" w:rsidP="006A44EC">
      <w:pPr>
        <w:widowControl w:val="0"/>
        <w:autoSpaceDE w:val="0"/>
        <w:autoSpaceDN w:val="0"/>
        <w:adjustRightInd w:val="0"/>
        <w:spacing w:after="0" w:line="240" w:lineRule="auto"/>
        <w:ind w:firstLine="567"/>
        <w:jc w:val="right"/>
        <w:rPr>
          <w:rFonts w:ascii="Times New Roman" w:eastAsia="Times New Roman" w:hAnsi="Times New Roman" w:cs="Times New Roman"/>
          <w:sz w:val="20"/>
          <w:szCs w:val="20"/>
          <w:lang w:eastAsia="ru-RU"/>
        </w:rPr>
      </w:pPr>
      <w:r w:rsidRPr="006A44EC">
        <w:rPr>
          <w:rFonts w:ascii="Times New Roman" w:eastAsia="Times New Roman" w:hAnsi="Times New Roman" w:cs="Times New Roman"/>
          <w:sz w:val="20"/>
          <w:szCs w:val="20"/>
          <w:lang w:eastAsia="ru-RU"/>
        </w:rPr>
        <w:t>Приложение № 4</w:t>
      </w:r>
    </w:p>
    <w:p w14:paraId="27EB76D3" w14:textId="77777777" w:rsidR="006A44EC" w:rsidRPr="006A44EC" w:rsidRDefault="006A44EC" w:rsidP="006A44EC">
      <w:pPr>
        <w:widowControl w:val="0"/>
        <w:autoSpaceDE w:val="0"/>
        <w:autoSpaceDN w:val="0"/>
        <w:adjustRightInd w:val="0"/>
        <w:spacing w:after="0" w:line="240" w:lineRule="auto"/>
        <w:ind w:firstLine="567"/>
        <w:jc w:val="right"/>
        <w:rPr>
          <w:rFonts w:ascii="Times New Roman" w:eastAsia="Times New Roman" w:hAnsi="Times New Roman" w:cs="Times New Roman"/>
          <w:sz w:val="20"/>
          <w:szCs w:val="20"/>
          <w:lang w:eastAsia="ru-RU"/>
        </w:rPr>
      </w:pPr>
      <w:r w:rsidRPr="006A44EC">
        <w:rPr>
          <w:rFonts w:ascii="Times New Roman" w:eastAsia="Times New Roman" w:hAnsi="Times New Roman" w:cs="Times New Roman"/>
          <w:sz w:val="20"/>
          <w:szCs w:val="20"/>
          <w:lang w:eastAsia="ru-RU"/>
        </w:rPr>
        <w:t xml:space="preserve">к Порядку предоставления субсидий юридическим лицам </w:t>
      </w:r>
    </w:p>
    <w:p w14:paraId="0F3A3813" w14:textId="77777777" w:rsidR="006A44EC" w:rsidRPr="006A44EC" w:rsidRDefault="006A44EC" w:rsidP="006A44EC">
      <w:pPr>
        <w:widowControl w:val="0"/>
        <w:autoSpaceDE w:val="0"/>
        <w:autoSpaceDN w:val="0"/>
        <w:adjustRightInd w:val="0"/>
        <w:spacing w:after="0" w:line="240" w:lineRule="auto"/>
        <w:ind w:firstLine="567"/>
        <w:jc w:val="right"/>
        <w:rPr>
          <w:rFonts w:ascii="Times New Roman" w:eastAsia="Times New Roman" w:hAnsi="Times New Roman" w:cs="Times New Roman"/>
          <w:sz w:val="20"/>
          <w:szCs w:val="20"/>
          <w:lang w:eastAsia="ru-RU"/>
        </w:rPr>
      </w:pPr>
      <w:r w:rsidRPr="006A44EC">
        <w:rPr>
          <w:rFonts w:ascii="Times New Roman" w:eastAsia="Times New Roman" w:hAnsi="Times New Roman" w:cs="Times New Roman"/>
          <w:sz w:val="20"/>
          <w:szCs w:val="20"/>
          <w:lang w:eastAsia="ru-RU"/>
        </w:rPr>
        <w:t xml:space="preserve">(за исключением субсидий государственным (муниципальным) учреждениям), </w:t>
      </w:r>
    </w:p>
    <w:p w14:paraId="4785E5F4" w14:textId="77777777" w:rsidR="006A44EC" w:rsidRPr="006A44EC" w:rsidRDefault="006A44EC" w:rsidP="006A44EC">
      <w:pPr>
        <w:widowControl w:val="0"/>
        <w:autoSpaceDE w:val="0"/>
        <w:autoSpaceDN w:val="0"/>
        <w:adjustRightInd w:val="0"/>
        <w:spacing w:after="0" w:line="240" w:lineRule="auto"/>
        <w:ind w:firstLine="567"/>
        <w:jc w:val="right"/>
        <w:rPr>
          <w:rFonts w:ascii="Times New Roman" w:eastAsia="Times New Roman" w:hAnsi="Times New Roman" w:cs="Times New Roman"/>
          <w:sz w:val="20"/>
          <w:szCs w:val="20"/>
          <w:lang w:eastAsia="ru-RU"/>
        </w:rPr>
      </w:pPr>
      <w:proofErr w:type="gramStart"/>
      <w:r w:rsidRPr="006A44EC">
        <w:rPr>
          <w:rFonts w:ascii="Times New Roman" w:eastAsia="Times New Roman" w:hAnsi="Times New Roman" w:cs="Times New Roman"/>
          <w:sz w:val="20"/>
          <w:szCs w:val="20"/>
          <w:lang w:eastAsia="ru-RU"/>
        </w:rPr>
        <w:t>индивидуальным предпринимателям</w:t>
      </w:r>
      <w:proofErr w:type="gramEnd"/>
      <w:r w:rsidRPr="006A44EC">
        <w:rPr>
          <w:rFonts w:ascii="Times New Roman" w:eastAsia="Times New Roman" w:hAnsi="Times New Roman" w:cs="Times New Roman"/>
          <w:sz w:val="20"/>
          <w:szCs w:val="20"/>
          <w:lang w:eastAsia="ru-RU"/>
        </w:rPr>
        <w:t xml:space="preserve"> осуществляющим свою </w:t>
      </w:r>
    </w:p>
    <w:p w14:paraId="76D38C31" w14:textId="77777777" w:rsidR="006A44EC" w:rsidRPr="006A44EC" w:rsidRDefault="006A44EC" w:rsidP="006A44EC">
      <w:pPr>
        <w:widowControl w:val="0"/>
        <w:autoSpaceDE w:val="0"/>
        <w:autoSpaceDN w:val="0"/>
        <w:adjustRightInd w:val="0"/>
        <w:spacing w:after="0" w:line="240" w:lineRule="auto"/>
        <w:ind w:firstLine="567"/>
        <w:jc w:val="right"/>
        <w:rPr>
          <w:rFonts w:ascii="Times New Roman" w:eastAsia="Times New Roman" w:hAnsi="Times New Roman" w:cs="Times New Roman"/>
          <w:sz w:val="20"/>
          <w:szCs w:val="20"/>
          <w:lang w:eastAsia="ru-RU"/>
        </w:rPr>
      </w:pPr>
      <w:r w:rsidRPr="006A44EC">
        <w:rPr>
          <w:rFonts w:ascii="Times New Roman" w:eastAsia="Times New Roman" w:hAnsi="Times New Roman" w:cs="Times New Roman"/>
          <w:sz w:val="20"/>
          <w:szCs w:val="20"/>
          <w:lang w:eastAsia="ru-RU"/>
        </w:rPr>
        <w:t>деятельность на территории городского поселения Безенчук муниципального района</w:t>
      </w:r>
    </w:p>
    <w:p w14:paraId="2CB629BD" w14:textId="77777777" w:rsidR="006A44EC" w:rsidRPr="006A44EC" w:rsidRDefault="006A44EC" w:rsidP="006A44EC">
      <w:pPr>
        <w:widowControl w:val="0"/>
        <w:autoSpaceDE w:val="0"/>
        <w:autoSpaceDN w:val="0"/>
        <w:adjustRightInd w:val="0"/>
        <w:spacing w:after="0" w:line="240" w:lineRule="auto"/>
        <w:ind w:firstLine="567"/>
        <w:jc w:val="right"/>
        <w:rPr>
          <w:rFonts w:ascii="Times New Roman" w:eastAsia="Times New Roman" w:hAnsi="Times New Roman" w:cs="Times New Roman"/>
          <w:sz w:val="20"/>
          <w:szCs w:val="20"/>
          <w:lang w:eastAsia="ru-RU"/>
        </w:rPr>
      </w:pPr>
      <w:r w:rsidRPr="006A44EC">
        <w:rPr>
          <w:rFonts w:ascii="Times New Roman" w:eastAsia="Times New Roman" w:hAnsi="Times New Roman" w:cs="Times New Roman"/>
          <w:sz w:val="20"/>
          <w:szCs w:val="20"/>
          <w:lang w:eastAsia="ru-RU"/>
        </w:rPr>
        <w:t xml:space="preserve"> </w:t>
      </w:r>
      <w:proofErr w:type="spellStart"/>
      <w:r w:rsidRPr="006A44EC">
        <w:rPr>
          <w:rFonts w:ascii="Times New Roman" w:eastAsia="Times New Roman" w:hAnsi="Times New Roman" w:cs="Times New Roman"/>
          <w:sz w:val="20"/>
          <w:szCs w:val="20"/>
          <w:lang w:eastAsia="ru-RU"/>
        </w:rPr>
        <w:t>Безенчукский</w:t>
      </w:r>
      <w:proofErr w:type="spellEnd"/>
      <w:r w:rsidRPr="006A44EC">
        <w:rPr>
          <w:rFonts w:ascii="Times New Roman" w:eastAsia="Times New Roman" w:hAnsi="Times New Roman" w:cs="Times New Roman"/>
          <w:sz w:val="20"/>
          <w:szCs w:val="20"/>
          <w:lang w:eastAsia="ru-RU"/>
        </w:rPr>
        <w:t xml:space="preserve"> </w:t>
      </w:r>
      <w:proofErr w:type="gramStart"/>
      <w:r w:rsidRPr="006A44EC">
        <w:rPr>
          <w:rFonts w:ascii="Times New Roman" w:eastAsia="Times New Roman" w:hAnsi="Times New Roman" w:cs="Times New Roman"/>
          <w:sz w:val="20"/>
          <w:szCs w:val="20"/>
          <w:lang w:eastAsia="ru-RU"/>
        </w:rPr>
        <w:t>Самарской  области</w:t>
      </w:r>
      <w:proofErr w:type="gramEnd"/>
      <w:r w:rsidRPr="006A44EC">
        <w:rPr>
          <w:rFonts w:ascii="Times New Roman" w:eastAsia="Times New Roman" w:hAnsi="Times New Roman" w:cs="Times New Roman"/>
          <w:sz w:val="20"/>
          <w:szCs w:val="20"/>
          <w:lang w:eastAsia="ru-RU"/>
        </w:rPr>
        <w:t xml:space="preserve">, в целях возмещения указанным лицам </w:t>
      </w:r>
    </w:p>
    <w:p w14:paraId="636C0DE7" w14:textId="77777777" w:rsidR="006A44EC" w:rsidRPr="006A44EC" w:rsidRDefault="006A44EC" w:rsidP="006A44EC">
      <w:pPr>
        <w:widowControl w:val="0"/>
        <w:autoSpaceDE w:val="0"/>
        <w:autoSpaceDN w:val="0"/>
        <w:adjustRightInd w:val="0"/>
        <w:spacing w:after="0" w:line="240" w:lineRule="auto"/>
        <w:ind w:firstLine="567"/>
        <w:jc w:val="right"/>
        <w:rPr>
          <w:rFonts w:ascii="Times New Roman" w:eastAsia="Times New Roman" w:hAnsi="Times New Roman" w:cs="Times New Roman"/>
          <w:sz w:val="20"/>
          <w:szCs w:val="20"/>
          <w:lang w:eastAsia="ru-RU"/>
        </w:rPr>
      </w:pPr>
      <w:r w:rsidRPr="006A44EC">
        <w:rPr>
          <w:rFonts w:ascii="Times New Roman" w:eastAsia="Times New Roman" w:hAnsi="Times New Roman" w:cs="Times New Roman"/>
          <w:sz w:val="20"/>
          <w:szCs w:val="20"/>
          <w:lang w:eastAsia="ru-RU"/>
        </w:rPr>
        <w:t>недополученных доходов в связи с оказанием услуг по перевозке граждан на</w:t>
      </w:r>
    </w:p>
    <w:p w14:paraId="435E3361" w14:textId="77777777" w:rsidR="006A44EC" w:rsidRPr="006A44EC" w:rsidRDefault="006A44EC" w:rsidP="006A44EC">
      <w:pPr>
        <w:widowControl w:val="0"/>
        <w:autoSpaceDE w:val="0"/>
        <w:autoSpaceDN w:val="0"/>
        <w:adjustRightInd w:val="0"/>
        <w:spacing w:after="0" w:line="240" w:lineRule="auto"/>
        <w:ind w:firstLine="567"/>
        <w:jc w:val="right"/>
        <w:rPr>
          <w:rFonts w:ascii="Times New Roman" w:eastAsia="Times New Roman" w:hAnsi="Times New Roman" w:cs="Times New Roman"/>
          <w:sz w:val="20"/>
          <w:szCs w:val="20"/>
          <w:lang w:eastAsia="ru-RU"/>
        </w:rPr>
      </w:pPr>
      <w:r w:rsidRPr="006A44EC">
        <w:rPr>
          <w:rFonts w:ascii="Times New Roman" w:eastAsia="Times New Roman" w:hAnsi="Times New Roman" w:cs="Times New Roman"/>
          <w:sz w:val="20"/>
          <w:szCs w:val="20"/>
          <w:lang w:eastAsia="ru-RU"/>
        </w:rPr>
        <w:t xml:space="preserve"> </w:t>
      </w:r>
      <w:proofErr w:type="spellStart"/>
      <w:r w:rsidRPr="006A44EC">
        <w:rPr>
          <w:rFonts w:ascii="Times New Roman" w:eastAsia="Times New Roman" w:hAnsi="Times New Roman" w:cs="Times New Roman"/>
          <w:sz w:val="20"/>
          <w:szCs w:val="20"/>
          <w:lang w:eastAsia="ru-RU"/>
        </w:rPr>
        <w:t>внутримуниципальных</w:t>
      </w:r>
      <w:proofErr w:type="spellEnd"/>
      <w:r w:rsidRPr="006A44EC">
        <w:rPr>
          <w:rFonts w:ascii="Times New Roman" w:eastAsia="Times New Roman" w:hAnsi="Times New Roman" w:cs="Times New Roman"/>
          <w:sz w:val="20"/>
          <w:szCs w:val="20"/>
          <w:lang w:eastAsia="ru-RU"/>
        </w:rPr>
        <w:t xml:space="preserve"> маршрутах пассажирским транспортом по тарифам,</w:t>
      </w:r>
    </w:p>
    <w:p w14:paraId="0FE5EFA0" w14:textId="77777777" w:rsidR="006A44EC" w:rsidRPr="006A44EC" w:rsidRDefault="006A44EC" w:rsidP="006A44EC">
      <w:pPr>
        <w:widowControl w:val="0"/>
        <w:autoSpaceDE w:val="0"/>
        <w:autoSpaceDN w:val="0"/>
        <w:adjustRightInd w:val="0"/>
        <w:spacing w:after="0" w:line="240" w:lineRule="auto"/>
        <w:ind w:firstLine="567"/>
        <w:jc w:val="right"/>
        <w:rPr>
          <w:rFonts w:ascii="Times New Roman" w:eastAsia="Times New Roman" w:hAnsi="Times New Roman" w:cs="Times New Roman"/>
          <w:lang w:eastAsia="ru-RU"/>
        </w:rPr>
      </w:pPr>
      <w:r w:rsidRPr="006A44EC">
        <w:rPr>
          <w:rFonts w:ascii="Times New Roman" w:eastAsia="Times New Roman" w:hAnsi="Times New Roman" w:cs="Times New Roman"/>
          <w:sz w:val="20"/>
          <w:szCs w:val="20"/>
          <w:lang w:eastAsia="ru-RU"/>
        </w:rPr>
        <w:t xml:space="preserve"> не обеспечивающим возмещение издержек</w:t>
      </w:r>
      <w:r w:rsidRPr="006A44EC">
        <w:rPr>
          <w:rFonts w:ascii="Times New Roman" w:eastAsia="Times New Roman" w:hAnsi="Times New Roman" w:cs="Times New Roman"/>
          <w:lang w:eastAsia="ru-RU"/>
        </w:rPr>
        <w:t>.</w:t>
      </w:r>
    </w:p>
    <w:p w14:paraId="7870B67C" w14:textId="77777777" w:rsidR="006A44EC" w:rsidRPr="006A44EC" w:rsidRDefault="006A44EC" w:rsidP="006A44E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A44EC">
        <w:rPr>
          <w:rFonts w:ascii="Times New Roman" w:eastAsia="Times New Roman" w:hAnsi="Times New Roman" w:cs="Times New Roman"/>
          <w:lang w:eastAsia="ru-RU"/>
        </w:rPr>
        <w:t xml:space="preserve">Типовая  форма договора (соглашения)  между главным распорядителем средств  бюджета городского поселения Безенчук муниципального района </w:t>
      </w:r>
      <w:proofErr w:type="spellStart"/>
      <w:r w:rsidRPr="006A44EC">
        <w:rPr>
          <w:rFonts w:ascii="Times New Roman" w:eastAsia="Times New Roman" w:hAnsi="Times New Roman" w:cs="Times New Roman"/>
          <w:lang w:eastAsia="ru-RU"/>
        </w:rPr>
        <w:t>Безенчукский</w:t>
      </w:r>
      <w:proofErr w:type="spellEnd"/>
      <w:r w:rsidRPr="006A44EC">
        <w:rPr>
          <w:rFonts w:ascii="Times New Roman" w:eastAsia="Times New Roman" w:hAnsi="Times New Roman" w:cs="Times New Roman"/>
          <w:lang w:eastAsia="ru-RU"/>
        </w:rPr>
        <w:t xml:space="preserve"> и юридическим лицом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w:t>
      </w:r>
      <w:proofErr w:type="spellStart"/>
      <w:r w:rsidRPr="006A44EC">
        <w:rPr>
          <w:rFonts w:ascii="Times New Roman" w:eastAsia="Times New Roman" w:hAnsi="Times New Roman" w:cs="Times New Roman"/>
          <w:lang w:eastAsia="ru-RU"/>
        </w:rPr>
        <w:t>Безенчукский</w:t>
      </w:r>
      <w:proofErr w:type="spellEnd"/>
      <w:r w:rsidRPr="006A44EC">
        <w:rPr>
          <w:rFonts w:ascii="Times New Roman" w:eastAsia="Times New Roman" w:hAnsi="Times New Roman" w:cs="Times New Roman"/>
          <w:lang w:eastAsia="ru-RU"/>
        </w:rPr>
        <w:t xml:space="preserve"> Самарской  области в целях возмещения указанным лицам недополученных доходов в связи с оказанием услуг по перевозке граждан на  </w:t>
      </w:r>
      <w:proofErr w:type="spellStart"/>
      <w:r w:rsidRPr="006A44EC">
        <w:rPr>
          <w:rFonts w:ascii="Times New Roman" w:eastAsia="Times New Roman" w:hAnsi="Times New Roman" w:cs="Times New Roman"/>
          <w:lang w:eastAsia="ru-RU"/>
        </w:rPr>
        <w:t>внутримуниципальных</w:t>
      </w:r>
      <w:proofErr w:type="spellEnd"/>
      <w:r w:rsidRPr="006A44EC">
        <w:rPr>
          <w:rFonts w:ascii="Times New Roman" w:eastAsia="Times New Roman" w:hAnsi="Times New Roman" w:cs="Times New Roman"/>
          <w:lang w:eastAsia="ru-RU"/>
        </w:rPr>
        <w:t xml:space="preserve"> маршрутах пассажирским транспортом по тарифам,  не обеспечивающим возмещение издержек</w:t>
      </w:r>
    </w:p>
    <w:p w14:paraId="3334CD69" w14:textId="77777777" w:rsidR="006A44EC" w:rsidRPr="006A44EC" w:rsidRDefault="006A44EC" w:rsidP="006A44EC">
      <w:pPr>
        <w:spacing w:after="0" w:line="240" w:lineRule="auto"/>
        <w:jc w:val="both"/>
        <w:rPr>
          <w:rFonts w:ascii="Times New Roman" w:eastAsia="Times New Roman" w:hAnsi="Times New Roman" w:cs="Times New Roman"/>
          <w:lang w:eastAsia="ru-RU"/>
        </w:rPr>
      </w:pPr>
      <w:proofErr w:type="spellStart"/>
      <w:r w:rsidRPr="006A44EC">
        <w:rPr>
          <w:rFonts w:ascii="Times New Roman" w:eastAsia="Times New Roman" w:hAnsi="Times New Roman" w:cs="Times New Roman"/>
          <w:lang w:eastAsia="ru-RU"/>
        </w:rPr>
        <w:t>п.г.т</w:t>
      </w:r>
      <w:proofErr w:type="spellEnd"/>
      <w:r w:rsidRPr="006A44EC">
        <w:rPr>
          <w:rFonts w:ascii="Times New Roman" w:eastAsia="Times New Roman" w:hAnsi="Times New Roman" w:cs="Times New Roman"/>
          <w:lang w:eastAsia="ru-RU"/>
        </w:rPr>
        <w:t xml:space="preserve">. Безенчук </w:t>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t xml:space="preserve">                                  </w:t>
      </w:r>
      <w:proofErr w:type="gramStart"/>
      <w:r w:rsidRPr="006A44EC">
        <w:rPr>
          <w:rFonts w:ascii="Times New Roman" w:eastAsia="Times New Roman" w:hAnsi="Times New Roman" w:cs="Times New Roman"/>
          <w:lang w:eastAsia="ru-RU"/>
        </w:rPr>
        <w:t xml:space="preserve">   «</w:t>
      </w:r>
      <w:proofErr w:type="gramEnd"/>
      <w:r w:rsidRPr="006A44EC">
        <w:rPr>
          <w:rFonts w:ascii="Times New Roman" w:eastAsia="Times New Roman" w:hAnsi="Times New Roman" w:cs="Times New Roman"/>
          <w:lang w:eastAsia="ru-RU"/>
        </w:rPr>
        <w:t>__»__________ 20__ г.</w:t>
      </w:r>
    </w:p>
    <w:p w14:paraId="549215F4" w14:textId="77777777" w:rsidR="006A44EC" w:rsidRPr="006A44EC" w:rsidRDefault="006A44EC" w:rsidP="006A44EC">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A44EC">
        <w:rPr>
          <w:rFonts w:ascii="Times New Roman" w:eastAsia="Times New Roman" w:hAnsi="Times New Roman" w:cs="Times New Roman"/>
          <w:color w:val="000000"/>
          <w:spacing w:val="-1"/>
          <w:lang w:eastAsia="ru-RU"/>
        </w:rPr>
        <w:t xml:space="preserve">     Администрация городского поселения Безенчук муниципального района </w:t>
      </w:r>
      <w:proofErr w:type="spellStart"/>
      <w:r w:rsidRPr="006A44EC">
        <w:rPr>
          <w:rFonts w:ascii="Times New Roman" w:eastAsia="Times New Roman" w:hAnsi="Times New Roman" w:cs="Times New Roman"/>
          <w:color w:val="000000"/>
          <w:spacing w:val="-1"/>
          <w:lang w:eastAsia="ru-RU"/>
        </w:rPr>
        <w:t>Безенчукский</w:t>
      </w:r>
      <w:proofErr w:type="spellEnd"/>
      <w:r w:rsidRPr="006A44EC">
        <w:rPr>
          <w:rFonts w:ascii="Times New Roman" w:eastAsia="Times New Roman" w:hAnsi="Times New Roman" w:cs="Times New Roman"/>
          <w:color w:val="000000"/>
          <w:spacing w:val="-1"/>
          <w:lang w:eastAsia="ru-RU"/>
        </w:rPr>
        <w:t xml:space="preserve"> Самарской области (далее – Администрация поселения) в лице Главы поселения Райской Натальи Владимировны  на основании Устава городского поселения Безенчук муниципального района </w:t>
      </w:r>
      <w:proofErr w:type="spellStart"/>
      <w:r w:rsidRPr="006A44EC">
        <w:rPr>
          <w:rFonts w:ascii="Times New Roman" w:eastAsia="Times New Roman" w:hAnsi="Times New Roman" w:cs="Times New Roman"/>
          <w:color w:val="000000"/>
          <w:spacing w:val="-1"/>
          <w:lang w:eastAsia="ru-RU"/>
        </w:rPr>
        <w:t>Безенчукский</w:t>
      </w:r>
      <w:proofErr w:type="spellEnd"/>
      <w:r w:rsidRPr="006A44EC">
        <w:rPr>
          <w:rFonts w:ascii="Times New Roman" w:eastAsia="Times New Roman" w:hAnsi="Times New Roman" w:cs="Times New Roman"/>
          <w:color w:val="000000"/>
          <w:spacing w:val="-1"/>
          <w:lang w:eastAsia="ru-RU"/>
        </w:rPr>
        <w:t xml:space="preserve">, и (наименование организации) </w:t>
      </w:r>
      <w:r w:rsidRPr="006A44EC">
        <w:rPr>
          <w:rFonts w:ascii="Times New Roman" w:eastAsia="Times New Roman" w:hAnsi="Times New Roman" w:cs="Times New Roman"/>
          <w:color w:val="000000"/>
          <w:lang w:eastAsia="ru-RU"/>
        </w:rPr>
        <w:t>(далее - Получатель) в лице (Должность, ФИО),  действующего на основании Устава организации, вместе именуемые "Стороны", руководствуясь</w:t>
      </w:r>
      <w:r w:rsidRPr="006A44EC">
        <w:rPr>
          <w:rFonts w:ascii="Times New Roman" w:eastAsia="Times New Roman" w:hAnsi="Times New Roman" w:cs="Times New Roman"/>
          <w:lang w:eastAsia="ru-RU"/>
        </w:rPr>
        <w:t xml:space="preserve"> Бюджетным кодексом РФ, Порядком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w:t>
      </w:r>
      <w:proofErr w:type="spellStart"/>
      <w:r w:rsidRPr="006A44EC">
        <w:rPr>
          <w:rFonts w:ascii="Times New Roman" w:eastAsia="Times New Roman" w:hAnsi="Times New Roman" w:cs="Times New Roman"/>
          <w:lang w:eastAsia="ru-RU"/>
        </w:rPr>
        <w:t>Безенчукский</w:t>
      </w:r>
      <w:proofErr w:type="spellEnd"/>
      <w:r w:rsidRPr="006A44EC">
        <w:rPr>
          <w:rFonts w:ascii="Times New Roman" w:eastAsia="Times New Roman" w:hAnsi="Times New Roman" w:cs="Times New Roman"/>
          <w:lang w:eastAsia="ru-RU"/>
        </w:rPr>
        <w:t xml:space="preserve"> Самарской  области, в целях возмещения указанным лицам недополученных доходов в связи с оказанием услуг по перевозке граждан на  </w:t>
      </w:r>
      <w:proofErr w:type="spellStart"/>
      <w:r w:rsidRPr="006A44EC">
        <w:rPr>
          <w:rFonts w:ascii="Times New Roman" w:eastAsia="Times New Roman" w:hAnsi="Times New Roman" w:cs="Times New Roman"/>
          <w:lang w:eastAsia="ru-RU"/>
        </w:rPr>
        <w:t>внутримуниципальных</w:t>
      </w:r>
      <w:proofErr w:type="spellEnd"/>
      <w:r w:rsidRPr="006A44EC">
        <w:rPr>
          <w:rFonts w:ascii="Times New Roman" w:eastAsia="Times New Roman" w:hAnsi="Times New Roman" w:cs="Times New Roman"/>
          <w:lang w:eastAsia="ru-RU"/>
        </w:rPr>
        <w:t xml:space="preserve"> маршрутах пассажирским транспортом по тарифам,  не обеспечивающим возмещение издержек з</w:t>
      </w:r>
      <w:r w:rsidRPr="006A44EC">
        <w:rPr>
          <w:rFonts w:ascii="Times New Roman" w:eastAsia="Times New Roman" w:hAnsi="Times New Roman" w:cs="Times New Roman"/>
          <w:color w:val="000000"/>
          <w:lang w:eastAsia="ru-RU"/>
        </w:rPr>
        <w:t>аключили настоящий договор  (соглашение) о нижеследующем.</w:t>
      </w:r>
    </w:p>
    <w:p w14:paraId="036107D0"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b/>
          <w:color w:val="000000"/>
          <w:spacing w:val="-6"/>
          <w:lang w:eastAsia="ru-RU"/>
        </w:rPr>
      </w:pPr>
      <w:r w:rsidRPr="006A44EC">
        <w:rPr>
          <w:rFonts w:ascii="Times New Roman" w:eastAsia="Times New Roman" w:hAnsi="Times New Roman" w:cs="Times New Roman"/>
          <w:b/>
          <w:color w:val="000000"/>
          <w:spacing w:val="-6"/>
          <w:lang w:eastAsia="ru-RU"/>
        </w:rPr>
        <w:t>1. ПРЕДМЕТ ДОГОВОРА (СОГЛАШЕНИЯ)</w:t>
      </w:r>
    </w:p>
    <w:p w14:paraId="3C7565B1"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color w:val="000000"/>
          <w:spacing w:val="-4"/>
          <w:lang w:eastAsia="ru-RU"/>
        </w:rPr>
      </w:pPr>
      <w:r w:rsidRPr="006A44EC">
        <w:rPr>
          <w:rFonts w:ascii="Times New Roman" w:eastAsia="Times New Roman" w:hAnsi="Times New Roman" w:cs="Times New Roman"/>
          <w:color w:val="000000"/>
          <w:spacing w:val="-2"/>
          <w:lang w:eastAsia="ru-RU"/>
        </w:rPr>
        <w:t>1.1.   Настоящий Договор</w:t>
      </w:r>
      <w:proofErr w:type="gramStart"/>
      <w:r w:rsidRPr="006A44EC">
        <w:rPr>
          <w:rFonts w:ascii="Times New Roman" w:eastAsia="Times New Roman" w:hAnsi="Times New Roman" w:cs="Times New Roman"/>
          <w:color w:val="000000"/>
          <w:spacing w:val="-2"/>
          <w:lang w:eastAsia="ru-RU"/>
        </w:rPr>
        <w:t xml:space="preserve">   (</w:t>
      </w:r>
      <w:proofErr w:type="gramEnd"/>
      <w:r w:rsidRPr="006A44EC">
        <w:rPr>
          <w:rFonts w:ascii="Times New Roman" w:eastAsia="Times New Roman" w:hAnsi="Times New Roman" w:cs="Times New Roman"/>
          <w:color w:val="000000"/>
          <w:spacing w:val="-2"/>
          <w:lang w:eastAsia="ru-RU"/>
        </w:rPr>
        <w:t xml:space="preserve">соглашение)   определяет   порядок   взаимодействия   Сторон   при   осуществлении </w:t>
      </w:r>
      <w:r w:rsidRPr="006A44EC">
        <w:rPr>
          <w:rFonts w:ascii="Times New Roman" w:eastAsia="Times New Roman" w:hAnsi="Times New Roman" w:cs="Times New Roman"/>
          <w:color w:val="000000"/>
          <w:spacing w:val="-4"/>
          <w:lang w:eastAsia="ru-RU"/>
        </w:rPr>
        <w:t>совместных действий:</w:t>
      </w:r>
    </w:p>
    <w:p w14:paraId="7ECB1ACD" w14:textId="77777777" w:rsidR="006A44EC" w:rsidRPr="006A44EC" w:rsidRDefault="006A44EC" w:rsidP="006A44EC">
      <w:pPr>
        <w:autoSpaceDE w:val="0"/>
        <w:autoSpaceDN w:val="0"/>
        <w:adjustRightInd w:val="0"/>
        <w:spacing w:after="0" w:line="240" w:lineRule="auto"/>
        <w:ind w:firstLine="567"/>
        <w:jc w:val="both"/>
        <w:outlineLvl w:val="1"/>
        <w:rPr>
          <w:rFonts w:ascii="Times New Roman" w:eastAsia="Times New Roman" w:hAnsi="Times New Roman" w:cs="Times New Roman"/>
          <w:color w:val="000000"/>
          <w:lang w:eastAsia="ru-RU"/>
        </w:rPr>
      </w:pPr>
      <w:r w:rsidRPr="006A44EC">
        <w:rPr>
          <w:rFonts w:ascii="Times New Roman" w:eastAsia="Times New Roman" w:hAnsi="Times New Roman" w:cs="Times New Roman"/>
          <w:color w:val="000000"/>
          <w:lang w:eastAsia="ru-RU"/>
        </w:rPr>
        <w:t xml:space="preserve">        - </w:t>
      </w:r>
      <w:r w:rsidRPr="006A44EC">
        <w:rPr>
          <w:rFonts w:ascii="Times New Roman" w:eastAsia="Times New Roman" w:hAnsi="Times New Roman" w:cs="Times New Roman"/>
          <w:color w:val="000000"/>
          <w:spacing w:val="-2"/>
          <w:lang w:eastAsia="ru-RU"/>
        </w:rPr>
        <w:t>по   предоставлению   в  20_</w:t>
      </w:r>
      <w:r w:rsidRPr="006A44EC">
        <w:rPr>
          <w:rFonts w:ascii="Times New Roman" w:eastAsia="Times New Roman" w:hAnsi="Times New Roman" w:cs="Times New Roman"/>
          <w:color w:val="000000"/>
          <w:lang w:eastAsia="ru-RU"/>
        </w:rPr>
        <w:t xml:space="preserve"> </w:t>
      </w:r>
      <w:r w:rsidRPr="006A44EC">
        <w:rPr>
          <w:rFonts w:ascii="Times New Roman" w:eastAsia="Times New Roman" w:hAnsi="Times New Roman" w:cs="Times New Roman"/>
          <w:color w:val="000000"/>
          <w:spacing w:val="-2"/>
          <w:lang w:eastAsia="ru-RU"/>
        </w:rPr>
        <w:t xml:space="preserve">году   субсидии   </w:t>
      </w:r>
      <w:r w:rsidRPr="006A44EC">
        <w:rPr>
          <w:rFonts w:ascii="Times New Roman" w:eastAsia="Times New Roman" w:hAnsi="Times New Roman" w:cs="Times New Roman"/>
          <w:lang w:eastAsia="ru-RU"/>
        </w:rPr>
        <w:t xml:space="preserve">юридическому лицу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w:t>
      </w:r>
      <w:proofErr w:type="spellStart"/>
      <w:r w:rsidRPr="006A44EC">
        <w:rPr>
          <w:rFonts w:ascii="Times New Roman" w:eastAsia="Times New Roman" w:hAnsi="Times New Roman" w:cs="Times New Roman"/>
          <w:lang w:eastAsia="ru-RU"/>
        </w:rPr>
        <w:t>Безенчукский</w:t>
      </w:r>
      <w:proofErr w:type="spellEnd"/>
      <w:r w:rsidRPr="006A44EC">
        <w:rPr>
          <w:rFonts w:ascii="Times New Roman" w:eastAsia="Times New Roman" w:hAnsi="Times New Roman" w:cs="Times New Roman"/>
          <w:lang w:eastAsia="ru-RU"/>
        </w:rPr>
        <w:t xml:space="preserve"> Самарской  области, в целях возмещения указанным лицам недополученных доходов в связи с оказанием услуг по перевозке граждан на  </w:t>
      </w:r>
      <w:proofErr w:type="spellStart"/>
      <w:r w:rsidRPr="006A44EC">
        <w:rPr>
          <w:rFonts w:ascii="Times New Roman" w:eastAsia="Times New Roman" w:hAnsi="Times New Roman" w:cs="Times New Roman"/>
          <w:lang w:eastAsia="ru-RU"/>
        </w:rPr>
        <w:t>внутримуниципальных</w:t>
      </w:r>
      <w:proofErr w:type="spellEnd"/>
      <w:r w:rsidRPr="006A44EC">
        <w:rPr>
          <w:rFonts w:ascii="Times New Roman" w:eastAsia="Times New Roman" w:hAnsi="Times New Roman" w:cs="Times New Roman"/>
          <w:lang w:eastAsia="ru-RU"/>
        </w:rPr>
        <w:t xml:space="preserve"> маршрутах пассажирским транспортом по тарифам, не обеспечивающим возмещение издержек </w:t>
      </w:r>
      <w:r w:rsidRPr="006A44EC">
        <w:rPr>
          <w:rFonts w:ascii="Times New Roman" w:eastAsia="Times New Roman" w:hAnsi="Times New Roman" w:cs="Times New Roman"/>
          <w:color w:val="000000"/>
          <w:spacing w:val="-3"/>
          <w:lang w:eastAsia="ru-RU"/>
        </w:rPr>
        <w:t>по целевому использованию предоставленной субсидии.</w:t>
      </w:r>
    </w:p>
    <w:p w14:paraId="50D03311" w14:textId="77777777" w:rsidR="006A44EC" w:rsidRPr="006A44EC" w:rsidRDefault="006A44EC" w:rsidP="006A44EC">
      <w:pPr>
        <w:widowControl w:val="0"/>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sidRPr="006A44EC">
        <w:rPr>
          <w:rFonts w:ascii="Times New Roman" w:eastAsia="Times New Roman" w:hAnsi="Times New Roman" w:cs="Times New Roman"/>
          <w:color w:val="000000"/>
          <w:lang w:eastAsia="ru-RU"/>
        </w:rPr>
        <w:t xml:space="preserve">1.2.   Объем </w:t>
      </w:r>
      <w:proofErr w:type="gramStart"/>
      <w:r w:rsidRPr="006A44EC">
        <w:rPr>
          <w:rFonts w:ascii="Times New Roman" w:eastAsia="Times New Roman" w:hAnsi="Times New Roman" w:cs="Times New Roman"/>
          <w:color w:val="000000"/>
          <w:lang w:eastAsia="ru-RU"/>
        </w:rPr>
        <w:t xml:space="preserve">субсидии,   </w:t>
      </w:r>
      <w:proofErr w:type="gramEnd"/>
      <w:r w:rsidRPr="006A44EC">
        <w:rPr>
          <w:rFonts w:ascii="Times New Roman" w:eastAsia="Times New Roman" w:hAnsi="Times New Roman" w:cs="Times New Roman"/>
          <w:color w:val="000000"/>
          <w:lang w:eastAsia="ru-RU"/>
        </w:rPr>
        <w:t xml:space="preserve">предоставляется        Получателю    по разделу _____   подразделу ______,   целевой статье ______, виду расходов ______ из  бюджета  городского поселения Безенчук муниципального района </w:t>
      </w:r>
      <w:proofErr w:type="spellStart"/>
      <w:r w:rsidRPr="006A44EC">
        <w:rPr>
          <w:rFonts w:ascii="Times New Roman" w:eastAsia="Times New Roman" w:hAnsi="Times New Roman" w:cs="Times New Roman"/>
          <w:color w:val="000000"/>
          <w:lang w:eastAsia="ru-RU"/>
        </w:rPr>
        <w:t>Безенчукский</w:t>
      </w:r>
      <w:proofErr w:type="spellEnd"/>
      <w:r w:rsidRPr="006A44EC">
        <w:rPr>
          <w:rFonts w:ascii="Times New Roman" w:eastAsia="Times New Roman" w:hAnsi="Times New Roman" w:cs="Times New Roman"/>
          <w:color w:val="000000"/>
          <w:lang w:eastAsia="ru-RU"/>
        </w:rPr>
        <w:t>.</w:t>
      </w:r>
    </w:p>
    <w:p w14:paraId="5E43F21C"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b/>
          <w:lang w:eastAsia="ru-RU"/>
        </w:rPr>
      </w:pPr>
      <w:r w:rsidRPr="006A44EC">
        <w:rPr>
          <w:rFonts w:ascii="Times New Roman" w:eastAsia="Times New Roman" w:hAnsi="Times New Roman" w:cs="Times New Roman"/>
          <w:b/>
          <w:color w:val="000000"/>
          <w:spacing w:val="-6"/>
          <w:lang w:eastAsia="ru-RU"/>
        </w:rPr>
        <w:t>2. ПРАВА И ОБЯЗАННОСТИ СТОРОН</w:t>
      </w:r>
    </w:p>
    <w:p w14:paraId="6FABFB54"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color w:val="000000"/>
          <w:lang w:eastAsia="ru-RU"/>
        </w:rPr>
      </w:pPr>
      <w:r w:rsidRPr="006A44EC">
        <w:rPr>
          <w:rFonts w:ascii="Times New Roman" w:eastAsia="Times New Roman" w:hAnsi="Times New Roman" w:cs="Times New Roman"/>
          <w:color w:val="000000"/>
          <w:lang w:eastAsia="ru-RU"/>
        </w:rPr>
        <w:t xml:space="preserve">2.1. </w:t>
      </w:r>
      <w:proofErr w:type="gramStart"/>
      <w:r w:rsidRPr="006A44EC">
        <w:rPr>
          <w:rFonts w:ascii="Times New Roman" w:eastAsia="Times New Roman" w:hAnsi="Times New Roman" w:cs="Times New Roman"/>
          <w:color w:val="000000"/>
          <w:lang w:eastAsia="ru-RU"/>
        </w:rPr>
        <w:t>Администрация  городского</w:t>
      </w:r>
      <w:proofErr w:type="gramEnd"/>
      <w:r w:rsidRPr="006A44EC">
        <w:rPr>
          <w:rFonts w:ascii="Times New Roman" w:eastAsia="Times New Roman" w:hAnsi="Times New Roman" w:cs="Times New Roman"/>
          <w:color w:val="000000"/>
          <w:lang w:eastAsia="ru-RU"/>
        </w:rPr>
        <w:t xml:space="preserve"> поселения Безенчук муниципального района </w:t>
      </w:r>
      <w:proofErr w:type="spellStart"/>
      <w:r w:rsidRPr="006A44EC">
        <w:rPr>
          <w:rFonts w:ascii="Times New Roman" w:eastAsia="Times New Roman" w:hAnsi="Times New Roman" w:cs="Times New Roman"/>
          <w:color w:val="000000"/>
          <w:lang w:eastAsia="ru-RU"/>
        </w:rPr>
        <w:t>Безенчукский</w:t>
      </w:r>
      <w:proofErr w:type="spellEnd"/>
      <w:r w:rsidRPr="006A44EC">
        <w:rPr>
          <w:rFonts w:ascii="Times New Roman" w:eastAsia="Times New Roman" w:hAnsi="Times New Roman" w:cs="Times New Roman"/>
          <w:color w:val="000000"/>
          <w:lang w:eastAsia="ru-RU"/>
        </w:rPr>
        <w:t xml:space="preserve"> Самарской области - главный  распорядитель средств  бюджета поселения (далее - ГРБС):</w:t>
      </w:r>
    </w:p>
    <w:p w14:paraId="33D5B995"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color w:val="000000"/>
          <w:lang w:eastAsia="ru-RU"/>
        </w:rPr>
      </w:pPr>
      <w:r w:rsidRPr="006A44EC">
        <w:rPr>
          <w:rFonts w:ascii="Times New Roman" w:eastAsia="Times New Roman" w:hAnsi="Times New Roman" w:cs="Times New Roman"/>
          <w:color w:val="000000"/>
          <w:lang w:eastAsia="ru-RU"/>
        </w:rPr>
        <w:t xml:space="preserve">2.1.1. В </w:t>
      </w:r>
      <w:r w:rsidRPr="006A44EC">
        <w:rPr>
          <w:rFonts w:ascii="Times New Roman" w:eastAsia="Times New Roman" w:hAnsi="Times New Roman" w:cs="Times New Roman"/>
          <w:color w:val="000000"/>
          <w:spacing w:val="-3"/>
          <w:lang w:eastAsia="ru-RU"/>
        </w:rPr>
        <w:t xml:space="preserve">соответствии с Постановлением Администрации </w:t>
      </w:r>
      <w:proofErr w:type="gramStart"/>
      <w:r w:rsidRPr="006A44EC">
        <w:rPr>
          <w:rFonts w:ascii="Times New Roman" w:eastAsia="Times New Roman" w:hAnsi="Times New Roman" w:cs="Times New Roman"/>
          <w:color w:val="000000"/>
          <w:spacing w:val="-3"/>
          <w:lang w:eastAsia="ru-RU"/>
        </w:rPr>
        <w:t>поселения  от</w:t>
      </w:r>
      <w:proofErr w:type="gramEnd"/>
      <w:r w:rsidRPr="006A44EC">
        <w:rPr>
          <w:rFonts w:ascii="Times New Roman" w:eastAsia="Times New Roman" w:hAnsi="Times New Roman" w:cs="Times New Roman"/>
          <w:color w:val="000000"/>
          <w:spacing w:val="-3"/>
          <w:lang w:eastAsia="ru-RU"/>
        </w:rPr>
        <w:t xml:space="preserve"> ____ </w:t>
      </w:r>
      <w:r w:rsidRPr="006A44EC">
        <w:rPr>
          <w:rFonts w:ascii="Times New Roman" w:eastAsia="Times New Roman" w:hAnsi="Times New Roman" w:cs="Times New Roman"/>
          <w:color w:val="000000"/>
          <w:lang w:eastAsia="ru-RU"/>
        </w:rPr>
        <w:t xml:space="preserve"> N___   </w:t>
      </w:r>
      <w:r w:rsidRPr="006A44EC">
        <w:rPr>
          <w:rFonts w:ascii="Times New Roman" w:eastAsia="Times New Roman" w:hAnsi="Times New Roman" w:cs="Times New Roman"/>
          <w:color w:val="000000"/>
          <w:spacing w:val="-3"/>
          <w:lang w:eastAsia="ru-RU"/>
        </w:rPr>
        <w:t xml:space="preserve">перечисляет на </w:t>
      </w:r>
      <w:r w:rsidRPr="006A44EC">
        <w:rPr>
          <w:rFonts w:ascii="Times New Roman" w:eastAsia="Times New Roman" w:hAnsi="Times New Roman" w:cs="Times New Roman"/>
          <w:color w:val="000000"/>
          <w:spacing w:val="-2"/>
          <w:lang w:eastAsia="ru-RU"/>
        </w:rPr>
        <w:t>расчетный   счет   Получателя   субсидию   в   объеме,   предусмотренном   настоящим Договором (</w:t>
      </w:r>
      <w:r w:rsidRPr="006A44EC">
        <w:rPr>
          <w:rFonts w:ascii="Times New Roman" w:eastAsia="Times New Roman" w:hAnsi="Times New Roman" w:cs="Times New Roman"/>
          <w:color w:val="000000"/>
          <w:lang w:eastAsia="ru-RU"/>
        </w:rPr>
        <w:t>соглашением) в пределах доведенных ГРБС лимитов бюджетных обязательств.</w:t>
      </w:r>
    </w:p>
    <w:p w14:paraId="293D4A8B"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lang w:eastAsia="ru-RU"/>
        </w:rPr>
      </w:pPr>
      <w:r w:rsidRPr="006A44EC">
        <w:rPr>
          <w:rFonts w:ascii="Times New Roman" w:eastAsia="Times New Roman" w:hAnsi="Times New Roman" w:cs="Times New Roman"/>
          <w:color w:val="000000"/>
          <w:lang w:eastAsia="ru-RU"/>
        </w:rPr>
        <w:t xml:space="preserve">2.1.2.  осуществляет </w:t>
      </w:r>
      <w:r w:rsidRPr="006A44EC">
        <w:rPr>
          <w:rFonts w:ascii="Times New Roman" w:eastAsia="Times New Roman" w:hAnsi="Times New Roman" w:cs="Times New Roman"/>
          <w:lang w:eastAsia="ru-RU"/>
        </w:rPr>
        <w:t>Контроль за целевым использованием субсидии;</w:t>
      </w:r>
    </w:p>
    <w:p w14:paraId="2F617FED"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lang w:eastAsia="ru-RU"/>
        </w:rPr>
      </w:pPr>
      <w:r w:rsidRPr="006A44EC">
        <w:rPr>
          <w:rFonts w:ascii="Times New Roman" w:eastAsia="Times New Roman" w:hAnsi="Times New Roman" w:cs="Times New Roman"/>
          <w:lang w:eastAsia="ru-RU"/>
        </w:rPr>
        <w:t>2.1.3. совместно с уполномоченным органом финансового контроля осуществляет проверку соблюдения организацией условий, целей и порядка предоставления субсидии;</w:t>
      </w:r>
    </w:p>
    <w:p w14:paraId="4A75813C"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lang w:eastAsia="ru-RU"/>
        </w:rPr>
      </w:pPr>
      <w:r w:rsidRPr="006A44EC">
        <w:rPr>
          <w:rFonts w:ascii="Times New Roman" w:eastAsia="Times New Roman" w:hAnsi="Times New Roman" w:cs="Times New Roman"/>
          <w:lang w:eastAsia="ru-RU"/>
        </w:rPr>
        <w:t xml:space="preserve">2.1.4. требовать от </w:t>
      </w:r>
      <w:proofErr w:type="gramStart"/>
      <w:r w:rsidRPr="006A44EC">
        <w:rPr>
          <w:rFonts w:ascii="Times New Roman" w:eastAsia="Times New Roman" w:hAnsi="Times New Roman" w:cs="Times New Roman"/>
          <w:lang w:eastAsia="ru-RU"/>
        </w:rPr>
        <w:t>получателя  предоставление</w:t>
      </w:r>
      <w:proofErr w:type="gramEnd"/>
      <w:r w:rsidRPr="006A44EC">
        <w:rPr>
          <w:rFonts w:ascii="Times New Roman" w:eastAsia="Times New Roman" w:hAnsi="Times New Roman" w:cs="Times New Roman"/>
          <w:color w:val="000000"/>
          <w:spacing w:val="-10"/>
          <w:lang w:eastAsia="ru-RU"/>
        </w:rPr>
        <w:t xml:space="preserve"> Отчета </w:t>
      </w:r>
      <w:r w:rsidRPr="006A44EC">
        <w:rPr>
          <w:rFonts w:ascii="Times New Roman" w:eastAsia="Times New Roman" w:hAnsi="Times New Roman" w:cs="Times New Roman"/>
          <w:color w:val="000000"/>
          <w:spacing w:val="-6"/>
          <w:lang w:eastAsia="ru-RU"/>
        </w:rPr>
        <w:t xml:space="preserve">о достижении значений результата предоставления субсидии и показателя, </w:t>
      </w:r>
      <w:r w:rsidRPr="006A44EC">
        <w:rPr>
          <w:rFonts w:ascii="Times New Roman" w:eastAsia="Times New Roman" w:hAnsi="Times New Roman" w:cs="Times New Roman"/>
          <w:color w:val="000000"/>
          <w:spacing w:val="-5"/>
          <w:lang w:eastAsia="ru-RU"/>
        </w:rPr>
        <w:t xml:space="preserve">необходимого для достижения результата предоставления субсидии по форме, утвержденной  Постановлением Администрации поселения  от______ №_______.        </w:t>
      </w:r>
    </w:p>
    <w:p w14:paraId="18EBC858" w14:textId="77777777" w:rsidR="006A44EC" w:rsidRPr="006A44EC" w:rsidRDefault="006A44EC" w:rsidP="006A44EC">
      <w:pPr>
        <w:shd w:val="clear" w:color="auto" w:fill="FFFFFF"/>
        <w:tabs>
          <w:tab w:val="left" w:leader="underscore" w:pos="8867"/>
        </w:tabs>
        <w:spacing w:after="0" w:line="240" w:lineRule="auto"/>
        <w:ind w:firstLine="567"/>
        <w:jc w:val="both"/>
        <w:rPr>
          <w:rFonts w:ascii="Times New Roman" w:eastAsia="Times New Roman" w:hAnsi="Times New Roman" w:cs="Times New Roman"/>
          <w:lang w:eastAsia="ru-RU"/>
        </w:rPr>
      </w:pPr>
      <w:r w:rsidRPr="006A44EC">
        <w:rPr>
          <w:rFonts w:ascii="Times New Roman" w:eastAsia="Times New Roman" w:hAnsi="Times New Roman" w:cs="Times New Roman"/>
          <w:b/>
          <w:color w:val="000000"/>
          <w:lang w:eastAsia="ru-RU"/>
        </w:rPr>
        <w:t xml:space="preserve">2. 2.   Получатель      -_________________________________________       </w:t>
      </w:r>
    </w:p>
    <w:p w14:paraId="2871A0E0"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color w:val="000000"/>
          <w:spacing w:val="-4"/>
          <w:lang w:eastAsia="ru-RU"/>
        </w:rPr>
      </w:pPr>
      <w:r w:rsidRPr="006A44EC">
        <w:rPr>
          <w:rFonts w:ascii="Times New Roman" w:eastAsia="Times New Roman" w:hAnsi="Times New Roman" w:cs="Times New Roman"/>
          <w:color w:val="000000"/>
          <w:spacing w:val="-4"/>
          <w:lang w:eastAsia="ru-RU"/>
        </w:rPr>
        <w:t>2.2.1. Обеспечивает целевое использование субсидии;</w:t>
      </w:r>
    </w:p>
    <w:p w14:paraId="2A35811A"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color w:val="000000"/>
          <w:spacing w:val="-4"/>
          <w:lang w:eastAsia="ru-RU"/>
        </w:rPr>
      </w:pPr>
      <w:r w:rsidRPr="006A44EC">
        <w:rPr>
          <w:rFonts w:ascii="Times New Roman" w:eastAsia="Times New Roman" w:hAnsi="Times New Roman" w:cs="Times New Roman"/>
          <w:color w:val="000000"/>
          <w:spacing w:val="-4"/>
          <w:lang w:eastAsia="ru-RU"/>
        </w:rPr>
        <w:t xml:space="preserve">2.2.2. Производит возврат субсидии в бюджет городского поселения Безенчук  муниципального района </w:t>
      </w:r>
      <w:proofErr w:type="spellStart"/>
      <w:r w:rsidRPr="006A44EC">
        <w:rPr>
          <w:rFonts w:ascii="Times New Roman" w:eastAsia="Times New Roman" w:hAnsi="Times New Roman" w:cs="Times New Roman"/>
          <w:color w:val="000000"/>
          <w:spacing w:val="-4"/>
          <w:lang w:eastAsia="ru-RU"/>
        </w:rPr>
        <w:t>Безенчукский</w:t>
      </w:r>
      <w:proofErr w:type="spellEnd"/>
      <w:r w:rsidRPr="006A44EC">
        <w:rPr>
          <w:rFonts w:ascii="Times New Roman" w:eastAsia="Times New Roman" w:hAnsi="Times New Roman" w:cs="Times New Roman"/>
          <w:color w:val="000000"/>
          <w:spacing w:val="-4"/>
          <w:lang w:eastAsia="ru-RU"/>
        </w:rPr>
        <w:t xml:space="preserve"> Самарской области (далее- бюджет поселения)  в течение десяти  рабочих дней с даты получения соответствующего  уведомления от Администрации поселения  в случае неиспользования субсидии или при установлении фактов нецелевого использования субсидий;</w:t>
      </w:r>
    </w:p>
    <w:p w14:paraId="61A6801C"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color w:val="000000"/>
          <w:spacing w:val="-4"/>
          <w:lang w:eastAsia="ru-RU"/>
        </w:rPr>
      </w:pPr>
      <w:r w:rsidRPr="006A44EC">
        <w:rPr>
          <w:rFonts w:ascii="Times New Roman" w:eastAsia="Times New Roman" w:hAnsi="Times New Roman" w:cs="Times New Roman"/>
          <w:color w:val="000000"/>
          <w:spacing w:val="-4"/>
          <w:lang w:eastAsia="ru-RU"/>
        </w:rPr>
        <w:t>2.2.3. Обращаться к ГРБС за разъяснениями в связи с исполнением настоящего Договора (соглашения);</w:t>
      </w:r>
    </w:p>
    <w:p w14:paraId="4B8D9ED1"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color w:val="000000"/>
          <w:spacing w:val="-4"/>
          <w:lang w:eastAsia="ru-RU"/>
        </w:rPr>
      </w:pPr>
      <w:r w:rsidRPr="006A44EC">
        <w:rPr>
          <w:rFonts w:ascii="Times New Roman" w:eastAsia="Times New Roman" w:hAnsi="Times New Roman" w:cs="Times New Roman"/>
          <w:color w:val="000000"/>
          <w:spacing w:val="-4"/>
          <w:lang w:eastAsia="ru-RU"/>
        </w:rPr>
        <w:t>2.2.4. Использовать субсидию в соответствии с предметом и условиями настоящего Договора (соглашения);</w:t>
      </w:r>
    </w:p>
    <w:p w14:paraId="1312A04E"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lang w:eastAsia="ru-RU"/>
        </w:rPr>
      </w:pPr>
      <w:r w:rsidRPr="006A44EC">
        <w:rPr>
          <w:rFonts w:ascii="Times New Roman" w:eastAsia="Times New Roman" w:hAnsi="Times New Roman" w:cs="Times New Roman"/>
          <w:color w:val="000000"/>
          <w:spacing w:val="-4"/>
          <w:lang w:eastAsia="ru-RU"/>
        </w:rPr>
        <w:t xml:space="preserve">2.2.5. Предоставить отчетность, предусмотренную </w:t>
      </w:r>
      <w:r w:rsidRPr="006A44EC">
        <w:rPr>
          <w:rFonts w:ascii="Times New Roman" w:eastAsia="Times New Roman" w:hAnsi="Times New Roman" w:cs="Times New Roman"/>
          <w:color w:val="000000"/>
          <w:spacing w:val="-5"/>
          <w:lang w:eastAsia="ru-RU"/>
        </w:rPr>
        <w:t xml:space="preserve">Постановлением Администрации поселения от______ №_______.        </w:t>
      </w:r>
    </w:p>
    <w:p w14:paraId="4C9C84C9"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lang w:eastAsia="ru-RU"/>
        </w:rPr>
      </w:pPr>
      <w:r w:rsidRPr="006A44EC">
        <w:rPr>
          <w:rFonts w:ascii="Times New Roman" w:eastAsia="Times New Roman" w:hAnsi="Times New Roman" w:cs="Times New Roman"/>
          <w:b/>
          <w:color w:val="000000"/>
          <w:spacing w:val="-4"/>
          <w:lang w:eastAsia="ru-RU"/>
        </w:rPr>
        <w:lastRenderedPageBreak/>
        <w:t>3. ОТВЕТСТВЕННОСТЬ СТОРОН</w:t>
      </w:r>
    </w:p>
    <w:p w14:paraId="2B9EF28E"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lang w:eastAsia="ru-RU"/>
        </w:rPr>
      </w:pPr>
      <w:r w:rsidRPr="006A44EC">
        <w:rPr>
          <w:rFonts w:ascii="Times New Roman" w:eastAsia="Times New Roman" w:hAnsi="Times New Roman" w:cs="Times New Roman"/>
          <w:color w:val="000000"/>
          <w:lang w:eastAsia="ru-RU"/>
        </w:rPr>
        <w:t xml:space="preserve">3.1. За неисполнение или ненадлежащее исполнение обязательств по </w:t>
      </w:r>
      <w:proofErr w:type="gramStart"/>
      <w:r w:rsidRPr="006A44EC">
        <w:rPr>
          <w:rFonts w:ascii="Times New Roman" w:eastAsia="Times New Roman" w:hAnsi="Times New Roman" w:cs="Times New Roman"/>
          <w:color w:val="000000"/>
          <w:lang w:eastAsia="ru-RU"/>
        </w:rPr>
        <w:t>настоящему  Договору</w:t>
      </w:r>
      <w:proofErr w:type="gramEnd"/>
      <w:r w:rsidRPr="006A44EC">
        <w:rPr>
          <w:rFonts w:ascii="Times New Roman" w:eastAsia="Times New Roman" w:hAnsi="Times New Roman" w:cs="Times New Roman"/>
          <w:color w:val="000000"/>
          <w:lang w:eastAsia="ru-RU"/>
        </w:rPr>
        <w:t xml:space="preserve"> (соглашению) </w:t>
      </w:r>
      <w:r w:rsidRPr="006A44EC">
        <w:rPr>
          <w:rFonts w:ascii="Times New Roman" w:eastAsia="Times New Roman" w:hAnsi="Times New Roman" w:cs="Times New Roman"/>
          <w:color w:val="000000"/>
          <w:spacing w:val="-3"/>
          <w:lang w:eastAsia="ru-RU"/>
        </w:rPr>
        <w:t>Стороны несут ответственность, предусмотренную законодательством Российской Федерации.</w:t>
      </w:r>
    </w:p>
    <w:p w14:paraId="0BCBFBC5"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lang w:eastAsia="ru-RU"/>
        </w:rPr>
      </w:pPr>
      <w:r w:rsidRPr="006A44EC">
        <w:rPr>
          <w:rFonts w:ascii="Times New Roman" w:eastAsia="Times New Roman" w:hAnsi="Times New Roman" w:cs="Times New Roman"/>
          <w:b/>
          <w:color w:val="000000"/>
          <w:spacing w:val="-4"/>
          <w:lang w:eastAsia="ru-RU"/>
        </w:rPr>
        <w:t>4. ПОРЯДОК РАЗРЕШЕНИЯ СПОРОВ</w:t>
      </w:r>
    </w:p>
    <w:p w14:paraId="2B86614D"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color w:val="000000"/>
          <w:lang w:eastAsia="ru-RU"/>
        </w:rPr>
      </w:pPr>
      <w:r w:rsidRPr="006A44EC">
        <w:rPr>
          <w:rFonts w:ascii="Times New Roman" w:eastAsia="Times New Roman" w:hAnsi="Times New Roman" w:cs="Times New Roman"/>
          <w:color w:val="000000"/>
          <w:lang w:eastAsia="ru-RU"/>
        </w:rPr>
        <w:t xml:space="preserve">4.1. Неурегулированные Сторонами споры и разногласия, возникшие при исполнении </w:t>
      </w:r>
      <w:proofErr w:type="gramStart"/>
      <w:r w:rsidRPr="006A44EC">
        <w:rPr>
          <w:rFonts w:ascii="Times New Roman" w:eastAsia="Times New Roman" w:hAnsi="Times New Roman" w:cs="Times New Roman"/>
          <w:color w:val="000000"/>
          <w:lang w:eastAsia="ru-RU"/>
        </w:rPr>
        <w:t>настоящего  Договора</w:t>
      </w:r>
      <w:proofErr w:type="gramEnd"/>
      <w:r w:rsidRPr="006A44EC">
        <w:rPr>
          <w:rFonts w:ascii="Times New Roman" w:eastAsia="Times New Roman" w:hAnsi="Times New Roman" w:cs="Times New Roman"/>
          <w:color w:val="000000"/>
          <w:lang w:eastAsia="ru-RU"/>
        </w:rPr>
        <w:t xml:space="preserve"> (</w:t>
      </w:r>
      <w:r w:rsidRPr="006A44EC">
        <w:rPr>
          <w:rFonts w:ascii="Times New Roman" w:eastAsia="Times New Roman" w:hAnsi="Times New Roman" w:cs="Times New Roman"/>
          <w:color w:val="000000"/>
          <w:spacing w:val="-3"/>
          <w:lang w:eastAsia="ru-RU"/>
        </w:rPr>
        <w:t xml:space="preserve">соглашения)  или в связи с ним, рассматриваются в порядке, предусмотренном законодательством Российской </w:t>
      </w:r>
      <w:r w:rsidRPr="006A44EC">
        <w:rPr>
          <w:rFonts w:ascii="Times New Roman" w:eastAsia="Times New Roman" w:hAnsi="Times New Roman" w:cs="Times New Roman"/>
          <w:color w:val="000000"/>
          <w:lang w:eastAsia="ru-RU"/>
        </w:rPr>
        <w:t>Федерации.</w:t>
      </w:r>
    </w:p>
    <w:p w14:paraId="5D4F8B4E"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b/>
          <w:color w:val="000000"/>
          <w:spacing w:val="-3"/>
          <w:lang w:eastAsia="ru-RU"/>
        </w:rPr>
      </w:pPr>
      <w:r w:rsidRPr="006A44EC">
        <w:rPr>
          <w:rFonts w:ascii="Times New Roman" w:eastAsia="Times New Roman" w:hAnsi="Times New Roman" w:cs="Times New Roman"/>
          <w:b/>
          <w:color w:val="000000"/>
          <w:spacing w:val="-3"/>
          <w:lang w:eastAsia="ru-RU"/>
        </w:rPr>
        <w:t>5. ПОРЯДОК ИЗМЕНЕНИЯ, РАСТОРЖЕНИЯ СОГЛАШЕНИЯ</w:t>
      </w:r>
    </w:p>
    <w:p w14:paraId="4FA0225A" w14:textId="77777777" w:rsidR="006A44EC" w:rsidRPr="006A44EC" w:rsidRDefault="006A44EC" w:rsidP="006A44EC">
      <w:pPr>
        <w:widowControl w:val="0"/>
        <w:numPr>
          <w:ilvl w:val="0"/>
          <w:numId w:val="46"/>
        </w:numPr>
        <w:shd w:val="clear" w:color="auto" w:fill="FFFFFF"/>
        <w:tabs>
          <w:tab w:val="left" w:pos="925"/>
        </w:tabs>
        <w:autoSpaceDE w:val="0"/>
        <w:autoSpaceDN w:val="0"/>
        <w:adjustRightInd w:val="0"/>
        <w:spacing w:after="0" w:line="240" w:lineRule="auto"/>
        <w:ind w:firstLine="567"/>
        <w:jc w:val="both"/>
        <w:rPr>
          <w:rFonts w:ascii="Times New Roman" w:eastAsia="Times New Roman" w:hAnsi="Times New Roman" w:cs="Times New Roman"/>
          <w:color w:val="000000"/>
          <w:spacing w:val="-9"/>
          <w:lang w:eastAsia="ru-RU"/>
        </w:rPr>
      </w:pPr>
      <w:r w:rsidRPr="006A44EC">
        <w:rPr>
          <w:rFonts w:ascii="Times New Roman" w:eastAsia="Times New Roman" w:hAnsi="Times New Roman" w:cs="Times New Roman"/>
          <w:color w:val="000000"/>
          <w:spacing w:val="-2"/>
          <w:lang w:eastAsia="ru-RU"/>
        </w:rPr>
        <w:t xml:space="preserve">Любые изменения и дополнения к настоящему Договору (соглашению) оформляются в виде </w:t>
      </w:r>
      <w:proofErr w:type="gramStart"/>
      <w:r w:rsidRPr="006A44EC">
        <w:rPr>
          <w:rFonts w:ascii="Times New Roman" w:eastAsia="Times New Roman" w:hAnsi="Times New Roman" w:cs="Times New Roman"/>
          <w:color w:val="000000"/>
          <w:spacing w:val="-2"/>
          <w:lang w:eastAsia="ru-RU"/>
        </w:rPr>
        <w:t>дополнительного  Договора</w:t>
      </w:r>
      <w:proofErr w:type="gramEnd"/>
      <w:r w:rsidRPr="006A44EC">
        <w:rPr>
          <w:rFonts w:ascii="Times New Roman" w:eastAsia="Times New Roman" w:hAnsi="Times New Roman" w:cs="Times New Roman"/>
          <w:color w:val="000000"/>
          <w:spacing w:val="-2"/>
          <w:lang w:eastAsia="ru-RU"/>
        </w:rPr>
        <w:t xml:space="preserve"> (</w:t>
      </w:r>
      <w:r w:rsidRPr="006A44EC">
        <w:rPr>
          <w:rFonts w:ascii="Times New Roman" w:eastAsia="Times New Roman" w:hAnsi="Times New Roman" w:cs="Times New Roman"/>
          <w:color w:val="000000"/>
          <w:lang w:eastAsia="ru-RU"/>
        </w:rPr>
        <w:t>соглашения), оформляемого в письменной форме и подписываемого Сторонами.</w:t>
      </w:r>
    </w:p>
    <w:p w14:paraId="4D52A991" w14:textId="77777777" w:rsidR="006A44EC" w:rsidRPr="006A44EC" w:rsidRDefault="006A44EC" w:rsidP="006A44EC">
      <w:pPr>
        <w:widowControl w:val="0"/>
        <w:numPr>
          <w:ilvl w:val="0"/>
          <w:numId w:val="46"/>
        </w:numPr>
        <w:shd w:val="clear" w:color="auto" w:fill="FFFFFF"/>
        <w:tabs>
          <w:tab w:val="left" w:pos="925"/>
        </w:tabs>
        <w:autoSpaceDE w:val="0"/>
        <w:autoSpaceDN w:val="0"/>
        <w:adjustRightInd w:val="0"/>
        <w:spacing w:after="0" w:line="240" w:lineRule="auto"/>
        <w:ind w:firstLine="567"/>
        <w:jc w:val="both"/>
        <w:rPr>
          <w:rFonts w:ascii="Times New Roman" w:eastAsia="Times New Roman" w:hAnsi="Times New Roman" w:cs="Times New Roman"/>
          <w:color w:val="000000"/>
          <w:spacing w:val="-10"/>
          <w:lang w:eastAsia="ru-RU"/>
        </w:rPr>
      </w:pPr>
      <w:r w:rsidRPr="006A44EC">
        <w:rPr>
          <w:rFonts w:ascii="Times New Roman" w:eastAsia="Times New Roman" w:hAnsi="Times New Roman" w:cs="Times New Roman"/>
          <w:color w:val="000000"/>
          <w:spacing w:val="-2"/>
          <w:lang w:eastAsia="ru-RU"/>
        </w:rPr>
        <w:t>В случае неисполнения или ненадлежащего исполнения Сторонами обязательств по настоящему Договору (</w:t>
      </w:r>
      <w:r w:rsidRPr="006A44EC">
        <w:rPr>
          <w:rFonts w:ascii="Times New Roman" w:eastAsia="Times New Roman" w:hAnsi="Times New Roman" w:cs="Times New Roman"/>
          <w:color w:val="000000"/>
          <w:lang w:eastAsia="ru-RU"/>
        </w:rPr>
        <w:t>соглашению) соглашение может быть расторгнуто в соответствии с действующим законодательством Российской Федерации.</w:t>
      </w:r>
    </w:p>
    <w:p w14:paraId="773FF577"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b/>
          <w:color w:val="000000"/>
          <w:spacing w:val="-4"/>
          <w:lang w:eastAsia="ru-RU"/>
        </w:rPr>
      </w:pPr>
      <w:r w:rsidRPr="006A44EC">
        <w:rPr>
          <w:rFonts w:ascii="Times New Roman" w:eastAsia="Times New Roman" w:hAnsi="Times New Roman" w:cs="Times New Roman"/>
          <w:b/>
          <w:color w:val="000000"/>
          <w:spacing w:val="-4"/>
          <w:lang w:eastAsia="ru-RU"/>
        </w:rPr>
        <w:t>6. ЗАКЛЮЧИТЕЛЬНЫЕ ПОЛОЖЕНИЯ</w:t>
      </w:r>
    </w:p>
    <w:p w14:paraId="6BB8D59B" w14:textId="77777777" w:rsidR="006A44EC" w:rsidRPr="006A44EC" w:rsidRDefault="006A44EC" w:rsidP="006A44EC">
      <w:pPr>
        <w:widowControl w:val="0"/>
        <w:numPr>
          <w:ilvl w:val="0"/>
          <w:numId w:val="47"/>
        </w:numPr>
        <w:shd w:val="clear" w:color="auto" w:fill="FFFFFF"/>
        <w:tabs>
          <w:tab w:val="left" w:pos="943"/>
        </w:tabs>
        <w:autoSpaceDE w:val="0"/>
        <w:autoSpaceDN w:val="0"/>
        <w:adjustRightInd w:val="0"/>
        <w:spacing w:after="0" w:line="240" w:lineRule="auto"/>
        <w:ind w:firstLine="567"/>
        <w:jc w:val="both"/>
        <w:rPr>
          <w:rFonts w:ascii="Times New Roman" w:eastAsia="Times New Roman" w:hAnsi="Times New Roman" w:cs="Times New Roman"/>
          <w:color w:val="000000"/>
          <w:spacing w:val="-8"/>
          <w:lang w:eastAsia="ru-RU"/>
        </w:rPr>
      </w:pPr>
      <w:r w:rsidRPr="006A44EC">
        <w:rPr>
          <w:rFonts w:ascii="Times New Roman" w:eastAsia="Times New Roman" w:hAnsi="Times New Roman" w:cs="Times New Roman"/>
          <w:color w:val="000000"/>
          <w:spacing w:val="-1"/>
          <w:lang w:eastAsia="ru-RU"/>
        </w:rPr>
        <w:t xml:space="preserve">Настоящий Договор (соглашение) составлено в двух экземплярах, имеющих одинаковую юридическую силу, </w:t>
      </w:r>
      <w:r w:rsidRPr="006A44EC">
        <w:rPr>
          <w:rFonts w:ascii="Times New Roman" w:eastAsia="Times New Roman" w:hAnsi="Times New Roman" w:cs="Times New Roman"/>
          <w:color w:val="000000"/>
          <w:lang w:eastAsia="ru-RU"/>
        </w:rPr>
        <w:t>по одному экземпляру для каждой Стороны.</w:t>
      </w:r>
    </w:p>
    <w:p w14:paraId="2CE7936C" w14:textId="77777777" w:rsidR="006A44EC" w:rsidRPr="006A44EC" w:rsidRDefault="006A44EC" w:rsidP="006A44EC">
      <w:pPr>
        <w:widowControl w:val="0"/>
        <w:numPr>
          <w:ilvl w:val="0"/>
          <w:numId w:val="47"/>
        </w:numPr>
        <w:shd w:val="clear" w:color="auto" w:fill="FFFFFF"/>
        <w:tabs>
          <w:tab w:val="left" w:pos="943"/>
        </w:tabs>
        <w:autoSpaceDE w:val="0"/>
        <w:autoSpaceDN w:val="0"/>
        <w:adjustRightInd w:val="0"/>
        <w:spacing w:after="0" w:line="240" w:lineRule="auto"/>
        <w:ind w:firstLine="567"/>
        <w:jc w:val="both"/>
        <w:rPr>
          <w:rFonts w:ascii="Times New Roman" w:eastAsia="Times New Roman" w:hAnsi="Times New Roman" w:cs="Times New Roman"/>
          <w:color w:val="000000"/>
          <w:spacing w:val="-8"/>
          <w:lang w:eastAsia="ru-RU"/>
        </w:rPr>
      </w:pPr>
      <w:r w:rsidRPr="006A44EC">
        <w:rPr>
          <w:rFonts w:ascii="Times New Roman" w:eastAsia="Times New Roman" w:hAnsi="Times New Roman" w:cs="Times New Roman"/>
          <w:color w:val="000000"/>
          <w:lang w:eastAsia="ru-RU"/>
        </w:rPr>
        <w:t xml:space="preserve"> Расторжение настоящего </w:t>
      </w:r>
      <w:proofErr w:type="gramStart"/>
      <w:r w:rsidRPr="006A44EC">
        <w:rPr>
          <w:rFonts w:ascii="Times New Roman" w:eastAsia="Times New Roman" w:hAnsi="Times New Roman" w:cs="Times New Roman"/>
          <w:color w:val="000000"/>
          <w:lang w:eastAsia="ru-RU"/>
        </w:rPr>
        <w:t>Договора  (</w:t>
      </w:r>
      <w:proofErr w:type="gramEnd"/>
      <w:r w:rsidRPr="006A44EC">
        <w:rPr>
          <w:rFonts w:ascii="Times New Roman" w:eastAsia="Times New Roman" w:hAnsi="Times New Roman" w:cs="Times New Roman"/>
          <w:color w:val="000000"/>
          <w:lang w:eastAsia="ru-RU"/>
        </w:rPr>
        <w:t>соглашения)  допускается по соглашению Сторон или по решению суда по основаниям, предусмотренным законодательством Российской Федерации и Самарской области.</w:t>
      </w:r>
    </w:p>
    <w:p w14:paraId="4B0F504E" w14:textId="77777777" w:rsidR="006A44EC" w:rsidRPr="006A44EC" w:rsidRDefault="006A44EC" w:rsidP="006A44EC">
      <w:pPr>
        <w:widowControl w:val="0"/>
        <w:numPr>
          <w:ilvl w:val="0"/>
          <w:numId w:val="47"/>
        </w:numPr>
        <w:shd w:val="clear" w:color="auto" w:fill="FFFFFF"/>
        <w:tabs>
          <w:tab w:val="left" w:pos="943"/>
          <w:tab w:val="left" w:leader="underscore" w:pos="8464"/>
        </w:tabs>
        <w:autoSpaceDE w:val="0"/>
        <w:autoSpaceDN w:val="0"/>
        <w:adjustRightInd w:val="0"/>
        <w:spacing w:after="0" w:line="240" w:lineRule="auto"/>
        <w:ind w:firstLine="567"/>
        <w:jc w:val="both"/>
        <w:rPr>
          <w:rFonts w:ascii="Times New Roman" w:eastAsia="Times New Roman" w:hAnsi="Times New Roman" w:cs="Times New Roman"/>
          <w:color w:val="000000"/>
          <w:spacing w:val="-9"/>
          <w:lang w:eastAsia="ru-RU"/>
        </w:rPr>
      </w:pPr>
      <w:r w:rsidRPr="006A44EC">
        <w:rPr>
          <w:rFonts w:ascii="Times New Roman" w:eastAsia="Times New Roman" w:hAnsi="Times New Roman" w:cs="Times New Roman"/>
          <w:color w:val="000000"/>
          <w:lang w:eastAsia="ru-RU"/>
        </w:rPr>
        <w:t xml:space="preserve">Настоящий </w:t>
      </w:r>
      <w:proofErr w:type="gramStart"/>
      <w:r w:rsidRPr="006A44EC">
        <w:rPr>
          <w:rFonts w:ascii="Times New Roman" w:eastAsia="Times New Roman" w:hAnsi="Times New Roman" w:cs="Times New Roman"/>
          <w:color w:val="000000"/>
          <w:lang w:eastAsia="ru-RU"/>
        </w:rPr>
        <w:t>Договор  (</w:t>
      </w:r>
      <w:proofErr w:type="gramEnd"/>
      <w:r w:rsidRPr="006A44EC">
        <w:rPr>
          <w:rFonts w:ascii="Times New Roman" w:eastAsia="Times New Roman" w:hAnsi="Times New Roman" w:cs="Times New Roman"/>
          <w:color w:val="000000"/>
          <w:lang w:eastAsia="ru-RU"/>
        </w:rPr>
        <w:t xml:space="preserve">соглашение) вступает в силу с даты  его подписания Сторонами и действует до </w:t>
      </w:r>
      <w:r w:rsidRPr="006A44EC">
        <w:rPr>
          <w:rFonts w:ascii="Times New Roman" w:eastAsia="Times New Roman" w:hAnsi="Times New Roman" w:cs="Times New Roman"/>
          <w:color w:val="000000"/>
          <w:spacing w:val="-4"/>
          <w:lang w:eastAsia="ru-RU"/>
        </w:rPr>
        <w:t>полного исполнения обязательств по настоящему Договору  (соглашению), но не позднее</w:t>
      </w:r>
      <w:r w:rsidRPr="006A44EC">
        <w:rPr>
          <w:rFonts w:ascii="Times New Roman" w:eastAsia="Times New Roman" w:hAnsi="Times New Roman" w:cs="Times New Roman"/>
          <w:color w:val="000000"/>
          <w:lang w:eastAsia="ru-RU"/>
        </w:rPr>
        <w:tab/>
        <w:t xml:space="preserve"> </w:t>
      </w:r>
      <w:r w:rsidRPr="006A44EC">
        <w:rPr>
          <w:rFonts w:ascii="Times New Roman" w:eastAsia="Times New Roman" w:hAnsi="Times New Roman" w:cs="Times New Roman"/>
          <w:color w:val="000000"/>
          <w:spacing w:val="-6"/>
          <w:lang w:eastAsia="ru-RU"/>
        </w:rPr>
        <w:t>года.</w:t>
      </w:r>
    </w:p>
    <w:p w14:paraId="25889169"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b/>
          <w:lang w:eastAsia="ru-RU"/>
        </w:rPr>
      </w:pPr>
      <w:r w:rsidRPr="006A44EC">
        <w:rPr>
          <w:rFonts w:ascii="Times New Roman" w:eastAsia="Times New Roman" w:hAnsi="Times New Roman" w:cs="Times New Roman"/>
          <w:b/>
          <w:color w:val="000000"/>
          <w:spacing w:val="-3"/>
          <w:lang w:eastAsia="ru-RU"/>
        </w:rPr>
        <w:t>7. ЮРИДИЧЕСКИЕ АДРЕСА И РЕКВИЗИТЫ СТОРОН</w:t>
      </w:r>
    </w:p>
    <w:p w14:paraId="605BAF71" w14:textId="77777777" w:rsidR="00446CEE" w:rsidRPr="006A44EC" w:rsidRDefault="00446CEE" w:rsidP="008C768B">
      <w:pPr>
        <w:shd w:val="clear" w:color="auto" w:fill="FFFFFF"/>
        <w:spacing w:after="0" w:line="240" w:lineRule="auto"/>
        <w:ind w:firstLine="567"/>
        <w:jc w:val="center"/>
        <w:rPr>
          <w:rFonts w:ascii="Times New Roman" w:eastAsia="Times New Roman" w:hAnsi="Times New Roman" w:cs="Times New Roman"/>
          <w:lang w:eastAsia="ru-RU"/>
        </w:rPr>
      </w:pPr>
      <w:r w:rsidRPr="006A44EC">
        <w:rPr>
          <w:rFonts w:ascii="Times New Roman" w:eastAsia="Times New Roman" w:hAnsi="Times New Roman" w:cs="Times New Roman"/>
          <w:lang w:eastAsia="ru-RU"/>
        </w:rPr>
        <w:t>ПОДПИСИ СТОРОН</w:t>
      </w:r>
    </w:p>
    <w:p w14:paraId="033F3128" w14:textId="71777B14"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b/>
          <w:color w:val="000000"/>
          <w:spacing w:val="-7"/>
          <w:lang w:eastAsia="ru-RU"/>
        </w:rPr>
      </w:pPr>
      <w:proofErr w:type="gramStart"/>
      <w:r w:rsidRPr="006A44EC">
        <w:rPr>
          <w:rFonts w:ascii="Times New Roman" w:eastAsia="Times New Roman" w:hAnsi="Times New Roman" w:cs="Times New Roman"/>
          <w:b/>
          <w:color w:val="000000"/>
          <w:spacing w:val="-6"/>
          <w:lang w:eastAsia="ru-RU"/>
        </w:rPr>
        <w:t>Администрация:</w:t>
      </w:r>
      <w:r w:rsidRPr="006A44EC">
        <w:rPr>
          <w:rFonts w:ascii="Times New Roman" w:eastAsia="Times New Roman" w:hAnsi="Times New Roman" w:cs="Times New Roman"/>
          <w:b/>
          <w:color w:val="000000"/>
          <w:spacing w:val="-7"/>
          <w:lang w:eastAsia="ru-RU"/>
        </w:rPr>
        <w:t xml:space="preserve">   </w:t>
      </w:r>
      <w:proofErr w:type="gramEnd"/>
      <w:r w:rsidRPr="006A44EC">
        <w:rPr>
          <w:rFonts w:ascii="Times New Roman" w:eastAsia="Times New Roman" w:hAnsi="Times New Roman" w:cs="Times New Roman"/>
          <w:b/>
          <w:color w:val="000000"/>
          <w:spacing w:val="-7"/>
          <w:lang w:eastAsia="ru-RU"/>
        </w:rPr>
        <w:t xml:space="preserve">                                                                                       Организация:</w:t>
      </w:r>
    </w:p>
    <w:p w14:paraId="7781BEC1"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lang w:eastAsia="ru-RU"/>
        </w:rPr>
      </w:pPr>
      <w:r w:rsidRPr="006A44EC">
        <w:rPr>
          <w:rFonts w:ascii="Times New Roman" w:eastAsia="Times New Roman" w:hAnsi="Times New Roman" w:cs="Times New Roman"/>
          <w:lang w:eastAsia="ru-RU"/>
        </w:rPr>
        <w:t>Администрация поселения:</w:t>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t xml:space="preserve">     Организация:</w:t>
      </w:r>
    </w:p>
    <w:p w14:paraId="477FF144"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lang w:eastAsia="ru-RU"/>
        </w:rPr>
      </w:pPr>
      <w:proofErr w:type="gramStart"/>
      <w:r w:rsidRPr="006A44EC">
        <w:rPr>
          <w:rFonts w:ascii="Times New Roman" w:eastAsia="Times New Roman" w:hAnsi="Times New Roman" w:cs="Times New Roman"/>
          <w:lang w:eastAsia="ru-RU"/>
        </w:rPr>
        <w:t>Глава  поселения</w:t>
      </w:r>
      <w:proofErr w:type="gramEnd"/>
      <w:r w:rsidRPr="006A44EC">
        <w:rPr>
          <w:rFonts w:ascii="Times New Roman" w:eastAsia="Times New Roman" w:hAnsi="Times New Roman" w:cs="Times New Roman"/>
          <w:lang w:eastAsia="ru-RU"/>
        </w:rPr>
        <w:t xml:space="preserve">                          </w:t>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t xml:space="preserve">              Руководитель </w:t>
      </w:r>
    </w:p>
    <w:p w14:paraId="1257A0FC"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lang w:eastAsia="ru-RU"/>
        </w:rPr>
      </w:pPr>
      <w:r w:rsidRPr="006A44EC">
        <w:rPr>
          <w:rFonts w:ascii="Times New Roman" w:eastAsia="Times New Roman" w:hAnsi="Times New Roman" w:cs="Times New Roman"/>
          <w:u w:val="single"/>
          <w:lang w:eastAsia="ru-RU"/>
        </w:rPr>
        <w:tab/>
      </w:r>
      <w:r w:rsidRPr="006A44EC">
        <w:rPr>
          <w:rFonts w:ascii="Times New Roman" w:eastAsia="Times New Roman" w:hAnsi="Times New Roman" w:cs="Times New Roman"/>
          <w:u w:val="single"/>
          <w:lang w:eastAsia="ru-RU"/>
        </w:rPr>
        <w:tab/>
      </w:r>
      <w:r w:rsidRPr="006A44EC">
        <w:rPr>
          <w:rFonts w:ascii="Times New Roman" w:eastAsia="Times New Roman" w:hAnsi="Times New Roman" w:cs="Times New Roman"/>
          <w:u w:val="single"/>
          <w:lang w:eastAsia="ru-RU"/>
        </w:rPr>
        <w:tab/>
        <w:t xml:space="preserve"> </w:t>
      </w:r>
      <w:r w:rsidRPr="006A44EC">
        <w:rPr>
          <w:rFonts w:ascii="Times New Roman" w:eastAsia="Times New Roman" w:hAnsi="Times New Roman" w:cs="Times New Roman"/>
          <w:lang w:eastAsia="ru-RU"/>
        </w:rPr>
        <w:t xml:space="preserve"> Н.В. Райская                                  ________________________ /ФИО/</w:t>
      </w:r>
    </w:p>
    <w:p w14:paraId="46C7B0DF" w14:textId="77777777" w:rsidR="006A44EC" w:rsidRPr="006A44EC" w:rsidRDefault="006A44EC" w:rsidP="006A44EC">
      <w:pPr>
        <w:shd w:val="clear" w:color="auto" w:fill="FFFFFF"/>
        <w:spacing w:after="0" w:line="240" w:lineRule="auto"/>
        <w:ind w:firstLine="567"/>
        <w:jc w:val="both"/>
        <w:rPr>
          <w:rFonts w:ascii="Times New Roman" w:eastAsia="Times New Roman" w:hAnsi="Times New Roman" w:cs="Times New Roman"/>
          <w:lang w:eastAsia="ru-RU"/>
        </w:rPr>
      </w:pPr>
      <w:r w:rsidRPr="006A44EC">
        <w:rPr>
          <w:rFonts w:ascii="Times New Roman" w:eastAsia="Times New Roman" w:hAnsi="Times New Roman" w:cs="Times New Roman"/>
          <w:lang w:eastAsia="ru-RU"/>
        </w:rPr>
        <w:t xml:space="preserve">М. П. </w:t>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r>
      <w:r w:rsidRPr="006A44EC">
        <w:rPr>
          <w:rFonts w:ascii="Times New Roman" w:eastAsia="Times New Roman" w:hAnsi="Times New Roman" w:cs="Times New Roman"/>
          <w:lang w:eastAsia="ru-RU"/>
        </w:rPr>
        <w:tab/>
        <w:t xml:space="preserve">М. П. </w:t>
      </w:r>
    </w:p>
    <w:p w14:paraId="1286F178" w14:textId="77777777" w:rsidR="00316559" w:rsidRPr="00316559" w:rsidRDefault="00316559" w:rsidP="006A44E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11"/>
          <w:lang w:eastAsia="ru-RU"/>
        </w:rPr>
      </w:pPr>
    </w:p>
    <w:p w14:paraId="5DEA358D" w14:textId="77777777" w:rsidR="00316559" w:rsidRPr="00316559" w:rsidRDefault="00316559" w:rsidP="006A44E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11"/>
          <w:lang w:eastAsia="ru-RU"/>
        </w:rPr>
      </w:pPr>
    </w:p>
    <w:p w14:paraId="039ED789" w14:textId="77777777" w:rsidR="004339CA" w:rsidRPr="004339CA" w:rsidRDefault="004339CA" w:rsidP="004339CA">
      <w:pPr>
        <w:spacing w:after="0" w:line="240" w:lineRule="auto"/>
        <w:ind w:firstLine="567"/>
        <w:jc w:val="right"/>
        <w:rPr>
          <w:rFonts w:ascii="Times New Roman" w:eastAsia="Times New Roman" w:hAnsi="Times New Roman" w:cs="Times New Roman"/>
          <w:iCs/>
          <w:sz w:val="20"/>
          <w:szCs w:val="20"/>
          <w:lang w:eastAsia="ru-RU"/>
        </w:rPr>
      </w:pPr>
      <w:r w:rsidRPr="004339CA">
        <w:rPr>
          <w:rFonts w:ascii="Times New Roman" w:eastAsia="Times New Roman" w:hAnsi="Times New Roman" w:cs="Times New Roman"/>
          <w:iCs/>
          <w:sz w:val="20"/>
          <w:szCs w:val="20"/>
          <w:lang w:eastAsia="ru-RU"/>
        </w:rPr>
        <w:t>Приложение 1</w:t>
      </w:r>
    </w:p>
    <w:p w14:paraId="7FBF6454" w14:textId="77777777" w:rsidR="004339CA" w:rsidRPr="004339CA" w:rsidRDefault="004339CA" w:rsidP="004339CA">
      <w:pPr>
        <w:widowControl w:val="0"/>
        <w:autoSpaceDE w:val="0"/>
        <w:autoSpaceDN w:val="0"/>
        <w:adjustRightInd w:val="0"/>
        <w:spacing w:after="0" w:line="240" w:lineRule="auto"/>
        <w:ind w:firstLine="567"/>
        <w:jc w:val="right"/>
        <w:rPr>
          <w:rFonts w:ascii="Times New Roman" w:eastAsia="Times New Roman" w:hAnsi="Times New Roman" w:cs="Times New Roman"/>
          <w:sz w:val="20"/>
          <w:szCs w:val="20"/>
          <w:lang w:eastAsia="ru-RU"/>
        </w:rPr>
      </w:pPr>
      <w:r w:rsidRPr="004339CA">
        <w:rPr>
          <w:rFonts w:ascii="Times New Roman" w:eastAsia="Times New Roman" w:hAnsi="Times New Roman" w:cs="Times New Roman"/>
          <w:sz w:val="20"/>
          <w:szCs w:val="20"/>
          <w:lang w:eastAsia="ru-RU"/>
        </w:rPr>
        <w:t xml:space="preserve"> к типовой  форме договора (соглашения) между главным распорядителем средств  бюджета городского поселения Безенчук муниципального района </w:t>
      </w:r>
      <w:proofErr w:type="spellStart"/>
      <w:r w:rsidRPr="004339CA">
        <w:rPr>
          <w:rFonts w:ascii="Times New Roman" w:eastAsia="Times New Roman" w:hAnsi="Times New Roman" w:cs="Times New Roman"/>
          <w:sz w:val="20"/>
          <w:szCs w:val="20"/>
          <w:lang w:eastAsia="ru-RU"/>
        </w:rPr>
        <w:t>Безенчукский</w:t>
      </w:r>
      <w:proofErr w:type="spellEnd"/>
      <w:r w:rsidRPr="004339CA">
        <w:rPr>
          <w:rFonts w:ascii="Times New Roman" w:eastAsia="Times New Roman" w:hAnsi="Times New Roman" w:cs="Times New Roman"/>
          <w:sz w:val="20"/>
          <w:szCs w:val="20"/>
          <w:lang w:eastAsia="ru-RU"/>
        </w:rPr>
        <w:t xml:space="preserve"> и юридическим лицом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муниципального района </w:t>
      </w:r>
      <w:proofErr w:type="spellStart"/>
      <w:r w:rsidRPr="004339CA">
        <w:rPr>
          <w:rFonts w:ascii="Times New Roman" w:eastAsia="Times New Roman" w:hAnsi="Times New Roman" w:cs="Times New Roman"/>
          <w:sz w:val="20"/>
          <w:szCs w:val="20"/>
          <w:lang w:eastAsia="ru-RU"/>
        </w:rPr>
        <w:t>Безенчукский</w:t>
      </w:r>
      <w:proofErr w:type="spellEnd"/>
      <w:r w:rsidRPr="004339CA">
        <w:rPr>
          <w:rFonts w:ascii="Times New Roman" w:eastAsia="Times New Roman" w:hAnsi="Times New Roman" w:cs="Times New Roman"/>
          <w:sz w:val="20"/>
          <w:szCs w:val="20"/>
          <w:lang w:eastAsia="ru-RU"/>
        </w:rPr>
        <w:t xml:space="preserve"> Самарской  области в целях возмещения указанным лицам недополученных доходов в связи с оказанием услуг по перевозке граждан на  </w:t>
      </w:r>
      <w:proofErr w:type="spellStart"/>
      <w:r w:rsidRPr="004339CA">
        <w:rPr>
          <w:rFonts w:ascii="Times New Roman" w:eastAsia="Times New Roman" w:hAnsi="Times New Roman" w:cs="Times New Roman"/>
          <w:sz w:val="20"/>
          <w:szCs w:val="20"/>
          <w:lang w:eastAsia="ru-RU"/>
        </w:rPr>
        <w:t>внутримуниципальных</w:t>
      </w:r>
      <w:proofErr w:type="spellEnd"/>
      <w:r w:rsidRPr="004339CA">
        <w:rPr>
          <w:rFonts w:ascii="Times New Roman" w:eastAsia="Times New Roman" w:hAnsi="Times New Roman" w:cs="Times New Roman"/>
          <w:sz w:val="20"/>
          <w:szCs w:val="20"/>
          <w:lang w:eastAsia="ru-RU"/>
        </w:rPr>
        <w:t xml:space="preserve"> маршрутах пассажирским транспортом по тарифам,  не обеспечивающим возмещение издержек</w:t>
      </w:r>
    </w:p>
    <w:p w14:paraId="75728AEE" w14:textId="77777777" w:rsidR="004339CA" w:rsidRPr="004339CA" w:rsidRDefault="004339CA" w:rsidP="004339CA">
      <w:pPr>
        <w:widowControl w:val="0"/>
        <w:autoSpaceDE w:val="0"/>
        <w:autoSpaceDN w:val="0"/>
        <w:adjustRightInd w:val="0"/>
        <w:spacing w:after="0" w:line="240" w:lineRule="auto"/>
        <w:ind w:firstLine="567"/>
        <w:jc w:val="center"/>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Типовая форма дополнительного соглашения к типовой  форме договора (соглашения)  между главным распорядителем средств  бюджета городского поселения Безенчук муниципального района </w:t>
      </w:r>
      <w:proofErr w:type="spellStart"/>
      <w:r w:rsidRPr="004339CA">
        <w:rPr>
          <w:rFonts w:ascii="Times New Roman" w:eastAsia="Times New Roman" w:hAnsi="Times New Roman" w:cs="Times New Roman"/>
          <w:lang w:eastAsia="ru-RU"/>
        </w:rPr>
        <w:t>Безенчукский</w:t>
      </w:r>
      <w:proofErr w:type="spellEnd"/>
      <w:r w:rsidRPr="004339CA">
        <w:rPr>
          <w:rFonts w:ascii="Times New Roman" w:eastAsia="Times New Roman" w:hAnsi="Times New Roman" w:cs="Times New Roman"/>
          <w:lang w:eastAsia="ru-RU"/>
        </w:rPr>
        <w:t xml:space="preserve"> и юридическим лицом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w:t>
      </w:r>
      <w:proofErr w:type="spellStart"/>
      <w:r w:rsidRPr="004339CA">
        <w:rPr>
          <w:rFonts w:ascii="Times New Roman" w:eastAsia="Times New Roman" w:hAnsi="Times New Roman" w:cs="Times New Roman"/>
          <w:lang w:eastAsia="ru-RU"/>
        </w:rPr>
        <w:t>горосдкого</w:t>
      </w:r>
      <w:proofErr w:type="spellEnd"/>
      <w:r w:rsidRPr="004339CA">
        <w:rPr>
          <w:rFonts w:ascii="Times New Roman" w:eastAsia="Times New Roman" w:hAnsi="Times New Roman" w:cs="Times New Roman"/>
          <w:lang w:eastAsia="ru-RU"/>
        </w:rPr>
        <w:t xml:space="preserve"> поселения Безенчук муниципального района </w:t>
      </w:r>
      <w:proofErr w:type="spellStart"/>
      <w:r w:rsidRPr="004339CA">
        <w:rPr>
          <w:rFonts w:ascii="Times New Roman" w:eastAsia="Times New Roman" w:hAnsi="Times New Roman" w:cs="Times New Roman"/>
          <w:lang w:eastAsia="ru-RU"/>
        </w:rPr>
        <w:t>Безенчукский</w:t>
      </w:r>
      <w:proofErr w:type="spellEnd"/>
      <w:r w:rsidRPr="004339CA">
        <w:rPr>
          <w:rFonts w:ascii="Times New Roman" w:eastAsia="Times New Roman" w:hAnsi="Times New Roman" w:cs="Times New Roman"/>
          <w:lang w:eastAsia="ru-RU"/>
        </w:rPr>
        <w:t xml:space="preserve"> Самарской  области в целях возмещения указанным лицам недополученных доходов в связи с оказанием услуг по перевозке граждан на  </w:t>
      </w:r>
      <w:proofErr w:type="spellStart"/>
      <w:r w:rsidRPr="004339CA">
        <w:rPr>
          <w:rFonts w:ascii="Times New Roman" w:eastAsia="Times New Roman" w:hAnsi="Times New Roman" w:cs="Times New Roman"/>
          <w:lang w:eastAsia="ru-RU"/>
        </w:rPr>
        <w:t>внутримуниципальных</w:t>
      </w:r>
      <w:proofErr w:type="spellEnd"/>
      <w:r w:rsidRPr="004339CA">
        <w:rPr>
          <w:rFonts w:ascii="Times New Roman" w:eastAsia="Times New Roman" w:hAnsi="Times New Roman" w:cs="Times New Roman"/>
          <w:lang w:eastAsia="ru-RU"/>
        </w:rPr>
        <w:t xml:space="preserve"> маршрутах пассажирским транспортом по тарифам,  не обеспечивающим возмещение издержек</w:t>
      </w:r>
    </w:p>
    <w:p w14:paraId="4648C8C4" w14:textId="77777777" w:rsidR="004339CA" w:rsidRPr="004339CA" w:rsidRDefault="004339CA" w:rsidP="004339CA">
      <w:pPr>
        <w:spacing w:after="0" w:line="240" w:lineRule="auto"/>
        <w:jc w:val="both"/>
        <w:outlineLvl w:val="0"/>
        <w:rPr>
          <w:rFonts w:ascii="Times New Roman" w:eastAsia="Times New Roman" w:hAnsi="Times New Roman" w:cs="Times New Roman"/>
          <w:lang w:eastAsia="ru-RU"/>
        </w:rPr>
      </w:pPr>
      <w:proofErr w:type="spellStart"/>
      <w:r w:rsidRPr="004339CA">
        <w:rPr>
          <w:rFonts w:ascii="Times New Roman" w:eastAsia="Times New Roman" w:hAnsi="Times New Roman" w:cs="Times New Roman"/>
          <w:lang w:eastAsia="ru-RU"/>
        </w:rPr>
        <w:t>п.г.т</w:t>
      </w:r>
      <w:proofErr w:type="spellEnd"/>
      <w:r w:rsidRPr="004339CA">
        <w:rPr>
          <w:rFonts w:ascii="Times New Roman" w:eastAsia="Times New Roman" w:hAnsi="Times New Roman" w:cs="Times New Roman"/>
          <w:lang w:eastAsia="ru-RU"/>
        </w:rPr>
        <w:t>. Безенчук</w:t>
      </w:r>
    </w:p>
    <w:p w14:paraId="714AEE3A" w14:textId="77777777" w:rsidR="004339CA" w:rsidRPr="004339CA" w:rsidRDefault="004339CA" w:rsidP="004339CA">
      <w:pPr>
        <w:spacing w:after="0" w:line="240" w:lineRule="auto"/>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"___" ______________ 20___ г.                                                                         N _________________</w:t>
      </w:r>
    </w:p>
    <w:p w14:paraId="62A21DE8" w14:textId="77777777" w:rsidR="004339CA" w:rsidRPr="004339CA" w:rsidRDefault="004339CA" w:rsidP="004339CA">
      <w:pPr>
        <w:spacing w:after="0" w:line="240" w:lineRule="auto"/>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(дата заключения </w:t>
      </w:r>
      <w:proofErr w:type="gramStart"/>
      <w:r w:rsidRPr="004339CA">
        <w:rPr>
          <w:rFonts w:ascii="Times New Roman" w:eastAsia="Times New Roman" w:hAnsi="Times New Roman" w:cs="Times New Roman"/>
          <w:lang w:eastAsia="ru-RU"/>
        </w:rPr>
        <w:t xml:space="preserve">соглашения)   </w:t>
      </w:r>
      <w:proofErr w:type="gramEnd"/>
      <w:r w:rsidRPr="004339CA">
        <w:rPr>
          <w:rFonts w:ascii="Times New Roman" w:eastAsia="Times New Roman" w:hAnsi="Times New Roman" w:cs="Times New Roman"/>
          <w:lang w:eastAsia="ru-RU"/>
        </w:rPr>
        <w:t xml:space="preserve">                                                                         (номер соглашения)</w:t>
      </w:r>
    </w:p>
    <w:p w14:paraId="51021C3E" w14:textId="77777777"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color w:val="000000"/>
          <w:spacing w:val="-1"/>
          <w:lang w:eastAsia="ru-RU"/>
        </w:rPr>
        <w:t xml:space="preserve">            Администрация городского поселения Безенчук муниципального района </w:t>
      </w:r>
      <w:proofErr w:type="spellStart"/>
      <w:r w:rsidRPr="004339CA">
        <w:rPr>
          <w:rFonts w:ascii="Times New Roman" w:eastAsia="Times New Roman" w:hAnsi="Times New Roman" w:cs="Times New Roman"/>
          <w:color w:val="000000"/>
          <w:spacing w:val="-1"/>
          <w:lang w:eastAsia="ru-RU"/>
        </w:rPr>
        <w:t>Безенчукский</w:t>
      </w:r>
      <w:proofErr w:type="spellEnd"/>
      <w:r w:rsidRPr="004339CA">
        <w:rPr>
          <w:rFonts w:ascii="Times New Roman" w:eastAsia="Times New Roman" w:hAnsi="Times New Roman" w:cs="Times New Roman"/>
          <w:color w:val="000000"/>
          <w:spacing w:val="-1"/>
          <w:lang w:eastAsia="ru-RU"/>
        </w:rPr>
        <w:t xml:space="preserve"> Самарской области (далее – Администрация поселения) в лице Главы поселения Райской Натальи Владимировны  на основании Устава городского поселения Безенчук муниципального района </w:t>
      </w:r>
      <w:proofErr w:type="spellStart"/>
      <w:r w:rsidRPr="004339CA">
        <w:rPr>
          <w:rFonts w:ascii="Times New Roman" w:eastAsia="Times New Roman" w:hAnsi="Times New Roman" w:cs="Times New Roman"/>
          <w:color w:val="000000"/>
          <w:spacing w:val="-1"/>
          <w:lang w:eastAsia="ru-RU"/>
        </w:rPr>
        <w:t>Безенчукский</w:t>
      </w:r>
      <w:proofErr w:type="spellEnd"/>
      <w:r w:rsidRPr="004339CA">
        <w:rPr>
          <w:rFonts w:ascii="Times New Roman" w:eastAsia="Times New Roman" w:hAnsi="Times New Roman" w:cs="Times New Roman"/>
          <w:color w:val="000000"/>
          <w:spacing w:val="-1"/>
          <w:lang w:eastAsia="ru-RU"/>
        </w:rPr>
        <w:t xml:space="preserve">, и (наименование организации) </w:t>
      </w:r>
      <w:r w:rsidRPr="004339CA">
        <w:rPr>
          <w:rFonts w:ascii="Times New Roman" w:eastAsia="Times New Roman" w:hAnsi="Times New Roman" w:cs="Times New Roman"/>
          <w:color w:val="000000"/>
          <w:lang w:eastAsia="ru-RU"/>
        </w:rPr>
        <w:t>(далее - Получатель) в лице (Должность, ФИО),  действующего на основании Устава организации, вместе именуемые "Стороны", руководствуясь</w:t>
      </w:r>
      <w:r w:rsidRPr="004339CA">
        <w:rPr>
          <w:rFonts w:ascii="Times New Roman" w:eastAsia="Times New Roman" w:hAnsi="Times New Roman" w:cs="Times New Roman"/>
          <w:lang w:eastAsia="ru-RU"/>
        </w:rPr>
        <w:t xml:space="preserve"> Бюджетным кодексом РФ, Порядку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w:t>
      </w:r>
      <w:proofErr w:type="spellStart"/>
      <w:r w:rsidRPr="004339CA">
        <w:rPr>
          <w:rFonts w:ascii="Times New Roman" w:eastAsia="Times New Roman" w:hAnsi="Times New Roman" w:cs="Times New Roman"/>
          <w:lang w:eastAsia="ru-RU"/>
        </w:rPr>
        <w:t>Безенчукский</w:t>
      </w:r>
      <w:proofErr w:type="spellEnd"/>
      <w:r w:rsidRPr="004339CA">
        <w:rPr>
          <w:rFonts w:ascii="Times New Roman" w:eastAsia="Times New Roman" w:hAnsi="Times New Roman" w:cs="Times New Roman"/>
          <w:lang w:eastAsia="ru-RU"/>
        </w:rPr>
        <w:t xml:space="preserve"> Самарской  области, в целях возмещения указанным лицам недополученных доходов в связи с оказанием услуг по перевозке граждан на  </w:t>
      </w:r>
      <w:proofErr w:type="spellStart"/>
      <w:r w:rsidRPr="004339CA">
        <w:rPr>
          <w:rFonts w:ascii="Times New Roman" w:eastAsia="Times New Roman" w:hAnsi="Times New Roman" w:cs="Times New Roman"/>
          <w:lang w:eastAsia="ru-RU"/>
        </w:rPr>
        <w:t>внутримуниципальных</w:t>
      </w:r>
      <w:proofErr w:type="spellEnd"/>
      <w:r w:rsidRPr="004339CA">
        <w:rPr>
          <w:rFonts w:ascii="Times New Roman" w:eastAsia="Times New Roman" w:hAnsi="Times New Roman" w:cs="Times New Roman"/>
          <w:lang w:eastAsia="ru-RU"/>
        </w:rPr>
        <w:t xml:space="preserve"> маршрутах пассажирским транспортом по тарифам,  не обеспечивающим возмещение издержек заключили  настоящее дополнительное  соглашение  к договору (соглашению) о  нижеследующем.</w:t>
      </w:r>
    </w:p>
    <w:p w14:paraId="59025A67" w14:textId="39FEACFD"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1. Внести в Договор </w:t>
      </w:r>
      <w:proofErr w:type="gramStart"/>
      <w:r w:rsidRPr="004339CA">
        <w:rPr>
          <w:rFonts w:ascii="Times New Roman" w:eastAsia="Times New Roman" w:hAnsi="Times New Roman" w:cs="Times New Roman"/>
          <w:lang w:eastAsia="ru-RU"/>
        </w:rPr>
        <w:t>( соглашение</w:t>
      </w:r>
      <w:proofErr w:type="gramEnd"/>
      <w:r w:rsidRPr="004339CA">
        <w:rPr>
          <w:rFonts w:ascii="Times New Roman" w:eastAsia="Times New Roman" w:hAnsi="Times New Roman" w:cs="Times New Roman"/>
          <w:lang w:eastAsia="ru-RU"/>
        </w:rPr>
        <w:t>)   следующие изменения:</w:t>
      </w:r>
    </w:p>
    <w:p w14:paraId="4A530E83" w14:textId="77777777"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____________________________________________________________________</w:t>
      </w:r>
    </w:p>
    <w:p w14:paraId="6F60A369" w14:textId="77777777"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(указываются пункты и (или) разделы Договора, в которые </w:t>
      </w:r>
      <w:proofErr w:type="gramStart"/>
      <w:r w:rsidRPr="004339CA">
        <w:rPr>
          <w:rFonts w:ascii="Times New Roman" w:eastAsia="Times New Roman" w:hAnsi="Times New Roman" w:cs="Times New Roman"/>
          <w:lang w:eastAsia="ru-RU"/>
        </w:rPr>
        <w:t>вносятся  изменения</w:t>
      </w:r>
      <w:proofErr w:type="gramEnd"/>
      <w:r w:rsidRPr="004339CA">
        <w:rPr>
          <w:rFonts w:ascii="Times New Roman" w:eastAsia="Times New Roman" w:hAnsi="Times New Roman" w:cs="Times New Roman"/>
          <w:lang w:eastAsia="ru-RU"/>
        </w:rPr>
        <w:t xml:space="preserve">) </w:t>
      </w:r>
    </w:p>
    <w:p w14:paraId="6969DB98" w14:textId="5915C212"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2.  </w:t>
      </w:r>
      <w:proofErr w:type="gramStart"/>
      <w:r w:rsidRPr="004339CA">
        <w:rPr>
          <w:rFonts w:ascii="Times New Roman" w:eastAsia="Times New Roman" w:hAnsi="Times New Roman" w:cs="Times New Roman"/>
          <w:lang w:eastAsia="ru-RU"/>
        </w:rPr>
        <w:t>Настоящее  Дополнительное</w:t>
      </w:r>
      <w:proofErr w:type="gramEnd"/>
      <w:r w:rsidRPr="004339CA">
        <w:rPr>
          <w:rFonts w:ascii="Times New Roman" w:eastAsia="Times New Roman" w:hAnsi="Times New Roman" w:cs="Times New Roman"/>
          <w:lang w:eastAsia="ru-RU"/>
        </w:rPr>
        <w:t xml:space="preserve">  соглашение  является неотъемлемой частью Договора (соглашения). </w:t>
      </w:r>
    </w:p>
    <w:p w14:paraId="1D1A3827" w14:textId="04ADCA0B"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3.  </w:t>
      </w:r>
      <w:proofErr w:type="gramStart"/>
      <w:r w:rsidRPr="004339CA">
        <w:rPr>
          <w:rFonts w:ascii="Times New Roman" w:eastAsia="Times New Roman" w:hAnsi="Times New Roman" w:cs="Times New Roman"/>
          <w:lang w:eastAsia="ru-RU"/>
        </w:rPr>
        <w:t>Настоящее  Дополнительное</w:t>
      </w:r>
      <w:proofErr w:type="gramEnd"/>
      <w:r w:rsidRPr="004339CA">
        <w:rPr>
          <w:rFonts w:ascii="Times New Roman" w:eastAsia="Times New Roman" w:hAnsi="Times New Roman" w:cs="Times New Roman"/>
          <w:lang w:eastAsia="ru-RU"/>
        </w:rPr>
        <w:t xml:space="preserve">  соглашение  вступает  в  силу со дня  его</w:t>
      </w:r>
    </w:p>
    <w:p w14:paraId="11E8F328" w14:textId="77777777" w:rsidR="004339CA" w:rsidRPr="004339CA" w:rsidRDefault="004339CA" w:rsidP="004339CA">
      <w:pPr>
        <w:spacing w:after="0" w:line="240" w:lineRule="auto"/>
        <w:ind w:firstLine="567"/>
        <w:jc w:val="both"/>
        <w:rPr>
          <w:rFonts w:ascii="Times New Roman" w:eastAsia="Times New Roman" w:hAnsi="Times New Roman" w:cs="Times New Roman"/>
          <w:lang w:eastAsia="ru-RU"/>
        </w:rPr>
      </w:pPr>
      <w:proofErr w:type="gramStart"/>
      <w:r w:rsidRPr="004339CA">
        <w:rPr>
          <w:rFonts w:ascii="Times New Roman" w:eastAsia="Times New Roman" w:hAnsi="Times New Roman" w:cs="Times New Roman"/>
          <w:lang w:eastAsia="ru-RU"/>
        </w:rPr>
        <w:t>подписания  лицами</w:t>
      </w:r>
      <w:proofErr w:type="gramEnd"/>
      <w:r w:rsidRPr="004339CA">
        <w:rPr>
          <w:rFonts w:ascii="Times New Roman" w:eastAsia="Times New Roman" w:hAnsi="Times New Roman" w:cs="Times New Roman"/>
          <w:lang w:eastAsia="ru-RU"/>
        </w:rPr>
        <w:t>, имеющими право действовать от имени каждой из Сторон,  действует  до полного исполнения Сторонами своих обязательств по настоящему Соглашению.</w:t>
      </w:r>
    </w:p>
    <w:p w14:paraId="30C507D8" w14:textId="0AAD1FE7"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lastRenderedPageBreak/>
        <w:t xml:space="preserve">  4.   Условия Договора (соглашения</w:t>
      </w:r>
      <w:proofErr w:type="gramStart"/>
      <w:r w:rsidRPr="004339CA">
        <w:rPr>
          <w:rFonts w:ascii="Times New Roman" w:eastAsia="Times New Roman" w:hAnsi="Times New Roman" w:cs="Times New Roman"/>
          <w:lang w:eastAsia="ru-RU"/>
        </w:rPr>
        <w:t>),  не</w:t>
      </w:r>
      <w:proofErr w:type="gramEnd"/>
      <w:r w:rsidRPr="004339CA">
        <w:rPr>
          <w:rFonts w:ascii="Times New Roman" w:eastAsia="Times New Roman" w:hAnsi="Times New Roman" w:cs="Times New Roman"/>
          <w:lang w:eastAsia="ru-RU"/>
        </w:rPr>
        <w:t xml:space="preserve">   затронутые  настоящим  Дополнительным соглашением, остаются неизменными.</w:t>
      </w:r>
    </w:p>
    <w:p w14:paraId="11CAB9CC" w14:textId="3B9825F8"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5. Иные положения по настоящему Дополнительному соглашению:</w:t>
      </w:r>
    </w:p>
    <w:p w14:paraId="29466FCC" w14:textId="21BC04B0"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5.1. настоящее Дополнительное соглашение составлено в двух экземплярах,</w:t>
      </w:r>
    </w:p>
    <w:p w14:paraId="0E3BB0CA" w14:textId="77777777"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имеющих равную юридическую силу, по одному экземпляру для каждой из Сторон;</w:t>
      </w:r>
    </w:p>
    <w:p w14:paraId="22F9FA65" w14:textId="0F7C9F1C"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5.2. _____________________________________________________________ &lt;1&gt;.</w:t>
      </w:r>
    </w:p>
    <w:p w14:paraId="6B07B354" w14:textId="3F8262F5"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6. Юридические адреса, реквизиты и подписи Сторон.</w:t>
      </w:r>
    </w:p>
    <w:p w14:paraId="21779807" w14:textId="77777777"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________________</w:t>
      </w:r>
    </w:p>
    <w:p w14:paraId="040FF76C" w14:textId="77777777" w:rsidR="004339CA" w:rsidRPr="004339CA" w:rsidRDefault="004339CA" w:rsidP="004339CA">
      <w:pPr>
        <w:spacing w:after="0" w:line="240" w:lineRule="auto"/>
        <w:ind w:firstLine="567"/>
        <w:jc w:val="both"/>
        <w:rPr>
          <w:rFonts w:ascii="Times New Roman" w:eastAsia="Times New Roman" w:hAnsi="Times New Roman" w:cs="Times New Roman"/>
          <w:sz w:val="20"/>
          <w:szCs w:val="20"/>
          <w:lang w:eastAsia="ru-RU"/>
        </w:rPr>
      </w:pPr>
      <w:r w:rsidRPr="004339CA">
        <w:rPr>
          <w:rFonts w:ascii="Times New Roman" w:eastAsia="Times New Roman" w:hAnsi="Times New Roman" w:cs="Times New Roman"/>
          <w:sz w:val="20"/>
          <w:szCs w:val="20"/>
          <w:lang w:eastAsia="ru-RU"/>
        </w:rPr>
        <w:t xml:space="preserve">&lt;1&gt; Указываются иные конкретные условия </w:t>
      </w:r>
      <w:proofErr w:type="gramStart"/>
      <w:r w:rsidRPr="004339CA">
        <w:rPr>
          <w:rFonts w:ascii="Times New Roman" w:eastAsia="Times New Roman" w:hAnsi="Times New Roman" w:cs="Times New Roman"/>
          <w:sz w:val="20"/>
          <w:szCs w:val="20"/>
          <w:lang w:eastAsia="ru-RU"/>
        </w:rPr>
        <w:t>( при</w:t>
      </w:r>
      <w:proofErr w:type="gramEnd"/>
      <w:r w:rsidRPr="004339CA">
        <w:rPr>
          <w:rFonts w:ascii="Times New Roman" w:eastAsia="Times New Roman" w:hAnsi="Times New Roman" w:cs="Times New Roman"/>
          <w:sz w:val="20"/>
          <w:szCs w:val="20"/>
          <w:lang w:eastAsia="ru-RU"/>
        </w:rPr>
        <w:t xml:space="preserve"> необходимости).</w:t>
      </w:r>
    </w:p>
    <w:p w14:paraId="7393AA85" w14:textId="77777777" w:rsidR="004339CA" w:rsidRPr="004339CA" w:rsidRDefault="004339CA" w:rsidP="004339CA">
      <w:pPr>
        <w:spacing w:after="0" w:line="240" w:lineRule="auto"/>
        <w:ind w:firstLine="567"/>
        <w:jc w:val="right"/>
        <w:rPr>
          <w:rFonts w:ascii="Times New Roman" w:eastAsia="Times New Roman" w:hAnsi="Times New Roman" w:cs="Times New Roman"/>
          <w:iCs/>
          <w:lang w:eastAsia="ru-RU"/>
        </w:rPr>
      </w:pPr>
      <w:r w:rsidRPr="004339CA">
        <w:rPr>
          <w:rFonts w:ascii="Times New Roman" w:eastAsia="Times New Roman" w:hAnsi="Times New Roman" w:cs="Times New Roman"/>
          <w:iCs/>
          <w:lang w:eastAsia="ru-RU"/>
        </w:rPr>
        <w:t>Приложение 2</w:t>
      </w:r>
    </w:p>
    <w:p w14:paraId="71FD7A26" w14:textId="1CEDE237" w:rsidR="004339CA" w:rsidRPr="004339CA" w:rsidRDefault="004339CA" w:rsidP="004339CA">
      <w:pPr>
        <w:widowControl w:val="0"/>
        <w:autoSpaceDE w:val="0"/>
        <w:autoSpaceDN w:val="0"/>
        <w:adjustRightInd w:val="0"/>
        <w:spacing w:after="0" w:line="240" w:lineRule="auto"/>
        <w:ind w:firstLine="567"/>
        <w:jc w:val="right"/>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к типовой форме договора (соглашения) между главным распорядителем средств  бюджета городского поселения Безенчук муниципального района </w:t>
      </w:r>
      <w:proofErr w:type="spellStart"/>
      <w:r w:rsidRPr="004339CA">
        <w:rPr>
          <w:rFonts w:ascii="Times New Roman" w:eastAsia="Times New Roman" w:hAnsi="Times New Roman" w:cs="Times New Roman"/>
          <w:lang w:eastAsia="ru-RU"/>
        </w:rPr>
        <w:t>Безенчукский</w:t>
      </w:r>
      <w:proofErr w:type="spellEnd"/>
      <w:r w:rsidRPr="004339CA">
        <w:rPr>
          <w:rFonts w:ascii="Times New Roman" w:eastAsia="Times New Roman" w:hAnsi="Times New Roman" w:cs="Times New Roman"/>
          <w:lang w:eastAsia="ru-RU"/>
        </w:rPr>
        <w:t xml:space="preserve"> и юридическим лицом (за исключением субсидий государственным (муниципальным) учреждениям),</w:t>
      </w:r>
      <w:r w:rsidR="00B97318">
        <w:rPr>
          <w:rFonts w:ascii="Times New Roman" w:eastAsia="Times New Roman" w:hAnsi="Times New Roman" w:cs="Times New Roman"/>
          <w:lang w:eastAsia="ru-RU"/>
        </w:rPr>
        <w:t xml:space="preserve"> </w:t>
      </w:r>
      <w:r w:rsidRPr="004339CA">
        <w:rPr>
          <w:rFonts w:ascii="Times New Roman" w:eastAsia="Times New Roman" w:hAnsi="Times New Roman" w:cs="Times New Roman"/>
          <w:lang w:eastAsia="ru-RU"/>
        </w:rPr>
        <w:t xml:space="preserve">индивидуальным предпринимателям осуществляющим свою деятельность на территории муниципального района </w:t>
      </w:r>
      <w:proofErr w:type="spellStart"/>
      <w:r w:rsidRPr="004339CA">
        <w:rPr>
          <w:rFonts w:ascii="Times New Roman" w:eastAsia="Times New Roman" w:hAnsi="Times New Roman" w:cs="Times New Roman"/>
          <w:lang w:eastAsia="ru-RU"/>
        </w:rPr>
        <w:t>Безенчукский</w:t>
      </w:r>
      <w:proofErr w:type="spellEnd"/>
      <w:r w:rsidRPr="004339CA">
        <w:rPr>
          <w:rFonts w:ascii="Times New Roman" w:eastAsia="Times New Roman" w:hAnsi="Times New Roman" w:cs="Times New Roman"/>
          <w:lang w:eastAsia="ru-RU"/>
        </w:rPr>
        <w:t xml:space="preserve"> Самарской  области в целях возмещения указанным лицам недополученных доходов в связи с оказанием услуг по перевозке граждан </w:t>
      </w:r>
    </w:p>
    <w:p w14:paraId="2443F2B4" w14:textId="77777777" w:rsidR="004339CA" w:rsidRPr="004339CA" w:rsidRDefault="004339CA" w:rsidP="004339CA">
      <w:pPr>
        <w:widowControl w:val="0"/>
        <w:autoSpaceDE w:val="0"/>
        <w:autoSpaceDN w:val="0"/>
        <w:adjustRightInd w:val="0"/>
        <w:spacing w:after="0" w:line="240" w:lineRule="auto"/>
        <w:ind w:firstLine="567"/>
        <w:jc w:val="right"/>
        <w:rPr>
          <w:rFonts w:ascii="Times New Roman" w:eastAsia="Times New Roman" w:hAnsi="Times New Roman" w:cs="Times New Roman"/>
          <w:lang w:eastAsia="ru-RU"/>
        </w:rPr>
      </w:pPr>
      <w:proofErr w:type="gramStart"/>
      <w:r w:rsidRPr="004339CA">
        <w:rPr>
          <w:rFonts w:ascii="Times New Roman" w:eastAsia="Times New Roman" w:hAnsi="Times New Roman" w:cs="Times New Roman"/>
          <w:lang w:eastAsia="ru-RU"/>
        </w:rPr>
        <w:t xml:space="preserve">на  </w:t>
      </w:r>
      <w:proofErr w:type="spellStart"/>
      <w:r w:rsidRPr="004339CA">
        <w:rPr>
          <w:rFonts w:ascii="Times New Roman" w:eastAsia="Times New Roman" w:hAnsi="Times New Roman" w:cs="Times New Roman"/>
          <w:lang w:eastAsia="ru-RU"/>
        </w:rPr>
        <w:t>внутримуниципальных</w:t>
      </w:r>
      <w:proofErr w:type="spellEnd"/>
      <w:proofErr w:type="gramEnd"/>
      <w:r w:rsidRPr="004339CA">
        <w:rPr>
          <w:rFonts w:ascii="Times New Roman" w:eastAsia="Times New Roman" w:hAnsi="Times New Roman" w:cs="Times New Roman"/>
          <w:lang w:eastAsia="ru-RU"/>
        </w:rPr>
        <w:t xml:space="preserve"> маршрутах пассажирским транспортом по тарифам,  не обеспечивающим возмещение издержек.</w:t>
      </w:r>
    </w:p>
    <w:p w14:paraId="0F9AF7DF" w14:textId="77777777" w:rsidR="004339CA" w:rsidRPr="004339CA" w:rsidRDefault="004339CA" w:rsidP="004339CA">
      <w:pPr>
        <w:widowControl w:val="0"/>
        <w:autoSpaceDE w:val="0"/>
        <w:autoSpaceDN w:val="0"/>
        <w:adjustRightInd w:val="0"/>
        <w:spacing w:after="0" w:line="240" w:lineRule="auto"/>
        <w:ind w:firstLine="567"/>
        <w:jc w:val="center"/>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Типовая форма дополнительного соглашения к типовой  форме договора (соглашения)  между главным распорядителем средств  бюджета городского поселения Безенчук муниципального района </w:t>
      </w:r>
      <w:proofErr w:type="spellStart"/>
      <w:r w:rsidRPr="004339CA">
        <w:rPr>
          <w:rFonts w:ascii="Times New Roman" w:eastAsia="Times New Roman" w:hAnsi="Times New Roman" w:cs="Times New Roman"/>
          <w:lang w:eastAsia="ru-RU"/>
        </w:rPr>
        <w:t>Безенчукский</w:t>
      </w:r>
      <w:proofErr w:type="spellEnd"/>
      <w:r w:rsidRPr="004339CA">
        <w:rPr>
          <w:rFonts w:ascii="Times New Roman" w:eastAsia="Times New Roman" w:hAnsi="Times New Roman" w:cs="Times New Roman"/>
          <w:lang w:eastAsia="ru-RU"/>
        </w:rPr>
        <w:t xml:space="preserve"> и юридическим лицом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w:t>
      </w:r>
      <w:proofErr w:type="spellStart"/>
      <w:r w:rsidRPr="004339CA">
        <w:rPr>
          <w:rFonts w:ascii="Times New Roman" w:eastAsia="Times New Roman" w:hAnsi="Times New Roman" w:cs="Times New Roman"/>
          <w:lang w:eastAsia="ru-RU"/>
        </w:rPr>
        <w:t>Безенчукский</w:t>
      </w:r>
      <w:proofErr w:type="spellEnd"/>
      <w:r w:rsidRPr="004339CA">
        <w:rPr>
          <w:rFonts w:ascii="Times New Roman" w:eastAsia="Times New Roman" w:hAnsi="Times New Roman" w:cs="Times New Roman"/>
          <w:lang w:eastAsia="ru-RU"/>
        </w:rPr>
        <w:t xml:space="preserve"> Самарской  области в целях возмещения указанным лицам недополученных доходов в связи с оказанием услуг по перевозке граждан на  </w:t>
      </w:r>
      <w:proofErr w:type="spellStart"/>
      <w:r w:rsidRPr="004339CA">
        <w:rPr>
          <w:rFonts w:ascii="Times New Roman" w:eastAsia="Times New Roman" w:hAnsi="Times New Roman" w:cs="Times New Roman"/>
          <w:lang w:eastAsia="ru-RU"/>
        </w:rPr>
        <w:t>внутримуниципальных</w:t>
      </w:r>
      <w:proofErr w:type="spellEnd"/>
      <w:r w:rsidRPr="004339CA">
        <w:rPr>
          <w:rFonts w:ascii="Times New Roman" w:eastAsia="Times New Roman" w:hAnsi="Times New Roman" w:cs="Times New Roman"/>
          <w:lang w:eastAsia="ru-RU"/>
        </w:rPr>
        <w:t xml:space="preserve"> маршрутах пассажирским транспортом по тарифам,  не обеспечивающим возмещение издержек</w:t>
      </w:r>
    </w:p>
    <w:p w14:paraId="47668A8B" w14:textId="77777777" w:rsidR="004339CA" w:rsidRPr="004339CA" w:rsidRDefault="004339CA" w:rsidP="004339CA">
      <w:pPr>
        <w:tabs>
          <w:tab w:val="left" w:pos="0"/>
          <w:tab w:val="left" w:pos="142"/>
        </w:tabs>
        <w:spacing w:after="0" w:line="240" w:lineRule="auto"/>
        <w:jc w:val="both"/>
        <w:rPr>
          <w:rFonts w:ascii="Times New Roman" w:eastAsia="Times New Roman" w:hAnsi="Times New Roman" w:cs="Times New Roman"/>
          <w:lang w:eastAsia="ru-RU"/>
        </w:rPr>
      </w:pPr>
      <w:proofErr w:type="spellStart"/>
      <w:r w:rsidRPr="004339CA">
        <w:rPr>
          <w:rFonts w:ascii="Times New Roman" w:eastAsia="Times New Roman" w:hAnsi="Times New Roman" w:cs="Times New Roman"/>
          <w:lang w:eastAsia="ru-RU"/>
        </w:rPr>
        <w:t>п.г.т</w:t>
      </w:r>
      <w:proofErr w:type="spellEnd"/>
      <w:r w:rsidRPr="004339CA">
        <w:rPr>
          <w:rFonts w:ascii="Times New Roman" w:eastAsia="Times New Roman" w:hAnsi="Times New Roman" w:cs="Times New Roman"/>
          <w:lang w:eastAsia="ru-RU"/>
        </w:rPr>
        <w:t>. Безенчук</w:t>
      </w:r>
    </w:p>
    <w:p w14:paraId="43DDE11F" w14:textId="77777777" w:rsidR="004339CA" w:rsidRPr="004339CA" w:rsidRDefault="004339CA" w:rsidP="004339CA">
      <w:pPr>
        <w:spacing w:after="0" w:line="240" w:lineRule="auto"/>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"___" ______________ 20___ г.                                                                         N _________________</w:t>
      </w:r>
    </w:p>
    <w:p w14:paraId="321227F2" w14:textId="3097CB3A" w:rsidR="004339CA" w:rsidRPr="004339CA" w:rsidRDefault="004339CA" w:rsidP="00434D33">
      <w:pPr>
        <w:spacing w:after="0" w:line="240" w:lineRule="auto"/>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(дата заключения </w:t>
      </w:r>
      <w:proofErr w:type="gramStart"/>
      <w:r w:rsidRPr="004339CA">
        <w:rPr>
          <w:rFonts w:ascii="Times New Roman" w:eastAsia="Times New Roman" w:hAnsi="Times New Roman" w:cs="Times New Roman"/>
          <w:lang w:eastAsia="ru-RU"/>
        </w:rPr>
        <w:t xml:space="preserve">соглашения)   </w:t>
      </w:r>
      <w:proofErr w:type="gramEnd"/>
      <w:r w:rsidRPr="004339CA">
        <w:rPr>
          <w:rFonts w:ascii="Times New Roman" w:eastAsia="Times New Roman" w:hAnsi="Times New Roman" w:cs="Times New Roman"/>
          <w:lang w:eastAsia="ru-RU"/>
        </w:rPr>
        <w:t xml:space="preserve">                                                 </w:t>
      </w:r>
      <w:r w:rsidR="00434D33" w:rsidRPr="00440F26">
        <w:rPr>
          <w:rFonts w:ascii="Times New Roman" w:eastAsia="Times New Roman" w:hAnsi="Times New Roman" w:cs="Times New Roman"/>
          <w:lang w:eastAsia="ru-RU"/>
        </w:rPr>
        <w:t xml:space="preserve">         </w:t>
      </w:r>
      <w:r w:rsidRPr="004339CA">
        <w:rPr>
          <w:rFonts w:ascii="Times New Roman" w:eastAsia="Times New Roman" w:hAnsi="Times New Roman" w:cs="Times New Roman"/>
          <w:lang w:eastAsia="ru-RU"/>
        </w:rPr>
        <w:t xml:space="preserve">                (номер соглашения)</w:t>
      </w:r>
    </w:p>
    <w:p w14:paraId="15EDAAB4" w14:textId="77777777"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spacing w:val="-1"/>
          <w:lang w:eastAsia="ru-RU"/>
        </w:rPr>
        <w:t xml:space="preserve">         Администрация городского поселения Безенчук муниципального района </w:t>
      </w:r>
      <w:proofErr w:type="spellStart"/>
      <w:r w:rsidRPr="004339CA">
        <w:rPr>
          <w:rFonts w:ascii="Times New Roman" w:eastAsia="Times New Roman" w:hAnsi="Times New Roman" w:cs="Times New Roman"/>
          <w:spacing w:val="-1"/>
          <w:lang w:eastAsia="ru-RU"/>
        </w:rPr>
        <w:t>Безенчукский</w:t>
      </w:r>
      <w:proofErr w:type="spellEnd"/>
      <w:r w:rsidRPr="004339CA">
        <w:rPr>
          <w:rFonts w:ascii="Times New Roman" w:eastAsia="Times New Roman" w:hAnsi="Times New Roman" w:cs="Times New Roman"/>
          <w:spacing w:val="-1"/>
          <w:lang w:eastAsia="ru-RU"/>
        </w:rPr>
        <w:t xml:space="preserve"> Самарской области (далее – Администрация поселения) в лице Главы поселения Райской Натальи Владимировны  на основании Устава городского поселения Безенчук муниципального района </w:t>
      </w:r>
      <w:proofErr w:type="spellStart"/>
      <w:r w:rsidRPr="004339CA">
        <w:rPr>
          <w:rFonts w:ascii="Times New Roman" w:eastAsia="Times New Roman" w:hAnsi="Times New Roman" w:cs="Times New Roman"/>
          <w:spacing w:val="-1"/>
          <w:lang w:eastAsia="ru-RU"/>
        </w:rPr>
        <w:t>Безенчукский</w:t>
      </w:r>
      <w:proofErr w:type="spellEnd"/>
      <w:r w:rsidRPr="004339CA">
        <w:rPr>
          <w:rFonts w:ascii="Times New Roman" w:eastAsia="Times New Roman" w:hAnsi="Times New Roman" w:cs="Times New Roman"/>
          <w:spacing w:val="-1"/>
          <w:lang w:eastAsia="ru-RU"/>
        </w:rPr>
        <w:t xml:space="preserve">, и (наименование организации) </w:t>
      </w:r>
      <w:r w:rsidRPr="004339CA">
        <w:rPr>
          <w:rFonts w:ascii="Times New Roman" w:eastAsia="Times New Roman" w:hAnsi="Times New Roman" w:cs="Times New Roman"/>
          <w:lang w:eastAsia="ru-RU"/>
        </w:rPr>
        <w:t xml:space="preserve">(далее - Получатель) в лице (Должность, ФИО),  действующего на основании Устава организации, вместе именуемые "Стороны", руководствуясь Бюджетным кодексом РФ, Порядку предоставления субсидий юридическим лицам (за исключением субсидий государственным (муниципальным) учреждениям), индивидуальным предпринимателям осуществляющим свою деятельность на территории городского поселения Безенчук муниципального района  </w:t>
      </w:r>
      <w:proofErr w:type="spellStart"/>
      <w:r w:rsidRPr="004339CA">
        <w:rPr>
          <w:rFonts w:ascii="Times New Roman" w:eastAsia="Times New Roman" w:hAnsi="Times New Roman" w:cs="Times New Roman"/>
          <w:lang w:eastAsia="ru-RU"/>
        </w:rPr>
        <w:t>Безенчукский</w:t>
      </w:r>
      <w:proofErr w:type="spellEnd"/>
      <w:r w:rsidRPr="004339CA">
        <w:rPr>
          <w:rFonts w:ascii="Times New Roman" w:eastAsia="Times New Roman" w:hAnsi="Times New Roman" w:cs="Times New Roman"/>
          <w:lang w:eastAsia="ru-RU"/>
        </w:rPr>
        <w:t xml:space="preserve"> Самарской  области, в целях возмещения указанным лицам недополученных доходов в связи с оказанием услуг по перевозке граждан на  </w:t>
      </w:r>
      <w:proofErr w:type="spellStart"/>
      <w:r w:rsidRPr="004339CA">
        <w:rPr>
          <w:rFonts w:ascii="Times New Roman" w:eastAsia="Times New Roman" w:hAnsi="Times New Roman" w:cs="Times New Roman"/>
          <w:lang w:eastAsia="ru-RU"/>
        </w:rPr>
        <w:t>внутримуниципальных</w:t>
      </w:r>
      <w:proofErr w:type="spellEnd"/>
      <w:r w:rsidRPr="004339CA">
        <w:rPr>
          <w:rFonts w:ascii="Times New Roman" w:eastAsia="Times New Roman" w:hAnsi="Times New Roman" w:cs="Times New Roman"/>
          <w:lang w:eastAsia="ru-RU"/>
        </w:rPr>
        <w:t xml:space="preserve"> маршрутах пассажирским транспортом по тарифам,  не обеспечивающим возмещение издержек заключили  настоящее дополнительное  соглашение о расторжении договора (соглашения) о  нижеследующем.</w:t>
      </w:r>
    </w:p>
    <w:p w14:paraId="59BA7190" w14:textId="07336F3A"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1. Расторгнуть Договор (соглашение) на основании _______________________________________________</w:t>
      </w:r>
    </w:p>
    <w:p w14:paraId="60A387AA"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(указывается основание для </w:t>
      </w:r>
      <w:proofErr w:type="spellStart"/>
      <w:r w:rsidRPr="004339CA">
        <w:rPr>
          <w:rFonts w:ascii="Times New Roman" w:eastAsia="Times New Roman" w:hAnsi="Times New Roman" w:cs="Times New Roman"/>
          <w:lang w:eastAsia="ru-RU"/>
        </w:rPr>
        <w:t>растожения</w:t>
      </w:r>
      <w:proofErr w:type="spellEnd"/>
      <w:r w:rsidRPr="004339CA">
        <w:rPr>
          <w:rFonts w:ascii="Times New Roman" w:eastAsia="Times New Roman" w:hAnsi="Times New Roman" w:cs="Times New Roman"/>
          <w:lang w:eastAsia="ru-RU"/>
        </w:rPr>
        <w:t xml:space="preserve"> договора)</w:t>
      </w:r>
    </w:p>
    <w:p w14:paraId="7C98633D"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2. Состояние расчетов на дату расторжения Договора (соглашения):</w:t>
      </w:r>
    </w:p>
    <w:p w14:paraId="7D241D3B" w14:textId="11089C8B"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2.1.  </w:t>
      </w:r>
      <w:proofErr w:type="gramStart"/>
      <w:r w:rsidRPr="004339CA">
        <w:rPr>
          <w:rFonts w:ascii="Times New Roman" w:eastAsia="Times New Roman" w:hAnsi="Times New Roman" w:cs="Times New Roman"/>
          <w:lang w:eastAsia="ru-RU"/>
        </w:rPr>
        <w:t>Бюджетное  обязательство</w:t>
      </w:r>
      <w:proofErr w:type="gramEnd"/>
      <w:r w:rsidRPr="004339CA">
        <w:rPr>
          <w:rFonts w:ascii="Times New Roman" w:eastAsia="Times New Roman" w:hAnsi="Times New Roman" w:cs="Times New Roman"/>
          <w:lang w:eastAsia="ru-RU"/>
        </w:rPr>
        <w:t xml:space="preserve">  Главным распорядителем  средств бюджета поселения исполнено в размере _____________(____________________) рублей _____ копеек    (сумма прописью)</w:t>
      </w:r>
    </w:p>
    <w:p w14:paraId="6D826D39"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по коду БК ________________________________________________________ </w:t>
      </w:r>
      <w:hyperlink r:id="rId52" w:history="1">
        <w:r w:rsidRPr="004339CA">
          <w:rPr>
            <w:rFonts w:ascii="Times New Roman" w:eastAsia="Times New Roman" w:hAnsi="Times New Roman" w:cs="Times New Roman"/>
            <w:u w:val="single"/>
            <w:lang w:eastAsia="ru-RU"/>
          </w:rPr>
          <w:t>&lt;1&gt;</w:t>
        </w:r>
      </w:hyperlink>
      <w:r w:rsidRPr="004339CA">
        <w:rPr>
          <w:rFonts w:ascii="Times New Roman" w:eastAsia="Times New Roman" w:hAnsi="Times New Roman" w:cs="Times New Roman"/>
          <w:lang w:eastAsia="ru-RU"/>
        </w:rPr>
        <w:t xml:space="preserve">;  </w:t>
      </w:r>
    </w:p>
    <w:p w14:paraId="3FA5093C"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(код БК)</w:t>
      </w:r>
    </w:p>
    <w:p w14:paraId="3960216F" w14:textId="174E4745"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2.2. Обязательство Получателем </w:t>
      </w:r>
      <w:proofErr w:type="gramStart"/>
      <w:r w:rsidRPr="004339CA">
        <w:rPr>
          <w:rFonts w:ascii="Times New Roman" w:eastAsia="Times New Roman" w:hAnsi="Times New Roman" w:cs="Times New Roman"/>
          <w:lang w:eastAsia="ru-RU"/>
        </w:rPr>
        <w:t>субсидии  исполнено</w:t>
      </w:r>
      <w:proofErr w:type="gramEnd"/>
      <w:r w:rsidRPr="004339CA">
        <w:rPr>
          <w:rFonts w:ascii="Times New Roman" w:eastAsia="Times New Roman" w:hAnsi="Times New Roman" w:cs="Times New Roman"/>
          <w:lang w:eastAsia="ru-RU"/>
        </w:rPr>
        <w:t xml:space="preserve"> в размере _______________________________________________________________</w:t>
      </w:r>
    </w:p>
    <w:p w14:paraId="37EF629C"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(_______________________) рублей _______ копеек субсидии, предоставленной в</w:t>
      </w:r>
    </w:p>
    <w:p w14:paraId="75A6D8DB"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(сумма прописью)</w:t>
      </w:r>
    </w:p>
    <w:p w14:paraId="1CDA2FC3"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в соответствии </w:t>
      </w:r>
      <w:proofErr w:type="gramStart"/>
      <w:r w:rsidRPr="004339CA">
        <w:rPr>
          <w:rFonts w:ascii="Times New Roman" w:eastAsia="Times New Roman" w:hAnsi="Times New Roman" w:cs="Times New Roman"/>
          <w:lang w:eastAsia="ru-RU"/>
        </w:rPr>
        <w:t>со  статьей</w:t>
      </w:r>
      <w:proofErr w:type="gramEnd"/>
      <w:r w:rsidRPr="004339CA">
        <w:rPr>
          <w:rFonts w:ascii="Times New Roman" w:eastAsia="Times New Roman" w:hAnsi="Times New Roman" w:cs="Times New Roman"/>
          <w:lang w:eastAsia="ru-RU"/>
        </w:rPr>
        <w:t xml:space="preserve"> 78   Бюджетного кодекса Российской Федерации;</w:t>
      </w:r>
    </w:p>
    <w:p w14:paraId="79671C62" w14:textId="12130C1B"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2.3.  Главный распорядитель   средств районного поселения в течение "___" дней со дня расторжения   Договора (</w:t>
      </w:r>
      <w:proofErr w:type="gramStart"/>
      <w:r w:rsidRPr="004339CA">
        <w:rPr>
          <w:rFonts w:ascii="Times New Roman" w:eastAsia="Times New Roman" w:hAnsi="Times New Roman" w:cs="Times New Roman"/>
          <w:lang w:eastAsia="ru-RU"/>
        </w:rPr>
        <w:t>соглашения)  обязуется</w:t>
      </w:r>
      <w:proofErr w:type="gramEnd"/>
      <w:r w:rsidRPr="004339CA">
        <w:rPr>
          <w:rFonts w:ascii="Times New Roman" w:eastAsia="Times New Roman" w:hAnsi="Times New Roman" w:cs="Times New Roman"/>
          <w:lang w:eastAsia="ru-RU"/>
        </w:rPr>
        <w:t xml:space="preserve">  перечислить  Получателю   сумму</w:t>
      </w:r>
    </w:p>
    <w:p w14:paraId="03B8E5EC"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Субсидии в размере: __________ (___________________) рублей ___ копеек </w:t>
      </w:r>
      <w:hyperlink r:id="rId53" w:history="1">
        <w:r w:rsidRPr="004339CA">
          <w:rPr>
            <w:rFonts w:ascii="Times New Roman" w:eastAsia="Times New Roman" w:hAnsi="Times New Roman" w:cs="Times New Roman"/>
            <w:u w:val="single"/>
            <w:lang w:eastAsia="ru-RU"/>
          </w:rPr>
          <w:t>&lt;2&gt;</w:t>
        </w:r>
      </w:hyperlink>
      <w:r w:rsidRPr="004339CA">
        <w:rPr>
          <w:rFonts w:ascii="Times New Roman" w:eastAsia="Times New Roman" w:hAnsi="Times New Roman" w:cs="Times New Roman"/>
          <w:lang w:eastAsia="ru-RU"/>
        </w:rPr>
        <w:t>;</w:t>
      </w:r>
    </w:p>
    <w:p w14:paraId="67594E32"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(сумма прописью)</w:t>
      </w:r>
    </w:p>
    <w:p w14:paraId="6819CE98" w14:textId="59FA229C"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2.4. Получатель субсидии  в течение "___" дней со дня расторжения обязуется возвратить  Главному распорядителю   средств бюджета поселения  в бюджет поселения сумму Субсидии в размере ________ (____________________________) рублей __ копеек </w:t>
      </w:r>
      <w:hyperlink r:id="rId54" w:history="1">
        <w:r w:rsidRPr="004339CA">
          <w:rPr>
            <w:rFonts w:ascii="Times New Roman" w:eastAsia="Times New Roman" w:hAnsi="Times New Roman" w:cs="Times New Roman"/>
            <w:u w:val="single"/>
            <w:lang w:eastAsia="ru-RU"/>
          </w:rPr>
          <w:t>&lt;2&gt;</w:t>
        </w:r>
      </w:hyperlink>
      <w:r w:rsidRPr="004339CA">
        <w:rPr>
          <w:rFonts w:ascii="Times New Roman" w:eastAsia="Times New Roman" w:hAnsi="Times New Roman" w:cs="Times New Roman"/>
          <w:lang w:eastAsia="ru-RU"/>
        </w:rPr>
        <w:t>;</w:t>
      </w:r>
    </w:p>
    <w:p w14:paraId="411795C7"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(сумма прописью)                                                     </w:t>
      </w:r>
    </w:p>
    <w:p w14:paraId="40D9D719"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2.5. ___________________________________________________________ </w:t>
      </w:r>
      <w:hyperlink r:id="rId55" w:history="1">
        <w:r w:rsidRPr="004339CA">
          <w:rPr>
            <w:rFonts w:ascii="Times New Roman" w:eastAsia="Times New Roman" w:hAnsi="Times New Roman" w:cs="Times New Roman"/>
            <w:u w:val="single"/>
            <w:lang w:eastAsia="ru-RU"/>
          </w:rPr>
          <w:t>&lt;3&gt;</w:t>
        </w:r>
      </w:hyperlink>
      <w:r w:rsidRPr="004339CA">
        <w:rPr>
          <w:rFonts w:ascii="Times New Roman" w:eastAsia="Times New Roman" w:hAnsi="Times New Roman" w:cs="Times New Roman"/>
          <w:lang w:eastAsia="ru-RU"/>
        </w:rPr>
        <w:t>.</w:t>
      </w:r>
    </w:p>
    <w:p w14:paraId="001DB1D4"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3. Стороны взаимных претензий друг к другу не имеют.</w:t>
      </w:r>
    </w:p>
    <w:p w14:paraId="0E3BBA08" w14:textId="77777777"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b/>
          <w:bCs/>
          <w:lang w:eastAsia="ru-RU"/>
        </w:rPr>
        <w:t xml:space="preserve">    </w:t>
      </w:r>
      <w:r w:rsidRPr="004339CA">
        <w:rPr>
          <w:rFonts w:ascii="Times New Roman" w:eastAsia="Times New Roman" w:hAnsi="Times New Roman" w:cs="Times New Roman"/>
          <w:bCs/>
          <w:lang w:eastAsia="ru-RU"/>
        </w:rPr>
        <w:t>4.</w:t>
      </w:r>
      <w:r w:rsidRPr="004339CA">
        <w:rPr>
          <w:rFonts w:ascii="Times New Roman" w:eastAsia="Times New Roman" w:hAnsi="Times New Roman" w:cs="Times New Roman"/>
          <w:b/>
          <w:bCs/>
          <w:lang w:eastAsia="ru-RU"/>
        </w:rPr>
        <w:t xml:space="preserve">  </w:t>
      </w:r>
      <w:r w:rsidRPr="004339CA">
        <w:rPr>
          <w:rFonts w:ascii="Times New Roman" w:eastAsia="Times New Roman" w:hAnsi="Times New Roman" w:cs="Times New Roman"/>
          <w:lang w:eastAsia="ru-RU"/>
        </w:rPr>
        <w:t xml:space="preserve"> </w:t>
      </w:r>
      <w:proofErr w:type="gramStart"/>
      <w:r w:rsidRPr="004339CA">
        <w:rPr>
          <w:rFonts w:ascii="Times New Roman" w:eastAsia="Times New Roman" w:hAnsi="Times New Roman" w:cs="Times New Roman"/>
          <w:lang w:eastAsia="ru-RU"/>
        </w:rPr>
        <w:t>Настоящее  Дополнительное</w:t>
      </w:r>
      <w:proofErr w:type="gramEnd"/>
      <w:r w:rsidRPr="004339CA">
        <w:rPr>
          <w:rFonts w:ascii="Times New Roman" w:eastAsia="Times New Roman" w:hAnsi="Times New Roman" w:cs="Times New Roman"/>
          <w:lang w:eastAsia="ru-RU"/>
        </w:rPr>
        <w:t xml:space="preserve">  соглашение  вступает  в  силу со дня  его подписания  лицами, имеющими право действовать от имени каждой из Сторон.</w:t>
      </w:r>
    </w:p>
    <w:p w14:paraId="245C783C"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lastRenderedPageBreak/>
        <w:t xml:space="preserve">    5. Обязательства Сторон по Договору (соглашению) прекращаются со дня вступления в  силу настоящего Дополнительного соглашения, за исключением обязательств, предусмотренных пунктами ___________________ Договора (соглашения) </w:t>
      </w:r>
      <w:hyperlink r:id="rId56" w:history="1">
        <w:r w:rsidRPr="004339CA">
          <w:rPr>
            <w:rFonts w:ascii="Times New Roman" w:eastAsia="Times New Roman" w:hAnsi="Times New Roman" w:cs="Times New Roman"/>
            <w:u w:val="single"/>
            <w:lang w:eastAsia="ru-RU"/>
          </w:rPr>
          <w:t>&lt;4&gt;</w:t>
        </w:r>
      </w:hyperlink>
      <w:r w:rsidRPr="004339CA">
        <w:rPr>
          <w:rFonts w:ascii="Times New Roman" w:eastAsia="Times New Roman" w:hAnsi="Times New Roman" w:cs="Times New Roman"/>
          <w:lang w:eastAsia="ru-RU"/>
        </w:rPr>
        <w:t>, которые прекращают свое действие после полного их исполнения.</w:t>
      </w:r>
    </w:p>
    <w:p w14:paraId="0A7D67E7"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6. Иные положения настоящего Соглашения:</w:t>
      </w:r>
    </w:p>
    <w:p w14:paraId="0807C743"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6.1.  </w:t>
      </w:r>
      <w:proofErr w:type="gramStart"/>
      <w:r w:rsidRPr="004339CA">
        <w:rPr>
          <w:rFonts w:ascii="Times New Roman" w:eastAsia="Times New Roman" w:hAnsi="Times New Roman" w:cs="Times New Roman"/>
          <w:lang w:eastAsia="ru-RU"/>
        </w:rPr>
        <w:t>Настоящее  Соглашение</w:t>
      </w:r>
      <w:proofErr w:type="gramEnd"/>
      <w:r w:rsidRPr="004339CA">
        <w:rPr>
          <w:rFonts w:ascii="Times New Roman" w:eastAsia="Times New Roman" w:hAnsi="Times New Roman" w:cs="Times New Roman"/>
          <w:lang w:eastAsia="ru-RU"/>
        </w:rPr>
        <w:t xml:space="preserve">  заключено  Сторонами  в  двух экземплярах,</w:t>
      </w:r>
    </w:p>
    <w:p w14:paraId="2D740D9D"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имеющих равную юридическую силу, по одному для каждой из Сторон.</w:t>
      </w:r>
    </w:p>
    <w:p w14:paraId="583B0352"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6.2. ______________________________________________</w:t>
      </w:r>
      <w:hyperlink r:id="rId57" w:history="1">
        <w:r w:rsidRPr="004339CA">
          <w:rPr>
            <w:rFonts w:ascii="Times New Roman" w:eastAsia="Times New Roman" w:hAnsi="Times New Roman" w:cs="Times New Roman"/>
            <w:u w:val="single"/>
            <w:lang w:eastAsia="ru-RU"/>
          </w:rPr>
          <w:t>&lt;5&gt;</w:t>
        </w:r>
      </w:hyperlink>
      <w:r w:rsidRPr="004339CA">
        <w:rPr>
          <w:rFonts w:ascii="Times New Roman" w:eastAsia="Times New Roman" w:hAnsi="Times New Roman" w:cs="Times New Roman"/>
          <w:lang w:eastAsia="ru-RU"/>
        </w:rPr>
        <w:t>.</w:t>
      </w:r>
    </w:p>
    <w:p w14:paraId="6AFB3EF9" w14:textId="77777777"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 xml:space="preserve">    7. Юридические </w:t>
      </w:r>
      <w:proofErr w:type="gramStart"/>
      <w:r w:rsidRPr="004339CA">
        <w:rPr>
          <w:rFonts w:ascii="Times New Roman" w:eastAsia="Times New Roman" w:hAnsi="Times New Roman" w:cs="Times New Roman"/>
          <w:lang w:eastAsia="ru-RU"/>
        </w:rPr>
        <w:t>адреса ,</w:t>
      </w:r>
      <w:proofErr w:type="gramEnd"/>
      <w:r w:rsidRPr="004339CA">
        <w:rPr>
          <w:rFonts w:ascii="Times New Roman" w:eastAsia="Times New Roman" w:hAnsi="Times New Roman" w:cs="Times New Roman"/>
          <w:lang w:eastAsia="ru-RU"/>
        </w:rPr>
        <w:t xml:space="preserve"> реквизиты и подписи Сторон.</w:t>
      </w:r>
    </w:p>
    <w:p w14:paraId="582B73B5" w14:textId="77777777" w:rsidR="004339CA" w:rsidRPr="004339CA" w:rsidRDefault="004339CA" w:rsidP="004339CA">
      <w:pPr>
        <w:spacing w:after="0" w:line="240" w:lineRule="auto"/>
        <w:ind w:firstLine="567"/>
        <w:jc w:val="both"/>
        <w:rPr>
          <w:rFonts w:ascii="Times New Roman" w:eastAsia="Times New Roman" w:hAnsi="Times New Roman" w:cs="Times New Roman"/>
          <w:lang w:eastAsia="ru-RU"/>
        </w:rPr>
      </w:pPr>
      <w:r w:rsidRPr="004339CA">
        <w:rPr>
          <w:rFonts w:ascii="Times New Roman" w:eastAsia="Times New Roman" w:hAnsi="Times New Roman" w:cs="Times New Roman"/>
          <w:lang w:eastAsia="ru-RU"/>
        </w:rPr>
        <w:t>______________________</w:t>
      </w:r>
    </w:p>
    <w:p w14:paraId="0A9687D9"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339CA">
        <w:rPr>
          <w:rFonts w:ascii="Times New Roman" w:eastAsia="Times New Roman" w:hAnsi="Times New Roman" w:cs="Times New Roman"/>
          <w:sz w:val="20"/>
          <w:szCs w:val="20"/>
          <w:lang w:eastAsia="ru-RU"/>
        </w:rPr>
        <w:t>&lt;1&gt; Если Субсидия предоставляется по нескольким кодам БК, то указываются последовательно соответствующие коды БК, а также суммы Субсидии, предоставляемые по таким кодам БК.</w:t>
      </w:r>
    </w:p>
    <w:p w14:paraId="4BE646AE"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339CA">
        <w:rPr>
          <w:rFonts w:ascii="Times New Roman" w:eastAsia="Times New Roman" w:hAnsi="Times New Roman" w:cs="Times New Roman"/>
          <w:sz w:val="20"/>
          <w:szCs w:val="20"/>
          <w:lang w:eastAsia="ru-RU"/>
        </w:rPr>
        <w:t xml:space="preserve">&lt;2&gt; Указывается в зависимости от исполнения обязательств, указанных в </w:t>
      </w:r>
      <w:hyperlink r:id="rId58" w:history="1">
        <w:r w:rsidRPr="004339CA">
          <w:rPr>
            <w:rFonts w:ascii="Times New Roman" w:eastAsia="Times New Roman" w:hAnsi="Times New Roman" w:cs="Times New Roman"/>
            <w:sz w:val="20"/>
            <w:szCs w:val="20"/>
            <w:u w:val="single"/>
            <w:lang w:eastAsia="ru-RU"/>
          </w:rPr>
          <w:t>пунктах 2.1</w:t>
        </w:r>
      </w:hyperlink>
      <w:r w:rsidRPr="004339CA">
        <w:rPr>
          <w:rFonts w:ascii="Times New Roman" w:eastAsia="Times New Roman" w:hAnsi="Times New Roman" w:cs="Times New Roman"/>
          <w:sz w:val="20"/>
          <w:szCs w:val="20"/>
          <w:lang w:eastAsia="ru-RU"/>
        </w:rPr>
        <w:t xml:space="preserve"> и </w:t>
      </w:r>
      <w:hyperlink r:id="rId59" w:history="1">
        <w:r w:rsidRPr="004339CA">
          <w:rPr>
            <w:rFonts w:ascii="Times New Roman" w:eastAsia="Times New Roman" w:hAnsi="Times New Roman" w:cs="Times New Roman"/>
            <w:sz w:val="20"/>
            <w:szCs w:val="20"/>
            <w:u w:val="single"/>
            <w:lang w:eastAsia="ru-RU"/>
          </w:rPr>
          <w:t>2.2</w:t>
        </w:r>
      </w:hyperlink>
      <w:r w:rsidRPr="004339CA">
        <w:rPr>
          <w:rFonts w:ascii="Times New Roman" w:eastAsia="Times New Roman" w:hAnsi="Times New Roman" w:cs="Times New Roman"/>
          <w:sz w:val="20"/>
          <w:szCs w:val="20"/>
          <w:lang w:eastAsia="ru-RU"/>
        </w:rPr>
        <w:t xml:space="preserve"> настоящего Дополнительного соглашения.</w:t>
      </w:r>
    </w:p>
    <w:p w14:paraId="5C32708B"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339CA">
        <w:rPr>
          <w:rFonts w:ascii="Times New Roman" w:eastAsia="Times New Roman" w:hAnsi="Times New Roman" w:cs="Times New Roman"/>
          <w:sz w:val="20"/>
          <w:szCs w:val="20"/>
          <w:lang w:eastAsia="ru-RU"/>
        </w:rPr>
        <w:t>&lt;3&gt; Указываются иные конкретные условия (при наличии).</w:t>
      </w:r>
    </w:p>
    <w:p w14:paraId="16147245"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339CA">
        <w:rPr>
          <w:rFonts w:ascii="Times New Roman" w:eastAsia="Times New Roman" w:hAnsi="Times New Roman" w:cs="Times New Roman"/>
          <w:sz w:val="20"/>
          <w:szCs w:val="20"/>
          <w:lang w:eastAsia="ru-RU"/>
        </w:rPr>
        <w:t>&lt;4&gt; Указываются пункты Договора (при наличии), предусматривающие условия, исполнение которых предполагается после расторжения Договора (соглашения) (например, пункт, предусматривающий условие о предоставлении отчетности).</w:t>
      </w:r>
    </w:p>
    <w:p w14:paraId="29707884" w14:textId="77777777" w:rsidR="004339CA" w:rsidRPr="004339CA" w:rsidRDefault="004339CA" w:rsidP="004339CA">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4339CA">
        <w:rPr>
          <w:rFonts w:ascii="Times New Roman" w:eastAsia="Times New Roman" w:hAnsi="Times New Roman" w:cs="Times New Roman"/>
          <w:sz w:val="20"/>
          <w:szCs w:val="20"/>
          <w:lang w:eastAsia="ru-RU"/>
        </w:rPr>
        <w:t>&lt;5&gt; Указываются иные конкретные положения (при наличии).</w:t>
      </w:r>
    </w:p>
    <w:p w14:paraId="7D153B75" w14:textId="77777777" w:rsidR="00316559" w:rsidRPr="00316559" w:rsidRDefault="00316559" w:rsidP="006A44E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11"/>
          <w:sz w:val="8"/>
          <w:szCs w:val="8"/>
          <w:lang w:eastAsia="ru-RU"/>
        </w:rPr>
      </w:pPr>
    </w:p>
    <w:p w14:paraId="2CA68671" w14:textId="73ADB424" w:rsidR="00DB29A7" w:rsidRPr="009B52CA" w:rsidRDefault="00DB29A7" w:rsidP="00DB29A7">
      <w:pPr>
        <w:spacing w:after="0" w:line="240" w:lineRule="auto"/>
        <w:jc w:val="both"/>
        <w:outlineLvl w:val="0"/>
        <w:rPr>
          <w:rFonts w:ascii="Times New Roman" w:eastAsia="Calibri" w:hAnsi="Times New Roman" w:cs="Times New Roman"/>
          <w:b/>
        </w:rPr>
      </w:pPr>
      <w:r w:rsidRPr="009B52C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9B52CA">
        <w:rPr>
          <w:rFonts w:ascii="Times New Roman" w:eastAsia="Calibri" w:hAnsi="Times New Roman" w:cs="Times New Roman"/>
          <w:b/>
        </w:rPr>
        <w:t>Безенчукский</w:t>
      </w:r>
      <w:proofErr w:type="spellEnd"/>
      <w:r w:rsidRPr="009B52CA">
        <w:rPr>
          <w:rFonts w:ascii="Times New Roman" w:eastAsia="Calibri" w:hAnsi="Times New Roman" w:cs="Times New Roman"/>
          <w:b/>
        </w:rPr>
        <w:t xml:space="preserve"> Самарской области от </w:t>
      </w:r>
      <w:r>
        <w:rPr>
          <w:rFonts w:ascii="Times New Roman" w:eastAsia="Calibri" w:hAnsi="Times New Roman" w:cs="Times New Roman"/>
          <w:b/>
        </w:rPr>
        <w:t>28</w:t>
      </w:r>
      <w:r w:rsidRPr="009B52CA">
        <w:rPr>
          <w:rFonts w:ascii="Times New Roman" w:eastAsia="Calibri" w:hAnsi="Times New Roman" w:cs="Times New Roman"/>
          <w:b/>
        </w:rPr>
        <w:t>.08.2020г № 3</w:t>
      </w:r>
      <w:r>
        <w:rPr>
          <w:rFonts w:ascii="Times New Roman" w:eastAsia="Calibri" w:hAnsi="Times New Roman" w:cs="Times New Roman"/>
          <w:b/>
        </w:rPr>
        <w:t>4</w:t>
      </w:r>
      <w:r w:rsidR="0081592D">
        <w:rPr>
          <w:rFonts w:ascii="Times New Roman" w:eastAsia="Calibri" w:hAnsi="Times New Roman" w:cs="Times New Roman"/>
          <w:b/>
        </w:rPr>
        <w:t>5</w:t>
      </w:r>
    </w:p>
    <w:p w14:paraId="4493B2A7" w14:textId="77777777" w:rsidR="00A11887" w:rsidRPr="00E61304" w:rsidRDefault="00DB29A7" w:rsidP="00A11887">
      <w:pPr>
        <w:spacing w:after="0" w:line="240" w:lineRule="auto"/>
        <w:jc w:val="both"/>
        <w:rPr>
          <w:rFonts w:ascii="Times New Roman" w:eastAsia="Times New Roman" w:hAnsi="Times New Roman" w:cs="Times New Roman"/>
          <w:lang w:eastAsia="ru-RU"/>
        </w:rPr>
      </w:pPr>
      <w:r w:rsidRPr="00E61304">
        <w:rPr>
          <w:rFonts w:ascii="Times New Roman" w:hAnsi="Times New Roman" w:cs="Times New Roman"/>
        </w:rPr>
        <w:t>«</w:t>
      </w:r>
      <w:r w:rsidR="00A11887" w:rsidRPr="00E61304">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A11887" w:rsidRPr="00E61304">
        <w:rPr>
          <w:rFonts w:ascii="Times New Roman" w:eastAsia="Times New Roman" w:hAnsi="Times New Roman" w:cs="Times New Roman"/>
          <w:lang w:eastAsia="ru-RU"/>
        </w:rPr>
        <w:t>Безенчукский</w:t>
      </w:r>
      <w:proofErr w:type="spellEnd"/>
      <w:r w:rsidR="00A11887" w:rsidRPr="00E61304">
        <w:rPr>
          <w:rFonts w:ascii="Times New Roman" w:eastAsia="Times New Roman" w:hAnsi="Times New Roman" w:cs="Times New Roman"/>
          <w:lang w:eastAsia="ru-RU"/>
        </w:rPr>
        <w:t xml:space="preserve"> Самарской области от 16.12.2019 г. № 681 «Об утверждении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00A11887" w:rsidRPr="00E61304">
        <w:rPr>
          <w:rFonts w:ascii="Times New Roman" w:eastAsia="Times New Roman" w:hAnsi="Times New Roman" w:cs="Times New Roman"/>
          <w:lang w:eastAsia="ru-RU"/>
        </w:rPr>
        <w:t>Безенчукский</w:t>
      </w:r>
      <w:proofErr w:type="spellEnd"/>
      <w:r w:rsidR="00A11887" w:rsidRPr="00E61304">
        <w:rPr>
          <w:rFonts w:ascii="Times New Roman" w:eastAsia="Times New Roman" w:hAnsi="Times New Roman" w:cs="Times New Roman"/>
          <w:lang w:eastAsia="ru-RU"/>
        </w:rPr>
        <w:t xml:space="preserve"> Самарской области на 2020-2022 годы»</w:t>
      </w:r>
    </w:p>
    <w:p w14:paraId="48FBFDF5" w14:textId="77777777" w:rsidR="00A11887" w:rsidRPr="00A11887" w:rsidRDefault="00A11887" w:rsidP="00A11887">
      <w:pPr>
        <w:autoSpaceDE w:val="0"/>
        <w:autoSpaceDN w:val="0"/>
        <w:adjustRightInd w:val="0"/>
        <w:spacing w:after="0" w:line="240" w:lineRule="auto"/>
        <w:ind w:firstLine="540"/>
        <w:jc w:val="both"/>
        <w:rPr>
          <w:rFonts w:ascii="Times New Roman" w:eastAsia="Times New Roman" w:hAnsi="Times New Roman" w:cs="Times New Roman"/>
          <w:bCs/>
          <w:lang w:eastAsia="ru-RU"/>
        </w:rPr>
      </w:pPr>
      <w:r w:rsidRPr="00A11887">
        <w:rPr>
          <w:rFonts w:ascii="Times New Roman" w:eastAsia="Times New Roman" w:hAnsi="Times New Roman" w:cs="Times New Roman"/>
          <w:bCs/>
          <w:lang w:eastAsia="ru-RU"/>
        </w:rPr>
        <w:t xml:space="preserve">В целях увеличения протяженности дорог с усовершенствованным покрытием, достижения требуемого технического и эксплуатационного состояния автомобильных дорог общего пользования местного значения городского поселения Безенчук муниципального района </w:t>
      </w:r>
      <w:proofErr w:type="spellStart"/>
      <w:r w:rsidRPr="00A11887">
        <w:rPr>
          <w:rFonts w:ascii="Times New Roman" w:eastAsia="Times New Roman" w:hAnsi="Times New Roman" w:cs="Times New Roman"/>
          <w:bCs/>
          <w:lang w:eastAsia="ru-RU"/>
        </w:rPr>
        <w:t>Безенчукский</w:t>
      </w:r>
      <w:proofErr w:type="spellEnd"/>
      <w:r w:rsidRPr="00A11887">
        <w:rPr>
          <w:rFonts w:ascii="Times New Roman" w:eastAsia="Times New Roman" w:hAnsi="Times New Roman" w:cs="Times New Roman"/>
          <w:bCs/>
          <w:lang w:eastAsia="ru-RU"/>
        </w:rPr>
        <w:t xml:space="preserve"> Самарской области, повышения безопасности дорожного движения и экологической безопасности объектов, обеспечения сохранности автомобильных дорог, долговечности и надежности входящих в них конструкций и сооружений, повышения качественных характеристик автомобильных дорог на территории городского поселения Безенчук, в соответствии с Федеральным </w:t>
      </w:r>
      <w:hyperlink r:id="rId60" w:history="1">
        <w:r w:rsidRPr="00A11887">
          <w:rPr>
            <w:rFonts w:ascii="Times New Roman" w:eastAsia="Times New Roman" w:hAnsi="Times New Roman" w:cs="Times New Roman"/>
            <w:bCs/>
            <w:lang w:eastAsia="ru-RU"/>
          </w:rPr>
          <w:t>законом</w:t>
        </w:r>
      </w:hyperlink>
      <w:r w:rsidRPr="00A11887">
        <w:rPr>
          <w:rFonts w:ascii="Times New Roman" w:eastAsia="Times New Roman" w:hAnsi="Times New Roman" w:cs="Times New Roman"/>
          <w:bCs/>
          <w:lang w:eastAsia="ru-RU"/>
        </w:rPr>
        <w:t xml:space="preserve"> от 06.10.2003 N 131-ФЗ "Об общих принципах организации местного самоуправления в Российской Федерации", в целях совершенствования системы </w:t>
      </w:r>
      <w:proofErr w:type="spellStart"/>
      <w:r w:rsidRPr="00A11887">
        <w:rPr>
          <w:rFonts w:ascii="Times New Roman" w:eastAsia="Times New Roman" w:hAnsi="Times New Roman" w:cs="Times New Roman"/>
          <w:bCs/>
          <w:lang w:eastAsia="ru-RU"/>
        </w:rPr>
        <w:t>програмно</w:t>
      </w:r>
      <w:proofErr w:type="spellEnd"/>
      <w:r w:rsidRPr="00A11887">
        <w:rPr>
          <w:rFonts w:ascii="Times New Roman" w:eastAsia="Times New Roman" w:hAnsi="Times New Roman" w:cs="Times New Roman"/>
          <w:bCs/>
          <w:lang w:eastAsia="ru-RU"/>
        </w:rPr>
        <w:t>-целевого планирования, руководствуясь Уставом городского поселения Безенчук,</w:t>
      </w:r>
    </w:p>
    <w:p w14:paraId="064A76B3" w14:textId="77777777" w:rsidR="00A11887" w:rsidRPr="00A11887" w:rsidRDefault="00A11887" w:rsidP="00A11887">
      <w:pPr>
        <w:spacing w:after="0" w:line="240" w:lineRule="auto"/>
        <w:ind w:firstLine="567"/>
        <w:jc w:val="center"/>
        <w:rPr>
          <w:rFonts w:ascii="Times New Roman" w:eastAsia="Times New Roman" w:hAnsi="Times New Roman" w:cs="Times New Roman"/>
          <w:lang w:eastAsia="ru-RU"/>
        </w:rPr>
      </w:pPr>
      <w:r w:rsidRPr="00A11887">
        <w:rPr>
          <w:rFonts w:ascii="Times New Roman" w:eastAsia="Times New Roman" w:hAnsi="Times New Roman" w:cs="Times New Roman"/>
          <w:lang w:eastAsia="ru-RU"/>
        </w:rPr>
        <w:t>ПОСТАНОВЛЯЮ:</w:t>
      </w:r>
    </w:p>
    <w:p w14:paraId="71B86A92" w14:textId="77777777" w:rsidR="00A11887" w:rsidRPr="00A11887" w:rsidRDefault="00A11887" w:rsidP="00A11887">
      <w:pPr>
        <w:numPr>
          <w:ilvl w:val="0"/>
          <w:numId w:val="33"/>
        </w:numPr>
        <w:spacing w:after="0" w:line="240" w:lineRule="auto"/>
        <w:ind w:left="0" w:firstLine="426"/>
        <w:contextualSpacing/>
        <w:jc w:val="both"/>
        <w:rPr>
          <w:rFonts w:ascii="Times New Roman" w:eastAsia="Times New Roman" w:hAnsi="Times New Roman" w:cs="Times New Roman"/>
          <w:bCs/>
          <w:lang w:eastAsia="ru-RU"/>
        </w:rPr>
      </w:pPr>
      <w:r w:rsidRPr="00A11887">
        <w:rPr>
          <w:rFonts w:ascii="Times New Roman" w:eastAsia="Times New Roman" w:hAnsi="Times New Roman" w:cs="Times New Roman"/>
          <w:bCs/>
          <w:lang w:eastAsia="ru-RU"/>
        </w:rPr>
        <w:t xml:space="preserve">Раздел «Источники финансирования Программы» паспорта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A11887">
        <w:rPr>
          <w:rFonts w:ascii="Times New Roman" w:eastAsia="Times New Roman" w:hAnsi="Times New Roman" w:cs="Times New Roman"/>
          <w:bCs/>
          <w:lang w:eastAsia="ru-RU"/>
        </w:rPr>
        <w:t>Безенчукский</w:t>
      </w:r>
      <w:proofErr w:type="spellEnd"/>
      <w:r w:rsidRPr="00A11887">
        <w:rPr>
          <w:rFonts w:ascii="Times New Roman" w:eastAsia="Times New Roman" w:hAnsi="Times New Roman" w:cs="Times New Roman"/>
          <w:bCs/>
          <w:lang w:eastAsia="ru-RU"/>
        </w:rPr>
        <w:t xml:space="preserve"> Самарской области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4ADD500F" w14:textId="77777777" w:rsidR="00A11887" w:rsidRPr="00A11887" w:rsidRDefault="00A11887" w:rsidP="00A11887">
      <w:pPr>
        <w:numPr>
          <w:ilvl w:val="0"/>
          <w:numId w:val="48"/>
        </w:numPr>
        <w:spacing w:after="0" w:line="240" w:lineRule="auto"/>
        <w:ind w:left="0" w:firstLine="0"/>
        <w:contextualSpacing/>
        <w:jc w:val="both"/>
        <w:rPr>
          <w:rFonts w:ascii="Times New Roman" w:eastAsia="Times New Roman" w:hAnsi="Times New Roman" w:cs="Times New Roman"/>
          <w:b/>
          <w:bCs/>
          <w:lang w:eastAsia="ru-RU"/>
        </w:rPr>
      </w:pPr>
      <w:r w:rsidRPr="00A11887">
        <w:rPr>
          <w:rFonts w:ascii="Times New Roman" w:eastAsia="Times New Roman" w:hAnsi="Times New Roman" w:cs="Times New Roman"/>
          <w:b/>
          <w:bCs/>
          <w:lang w:eastAsia="ru-RU"/>
        </w:rPr>
        <w:t>58 917,00 тыс. руб.</w:t>
      </w:r>
    </w:p>
    <w:p w14:paraId="27553461" w14:textId="77777777" w:rsidR="00A11887" w:rsidRPr="00A11887" w:rsidRDefault="00A11887" w:rsidP="00A11887">
      <w:pPr>
        <w:spacing w:after="0" w:line="240" w:lineRule="auto"/>
        <w:jc w:val="both"/>
        <w:rPr>
          <w:rFonts w:ascii="Times New Roman" w:eastAsia="Times New Roman" w:hAnsi="Times New Roman" w:cs="Times New Roman"/>
          <w:bCs/>
          <w:lang w:eastAsia="ru-RU"/>
        </w:rPr>
      </w:pPr>
      <w:r w:rsidRPr="00A11887">
        <w:rPr>
          <w:rFonts w:ascii="Times New Roman" w:eastAsia="Times New Roman" w:hAnsi="Times New Roman" w:cs="Times New Roman"/>
          <w:bCs/>
          <w:lang w:eastAsia="ru-RU"/>
        </w:rPr>
        <w:t>в том числе по годам:</w:t>
      </w:r>
    </w:p>
    <w:p w14:paraId="0AC73A6B" w14:textId="77777777" w:rsidR="00A11887" w:rsidRPr="00A11887" w:rsidRDefault="00A11887" w:rsidP="00A11887">
      <w:pPr>
        <w:spacing w:after="0" w:line="240" w:lineRule="auto"/>
        <w:ind w:firstLine="708"/>
        <w:jc w:val="both"/>
        <w:rPr>
          <w:rFonts w:ascii="Times New Roman" w:eastAsia="Times New Roman" w:hAnsi="Times New Roman" w:cs="Times New Roman"/>
          <w:bCs/>
          <w:lang w:eastAsia="ru-RU"/>
        </w:rPr>
      </w:pPr>
      <w:r w:rsidRPr="00A11887">
        <w:rPr>
          <w:rFonts w:ascii="Times New Roman" w:eastAsia="Times New Roman" w:hAnsi="Times New Roman" w:cs="Times New Roman"/>
          <w:bCs/>
          <w:lang w:eastAsia="ru-RU"/>
        </w:rPr>
        <w:t xml:space="preserve">2020 г. </w:t>
      </w:r>
      <w:proofErr w:type="gramStart"/>
      <w:r w:rsidRPr="00A11887">
        <w:rPr>
          <w:rFonts w:ascii="Times New Roman" w:eastAsia="Times New Roman" w:hAnsi="Times New Roman" w:cs="Times New Roman"/>
          <w:bCs/>
          <w:lang w:eastAsia="ru-RU"/>
        </w:rPr>
        <w:t>–  41</w:t>
      </w:r>
      <w:proofErr w:type="gramEnd"/>
      <w:r w:rsidRPr="00A11887">
        <w:rPr>
          <w:rFonts w:ascii="Times New Roman" w:eastAsia="Times New Roman" w:hAnsi="Times New Roman" w:cs="Times New Roman"/>
          <w:bCs/>
          <w:lang w:eastAsia="ru-RU"/>
        </w:rPr>
        <w:t xml:space="preserve"> 713,00 тыс. руб. </w:t>
      </w:r>
    </w:p>
    <w:p w14:paraId="1818D1CC" w14:textId="77777777" w:rsidR="00A11887" w:rsidRPr="00A11887" w:rsidRDefault="00A11887" w:rsidP="00A11887">
      <w:pPr>
        <w:spacing w:after="0" w:line="240" w:lineRule="auto"/>
        <w:ind w:firstLine="708"/>
        <w:jc w:val="both"/>
        <w:rPr>
          <w:rFonts w:ascii="Times New Roman" w:eastAsia="Times New Roman" w:hAnsi="Times New Roman" w:cs="Times New Roman"/>
          <w:bCs/>
          <w:lang w:eastAsia="ru-RU"/>
        </w:rPr>
      </w:pPr>
      <w:r w:rsidRPr="00A11887">
        <w:rPr>
          <w:rFonts w:ascii="Times New Roman" w:eastAsia="Times New Roman" w:hAnsi="Times New Roman" w:cs="Times New Roman"/>
          <w:bCs/>
          <w:lang w:eastAsia="ru-RU"/>
        </w:rPr>
        <w:t xml:space="preserve">2021 г. </w:t>
      </w:r>
      <w:proofErr w:type="gramStart"/>
      <w:r w:rsidRPr="00A11887">
        <w:rPr>
          <w:rFonts w:ascii="Times New Roman" w:eastAsia="Times New Roman" w:hAnsi="Times New Roman" w:cs="Times New Roman"/>
          <w:bCs/>
          <w:lang w:eastAsia="ru-RU"/>
        </w:rPr>
        <w:t>–  8</w:t>
      </w:r>
      <w:proofErr w:type="gramEnd"/>
      <w:r w:rsidRPr="00A11887">
        <w:rPr>
          <w:rFonts w:ascii="Times New Roman" w:eastAsia="Times New Roman" w:hAnsi="Times New Roman" w:cs="Times New Roman"/>
          <w:bCs/>
          <w:lang w:eastAsia="ru-RU"/>
        </w:rPr>
        <w:t xml:space="preserve"> 602,00 тыс. руб. </w:t>
      </w:r>
    </w:p>
    <w:p w14:paraId="0B35380F" w14:textId="77777777" w:rsidR="00A11887" w:rsidRPr="00A11887" w:rsidRDefault="00A11887" w:rsidP="00A11887">
      <w:pPr>
        <w:spacing w:after="0" w:line="240" w:lineRule="auto"/>
        <w:ind w:firstLine="708"/>
        <w:jc w:val="both"/>
        <w:rPr>
          <w:rFonts w:ascii="Times New Roman" w:eastAsia="Times New Roman" w:hAnsi="Times New Roman" w:cs="Times New Roman"/>
          <w:bCs/>
          <w:lang w:eastAsia="ru-RU"/>
        </w:rPr>
      </w:pPr>
      <w:r w:rsidRPr="00A11887">
        <w:rPr>
          <w:rFonts w:ascii="Times New Roman" w:eastAsia="Times New Roman" w:hAnsi="Times New Roman" w:cs="Times New Roman"/>
          <w:bCs/>
          <w:lang w:eastAsia="ru-RU"/>
        </w:rPr>
        <w:t xml:space="preserve">2022 г. </w:t>
      </w:r>
      <w:proofErr w:type="gramStart"/>
      <w:r w:rsidRPr="00A11887">
        <w:rPr>
          <w:rFonts w:ascii="Times New Roman" w:eastAsia="Times New Roman" w:hAnsi="Times New Roman" w:cs="Times New Roman"/>
          <w:bCs/>
          <w:lang w:eastAsia="ru-RU"/>
        </w:rPr>
        <w:t>–  8</w:t>
      </w:r>
      <w:proofErr w:type="gramEnd"/>
      <w:r w:rsidRPr="00A11887">
        <w:rPr>
          <w:rFonts w:ascii="Times New Roman" w:eastAsia="Times New Roman" w:hAnsi="Times New Roman" w:cs="Times New Roman"/>
          <w:bCs/>
          <w:lang w:eastAsia="ru-RU"/>
        </w:rPr>
        <w:t xml:space="preserve"> 602,00 тыс. руб. </w:t>
      </w:r>
    </w:p>
    <w:p w14:paraId="06F034AB" w14:textId="77777777" w:rsidR="00A11887" w:rsidRPr="00A11887" w:rsidRDefault="00A11887" w:rsidP="00A11887">
      <w:pPr>
        <w:numPr>
          <w:ilvl w:val="0"/>
          <w:numId w:val="33"/>
        </w:numPr>
        <w:tabs>
          <w:tab w:val="left" w:pos="284"/>
        </w:tabs>
        <w:autoSpaceDE w:val="0"/>
        <w:autoSpaceDN w:val="0"/>
        <w:adjustRightInd w:val="0"/>
        <w:spacing w:after="0" w:line="240" w:lineRule="auto"/>
        <w:ind w:left="0" w:firstLine="0"/>
        <w:contextualSpacing/>
        <w:jc w:val="both"/>
        <w:rPr>
          <w:rFonts w:ascii="Times New Roman" w:eastAsia="Calibri" w:hAnsi="Times New Roman" w:cs="Times New Roman"/>
          <w:lang w:eastAsia="ru-RU"/>
        </w:rPr>
      </w:pPr>
      <w:r w:rsidRPr="00A11887">
        <w:rPr>
          <w:rFonts w:ascii="Times New Roman" w:eastAsia="Calibri" w:hAnsi="Times New Roman" w:cs="Times New Roman"/>
          <w:lang w:eastAsia="ru-RU"/>
        </w:rPr>
        <w:t xml:space="preserve">Перечень мероприятий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A11887">
        <w:rPr>
          <w:rFonts w:ascii="Times New Roman" w:eastAsia="Calibri" w:hAnsi="Times New Roman" w:cs="Times New Roman"/>
          <w:lang w:eastAsia="ru-RU"/>
        </w:rPr>
        <w:t>Безенчукский</w:t>
      </w:r>
      <w:proofErr w:type="spellEnd"/>
      <w:r w:rsidRPr="00A11887">
        <w:rPr>
          <w:rFonts w:ascii="Times New Roman" w:eastAsia="Calibri" w:hAnsi="Times New Roman" w:cs="Times New Roman"/>
          <w:lang w:eastAsia="ru-RU"/>
        </w:rPr>
        <w:t xml:space="preserve"> на 2020-2022 годы» изложить в редакции согласно приложению.</w:t>
      </w:r>
    </w:p>
    <w:p w14:paraId="48214755" w14:textId="379BBF25" w:rsidR="00A11887" w:rsidRPr="00A11887" w:rsidRDefault="00A11887" w:rsidP="00A11887">
      <w:pPr>
        <w:spacing w:after="0" w:line="240" w:lineRule="auto"/>
        <w:jc w:val="both"/>
        <w:rPr>
          <w:rFonts w:ascii="Times New Roman" w:eastAsia="Times New Roman" w:hAnsi="Times New Roman" w:cs="Times New Roman"/>
          <w:bCs/>
          <w:lang w:eastAsia="ru-RU"/>
        </w:rPr>
      </w:pPr>
      <w:r w:rsidRPr="00A11887">
        <w:rPr>
          <w:rFonts w:ascii="Times New Roman" w:eastAsia="Times New Roman" w:hAnsi="Times New Roman" w:cs="Times New Roman"/>
          <w:bCs/>
          <w:lang w:eastAsia="ru-RU"/>
        </w:rPr>
        <w:t>3.Установить,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14:paraId="3FBA5F19" w14:textId="3D3B5BEF" w:rsidR="00A11887" w:rsidRPr="00A11887" w:rsidRDefault="00A11887" w:rsidP="00A11887">
      <w:pPr>
        <w:spacing w:after="0" w:line="240" w:lineRule="auto"/>
        <w:jc w:val="both"/>
        <w:rPr>
          <w:rFonts w:ascii="Times New Roman" w:eastAsia="Times New Roman" w:hAnsi="Times New Roman" w:cs="Times New Roman"/>
          <w:bCs/>
          <w:lang w:eastAsia="ru-RU"/>
        </w:rPr>
      </w:pPr>
      <w:r w:rsidRPr="00A11887">
        <w:rPr>
          <w:rFonts w:ascii="Times New Roman" w:eastAsia="Times New Roman" w:hAnsi="Times New Roman" w:cs="Times New Roman"/>
          <w:bCs/>
          <w:lang w:eastAsia="ru-RU"/>
        </w:rPr>
        <w:t>4. Признать утратившим силу Перечень мероприятий и обоснование финансовых ресурсов, необходимых для реализации мероприятий данной муниципальной программы, утвержденные Постановлением Администрации городского поселения Безенчук от 10.08.2020 г. № 322, согласно приложению к настоящему Постановлению.</w:t>
      </w:r>
    </w:p>
    <w:p w14:paraId="6BDF060A" w14:textId="2CD9DFD6" w:rsidR="00A11887" w:rsidRPr="00A11887" w:rsidRDefault="00A11887" w:rsidP="00A11887">
      <w:pPr>
        <w:spacing w:after="0" w:line="240" w:lineRule="auto"/>
        <w:jc w:val="both"/>
        <w:rPr>
          <w:rFonts w:ascii="Times New Roman" w:eastAsia="Times New Roman" w:hAnsi="Times New Roman" w:cs="Times New Roman"/>
          <w:bCs/>
          <w:lang w:eastAsia="ru-RU"/>
        </w:rPr>
      </w:pPr>
      <w:r w:rsidRPr="00A11887">
        <w:rPr>
          <w:rFonts w:ascii="Times New Roman" w:eastAsia="Times New Roman" w:hAnsi="Times New Roman" w:cs="Times New Roman"/>
          <w:bCs/>
          <w:lang w:eastAsia="ru-RU"/>
        </w:rPr>
        <w:t xml:space="preserve">5. Опубликовать настоящее постановление в газете «Вестник городского        поселения Безенчук, разместить на официальном сайте городского </w:t>
      </w:r>
      <w:proofErr w:type="gramStart"/>
      <w:r w:rsidRPr="00A11887">
        <w:rPr>
          <w:rFonts w:ascii="Times New Roman" w:eastAsia="Times New Roman" w:hAnsi="Times New Roman" w:cs="Times New Roman"/>
          <w:bCs/>
          <w:lang w:eastAsia="ru-RU"/>
        </w:rPr>
        <w:t>поселения  Безенчук</w:t>
      </w:r>
      <w:proofErr w:type="gramEnd"/>
      <w:r w:rsidRPr="00A11887">
        <w:rPr>
          <w:rFonts w:ascii="Times New Roman" w:eastAsia="Times New Roman" w:hAnsi="Times New Roman" w:cs="Times New Roman"/>
          <w:bCs/>
          <w:lang w:eastAsia="ru-RU"/>
        </w:rPr>
        <w:t xml:space="preserve"> в сети Интернет. </w:t>
      </w:r>
    </w:p>
    <w:p w14:paraId="65F7A42B" w14:textId="77777777" w:rsidR="00A11887" w:rsidRPr="00A11887" w:rsidRDefault="00A11887" w:rsidP="00A11887">
      <w:pPr>
        <w:spacing w:after="0" w:line="240" w:lineRule="auto"/>
        <w:jc w:val="both"/>
        <w:rPr>
          <w:rFonts w:ascii="Times New Roman" w:eastAsia="Times New Roman" w:hAnsi="Times New Roman" w:cs="Times New Roman"/>
          <w:bCs/>
          <w:lang w:eastAsia="ru-RU"/>
        </w:rPr>
      </w:pPr>
      <w:r w:rsidRPr="00A11887">
        <w:rPr>
          <w:rFonts w:ascii="Times New Roman" w:eastAsia="Times New Roman" w:hAnsi="Times New Roman" w:cs="Times New Roman"/>
          <w:bCs/>
          <w:lang w:eastAsia="ru-RU"/>
        </w:rPr>
        <w:t>6. Контроль за выполнением настоящего постановления оставляю за собой.</w:t>
      </w:r>
    </w:p>
    <w:p w14:paraId="761415C1" w14:textId="0FD76BBF" w:rsidR="00DB29A7" w:rsidRPr="00087288" w:rsidRDefault="00DB29A7" w:rsidP="00A11887">
      <w:pPr>
        <w:spacing w:after="0" w:line="240" w:lineRule="auto"/>
        <w:jc w:val="both"/>
        <w:rPr>
          <w:rFonts w:ascii="Times New Roman" w:hAnsi="Times New Roman" w:cs="Times New Roman"/>
        </w:rPr>
      </w:pPr>
      <w:r w:rsidRPr="00087288">
        <w:rPr>
          <w:rFonts w:ascii="Times New Roman" w:hAnsi="Times New Roman" w:cs="Times New Roman"/>
        </w:rPr>
        <w:t>Глава городского поселения Безенчук                                 Н.В. Райская</w:t>
      </w:r>
    </w:p>
    <w:p w14:paraId="7B938EE3" w14:textId="77777777" w:rsidR="00DB29A7" w:rsidRPr="00864461" w:rsidRDefault="00DB29A7" w:rsidP="00DB29A7">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Приложение 1</w:t>
      </w:r>
    </w:p>
    <w:p w14:paraId="66DD8B61" w14:textId="77777777" w:rsidR="00DB29A7" w:rsidRPr="00864461" w:rsidRDefault="00DB29A7" w:rsidP="00DB29A7">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к постановлению Администрации</w:t>
      </w:r>
    </w:p>
    <w:p w14:paraId="5C38FE40" w14:textId="77777777" w:rsidR="00DB29A7" w:rsidRPr="00864461" w:rsidRDefault="00DB29A7" w:rsidP="00DB29A7">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 xml:space="preserve"> городского поселения Безенчук</w:t>
      </w:r>
    </w:p>
    <w:p w14:paraId="117EBA50" w14:textId="72E0E340" w:rsidR="00DB29A7" w:rsidRDefault="00DB29A7" w:rsidP="00DB29A7">
      <w:pPr>
        <w:spacing w:after="0" w:line="240" w:lineRule="auto"/>
        <w:jc w:val="right"/>
        <w:rPr>
          <w:rFonts w:ascii="Times New Roman" w:eastAsia="Times New Roman" w:hAnsi="Times New Roman" w:cs="Times New Roman"/>
          <w:b/>
          <w:color w:val="000000" w:themeColor="text1"/>
          <w:lang w:eastAsia="ru-RU"/>
        </w:rPr>
      </w:pPr>
      <w:r w:rsidRPr="00864461">
        <w:rPr>
          <w:rFonts w:ascii="Times New Roman" w:eastAsia="Times New Roman" w:hAnsi="Times New Roman" w:cs="Times New Roman"/>
          <w:sz w:val="20"/>
          <w:szCs w:val="20"/>
          <w:lang w:eastAsia="ru-RU"/>
        </w:rPr>
        <w:t xml:space="preserve">от 28.08.2020г № </w:t>
      </w:r>
      <w:r>
        <w:rPr>
          <w:rFonts w:ascii="Times New Roman" w:eastAsia="Times New Roman" w:hAnsi="Times New Roman" w:cs="Times New Roman"/>
          <w:sz w:val="20"/>
          <w:szCs w:val="20"/>
          <w:lang w:eastAsia="ru-RU"/>
        </w:rPr>
        <w:t>34</w:t>
      </w:r>
      <w:r w:rsidR="00D254EB">
        <w:rPr>
          <w:rFonts w:ascii="Times New Roman" w:eastAsia="Times New Roman" w:hAnsi="Times New Roman" w:cs="Times New Roman"/>
          <w:sz w:val="20"/>
          <w:szCs w:val="20"/>
          <w:lang w:eastAsia="ru-RU"/>
        </w:rPr>
        <w:t>5</w:t>
      </w:r>
    </w:p>
    <w:p w14:paraId="2C62FF46"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Cs/>
          <w:lang w:eastAsia="ru-RU"/>
        </w:rPr>
      </w:pPr>
      <w:proofErr w:type="gramStart"/>
      <w:r w:rsidRPr="00C60C16">
        <w:rPr>
          <w:rFonts w:ascii="Times New Roman" w:eastAsia="Times New Roman" w:hAnsi="Times New Roman" w:cs="Times New Roman"/>
          <w:bCs/>
          <w:lang w:eastAsia="ru-RU"/>
        </w:rPr>
        <w:t>Перечень  мероприятий</w:t>
      </w:r>
      <w:proofErr w:type="gramEnd"/>
      <w:r w:rsidRPr="00C60C16">
        <w:rPr>
          <w:rFonts w:ascii="Times New Roman" w:eastAsia="Times New Roman" w:hAnsi="Times New Roman" w:cs="Times New Roman"/>
          <w:bCs/>
          <w:lang w:eastAsia="ru-RU"/>
        </w:rPr>
        <w:t xml:space="preserve"> муниципальной программы </w:t>
      </w:r>
    </w:p>
    <w:p w14:paraId="6CE7EC4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Cs/>
          <w:lang w:eastAsia="ru-RU"/>
        </w:rPr>
      </w:pPr>
      <w:r w:rsidRPr="00C60C16">
        <w:rPr>
          <w:rFonts w:ascii="Times New Roman" w:eastAsia="Times New Roman" w:hAnsi="Times New Roman" w:cs="Times New Roman"/>
          <w:bCs/>
          <w:lang w:eastAsia="ru-RU"/>
        </w:rPr>
        <w:t xml:space="preserve">«Модернизация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C60C16">
        <w:rPr>
          <w:rFonts w:ascii="Times New Roman" w:eastAsia="Times New Roman" w:hAnsi="Times New Roman" w:cs="Times New Roman"/>
          <w:bCs/>
          <w:lang w:eastAsia="ru-RU"/>
        </w:rPr>
        <w:t>Безенчукский</w:t>
      </w:r>
      <w:proofErr w:type="spellEnd"/>
      <w:r w:rsidRPr="00C60C16">
        <w:rPr>
          <w:rFonts w:ascii="Times New Roman" w:eastAsia="Times New Roman" w:hAnsi="Times New Roman" w:cs="Times New Roman"/>
          <w:bCs/>
          <w:lang w:eastAsia="ru-RU"/>
        </w:rPr>
        <w:t xml:space="preserve"> Самарской области на 2020-2022 гг.»</w:t>
      </w:r>
    </w:p>
    <w:p w14:paraId="185F72ED"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lang w:eastAsia="ru-RU"/>
        </w:rPr>
      </w:pPr>
    </w:p>
    <w:p w14:paraId="20C8A493"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lang w:eastAsia="ru-RU"/>
        </w:rPr>
      </w:pPr>
    </w:p>
    <w:tbl>
      <w:tblPr>
        <w:tblW w:w="1095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1942"/>
        <w:gridCol w:w="1701"/>
        <w:gridCol w:w="1080"/>
        <w:gridCol w:w="1196"/>
        <w:gridCol w:w="1021"/>
        <w:gridCol w:w="955"/>
        <w:gridCol w:w="708"/>
        <w:gridCol w:w="709"/>
        <w:gridCol w:w="12"/>
        <w:gridCol w:w="1084"/>
        <w:gridCol w:w="12"/>
      </w:tblGrid>
      <w:tr w:rsidR="00C60C16" w:rsidRPr="00C60C16" w14:paraId="485FECC5" w14:textId="77777777" w:rsidTr="00C60C16">
        <w:tc>
          <w:tcPr>
            <w:tcW w:w="535" w:type="dxa"/>
            <w:tcBorders>
              <w:top w:val="single" w:sz="4" w:space="0" w:color="auto"/>
              <w:left w:val="single" w:sz="4" w:space="0" w:color="auto"/>
              <w:bottom w:val="single" w:sz="4" w:space="0" w:color="auto"/>
              <w:right w:val="single" w:sz="4" w:space="0" w:color="auto"/>
            </w:tcBorders>
          </w:tcPr>
          <w:p w14:paraId="4C5E50E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 п/п</w:t>
            </w:r>
          </w:p>
        </w:tc>
        <w:tc>
          <w:tcPr>
            <w:tcW w:w="1942" w:type="dxa"/>
            <w:tcBorders>
              <w:top w:val="single" w:sz="4" w:space="0" w:color="auto"/>
              <w:left w:val="single" w:sz="4" w:space="0" w:color="auto"/>
              <w:bottom w:val="single" w:sz="4" w:space="0" w:color="auto"/>
              <w:right w:val="single" w:sz="4" w:space="0" w:color="auto"/>
            </w:tcBorders>
          </w:tcPr>
          <w:p w14:paraId="59527BE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Мероприятия по реализации программы (подпрограммы)</w:t>
            </w:r>
          </w:p>
        </w:tc>
        <w:tc>
          <w:tcPr>
            <w:tcW w:w="1701" w:type="dxa"/>
            <w:tcBorders>
              <w:top w:val="single" w:sz="4" w:space="0" w:color="auto"/>
              <w:left w:val="single" w:sz="4" w:space="0" w:color="auto"/>
              <w:bottom w:val="single" w:sz="4" w:space="0" w:color="auto"/>
              <w:right w:val="single" w:sz="4" w:space="0" w:color="auto"/>
            </w:tcBorders>
          </w:tcPr>
          <w:p w14:paraId="4C68C395"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Источники финансирования</w:t>
            </w:r>
          </w:p>
        </w:tc>
        <w:tc>
          <w:tcPr>
            <w:tcW w:w="1080" w:type="dxa"/>
            <w:tcBorders>
              <w:top w:val="single" w:sz="4" w:space="0" w:color="auto"/>
              <w:left w:val="single" w:sz="4" w:space="0" w:color="auto"/>
              <w:bottom w:val="single" w:sz="4" w:space="0" w:color="auto"/>
              <w:right w:val="single" w:sz="4" w:space="0" w:color="auto"/>
            </w:tcBorders>
          </w:tcPr>
          <w:p w14:paraId="6A24037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 xml:space="preserve">Срок         </w:t>
            </w:r>
            <w:r w:rsidRPr="00C60C16">
              <w:rPr>
                <w:rFonts w:ascii="Times New Roman" w:eastAsia="Times New Roman" w:hAnsi="Times New Roman" w:cs="Times New Roman"/>
                <w:sz w:val="16"/>
                <w:szCs w:val="16"/>
                <w:lang w:eastAsia="ru-RU"/>
              </w:rPr>
              <w:br/>
            </w:r>
            <w:proofErr w:type="spellStart"/>
            <w:proofErr w:type="gramStart"/>
            <w:r w:rsidRPr="00C60C16">
              <w:rPr>
                <w:rFonts w:ascii="Times New Roman" w:eastAsia="Times New Roman" w:hAnsi="Times New Roman" w:cs="Times New Roman"/>
                <w:sz w:val="16"/>
                <w:szCs w:val="16"/>
                <w:lang w:eastAsia="ru-RU"/>
              </w:rPr>
              <w:t>исполне-ния</w:t>
            </w:r>
            <w:proofErr w:type="spellEnd"/>
            <w:proofErr w:type="gramEnd"/>
            <w:r w:rsidRPr="00C60C16">
              <w:rPr>
                <w:rFonts w:ascii="Times New Roman" w:eastAsia="Times New Roman" w:hAnsi="Times New Roman" w:cs="Times New Roman"/>
                <w:sz w:val="16"/>
                <w:szCs w:val="16"/>
                <w:lang w:eastAsia="ru-RU"/>
              </w:rPr>
              <w:t xml:space="preserve"> мероприятия</w:t>
            </w:r>
          </w:p>
        </w:tc>
        <w:tc>
          <w:tcPr>
            <w:tcW w:w="1196" w:type="dxa"/>
            <w:tcBorders>
              <w:top w:val="single" w:sz="4" w:space="0" w:color="auto"/>
              <w:left w:val="single" w:sz="4" w:space="0" w:color="auto"/>
              <w:bottom w:val="single" w:sz="4" w:space="0" w:color="auto"/>
              <w:right w:val="single" w:sz="4" w:space="0" w:color="auto"/>
            </w:tcBorders>
          </w:tcPr>
          <w:p w14:paraId="02A5F25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 xml:space="preserve">Объем финансирования мероприятия в текущем финансовом году (тыс. </w:t>
            </w:r>
            <w:proofErr w:type="gramStart"/>
            <w:r w:rsidRPr="00C60C16">
              <w:rPr>
                <w:rFonts w:ascii="Times New Roman" w:eastAsia="Times New Roman" w:hAnsi="Times New Roman" w:cs="Times New Roman"/>
                <w:sz w:val="16"/>
                <w:szCs w:val="16"/>
                <w:lang w:eastAsia="ru-RU"/>
              </w:rPr>
              <w:t>руб.)*</w:t>
            </w:r>
            <w:proofErr w:type="gramEnd"/>
          </w:p>
        </w:tc>
        <w:tc>
          <w:tcPr>
            <w:tcW w:w="1021" w:type="dxa"/>
            <w:tcBorders>
              <w:top w:val="single" w:sz="4" w:space="0" w:color="auto"/>
              <w:left w:val="single" w:sz="4" w:space="0" w:color="auto"/>
              <w:bottom w:val="single" w:sz="4" w:space="0" w:color="auto"/>
              <w:right w:val="single" w:sz="4" w:space="0" w:color="auto"/>
            </w:tcBorders>
          </w:tcPr>
          <w:p w14:paraId="334F45C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C60C16">
              <w:rPr>
                <w:rFonts w:ascii="Times New Roman" w:eastAsia="Times New Roman" w:hAnsi="Times New Roman" w:cs="Times New Roman"/>
                <w:sz w:val="16"/>
                <w:szCs w:val="16"/>
                <w:lang w:eastAsia="ru-RU"/>
              </w:rPr>
              <w:t xml:space="preserve">Всего,   </w:t>
            </w:r>
            <w:proofErr w:type="gramEnd"/>
            <w:r w:rsidRPr="00C60C16">
              <w:rPr>
                <w:rFonts w:ascii="Times New Roman" w:eastAsia="Times New Roman" w:hAnsi="Times New Roman" w:cs="Times New Roman"/>
                <w:sz w:val="16"/>
                <w:szCs w:val="16"/>
                <w:lang w:eastAsia="ru-RU"/>
              </w:rPr>
              <w:t xml:space="preserve">      </w:t>
            </w:r>
            <w:r w:rsidRPr="00C60C16">
              <w:rPr>
                <w:rFonts w:ascii="Times New Roman" w:eastAsia="Times New Roman" w:hAnsi="Times New Roman" w:cs="Times New Roman"/>
                <w:sz w:val="16"/>
                <w:szCs w:val="16"/>
                <w:lang w:eastAsia="ru-RU"/>
              </w:rPr>
              <w:br/>
              <w:t>(тыс. руб.)</w:t>
            </w:r>
          </w:p>
        </w:tc>
        <w:tc>
          <w:tcPr>
            <w:tcW w:w="2384" w:type="dxa"/>
            <w:gridSpan w:val="4"/>
            <w:tcBorders>
              <w:top w:val="single" w:sz="4" w:space="0" w:color="auto"/>
              <w:left w:val="single" w:sz="4" w:space="0" w:color="auto"/>
              <w:bottom w:val="single" w:sz="4" w:space="0" w:color="auto"/>
              <w:right w:val="single" w:sz="4" w:space="0" w:color="auto"/>
            </w:tcBorders>
          </w:tcPr>
          <w:p w14:paraId="0334D065"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Объем финансирования по годам, (тыс. руб.)</w:t>
            </w:r>
          </w:p>
        </w:tc>
        <w:tc>
          <w:tcPr>
            <w:tcW w:w="1096" w:type="dxa"/>
            <w:gridSpan w:val="2"/>
            <w:tcBorders>
              <w:top w:val="single" w:sz="4" w:space="0" w:color="auto"/>
              <w:left w:val="single" w:sz="4" w:space="0" w:color="auto"/>
              <w:bottom w:val="single" w:sz="4" w:space="0" w:color="auto"/>
              <w:right w:val="single" w:sz="4" w:space="0" w:color="auto"/>
            </w:tcBorders>
          </w:tcPr>
          <w:p w14:paraId="1C2B68C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Ответственный за выполнение мероприятия программы (подпрограммы)</w:t>
            </w:r>
          </w:p>
        </w:tc>
      </w:tr>
      <w:tr w:rsidR="00C60C16" w:rsidRPr="00C60C16" w14:paraId="24A4BEC5" w14:textId="77777777" w:rsidTr="00C60C16">
        <w:trPr>
          <w:gridAfter w:val="1"/>
          <w:wAfter w:w="12" w:type="dxa"/>
        </w:trPr>
        <w:tc>
          <w:tcPr>
            <w:tcW w:w="535" w:type="dxa"/>
            <w:tcBorders>
              <w:top w:val="single" w:sz="4" w:space="0" w:color="auto"/>
              <w:left w:val="single" w:sz="4" w:space="0" w:color="auto"/>
              <w:bottom w:val="single" w:sz="4" w:space="0" w:color="auto"/>
              <w:right w:val="single" w:sz="4" w:space="0" w:color="auto"/>
            </w:tcBorders>
          </w:tcPr>
          <w:p w14:paraId="230B14D0"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942" w:type="dxa"/>
            <w:tcBorders>
              <w:top w:val="single" w:sz="4" w:space="0" w:color="auto"/>
              <w:left w:val="single" w:sz="4" w:space="0" w:color="auto"/>
              <w:bottom w:val="single" w:sz="4" w:space="0" w:color="auto"/>
              <w:right w:val="single" w:sz="4" w:space="0" w:color="auto"/>
            </w:tcBorders>
          </w:tcPr>
          <w:p w14:paraId="7B2A41D5"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1F2C732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80" w:type="dxa"/>
            <w:tcBorders>
              <w:top w:val="single" w:sz="4" w:space="0" w:color="auto"/>
              <w:left w:val="single" w:sz="4" w:space="0" w:color="auto"/>
              <w:bottom w:val="single" w:sz="4" w:space="0" w:color="auto"/>
              <w:right w:val="single" w:sz="4" w:space="0" w:color="auto"/>
            </w:tcBorders>
          </w:tcPr>
          <w:p w14:paraId="074A72DE"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4E255E0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tcPr>
          <w:p w14:paraId="0A941E6A"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55" w:type="dxa"/>
            <w:tcBorders>
              <w:top w:val="single" w:sz="4" w:space="0" w:color="auto"/>
              <w:left w:val="single" w:sz="4" w:space="0" w:color="auto"/>
              <w:bottom w:val="single" w:sz="4" w:space="0" w:color="auto"/>
              <w:right w:val="single" w:sz="4" w:space="0" w:color="auto"/>
            </w:tcBorders>
          </w:tcPr>
          <w:p w14:paraId="6F5F7803" w14:textId="77777777" w:rsidR="00C60C16" w:rsidRPr="00C60C16" w:rsidRDefault="00C60C16" w:rsidP="00C60C16">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2020 г.</w:t>
            </w:r>
          </w:p>
        </w:tc>
        <w:tc>
          <w:tcPr>
            <w:tcW w:w="708" w:type="dxa"/>
            <w:tcBorders>
              <w:top w:val="single" w:sz="4" w:space="0" w:color="auto"/>
              <w:left w:val="single" w:sz="4" w:space="0" w:color="auto"/>
              <w:bottom w:val="single" w:sz="4" w:space="0" w:color="auto"/>
              <w:right w:val="single" w:sz="4" w:space="0" w:color="auto"/>
            </w:tcBorders>
          </w:tcPr>
          <w:p w14:paraId="3C8BEB13" w14:textId="77777777" w:rsidR="00C60C16" w:rsidRPr="00C60C16" w:rsidRDefault="00C60C16" w:rsidP="00C60C16">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2021 г.</w:t>
            </w:r>
          </w:p>
        </w:tc>
        <w:tc>
          <w:tcPr>
            <w:tcW w:w="709" w:type="dxa"/>
            <w:tcBorders>
              <w:top w:val="single" w:sz="4" w:space="0" w:color="auto"/>
              <w:left w:val="single" w:sz="4" w:space="0" w:color="auto"/>
              <w:bottom w:val="single" w:sz="4" w:space="0" w:color="auto"/>
              <w:right w:val="single" w:sz="4" w:space="0" w:color="auto"/>
            </w:tcBorders>
          </w:tcPr>
          <w:p w14:paraId="5EC6059A" w14:textId="77777777" w:rsidR="00C60C16" w:rsidRPr="00C60C16" w:rsidRDefault="00C60C16" w:rsidP="00C60C16">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2022 г.</w:t>
            </w:r>
          </w:p>
        </w:tc>
        <w:tc>
          <w:tcPr>
            <w:tcW w:w="1096" w:type="dxa"/>
            <w:gridSpan w:val="2"/>
            <w:tcBorders>
              <w:top w:val="single" w:sz="4" w:space="0" w:color="auto"/>
              <w:left w:val="single" w:sz="4" w:space="0" w:color="auto"/>
              <w:bottom w:val="single" w:sz="4" w:space="0" w:color="auto"/>
              <w:right w:val="single" w:sz="4" w:space="0" w:color="auto"/>
            </w:tcBorders>
          </w:tcPr>
          <w:p w14:paraId="6DD1CCA5"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56B473B7" w14:textId="77777777" w:rsidTr="00C60C16">
        <w:trPr>
          <w:gridAfter w:val="1"/>
          <w:wAfter w:w="12" w:type="dxa"/>
        </w:trPr>
        <w:tc>
          <w:tcPr>
            <w:tcW w:w="535" w:type="dxa"/>
            <w:tcBorders>
              <w:top w:val="single" w:sz="4" w:space="0" w:color="auto"/>
              <w:left w:val="single" w:sz="4" w:space="0" w:color="auto"/>
              <w:bottom w:val="single" w:sz="4" w:space="0" w:color="auto"/>
              <w:right w:val="single" w:sz="4" w:space="0" w:color="auto"/>
            </w:tcBorders>
          </w:tcPr>
          <w:p w14:paraId="5F374389"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1</w:t>
            </w:r>
          </w:p>
        </w:tc>
        <w:tc>
          <w:tcPr>
            <w:tcW w:w="1942" w:type="dxa"/>
            <w:tcBorders>
              <w:top w:val="single" w:sz="4" w:space="0" w:color="auto"/>
              <w:left w:val="single" w:sz="4" w:space="0" w:color="auto"/>
              <w:bottom w:val="single" w:sz="4" w:space="0" w:color="auto"/>
              <w:right w:val="single" w:sz="4" w:space="0" w:color="auto"/>
            </w:tcBorders>
          </w:tcPr>
          <w:p w14:paraId="6626D2E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2</w:t>
            </w:r>
          </w:p>
        </w:tc>
        <w:tc>
          <w:tcPr>
            <w:tcW w:w="1701" w:type="dxa"/>
            <w:tcBorders>
              <w:top w:val="single" w:sz="4" w:space="0" w:color="auto"/>
              <w:left w:val="single" w:sz="4" w:space="0" w:color="auto"/>
              <w:bottom w:val="single" w:sz="4" w:space="0" w:color="auto"/>
              <w:right w:val="single" w:sz="4" w:space="0" w:color="auto"/>
            </w:tcBorders>
          </w:tcPr>
          <w:p w14:paraId="7A75FCF2"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3</w:t>
            </w:r>
          </w:p>
        </w:tc>
        <w:tc>
          <w:tcPr>
            <w:tcW w:w="1080" w:type="dxa"/>
            <w:tcBorders>
              <w:top w:val="single" w:sz="4" w:space="0" w:color="auto"/>
              <w:left w:val="single" w:sz="4" w:space="0" w:color="auto"/>
              <w:bottom w:val="single" w:sz="4" w:space="0" w:color="auto"/>
              <w:right w:val="single" w:sz="4" w:space="0" w:color="auto"/>
            </w:tcBorders>
          </w:tcPr>
          <w:p w14:paraId="1B75DAFC"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4</w:t>
            </w:r>
          </w:p>
        </w:tc>
        <w:tc>
          <w:tcPr>
            <w:tcW w:w="1196" w:type="dxa"/>
            <w:tcBorders>
              <w:top w:val="single" w:sz="4" w:space="0" w:color="auto"/>
              <w:left w:val="single" w:sz="4" w:space="0" w:color="auto"/>
              <w:bottom w:val="single" w:sz="4" w:space="0" w:color="auto"/>
              <w:right w:val="single" w:sz="4" w:space="0" w:color="auto"/>
            </w:tcBorders>
          </w:tcPr>
          <w:p w14:paraId="135EADD2"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5</w:t>
            </w:r>
          </w:p>
        </w:tc>
        <w:tc>
          <w:tcPr>
            <w:tcW w:w="1021" w:type="dxa"/>
            <w:tcBorders>
              <w:top w:val="single" w:sz="4" w:space="0" w:color="auto"/>
              <w:left w:val="single" w:sz="4" w:space="0" w:color="auto"/>
              <w:bottom w:val="single" w:sz="4" w:space="0" w:color="auto"/>
              <w:right w:val="single" w:sz="4" w:space="0" w:color="auto"/>
            </w:tcBorders>
          </w:tcPr>
          <w:p w14:paraId="323F1493"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6</w:t>
            </w:r>
          </w:p>
        </w:tc>
        <w:tc>
          <w:tcPr>
            <w:tcW w:w="955" w:type="dxa"/>
            <w:tcBorders>
              <w:top w:val="single" w:sz="4" w:space="0" w:color="auto"/>
              <w:left w:val="single" w:sz="4" w:space="0" w:color="auto"/>
              <w:bottom w:val="single" w:sz="4" w:space="0" w:color="auto"/>
              <w:right w:val="single" w:sz="4" w:space="0" w:color="auto"/>
            </w:tcBorders>
          </w:tcPr>
          <w:p w14:paraId="3905299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7</w:t>
            </w:r>
          </w:p>
        </w:tc>
        <w:tc>
          <w:tcPr>
            <w:tcW w:w="708" w:type="dxa"/>
            <w:tcBorders>
              <w:top w:val="single" w:sz="4" w:space="0" w:color="auto"/>
              <w:left w:val="single" w:sz="4" w:space="0" w:color="auto"/>
              <w:bottom w:val="single" w:sz="4" w:space="0" w:color="auto"/>
              <w:right w:val="single" w:sz="4" w:space="0" w:color="auto"/>
            </w:tcBorders>
          </w:tcPr>
          <w:p w14:paraId="161945B2"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8</w:t>
            </w:r>
          </w:p>
        </w:tc>
        <w:tc>
          <w:tcPr>
            <w:tcW w:w="709" w:type="dxa"/>
            <w:tcBorders>
              <w:top w:val="single" w:sz="4" w:space="0" w:color="auto"/>
              <w:left w:val="single" w:sz="4" w:space="0" w:color="auto"/>
              <w:bottom w:val="single" w:sz="4" w:space="0" w:color="auto"/>
              <w:right w:val="single" w:sz="4" w:space="0" w:color="auto"/>
            </w:tcBorders>
          </w:tcPr>
          <w:p w14:paraId="62938E36"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9</w:t>
            </w:r>
          </w:p>
        </w:tc>
        <w:tc>
          <w:tcPr>
            <w:tcW w:w="1096" w:type="dxa"/>
            <w:gridSpan w:val="2"/>
            <w:tcBorders>
              <w:top w:val="single" w:sz="4" w:space="0" w:color="auto"/>
              <w:left w:val="single" w:sz="4" w:space="0" w:color="auto"/>
              <w:bottom w:val="single" w:sz="4" w:space="0" w:color="auto"/>
              <w:right w:val="single" w:sz="4" w:space="0" w:color="auto"/>
            </w:tcBorders>
          </w:tcPr>
          <w:p w14:paraId="51C39192"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10</w:t>
            </w:r>
          </w:p>
        </w:tc>
      </w:tr>
      <w:tr w:rsidR="00C60C16" w:rsidRPr="00C60C16" w14:paraId="1D625AD5" w14:textId="77777777" w:rsidTr="00C60C16">
        <w:trPr>
          <w:gridAfter w:val="1"/>
          <w:wAfter w:w="12" w:type="dxa"/>
          <w:trHeight w:val="70"/>
        </w:trPr>
        <w:tc>
          <w:tcPr>
            <w:tcW w:w="535" w:type="dxa"/>
            <w:vMerge w:val="restart"/>
            <w:tcBorders>
              <w:top w:val="single" w:sz="4" w:space="0" w:color="auto"/>
              <w:left w:val="single" w:sz="4" w:space="0" w:color="auto"/>
              <w:bottom w:val="single" w:sz="4" w:space="0" w:color="auto"/>
              <w:right w:val="single" w:sz="4" w:space="0" w:color="auto"/>
            </w:tcBorders>
            <w:vAlign w:val="center"/>
          </w:tcPr>
          <w:p w14:paraId="63C81FFA"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1.</w:t>
            </w:r>
          </w:p>
        </w:tc>
        <w:tc>
          <w:tcPr>
            <w:tcW w:w="1942" w:type="dxa"/>
            <w:vMerge w:val="restart"/>
            <w:tcBorders>
              <w:top w:val="single" w:sz="4" w:space="0" w:color="auto"/>
              <w:left w:val="single" w:sz="4" w:space="0" w:color="auto"/>
              <w:bottom w:val="single" w:sz="4" w:space="0" w:color="auto"/>
              <w:right w:val="single" w:sz="4" w:space="0" w:color="auto"/>
            </w:tcBorders>
          </w:tcPr>
          <w:p w14:paraId="0F7F9443" w14:textId="77777777" w:rsidR="00C60C16" w:rsidRPr="00C60C16" w:rsidRDefault="00C60C16" w:rsidP="00C60C16">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2C678B09" w14:textId="77777777" w:rsidR="00C60C16" w:rsidRPr="00C60C16" w:rsidRDefault="00C60C16" w:rsidP="00C60C16">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1B4D90B1" w14:textId="77777777" w:rsidR="00C60C16" w:rsidRPr="00C60C16" w:rsidRDefault="00C60C16" w:rsidP="00C60C16">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09B4A787" w14:textId="77777777" w:rsidR="00C60C16" w:rsidRPr="00C60C16" w:rsidRDefault="00C60C16" w:rsidP="00C60C16">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 xml:space="preserve">Ремонт </w:t>
            </w:r>
            <w:proofErr w:type="gramStart"/>
            <w:r w:rsidRPr="00C60C16">
              <w:rPr>
                <w:rFonts w:ascii="Times New Roman" w:eastAsia="Times New Roman" w:hAnsi="Times New Roman" w:cs="Times New Roman"/>
                <w:sz w:val="16"/>
                <w:szCs w:val="16"/>
                <w:lang w:eastAsia="ru-RU"/>
              </w:rPr>
              <w:t>дорог  общего</w:t>
            </w:r>
            <w:proofErr w:type="gramEnd"/>
            <w:r w:rsidRPr="00C60C16">
              <w:rPr>
                <w:rFonts w:ascii="Times New Roman" w:eastAsia="Times New Roman" w:hAnsi="Times New Roman" w:cs="Times New Roman"/>
                <w:sz w:val="16"/>
                <w:szCs w:val="16"/>
                <w:lang w:eastAsia="ru-RU"/>
              </w:rPr>
              <w:t xml:space="preserve"> пользования местного значения на территории городского поселения Безенчук</w:t>
            </w:r>
          </w:p>
        </w:tc>
        <w:tc>
          <w:tcPr>
            <w:tcW w:w="1701" w:type="dxa"/>
            <w:tcBorders>
              <w:top w:val="single" w:sz="4" w:space="0" w:color="auto"/>
              <w:left w:val="single" w:sz="4" w:space="0" w:color="auto"/>
              <w:bottom w:val="single" w:sz="4" w:space="0" w:color="auto"/>
              <w:right w:val="single" w:sz="4" w:space="0" w:color="auto"/>
            </w:tcBorders>
          </w:tcPr>
          <w:p w14:paraId="728B959F"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6FF7DBB6"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14:paraId="12B4C523"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9 152</w:t>
            </w:r>
          </w:p>
        </w:tc>
        <w:tc>
          <w:tcPr>
            <w:tcW w:w="1021" w:type="dxa"/>
            <w:tcBorders>
              <w:top w:val="single" w:sz="4" w:space="0" w:color="auto"/>
              <w:left w:val="single" w:sz="4" w:space="0" w:color="auto"/>
              <w:bottom w:val="single" w:sz="4" w:space="0" w:color="auto"/>
              <w:right w:val="single" w:sz="4" w:space="0" w:color="auto"/>
            </w:tcBorders>
            <w:vAlign w:val="center"/>
          </w:tcPr>
          <w:p w14:paraId="3BFB9879"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24 356</w:t>
            </w:r>
          </w:p>
        </w:tc>
        <w:tc>
          <w:tcPr>
            <w:tcW w:w="955" w:type="dxa"/>
            <w:tcBorders>
              <w:top w:val="single" w:sz="4" w:space="0" w:color="auto"/>
              <w:left w:val="single" w:sz="4" w:space="0" w:color="auto"/>
              <w:bottom w:val="single" w:sz="4" w:space="0" w:color="auto"/>
              <w:right w:val="single" w:sz="4" w:space="0" w:color="auto"/>
            </w:tcBorders>
            <w:vAlign w:val="center"/>
          </w:tcPr>
          <w:p w14:paraId="3E151BBF"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9 152</w:t>
            </w:r>
          </w:p>
        </w:tc>
        <w:tc>
          <w:tcPr>
            <w:tcW w:w="708" w:type="dxa"/>
            <w:tcBorders>
              <w:top w:val="single" w:sz="4" w:space="0" w:color="auto"/>
              <w:left w:val="single" w:sz="4" w:space="0" w:color="auto"/>
              <w:bottom w:val="single" w:sz="4" w:space="0" w:color="auto"/>
              <w:right w:val="single" w:sz="4" w:space="0" w:color="auto"/>
            </w:tcBorders>
            <w:vAlign w:val="center"/>
          </w:tcPr>
          <w:p w14:paraId="4AD6344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7 602</w:t>
            </w:r>
          </w:p>
        </w:tc>
        <w:tc>
          <w:tcPr>
            <w:tcW w:w="709" w:type="dxa"/>
            <w:tcBorders>
              <w:top w:val="single" w:sz="4" w:space="0" w:color="auto"/>
              <w:left w:val="single" w:sz="4" w:space="0" w:color="auto"/>
              <w:bottom w:val="single" w:sz="4" w:space="0" w:color="auto"/>
              <w:right w:val="single" w:sz="4" w:space="0" w:color="auto"/>
            </w:tcBorders>
            <w:vAlign w:val="center"/>
          </w:tcPr>
          <w:p w14:paraId="16A10D25"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7 602</w:t>
            </w:r>
          </w:p>
        </w:tc>
        <w:tc>
          <w:tcPr>
            <w:tcW w:w="1096" w:type="dxa"/>
            <w:gridSpan w:val="2"/>
            <w:vMerge w:val="restart"/>
            <w:tcBorders>
              <w:top w:val="single" w:sz="4" w:space="0" w:color="auto"/>
              <w:left w:val="single" w:sz="4" w:space="0" w:color="auto"/>
              <w:right w:val="single" w:sz="4" w:space="0" w:color="auto"/>
            </w:tcBorders>
          </w:tcPr>
          <w:p w14:paraId="3B820D7F"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0018CD2"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 xml:space="preserve">Администрация </w:t>
            </w:r>
            <w:proofErr w:type="spellStart"/>
            <w:r w:rsidRPr="00C60C16">
              <w:rPr>
                <w:rFonts w:ascii="Times New Roman" w:eastAsia="Times New Roman" w:hAnsi="Times New Roman" w:cs="Times New Roman"/>
                <w:sz w:val="16"/>
                <w:szCs w:val="16"/>
                <w:lang w:eastAsia="ru-RU"/>
              </w:rPr>
              <w:t>г.п</w:t>
            </w:r>
            <w:proofErr w:type="spellEnd"/>
            <w:r w:rsidRPr="00C60C16">
              <w:rPr>
                <w:rFonts w:ascii="Times New Roman" w:eastAsia="Times New Roman" w:hAnsi="Times New Roman" w:cs="Times New Roman"/>
                <w:sz w:val="16"/>
                <w:szCs w:val="16"/>
                <w:lang w:eastAsia="ru-RU"/>
              </w:rPr>
              <w:t>. Безенчук</w:t>
            </w:r>
          </w:p>
          <w:p w14:paraId="0684529F"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2FA37697" w14:textId="77777777" w:rsidTr="00C60C16">
        <w:trPr>
          <w:gridAfter w:val="1"/>
          <w:wAfter w:w="12" w:type="dxa"/>
        </w:trPr>
        <w:tc>
          <w:tcPr>
            <w:tcW w:w="535" w:type="dxa"/>
            <w:vMerge/>
            <w:tcBorders>
              <w:top w:val="single" w:sz="4" w:space="0" w:color="auto"/>
              <w:left w:val="single" w:sz="4" w:space="0" w:color="auto"/>
              <w:bottom w:val="single" w:sz="4" w:space="0" w:color="auto"/>
              <w:right w:val="single" w:sz="4" w:space="0" w:color="auto"/>
            </w:tcBorders>
            <w:vAlign w:val="center"/>
          </w:tcPr>
          <w:p w14:paraId="61435247" w14:textId="77777777" w:rsidR="00C60C16" w:rsidRPr="00C60C16" w:rsidRDefault="00C60C16" w:rsidP="00C60C16">
            <w:pPr>
              <w:spacing w:after="0" w:line="240" w:lineRule="auto"/>
              <w:jc w:val="center"/>
              <w:rPr>
                <w:rFonts w:ascii="Times New Roman" w:eastAsia="Times New Roman" w:hAnsi="Times New Roman" w:cs="Times New Roman"/>
                <w:sz w:val="16"/>
                <w:szCs w:val="16"/>
                <w:lang w:eastAsia="ru-RU"/>
              </w:rPr>
            </w:pPr>
          </w:p>
        </w:tc>
        <w:tc>
          <w:tcPr>
            <w:tcW w:w="1942" w:type="dxa"/>
            <w:vMerge/>
            <w:tcBorders>
              <w:top w:val="single" w:sz="4" w:space="0" w:color="auto"/>
              <w:left w:val="single" w:sz="4" w:space="0" w:color="auto"/>
              <w:bottom w:val="single" w:sz="4" w:space="0" w:color="auto"/>
              <w:right w:val="single" w:sz="4" w:space="0" w:color="auto"/>
            </w:tcBorders>
            <w:vAlign w:val="center"/>
          </w:tcPr>
          <w:p w14:paraId="6EB850C5"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2FFF93BF"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7AD3DBBA"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14:paraId="2CA16A8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9 152</w:t>
            </w:r>
          </w:p>
        </w:tc>
        <w:tc>
          <w:tcPr>
            <w:tcW w:w="1021" w:type="dxa"/>
            <w:tcBorders>
              <w:top w:val="single" w:sz="4" w:space="0" w:color="auto"/>
              <w:left w:val="single" w:sz="4" w:space="0" w:color="auto"/>
              <w:bottom w:val="single" w:sz="4" w:space="0" w:color="auto"/>
              <w:right w:val="single" w:sz="4" w:space="0" w:color="auto"/>
            </w:tcBorders>
            <w:vAlign w:val="center"/>
          </w:tcPr>
          <w:p w14:paraId="477F9B1F"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24 356</w:t>
            </w:r>
          </w:p>
        </w:tc>
        <w:tc>
          <w:tcPr>
            <w:tcW w:w="955" w:type="dxa"/>
            <w:tcBorders>
              <w:top w:val="single" w:sz="4" w:space="0" w:color="auto"/>
              <w:left w:val="single" w:sz="4" w:space="0" w:color="auto"/>
              <w:bottom w:val="single" w:sz="4" w:space="0" w:color="auto"/>
              <w:right w:val="single" w:sz="4" w:space="0" w:color="auto"/>
            </w:tcBorders>
            <w:vAlign w:val="center"/>
          </w:tcPr>
          <w:p w14:paraId="056EE050"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9 152</w:t>
            </w:r>
          </w:p>
        </w:tc>
        <w:tc>
          <w:tcPr>
            <w:tcW w:w="708" w:type="dxa"/>
            <w:tcBorders>
              <w:top w:val="single" w:sz="4" w:space="0" w:color="auto"/>
              <w:left w:val="single" w:sz="4" w:space="0" w:color="auto"/>
              <w:bottom w:val="single" w:sz="4" w:space="0" w:color="auto"/>
              <w:right w:val="single" w:sz="4" w:space="0" w:color="auto"/>
            </w:tcBorders>
            <w:vAlign w:val="center"/>
          </w:tcPr>
          <w:p w14:paraId="09A00DB2"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7 602</w:t>
            </w:r>
          </w:p>
        </w:tc>
        <w:tc>
          <w:tcPr>
            <w:tcW w:w="709" w:type="dxa"/>
            <w:tcBorders>
              <w:top w:val="single" w:sz="4" w:space="0" w:color="auto"/>
              <w:left w:val="single" w:sz="4" w:space="0" w:color="auto"/>
              <w:bottom w:val="single" w:sz="4" w:space="0" w:color="auto"/>
              <w:right w:val="single" w:sz="4" w:space="0" w:color="auto"/>
            </w:tcBorders>
            <w:vAlign w:val="center"/>
          </w:tcPr>
          <w:p w14:paraId="5C3A14B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7 602</w:t>
            </w:r>
          </w:p>
        </w:tc>
        <w:tc>
          <w:tcPr>
            <w:tcW w:w="1096" w:type="dxa"/>
            <w:gridSpan w:val="2"/>
            <w:vMerge/>
            <w:tcBorders>
              <w:left w:val="single" w:sz="4" w:space="0" w:color="auto"/>
              <w:right w:val="single" w:sz="4" w:space="0" w:color="auto"/>
            </w:tcBorders>
          </w:tcPr>
          <w:p w14:paraId="3B39B36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143F00D1" w14:textId="77777777" w:rsidTr="00C60C16">
        <w:trPr>
          <w:gridAfter w:val="1"/>
          <w:wAfter w:w="12" w:type="dxa"/>
        </w:trPr>
        <w:tc>
          <w:tcPr>
            <w:tcW w:w="535" w:type="dxa"/>
            <w:vMerge/>
            <w:tcBorders>
              <w:top w:val="single" w:sz="4" w:space="0" w:color="auto"/>
              <w:left w:val="single" w:sz="4" w:space="0" w:color="auto"/>
              <w:bottom w:val="single" w:sz="4" w:space="0" w:color="auto"/>
              <w:right w:val="single" w:sz="4" w:space="0" w:color="auto"/>
            </w:tcBorders>
            <w:vAlign w:val="center"/>
          </w:tcPr>
          <w:p w14:paraId="2D095D57" w14:textId="77777777" w:rsidR="00C60C16" w:rsidRPr="00C60C16" w:rsidRDefault="00C60C16" w:rsidP="00C60C16">
            <w:pPr>
              <w:spacing w:after="0" w:line="240" w:lineRule="auto"/>
              <w:jc w:val="center"/>
              <w:rPr>
                <w:rFonts w:ascii="Times New Roman" w:eastAsia="Times New Roman" w:hAnsi="Times New Roman" w:cs="Times New Roman"/>
                <w:sz w:val="16"/>
                <w:szCs w:val="16"/>
                <w:lang w:eastAsia="ru-RU"/>
              </w:rPr>
            </w:pPr>
          </w:p>
        </w:tc>
        <w:tc>
          <w:tcPr>
            <w:tcW w:w="1942" w:type="dxa"/>
            <w:vMerge/>
            <w:tcBorders>
              <w:top w:val="single" w:sz="4" w:space="0" w:color="auto"/>
              <w:left w:val="single" w:sz="4" w:space="0" w:color="auto"/>
              <w:bottom w:val="single" w:sz="4" w:space="0" w:color="auto"/>
              <w:right w:val="single" w:sz="4" w:space="0" w:color="auto"/>
            </w:tcBorders>
            <w:vAlign w:val="center"/>
          </w:tcPr>
          <w:p w14:paraId="5B4EAE51"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74823FDA"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43D873A6"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61D97F0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vAlign w:val="center"/>
          </w:tcPr>
          <w:p w14:paraId="6FEBBDB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55" w:type="dxa"/>
            <w:tcBorders>
              <w:top w:val="single" w:sz="4" w:space="0" w:color="auto"/>
              <w:left w:val="single" w:sz="4" w:space="0" w:color="auto"/>
              <w:bottom w:val="single" w:sz="4" w:space="0" w:color="auto"/>
              <w:right w:val="single" w:sz="4" w:space="0" w:color="auto"/>
            </w:tcBorders>
            <w:vAlign w:val="center"/>
          </w:tcPr>
          <w:p w14:paraId="41DAAEFC"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7D77E3B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7B67F27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96" w:type="dxa"/>
            <w:gridSpan w:val="2"/>
            <w:vMerge/>
            <w:tcBorders>
              <w:left w:val="single" w:sz="4" w:space="0" w:color="auto"/>
              <w:right w:val="single" w:sz="4" w:space="0" w:color="auto"/>
            </w:tcBorders>
          </w:tcPr>
          <w:p w14:paraId="5DCCC8C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5A7400D4" w14:textId="77777777" w:rsidTr="00C60C16">
        <w:trPr>
          <w:gridAfter w:val="1"/>
          <w:wAfter w:w="12" w:type="dxa"/>
        </w:trPr>
        <w:tc>
          <w:tcPr>
            <w:tcW w:w="535" w:type="dxa"/>
            <w:vMerge/>
            <w:tcBorders>
              <w:top w:val="single" w:sz="4" w:space="0" w:color="auto"/>
              <w:left w:val="single" w:sz="4" w:space="0" w:color="auto"/>
              <w:bottom w:val="single" w:sz="4" w:space="0" w:color="auto"/>
              <w:right w:val="single" w:sz="4" w:space="0" w:color="auto"/>
            </w:tcBorders>
            <w:vAlign w:val="center"/>
          </w:tcPr>
          <w:p w14:paraId="500EFDD5" w14:textId="77777777" w:rsidR="00C60C16" w:rsidRPr="00C60C16" w:rsidRDefault="00C60C16" w:rsidP="00C60C16">
            <w:pPr>
              <w:spacing w:after="0" w:line="240" w:lineRule="auto"/>
              <w:jc w:val="center"/>
              <w:rPr>
                <w:rFonts w:ascii="Times New Roman" w:eastAsia="Times New Roman" w:hAnsi="Times New Roman" w:cs="Times New Roman"/>
                <w:sz w:val="16"/>
                <w:szCs w:val="16"/>
                <w:lang w:eastAsia="ru-RU"/>
              </w:rPr>
            </w:pPr>
          </w:p>
        </w:tc>
        <w:tc>
          <w:tcPr>
            <w:tcW w:w="1942" w:type="dxa"/>
            <w:vMerge/>
            <w:tcBorders>
              <w:top w:val="single" w:sz="4" w:space="0" w:color="auto"/>
              <w:left w:val="single" w:sz="4" w:space="0" w:color="auto"/>
              <w:bottom w:val="single" w:sz="4" w:space="0" w:color="auto"/>
              <w:right w:val="single" w:sz="4" w:space="0" w:color="auto"/>
            </w:tcBorders>
            <w:vAlign w:val="center"/>
          </w:tcPr>
          <w:p w14:paraId="6A2CBF26"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51AE0ECA"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14:paraId="1D7A2A23"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72AF308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vAlign w:val="center"/>
          </w:tcPr>
          <w:p w14:paraId="45E533CF"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55" w:type="dxa"/>
            <w:tcBorders>
              <w:top w:val="single" w:sz="4" w:space="0" w:color="auto"/>
              <w:left w:val="single" w:sz="4" w:space="0" w:color="auto"/>
              <w:bottom w:val="single" w:sz="4" w:space="0" w:color="auto"/>
              <w:right w:val="single" w:sz="4" w:space="0" w:color="auto"/>
            </w:tcBorders>
            <w:vAlign w:val="center"/>
          </w:tcPr>
          <w:p w14:paraId="05016FC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232A0E7F"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1F7AD28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96" w:type="dxa"/>
            <w:gridSpan w:val="2"/>
            <w:vMerge/>
            <w:tcBorders>
              <w:left w:val="single" w:sz="4" w:space="0" w:color="auto"/>
              <w:right w:val="single" w:sz="4" w:space="0" w:color="auto"/>
            </w:tcBorders>
          </w:tcPr>
          <w:p w14:paraId="45EAC42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003F0F61" w14:textId="77777777" w:rsidTr="00C60C16">
        <w:trPr>
          <w:gridAfter w:val="1"/>
          <w:wAfter w:w="12" w:type="dxa"/>
        </w:trPr>
        <w:tc>
          <w:tcPr>
            <w:tcW w:w="535" w:type="dxa"/>
            <w:vMerge/>
            <w:tcBorders>
              <w:top w:val="single" w:sz="4" w:space="0" w:color="auto"/>
              <w:left w:val="single" w:sz="4" w:space="0" w:color="auto"/>
              <w:bottom w:val="single" w:sz="4" w:space="0" w:color="auto"/>
              <w:right w:val="single" w:sz="4" w:space="0" w:color="auto"/>
            </w:tcBorders>
            <w:vAlign w:val="center"/>
          </w:tcPr>
          <w:p w14:paraId="2F50BE1A" w14:textId="77777777" w:rsidR="00C60C16" w:rsidRPr="00C60C16" w:rsidRDefault="00C60C16" w:rsidP="00C60C16">
            <w:pPr>
              <w:spacing w:after="0" w:line="240" w:lineRule="auto"/>
              <w:jc w:val="center"/>
              <w:rPr>
                <w:rFonts w:ascii="Times New Roman" w:eastAsia="Times New Roman" w:hAnsi="Times New Roman" w:cs="Times New Roman"/>
                <w:sz w:val="16"/>
                <w:szCs w:val="16"/>
                <w:lang w:eastAsia="ru-RU"/>
              </w:rPr>
            </w:pPr>
          </w:p>
        </w:tc>
        <w:tc>
          <w:tcPr>
            <w:tcW w:w="1942" w:type="dxa"/>
            <w:vMerge/>
            <w:tcBorders>
              <w:top w:val="single" w:sz="4" w:space="0" w:color="auto"/>
              <w:left w:val="single" w:sz="4" w:space="0" w:color="auto"/>
              <w:bottom w:val="single" w:sz="4" w:space="0" w:color="auto"/>
              <w:right w:val="single" w:sz="4" w:space="0" w:color="auto"/>
            </w:tcBorders>
            <w:vAlign w:val="center"/>
          </w:tcPr>
          <w:p w14:paraId="4799B34D"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6E80723A"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50AB126E"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4DEEED70"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vAlign w:val="center"/>
          </w:tcPr>
          <w:p w14:paraId="6217B59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955" w:type="dxa"/>
            <w:tcBorders>
              <w:top w:val="single" w:sz="4" w:space="0" w:color="auto"/>
              <w:left w:val="single" w:sz="4" w:space="0" w:color="auto"/>
              <w:bottom w:val="single" w:sz="4" w:space="0" w:color="auto"/>
              <w:right w:val="single" w:sz="4" w:space="0" w:color="auto"/>
            </w:tcBorders>
            <w:vAlign w:val="center"/>
          </w:tcPr>
          <w:p w14:paraId="429EE5EF"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vAlign w:val="center"/>
          </w:tcPr>
          <w:p w14:paraId="64E7C78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2ADD9D3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1096" w:type="dxa"/>
            <w:gridSpan w:val="2"/>
            <w:vMerge/>
            <w:tcBorders>
              <w:left w:val="single" w:sz="4" w:space="0" w:color="auto"/>
              <w:bottom w:val="single" w:sz="4" w:space="0" w:color="auto"/>
              <w:right w:val="single" w:sz="4" w:space="0" w:color="auto"/>
            </w:tcBorders>
          </w:tcPr>
          <w:p w14:paraId="12E542C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2C89511B" w14:textId="77777777" w:rsidTr="00C60C16">
        <w:trPr>
          <w:gridAfter w:val="1"/>
          <w:wAfter w:w="12" w:type="dxa"/>
          <w:trHeight w:val="70"/>
        </w:trPr>
        <w:tc>
          <w:tcPr>
            <w:tcW w:w="535" w:type="dxa"/>
            <w:vMerge w:val="restart"/>
            <w:tcBorders>
              <w:top w:val="single" w:sz="4" w:space="0" w:color="auto"/>
              <w:left w:val="single" w:sz="4" w:space="0" w:color="auto"/>
              <w:bottom w:val="single" w:sz="4" w:space="0" w:color="auto"/>
              <w:right w:val="single" w:sz="4" w:space="0" w:color="auto"/>
            </w:tcBorders>
            <w:vAlign w:val="center"/>
          </w:tcPr>
          <w:p w14:paraId="0E3DBC3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2.</w:t>
            </w:r>
          </w:p>
        </w:tc>
        <w:tc>
          <w:tcPr>
            <w:tcW w:w="1942" w:type="dxa"/>
            <w:vMerge w:val="restart"/>
            <w:tcBorders>
              <w:top w:val="single" w:sz="4" w:space="0" w:color="auto"/>
              <w:left w:val="single" w:sz="4" w:space="0" w:color="auto"/>
              <w:bottom w:val="single" w:sz="4" w:space="0" w:color="auto"/>
              <w:right w:val="single" w:sz="4" w:space="0" w:color="auto"/>
            </w:tcBorders>
          </w:tcPr>
          <w:p w14:paraId="716ADB8E" w14:textId="77777777" w:rsidR="00C60C16" w:rsidRPr="00C60C16" w:rsidRDefault="00C60C16" w:rsidP="00C60C16">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2B75C0AB" w14:textId="77777777" w:rsidR="00C60C16" w:rsidRPr="00C60C16" w:rsidRDefault="00C60C16" w:rsidP="00C60C16">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5F6D2355" w14:textId="77777777" w:rsidR="00C60C16" w:rsidRPr="00C60C16" w:rsidRDefault="00C60C16" w:rsidP="00C60C16">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78F14B18" w14:textId="77777777" w:rsidR="00C60C16" w:rsidRPr="00C60C16" w:rsidRDefault="00C60C16" w:rsidP="00C60C16">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14:paraId="5BDAC20A" w14:textId="77777777" w:rsidR="00C60C16" w:rsidRPr="00C60C16" w:rsidRDefault="00C60C16" w:rsidP="00C60C16">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Выполнение ямочного ремонта дорог</w:t>
            </w:r>
          </w:p>
        </w:tc>
        <w:tc>
          <w:tcPr>
            <w:tcW w:w="1701" w:type="dxa"/>
            <w:tcBorders>
              <w:top w:val="single" w:sz="4" w:space="0" w:color="auto"/>
              <w:left w:val="single" w:sz="4" w:space="0" w:color="auto"/>
              <w:bottom w:val="single" w:sz="4" w:space="0" w:color="auto"/>
              <w:right w:val="single" w:sz="4" w:space="0" w:color="auto"/>
            </w:tcBorders>
          </w:tcPr>
          <w:p w14:paraId="7252F03E"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72D768F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14:paraId="4CE2C20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0</w:t>
            </w:r>
          </w:p>
        </w:tc>
        <w:tc>
          <w:tcPr>
            <w:tcW w:w="1021" w:type="dxa"/>
            <w:tcBorders>
              <w:top w:val="single" w:sz="4" w:space="0" w:color="auto"/>
              <w:left w:val="single" w:sz="4" w:space="0" w:color="auto"/>
              <w:bottom w:val="single" w:sz="4" w:space="0" w:color="auto"/>
              <w:right w:val="single" w:sz="4" w:space="0" w:color="auto"/>
            </w:tcBorders>
            <w:vAlign w:val="center"/>
          </w:tcPr>
          <w:p w14:paraId="323AF2A5"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2 000</w:t>
            </w:r>
          </w:p>
        </w:tc>
        <w:tc>
          <w:tcPr>
            <w:tcW w:w="955" w:type="dxa"/>
            <w:tcBorders>
              <w:top w:val="single" w:sz="4" w:space="0" w:color="auto"/>
              <w:left w:val="single" w:sz="4" w:space="0" w:color="auto"/>
              <w:bottom w:val="single" w:sz="4" w:space="0" w:color="auto"/>
              <w:right w:val="single" w:sz="4" w:space="0" w:color="auto"/>
            </w:tcBorders>
            <w:vAlign w:val="center"/>
          </w:tcPr>
          <w:p w14:paraId="1A7B64D5"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0</w:t>
            </w:r>
          </w:p>
        </w:tc>
        <w:tc>
          <w:tcPr>
            <w:tcW w:w="708" w:type="dxa"/>
            <w:tcBorders>
              <w:top w:val="single" w:sz="4" w:space="0" w:color="auto"/>
              <w:left w:val="single" w:sz="4" w:space="0" w:color="auto"/>
              <w:bottom w:val="single" w:sz="4" w:space="0" w:color="auto"/>
              <w:right w:val="single" w:sz="4" w:space="0" w:color="auto"/>
            </w:tcBorders>
            <w:vAlign w:val="center"/>
          </w:tcPr>
          <w:p w14:paraId="0AD7FE66"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1 000</w:t>
            </w:r>
          </w:p>
        </w:tc>
        <w:tc>
          <w:tcPr>
            <w:tcW w:w="709" w:type="dxa"/>
            <w:tcBorders>
              <w:top w:val="single" w:sz="4" w:space="0" w:color="auto"/>
              <w:left w:val="single" w:sz="4" w:space="0" w:color="auto"/>
              <w:bottom w:val="single" w:sz="4" w:space="0" w:color="auto"/>
              <w:right w:val="single" w:sz="4" w:space="0" w:color="auto"/>
            </w:tcBorders>
            <w:vAlign w:val="center"/>
          </w:tcPr>
          <w:p w14:paraId="1B47395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1 000</w:t>
            </w:r>
          </w:p>
        </w:tc>
        <w:tc>
          <w:tcPr>
            <w:tcW w:w="1096" w:type="dxa"/>
            <w:gridSpan w:val="2"/>
            <w:tcBorders>
              <w:top w:val="single" w:sz="4" w:space="0" w:color="auto"/>
              <w:left w:val="single" w:sz="4" w:space="0" w:color="auto"/>
              <w:bottom w:val="single" w:sz="4" w:space="0" w:color="auto"/>
              <w:right w:val="single" w:sz="4" w:space="0" w:color="auto"/>
            </w:tcBorders>
          </w:tcPr>
          <w:p w14:paraId="166E9CFD"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68129536" w14:textId="77777777" w:rsidTr="00C60C16">
        <w:trPr>
          <w:gridAfter w:val="1"/>
          <w:wAfter w:w="12" w:type="dxa"/>
        </w:trPr>
        <w:tc>
          <w:tcPr>
            <w:tcW w:w="535" w:type="dxa"/>
            <w:vMerge/>
            <w:tcBorders>
              <w:top w:val="single" w:sz="4" w:space="0" w:color="auto"/>
              <w:left w:val="single" w:sz="4" w:space="0" w:color="auto"/>
              <w:bottom w:val="single" w:sz="4" w:space="0" w:color="auto"/>
              <w:right w:val="single" w:sz="4" w:space="0" w:color="auto"/>
            </w:tcBorders>
            <w:vAlign w:val="center"/>
          </w:tcPr>
          <w:p w14:paraId="2AF93F51"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top w:val="single" w:sz="4" w:space="0" w:color="auto"/>
              <w:left w:val="single" w:sz="4" w:space="0" w:color="auto"/>
              <w:bottom w:val="single" w:sz="4" w:space="0" w:color="auto"/>
              <w:right w:val="single" w:sz="4" w:space="0" w:color="auto"/>
            </w:tcBorders>
            <w:vAlign w:val="center"/>
          </w:tcPr>
          <w:p w14:paraId="36FEDD58"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6A7E476B"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0986B48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14:paraId="0FC88506"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0</w:t>
            </w:r>
          </w:p>
        </w:tc>
        <w:tc>
          <w:tcPr>
            <w:tcW w:w="1021" w:type="dxa"/>
            <w:tcBorders>
              <w:top w:val="single" w:sz="4" w:space="0" w:color="auto"/>
              <w:left w:val="single" w:sz="4" w:space="0" w:color="auto"/>
              <w:bottom w:val="single" w:sz="4" w:space="0" w:color="auto"/>
              <w:right w:val="single" w:sz="4" w:space="0" w:color="auto"/>
            </w:tcBorders>
            <w:vAlign w:val="center"/>
          </w:tcPr>
          <w:p w14:paraId="1AA3F2D3"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2 000</w:t>
            </w:r>
          </w:p>
        </w:tc>
        <w:tc>
          <w:tcPr>
            <w:tcW w:w="955" w:type="dxa"/>
            <w:tcBorders>
              <w:top w:val="single" w:sz="4" w:space="0" w:color="auto"/>
              <w:left w:val="single" w:sz="4" w:space="0" w:color="auto"/>
              <w:bottom w:val="single" w:sz="4" w:space="0" w:color="auto"/>
              <w:right w:val="single" w:sz="4" w:space="0" w:color="auto"/>
            </w:tcBorders>
            <w:vAlign w:val="center"/>
          </w:tcPr>
          <w:p w14:paraId="1EA7529C"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0</w:t>
            </w:r>
          </w:p>
        </w:tc>
        <w:tc>
          <w:tcPr>
            <w:tcW w:w="708" w:type="dxa"/>
            <w:tcBorders>
              <w:top w:val="single" w:sz="4" w:space="0" w:color="auto"/>
              <w:left w:val="single" w:sz="4" w:space="0" w:color="auto"/>
              <w:bottom w:val="single" w:sz="4" w:space="0" w:color="auto"/>
              <w:right w:val="single" w:sz="4" w:space="0" w:color="auto"/>
            </w:tcBorders>
            <w:vAlign w:val="center"/>
          </w:tcPr>
          <w:p w14:paraId="1418E8DE"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1 000</w:t>
            </w:r>
          </w:p>
        </w:tc>
        <w:tc>
          <w:tcPr>
            <w:tcW w:w="709" w:type="dxa"/>
            <w:tcBorders>
              <w:top w:val="single" w:sz="4" w:space="0" w:color="auto"/>
              <w:left w:val="single" w:sz="4" w:space="0" w:color="auto"/>
              <w:bottom w:val="single" w:sz="4" w:space="0" w:color="auto"/>
              <w:right w:val="single" w:sz="4" w:space="0" w:color="auto"/>
            </w:tcBorders>
            <w:vAlign w:val="center"/>
          </w:tcPr>
          <w:p w14:paraId="1AAA36FC"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1 000</w:t>
            </w:r>
          </w:p>
        </w:tc>
        <w:tc>
          <w:tcPr>
            <w:tcW w:w="1096" w:type="dxa"/>
            <w:gridSpan w:val="2"/>
            <w:vMerge w:val="restart"/>
            <w:tcBorders>
              <w:top w:val="single" w:sz="4" w:space="0" w:color="auto"/>
              <w:left w:val="single" w:sz="4" w:space="0" w:color="auto"/>
              <w:right w:val="single" w:sz="4" w:space="0" w:color="auto"/>
            </w:tcBorders>
          </w:tcPr>
          <w:p w14:paraId="0F0C2D1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914F00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 xml:space="preserve">Администрация </w:t>
            </w:r>
            <w:proofErr w:type="spellStart"/>
            <w:r w:rsidRPr="00C60C16">
              <w:rPr>
                <w:rFonts w:ascii="Times New Roman" w:eastAsia="Times New Roman" w:hAnsi="Times New Roman" w:cs="Times New Roman"/>
                <w:sz w:val="16"/>
                <w:szCs w:val="16"/>
                <w:lang w:eastAsia="ru-RU"/>
              </w:rPr>
              <w:t>г.п</w:t>
            </w:r>
            <w:proofErr w:type="spellEnd"/>
            <w:r w:rsidRPr="00C60C16">
              <w:rPr>
                <w:rFonts w:ascii="Times New Roman" w:eastAsia="Times New Roman" w:hAnsi="Times New Roman" w:cs="Times New Roman"/>
                <w:sz w:val="16"/>
                <w:szCs w:val="16"/>
                <w:lang w:eastAsia="ru-RU"/>
              </w:rPr>
              <w:t>. Безенчук</w:t>
            </w:r>
          </w:p>
          <w:p w14:paraId="4349B88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E38E769"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71C50870" w14:textId="77777777" w:rsidTr="00C60C16">
        <w:trPr>
          <w:gridAfter w:val="1"/>
          <w:wAfter w:w="12" w:type="dxa"/>
        </w:trPr>
        <w:tc>
          <w:tcPr>
            <w:tcW w:w="535" w:type="dxa"/>
            <w:vMerge/>
            <w:tcBorders>
              <w:top w:val="single" w:sz="4" w:space="0" w:color="auto"/>
              <w:left w:val="single" w:sz="4" w:space="0" w:color="auto"/>
              <w:bottom w:val="single" w:sz="4" w:space="0" w:color="auto"/>
              <w:right w:val="single" w:sz="4" w:space="0" w:color="auto"/>
            </w:tcBorders>
            <w:vAlign w:val="center"/>
          </w:tcPr>
          <w:p w14:paraId="2BF33261"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top w:val="single" w:sz="4" w:space="0" w:color="auto"/>
              <w:left w:val="single" w:sz="4" w:space="0" w:color="auto"/>
              <w:bottom w:val="single" w:sz="4" w:space="0" w:color="auto"/>
              <w:right w:val="single" w:sz="4" w:space="0" w:color="auto"/>
            </w:tcBorders>
            <w:vAlign w:val="center"/>
          </w:tcPr>
          <w:p w14:paraId="2BE06D16"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5BC5A129"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47C47643"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56F9D669"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tcPr>
          <w:p w14:paraId="49A34D7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955" w:type="dxa"/>
            <w:tcBorders>
              <w:top w:val="single" w:sz="4" w:space="0" w:color="auto"/>
              <w:left w:val="single" w:sz="4" w:space="0" w:color="auto"/>
              <w:bottom w:val="single" w:sz="4" w:space="0" w:color="auto"/>
              <w:right w:val="single" w:sz="4" w:space="0" w:color="auto"/>
            </w:tcBorders>
          </w:tcPr>
          <w:p w14:paraId="18DFA779"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tcPr>
          <w:p w14:paraId="57288D3F"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14:paraId="49BF7DE2"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1096" w:type="dxa"/>
            <w:gridSpan w:val="2"/>
            <w:vMerge/>
            <w:tcBorders>
              <w:left w:val="single" w:sz="4" w:space="0" w:color="auto"/>
              <w:right w:val="single" w:sz="4" w:space="0" w:color="auto"/>
            </w:tcBorders>
          </w:tcPr>
          <w:p w14:paraId="524D125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5311673C" w14:textId="77777777" w:rsidTr="00C60C16">
        <w:trPr>
          <w:gridAfter w:val="1"/>
          <w:wAfter w:w="12" w:type="dxa"/>
        </w:trPr>
        <w:tc>
          <w:tcPr>
            <w:tcW w:w="535" w:type="dxa"/>
            <w:vMerge/>
            <w:tcBorders>
              <w:top w:val="single" w:sz="4" w:space="0" w:color="auto"/>
              <w:left w:val="single" w:sz="4" w:space="0" w:color="auto"/>
              <w:bottom w:val="single" w:sz="4" w:space="0" w:color="auto"/>
              <w:right w:val="single" w:sz="4" w:space="0" w:color="auto"/>
            </w:tcBorders>
            <w:vAlign w:val="center"/>
          </w:tcPr>
          <w:p w14:paraId="2EE1AE6B"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top w:val="single" w:sz="4" w:space="0" w:color="auto"/>
              <w:left w:val="single" w:sz="4" w:space="0" w:color="auto"/>
              <w:bottom w:val="single" w:sz="4" w:space="0" w:color="auto"/>
              <w:right w:val="single" w:sz="4" w:space="0" w:color="auto"/>
            </w:tcBorders>
            <w:vAlign w:val="center"/>
          </w:tcPr>
          <w:p w14:paraId="22ED10EB"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7BAEDD3C"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14:paraId="7E6A4D2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4F1E522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tcPr>
          <w:p w14:paraId="594216DA"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955" w:type="dxa"/>
            <w:tcBorders>
              <w:top w:val="single" w:sz="4" w:space="0" w:color="auto"/>
              <w:left w:val="single" w:sz="4" w:space="0" w:color="auto"/>
              <w:bottom w:val="single" w:sz="4" w:space="0" w:color="auto"/>
              <w:right w:val="single" w:sz="4" w:space="0" w:color="auto"/>
            </w:tcBorders>
          </w:tcPr>
          <w:p w14:paraId="577398FD"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tcPr>
          <w:p w14:paraId="08C0FC0D"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14:paraId="6E9245E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1096" w:type="dxa"/>
            <w:gridSpan w:val="2"/>
            <w:vMerge/>
            <w:tcBorders>
              <w:left w:val="single" w:sz="4" w:space="0" w:color="auto"/>
              <w:right w:val="single" w:sz="4" w:space="0" w:color="auto"/>
            </w:tcBorders>
          </w:tcPr>
          <w:p w14:paraId="7C909E2F"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0C7B1353" w14:textId="77777777" w:rsidTr="00C60C16">
        <w:trPr>
          <w:gridAfter w:val="1"/>
          <w:wAfter w:w="12" w:type="dxa"/>
          <w:trHeight w:val="70"/>
        </w:trPr>
        <w:tc>
          <w:tcPr>
            <w:tcW w:w="535" w:type="dxa"/>
            <w:vMerge/>
            <w:tcBorders>
              <w:top w:val="single" w:sz="4" w:space="0" w:color="auto"/>
              <w:left w:val="single" w:sz="4" w:space="0" w:color="auto"/>
              <w:bottom w:val="single" w:sz="4" w:space="0" w:color="auto"/>
              <w:right w:val="single" w:sz="4" w:space="0" w:color="auto"/>
            </w:tcBorders>
            <w:vAlign w:val="center"/>
          </w:tcPr>
          <w:p w14:paraId="5DB253DE"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top w:val="single" w:sz="4" w:space="0" w:color="auto"/>
              <w:left w:val="single" w:sz="4" w:space="0" w:color="auto"/>
              <w:bottom w:val="single" w:sz="4" w:space="0" w:color="auto"/>
              <w:right w:val="single" w:sz="4" w:space="0" w:color="auto"/>
            </w:tcBorders>
            <w:vAlign w:val="center"/>
          </w:tcPr>
          <w:p w14:paraId="1D485B25"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7BDD58B4"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75A0EF6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3A0DC9C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tcPr>
          <w:p w14:paraId="3E03363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955" w:type="dxa"/>
            <w:tcBorders>
              <w:top w:val="single" w:sz="4" w:space="0" w:color="auto"/>
              <w:left w:val="single" w:sz="4" w:space="0" w:color="auto"/>
              <w:bottom w:val="single" w:sz="4" w:space="0" w:color="auto"/>
              <w:right w:val="single" w:sz="4" w:space="0" w:color="auto"/>
            </w:tcBorders>
          </w:tcPr>
          <w:p w14:paraId="1C43515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tcPr>
          <w:p w14:paraId="5D945863"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tcPr>
          <w:p w14:paraId="1F0FA96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1096" w:type="dxa"/>
            <w:gridSpan w:val="2"/>
            <w:vMerge/>
            <w:tcBorders>
              <w:left w:val="single" w:sz="4" w:space="0" w:color="auto"/>
              <w:bottom w:val="single" w:sz="4" w:space="0" w:color="auto"/>
              <w:right w:val="single" w:sz="4" w:space="0" w:color="auto"/>
            </w:tcBorders>
          </w:tcPr>
          <w:p w14:paraId="36E1B8C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1B3B1E44" w14:textId="77777777" w:rsidTr="00C60C16">
        <w:trPr>
          <w:gridAfter w:val="1"/>
          <w:wAfter w:w="12" w:type="dxa"/>
          <w:trHeight w:val="70"/>
        </w:trPr>
        <w:tc>
          <w:tcPr>
            <w:tcW w:w="535" w:type="dxa"/>
            <w:vMerge w:val="restart"/>
            <w:tcBorders>
              <w:left w:val="single" w:sz="4" w:space="0" w:color="auto"/>
              <w:right w:val="single" w:sz="4" w:space="0" w:color="auto"/>
            </w:tcBorders>
            <w:vAlign w:val="center"/>
          </w:tcPr>
          <w:p w14:paraId="68A106E1" w14:textId="77777777" w:rsidR="00C60C16" w:rsidRPr="00C60C16" w:rsidRDefault="00C60C16" w:rsidP="00C60C16">
            <w:pPr>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3.</w:t>
            </w:r>
          </w:p>
        </w:tc>
        <w:tc>
          <w:tcPr>
            <w:tcW w:w="1942" w:type="dxa"/>
            <w:vMerge w:val="restart"/>
            <w:tcBorders>
              <w:left w:val="single" w:sz="4" w:space="0" w:color="auto"/>
              <w:right w:val="single" w:sz="4" w:space="0" w:color="auto"/>
            </w:tcBorders>
            <w:vAlign w:val="center"/>
          </w:tcPr>
          <w:p w14:paraId="0491DAA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Выполнение работ по ремонту дворовых территорий многоквартирных домов, проездов к дворовым территориям многоквартирных домов</w:t>
            </w:r>
          </w:p>
        </w:tc>
        <w:tc>
          <w:tcPr>
            <w:tcW w:w="1701" w:type="dxa"/>
            <w:tcBorders>
              <w:top w:val="single" w:sz="4" w:space="0" w:color="auto"/>
              <w:left w:val="single" w:sz="4" w:space="0" w:color="auto"/>
              <w:bottom w:val="single" w:sz="4" w:space="0" w:color="auto"/>
              <w:right w:val="single" w:sz="4" w:space="0" w:color="auto"/>
            </w:tcBorders>
          </w:tcPr>
          <w:p w14:paraId="6A7D13C0"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5B6B8E9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484AB2B0"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30 615,90</w:t>
            </w:r>
          </w:p>
        </w:tc>
        <w:tc>
          <w:tcPr>
            <w:tcW w:w="1021" w:type="dxa"/>
            <w:tcBorders>
              <w:top w:val="single" w:sz="4" w:space="0" w:color="auto"/>
              <w:left w:val="single" w:sz="4" w:space="0" w:color="auto"/>
              <w:bottom w:val="single" w:sz="4" w:space="0" w:color="auto"/>
              <w:right w:val="single" w:sz="4" w:space="0" w:color="auto"/>
            </w:tcBorders>
            <w:vAlign w:val="center"/>
          </w:tcPr>
          <w:p w14:paraId="74B5F6B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30 615,90</w:t>
            </w:r>
          </w:p>
        </w:tc>
        <w:tc>
          <w:tcPr>
            <w:tcW w:w="955" w:type="dxa"/>
            <w:tcBorders>
              <w:top w:val="single" w:sz="4" w:space="0" w:color="auto"/>
              <w:left w:val="single" w:sz="4" w:space="0" w:color="auto"/>
              <w:bottom w:val="single" w:sz="4" w:space="0" w:color="auto"/>
              <w:right w:val="single" w:sz="4" w:space="0" w:color="auto"/>
            </w:tcBorders>
            <w:vAlign w:val="center"/>
          </w:tcPr>
          <w:p w14:paraId="03C75A40" w14:textId="77777777" w:rsidR="00C60C16" w:rsidRPr="00C60C16" w:rsidRDefault="00C60C16" w:rsidP="00C60C16">
            <w:pPr>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30 615,90</w:t>
            </w:r>
          </w:p>
        </w:tc>
        <w:tc>
          <w:tcPr>
            <w:tcW w:w="708" w:type="dxa"/>
            <w:tcBorders>
              <w:top w:val="single" w:sz="4" w:space="0" w:color="auto"/>
              <w:left w:val="single" w:sz="4" w:space="0" w:color="auto"/>
              <w:bottom w:val="single" w:sz="4" w:space="0" w:color="auto"/>
              <w:right w:val="single" w:sz="4" w:space="0" w:color="auto"/>
            </w:tcBorders>
            <w:vAlign w:val="center"/>
          </w:tcPr>
          <w:p w14:paraId="11DDF589" w14:textId="77777777" w:rsidR="00C60C16" w:rsidRPr="00C60C16" w:rsidRDefault="00C60C16" w:rsidP="00C60C16">
            <w:pPr>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0B2149A9" w14:textId="77777777" w:rsidR="00C60C16" w:rsidRPr="00C60C16" w:rsidRDefault="00C60C16" w:rsidP="00C60C16">
            <w:pPr>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bCs/>
                <w:color w:val="000000"/>
                <w:sz w:val="16"/>
                <w:szCs w:val="16"/>
                <w:lang w:eastAsia="ru-RU"/>
              </w:rPr>
              <w:t>-</w:t>
            </w:r>
          </w:p>
        </w:tc>
        <w:tc>
          <w:tcPr>
            <w:tcW w:w="1096" w:type="dxa"/>
            <w:gridSpan w:val="2"/>
            <w:vMerge w:val="restart"/>
            <w:tcBorders>
              <w:top w:val="single" w:sz="4" w:space="0" w:color="auto"/>
              <w:left w:val="single" w:sz="4" w:space="0" w:color="auto"/>
              <w:right w:val="single" w:sz="4" w:space="0" w:color="auto"/>
            </w:tcBorders>
          </w:tcPr>
          <w:p w14:paraId="17139769"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5A467C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534835C9"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 xml:space="preserve">Администрация </w:t>
            </w:r>
            <w:proofErr w:type="spellStart"/>
            <w:r w:rsidRPr="00C60C16">
              <w:rPr>
                <w:rFonts w:ascii="Times New Roman" w:eastAsia="Times New Roman" w:hAnsi="Times New Roman" w:cs="Times New Roman"/>
                <w:sz w:val="16"/>
                <w:szCs w:val="16"/>
                <w:lang w:eastAsia="ru-RU"/>
              </w:rPr>
              <w:t>гп</w:t>
            </w:r>
            <w:proofErr w:type="spellEnd"/>
            <w:r w:rsidRPr="00C60C16">
              <w:rPr>
                <w:rFonts w:ascii="Times New Roman" w:eastAsia="Times New Roman" w:hAnsi="Times New Roman" w:cs="Times New Roman"/>
                <w:sz w:val="16"/>
                <w:szCs w:val="16"/>
                <w:lang w:eastAsia="ru-RU"/>
              </w:rPr>
              <w:t xml:space="preserve"> Безенчук</w:t>
            </w:r>
          </w:p>
          <w:p w14:paraId="14444C9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777A65FD" w14:textId="77777777" w:rsidTr="00C60C16">
        <w:trPr>
          <w:gridAfter w:val="1"/>
          <w:wAfter w:w="12" w:type="dxa"/>
        </w:trPr>
        <w:tc>
          <w:tcPr>
            <w:tcW w:w="535" w:type="dxa"/>
            <w:vMerge/>
            <w:tcBorders>
              <w:left w:val="single" w:sz="4" w:space="0" w:color="auto"/>
              <w:right w:val="single" w:sz="4" w:space="0" w:color="auto"/>
            </w:tcBorders>
            <w:vAlign w:val="center"/>
          </w:tcPr>
          <w:p w14:paraId="4604CF46"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left w:val="single" w:sz="4" w:space="0" w:color="auto"/>
              <w:right w:val="single" w:sz="4" w:space="0" w:color="auto"/>
            </w:tcBorders>
            <w:vAlign w:val="center"/>
          </w:tcPr>
          <w:p w14:paraId="41908F97"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61E1618E"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1E686C4A"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14:paraId="270F1559"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520,47</w:t>
            </w:r>
          </w:p>
        </w:tc>
        <w:tc>
          <w:tcPr>
            <w:tcW w:w="1021" w:type="dxa"/>
            <w:tcBorders>
              <w:top w:val="single" w:sz="4" w:space="0" w:color="auto"/>
              <w:left w:val="single" w:sz="4" w:space="0" w:color="auto"/>
              <w:bottom w:val="single" w:sz="4" w:space="0" w:color="auto"/>
              <w:right w:val="single" w:sz="4" w:space="0" w:color="auto"/>
            </w:tcBorders>
            <w:vAlign w:val="center"/>
          </w:tcPr>
          <w:p w14:paraId="08B2AF3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520,47</w:t>
            </w:r>
          </w:p>
        </w:tc>
        <w:tc>
          <w:tcPr>
            <w:tcW w:w="955" w:type="dxa"/>
            <w:tcBorders>
              <w:top w:val="single" w:sz="4" w:space="0" w:color="auto"/>
              <w:left w:val="single" w:sz="4" w:space="0" w:color="auto"/>
              <w:bottom w:val="single" w:sz="4" w:space="0" w:color="auto"/>
              <w:right w:val="single" w:sz="4" w:space="0" w:color="auto"/>
            </w:tcBorders>
            <w:vAlign w:val="center"/>
          </w:tcPr>
          <w:p w14:paraId="49F9313E"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520,47</w:t>
            </w:r>
          </w:p>
        </w:tc>
        <w:tc>
          <w:tcPr>
            <w:tcW w:w="708" w:type="dxa"/>
            <w:tcBorders>
              <w:top w:val="single" w:sz="4" w:space="0" w:color="auto"/>
              <w:left w:val="single" w:sz="4" w:space="0" w:color="auto"/>
              <w:bottom w:val="single" w:sz="4" w:space="0" w:color="auto"/>
              <w:right w:val="single" w:sz="4" w:space="0" w:color="auto"/>
            </w:tcBorders>
            <w:vAlign w:val="center"/>
          </w:tcPr>
          <w:p w14:paraId="77E2E3F2" w14:textId="77777777" w:rsidR="00C60C16" w:rsidRPr="00C60C16" w:rsidRDefault="00C60C16" w:rsidP="00C60C16">
            <w:pPr>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564FC59B" w14:textId="77777777" w:rsidR="00C60C16" w:rsidRPr="00C60C16" w:rsidRDefault="00C60C16" w:rsidP="00C60C16">
            <w:pPr>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bCs/>
                <w:color w:val="000000"/>
                <w:sz w:val="16"/>
                <w:szCs w:val="16"/>
                <w:lang w:eastAsia="ru-RU"/>
              </w:rPr>
              <w:t>-</w:t>
            </w:r>
          </w:p>
        </w:tc>
        <w:tc>
          <w:tcPr>
            <w:tcW w:w="1096" w:type="dxa"/>
            <w:gridSpan w:val="2"/>
            <w:vMerge/>
            <w:tcBorders>
              <w:left w:val="single" w:sz="4" w:space="0" w:color="auto"/>
              <w:right w:val="single" w:sz="4" w:space="0" w:color="auto"/>
            </w:tcBorders>
          </w:tcPr>
          <w:p w14:paraId="4D5CAD8A"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4EE96E71" w14:textId="77777777" w:rsidTr="00C60C16">
        <w:trPr>
          <w:gridAfter w:val="1"/>
          <w:wAfter w:w="12" w:type="dxa"/>
        </w:trPr>
        <w:tc>
          <w:tcPr>
            <w:tcW w:w="535" w:type="dxa"/>
            <w:vMerge/>
            <w:tcBorders>
              <w:left w:val="single" w:sz="4" w:space="0" w:color="auto"/>
              <w:right w:val="single" w:sz="4" w:space="0" w:color="auto"/>
            </w:tcBorders>
            <w:vAlign w:val="center"/>
          </w:tcPr>
          <w:p w14:paraId="2DA79977"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left w:val="single" w:sz="4" w:space="0" w:color="auto"/>
              <w:right w:val="single" w:sz="4" w:space="0" w:color="auto"/>
            </w:tcBorders>
            <w:vAlign w:val="center"/>
          </w:tcPr>
          <w:p w14:paraId="11B73C21"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3D8A85EB"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0640709A"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712C6A75"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vAlign w:val="center"/>
          </w:tcPr>
          <w:p w14:paraId="4FFCF24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955" w:type="dxa"/>
            <w:tcBorders>
              <w:top w:val="single" w:sz="4" w:space="0" w:color="auto"/>
              <w:left w:val="single" w:sz="4" w:space="0" w:color="auto"/>
              <w:bottom w:val="single" w:sz="4" w:space="0" w:color="auto"/>
              <w:right w:val="single" w:sz="4" w:space="0" w:color="auto"/>
            </w:tcBorders>
            <w:vAlign w:val="center"/>
          </w:tcPr>
          <w:p w14:paraId="35E77DA9"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vAlign w:val="center"/>
          </w:tcPr>
          <w:p w14:paraId="0CCC9D8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20C320ED"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1096" w:type="dxa"/>
            <w:gridSpan w:val="2"/>
            <w:vMerge/>
            <w:tcBorders>
              <w:left w:val="single" w:sz="4" w:space="0" w:color="auto"/>
              <w:right w:val="single" w:sz="4" w:space="0" w:color="auto"/>
            </w:tcBorders>
          </w:tcPr>
          <w:p w14:paraId="78D2ED60"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03440782" w14:textId="77777777" w:rsidTr="00C60C16">
        <w:trPr>
          <w:gridAfter w:val="1"/>
          <w:wAfter w:w="12" w:type="dxa"/>
        </w:trPr>
        <w:tc>
          <w:tcPr>
            <w:tcW w:w="535" w:type="dxa"/>
            <w:vMerge/>
            <w:tcBorders>
              <w:left w:val="single" w:sz="4" w:space="0" w:color="auto"/>
              <w:right w:val="single" w:sz="4" w:space="0" w:color="auto"/>
            </w:tcBorders>
            <w:vAlign w:val="center"/>
          </w:tcPr>
          <w:p w14:paraId="6C3EB48C"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left w:val="single" w:sz="4" w:space="0" w:color="auto"/>
              <w:right w:val="single" w:sz="4" w:space="0" w:color="auto"/>
            </w:tcBorders>
            <w:vAlign w:val="center"/>
          </w:tcPr>
          <w:p w14:paraId="3CA15459"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142DACFB"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14:paraId="3751DA13"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14:paraId="5A27C9EA"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30 095,43</w:t>
            </w:r>
          </w:p>
        </w:tc>
        <w:tc>
          <w:tcPr>
            <w:tcW w:w="1021" w:type="dxa"/>
            <w:tcBorders>
              <w:top w:val="single" w:sz="4" w:space="0" w:color="auto"/>
              <w:left w:val="single" w:sz="4" w:space="0" w:color="auto"/>
              <w:bottom w:val="single" w:sz="4" w:space="0" w:color="auto"/>
              <w:right w:val="single" w:sz="4" w:space="0" w:color="auto"/>
            </w:tcBorders>
            <w:vAlign w:val="center"/>
          </w:tcPr>
          <w:p w14:paraId="437A0CFE"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30 095,43</w:t>
            </w:r>
          </w:p>
        </w:tc>
        <w:tc>
          <w:tcPr>
            <w:tcW w:w="955" w:type="dxa"/>
            <w:tcBorders>
              <w:top w:val="single" w:sz="4" w:space="0" w:color="auto"/>
              <w:left w:val="single" w:sz="4" w:space="0" w:color="auto"/>
              <w:bottom w:val="single" w:sz="4" w:space="0" w:color="auto"/>
              <w:right w:val="single" w:sz="4" w:space="0" w:color="auto"/>
            </w:tcBorders>
            <w:vAlign w:val="center"/>
          </w:tcPr>
          <w:p w14:paraId="3C515732"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30 095,43</w:t>
            </w:r>
          </w:p>
        </w:tc>
        <w:tc>
          <w:tcPr>
            <w:tcW w:w="708" w:type="dxa"/>
            <w:tcBorders>
              <w:top w:val="single" w:sz="4" w:space="0" w:color="auto"/>
              <w:left w:val="single" w:sz="4" w:space="0" w:color="auto"/>
              <w:bottom w:val="single" w:sz="4" w:space="0" w:color="auto"/>
              <w:right w:val="single" w:sz="4" w:space="0" w:color="auto"/>
            </w:tcBorders>
            <w:vAlign w:val="center"/>
          </w:tcPr>
          <w:p w14:paraId="178AFAB9"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49C151B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1096" w:type="dxa"/>
            <w:gridSpan w:val="2"/>
            <w:vMerge/>
            <w:tcBorders>
              <w:left w:val="single" w:sz="4" w:space="0" w:color="auto"/>
              <w:right w:val="single" w:sz="4" w:space="0" w:color="auto"/>
            </w:tcBorders>
          </w:tcPr>
          <w:p w14:paraId="1868B066"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2159C390" w14:textId="77777777" w:rsidTr="00C60C16">
        <w:trPr>
          <w:gridAfter w:val="1"/>
          <w:wAfter w:w="12" w:type="dxa"/>
          <w:trHeight w:val="70"/>
        </w:trPr>
        <w:tc>
          <w:tcPr>
            <w:tcW w:w="535" w:type="dxa"/>
            <w:vMerge/>
            <w:tcBorders>
              <w:left w:val="single" w:sz="4" w:space="0" w:color="auto"/>
              <w:right w:val="single" w:sz="4" w:space="0" w:color="auto"/>
            </w:tcBorders>
            <w:vAlign w:val="center"/>
          </w:tcPr>
          <w:p w14:paraId="63E0C085"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left w:val="single" w:sz="4" w:space="0" w:color="auto"/>
              <w:right w:val="single" w:sz="4" w:space="0" w:color="auto"/>
            </w:tcBorders>
            <w:vAlign w:val="center"/>
          </w:tcPr>
          <w:p w14:paraId="4046944C"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6EB3FA41"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099476DE"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1FA0E1D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vAlign w:val="center"/>
          </w:tcPr>
          <w:p w14:paraId="7A03C71E"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955" w:type="dxa"/>
            <w:tcBorders>
              <w:top w:val="single" w:sz="4" w:space="0" w:color="auto"/>
              <w:left w:val="single" w:sz="4" w:space="0" w:color="auto"/>
              <w:bottom w:val="single" w:sz="4" w:space="0" w:color="auto"/>
              <w:right w:val="single" w:sz="4" w:space="0" w:color="auto"/>
            </w:tcBorders>
            <w:vAlign w:val="center"/>
          </w:tcPr>
          <w:p w14:paraId="7DFAD2F0"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vAlign w:val="center"/>
          </w:tcPr>
          <w:p w14:paraId="1A7B49EF"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06D01C56"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1096" w:type="dxa"/>
            <w:gridSpan w:val="2"/>
            <w:vMerge/>
            <w:tcBorders>
              <w:left w:val="single" w:sz="4" w:space="0" w:color="auto"/>
              <w:right w:val="single" w:sz="4" w:space="0" w:color="auto"/>
            </w:tcBorders>
          </w:tcPr>
          <w:p w14:paraId="78DBBFC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1E4B5D18" w14:textId="77777777" w:rsidTr="00C60C16">
        <w:trPr>
          <w:gridAfter w:val="1"/>
          <w:wAfter w:w="12" w:type="dxa"/>
        </w:trPr>
        <w:tc>
          <w:tcPr>
            <w:tcW w:w="535" w:type="dxa"/>
            <w:vMerge w:val="restart"/>
            <w:tcBorders>
              <w:left w:val="single" w:sz="4" w:space="0" w:color="auto"/>
              <w:right w:val="single" w:sz="4" w:space="0" w:color="auto"/>
            </w:tcBorders>
            <w:vAlign w:val="center"/>
          </w:tcPr>
          <w:p w14:paraId="0BB025AF" w14:textId="77777777" w:rsidR="00C60C16" w:rsidRPr="00C60C16" w:rsidRDefault="00C60C16" w:rsidP="00C60C16">
            <w:pPr>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4.</w:t>
            </w:r>
          </w:p>
        </w:tc>
        <w:tc>
          <w:tcPr>
            <w:tcW w:w="1942" w:type="dxa"/>
            <w:vMerge w:val="restart"/>
            <w:tcBorders>
              <w:left w:val="single" w:sz="4" w:space="0" w:color="auto"/>
              <w:right w:val="single" w:sz="4" w:space="0" w:color="auto"/>
            </w:tcBorders>
            <w:vAlign w:val="center"/>
          </w:tcPr>
          <w:p w14:paraId="7FA2712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Приобретение щебня</w:t>
            </w:r>
          </w:p>
        </w:tc>
        <w:tc>
          <w:tcPr>
            <w:tcW w:w="1701" w:type="dxa"/>
            <w:tcBorders>
              <w:top w:val="single" w:sz="4" w:space="0" w:color="auto"/>
              <w:left w:val="single" w:sz="4" w:space="0" w:color="auto"/>
              <w:bottom w:val="single" w:sz="4" w:space="0" w:color="auto"/>
              <w:right w:val="single" w:sz="4" w:space="0" w:color="auto"/>
            </w:tcBorders>
          </w:tcPr>
          <w:p w14:paraId="15DBE96B"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3096784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1790FD6F"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 1 773,00</w:t>
            </w:r>
          </w:p>
        </w:tc>
        <w:tc>
          <w:tcPr>
            <w:tcW w:w="1021" w:type="dxa"/>
            <w:tcBorders>
              <w:top w:val="single" w:sz="4" w:space="0" w:color="auto"/>
              <w:left w:val="single" w:sz="4" w:space="0" w:color="auto"/>
              <w:bottom w:val="single" w:sz="4" w:space="0" w:color="auto"/>
              <w:right w:val="single" w:sz="4" w:space="0" w:color="auto"/>
            </w:tcBorders>
            <w:vAlign w:val="center"/>
          </w:tcPr>
          <w:p w14:paraId="3057434C"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1 773,00</w:t>
            </w:r>
          </w:p>
        </w:tc>
        <w:tc>
          <w:tcPr>
            <w:tcW w:w="955" w:type="dxa"/>
            <w:tcBorders>
              <w:top w:val="single" w:sz="4" w:space="0" w:color="auto"/>
              <w:left w:val="single" w:sz="4" w:space="0" w:color="auto"/>
              <w:bottom w:val="single" w:sz="4" w:space="0" w:color="auto"/>
              <w:right w:val="single" w:sz="4" w:space="0" w:color="auto"/>
            </w:tcBorders>
            <w:vAlign w:val="center"/>
          </w:tcPr>
          <w:p w14:paraId="1EBD8863" w14:textId="77777777" w:rsidR="00C60C16" w:rsidRPr="00C60C16" w:rsidRDefault="00C60C16" w:rsidP="00C60C16">
            <w:pPr>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1 773,00</w:t>
            </w:r>
          </w:p>
        </w:tc>
        <w:tc>
          <w:tcPr>
            <w:tcW w:w="708" w:type="dxa"/>
            <w:tcBorders>
              <w:top w:val="single" w:sz="4" w:space="0" w:color="auto"/>
              <w:left w:val="single" w:sz="4" w:space="0" w:color="auto"/>
              <w:bottom w:val="single" w:sz="4" w:space="0" w:color="auto"/>
              <w:right w:val="single" w:sz="4" w:space="0" w:color="auto"/>
            </w:tcBorders>
            <w:vAlign w:val="center"/>
          </w:tcPr>
          <w:p w14:paraId="68260645" w14:textId="77777777" w:rsidR="00C60C16" w:rsidRPr="00C60C16" w:rsidRDefault="00C60C16" w:rsidP="00C60C16">
            <w:pPr>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15CB69C6" w14:textId="77777777" w:rsidR="00C60C16" w:rsidRPr="00C60C16" w:rsidRDefault="00C60C16" w:rsidP="00C60C16">
            <w:pPr>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bCs/>
                <w:color w:val="000000"/>
                <w:sz w:val="16"/>
                <w:szCs w:val="16"/>
                <w:lang w:eastAsia="ru-RU"/>
              </w:rPr>
              <w:t>-</w:t>
            </w:r>
          </w:p>
        </w:tc>
        <w:tc>
          <w:tcPr>
            <w:tcW w:w="1096" w:type="dxa"/>
            <w:gridSpan w:val="2"/>
            <w:vMerge w:val="restart"/>
            <w:tcBorders>
              <w:top w:val="single" w:sz="4" w:space="0" w:color="auto"/>
              <w:left w:val="single" w:sz="4" w:space="0" w:color="auto"/>
              <w:right w:val="single" w:sz="4" w:space="0" w:color="auto"/>
            </w:tcBorders>
          </w:tcPr>
          <w:p w14:paraId="37A5893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4FF1173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F14A34C"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 xml:space="preserve">Администрация </w:t>
            </w:r>
            <w:proofErr w:type="spellStart"/>
            <w:r w:rsidRPr="00C60C16">
              <w:rPr>
                <w:rFonts w:ascii="Times New Roman" w:eastAsia="Times New Roman" w:hAnsi="Times New Roman" w:cs="Times New Roman"/>
                <w:sz w:val="16"/>
                <w:szCs w:val="16"/>
                <w:lang w:eastAsia="ru-RU"/>
              </w:rPr>
              <w:t>гп</w:t>
            </w:r>
            <w:proofErr w:type="spellEnd"/>
            <w:r w:rsidRPr="00C60C16">
              <w:rPr>
                <w:rFonts w:ascii="Times New Roman" w:eastAsia="Times New Roman" w:hAnsi="Times New Roman" w:cs="Times New Roman"/>
                <w:sz w:val="16"/>
                <w:szCs w:val="16"/>
                <w:lang w:eastAsia="ru-RU"/>
              </w:rPr>
              <w:t xml:space="preserve"> Безенчук</w:t>
            </w:r>
          </w:p>
          <w:p w14:paraId="05C9804A"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552C305F" w14:textId="77777777" w:rsidTr="00C60C16">
        <w:trPr>
          <w:gridAfter w:val="1"/>
          <w:wAfter w:w="12" w:type="dxa"/>
        </w:trPr>
        <w:tc>
          <w:tcPr>
            <w:tcW w:w="535" w:type="dxa"/>
            <w:vMerge/>
            <w:tcBorders>
              <w:left w:val="single" w:sz="4" w:space="0" w:color="auto"/>
              <w:right w:val="single" w:sz="4" w:space="0" w:color="auto"/>
            </w:tcBorders>
            <w:vAlign w:val="center"/>
          </w:tcPr>
          <w:p w14:paraId="4C3F1CC3"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left w:val="single" w:sz="4" w:space="0" w:color="auto"/>
              <w:right w:val="single" w:sz="4" w:space="0" w:color="auto"/>
            </w:tcBorders>
            <w:vAlign w:val="center"/>
          </w:tcPr>
          <w:p w14:paraId="2C3F43C7"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1217E217"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39495A0F"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14:paraId="4E10B2C9"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1 773,00</w:t>
            </w:r>
          </w:p>
        </w:tc>
        <w:tc>
          <w:tcPr>
            <w:tcW w:w="1021" w:type="dxa"/>
            <w:tcBorders>
              <w:top w:val="single" w:sz="4" w:space="0" w:color="auto"/>
              <w:left w:val="single" w:sz="4" w:space="0" w:color="auto"/>
              <w:bottom w:val="single" w:sz="4" w:space="0" w:color="auto"/>
              <w:right w:val="single" w:sz="4" w:space="0" w:color="auto"/>
            </w:tcBorders>
            <w:vAlign w:val="center"/>
          </w:tcPr>
          <w:p w14:paraId="71A7B1D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1 773,00</w:t>
            </w:r>
          </w:p>
        </w:tc>
        <w:tc>
          <w:tcPr>
            <w:tcW w:w="955" w:type="dxa"/>
            <w:tcBorders>
              <w:top w:val="single" w:sz="4" w:space="0" w:color="auto"/>
              <w:left w:val="single" w:sz="4" w:space="0" w:color="auto"/>
              <w:bottom w:val="single" w:sz="4" w:space="0" w:color="auto"/>
              <w:right w:val="single" w:sz="4" w:space="0" w:color="auto"/>
            </w:tcBorders>
            <w:vAlign w:val="center"/>
          </w:tcPr>
          <w:p w14:paraId="495E89BA"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1 773,00</w:t>
            </w:r>
          </w:p>
        </w:tc>
        <w:tc>
          <w:tcPr>
            <w:tcW w:w="708" w:type="dxa"/>
            <w:tcBorders>
              <w:top w:val="single" w:sz="4" w:space="0" w:color="auto"/>
              <w:left w:val="single" w:sz="4" w:space="0" w:color="auto"/>
              <w:bottom w:val="single" w:sz="4" w:space="0" w:color="auto"/>
              <w:right w:val="single" w:sz="4" w:space="0" w:color="auto"/>
            </w:tcBorders>
            <w:vAlign w:val="center"/>
          </w:tcPr>
          <w:p w14:paraId="4AD691E4" w14:textId="77777777" w:rsidR="00C60C16" w:rsidRPr="00C60C16" w:rsidRDefault="00C60C16" w:rsidP="00C60C16">
            <w:pPr>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24A7B232" w14:textId="77777777" w:rsidR="00C60C16" w:rsidRPr="00C60C16" w:rsidRDefault="00C60C16" w:rsidP="00C60C16">
            <w:pPr>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bCs/>
                <w:color w:val="000000"/>
                <w:sz w:val="16"/>
                <w:szCs w:val="16"/>
                <w:lang w:eastAsia="ru-RU"/>
              </w:rPr>
              <w:t>-</w:t>
            </w:r>
          </w:p>
        </w:tc>
        <w:tc>
          <w:tcPr>
            <w:tcW w:w="1096" w:type="dxa"/>
            <w:gridSpan w:val="2"/>
            <w:vMerge/>
            <w:tcBorders>
              <w:left w:val="single" w:sz="4" w:space="0" w:color="auto"/>
              <w:right w:val="single" w:sz="4" w:space="0" w:color="auto"/>
            </w:tcBorders>
          </w:tcPr>
          <w:p w14:paraId="506BDDE3"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68AE5DFE" w14:textId="77777777" w:rsidTr="00C60C16">
        <w:trPr>
          <w:gridAfter w:val="1"/>
          <w:wAfter w:w="12" w:type="dxa"/>
        </w:trPr>
        <w:tc>
          <w:tcPr>
            <w:tcW w:w="535" w:type="dxa"/>
            <w:vMerge/>
            <w:tcBorders>
              <w:left w:val="single" w:sz="4" w:space="0" w:color="auto"/>
              <w:right w:val="single" w:sz="4" w:space="0" w:color="auto"/>
            </w:tcBorders>
            <w:vAlign w:val="center"/>
          </w:tcPr>
          <w:p w14:paraId="1B487D5D"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left w:val="single" w:sz="4" w:space="0" w:color="auto"/>
              <w:right w:val="single" w:sz="4" w:space="0" w:color="auto"/>
            </w:tcBorders>
            <w:vAlign w:val="center"/>
          </w:tcPr>
          <w:p w14:paraId="46FE0BE3"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1B1AD8A9"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6FF69306"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61733FE5"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vAlign w:val="center"/>
          </w:tcPr>
          <w:p w14:paraId="1D6711A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955" w:type="dxa"/>
            <w:tcBorders>
              <w:top w:val="single" w:sz="4" w:space="0" w:color="auto"/>
              <w:left w:val="single" w:sz="4" w:space="0" w:color="auto"/>
              <w:bottom w:val="single" w:sz="4" w:space="0" w:color="auto"/>
              <w:right w:val="single" w:sz="4" w:space="0" w:color="auto"/>
            </w:tcBorders>
            <w:vAlign w:val="center"/>
          </w:tcPr>
          <w:p w14:paraId="161C1460"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vAlign w:val="center"/>
          </w:tcPr>
          <w:p w14:paraId="4E4653E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7B0DCB7C"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1096" w:type="dxa"/>
            <w:gridSpan w:val="2"/>
            <w:vMerge/>
            <w:tcBorders>
              <w:left w:val="single" w:sz="4" w:space="0" w:color="auto"/>
              <w:right w:val="single" w:sz="4" w:space="0" w:color="auto"/>
            </w:tcBorders>
          </w:tcPr>
          <w:p w14:paraId="5B445CF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07B15555" w14:textId="77777777" w:rsidTr="00C60C16">
        <w:trPr>
          <w:gridAfter w:val="1"/>
          <w:wAfter w:w="12" w:type="dxa"/>
        </w:trPr>
        <w:tc>
          <w:tcPr>
            <w:tcW w:w="535" w:type="dxa"/>
            <w:vMerge/>
            <w:tcBorders>
              <w:left w:val="single" w:sz="4" w:space="0" w:color="auto"/>
              <w:right w:val="single" w:sz="4" w:space="0" w:color="auto"/>
            </w:tcBorders>
            <w:vAlign w:val="center"/>
          </w:tcPr>
          <w:p w14:paraId="0458CE51"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left w:val="single" w:sz="4" w:space="0" w:color="auto"/>
              <w:right w:val="single" w:sz="4" w:space="0" w:color="auto"/>
            </w:tcBorders>
            <w:vAlign w:val="center"/>
          </w:tcPr>
          <w:p w14:paraId="5DEFA243"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4D30BDF4"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14:paraId="61F41CC5"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14:paraId="6D00975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vAlign w:val="center"/>
          </w:tcPr>
          <w:p w14:paraId="4AB9F1E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55" w:type="dxa"/>
            <w:tcBorders>
              <w:top w:val="single" w:sz="4" w:space="0" w:color="auto"/>
              <w:left w:val="single" w:sz="4" w:space="0" w:color="auto"/>
              <w:bottom w:val="single" w:sz="4" w:space="0" w:color="auto"/>
              <w:right w:val="single" w:sz="4" w:space="0" w:color="auto"/>
            </w:tcBorders>
            <w:vAlign w:val="center"/>
          </w:tcPr>
          <w:p w14:paraId="5A818E3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3739E4BE"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4309242A"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1096" w:type="dxa"/>
            <w:gridSpan w:val="2"/>
            <w:vMerge/>
            <w:tcBorders>
              <w:left w:val="single" w:sz="4" w:space="0" w:color="auto"/>
              <w:right w:val="single" w:sz="4" w:space="0" w:color="auto"/>
            </w:tcBorders>
          </w:tcPr>
          <w:p w14:paraId="50BD429D"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42F65467" w14:textId="77777777" w:rsidTr="00C60C16">
        <w:trPr>
          <w:gridAfter w:val="1"/>
          <w:wAfter w:w="12" w:type="dxa"/>
          <w:trHeight w:val="74"/>
        </w:trPr>
        <w:tc>
          <w:tcPr>
            <w:tcW w:w="535" w:type="dxa"/>
            <w:vMerge/>
            <w:tcBorders>
              <w:left w:val="single" w:sz="4" w:space="0" w:color="auto"/>
              <w:right w:val="single" w:sz="4" w:space="0" w:color="auto"/>
            </w:tcBorders>
            <w:vAlign w:val="center"/>
          </w:tcPr>
          <w:p w14:paraId="39235E9E"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left w:val="single" w:sz="4" w:space="0" w:color="auto"/>
              <w:right w:val="single" w:sz="4" w:space="0" w:color="auto"/>
            </w:tcBorders>
            <w:vAlign w:val="center"/>
          </w:tcPr>
          <w:p w14:paraId="1CF1AAD8"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7E33D2F8"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25315E45"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71FA3F60"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vAlign w:val="center"/>
          </w:tcPr>
          <w:p w14:paraId="285E3C90"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955" w:type="dxa"/>
            <w:tcBorders>
              <w:top w:val="single" w:sz="4" w:space="0" w:color="auto"/>
              <w:left w:val="single" w:sz="4" w:space="0" w:color="auto"/>
              <w:bottom w:val="single" w:sz="4" w:space="0" w:color="auto"/>
              <w:right w:val="single" w:sz="4" w:space="0" w:color="auto"/>
            </w:tcBorders>
            <w:vAlign w:val="center"/>
          </w:tcPr>
          <w:p w14:paraId="42462F5D"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vAlign w:val="center"/>
          </w:tcPr>
          <w:p w14:paraId="1993CE7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5664703D"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1096" w:type="dxa"/>
            <w:gridSpan w:val="2"/>
            <w:vMerge/>
            <w:tcBorders>
              <w:left w:val="single" w:sz="4" w:space="0" w:color="auto"/>
              <w:right w:val="single" w:sz="4" w:space="0" w:color="auto"/>
            </w:tcBorders>
          </w:tcPr>
          <w:p w14:paraId="6632B929"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79504E26" w14:textId="77777777" w:rsidTr="00C60C16">
        <w:trPr>
          <w:gridAfter w:val="1"/>
          <w:wAfter w:w="12" w:type="dxa"/>
        </w:trPr>
        <w:tc>
          <w:tcPr>
            <w:tcW w:w="535" w:type="dxa"/>
            <w:vMerge w:val="restart"/>
            <w:tcBorders>
              <w:left w:val="single" w:sz="4" w:space="0" w:color="auto"/>
              <w:right w:val="single" w:sz="4" w:space="0" w:color="auto"/>
            </w:tcBorders>
            <w:vAlign w:val="center"/>
          </w:tcPr>
          <w:p w14:paraId="7F10CC94" w14:textId="77777777" w:rsidR="00C60C16" w:rsidRPr="00C60C16" w:rsidRDefault="00C60C16" w:rsidP="00C60C16">
            <w:pPr>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4.</w:t>
            </w:r>
          </w:p>
        </w:tc>
        <w:tc>
          <w:tcPr>
            <w:tcW w:w="1942" w:type="dxa"/>
            <w:vMerge w:val="restart"/>
            <w:tcBorders>
              <w:left w:val="single" w:sz="4" w:space="0" w:color="auto"/>
              <w:right w:val="single" w:sz="4" w:space="0" w:color="auto"/>
            </w:tcBorders>
            <w:vAlign w:val="center"/>
          </w:tcPr>
          <w:p w14:paraId="42854FD0"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Приобретение битума</w:t>
            </w:r>
          </w:p>
        </w:tc>
        <w:tc>
          <w:tcPr>
            <w:tcW w:w="1701" w:type="dxa"/>
            <w:tcBorders>
              <w:top w:val="single" w:sz="4" w:space="0" w:color="auto"/>
              <w:left w:val="single" w:sz="4" w:space="0" w:color="auto"/>
              <w:bottom w:val="single" w:sz="4" w:space="0" w:color="auto"/>
              <w:right w:val="single" w:sz="4" w:space="0" w:color="auto"/>
            </w:tcBorders>
          </w:tcPr>
          <w:p w14:paraId="0F53B6C2"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Итого</w:t>
            </w:r>
          </w:p>
        </w:tc>
        <w:tc>
          <w:tcPr>
            <w:tcW w:w="1080" w:type="dxa"/>
            <w:tcBorders>
              <w:top w:val="single" w:sz="4" w:space="0" w:color="auto"/>
              <w:left w:val="single" w:sz="4" w:space="0" w:color="auto"/>
              <w:bottom w:val="single" w:sz="4" w:space="0" w:color="auto"/>
              <w:right w:val="single" w:sz="4" w:space="0" w:color="auto"/>
            </w:tcBorders>
          </w:tcPr>
          <w:p w14:paraId="1996DBF0"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4B804726"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172,00</w:t>
            </w:r>
          </w:p>
        </w:tc>
        <w:tc>
          <w:tcPr>
            <w:tcW w:w="1021" w:type="dxa"/>
            <w:tcBorders>
              <w:top w:val="single" w:sz="4" w:space="0" w:color="auto"/>
              <w:left w:val="single" w:sz="4" w:space="0" w:color="auto"/>
              <w:bottom w:val="single" w:sz="4" w:space="0" w:color="auto"/>
              <w:right w:val="single" w:sz="4" w:space="0" w:color="auto"/>
            </w:tcBorders>
            <w:vAlign w:val="center"/>
          </w:tcPr>
          <w:p w14:paraId="1336692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172,00</w:t>
            </w:r>
          </w:p>
        </w:tc>
        <w:tc>
          <w:tcPr>
            <w:tcW w:w="955" w:type="dxa"/>
            <w:tcBorders>
              <w:top w:val="single" w:sz="4" w:space="0" w:color="auto"/>
              <w:left w:val="single" w:sz="4" w:space="0" w:color="auto"/>
              <w:bottom w:val="single" w:sz="4" w:space="0" w:color="auto"/>
              <w:right w:val="single" w:sz="4" w:space="0" w:color="auto"/>
            </w:tcBorders>
            <w:vAlign w:val="center"/>
          </w:tcPr>
          <w:p w14:paraId="296CC9AC" w14:textId="77777777" w:rsidR="00C60C16" w:rsidRPr="00C60C16" w:rsidRDefault="00C60C16" w:rsidP="00C60C16">
            <w:pPr>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172,00</w:t>
            </w:r>
          </w:p>
        </w:tc>
        <w:tc>
          <w:tcPr>
            <w:tcW w:w="708" w:type="dxa"/>
            <w:tcBorders>
              <w:top w:val="single" w:sz="4" w:space="0" w:color="auto"/>
              <w:left w:val="single" w:sz="4" w:space="0" w:color="auto"/>
              <w:bottom w:val="single" w:sz="4" w:space="0" w:color="auto"/>
              <w:right w:val="single" w:sz="4" w:space="0" w:color="auto"/>
            </w:tcBorders>
            <w:vAlign w:val="center"/>
          </w:tcPr>
          <w:p w14:paraId="4D81906B" w14:textId="77777777" w:rsidR="00C60C16" w:rsidRPr="00C60C16" w:rsidRDefault="00C60C16" w:rsidP="00C60C16">
            <w:pPr>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7E8E36E7" w14:textId="77777777" w:rsidR="00C60C16" w:rsidRPr="00C60C16" w:rsidRDefault="00C60C16" w:rsidP="00C60C16">
            <w:pPr>
              <w:spacing w:after="0" w:line="240" w:lineRule="auto"/>
              <w:jc w:val="center"/>
              <w:rPr>
                <w:rFonts w:ascii="Times New Roman" w:eastAsia="Times New Roman" w:hAnsi="Times New Roman" w:cs="Times New Roman"/>
                <w:b/>
                <w:sz w:val="16"/>
                <w:szCs w:val="16"/>
                <w:lang w:eastAsia="ru-RU"/>
              </w:rPr>
            </w:pPr>
            <w:r w:rsidRPr="00C60C16">
              <w:rPr>
                <w:rFonts w:ascii="Times New Roman" w:eastAsia="Times New Roman" w:hAnsi="Times New Roman" w:cs="Times New Roman"/>
                <w:b/>
                <w:bCs/>
                <w:color w:val="000000"/>
                <w:sz w:val="16"/>
                <w:szCs w:val="16"/>
                <w:lang w:eastAsia="ru-RU"/>
              </w:rPr>
              <w:t>-</w:t>
            </w:r>
          </w:p>
        </w:tc>
        <w:tc>
          <w:tcPr>
            <w:tcW w:w="1096" w:type="dxa"/>
            <w:gridSpan w:val="2"/>
            <w:vMerge w:val="restart"/>
            <w:tcBorders>
              <w:top w:val="single" w:sz="4" w:space="0" w:color="auto"/>
              <w:left w:val="single" w:sz="4" w:space="0" w:color="auto"/>
              <w:right w:val="single" w:sz="4" w:space="0" w:color="auto"/>
            </w:tcBorders>
          </w:tcPr>
          <w:p w14:paraId="30DD3A8C"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321BE5CD"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7EE9D2BC"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6B467346"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 xml:space="preserve">Администрация </w:t>
            </w:r>
            <w:proofErr w:type="spellStart"/>
            <w:r w:rsidRPr="00C60C16">
              <w:rPr>
                <w:rFonts w:ascii="Times New Roman" w:eastAsia="Times New Roman" w:hAnsi="Times New Roman" w:cs="Times New Roman"/>
                <w:sz w:val="16"/>
                <w:szCs w:val="16"/>
                <w:lang w:eastAsia="ru-RU"/>
              </w:rPr>
              <w:t>гп</w:t>
            </w:r>
            <w:proofErr w:type="spellEnd"/>
            <w:r w:rsidRPr="00C60C16">
              <w:rPr>
                <w:rFonts w:ascii="Times New Roman" w:eastAsia="Times New Roman" w:hAnsi="Times New Roman" w:cs="Times New Roman"/>
                <w:sz w:val="16"/>
                <w:szCs w:val="16"/>
                <w:lang w:eastAsia="ru-RU"/>
              </w:rPr>
              <w:t xml:space="preserve"> Безенчук</w:t>
            </w:r>
          </w:p>
          <w:p w14:paraId="08C143BD"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7E431DC0" w14:textId="77777777" w:rsidTr="00C60C16">
        <w:trPr>
          <w:gridAfter w:val="1"/>
          <w:wAfter w:w="12" w:type="dxa"/>
        </w:trPr>
        <w:tc>
          <w:tcPr>
            <w:tcW w:w="535" w:type="dxa"/>
            <w:vMerge/>
            <w:tcBorders>
              <w:left w:val="single" w:sz="4" w:space="0" w:color="auto"/>
              <w:right w:val="single" w:sz="4" w:space="0" w:color="auto"/>
            </w:tcBorders>
            <w:vAlign w:val="center"/>
          </w:tcPr>
          <w:p w14:paraId="18D2F341"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left w:val="single" w:sz="4" w:space="0" w:color="auto"/>
              <w:right w:val="single" w:sz="4" w:space="0" w:color="auto"/>
            </w:tcBorders>
            <w:vAlign w:val="center"/>
          </w:tcPr>
          <w:p w14:paraId="6FCACA5E"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51C27C79"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14:paraId="2D2DFF6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14:paraId="58ABFD4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172,00</w:t>
            </w:r>
          </w:p>
        </w:tc>
        <w:tc>
          <w:tcPr>
            <w:tcW w:w="1021" w:type="dxa"/>
            <w:tcBorders>
              <w:top w:val="single" w:sz="4" w:space="0" w:color="auto"/>
              <w:left w:val="single" w:sz="4" w:space="0" w:color="auto"/>
              <w:bottom w:val="single" w:sz="4" w:space="0" w:color="auto"/>
              <w:right w:val="single" w:sz="4" w:space="0" w:color="auto"/>
            </w:tcBorders>
            <w:vAlign w:val="center"/>
          </w:tcPr>
          <w:p w14:paraId="591FF44A"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172,00</w:t>
            </w:r>
          </w:p>
        </w:tc>
        <w:tc>
          <w:tcPr>
            <w:tcW w:w="955" w:type="dxa"/>
            <w:tcBorders>
              <w:top w:val="single" w:sz="4" w:space="0" w:color="auto"/>
              <w:left w:val="single" w:sz="4" w:space="0" w:color="auto"/>
              <w:bottom w:val="single" w:sz="4" w:space="0" w:color="auto"/>
              <w:right w:val="single" w:sz="4" w:space="0" w:color="auto"/>
            </w:tcBorders>
            <w:vAlign w:val="center"/>
          </w:tcPr>
          <w:p w14:paraId="39EBABE0"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172,00</w:t>
            </w:r>
          </w:p>
        </w:tc>
        <w:tc>
          <w:tcPr>
            <w:tcW w:w="708" w:type="dxa"/>
            <w:tcBorders>
              <w:top w:val="single" w:sz="4" w:space="0" w:color="auto"/>
              <w:left w:val="single" w:sz="4" w:space="0" w:color="auto"/>
              <w:bottom w:val="single" w:sz="4" w:space="0" w:color="auto"/>
              <w:right w:val="single" w:sz="4" w:space="0" w:color="auto"/>
            </w:tcBorders>
            <w:vAlign w:val="center"/>
          </w:tcPr>
          <w:p w14:paraId="212D86EB" w14:textId="77777777" w:rsidR="00C60C16" w:rsidRPr="00C60C16" w:rsidRDefault="00C60C16" w:rsidP="00C60C16">
            <w:pPr>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6A9DB757" w14:textId="77777777" w:rsidR="00C60C16" w:rsidRPr="00C60C16" w:rsidRDefault="00C60C16" w:rsidP="00C60C16">
            <w:pPr>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bCs/>
                <w:color w:val="000000"/>
                <w:sz w:val="16"/>
                <w:szCs w:val="16"/>
                <w:lang w:eastAsia="ru-RU"/>
              </w:rPr>
              <w:t>-</w:t>
            </w:r>
          </w:p>
        </w:tc>
        <w:tc>
          <w:tcPr>
            <w:tcW w:w="1096" w:type="dxa"/>
            <w:gridSpan w:val="2"/>
            <w:vMerge/>
            <w:tcBorders>
              <w:left w:val="single" w:sz="4" w:space="0" w:color="auto"/>
              <w:right w:val="single" w:sz="4" w:space="0" w:color="auto"/>
            </w:tcBorders>
          </w:tcPr>
          <w:p w14:paraId="3F8F79DE"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1D2C3F15" w14:textId="77777777" w:rsidTr="00C60C16">
        <w:trPr>
          <w:gridAfter w:val="1"/>
          <w:wAfter w:w="12" w:type="dxa"/>
        </w:trPr>
        <w:tc>
          <w:tcPr>
            <w:tcW w:w="535" w:type="dxa"/>
            <w:vMerge/>
            <w:tcBorders>
              <w:left w:val="single" w:sz="4" w:space="0" w:color="auto"/>
              <w:right w:val="single" w:sz="4" w:space="0" w:color="auto"/>
            </w:tcBorders>
            <w:vAlign w:val="center"/>
          </w:tcPr>
          <w:p w14:paraId="6FD9425D"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left w:val="single" w:sz="4" w:space="0" w:color="auto"/>
              <w:right w:val="single" w:sz="4" w:space="0" w:color="auto"/>
            </w:tcBorders>
            <w:vAlign w:val="center"/>
          </w:tcPr>
          <w:p w14:paraId="7CD3CE1C"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649710C4"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14:paraId="126B0E2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300A33E0"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vAlign w:val="center"/>
          </w:tcPr>
          <w:p w14:paraId="1274E61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955" w:type="dxa"/>
            <w:tcBorders>
              <w:top w:val="single" w:sz="4" w:space="0" w:color="auto"/>
              <w:left w:val="single" w:sz="4" w:space="0" w:color="auto"/>
              <w:bottom w:val="single" w:sz="4" w:space="0" w:color="auto"/>
              <w:right w:val="single" w:sz="4" w:space="0" w:color="auto"/>
            </w:tcBorders>
            <w:vAlign w:val="center"/>
          </w:tcPr>
          <w:p w14:paraId="29AB4E9B"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vAlign w:val="center"/>
          </w:tcPr>
          <w:p w14:paraId="2BF352C6"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30BB2DD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1096" w:type="dxa"/>
            <w:gridSpan w:val="2"/>
            <w:vMerge/>
            <w:tcBorders>
              <w:left w:val="single" w:sz="4" w:space="0" w:color="auto"/>
              <w:right w:val="single" w:sz="4" w:space="0" w:color="auto"/>
            </w:tcBorders>
          </w:tcPr>
          <w:p w14:paraId="17D9E4D3"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30799FA4" w14:textId="77777777" w:rsidTr="00C60C16">
        <w:trPr>
          <w:gridAfter w:val="1"/>
          <w:wAfter w:w="12" w:type="dxa"/>
        </w:trPr>
        <w:tc>
          <w:tcPr>
            <w:tcW w:w="535" w:type="dxa"/>
            <w:vMerge/>
            <w:tcBorders>
              <w:left w:val="single" w:sz="4" w:space="0" w:color="auto"/>
              <w:right w:val="single" w:sz="4" w:space="0" w:color="auto"/>
            </w:tcBorders>
            <w:vAlign w:val="center"/>
          </w:tcPr>
          <w:p w14:paraId="457CC698"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left w:val="single" w:sz="4" w:space="0" w:color="auto"/>
              <w:right w:val="single" w:sz="4" w:space="0" w:color="auto"/>
            </w:tcBorders>
            <w:vAlign w:val="center"/>
          </w:tcPr>
          <w:p w14:paraId="5EDB9760"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294B15C5"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14:paraId="408EDC84"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vAlign w:val="center"/>
          </w:tcPr>
          <w:p w14:paraId="43AE8566"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vAlign w:val="center"/>
          </w:tcPr>
          <w:p w14:paraId="194084E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55" w:type="dxa"/>
            <w:tcBorders>
              <w:top w:val="single" w:sz="4" w:space="0" w:color="auto"/>
              <w:left w:val="single" w:sz="4" w:space="0" w:color="auto"/>
              <w:bottom w:val="single" w:sz="4" w:space="0" w:color="auto"/>
              <w:right w:val="single" w:sz="4" w:space="0" w:color="auto"/>
            </w:tcBorders>
            <w:vAlign w:val="center"/>
          </w:tcPr>
          <w:p w14:paraId="5B376C81"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14:paraId="784A81DA"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5D648519"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1096" w:type="dxa"/>
            <w:gridSpan w:val="2"/>
            <w:vMerge/>
            <w:tcBorders>
              <w:left w:val="single" w:sz="4" w:space="0" w:color="auto"/>
              <w:right w:val="single" w:sz="4" w:space="0" w:color="auto"/>
            </w:tcBorders>
          </w:tcPr>
          <w:p w14:paraId="7453087D"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C60C16" w:rsidRPr="00C60C16" w14:paraId="5BD7A57E" w14:textId="77777777" w:rsidTr="00C60C16">
        <w:trPr>
          <w:gridAfter w:val="1"/>
          <w:wAfter w:w="12" w:type="dxa"/>
          <w:trHeight w:val="70"/>
        </w:trPr>
        <w:tc>
          <w:tcPr>
            <w:tcW w:w="535" w:type="dxa"/>
            <w:vMerge/>
            <w:tcBorders>
              <w:left w:val="single" w:sz="4" w:space="0" w:color="auto"/>
              <w:right w:val="single" w:sz="4" w:space="0" w:color="auto"/>
            </w:tcBorders>
            <w:vAlign w:val="center"/>
          </w:tcPr>
          <w:p w14:paraId="44EE36B6" w14:textId="77777777" w:rsidR="00C60C16" w:rsidRPr="00C60C16" w:rsidRDefault="00C60C16" w:rsidP="00C60C16">
            <w:pPr>
              <w:spacing w:after="0" w:line="240" w:lineRule="auto"/>
              <w:rPr>
                <w:rFonts w:ascii="Times New Roman" w:eastAsia="Times New Roman" w:hAnsi="Times New Roman" w:cs="Times New Roman"/>
                <w:sz w:val="16"/>
                <w:szCs w:val="16"/>
                <w:lang w:eastAsia="ru-RU"/>
              </w:rPr>
            </w:pPr>
          </w:p>
        </w:tc>
        <w:tc>
          <w:tcPr>
            <w:tcW w:w="1942" w:type="dxa"/>
            <w:vMerge/>
            <w:tcBorders>
              <w:left w:val="single" w:sz="4" w:space="0" w:color="auto"/>
              <w:right w:val="single" w:sz="4" w:space="0" w:color="auto"/>
            </w:tcBorders>
            <w:vAlign w:val="center"/>
          </w:tcPr>
          <w:p w14:paraId="01B5BFAF" w14:textId="77777777" w:rsidR="00C60C16" w:rsidRPr="00C60C16" w:rsidRDefault="00C60C16" w:rsidP="00C60C16">
            <w:pPr>
              <w:spacing w:after="0" w:line="240" w:lineRule="auto"/>
              <w:jc w:val="both"/>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34874EB4" w14:textId="77777777" w:rsidR="00C60C16" w:rsidRPr="00C60C16" w:rsidRDefault="00C60C16" w:rsidP="00C60C1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14:paraId="45E316BA"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6" w:type="dxa"/>
            <w:tcBorders>
              <w:top w:val="single" w:sz="4" w:space="0" w:color="auto"/>
              <w:left w:val="single" w:sz="4" w:space="0" w:color="auto"/>
              <w:bottom w:val="single" w:sz="4" w:space="0" w:color="auto"/>
              <w:right w:val="single" w:sz="4" w:space="0" w:color="auto"/>
            </w:tcBorders>
          </w:tcPr>
          <w:p w14:paraId="33EBA50E"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1" w:type="dxa"/>
            <w:tcBorders>
              <w:top w:val="single" w:sz="4" w:space="0" w:color="auto"/>
              <w:left w:val="single" w:sz="4" w:space="0" w:color="auto"/>
              <w:bottom w:val="single" w:sz="4" w:space="0" w:color="auto"/>
              <w:right w:val="single" w:sz="4" w:space="0" w:color="auto"/>
            </w:tcBorders>
            <w:vAlign w:val="center"/>
          </w:tcPr>
          <w:p w14:paraId="7227C880"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955" w:type="dxa"/>
            <w:tcBorders>
              <w:top w:val="single" w:sz="4" w:space="0" w:color="auto"/>
              <w:left w:val="single" w:sz="4" w:space="0" w:color="auto"/>
              <w:bottom w:val="single" w:sz="4" w:space="0" w:color="auto"/>
              <w:right w:val="single" w:sz="4" w:space="0" w:color="auto"/>
            </w:tcBorders>
            <w:vAlign w:val="center"/>
          </w:tcPr>
          <w:p w14:paraId="7B43BC19"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8" w:type="dxa"/>
            <w:tcBorders>
              <w:top w:val="single" w:sz="4" w:space="0" w:color="auto"/>
              <w:left w:val="single" w:sz="4" w:space="0" w:color="auto"/>
              <w:bottom w:val="single" w:sz="4" w:space="0" w:color="auto"/>
              <w:right w:val="single" w:sz="4" w:space="0" w:color="auto"/>
            </w:tcBorders>
            <w:vAlign w:val="center"/>
          </w:tcPr>
          <w:p w14:paraId="709416F8"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7C422D17"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60C16">
              <w:rPr>
                <w:rFonts w:ascii="Times New Roman" w:eastAsia="Times New Roman" w:hAnsi="Times New Roman" w:cs="Times New Roman"/>
                <w:sz w:val="16"/>
                <w:szCs w:val="16"/>
                <w:lang w:eastAsia="ru-RU"/>
              </w:rPr>
              <w:t>-</w:t>
            </w:r>
          </w:p>
        </w:tc>
        <w:tc>
          <w:tcPr>
            <w:tcW w:w="1096" w:type="dxa"/>
            <w:gridSpan w:val="2"/>
            <w:vMerge/>
            <w:tcBorders>
              <w:left w:val="single" w:sz="4" w:space="0" w:color="auto"/>
              <w:right w:val="single" w:sz="4" w:space="0" w:color="auto"/>
            </w:tcBorders>
          </w:tcPr>
          <w:p w14:paraId="11C8B515" w14:textId="77777777" w:rsidR="00C60C16" w:rsidRPr="00C60C16" w:rsidRDefault="00C60C16" w:rsidP="00C60C1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bl>
    <w:p w14:paraId="7AF4BBD2" w14:textId="77777777" w:rsidR="00C60C16" w:rsidRPr="00C60C16" w:rsidRDefault="00C60C16" w:rsidP="00C60C16">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sz w:val="8"/>
          <w:szCs w:val="8"/>
          <w:lang w:eastAsia="ru-RU"/>
        </w:rPr>
      </w:pPr>
    </w:p>
    <w:p w14:paraId="47355DBC" w14:textId="27A7A119" w:rsidR="0081592D" w:rsidRPr="009B52CA" w:rsidRDefault="0081592D" w:rsidP="0081592D">
      <w:pPr>
        <w:spacing w:after="0" w:line="240" w:lineRule="auto"/>
        <w:jc w:val="both"/>
        <w:outlineLvl w:val="0"/>
        <w:rPr>
          <w:rFonts w:ascii="Times New Roman" w:eastAsia="Calibri" w:hAnsi="Times New Roman" w:cs="Times New Roman"/>
          <w:b/>
        </w:rPr>
      </w:pPr>
      <w:bookmarkStart w:id="30" w:name="_Hlk49760268"/>
      <w:r w:rsidRPr="009B52C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9B52CA">
        <w:rPr>
          <w:rFonts w:ascii="Times New Roman" w:eastAsia="Calibri" w:hAnsi="Times New Roman" w:cs="Times New Roman"/>
          <w:b/>
        </w:rPr>
        <w:t>Безенчукский</w:t>
      </w:r>
      <w:proofErr w:type="spellEnd"/>
      <w:r w:rsidRPr="009B52CA">
        <w:rPr>
          <w:rFonts w:ascii="Times New Roman" w:eastAsia="Calibri" w:hAnsi="Times New Roman" w:cs="Times New Roman"/>
          <w:b/>
        </w:rPr>
        <w:t xml:space="preserve"> Самарской области от </w:t>
      </w:r>
      <w:r>
        <w:rPr>
          <w:rFonts w:ascii="Times New Roman" w:eastAsia="Calibri" w:hAnsi="Times New Roman" w:cs="Times New Roman"/>
          <w:b/>
        </w:rPr>
        <w:t>28</w:t>
      </w:r>
      <w:r w:rsidRPr="009B52CA">
        <w:rPr>
          <w:rFonts w:ascii="Times New Roman" w:eastAsia="Calibri" w:hAnsi="Times New Roman" w:cs="Times New Roman"/>
          <w:b/>
        </w:rPr>
        <w:t>.08.2020г № 3</w:t>
      </w:r>
      <w:r>
        <w:rPr>
          <w:rFonts w:ascii="Times New Roman" w:eastAsia="Calibri" w:hAnsi="Times New Roman" w:cs="Times New Roman"/>
          <w:b/>
        </w:rPr>
        <w:t>4</w:t>
      </w:r>
      <w:r>
        <w:rPr>
          <w:rFonts w:ascii="Times New Roman" w:eastAsia="Calibri" w:hAnsi="Times New Roman" w:cs="Times New Roman"/>
          <w:b/>
        </w:rPr>
        <w:t>6</w:t>
      </w:r>
    </w:p>
    <w:p w14:paraId="4E75B20A" w14:textId="3CA0F460" w:rsidR="00D132E8" w:rsidRPr="00D132E8" w:rsidRDefault="0081592D" w:rsidP="00D132E8">
      <w:pPr>
        <w:spacing w:after="0" w:line="240" w:lineRule="auto"/>
        <w:jc w:val="both"/>
        <w:rPr>
          <w:rFonts w:ascii="Times New Roman" w:eastAsia="Calibri" w:hAnsi="Times New Roman" w:cs="Times New Roman"/>
        </w:rPr>
      </w:pPr>
      <w:r w:rsidRPr="00D132E8">
        <w:rPr>
          <w:rFonts w:ascii="Times New Roman" w:hAnsi="Times New Roman" w:cs="Times New Roman"/>
        </w:rPr>
        <w:t>«</w:t>
      </w:r>
      <w:r w:rsidR="00D132E8" w:rsidRPr="00D132E8">
        <w:rPr>
          <w:rFonts w:ascii="Times New Roman" w:eastAsia="Calibri" w:hAnsi="Times New Roman" w:cs="Times New Roman"/>
        </w:rPr>
        <w:t>О внесении изменений в муниципальную программу</w:t>
      </w:r>
      <w:r w:rsidR="00D132E8" w:rsidRPr="00D132E8">
        <w:rPr>
          <w:rFonts w:ascii="Times New Roman" w:eastAsia="Calibri" w:hAnsi="Times New Roman" w:cs="Times New Roman"/>
          <w:color w:val="FFFFFF"/>
        </w:rPr>
        <w:t xml:space="preserve">« </w:t>
      </w:r>
      <w:r w:rsidR="00D132E8" w:rsidRPr="00D132E8">
        <w:rPr>
          <w:rFonts w:ascii="Times New Roman" w:eastAsia="Calibri" w:hAnsi="Times New Roman" w:cs="Times New Roman"/>
        </w:rPr>
        <w:t xml:space="preserve">«Защита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2020-2022 годы», утвержденную постановлением Администрации городского поселения Безенчук муниципального района </w:t>
      </w:r>
      <w:proofErr w:type="spellStart"/>
      <w:r w:rsidR="00D132E8" w:rsidRPr="00D132E8">
        <w:rPr>
          <w:rFonts w:ascii="Times New Roman" w:eastAsia="Calibri" w:hAnsi="Times New Roman" w:cs="Times New Roman"/>
        </w:rPr>
        <w:t>Безенчукский</w:t>
      </w:r>
      <w:proofErr w:type="spellEnd"/>
      <w:r w:rsidR="00D132E8" w:rsidRPr="00D132E8">
        <w:rPr>
          <w:rFonts w:ascii="Times New Roman" w:eastAsia="Calibri" w:hAnsi="Times New Roman" w:cs="Times New Roman"/>
        </w:rPr>
        <w:t xml:space="preserve"> Самарской области от 16.12.2019 № 677</w:t>
      </w:r>
      <w:r w:rsidR="00D132E8">
        <w:rPr>
          <w:rFonts w:ascii="Times New Roman" w:eastAsia="Calibri" w:hAnsi="Times New Roman" w:cs="Times New Roman"/>
        </w:rPr>
        <w:t>»</w:t>
      </w:r>
      <w:r w:rsidR="00D132E8" w:rsidRPr="00D132E8">
        <w:rPr>
          <w:rFonts w:ascii="Times New Roman" w:eastAsia="Calibri" w:hAnsi="Times New Roman" w:cs="Times New Roman"/>
        </w:rPr>
        <w:t xml:space="preserve"> </w:t>
      </w:r>
    </w:p>
    <w:p w14:paraId="5CDF9051" w14:textId="77777777" w:rsidR="00D132E8" w:rsidRPr="00D132E8" w:rsidRDefault="00D132E8" w:rsidP="00D132E8">
      <w:pPr>
        <w:shd w:val="clear" w:color="auto" w:fill="FFFFFF"/>
        <w:spacing w:after="0" w:line="240" w:lineRule="auto"/>
        <w:jc w:val="both"/>
        <w:rPr>
          <w:rFonts w:ascii="Times New Roman" w:eastAsia="Calibri" w:hAnsi="Times New Roman" w:cs="Times New Roman"/>
        </w:rPr>
      </w:pPr>
      <w:proofErr w:type="gramStart"/>
      <w:r w:rsidRPr="00D132E8">
        <w:rPr>
          <w:rFonts w:ascii="Times New Roman" w:eastAsia="Calibri" w:hAnsi="Times New Roman" w:cs="Times New Roman"/>
        </w:rPr>
        <w:t>В  соответствии</w:t>
      </w:r>
      <w:proofErr w:type="gramEnd"/>
      <w:r w:rsidRPr="00D132E8">
        <w:rPr>
          <w:rFonts w:ascii="Times New Roman" w:eastAsia="Calibri" w:hAnsi="Times New Roman" w:cs="Times New Roman"/>
        </w:rPr>
        <w:t xml:space="preserve"> со статьей 179 Бюджетного кодекса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Безенчук,  руководствуясь Уставом городского поселения Безенчук</w:t>
      </w:r>
    </w:p>
    <w:p w14:paraId="07B068B1" w14:textId="77777777" w:rsidR="00D132E8" w:rsidRPr="00D132E8" w:rsidRDefault="00D132E8" w:rsidP="00D132E8">
      <w:pPr>
        <w:shd w:val="clear" w:color="auto" w:fill="FFFFFF"/>
        <w:spacing w:after="0" w:line="240" w:lineRule="auto"/>
        <w:jc w:val="both"/>
        <w:rPr>
          <w:rFonts w:ascii="Times New Roman" w:eastAsia="Calibri" w:hAnsi="Times New Roman" w:cs="Times New Roman"/>
        </w:rPr>
      </w:pPr>
      <w:r w:rsidRPr="00D132E8">
        <w:rPr>
          <w:rFonts w:ascii="Times New Roman" w:eastAsia="Calibri" w:hAnsi="Times New Roman" w:cs="Times New Roman"/>
        </w:rPr>
        <w:t>ПОСТАНОВЛЯЮ:</w:t>
      </w:r>
    </w:p>
    <w:p w14:paraId="15AD0C0B" w14:textId="77777777" w:rsidR="00D132E8" w:rsidRPr="00D132E8" w:rsidRDefault="00D132E8" w:rsidP="00D132E8">
      <w:pPr>
        <w:spacing w:after="0" w:line="240" w:lineRule="auto"/>
        <w:jc w:val="both"/>
        <w:rPr>
          <w:rFonts w:ascii="Times New Roman" w:eastAsia="Calibri" w:hAnsi="Times New Roman" w:cs="Times New Roman"/>
        </w:rPr>
      </w:pPr>
      <w:r w:rsidRPr="00D132E8">
        <w:rPr>
          <w:rFonts w:ascii="Times New Roman" w:eastAsia="Calibri" w:hAnsi="Times New Roman" w:cs="Times New Roman"/>
        </w:rPr>
        <w:t>1. Раздел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2AB3CF40" w14:textId="77777777" w:rsidR="00D132E8" w:rsidRPr="00D132E8" w:rsidRDefault="00D132E8" w:rsidP="00D132E8">
      <w:pPr>
        <w:numPr>
          <w:ilvl w:val="0"/>
          <w:numId w:val="49"/>
        </w:numPr>
        <w:spacing w:after="0" w:line="240" w:lineRule="auto"/>
        <w:ind w:left="0" w:firstLine="0"/>
        <w:jc w:val="both"/>
        <w:rPr>
          <w:rFonts w:ascii="Times New Roman" w:eastAsia="Calibri" w:hAnsi="Times New Roman" w:cs="Times New Roman"/>
        </w:rPr>
      </w:pPr>
      <w:r w:rsidRPr="00D132E8">
        <w:rPr>
          <w:rFonts w:ascii="Times New Roman" w:eastAsia="Calibri" w:hAnsi="Times New Roman" w:cs="Times New Roman"/>
        </w:rPr>
        <w:t>2 645,50 тыс. руб.</w:t>
      </w:r>
    </w:p>
    <w:p w14:paraId="4F228824" w14:textId="77777777" w:rsidR="00D132E8" w:rsidRPr="00D132E8" w:rsidRDefault="00D132E8" w:rsidP="00D132E8">
      <w:pPr>
        <w:spacing w:after="0" w:line="240" w:lineRule="auto"/>
        <w:jc w:val="both"/>
        <w:rPr>
          <w:rFonts w:ascii="Times New Roman" w:eastAsia="Calibri" w:hAnsi="Times New Roman" w:cs="Times New Roman"/>
        </w:rPr>
      </w:pPr>
      <w:r w:rsidRPr="00D132E8">
        <w:rPr>
          <w:rFonts w:ascii="Times New Roman" w:eastAsia="Calibri" w:hAnsi="Times New Roman" w:cs="Times New Roman"/>
        </w:rPr>
        <w:t>в том числе по годам:</w:t>
      </w:r>
    </w:p>
    <w:p w14:paraId="7ACDA843" w14:textId="77777777" w:rsidR="00D132E8" w:rsidRPr="00D132E8" w:rsidRDefault="00D132E8" w:rsidP="00D132E8">
      <w:pPr>
        <w:spacing w:after="0" w:line="240" w:lineRule="auto"/>
        <w:jc w:val="both"/>
        <w:rPr>
          <w:rFonts w:ascii="Times New Roman" w:eastAsia="Calibri" w:hAnsi="Times New Roman" w:cs="Times New Roman"/>
        </w:rPr>
      </w:pPr>
      <w:r w:rsidRPr="00D132E8">
        <w:rPr>
          <w:rFonts w:ascii="Times New Roman" w:eastAsia="Calibri" w:hAnsi="Times New Roman" w:cs="Times New Roman"/>
        </w:rPr>
        <w:t xml:space="preserve">2020 г. </w:t>
      </w:r>
      <w:proofErr w:type="gramStart"/>
      <w:r w:rsidRPr="00D132E8">
        <w:rPr>
          <w:rFonts w:ascii="Times New Roman" w:eastAsia="Calibri" w:hAnsi="Times New Roman" w:cs="Times New Roman"/>
        </w:rPr>
        <w:t>–  645</w:t>
      </w:r>
      <w:proofErr w:type="gramEnd"/>
      <w:r w:rsidRPr="00D132E8">
        <w:rPr>
          <w:rFonts w:ascii="Times New Roman" w:eastAsia="Calibri" w:hAnsi="Times New Roman" w:cs="Times New Roman"/>
        </w:rPr>
        <w:t>,50    тыс. руб.  (бюджет поселения)</w:t>
      </w:r>
    </w:p>
    <w:p w14:paraId="3EBD14B7" w14:textId="77777777" w:rsidR="00D132E8" w:rsidRPr="00D132E8" w:rsidRDefault="00D132E8" w:rsidP="00D132E8">
      <w:pPr>
        <w:spacing w:after="0" w:line="240" w:lineRule="auto"/>
        <w:jc w:val="both"/>
        <w:rPr>
          <w:rFonts w:ascii="Times New Roman" w:eastAsia="Calibri" w:hAnsi="Times New Roman" w:cs="Times New Roman"/>
        </w:rPr>
      </w:pPr>
      <w:r w:rsidRPr="00D132E8">
        <w:rPr>
          <w:rFonts w:ascii="Times New Roman" w:eastAsia="Calibri" w:hAnsi="Times New Roman" w:cs="Times New Roman"/>
        </w:rPr>
        <w:t xml:space="preserve">2021 г. </w:t>
      </w:r>
      <w:proofErr w:type="gramStart"/>
      <w:r w:rsidRPr="00D132E8">
        <w:rPr>
          <w:rFonts w:ascii="Times New Roman" w:eastAsia="Calibri" w:hAnsi="Times New Roman" w:cs="Times New Roman"/>
        </w:rPr>
        <w:t>–  1000</w:t>
      </w:r>
      <w:proofErr w:type="gramEnd"/>
      <w:r w:rsidRPr="00D132E8">
        <w:rPr>
          <w:rFonts w:ascii="Times New Roman" w:eastAsia="Calibri" w:hAnsi="Times New Roman" w:cs="Times New Roman"/>
        </w:rPr>
        <w:t>,00  тыс. руб.  (бюджет поселения)</w:t>
      </w:r>
    </w:p>
    <w:p w14:paraId="76D08C6A" w14:textId="77777777" w:rsidR="00D132E8" w:rsidRPr="00D132E8" w:rsidRDefault="00D132E8" w:rsidP="00D132E8">
      <w:pPr>
        <w:spacing w:after="0" w:line="240" w:lineRule="auto"/>
        <w:jc w:val="both"/>
        <w:rPr>
          <w:rFonts w:ascii="Times New Roman" w:eastAsia="Calibri" w:hAnsi="Times New Roman" w:cs="Times New Roman"/>
        </w:rPr>
      </w:pPr>
      <w:r w:rsidRPr="00D132E8">
        <w:rPr>
          <w:rFonts w:ascii="Times New Roman" w:eastAsia="Calibri" w:hAnsi="Times New Roman" w:cs="Times New Roman"/>
        </w:rPr>
        <w:t xml:space="preserve">2022 г. </w:t>
      </w:r>
      <w:proofErr w:type="gramStart"/>
      <w:r w:rsidRPr="00D132E8">
        <w:rPr>
          <w:rFonts w:ascii="Times New Roman" w:eastAsia="Calibri" w:hAnsi="Times New Roman" w:cs="Times New Roman"/>
        </w:rPr>
        <w:t>–  1000</w:t>
      </w:r>
      <w:proofErr w:type="gramEnd"/>
      <w:r w:rsidRPr="00D132E8">
        <w:rPr>
          <w:rFonts w:ascii="Times New Roman" w:eastAsia="Calibri" w:hAnsi="Times New Roman" w:cs="Times New Roman"/>
        </w:rPr>
        <w:t>,00  тыс. руб.  (бюджет поселения)</w:t>
      </w:r>
    </w:p>
    <w:p w14:paraId="72914658" w14:textId="77777777" w:rsidR="00D132E8" w:rsidRPr="00D132E8" w:rsidRDefault="00D132E8" w:rsidP="00D132E8">
      <w:pPr>
        <w:spacing w:after="0" w:line="240" w:lineRule="auto"/>
        <w:jc w:val="both"/>
        <w:rPr>
          <w:rFonts w:ascii="Times New Roman" w:eastAsia="Calibri" w:hAnsi="Times New Roman" w:cs="Times New Roman"/>
        </w:rPr>
      </w:pPr>
      <w:r w:rsidRPr="00D132E8">
        <w:rPr>
          <w:rFonts w:ascii="Times New Roman" w:eastAsia="Calibri" w:hAnsi="Times New Roman" w:cs="Times New Roman"/>
        </w:rPr>
        <w:lastRenderedPageBreak/>
        <w:t xml:space="preserve">2.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D132E8">
        <w:rPr>
          <w:rFonts w:ascii="Times New Roman" w:eastAsia="Calibri" w:hAnsi="Times New Roman" w:cs="Times New Roman"/>
        </w:rPr>
        <w:t>Безенчукский</w:t>
      </w:r>
      <w:proofErr w:type="spellEnd"/>
      <w:r w:rsidRPr="00D132E8">
        <w:rPr>
          <w:rFonts w:ascii="Times New Roman" w:eastAsia="Calibri" w:hAnsi="Times New Roman" w:cs="Times New Roman"/>
        </w:rPr>
        <w:t xml:space="preserve"> Самарской области на 2020-2022 годы» изложить в редакции согласно приложению.</w:t>
      </w:r>
    </w:p>
    <w:p w14:paraId="4A44849F" w14:textId="77777777" w:rsidR="00D132E8" w:rsidRPr="00D132E8" w:rsidRDefault="00D132E8" w:rsidP="00D132E8">
      <w:pPr>
        <w:shd w:val="clear" w:color="auto" w:fill="FFFFFF"/>
        <w:spacing w:after="0" w:line="240" w:lineRule="auto"/>
        <w:jc w:val="both"/>
        <w:rPr>
          <w:rFonts w:ascii="Times New Roman" w:eastAsia="Calibri" w:hAnsi="Times New Roman" w:cs="Times New Roman"/>
        </w:rPr>
      </w:pPr>
      <w:r w:rsidRPr="00D132E8">
        <w:rPr>
          <w:rFonts w:ascii="Times New Roman" w:eastAsia="Calibri" w:hAnsi="Times New Roman" w:cs="Times New Roman"/>
        </w:rPr>
        <w:t xml:space="preserve">3. Признать утратившим силу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D132E8">
        <w:rPr>
          <w:rFonts w:ascii="Times New Roman" w:eastAsia="Calibri" w:hAnsi="Times New Roman" w:cs="Times New Roman"/>
        </w:rPr>
        <w:t>Безенчукский</w:t>
      </w:r>
      <w:proofErr w:type="spellEnd"/>
      <w:r w:rsidRPr="00D132E8">
        <w:rPr>
          <w:rFonts w:ascii="Times New Roman" w:eastAsia="Calibri" w:hAnsi="Times New Roman" w:cs="Times New Roman"/>
        </w:rPr>
        <w:t xml:space="preserve"> Самарской области на 2020-2022 годы» в редакции Постановления от 24.04.2020 г. № 172.</w:t>
      </w:r>
    </w:p>
    <w:p w14:paraId="41A09BE8" w14:textId="77777777" w:rsidR="00D132E8" w:rsidRPr="00D132E8" w:rsidRDefault="00D132E8" w:rsidP="00D132E8">
      <w:pPr>
        <w:shd w:val="clear" w:color="auto" w:fill="FFFFFF"/>
        <w:spacing w:after="0" w:line="240" w:lineRule="auto"/>
        <w:jc w:val="both"/>
        <w:rPr>
          <w:rFonts w:ascii="Times New Roman" w:eastAsia="Calibri" w:hAnsi="Times New Roman" w:cs="Times New Roman"/>
        </w:rPr>
      </w:pPr>
      <w:r w:rsidRPr="00D132E8">
        <w:rPr>
          <w:rFonts w:ascii="Times New Roman" w:eastAsia="Calibri" w:hAnsi="Times New Roman" w:cs="Times New Roman"/>
        </w:rPr>
        <w:t>4. Опубликовать настоящее Постановление в газете «Вестник городского поселения Безенчук».</w:t>
      </w:r>
    </w:p>
    <w:p w14:paraId="4989EC72" w14:textId="77777777" w:rsidR="00D132E8" w:rsidRPr="00D132E8" w:rsidRDefault="00D132E8" w:rsidP="00D132E8">
      <w:pPr>
        <w:shd w:val="clear" w:color="auto" w:fill="FFFFFF"/>
        <w:spacing w:after="0" w:line="240" w:lineRule="auto"/>
        <w:jc w:val="both"/>
        <w:rPr>
          <w:rFonts w:ascii="Times New Roman" w:eastAsia="Calibri" w:hAnsi="Times New Roman" w:cs="Times New Roman"/>
        </w:rPr>
      </w:pPr>
      <w:r w:rsidRPr="00D132E8">
        <w:rPr>
          <w:rFonts w:ascii="Times New Roman" w:eastAsia="Calibri" w:hAnsi="Times New Roman" w:cs="Times New Roman"/>
        </w:rPr>
        <w:t>5. Контроль над выполнением настоящего постановления оставляю за собой.</w:t>
      </w:r>
    </w:p>
    <w:p w14:paraId="6727FFB1" w14:textId="4B40B119" w:rsidR="0081592D" w:rsidRPr="00087288" w:rsidRDefault="0081592D" w:rsidP="00D132E8">
      <w:pPr>
        <w:spacing w:after="0" w:line="240" w:lineRule="auto"/>
        <w:jc w:val="both"/>
        <w:rPr>
          <w:rFonts w:ascii="Times New Roman" w:hAnsi="Times New Roman" w:cs="Times New Roman"/>
        </w:rPr>
      </w:pPr>
      <w:r w:rsidRPr="00087288">
        <w:rPr>
          <w:rFonts w:ascii="Times New Roman" w:hAnsi="Times New Roman" w:cs="Times New Roman"/>
        </w:rPr>
        <w:t>Глава городского поселения Безенчук                                 Н.В. Райская</w:t>
      </w:r>
    </w:p>
    <w:p w14:paraId="04891427" w14:textId="77777777" w:rsidR="0081592D" w:rsidRPr="00864461" w:rsidRDefault="0081592D" w:rsidP="0081592D">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Приложение 1</w:t>
      </w:r>
    </w:p>
    <w:p w14:paraId="19D6D065" w14:textId="77777777" w:rsidR="0081592D" w:rsidRPr="00864461" w:rsidRDefault="0081592D" w:rsidP="0081592D">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к постановлению Администрации</w:t>
      </w:r>
    </w:p>
    <w:p w14:paraId="61057D51" w14:textId="77777777" w:rsidR="0081592D" w:rsidRPr="00864461" w:rsidRDefault="0081592D" w:rsidP="0081592D">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 xml:space="preserve"> городского поселения Безенчук</w:t>
      </w:r>
    </w:p>
    <w:p w14:paraId="2AA58955" w14:textId="660BE0E7" w:rsidR="0081592D" w:rsidRDefault="0081592D" w:rsidP="0081592D">
      <w:pPr>
        <w:spacing w:after="0" w:line="240" w:lineRule="auto"/>
        <w:jc w:val="right"/>
        <w:rPr>
          <w:rFonts w:ascii="Times New Roman" w:eastAsia="Times New Roman" w:hAnsi="Times New Roman" w:cs="Times New Roman"/>
          <w:b/>
          <w:color w:val="000000" w:themeColor="text1"/>
          <w:lang w:eastAsia="ru-RU"/>
        </w:rPr>
      </w:pPr>
      <w:r w:rsidRPr="00864461">
        <w:rPr>
          <w:rFonts w:ascii="Times New Roman" w:eastAsia="Times New Roman" w:hAnsi="Times New Roman" w:cs="Times New Roman"/>
          <w:sz w:val="20"/>
          <w:szCs w:val="20"/>
          <w:lang w:eastAsia="ru-RU"/>
        </w:rPr>
        <w:t xml:space="preserve">от 28.08.2020г № </w:t>
      </w:r>
      <w:r>
        <w:rPr>
          <w:rFonts w:ascii="Times New Roman" w:eastAsia="Times New Roman" w:hAnsi="Times New Roman" w:cs="Times New Roman"/>
          <w:sz w:val="20"/>
          <w:szCs w:val="20"/>
          <w:lang w:eastAsia="ru-RU"/>
        </w:rPr>
        <w:t>34</w:t>
      </w:r>
      <w:r>
        <w:rPr>
          <w:rFonts w:ascii="Times New Roman" w:eastAsia="Times New Roman" w:hAnsi="Times New Roman" w:cs="Times New Roman"/>
          <w:sz w:val="20"/>
          <w:szCs w:val="20"/>
          <w:lang w:eastAsia="ru-RU"/>
        </w:rPr>
        <w:t>6</w:t>
      </w:r>
    </w:p>
    <w:bookmarkEnd w:id="30"/>
    <w:p w14:paraId="75820CF8" w14:textId="77777777" w:rsidR="007908BE" w:rsidRPr="007908BE" w:rsidRDefault="007908BE" w:rsidP="007908BE">
      <w:pPr>
        <w:widowControl w:val="0"/>
        <w:overflowPunct w:val="0"/>
        <w:autoSpaceDE w:val="0"/>
        <w:autoSpaceDN w:val="0"/>
        <w:adjustRightInd w:val="0"/>
        <w:spacing w:after="0" w:line="240" w:lineRule="auto"/>
        <w:ind w:firstLine="708"/>
        <w:jc w:val="both"/>
        <w:rPr>
          <w:rFonts w:ascii="Times New Roman" w:eastAsia="Calibri" w:hAnsi="Times New Roman" w:cs="Times New Roman"/>
          <w:bCs/>
        </w:rPr>
      </w:pPr>
      <w:r w:rsidRPr="007908BE">
        <w:rPr>
          <w:rFonts w:ascii="Times New Roman" w:eastAsia="Calibri" w:hAnsi="Times New Roman" w:cs="Times New Roman"/>
          <w:bCs/>
        </w:rPr>
        <w:t xml:space="preserve">Изменения в муниципальною программу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7908BE">
        <w:rPr>
          <w:rFonts w:ascii="Times New Roman" w:eastAsia="Calibri" w:hAnsi="Times New Roman" w:cs="Times New Roman"/>
          <w:bCs/>
        </w:rPr>
        <w:t>Безенчукский</w:t>
      </w:r>
      <w:proofErr w:type="spellEnd"/>
      <w:r w:rsidRPr="007908BE">
        <w:rPr>
          <w:rFonts w:ascii="Times New Roman" w:eastAsia="Calibri" w:hAnsi="Times New Roman" w:cs="Times New Roman"/>
          <w:bCs/>
        </w:rPr>
        <w:t xml:space="preserve"> Самарской области на 2020-2022 годы», утвержденную Постановлением Администрации городского поселения Безенчук от 24.04.2020г. № 172 (далее Программа).</w:t>
      </w:r>
    </w:p>
    <w:p w14:paraId="19386D0C" w14:textId="77777777" w:rsidR="007908BE" w:rsidRPr="007908BE" w:rsidRDefault="007908BE" w:rsidP="007908BE">
      <w:pPr>
        <w:widowControl w:val="0"/>
        <w:overflowPunct w:val="0"/>
        <w:autoSpaceDE w:val="0"/>
        <w:autoSpaceDN w:val="0"/>
        <w:adjustRightInd w:val="0"/>
        <w:spacing w:after="0" w:line="240" w:lineRule="auto"/>
        <w:jc w:val="both"/>
        <w:rPr>
          <w:rFonts w:ascii="Times New Roman" w:eastAsia="Calibri" w:hAnsi="Times New Roman" w:cs="Times New Roman"/>
          <w:bCs/>
        </w:rPr>
      </w:pPr>
      <w:r w:rsidRPr="007908BE">
        <w:rPr>
          <w:rFonts w:ascii="Times New Roman" w:eastAsia="Calibri" w:hAnsi="Times New Roman" w:cs="Times New Roman"/>
          <w:bCs/>
        </w:rPr>
        <w:tab/>
        <w:t xml:space="preserve">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7908BE">
        <w:rPr>
          <w:rFonts w:ascii="Times New Roman" w:eastAsia="Calibri" w:hAnsi="Times New Roman" w:cs="Times New Roman"/>
          <w:bCs/>
        </w:rPr>
        <w:t>Безенчукский</w:t>
      </w:r>
      <w:proofErr w:type="spellEnd"/>
      <w:r w:rsidRPr="007908BE">
        <w:rPr>
          <w:rFonts w:ascii="Times New Roman" w:eastAsia="Calibri" w:hAnsi="Times New Roman" w:cs="Times New Roman"/>
          <w:bCs/>
        </w:rPr>
        <w:t xml:space="preserve"> Самарской области на 2020-2022 годы» изложить в следующей редакции:</w:t>
      </w:r>
    </w:p>
    <w:p w14:paraId="6103A770"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0F579B">
        <w:rPr>
          <w:rFonts w:ascii="Times New Roman" w:eastAsia="Calibri" w:hAnsi="Times New Roman" w:cs="Times New Roman"/>
          <w:bCs/>
        </w:rPr>
        <w:t>Перечень</w:t>
      </w:r>
    </w:p>
    <w:p w14:paraId="514CFD46" w14:textId="61BF53C3"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0F579B">
        <w:rPr>
          <w:rFonts w:ascii="Times New Roman" w:eastAsia="Calibri" w:hAnsi="Times New Roman" w:cs="Times New Roman"/>
          <w:bCs/>
        </w:rPr>
        <w:t xml:space="preserve"> мероприятий муниципальной программы Защита населения и </w:t>
      </w:r>
      <w:proofErr w:type="gramStart"/>
      <w:r w:rsidRPr="000F579B">
        <w:rPr>
          <w:rFonts w:ascii="Times New Roman" w:eastAsia="Calibri" w:hAnsi="Times New Roman" w:cs="Times New Roman"/>
          <w:bCs/>
        </w:rPr>
        <w:t>территории  от</w:t>
      </w:r>
      <w:proofErr w:type="gramEnd"/>
      <w:r w:rsidRPr="000F579B">
        <w:rPr>
          <w:rFonts w:ascii="Times New Roman" w:eastAsia="Calibri" w:hAnsi="Times New Roman" w:cs="Times New Roman"/>
          <w:bCs/>
        </w:rPr>
        <w:t xml:space="preserve"> ЧС, обеспечение пожарной безопасности и безопасности людей на водных объектах</w:t>
      </w:r>
      <w:r>
        <w:rPr>
          <w:rFonts w:ascii="Times New Roman" w:eastAsia="Calibri" w:hAnsi="Times New Roman" w:cs="Times New Roman"/>
          <w:bCs/>
        </w:rPr>
        <w:t xml:space="preserve"> </w:t>
      </w:r>
      <w:r w:rsidRPr="000F579B">
        <w:rPr>
          <w:rFonts w:ascii="Times New Roman" w:eastAsia="Calibri" w:hAnsi="Times New Roman" w:cs="Times New Roman"/>
          <w:bCs/>
        </w:rPr>
        <w:t xml:space="preserve">в городском поселении Безенчук муниципального района </w:t>
      </w:r>
      <w:proofErr w:type="spellStart"/>
      <w:r w:rsidRPr="000F579B">
        <w:rPr>
          <w:rFonts w:ascii="Times New Roman" w:eastAsia="Calibri" w:hAnsi="Times New Roman" w:cs="Times New Roman"/>
          <w:bCs/>
        </w:rPr>
        <w:t>Безнчукский</w:t>
      </w:r>
      <w:proofErr w:type="spellEnd"/>
      <w:r w:rsidRPr="000F579B">
        <w:rPr>
          <w:rFonts w:ascii="Times New Roman" w:eastAsia="Calibri" w:hAnsi="Times New Roman" w:cs="Times New Roman"/>
          <w:bCs/>
        </w:rPr>
        <w:t xml:space="preserve"> Самарской области на 2020-2022 годы</w:t>
      </w:r>
    </w:p>
    <w:tbl>
      <w:tblPr>
        <w:tblW w:w="1101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
        <w:gridCol w:w="2551"/>
        <w:gridCol w:w="1560"/>
        <w:gridCol w:w="880"/>
        <w:gridCol w:w="1417"/>
        <w:gridCol w:w="709"/>
        <w:gridCol w:w="737"/>
        <w:gridCol w:w="708"/>
        <w:gridCol w:w="709"/>
        <w:gridCol w:w="1390"/>
      </w:tblGrid>
      <w:tr w:rsidR="000F579B" w:rsidRPr="000F579B" w14:paraId="6C2209CA" w14:textId="77777777" w:rsidTr="003A598F">
        <w:tc>
          <w:tcPr>
            <w:tcW w:w="351" w:type="dxa"/>
            <w:tcBorders>
              <w:top w:val="single" w:sz="4" w:space="0" w:color="auto"/>
              <w:left w:val="single" w:sz="4" w:space="0" w:color="auto"/>
              <w:bottom w:val="single" w:sz="4" w:space="0" w:color="auto"/>
              <w:right w:val="single" w:sz="4" w:space="0" w:color="auto"/>
            </w:tcBorders>
            <w:vAlign w:val="center"/>
          </w:tcPr>
          <w:p w14:paraId="752A1F0A"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 п/п</w:t>
            </w:r>
          </w:p>
        </w:tc>
        <w:tc>
          <w:tcPr>
            <w:tcW w:w="2551" w:type="dxa"/>
            <w:tcBorders>
              <w:top w:val="single" w:sz="4" w:space="0" w:color="auto"/>
              <w:left w:val="single" w:sz="4" w:space="0" w:color="auto"/>
              <w:bottom w:val="single" w:sz="4" w:space="0" w:color="auto"/>
              <w:right w:val="single" w:sz="4" w:space="0" w:color="auto"/>
            </w:tcBorders>
            <w:vAlign w:val="center"/>
          </w:tcPr>
          <w:p w14:paraId="6BF5C707"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Мероприятия по реализации программы (подпрограммы)</w:t>
            </w:r>
          </w:p>
        </w:tc>
        <w:tc>
          <w:tcPr>
            <w:tcW w:w="1560" w:type="dxa"/>
            <w:tcBorders>
              <w:top w:val="single" w:sz="4" w:space="0" w:color="auto"/>
              <w:left w:val="single" w:sz="4" w:space="0" w:color="auto"/>
              <w:bottom w:val="single" w:sz="4" w:space="0" w:color="auto"/>
              <w:right w:val="single" w:sz="4" w:space="0" w:color="auto"/>
            </w:tcBorders>
            <w:vAlign w:val="center"/>
          </w:tcPr>
          <w:p w14:paraId="4EE1563F"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Источники финансирования</w:t>
            </w:r>
          </w:p>
        </w:tc>
        <w:tc>
          <w:tcPr>
            <w:tcW w:w="880" w:type="dxa"/>
            <w:tcBorders>
              <w:top w:val="single" w:sz="4" w:space="0" w:color="auto"/>
              <w:left w:val="single" w:sz="4" w:space="0" w:color="auto"/>
              <w:bottom w:val="single" w:sz="4" w:space="0" w:color="auto"/>
              <w:right w:val="single" w:sz="4" w:space="0" w:color="auto"/>
            </w:tcBorders>
            <w:vAlign w:val="center"/>
          </w:tcPr>
          <w:p w14:paraId="35B68EB9"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 xml:space="preserve">Срок         </w:t>
            </w:r>
            <w:r w:rsidRPr="000F579B">
              <w:rPr>
                <w:rFonts w:ascii="Times New Roman" w:eastAsia="Calibri" w:hAnsi="Times New Roman" w:cs="Times New Roman"/>
                <w:bCs/>
                <w:sz w:val="16"/>
                <w:szCs w:val="16"/>
              </w:rPr>
              <w:br/>
            </w:r>
            <w:proofErr w:type="spellStart"/>
            <w:proofErr w:type="gramStart"/>
            <w:r w:rsidRPr="000F579B">
              <w:rPr>
                <w:rFonts w:ascii="Times New Roman" w:eastAsia="Calibri" w:hAnsi="Times New Roman" w:cs="Times New Roman"/>
                <w:bCs/>
                <w:sz w:val="16"/>
                <w:szCs w:val="16"/>
              </w:rPr>
              <w:t>исполне-ния</w:t>
            </w:r>
            <w:proofErr w:type="spellEnd"/>
            <w:proofErr w:type="gramEnd"/>
            <w:r w:rsidRPr="000F579B">
              <w:rPr>
                <w:rFonts w:ascii="Times New Roman" w:eastAsia="Calibri" w:hAnsi="Times New Roman" w:cs="Times New Roman"/>
                <w:bCs/>
                <w:sz w:val="16"/>
                <w:szCs w:val="16"/>
              </w:rPr>
              <w:t xml:space="preserve"> мероприятия</w:t>
            </w:r>
          </w:p>
        </w:tc>
        <w:tc>
          <w:tcPr>
            <w:tcW w:w="1417" w:type="dxa"/>
            <w:tcBorders>
              <w:top w:val="single" w:sz="4" w:space="0" w:color="auto"/>
              <w:left w:val="single" w:sz="4" w:space="0" w:color="auto"/>
              <w:bottom w:val="single" w:sz="4" w:space="0" w:color="auto"/>
              <w:right w:val="single" w:sz="4" w:space="0" w:color="auto"/>
            </w:tcBorders>
            <w:vAlign w:val="center"/>
          </w:tcPr>
          <w:p w14:paraId="378E0EE6"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 xml:space="preserve">Объем финансирования мероприятия в текущем финансовом году (тыс. </w:t>
            </w:r>
            <w:proofErr w:type="gramStart"/>
            <w:r w:rsidRPr="000F579B">
              <w:rPr>
                <w:rFonts w:ascii="Times New Roman" w:eastAsia="Calibri" w:hAnsi="Times New Roman" w:cs="Times New Roman"/>
                <w:bCs/>
                <w:sz w:val="16"/>
                <w:szCs w:val="16"/>
              </w:rPr>
              <w:t>руб.)*</w:t>
            </w:r>
            <w:proofErr w:type="gramEnd"/>
          </w:p>
        </w:tc>
        <w:tc>
          <w:tcPr>
            <w:tcW w:w="709" w:type="dxa"/>
            <w:tcBorders>
              <w:top w:val="single" w:sz="4" w:space="0" w:color="auto"/>
              <w:left w:val="single" w:sz="4" w:space="0" w:color="auto"/>
              <w:bottom w:val="single" w:sz="4" w:space="0" w:color="auto"/>
              <w:right w:val="single" w:sz="4" w:space="0" w:color="auto"/>
            </w:tcBorders>
            <w:vAlign w:val="center"/>
          </w:tcPr>
          <w:p w14:paraId="5FDE502A"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roofErr w:type="gramStart"/>
            <w:r w:rsidRPr="000F579B">
              <w:rPr>
                <w:rFonts w:ascii="Times New Roman" w:eastAsia="Calibri" w:hAnsi="Times New Roman" w:cs="Times New Roman"/>
                <w:bCs/>
                <w:sz w:val="16"/>
                <w:szCs w:val="16"/>
              </w:rPr>
              <w:t xml:space="preserve">Всего,   </w:t>
            </w:r>
            <w:proofErr w:type="gramEnd"/>
            <w:r w:rsidRPr="000F579B">
              <w:rPr>
                <w:rFonts w:ascii="Times New Roman" w:eastAsia="Calibri" w:hAnsi="Times New Roman" w:cs="Times New Roman"/>
                <w:bCs/>
                <w:sz w:val="16"/>
                <w:szCs w:val="16"/>
              </w:rPr>
              <w:t xml:space="preserve">      </w:t>
            </w:r>
            <w:r w:rsidRPr="000F579B">
              <w:rPr>
                <w:rFonts w:ascii="Times New Roman" w:eastAsia="Calibri" w:hAnsi="Times New Roman" w:cs="Times New Roman"/>
                <w:bCs/>
                <w:sz w:val="16"/>
                <w:szCs w:val="16"/>
              </w:rPr>
              <w:br/>
              <w:t>(тыс. руб.)</w:t>
            </w:r>
          </w:p>
        </w:tc>
        <w:tc>
          <w:tcPr>
            <w:tcW w:w="2154" w:type="dxa"/>
            <w:gridSpan w:val="3"/>
            <w:tcBorders>
              <w:top w:val="single" w:sz="4" w:space="0" w:color="auto"/>
              <w:left w:val="single" w:sz="4" w:space="0" w:color="auto"/>
              <w:bottom w:val="single" w:sz="4" w:space="0" w:color="auto"/>
              <w:right w:val="single" w:sz="4" w:space="0" w:color="auto"/>
            </w:tcBorders>
            <w:vAlign w:val="center"/>
          </w:tcPr>
          <w:p w14:paraId="6EB64774"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Объем финансирования по годам, (тыс. руб.)</w:t>
            </w:r>
          </w:p>
        </w:tc>
        <w:tc>
          <w:tcPr>
            <w:tcW w:w="1390" w:type="dxa"/>
            <w:tcBorders>
              <w:top w:val="single" w:sz="4" w:space="0" w:color="auto"/>
              <w:left w:val="single" w:sz="4" w:space="0" w:color="auto"/>
              <w:bottom w:val="single" w:sz="4" w:space="0" w:color="auto"/>
              <w:right w:val="single" w:sz="4" w:space="0" w:color="auto"/>
            </w:tcBorders>
            <w:vAlign w:val="center"/>
          </w:tcPr>
          <w:p w14:paraId="61E01211"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Ответственный за выполнение мероприятия программы (подпрограммы)</w:t>
            </w:r>
          </w:p>
        </w:tc>
      </w:tr>
      <w:tr w:rsidR="000F579B" w:rsidRPr="000F579B" w14:paraId="2ACD33B1" w14:textId="77777777" w:rsidTr="003A598F">
        <w:tc>
          <w:tcPr>
            <w:tcW w:w="351" w:type="dxa"/>
            <w:tcBorders>
              <w:top w:val="single" w:sz="4" w:space="0" w:color="auto"/>
              <w:left w:val="single" w:sz="4" w:space="0" w:color="auto"/>
              <w:bottom w:val="single" w:sz="4" w:space="0" w:color="auto"/>
              <w:right w:val="single" w:sz="4" w:space="0" w:color="auto"/>
            </w:tcBorders>
          </w:tcPr>
          <w:p w14:paraId="70DE6EA2"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551" w:type="dxa"/>
            <w:tcBorders>
              <w:top w:val="single" w:sz="4" w:space="0" w:color="auto"/>
              <w:left w:val="single" w:sz="4" w:space="0" w:color="auto"/>
              <w:bottom w:val="single" w:sz="4" w:space="0" w:color="auto"/>
              <w:right w:val="single" w:sz="4" w:space="0" w:color="auto"/>
            </w:tcBorders>
          </w:tcPr>
          <w:p w14:paraId="20473E8E"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560" w:type="dxa"/>
            <w:tcBorders>
              <w:top w:val="single" w:sz="4" w:space="0" w:color="auto"/>
              <w:left w:val="single" w:sz="4" w:space="0" w:color="auto"/>
              <w:bottom w:val="single" w:sz="4" w:space="0" w:color="auto"/>
              <w:right w:val="single" w:sz="4" w:space="0" w:color="auto"/>
            </w:tcBorders>
          </w:tcPr>
          <w:p w14:paraId="6837913E"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80" w:type="dxa"/>
            <w:tcBorders>
              <w:top w:val="single" w:sz="4" w:space="0" w:color="auto"/>
              <w:left w:val="single" w:sz="4" w:space="0" w:color="auto"/>
              <w:bottom w:val="single" w:sz="4" w:space="0" w:color="auto"/>
              <w:right w:val="single" w:sz="4" w:space="0" w:color="auto"/>
            </w:tcBorders>
          </w:tcPr>
          <w:p w14:paraId="36CBF88D"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A0B0AD2"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tcPr>
          <w:p w14:paraId="24AAECB6"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37" w:type="dxa"/>
            <w:tcBorders>
              <w:top w:val="single" w:sz="4" w:space="0" w:color="auto"/>
              <w:left w:val="single" w:sz="4" w:space="0" w:color="auto"/>
              <w:bottom w:val="single" w:sz="4" w:space="0" w:color="auto"/>
              <w:right w:val="single" w:sz="4" w:space="0" w:color="auto"/>
            </w:tcBorders>
          </w:tcPr>
          <w:p w14:paraId="4C47D477" w14:textId="77777777" w:rsidR="000F579B" w:rsidRPr="000F579B" w:rsidRDefault="000F579B" w:rsidP="000F579B">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20</w:t>
            </w:r>
            <w:r w:rsidRPr="000F579B">
              <w:rPr>
                <w:rFonts w:ascii="Times New Roman" w:eastAsia="Calibri" w:hAnsi="Times New Roman" w:cs="Times New Roman"/>
                <w:bCs/>
                <w:sz w:val="16"/>
                <w:szCs w:val="16"/>
                <w:lang w:val="en-US"/>
              </w:rPr>
              <w:t>20</w:t>
            </w:r>
            <w:r w:rsidRPr="000F579B">
              <w:rPr>
                <w:rFonts w:ascii="Times New Roman" w:eastAsia="Calibri" w:hAnsi="Times New Roman" w:cs="Times New Roman"/>
                <w:bCs/>
                <w:sz w:val="16"/>
                <w:szCs w:val="16"/>
              </w:rPr>
              <w:t xml:space="preserve"> г.</w:t>
            </w:r>
          </w:p>
        </w:tc>
        <w:tc>
          <w:tcPr>
            <w:tcW w:w="708" w:type="dxa"/>
            <w:tcBorders>
              <w:top w:val="single" w:sz="4" w:space="0" w:color="auto"/>
              <w:left w:val="single" w:sz="4" w:space="0" w:color="auto"/>
              <w:bottom w:val="single" w:sz="4" w:space="0" w:color="auto"/>
              <w:right w:val="single" w:sz="4" w:space="0" w:color="auto"/>
            </w:tcBorders>
          </w:tcPr>
          <w:p w14:paraId="7AAEA49B" w14:textId="77777777" w:rsidR="000F579B" w:rsidRPr="000F579B" w:rsidRDefault="000F579B" w:rsidP="000F579B">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20</w:t>
            </w:r>
            <w:r w:rsidRPr="000F579B">
              <w:rPr>
                <w:rFonts w:ascii="Times New Roman" w:eastAsia="Calibri" w:hAnsi="Times New Roman" w:cs="Times New Roman"/>
                <w:bCs/>
                <w:sz w:val="16"/>
                <w:szCs w:val="16"/>
                <w:lang w:val="en-US"/>
              </w:rPr>
              <w:t>21</w:t>
            </w:r>
            <w:r w:rsidRPr="000F579B">
              <w:rPr>
                <w:rFonts w:ascii="Times New Roman" w:eastAsia="Calibri" w:hAnsi="Times New Roman" w:cs="Times New Roman"/>
                <w:bCs/>
                <w:sz w:val="16"/>
                <w:szCs w:val="16"/>
              </w:rPr>
              <w:t xml:space="preserve"> г.</w:t>
            </w:r>
          </w:p>
        </w:tc>
        <w:tc>
          <w:tcPr>
            <w:tcW w:w="709" w:type="dxa"/>
            <w:tcBorders>
              <w:top w:val="single" w:sz="4" w:space="0" w:color="auto"/>
              <w:left w:val="single" w:sz="4" w:space="0" w:color="auto"/>
              <w:bottom w:val="single" w:sz="4" w:space="0" w:color="auto"/>
              <w:right w:val="single" w:sz="4" w:space="0" w:color="auto"/>
            </w:tcBorders>
          </w:tcPr>
          <w:p w14:paraId="18EDC42C" w14:textId="77777777" w:rsidR="000F579B" w:rsidRPr="000F579B" w:rsidRDefault="000F579B" w:rsidP="000F579B">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20</w:t>
            </w:r>
            <w:r w:rsidRPr="000F579B">
              <w:rPr>
                <w:rFonts w:ascii="Times New Roman" w:eastAsia="Calibri" w:hAnsi="Times New Roman" w:cs="Times New Roman"/>
                <w:bCs/>
                <w:sz w:val="16"/>
                <w:szCs w:val="16"/>
                <w:lang w:val="en-US"/>
              </w:rPr>
              <w:t xml:space="preserve">22 </w:t>
            </w:r>
            <w:r w:rsidRPr="000F579B">
              <w:rPr>
                <w:rFonts w:ascii="Times New Roman" w:eastAsia="Calibri" w:hAnsi="Times New Roman" w:cs="Times New Roman"/>
                <w:bCs/>
                <w:sz w:val="16"/>
                <w:szCs w:val="16"/>
              </w:rPr>
              <w:t>г.</w:t>
            </w:r>
          </w:p>
        </w:tc>
        <w:tc>
          <w:tcPr>
            <w:tcW w:w="1390" w:type="dxa"/>
            <w:tcBorders>
              <w:top w:val="single" w:sz="4" w:space="0" w:color="auto"/>
              <w:left w:val="single" w:sz="4" w:space="0" w:color="auto"/>
              <w:bottom w:val="single" w:sz="4" w:space="0" w:color="auto"/>
              <w:right w:val="single" w:sz="4" w:space="0" w:color="auto"/>
            </w:tcBorders>
          </w:tcPr>
          <w:p w14:paraId="748B9B2E"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0F579B" w:rsidRPr="000F579B" w14:paraId="07FF546B" w14:textId="77777777" w:rsidTr="003A598F">
        <w:tc>
          <w:tcPr>
            <w:tcW w:w="351" w:type="dxa"/>
            <w:tcBorders>
              <w:top w:val="single" w:sz="4" w:space="0" w:color="auto"/>
              <w:left w:val="single" w:sz="4" w:space="0" w:color="auto"/>
              <w:bottom w:val="single" w:sz="4" w:space="0" w:color="auto"/>
              <w:right w:val="single" w:sz="4" w:space="0" w:color="auto"/>
            </w:tcBorders>
          </w:tcPr>
          <w:p w14:paraId="1D44CA12"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1</w:t>
            </w:r>
          </w:p>
        </w:tc>
        <w:tc>
          <w:tcPr>
            <w:tcW w:w="2551" w:type="dxa"/>
            <w:tcBorders>
              <w:top w:val="single" w:sz="4" w:space="0" w:color="auto"/>
              <w:left w:val="single" w:sz="4" w:space="0" w:color="auto"/>
              <w:bottom w:val="single" w:sz="4" w:space="0" w:color="auto"/>
              <w:right w:val="single" w:sz="4" w:space="0" w:color="auto"/>
            </w:tcBorders>
          </w:tcPr>
          <w:p w14:paraId="7308D3ED"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2</w:t>
            </w:r>
          </w:p>
        </w:tc>
        <w:tc>
          <w:tcPr>
            <w:tcW w:w="1560" w:type="dxa"/>
            <w:tcBorders>
              <w:top w:val="single" w:sz="4" w:space="0" w:color="auto"/>
              <w:left w:val="single" w:sz="4" w:space="0" w:color="auto"/>
              <w:bottom w:val="single" w:sz="4" w:space="0" w:color="auto"/>
              <w:right w:val="single" w:sz="4" w:space="0" w:color="auto"/>
            </w:tcBorders>
          </w:tcPr>
          <w:p w14:paraId="34B71E90"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3</w:t>
            </w:r>
          </w:p>
        </w:tc>
        <w:tc>
          <w:tcPr>
            <w:tcW w:w="880" w:type="dxa"/>
            <w:tcBorders>
              <w:top w:val="single" w:sz="4" w:space="0" w:color="auto"/>
              <w:left w:val="single" w:sz="4" w:space="0" w:color="auto"/>
              <w:bottom w:val="single" w:sz="4" w:space="0" w:color="auto"/>
              <w:right w:val="single" w:sz="4" w:space="0" w:color="auto"/>
            </w:tcBorders>
          </w:tcPr>
          <w:p w14:paraId="701C50B4"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4</w:t>
            </w:r>
          </w:p>
        </w:tc>
        <w:tc>
          <w:tcPr>
            <w:tcW w:w="1417" w:type="dxa"/>
            <w:tcBorders>
              <w:top w:val="single" w:sz="4" w:space="0" w:color="auto"/>
              <w:left w:val="single" w:sz="4" w:space="0" w:color="auto"/>
              <w:bottom w:val="single" w:sz="4" w:space="0" w:color="auto"/>
              <w:right w:val="single" w:sz="4" w:space="0" w:color="auto"/>
            </w:tcBorders>
          </w:tcPr>
          <w:p w14:paraId="0950F3CB"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5</w:t>
            </w:r>
          </w:p>
        </w:tc>
        <w:tc>
          <w:tcPr>
            <w:tcW w:w="709" w:type="dxa"/>
            <w:tcBorders>
              <w:top w:val="single" w:sz="4" w:space="0" w:color="auto"/>
              <w:left w:val="single" w:sz="4" w:space="0" w:color="auto"/>
              <w:bottom w:val="single" w:sz="4" w:space="0" w:color="auto"/>
              <w:right w:val="single" w:sz="4" w:space="0" w:color="auto"/>
            </w:tcBorders>
          </w:tcPr>
          <w:p w14:paraId="01A56387"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6</w:t>
            </w:r>
          </w:p>
        </w:tc>
        <w:tc>
          <w:tcPr>
            <w:tcW w:w="737" w:type="dxa"/>
            <w:tcBorders>
              <w:top w:val="single" w:sz="4" w:space="0" w:color="auto"/>
              <w:left w:val="single" w:sz="4" w:space="0" w:color="auto"/>
              <w:bottom w:val="single" w:sz="4" w:space="0" w:color="auto"/>
              <w:right w:val="single" w:sz="4" w:space="0" w:color="auto"/>
            </w:tcBorders>
          </w:tcPr>
          <w:p w14:paraId="40E7EF09"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7</w:t>
            </w:r>
          </w:p>
        </w:tc>
        <w:tc>
          <w:tcPr>
            <w:tcW w:w="708" w:type="dxa"/>
            <w:tcBorders>
              <w:top w:val="single" w:sz="4" w:space="0" w:color="auto"/>
              <w:left w:val="single" w:sz="4" w:space="0" w:color="auto"/>
              <w:bottom w:val="single" w:sz="4" w:space="0" w:color="auto"/>
              <w:right w:val="single" w:sz="4" w:space="0" w:color="auto"/>
            </w:tcBorders>
          </w:tcPr>
          <w:p w14:paraId="1CCA0091"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8</w:t>
            </w:r>
          </w:p>
        </w:tc>
        <w:tc>
          <w:tcPr>
            <w:tcW w:w="709" w:type="dxa"/>
            <w:tcBorders>
              <w:top w:val="single" w:sz="4" w:space="0" w:color="auto"/>
              <w:left w:val="single" w:sz="4" w:space="0" w:color="auto"/>
              <w:bottom w:val="single" w:sz="4" w:space="0" w:color="auto"/>
              <w:right w:val="single" w:sz="4" w:space="0" w:color="auto"/>
            </w:tcBorders>
          </w:tcPr>
          <w:p w14:paraId="0C8486E2"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9</w:t>
            </w:r>
          </w:p>
        </w:tc>
        <w:tc>
          <w:tcPr>
            <w:tcW w:w="1390" w:type="dxa"/>
            <w:tcBorders>
              <w:top w:val="single" w:sz="4" w:space="0" w:color="auto"/>
              <w:left w:val="single" w:sz="4" w:space="0" w:color="auto"/>
              <w:bottom w:val="single" w:sz="4" w:space="0" w:color="auto"/>
              <w:right w:val="single" w:sz="4" w:space="0" w:color="auto"/>
            </w:tcBorders>
          </w:tcPr>
          <w:p w14:paraId="53373529"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10</w:t>
            </w:r>
          </w:p>
        </w:tc>
      </w:tr>
      <w:tr w:rsidR="000F579B" w:rsidRPr="000F579B" w14:paraId="141C0F4F" w14:textId="77777777" w:rsidTr="003A598F">
        <w:tc>
          <w:tcPr>
            <w:tcW w:w="351" w:type="dxa"/>
            <w:vMerge w:val="restart"/>
            <w:tcBorders>
              <w:top w:val="single" w:sz="4" w:space="0" w:color="auto"/>
              <w:left w:val="single" w:sz="4" w:space="0" w:color="auto"/>
              <w:bottom w:val="single" w:sz="4" w:space="0" w:color="auto"/>
              <w:right w:val="single" w:sz="4" w:space="0" w:color="auto"/>
            </w:tcBorders>
            <w:vAlign w:val="center"/>
          </w:tcPr>
          <w:p w14:paraId="69563D46"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1.</w:t>
            </w:r>
          </w:p>
        </w:tc>
        <w:tc>
          <w:tcPr>
            <w:tcW w:w="2551" w:type="dxa"/>
            <w:vMerge w:val="restart"/>
            <w:tcBorders>
              <w:top w:val="single" w:sz="4" w:space="0" w:color="auto"/>
              <w:left w:val="single" w:sz="4" w:space="0" w:color="auto"/>
              <w:bottom w:val="single" w:sz="4" w:space="0" w:color="auto"/>
              <w:right w:val="single" w:sz="4" w:space="0" w:color="auto"/>
            </w:tcBorders>
            <w:vAlign w:val="center"/>
          </w:tcPr>
          <w:p w14:paraId="2C798D4F"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Приобретение пожарных гидрантов и подставок</w:t>
            </w:r>
          </w:p>
        </w:tc>
        <w:tc>
          <w:tcPr>
            <w:tcW w:w="1560" w:type="dxa"/>
            <w:tcBorders>
              <w:top w:val="single" w:sz="4" w:space="0" w:color="auto"/>
              <w:left w:val="single" w:sz="4" w:space="0" w:color="auto"/>
              <w:bottom w:val="single" w:sz="4" w:space="0" w:color="auto"/>
              <w:right w:val="single" w:sz="4" w:space="0" w:color="auto"/>
            </w:tcBorders>
          </w:tcPr>
          <w:p w14:paraId="4E2ED23C" w14:textId="77777777" w:rsidR="000F579B" w:rsidRPr="000F579B" w:rsidRDefault="000F579B" w:rsidP="000F579B">
            <w:pPr>
              <w:widowControl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Итого</w:t>
            </w:r>
          </w:p>
        </w:tc>
        <w:tc>
          <w:tcPr>
            <w:tcW w:w="880" w:type="dxa"/>
            <w:tcBorders>
              <w:top w:val="single" w:sz="4" w:space="0" w:color="auto"/>
              <w:left w:val="single" w:sz="4" w:space="0" w:color="auto"/>
              <w:bottom w:val="single" w:sz="4" w:space="0" w:color="auto"/>
              <w:right w:val="single" w:sz="4" w:space="0" w:color="auto"/>
            </w:tcBorders>
          </w:tcPr>
          <w:p w14:paraId="75442D06"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380283A"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6942C62"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0F579B">
              <w:rPr>
                <w:rFonts w:ascii="Times New Roman" w:eastAsia="Calibri" w:hAnsi="Times New Roman" w:cs="Times New Roman"/>
                <w:bCs/>
                <w:sz w:val="16"/>
                <w:szCs w:val="16"/>
              </w:rPr>
              <w:t>1</w:t>
            </w:r>
            <w:r w:rsidRPr="000F579B">
              <w:rPr>
                <w:rFonts w:ascii="Times New Roman" w:eastAsia="Calibri" w:hAnsi="Times New Roman" w:cs="Times New Roman"/>
                <w:bCs/>
                <w:sz w:val="16"/>
                <w:szCs w:val="16"/>
                <w:lang w:val="en-US"/>
              </w:rPr>
              <w:t>200</w:t>
            </w:r>
          </w:p>
        </w:tc>
        <w:tc>
          <w:tcPr>
            <w:tcW w:w="737" w:type="dxa"/>
            <w:tcBorders>
              <w:top w:val="single" w:sz="4" w:space="0" w:color="auto"/>
              <w:left w:val="single" w:sz="4" w:space="0" w:color="auto"/>
              <w:bottom w:val="single" w:sz="4" w:space="0" w:color="auto"/>
              <w:right w:val="single" w:sz="4" w:space="0" w:color="auto"/>
            </w:tcBorders>
            <w:vAlign w:val="center"/>
          </w:tcPr>
          <w:p w14:paraId="2D779A59"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0F579B">
              <w:rPr>
                <w:rFonts w:ascii="Times New Roman" w:eastAsia="Calibri" w:hAnsi="Times New Roman" w:cs="Times New Roman"/>
                <w:bCs/>
                <w:sz w:val="16"/>
                <w:szCs w:val="16"/>
                <w:lang w:val="en-US"/>
              </w:rPr>
              <w:t>200</w:t>
            </w:r>
          </w:p>
        </w:tc>
        <w:tc>
          <w:tcPr>
            <w:tcW w:w="708" w:type="dxa"/>
            <w:tcBorders>
              <w:top w:val="single" w:sz="4" w:space="0" w:color="auto"/>
              <w:left w:val="single" w:sz="4" w:space="0" w:color="auto"/>
              <w:bottom w:val="single" w:sz="4" w:space="0" w:color="auto"/>
              <w:right w:val="single" w:sz="4" w:space="0" w:color="auto"/>
            </w:tcBorders>
            <w:vAlign w:val="center"/>
          </w:tcPr>
          <w:p w14:paraId="60690DCA"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500</w:t>
            </w:r>
          </w:p>
        </w:tc>
        <w:tc>
          <w:tcPr>
            <w:tcW w:w="709" w:type="dxa"/>
            <w:tcBorders>
              <w:top w:val="single" w:sz="4" w:space="0" w:color="auto"/>
              <w:left w:val="single" w:sz="4" w:space="0" w:color="auto"/>
              <w:bottom w:val="single" w:sz="4" w:space="0" w:color="auto"/>
              <w:right w:val="single" w:sz="4" w:space="0" w:color="auto"/>
            </w:tcBorders>
            <w:vAlign w:val="center"/>
          </w:tcPr>
          <w:p w14:paraId="3942E6D5"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500</w:t>
            </w:r>
          </w:p>
        </w:tc>
        <w:tc>
          <w:tcPr>
            <w:tcW w:w="1390" w:type="dxa"/>
            <w:tcBorders>
              <w:top w:val="single" w:sz="4" w:space="0" w:color="auto"/>
              <w:left w:val="single" w:sz="4" w:space="0" w:color="auto"/>
              <w:bottom w:val="single" w:sz="4" w:space="0" w:color="auto"/>
              <w:right w:val="single" w:sz="4" w:space="0" w:color="auto"/>
            </w:tcBorders>
          </w:tcPr>
          <w:p w14:paraId="569E5B29"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34041F" w:rsidRPr="000F579B" w14:paraId="51E33F63" w14:textId="77777777" w:rsidTr="003A598F">
        <w:tc>
          <w:tcPr>
            <w:tcW w:w="351" w:type="dxa"/>
            <w:vMerge/>
            <w:tcBorders>
              <w:top w:val="single" w:sz="4" w:space="0" w:color="auto"/>
              <w:left w:val="single" w:sz="4" w:space="0" w:color="auto"/>
              <w:bottom w:val="single" w:sz="4" w:space="0" w:color="auto"/>
              <w:right w:val="single" w:sz="4" w:space="0" w:color="auto"/>
            </w:tcBorders>
            <w:vAlign w:val="center"/>
          </w:tcPr>
          <w:p w14:paraId="13841442" w14:textId="77777777" w:rsidR="0034041F" w:rsidRPr="000F579B" w:rsidRDefault="0034041F" w:rsidP="000F579B">
            <w:pPr>
              <w:spacing w:after="0" w:line="240" w:lineRule="auto"/>
              <w:rPr>
                <w:rFonts w:ascii="Times New Roman" w:eastAsia="Calibri" w:hAnsi="Times New Roman" w:cs="Times New Roman"/>
                <w:bCs/>
                <w:sz w:val="16"/>
                <w:szCs w:val="16"/>
              </w:rPr>
            </w:pPr>
          </w:p>
        </w:tc>
        <w:tc>
          <w:tcPr>
            <w:tcW w:w="2551" w:type="dxa"/>
            <w:vMerge/>
            <w:tcBorders>
              <w:top w:val="single" w:sz="4" w:space="0" w:color="auto"/>
              <w:left w:val="single" w:sz="4" w:space="0" w:color="auto"/>
              <w:bottom w:val="single" w:sz="4" w:space="0" w:color="auto"/>
              <w:right w:val="single" w:sz="4" w:space="0" w:color="auto"/>
            </w:tcBorders>
            <w:vAlign w:val="center"/>
          </w:tcPr>
          <w:p w14:paraId="4D09D130" w14:textId="77777777" w:rsidR="0034041F" w:rsidRPr="000F579B" w:rsidRDefault="0034041F" w:rsidP="000F579B">
            <w:pPr>
              <w:spacing w:after="0" w:line="240" w:lineRule="auto"/>
              <w:rPr>
                <w:rFonts w:ascii="Times New Roman" w:eastAsia="Calibri" w:hAnsi="Times New Roman" w:cs="Times New Roman"/>
                <w:bCs/>
                <w:sz w:val="16"/>
                <w:szCs w:val="16"/>
              </w:rPr>
            </w:pPr>
          </w:p>
        </w:tc>
        <w:tc>
          <w:tcPr>
            <w:tcW w:w="1560" w:type="dxa"/>
            <w:tcBorders>
              <w:top w:val="single" w:sz="4" w:space="0" w:color="auto"/>
              <w:left w:val="single" w:sz="4" w:space="0" w:color="auto"/>
              <w:bottom w:val="single" w:sz="4" w:space="0" w:color="auto"/>
              <w:right w:val="single" w:sz="4" w:space="0" w:color="auto"/>
            </w:tcBorders>
          </w:tcPr>
          <w:p w14:paraId="0CAAF489" w14:textId="77777777" w:rsidR="0034041F" w:rsidRPr="000F579B" w:rsidRDefault="0034041F" w:rsidP="000F579B">
            <w:pPr>
              <w:widowControl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Средства бюджета г. п. Безенчук</w:t>
            </w:r>
          </w:p>
        </w:tc>
        <w:tc>
          <w:tcPr>
            <w:tcW w:w="880" w:type="dxa"/>
            <w:tcBorders>
              <w:top w:val="single" w:sz="4" w:space="0" w:color="auto"/>
              <w:left w:val="single" w:sz="4" w:space="0" w:color="auto"/>
              <w:bottom w:val="single" w:sz="4" w:space="0" w:color="auto"/>
              <w:right w:val="single" w:sz="4" w:space="0" w:color="auto"/>
            </w:tcBorders>
          </w:tcPr>
          <w:p w14:paraId="1573D3EF"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7963917"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tcPr>
          <w:p w14:paraId="7918E2D8"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0F579B">
              <w:rPr>
                <w:rFonts w:ascii="Times New Roman" w:eastAsia="Calibri" w:hAnsi="Times New Roman" w:cs="Times New Roman"/>
                <w:bCs/>
                <w:sz w:val="16"/>
                <w:szCs w:val="16"/>
              </w:rPr>
              <w:t>1</w:t>
            </w:r>
            <w:r w:rsidRPr="000F579B">
              <w:rPr>
                <w:rFonts w:ascii="Times New Roman" w:eastAsia="Calibri" w:hAnsi="Times New Roman" w:cs="Times New Roman"/>
                <w:bCs/>
                <w:sz w:val="16"/>
                <w:szCs w:val="16"/>
                <w:lang w:val="en-US"/>
              </w:rPr>
              <w:t>200</w:t>
            </w:r>
          </w:p>
        </w:tc>
        <w:tc>
          <w:tcPr>
            <w:tcW w:w="737" w:type="dxa"/>
            <w:tcBorders>
              <w:top w:val="single" w:sz="4" w:space="0" w:color="auto"/>
              <w:left w:val="single" w:sz="4" w:space="0" w:color="auto"/>
              <w:bottom w:val="single" w:sz="4" w:space="0" w:color="auto"/>
              <w:right w:val="single" w:sz="4" w:space="0" w:color="auto"/>
            </w:tcBorders>
          </w:tcPr>
          <w:p w14:paraId="4AC38136"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0F579B">
              <w:rPr>
                <w:rFonts w:ascii="Times New Roman" w:eastAsia="Calibri" w:hAnsi="Times New Roman" w:cs="Times New Roman"/>
                <w:bCs/>
                <w:sz w:val="16"/>
                <w:szCs w:val="16"/>
                <w:lang w:val="en-US"/>
              </w:rPr>
              <w:t>200</w:t>
            </w:r>
          </w:p>
        </w:tc>
        <w:tc>
          <w:tcPr>
            <w:tcW w:w="708" w:type="dxa"/>
            <w:tcBorders>
              <w:top w:val="single" w:sz="4" w:space="0" w:color="auto"/>
              <w:left w:val="single" w:sz="4" w:space="0" w:color="auto"/>
              <w:bottom w:val="single" w:sz="4" w:space="0" w:color="auto"/>
              <w:right w:val="single" w:sz="4" w:space="0" w:color="auto"/>
            </w:tcBorders>
          </w:tcPr>
          <w:p w14:paraId="4940E17D"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500</w:t>
            </w:r>
          </w:p>
        </w:tc>
        <w:tc>
          <w:tcPr>
            <w:tcW w:w="709" w:type="dxa"/>
            <w:tcBorders>
              <w:top w:val="single" w:sz="4" w:space="0" w:color="auto"/>
              <w:left w:val="single" w:sz="4" w:space="0" w:color="auto"/>
              <w:bottom w:val="single" w:sz="4" w:space="0" w:color="auto"/>
              <w:right w:val="single" w:sz="4" w:space="0" w:color="auto"/>
            </w:tcBorders>
          </w:tcPr>
          <w:p w14:paraId="59174F53"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500</w:t>
            </w:r>
          </w:p>
        </w:tc>
        <w:tc>
          <w:tcPr>
            <w:tcW w:w="1390" w:type="dxa"/>
            <w:vMerge w:val="restart"/>
            <w:tcBorders>
              <w:top w:val="single" w:sz="4" w:space="0" w:color="auto"/>
              <w:left w:val="single" w:sz="4" w:space="0" w:color="auto"/>
              <w:right w:val="single" w:sz="4" w:space="0" w:color="auto"/>
            </w:tcBorders>
          </w:tcPr>
          <w:p w14:paraId="7C633010"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Администрация городского поселения Безенчук</w:t>
            </w:r>
          </w:p>
          <w:p w14:paraId="6E4B17F7" w14:textId="583446FE"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34041F" w:rsidRPr="000F579B" w14:paraId="51A91056" w14:textId="77777777" w:rsidTr="003A598F">
        <w:tc>
          <w:tcPr>
            <w:tcW w:w="351" w:type="dxa"/>
            <w:vMerge/>
            <w:tcBorders>
              <w:top w:val="single" w:sz="4" w:space="0" w:color="auto"/>
              <w:left w:val="single" w:sz="4" w:space="0" w:color="auto"/>
              <w:bottom w:val="single" w:sz="4" w:space="0" w:color="auto"/>
              <w:right w:val="single" w:sz="4" w:space="0" w:color="auto"/>
            </w:tcBorders>
            <w:vAlign w:val="center"/>
          </w:tcPr>
          <w:p w14:paraId="16039F18" w14:textId="77777777" w:rsidR="0034041F" w:rsidRPr="000F579B" w:rsidRDefault="0034041F" w:rsidP="000F579B">
            <w:pPr>
              <w:spacing w:after="0" w:line="240" w:lineRule="auto"/>
              <w:rPr>
                <w:rFonts w:ascii="Times New Roman" w:eastAsia="Calibri" w:hAnsi="Times New Roman" w:cs="Times New Roman"/>
                <w:bCs/>
                <w:sz w:val="16"/>
                <w:szCs w:val="16"/>
              </w:rPr>
            </w:pPr>
          </w:p>
        </w:tc>
        <w:tc>
          <w:tcPr>
            <w:tcW w:w="2551" w:type="dxa"/>
            <w:vMerge/>
            <w:tcBorders>
              <w:top w:val="single" w:sz="4" w:space="0" w:color="auto"/>
              <w:left w:val="single" w:sz="4" w:space="0" w:color="auto"/>
              <w:bottom w:val="single" w:sz="4" w:space="0" w:color="auto"/>
              <w:right w:val="single" w:sz="4" w:space="0" w:color="auto"/>
            </w:tcBorders>
            <w:vAlign w:val="center"/>
          </w:tcPr>
          <w:p w14:paraId="23FB254D" w14:textId="77777777" w:rsidR="0034041F" w:rsidRPr="000F579B" w:rsidRDefault="0034041F" w:rsidP="000F579B">
            <w:pPr>
              <w:spacing w:after="0" w:line="240" w:lineRule="auto"/>
              <w:rPr>
                <w:rFonts w:ascii="Times New Roman" w:eastAsia="Calibri" w:hAnsi="Times New Roman" w:cs="Times New Roman"/>
                <w:bCs/>
                <w:sz w:val="16"/>
                <w:szCs w:val="16"/>
              </w:rPr>
            </w:pPr>
          </w:p>
        </w:tc>
        <w:tc>
          <w:tcPr>
            <w:tcW w:w="1560" w:type="dxa"/>
            <w:tcBorders>
              <w:top w:val="single" w:sz="4" w:space="0" w:color="auto"/>
              <w:left w:val="single" w:sz="4" w:space="0" w:color="auto"/>
              <w:bottom w:val="single" w:sz="4" w:space="0" w:color="auto"/>
              <w:right w:val="single" w:sz="4" w:space="0" w:color="auto"/>
            </w:tcBorders>
          </w:tcPr>
          <w:p w14:paraId="74D2BCAF" w14:textId="77777777" w:rsidR="0034041F" w:rsidRPr="000F579B" w:rsidRDefault="0034041F" w:rsidP="000F579B">
            <w:pPr>
              <w:widowControl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Средства бюджета Самарской области</w:t>
            </w:r>
          </w:p>
        </w:tc>
        <w:tc>
          <w:tcPr>
            <w:tcW w:w="880" w:type="dxa"/>
            <w:tcBorders>
              <w:top w:val="single" w:sz="4" w:space="0" w:color="auto"/>
              <w:left w:val="single" w:sz="4" w:space="0" w:color="auto"/>
              <w:bottom w:val="single" w:sz="4" w:space="0" w:color="auto"/>
              <w:right w:val="single" w:sz="4" w:space="0" w:color="auto"/>
            </w:tcBorders>
          </w:tcPr>
          <w:p w14:paraId="539D6AE0"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591A0364"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tcPr>
          <w:p w14:paraId="5601025F"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tcPr>
          <w:p w14:paraId="7FC4D7B1"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3D9391B2"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tcPr>
          <w:p w14:paraId="61491ED2"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1390" w:type="dxa"/>
            <w:vMerge/>
            <w:tcBorders>
              <w:left w:val="single" w:sz="4" w:space="0" w:color="auto"/>
              <w:right w:val="single" w:sz="4" w:space="0" w:color="auto"/>
            </w:tcBorders>
          </w:tcPr>
          <w:p w14:paraId="4D30513B" w14:textId="15AF2D22"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34041F" w:rsidRPr="000F579B" w14:paraId="361827EA" w14:textId="77777777" w:rsidTr="003A598F">
        <w:trPr>
          <w:trHeight w:val="70"/>
        </w:trPr>
        <w:tc>
          <w:tcPr>
            <w:tcW w:w="351" w:type="dxa"/>
            <w:vMerge/>
            <w:tcBorders>
              <w:top w:val="single" w:sz="4" w:space="0" w:color="auto"/>
              <w:left w:val="single" w:sz="4" w:space="0" w:color="auto"/>
              <w:bottom w:val="single" w:sz="4" w:space="0" w:color="auto"/>
              <w:right w:val="single" w:sz="4" w:space="0" w:color="auto"/>
            </w:tcBorders>
            <w:vAlign w:val="center"/>
          </w:tcPr>
          <w:p w14:paraId="5DE48D28" w14:textId="77777777" w:rsidR="0034041F" w:rsidRPr="000F579B" w:rsidRDefault="0034041F" w:rsidP="000F579B">
            <w:pPr>
              <w:spacing w:after="0" w:line="240" w:lineRule="auto"/>
              <w:rPr>
                <w:rFonts w:ascii="Times New Roman" w:eastAsia="Calibri" w:hAnsi="Times New Roman" w:cs="Times New Roman"/>
                <w:bCs/>
                <w:sz w:val="16"/>
                <w:szCs w:val="16"/>
              </w:rPr>
            </w:pPr>
          </w:p>
        </w:tc>
        <w:tc>
          <w:tcPr>
            <w:tcW w:w="2551" w:type="dxa"/>
            <w:vMerge/>
            <w:tcBorders>
              <w:top w:val="single" w:sz="4" w:space="0" w:color="auto"/>
              <w:left w:val="single" w:sz="4" w:space="0" w:color="auto"/>
              <w:bottom w:val="single" w:sz="4" w:space="0" w:color="auto"/>
              <w:right w:val="single" w:sz="4" w:space="0" w:color="auto"/>
            </w:tcBorders>
            <w:vAlign w:val="center"/>
          </w:tcPr>
          <w:p w14:paraId="2408102C" w14:textId="77777777" w:rsidR="0034041F" w:rsidRPr="000F579B" w:rsidRDefault="0034041F" w:rsidP="000F579B">
            <w:pPr>
              <w:spacing w:after="0" w:line="240" w:lineRule="auto"/>
              <w:rPr>
                <w:rFonts w:ascii="Times New Roman" w:eastAsia="Calibri" w:hAnsi="Times New Roman" w:cs="Times New Roman"/>
                <w:bCs/>
                <w:sz w:val="16"/>
                <w:szCs w:val="16"/>
              </w:rPr>
            </w:pPr>
          </w:p>
        </w:tc>
        <w:tc>
          <w:tcPr>
            <w:tcW w:w="1560" w:type="dxa"/>
            <w:tcBorders>
              <w:top w:val="single" w:sz="4" w:space="0" w:color="auto"/>
              <w:left w:val="single" w:sz="4" w:space="0" w:color="auto"/>
              <w:bottom w:val="single" w:sz="4" w:space="0" w:color="auto"/>
              <w:right w:val="single" w:sz="4" w:space="0" w:color="auto"/>
            </w:tcBorders>
          </w:tcPr>
          <w:p w14:paraId="64613D40" w14:textId="77777777" w:rsidR="0034041F" w:rsidRPr="000F579B" w:rsidRDefault="0034041F" w:rsidP="000F579B">
            <w:pPr>
              <w:widowControl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Другие источники</w:t>
            </w:r>
          </w:p>
        </w:tc>
        <w:tc>
          <w:tcPr>
            <w:tcW w:w="880" w:type="dxa"/>
            <w:tcBorders>
              <w:top w:val="single" w:sz="4" w:space="0" w:color="auto"/>
              <w:left w:val="single" w:sz="4" w:space="0" w:color="auto"/>
              <w:bottom w:val="single" w:sz="4" w:space="0" w:color="auto"/>
              <w:right w:val="single" w:sz="4" w:space="0" w:color="auto"/>
            </w:tcBorders>
          </w:tcPr>
          <w:p w14:paraId="0177B538"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86FC736"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tcPr>
          <w:p w14:paraId="233A405B"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tcPr>
          <w:p w14:paraId="0CC3AAEB"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4980B444"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tcPr>
          <w:p w14:paraId="699065B3"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1390" w:type="dxa"/>
            <w:vMerge/>
            <w:tcBorders>
              <w:left w:val="single" w:sz="4" w:space="0" w:color="auto"/>
              <w:bottom w:val="single" w:sz="4" w:space="0" w:color="auto"/>
              <w:right w:val="single" w:sz="4" w:space="0" w:color="auto"/>
            </w:tcBorders>
          </w:tcPr>
          <w:p w14:paraId="639A6B6D" w14:textId="1AA266B2"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0F579B" w:rsidRPr="000F579B" w14:paraId="1945396A" w14:textId="77777777" w:rsidTr="003A598F">
        <w:tc>
          <w:tcPr>
            <w:tcW w:w="351" w:type="dxa"/>
            <w:vMerge w:val="restart"/>
            <w:tcBorders>
              <w:top w:val="single" w:sz="4" w:space="0" w:color="auto"/>
              <w:left w:val="single" w:sz="4" w:space="0" w:color="auto"/>
              <w:right w:val="single" w:sz="4" w:space="0" w:color="auto"/>
            </w:tcBorders>
            <w:vAlign w:val="center"/>
          </w:tcPr>
          <w:p w14:paraId="57C00463" w14:textId="77777777" w:rsidR="000F579B" w:rsidRPr="000F579B" w:rsidRDefault="000F579B" w:rsidP="000F579B">
            <w:pPr>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2.</w:t>
            </w:r>
          </w:p>
        </w:tc>
        <w:tc>
          <w:tcPr>
            <w:tcW w:w="2551" w:type="dxa"/>
            <w:vMerge w:val="restart"/>
            <w:tcBorders>
              <w:top w:val="single" w:sz="4" w:space="0" w:color="auto"/>
              <w:left w:val="single" w:sz="4" w:space="0" w:color="auto"/>
              <w:right w:val="single" w:sz="4" w:space="0" w:color="auto"/>
            </w:tcBorders>
            <w:vAlign w:val="center"/>
          </w:tcPr>
          <w:p w14:paraId="7C7535A2" w14:textId="77777777" w:rsidR="000F579B" w:rsidRPr="000F579B" w:rsidRDefault="000F579B" w:rsidP="000F579B">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 xml:space="preserve">Барьерная дератизация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w:t>
            </w:r>
            <w:proofErr w:type="spellStart"/>
            <w:r w:rsidRPr="000F579B">
              <w:rPr>
                <w:rFonts w:ascii="Times New Roman" w:eastAsia="Calibri" w:hAnsi="Times New Roman" w:cs="Times New Roman"/>
                <w:bCs/>
                <w:sz w:val="16"/>
                <w:szCs w:val="16"/>
              </w:rPr>
              <w:t>дератизационных</w:t>
            </w:r>
            <w:proofErr w:type="spellEnd"/>
            <w:r w:rsidRPr="000F579B">
              <w:rPr>
                <w:rFonts w:ascii="Times New Roman" w:eastAsia="Calibri" w:hAnsi="Times New Roman" w:cs="Times New Roman"/>
                <w:bCs/>
                <w:sz w:val="16"/>
                <w:szCs w:val="16"/>
              </w:rPr>
              <w:t xml:space="preserve"> мероприятий»</w:t>
            </w:r>
          </w:p>
        </w:tc>
        <w:tc>
          <w:tcPr>
            <w:tcW w:w="1560" w:type="dxa"/>
            <w:tcBorders>
              <w:top w:val="single" w:sz="4" w:space="0" w:color="auto"/>
              <w:left w:val="single" w:sz="4" w:space="0" w:color="auto"/>
              <w:bottom w:val="single" w:sz="4" w:space="0" w:color="auto"/>
              <w:right w:val="single" w:sz="4" w:space="0" w:color="auto"/>
            </w:tcBorders>
          </w:tcPr>
          <w:p w14:paraId="379788BB" w14:textId="77777777" w:rsidR="000F579B" w:rsidRPr="000F579B" w:rsidRDefault="000F579B" w:rsidP="000F579B">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 xml:space="preserve">Итого </w:t>
            </w:r>
          </w:p>
        </w:tc>
        <w:tc>
          <w:tcPr>
            <w:tcW w:w="880" w:type="dxa"/>
            <w:tcBorders>
              <w:top w:val="single" w:sz="4" w:space="0" w:color="auto"/>
              <w:left w:val="single" w:sz="4" w:space="0" w:color="auto"/>
              <w:bottom w:val="single" w:sz="4" w:space="0" w:color="auto"/>
              <w:right w:val="single" w:sz="4" w:space="0" w:color="auto"/>
            </w:tcBorders>
          </w:tcPr>
          <w:p w14:paraId="4B653198"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42C6EE3"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7A6A5B3"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0F579B">
              <w:rPr>
                <w:rFonts w:ascii="Times New Roman" w:eastAsia="Calibri" w:hAnsi="Times New Roman" w:cs="Times New Roman"/>
                <w:bCs/>
                <w:sz w:val="16"/>
                <w:szCs w:val="16"/>
              </w:rPr>
              <w:t>5</w:t>
            </w:r>
            <w:r w:rsidRPr="000F579B">
              <w:rPr>
                <w:rFonts w:ascii="Times New Roman" w:eastAsia="Calibri" w:hAnsi="Times New Roman" w:cs="Times New Roman"/>
                <w:bCs/>
                <w:sz w:val="16"/>
                <w:szCs w:val="16"/>
                <w:lang w:val="en-US"/>
              </w:rPr>
              <w:t>50</w:t>
            </w:r>
          </w:p>
        </w:tc>
        <w:tc>
          <w:tcPr>
            <w:tcW w:w="737" w:type="dxa"/>
            <w:tcBorders>
              <w:top w:val="single" w:sz="4" w:space="0" w:color="auto"/>
              <w:left w:val="single" w:sz="4" w:space="0" w:color="auto"/>
              <w:bottom w:val="single" w:sz="4" w:space="0" w:color="auto"/>
              <w:right w:val="single" w:sz="4" w:space="0" w:color="auto"/>
            </w:tcBorders>
            <w:vAlign w:val="center"/>
          </w:tcPr>
          <w:p w14:paraId="0F2F9674"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0F579B">
              <w:rPr>
                <w:rFonts w:ascii="Times New Roman" w:eastAsia="Calibri" w:hAnsi="Times New Roman" w:cs="Times New Roman"/>
                <w:bCs/>
                <w:sz w:val="16"/>
                <w:szCs w:val="16"/>
                <w:lang w:val="en-US"/>
              </w:rPr>
              <w:t>150</w:t>
            </w:r>
          </w:p>
        </w:tc>
        <w:tc>
          <w:tcPr>
            <w:tcW w:w="708" w:type="dxa"/>
            <w:tcBorders>
              <w:top w:val="single" w:sz="4" w:space="0" w:color="auto"/>
              <w:left w:val="single" w:sz="4" w:space="0" w:color="auto"/>
              <w:bottom w:val="single" w:sz="4" w:space="0" w:color="auto"/>
              <w:right w:val="single" w:sz="4" w:space="0" w:color="auto"/>
            </w:tcBorders>
            <w:vAlign w:val="center"/>
          </w:tcPr>
          <w:p w14:paraId="2FAB8C20"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200</w:t>
            </w:r>
          </w:p>
        </w:tc>
        <w:tc>
          <w:tcPr>
            <w:tcW w:w="709" w:type="dxa"/>
            <w:tcBorders>
              <w:top w:val="single" w:sz="4" w:space="0" w:color="auto"/>
              <w:left w:val="single" w:sz="4" w:space="0" w:color="auto"/>
              <w:bottom w:val="single" w:sz="4" w:space="0" w:color="auto"/>
              <w:right w:val="single" w:sz="4" w:space="0" w:color="auto"/>
            </w:tcBorders>
            <w:vAlign w:val="center"/>
          </w:tcPr>
          <w:p w14:paraId="632B7300"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200</w:t>
            </w:r>
          </w:p>
        </w:tc>
        <w:tc>
          <w:tcPr>
            <w:tcW w:w="1390" w:type="dxa"/>
            <w:tcBorders>
              <w:top w:val="single" w:sz="4" w:space="0" w:color="auto"/>
              <w:left w:val="single" w:sz="4" w:space="0" w:color="auto"/>
              <w:bottom w:val="single" w:sz="4" w:space="0" w:color="auto"/>
              <w:right w:val="single" w:sz="4" w:space="0" w:color="auto"/>
            </w:tcBorders>
          </w:tcPr>
          <w:p w14:paraId="14E7BCDD"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34041F" w:rsidRPr="000F579B" w14:paraId="2E3872AF" w14:textId="77777777" w:rsidTr="003A598F">
        <w:tc>
          <w:tcPr>
            <w:tcW w:w="351" w:type="dxa"/>
            <w:vMerge/>
            <w:tcBorders>
              <w:left w:val="single" w:sz="4" w:space="0" w:color="auto"/>
              <w:right w:val="single" w:sz="4" w:space="0" w:color="auto"/>
            </w:tcBorders>
            <w:vAlign w:val="center"/>
          </w:tcPr>
          <w:p w14:paraId="0FB843CB" w14:textId="77777777" w:rsidR="0034041F" w:rsidRPr="000F579B" w:rsidRDefault="0034041F" w:rsidP="000F579B">
            <w:pPr>
              <w:spacing w:after="0" w:line="240" w:lineRule="auto"/>
              <w:rPr>
                <w:rFonts w:ascii="Times New Roman" w:eastAsia="Calibri" w:hAnsi="Times New Roman" w:cs="Times New Roman"/>
                <w:bCs/>
                <w:sz w:val="16"/>
                <w:szCs w:val="16"/>
              </w:rPr>
            </w:pPr>
          </w:p>
        </w:tc>
        <w:tc>
          <w:tcPr>
            <w:tcW w:w="2551" w:type="dxa"/>
            <w:vMerge/>
            <w:tcBorders>
              <w:left w:val="single" w:sz="4" w:space="0" w:color="auto"/>
              <w:right w:val="single" w:sz="4" w:space="0" w:color="auto"/>
            </w:tcBorders>
            <w:vAlign w:val="center"/>
          </w:tcPr>
          <w:p w14:paraId="2B0D83A3" w14:textId="77777777" w:rsidR="0034041F" w:rsidRPr="000F579B" w:rsidRDefault="0034041F" w:rsidP="000F579B">
            <w:pPr>
              <w:spacing w:after="0" w:line="240" w:lineRule="auto"/>
              <w:rPr>
                <w:rFonts w:ascii="Times New Roman" w:eastAsia="Calibri" w:hAnsi="Times New Roman" w:cs="Times New Roman"/>
                <w:bCs/>
                <w:sz w:val="16"/>
                <w:szCs w:val="16"/>
              </w:rPr>
            </w:pPr>
          </w:p>
        </w:tc>
        <w:tc>
          <w:tcPr>
            <w:tcW w:w="1560" w:type="dxa"/>
            <w:tcBorders>
              <w:top w:val="single" w:sz="4" w:space="0" w:color="auto"/>
              <w:left w:val="single" w:sz="4" w:space="0" w:color="auto"/>
              <w:bottom w:val="single" w:sz="4" w:space="0" w:color="auto"/>
              <w:right w:val="single" w:sz="4" w:space="0" w:color="auto"/>
            </w:tcBorders>
          </w:tcPr>
          <w:p w14:paraId="407FC33B" w14:textId="77777777" w:rsidR="0034041F" w:rsidRPr="000F579B" w:rsidRDefault="0034041F" w:rsidP="000F579B">
            <w:pPr>
              <w:widowControl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 xml:space="preserve">Средства бюджета </w:t>
            </w:r>
            <w:proofErr w:type="spellStart"/>
            <w:r w:rsidRPr="000F579B">
              <w:rPr>
                <w:rFonts w:ascii="Times New Roman" w:eastAsia="Calibri" w:hAnsi="Times New Roman" w:cs="Times New Roman"/>
                <w:bCs/>
                <w:sz w:val="16"/>
                <w:szCs w:val="16"/>
              </w:rPr>
              <w:t>г.п</w:t>
            </w:r>
            <w:proofErr w:type="spellEnd"/>
            <w:r w:rsidRPr="000F579B">
              <w:rPr>
                <w:rFonts w:ascii="Times New Roman" w:eastAsia="Calibri" w:hAnsi="Times New Roman" w:cs="Times New Roman"/>
                <w:bCs/>
                <w:sz w:val="16"/>
                <w:szCs w:val="16"/>
              </w:rPr>
              <w:t>. Безенчук</w:t>
            </w:r>
          </w:p>
        </w:tc>
        <w:tc>
          <w:tcPr>
            <w:tcW w:w="880" w:type="dxa"/>
            <w:tcBorders>
              <w:top w:val="single" w:sz="4" w:space="0" w:color="auto"/>
              <w:left w:val="single" w:sz="4" w:space="0" w:color="auto"/>
              <w:bottom w:val="single" w:sz="4" w:space="0" w:color="auto"/>
              <w:right w:val="single" w:sz="4" w:space="0" w:color="auto"/>
            </w:tcBorders>
          </w:tcPr>
          <w:p w14:paraId="00717F10"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D242703"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EF9594A"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0F579B">
              <w:rPr>
                <w:rFonts w:ascii="Times New Roman" w:eastAsia="Calibri" w:hAnsi="Times New Roman" w:cs="Times New Roman"/>
                <w:bCs/>
                <w:sz w:val="16"/>
                <w:szCs w:val="16"/>
              </w:rPr>
              <w:t>5</w:t>
            </w:r>
            <w:r w:rsidRPr="000F579B">
              <w:rPr>
                <w:rFonts w:ascii="Times New Roman" w:eastAsia="Calibri" w:hAnsi="Times New Roman" w:cs="Times New Roman"/>
                <w:bCs/>
                <w:sz w:val="16"/>
                <w:szCs w:val="16"/>
                <w:lang w:val="en-US"/>
              </w:rPr>
              <w:t>50</w:t>
            </w:r>
          </w:p>
        </w:tc>
        <w:tc>
          <w:tcPr>
            <w:tcW w:w="737" w:type="dxa"/>
            <w:tcBorders>
              <w:top w:val="single" w:sz="4" w:space="0" w:color="auto"/>
              <w:left w:val="single" w:sz="4" w:space="0" w:color="auto"/>
              <w:bottom w:val="single" w:sz="4" w:space="0" w:color="auto"/>
              <w:right w:val="single" w:sz="4" w:space="0" w:color="auto"/>
            </w:tcBorders>
            <w:vAlign w:val="center"/>
          </w:tcPr>
          <w:p w14:paraId="0EE31788"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lang w:val="en-US"/>
              </w:rPr>
            </w:pPr>
            <w:r w:rsidRPr="000F579B">
              <w:rPr>
                <w:rFonts w:ascii="Times New Roman" w:eastAsia="Calibri" w:hAnsi="Times New Roman" w:cs="Times New Roman"/>
                <w:bCs/>
                <w:sz w:val="16"/>
                <w:szCs w:val="16"/>
                <w:lang w:val="en-US"/>
              </w:rPr>
              <w:t>150</w:t>
            </w:r>
          </w:p>
        </w:tc>
        <w:tc>
          <w:tcPr>
            <w:tcW w:w="708" w:type="dxa"/>
            <w:tcBorders>
              <w:top w:val="single" w:sz="4" w:space="0" w:color="auto"/>
              <w:left w:val="single" w:sz="4" w:space="0" w:color="auto"/>
              <w:bottom w:val="single" w:sz="4" w:space="0" w:color="auto"/>
              <w:right w:val="single" w:sz="4" w:space="0" w:color="auto"/>
            </w:tcBorders>
            <w:vAlign w:val="center"/>
          </w:tcPr>
          <w:p w14:paraId="390A7B9C"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200</w:t>
            </w:r>
          </w:p>
        </w:tc>
        <w:tc>
          <w:tcPr>
            <w:tcW w:w="709" w:type="dxa"/>
            <w:tcBorders>
              <w:top w:val="single" w:sz="4" w:space="0" w:color="auto"/>
              <w:left w:val="single" w:sz="4" w:space="0" w:color="auto"/>
              <w:bottom w:val="single" w:sz="4" w:space="0" w:color="auto"/>
              <w:right w:val="single" w:sz="4" w:space="0" w:color="auto"/>
            </w:tcBorders>
            <w:vAlign w:val="center"/>
          </w:tcPr>
          <w:p w14:paraId="6234DE88"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200</w:t>
            </w:r>
          </w:p>
        </w:tc>
        <w:tc>
          <w:tcPr>
            <w:tcW w:w="1390" w:type="dxa"/>
            <w:vMerge w:val="restart"/>
            <w:tcBorders>
              <w:top w:val="single" w:sz="4" w:space="0" w:color="auto"/>
              <w:left w:val="single" w:sz="4" w:space="0" w:color="auto"/>
              <w:right w:val="single" w:sz="4" w:space="0" w:color="auto"/>
            </w:tcBorders>
          </w:tcPr>
          <w:p w14:paraId="2149FB3F"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Администрация городского поселения Безенчук</w:t>
            </w:r>
          </w:p>
        </w:tc>
      </w:tr>
      <w:tr w:rsidR="0034041F" w:rsidRPr="000F579B" w14:paraId="718E6BA8" w14:textId="77777777" w:rsidTr="003A598F">
        <w:tc>
          <w:tcPr>
            <w:tcW w:w="351" w:type="dxa"/>
            <w:vMerge/>
            <w:tcBorders>
              <w:left w:val="single" w:sz="4" w:space="0" w:color="auto"/>
              <w:right w:val="single" w:sz="4" w:space="0" w:color="auto"/>
            </w:tcBorders>
            <w:vAlign w:val="center"/>
          </w:tcPr>
          <w:p w14:paraId="46947266" w14:textId="77777777" w:rsidR="0034041F" w:rsidRPr="000F579B" w:rsidRDefault="0034041F" w:rsidP="000F579B">
            <w:pPr>
              <w:spacing w:after="0" w:line="240" w:lineRule="auto"/>
              <w:rPr>
                <w:rFonts w:ascii="Times New Roman" w:eastAsia="Calibri" w:hAnsi="Times New Roman" w:cs="Times New Roman"/>
                <w:bCs/>
                <w:sz w:val="16"/>
                <w:szCs w:val="16"/>
              </w:rPr>
            </w:pPr>
          </w:p>
        </w:tc>
        <w:tc>
          <w:tcPr>
            <w:tcW w:w="2551" w:type="dxa"/>
            <w:vMerge/>
            <w:tcBorders>
              <w:left w:val="single" w:sz="4" w:space="0" w:color="auto"/>
              <w:right w:val="single" w:sz="4" w:space="0" w:color="auto"/>
            </w:tcBorders>
            <w:vAlign w:val="center"/>
          </w:tcPr>
          <w:p w14:paraId="47F59031" w14:textId="77777777" w:rsidR="0034041F" w:rsidRPr="000F579B" w:rsidRDefault="0034041F" w:rsidP="000F579B">
            <w:pPr>
              <w:spacing w:after="0" w:line="240" w:lineRule="auto"/>
              <w:rPr>
                <w:rFonts w:ascii="Times New Roman" w:eastAsia="Calibri" w:hAnsi="Times New Roman" w:cs="Times New Roman"/>
                <w:bCs/>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14:paraId="32A9792D" w14:textId="77777777" w:rsidR="0034041F" w:rsidRPr="000F579B" w:rsidRDefault="0034041F" w:rsidP="000F579B">
            <w:pPr>
              <w:widowControl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Средства бюджета Самарской области</w:t>
            </w:r>
          </w:p>
        </w:tc>
        <w:tc>
          <w:tcPr>
            <w:tcW w:w="880" w:type="dxa"/>
            <w:tcBorders>
              <w:top w:val="single" w:sz="4" w:space="0" w:color="auto"/>
              <w:left w:val="single" w:sz="4" w:space="0" w:color="auto"/>
              <w:bottom w:val="single" w:sz="4" w:space="0" w:color="auto"/>
              <w:right w:val="single" w:sz="4" w:space="0" w:color="auto"/>
            </w:tcBorders>
          </w:tcPr>
          <w:p w14:paraId="2A9A70DE"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01E8AD00"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tcPr>
          <w:p w14:paraId="56417CE4"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tcPr>
          <w:p w14:paraId="296110E5"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0BD1F869"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tcPr>
          <w:p w14:paraId="1133981C"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1390" w:type="dxa"/>
            <w:vMerge/>
            <w:tcBorders>
              <w:left w:val="single" w:sz="4" w:space="0" w:color="auto"/>
              <w:right w:val="single" w:sz="4" w:space="0" w:color="auto"/>
            </w:tcBorders>
          </w:tcPr>
          <w:p w14:paraId="035F13FC"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34041F" w:rsidRPr="000F579B" w14:paraId="52C66569" w14:textId="77777777" w:rsidTr="003A598F">
        <w:tc>
          <w:tcPr>
            <w:tcW w:w="351" w:type="dxa"/>
            <w:vMerge/>
            <w:tcBorders>
              <w:left w:val="single" w:sz="4" w:space="0" w:color="auto"/>
              <w:bottom w:val="single" w:sz="4" w:space="0" w:color="auto"/>
              <w:right w:val="single" w:sz="4" w:space="0" w:color="auto"/>
            </w:tcBorders>
            <w:vAlign w:val="center"/>
          </w:tcPr>
          <w:p w14:paraId="7FC50650" w14:textId="77777777" w:rsidR="0034041F" w:rsidRPr="000F579B" w:rsidRDefault="0034041F" w:rsidP="000F579B">
            <w:pPr>
              <w:spacing w:after="0" w:line="240" w:lineRule="auto"/>
              <w:rPr>
                <w:rFonts w:ascii="Times New Roman" w:eastAsia="Calibri" w:hAnsi="Times New Roman" w:cs="Times New Roman"/>
                <w:bCs/>
                <w:sz w:val="16"/>
                <w:szCs w:val="16"/>
              </w:rPr>
            </w:pPr>
          </w:p>
        </w:tc>
        <w:tc>
          <w:tcPr>
            <w:tcW w:w="2551" w:type="dxa"/>
            <w:vMerge/>
            <w:tcBorders>
              <w:left w:val="single" w:sz="4" w:space="0" w:color="auto"/>
              <w:bottom w:val="single" w:sz="4" w:space="0" w:color="auto"/>
              <w:right w:val="single" w:sz="4" w:space="0" w:color="auto"/>
            </w:tcBorders>
            <w:vAlign w:val="center"/>
          </w:tcPr>
          <w:p w14:paraId="449015AF" w14:textId="77777777" w:rsidR="0034041F" w:rsidRPr="000F579B" w:rsidRDefault="0034041F" w:rsidP="000F579B">
            <w:pPr>
              <w:spacing w:after="0" w:line="240" w:lineRule="auto"/>
              <w:rPr>
                <w:rFonts w:ascii="Times New Roman" w:eastAsia="Calibri" w:hAnsi="Times New Roman" w:cs="Times New Roman"/>
                <w:bCs/>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14:paraId="669CC6B2" w14:textId="77777777" w:rsidR="0034041F" w:rsidRPr="000F579B" w:rsidRDefault="0034041F" w:rsidP="000F579B">
            <w:pPr>
              <w:widowControl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Другие источники</w:t>
            </w:r>
          </w:p>
        </w:tc>
        <w:tc>
          <w:tcPr>
            <w:tcW w:w="880" w:type="dxa"/>
            <w:tcBorders>
              <w:top w:val="single" w:sz="4" w:space="0" w:color="auto"/>
              <w:left w:val="single" w:sz="4" w:space="0" w:color="auto"/>
              <w:bottom w:val="single" w:sz="4" w:space="0" w:color="auto"/>
              <w:right w:val="single" w:sz="4" w:space="0" w:color="auto"/>
            </w:tcBorders>
          </w:tcPr>
          <w:p w14:paraId="277F78A0"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043636C"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tcPr>
          <w:p w14:paraId="144A0326"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tcPr>
          <w:p w14:paraId="76678545"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7C70984E"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tcPr>
          <w:p w14:paraId="068FEC70"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1390" w:type="dxa"/>
            <w:vMerge/>
            <w:tcBorders>
              <w:left w:val="single" w:sz="4" w:space="0" w:color="auto"/>
              <w:bottom w:val="single" w:sz="4" w:space="0" w:color="auto"/>
              <w:right w:val="single" w:sz="4" w:space="0" w:color="auto"/>
            </w:tcBorders>
          </w:tcPr>
          <w:p w14:paraId="5A6E4127"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0F579B" w:rsidRPr="000F579B" w14:paraId="537795FF" w14:textId="77777777" w:rsidTr="003A598F">
        <w:trPr>
          <w:trHeight w:val="70"/>
        </w:trPr>
        <w:tc>
          <w:tcPr>
            <w:tcW w:w="351" w:type="dxa"/>
            <w:vMerge w:val="restart"/>
            <w:tcBorders>
              <w:top w:val="single" w:sz="4" w:space="0" w:color="auto"/>
              <w:left w:val="single" w:sz="4" w:space="0" w:color="auto"/>
              <w:right w:val="single" w:sz="4" w:space="0" w:color="auto"/>
            </w:tcBorders>
            <w:vAlign w:val="center"/>
          </w:tcPr>
          <w:p w14:paraId="0710D191"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3.</w:t>
            </w:r>
          </w:p>
        </w:tc>
        <w:tc>
          <w:tcPr>
            <w:tcW w:w="2551" w:type="dxa"/>
            <w:vMerge w:val="restart"/>
            <w:tcBorders>
              <w:top w:val="single" w:sz="4" w:space="0" w:color="auto"/>
              <w:left w:val="single" w:sz="4" w:space="0" w:color="auto"/>
              <w:right w:val="single" w:sz="4" w:space="0" w:color="auto"/>
            </w:tcBorders>
            <w:vAlign w:val="center"/>
          </w:tcPr>
          <w:p w14:paraId="2B445695"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Приобретение источника бесперебойной системы электропитания для системы водоснабжения населения</w:t>
            </w:r>
          </w:p>
        </w:tc>
        <w:tc>
          <w:tcPr>
            <w:tcW w:w="1560" w:type="dxa"/>
            <w:tcBorders>
              <w:top w:val="single" w:sz="4" w:space="0" w:color="auto"/>
              <w:left w:val="single" w:sz="4" w:space="0" w:color="auto"/>
              <w:bottom w:val="single" w:sz="4" w:space="0" w:color="auto"/>
              <w:right w:val="single" w:sz="4" w:space="0" w:color="auto"/>
            </w:tcBorders>
          </w:tcPr>
          <w:p w14:paraId="77BA60BA" w14:textId="77777777" w:rsidR="000F579B" w:rsidRPr="000F579B" w:rsidRDefault="000F579B" w:rsidP="000F579B">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Итого</w:t>
            </w:r>
          </w:p>
        </w:tc>
        <w:tc>
          <w:tcPr>
            <w:tcW w:w="880" w:type="dxa"/>
            <w:tcBorders>
              <w:top w:val="single" w:sz="4" w:space="0" w:color="auto"/>
              <w:left w:val="single" w:sz="4" w:space="0" w:color="auto"/>
              <w:bottom w:val="single" w:sz="4" w:space="0" w:color="auto"/>
              <w:right w:val="single" w:sz="4" w:space="0" w:color="auto"/>
            </w:tcBorders>
          </w:tcPr>
          <w:p w14:paraId="441DAE2A"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1AF5EFE"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FDC1906"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862,8</w:t>
            </w:r>
          </w:p>
        </w:tc>
        <w:tc>
          <w:tcPr>
            <w:tcW w:w="737" w:type="dxa"/>
            <w:tcBorders>
              <w:top w:val="single" w:sz="4" w:space="0" w:color="auto"/>
              <w:left w:val="single" w:sz="4" w:space="0" w:color="auto"/>
              <w:bottom w:val="single" w:sz="4" w:space="0" w:color="auto"/>
              <w:right w:val="single" w:sz="4" w:space="0" w:color="auto"/>
            </w:tcBorders>
            <w:vAlign w:val="center"/>
          </w:tcPr>
          <w:p w14:paraId="39B90AD1"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262,8</w:t>
            </w:r>
          </w:p>
        </w:tc>
        <w:tc>
          <w:tcPr>
            <w:tcW w:w="708" w:type="dxa"/>
            <w:tcBorders>
              <w:top w:val="single" w:sz="4" w:space="0" w:color="auto"/>
              <w:left w:val="single" w:sz="4" w:space="0" w:color="auto"/>
              <w:bottom w:val="single" w:sz="4" w:space="0" w:color="auto"/>
              <w:right w:val="single" w:sz="4" w:space="0" w:color="auto"/>
            </w:tcBorders>
            <w:vAlign w:val="center"/>
          </w:tcPr>
          <w:p w14:paraId="0AE0D5B6"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300</w:t>
            </w:r>
          </w:p>
        </w:tc>
        <w:tc>
          <w:tcPr>
            <w:tcW w:w="709" w:type="dxa"/>
            <w:tcBorders>
              <w:top w:val="single" w:sz="4" w:space="0" w:color="auto"/>
              <w:left w:val="single" w:sz="4" w:space="0" w:color="auto"/>
              <w:bottom w:val="single" w:sz="4" w:space="0" w:color="auto"/>
              <w:right w:val="single" w:sz="4" w:space="0" w:color="auto"/>
            </w:tcBorders>
            <w:vAlign w:val="center"/>
          </w:tcPr>
          <w:p w14:paraId="6E735C2A"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300</w:t>
            </w:r>
          </w:p>
        </w:tc>
        <w:tc>
          <w:tcPr>
            <w:tcW w:w="1390" w:type="dxa"/>
            <w:tcBorders>
              <w:top w:val="single" w:sz="4" w:space="0" w:color="auto"/>
              <w:left w:val="single" w:sz="4" w:space="0" w:color="auto"/>
              <w:bottom w:val="single" w:sz="4" w:space="0" w:color="auto"/>
              <w:right w:val="single" w:sz="4" w:space="0" w:color="auto"/>
            </w:tcBorders>
          </w:tcPr>
          <w:p w14:paraId="5AA3A82C" w14:textId="77777777" w:rsidR="000F579B" w:rsidRPr="000F579B" w:rsidRDefault="000F579B"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34041F" w:rsidRPr="000F579B" w14:paraId="5411C417" w14:textId="77777777" w:rsidTr="003A598F">
        <w:trPr>
          <w:trHeight w:val="270"/>
        </w:trPr>
        <w:tc>
          <w:tcPr>
            <w:tcW w:w="351" w:type="dxa"/>
            <w:vMerge/>
            <w:tcBorders>
              <w:left w:val="single" w:sz="4" w:space="0" w:color="auto"/>
              <w:right w:val="single" w:sz="4" w:space="0" w:color="auto"/>
            </w:tcBorders>
          </w:tcPr>
          <w:p w14:paraId="2DC234B3"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551" w:type="dxa"/>
            <w:vMerge/>
            <w:tcBorders>
              <w:left w:val="single" w:sz="4" w:space="0" w:color="auto"/>
              <w:right w:val="single" w:sz="4" w:space="0" w:color="auto"/>
            </w:tcBorders>
            <w:vAlign w:val="bottom"/>
          </w:tcPr>
          <w:p w14:paraId="0E6C816F" w14:textId="77777777" w:rsidR="0034041F" w:rsidRPr="000F579B" w:rsidRDefault="0034041F" w:rsidP="000F579B">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60" w:type="dxa"/>
            <w:tcBorders>
              <w:top w:val="single" w:sz="4" w:space="0" w:color="auto"/>
              <w:left w:val="single" w:sz="4" w:space="0" w:color="auto"/>
              <w:bottom w:val="single" w:sz="4" w:space="0" w:color="auto"/>
              <w:right w:val="single" w:sz="4" w:space="0" w:color="auto"/>
            </w:tcBorders>
          </w:tcPr>
          <w:p w14:paraId="73AE40F5" w14:textId="77777777" w:rsidR="0034041F" w:rsidRPr="000F579B" w:rsidRDefault="0034041F" w:rsidP="000F579B">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Средства бюджета г. п. Безенчук</w:t>
            </w:r>
          </w:p>
        </w:tc>
        <w:tc>
          <w:tcPr>
            <w:tcW w:w="880" w:type="dxa"/>
            <w:tcBorders>
              <w:top w:val="single" w:sz="4" w:space="0" w:color="auto"/>
              <w:left w:val="single" w:sz="4" w:space="0" w:color="auto"/>
              <w:bottom w:val="single" w:sz="4" w:space="0" w:color="auto"/>
              <w:right w:val="single" w:sz="4" w:space="0" w:color="auto"/>
            </w:tcBorders>
          </w:tcPr>
          <w:p w14:paraId="7EFEFBB3"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70AF63E"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A9577E0"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862,8</w:t>
            </w:r>
          </w:p>
        </w:tc>
        <w:tc>
          <w:tcPr>
            <w:tcW w:w="737" w:type="dxa"/>
            <w:tcBorders>
              <w:top w:val="single" w:sz="4" w:space="0" w:color="auto"/>
              <w:left w:val="single" w:sz="4" w:space="0" w:color="auto"/>
              <w:bottom w:val="single" w:sz="4" w:space="0" w:color="auto"/>
              <w:right w:val="single" w:sz="4" w:space="0" w:color="auto"/>
            </w:tcBorders>
            <w:vAlign w:val="center"/>
          </w:tcPr>
          <w:p w14:paraId="73248D8F"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262,8</w:t>
            </w:r>
          </w:p>
        </w:tc>
        <w:tc>
          <w:tcPr>
            <w:tcW w:w="708" w:type="dxa"/>
            <w:tcBorders>
              <w:top w:val="single" w:sz="4" w:space="0" w:color="auto"/>
              <w:left w:val="single" w:sz="4" w:space="0" w:color="auto"/>
              <w:bottom w:val="single" w:sz="4" w:space="0" w:color="auto"/>
              <w:right w:val="single" w:sz="4" w:space="0" w:color="auto"/>
            </w:tcBorders>
            <w:vAlign w:val="center"/>
          </w:tcPr>
          <w:p w14:paraId="5C57A833"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300</w:t>
            </w:r>
          </w:p>
        </w:tc>
        <w:tc>
          <w:tcPr>
            <w:tcW w:w="709" w:type="dxa"/>
            <w:tcBorders>
              <w:top w:val="single" w:sz="4" w:space="0" w:color="auto"/>
              <w:left w:val="single" w:sz="4" w:space="0" w:color="auto"/>
              <w:bottom w:val="single" w:sz="4" w:space="0" w:color="auto"/>
              <w:right w:val="single" w:sz="4" w:space="0" w:color="auto"/>
            </w:tcBorders>
            <w:vAlign w:val="center"/>
          </w:tcPr>
          <w:p w14:paraId="29DC931B"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300</w:t>
            </w:r>
          </w:p>
        </w:tc>
        <w:tc>
          <w:tcPr>
            <w:tcW w:w="1390" w:type="dxa"/>
            <w:vMerge w:val="restart"/>
            <w:tcBorders>
              <w:top w:val="single" w:sz="4" w:space="0" w:color="auto"/>
              <w:left w:val="single" w:sz="4" w:space="0" w:color="auto"/>
              <w:right w:val="single" w:sz="4" w:space="0" w:color="auto"/>
            </w:tcBorders>
          </w:tcPr>
          <w:p w14:paraId="0E043FD7"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Администрация городского поселения Безенчук</w:t>
            </w:r>
          </w:p>
        </w:tc>
      </w:tr>
      <w:tr w:rsidR="0034041F" w:rsidRPr="000F579B" w14:paraId="1A88CCD7" w14:textId="77777777" w:rsidTr="003A598F">
        <w:trPr>
          <w:trHeight w:val="210"/>
        </w:trPr>
        <w:tc>
          <w:tcPr>
            <w:tcW w:w="351" w:type="dxa"/>
            <w:vMerge/>
            <w:tcBorders>
              <w:left w:val="single" w:sz="4" w:space="0" w:color="auto"/>
              <w:right w:val="single" w:sz="4" w:space="0" w:color="auto"/>
            </w:tcBorders>
          </w:tcPr>
          <w:p w14:paraId="489C8DE8"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551" w:type="dxa"/>
            <w:vMerge/>
            <w:tcBorders>
              <w:left w:val="single" w:sz="4" w:space="0" w:color="auto"/>
              <w:right w:val="single" w:sz="4" w:space="0" w:color="auto"/>
            </w:tcBorders>
            <w:vAlign w:val="bottom"/>
          </w:tcPr>
          <w:p w14:paraId="38FCD82C" w14:textId="77777777" w:rsidR="0034041F" w:rsidRPr="000F579B" w:rsidRDefault="0034041F" w:rsidP="000F579B">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60" w:type="dxa"/>
            <w:tcBorders>
              <w:top w:val="single" w:sz="4" w:space="0" w:color="auto"/>
              <w:left w:val="single" w:sz="4" w:space="0" w:color="auto"/>
              <w:bottom w:val="single" w:sz="4" w:space="0" w:color="auto"/>
              <w:right w:val="single" w:sz="4" w:space="0" w:color="auto"/>
            </w:tcBorders>
          </w:tcPr>
          <w:p w14:paraId="56FDD01F" w14:textId="77777777" w:rsidR="0034041F" w:rsidRPr="000F579B" w:rsidRDefault="0034041F" w:rsidP="000F579B">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Средства бюджета Самарской области</w:t>
            </w:r>
          </w:p>
        </w:tc>
        <w:tc>
          <w:tcPr>
            <w:tcW w:w="880" w:type="dxa"/>
            <w:tcBorders>
              <w:top w:val="single" w:sz="4" w:space="0" w:color="auto"/>
              <w:left w:val="single" w:sz="4" w:space="0" w:color="auto"/>
              <w:bottom w:val="single" w:sz="4" w:space="0" w:color="auto"/>
              <w:right w:val="single" w:sz="4" w:space="0" w:color="auto"/>
            </w:tcBorders>
          </w:tcPr>
          <w:p w14:paraId="622621AE"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6BE70A0B"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9792F2D"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14:paraId="59138978"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5D8D9C4E"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1CB242C4"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1390" w:type="dxa"/>
            <w:vMerge/>
            <w:tcBorders>
              <w:left w:val="single" w:sz="4" w:space="0" w:color="auto"/>
              <w:right w:val="single" w:sz="4" w:space="0" w:color="auto"/>
            </w:tcBorders>
          </w:tcPr>
          <w:p w14:paraId="7DB8184A"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34041F" w:rsidRPr="000F579B" w14:paraId="6C5FD57A" w14:textId="77777777" w:rsidTr="003A598F">
        <w:trPr>
          <w:trHeight w:val="120"/>
        </w:trPr>
        <w:tc>
          <w:tcPr>
            <w:tcW w:w="351" w:type="dxa"/>
            <w:vMerge/>
            <w:tcBorders>
              <w:left w:val="single" w:sz="4" w:space="0" w:color="auto"/>
              <w:right w:val="single" w:sz="4" w:space="0" w:color="auto"/>
            </w:tcBorders>
          </w:tcPr>
          <w:p w14:paraId="0D27149F"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551" w:type="dxa"/>
            <w:vMerge/>
            <w:tcBorders>
              <w:left w:val="single" w:sz="4" w:space="0" w:color="auto"/>
              <w:right w:val="single" w:sz="4" w:space="0" w:color="auto"/>
            </w:tcBorders>
            <w:vAlign w:val="bottom"/>
          </w:tcPr>
          <w:p w14:paraId="2F4EDA4D" w14:textId="77777777" w:rsidR="0034041F" w:rsidRPr="000F579B" w:rsidRDefault="0034041F" w:rsidP="000F579B">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14:paraId="7F197AD5" w14:textId="77777777" w:rsidR="0034041F" w:rsidRPr="000F579B" w:rsidRDefault="0034041F" w:rsidP="000F579B">
            <w:pPr>
              <w:widowControl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Другие источники</w:t>
            </w:r>
          </w:p>
        </w:tc>
        <w:tc>
          <w:tcPr>
            <w:tcW w:w="880" w:type="dxa"/>
            <w:tcBorders>
              <w:top w:val="single" w:sz="4" w:space="0" w:color="auto"/>
              <w:left w:val="single" w:sz="4" w:space="0" w:color="auto"/>
              <w:bottom w:val="single" w:sz="4" w:space="0" w:color="auto"/>
              <w:right w:val="single" w:sz="4" w:space="0" w:color="auto"/>
            </w:tcBorders>
          </w:tcPr>
          <w:p w14:paraId="0F8A4CCC"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47B0D4B3"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5DC9F68"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14:paraId="5BDC4474"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2C3AF0A8"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6C2F20B0"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1390" w:type="dxa"/>
            <w:vMerge/>
            <w:tcBorders>
              <w:left w:val="single" w:sz="4" w:space="0" w:color="auto"/>
              <w:right w:val="single" w:sz="4" w:space="0" w:color="auto"/>
            </w:tcBorders>
          </w:tcPr>
          <w:p w14:paraId="670600F6"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34041F" w:rsidRPr="000F579B" w14:paraId="19C59A4C" w14:textId="77777777" w:rsidTr="003A598F">
        <w:trPr>
          <w:trHeight w:val="70"/>
        </w:trPr>
        <w:tc>
          <w:tcPr>
            <w:tcW w:w="351" w:type="dxa"/>
            <w:vMerge w:val="restart"/>
            <w:tcBorders>
              <w:top w:val="single" w:sz="4" w:space="0" w:color="auto"/>
              <w:left w:val="single" w:sz="4" w:space="0" w:color="auto"/>
              <w:right w:val="single" w:sz="4" w:space="0" w:color="auto"/>
            </w:tcBorders>
            <w:vAlign w:val="center"/>
          </w:tcPr>
          <w:p w14:paraId="338D89AE"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4.</w:t>
            </w:r>
          </w:p>
        </w:tc>
        <w:tc>
          <w:tcPr>
            <w:tcW w:w="2551" w:type="dxa"/>
            <w:vMerge w:val="restart"/>
            <w:tcBorders>
              <w:top w:val="single" w:sz="4" w:space="0" w:color="auto"/>
              <w:left w:val="single" w:sz="4" w:space="0" w:color="auto"/>
              <w:right w:val="single" w:sz="4" w:space="0" w:color="auto"/>
            </w:tcBorders>
            <w:vAlign w:val="center"/>
          </w:tcPr>
          <w:p w14:paraId="57E7A277"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 xml:space="preserve">Приобретение </w:t>
            </w:r>
            <w:proofErr w:type="spellStart"/>
            <w:r w:rsidRPr="000F579B">
              <w:rPr>
                <w:rFonts w:ascii="Times New Roman" w:eastAsia="Calibri" w:hAnsi="Times New Roman" w:cs="Times New Roman"/>
                <w:bCs/>
                <w:sz w:val="16"/>
                <w:szCs w:val="16"/>
              </w:rPr>
              <w:t>фотоловушек</w:t>
            </w:r>
            <w:proofErr w:type="spellEnd"/>
          </w:p>
        </w:tc>
        <w:tc>
          <w:tcPr>
            <w:tcW w:w="1560" w:type="dxa"/>
            <w:tcBorders>
              <w:top w:val="single" w:sz="4" w:space="0" w:color="auto"/>
              <w:left w:val="single" w:sz="4" w:space="0" w:color="auto"/>
              <w:bottom w:val="single" w:sz="4" w:space="0" w:color="auto"/>
              <w:right w:val="single" w:sz="4" w:space="0" w:color="auto"/>
            </w:tcBorders>
          </w:tcPr>
          <w:p w14:paraId="6C50894B" w14:textId="77777777" w:rsidR="0034041F" w:rsidRPr="000F579B" w:rsidRDefault="0034041F" w:rsidP="000F579B">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Итого</w:t>
            </w:r>
          </w:p>
        </w:tc>
        <w:tc>
          <w:tcPr>
            <w:tcW w:w="880" w:type="dxa"/>
            <w:tcBorders>
              <w:top w:val="single" w:sz="4" w:space="0" w:color="auto"/>
              <w:left w:val="single" w:sz="4" w:space="0" w:color="auto"/>
              <w:bottom w:val="single" w:sz="4" w:space="0" w:color="auto"/>
              <w:right w:val="single" w:sz="4" w:space="0" w:color="auto"/>
            </w:tcBorders>
          </w:tcPr>
          <w:p w14:paraId="68AFE8D2"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F83B3C1"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A93C96E"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32,7</w:t>
            </w:r>
          </w:p>
        </w:tc>
        <w:tc>
          <w:tcPr>
            <w:tcW w:w="737" w:type="dxa"/>
            <w:tcBorders>
              <w:top w:val="single" w:sz="4" w:space="0" w:color="auto"/>
              <w:left w:val="single" w:sz="4" w:space="0" w:color="auto"/>
              <w:bottom w:val="single" w:sz="4" w:space="0" w:color="auto"/>
              <w:right w:val="single" w:sz="4" w:space="0" w:color="auto"/>
            </w:tcBorders>
            <w:vAlign w:val="center"/>
          </w:tcPr>
          <w:p w14:paraId="52A36464"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32,7</w:t>
            </w:r>
          </w:p>
        </w:tc>
        <w:tc>
          <w:tcPr>
            <w:tcW w:w="708" w:type="dxa"/>
            <w:tcBorders>
              <w:top w:val="single" w:sz="4" w:space="0" w:color="auto"/>
              <w:left w:val="single" w:sz="4" w:space="0" w:color="auto"/>
              <w:bottom w:val="single" w:sz="4" w:space="0" w:color="auto"/>
              <w:right w:val="single" w:sz="4" w:space="0" w:color="auto"/>
            </w:tcBorders>
            <w:vAlign w:val="center"/>
          </w:tcPr>
          <w:p w14:paraId="614F2B97"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354822D6"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0</w:t>
            </w:r>
          </w:p>
        </w:tc>
        <w:tc>
          <w:tcPr>
            <w:tcW w:w="1390" w:type="dxa"/>
            <w:vMerge/>
            <w:tcBorders>
              <w:left w:val="single" w:sz="4" w:space="0" w:color="auto"/>
              <w:bottom w:val="single" w:sz="4" w:space="0" w:color="auto"/>
              <w:right w:val="single" w:sz="4" w:space="0" w:color="auto"/>
            </w:tcBorders>
          </w:tcPr>
          <w:p w14:paraId="2B6D438F"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34041F" w:rsidRPr="000F579B" w14:paraId="2A6D1583" w14:textId="77777777" w:rsidTr="003A598F">
        <w:trPr>
          <w:trHeight w:val="157"/>
        </w:trPr>
        <w:tc>
          <w:tcPr>
            <w:tcW w:w="351" w:type="dxa"/>
            <w:vMerge/>
            <w:tcBorders>
              <w:left w:val="single" w:sz="4" w:space="0" w:color="auto"/>
              <w:right w:val="single" w:sz="4" w:space="0" w:color="auto"/>
            </w:tcBorders>
          </w:tcPr>
          <w:p w14:paraId="4CBD04D0"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551" w:type="dxa"/>
            <w:vMerge/>
            <w:tcBorders>
              <w:left w:val="single" w:sz="4" w:space="0" w:color="auto"/>
              <w:right w:val="single" w:sz="4" w:space="0" w:color="auto"/>
            </w:tcBorders>
            <w:vAlign w:val="bottom"/>
          </w:tcPr>
          <w:p w14:paraId="0A6E8A0A" w14:textId="77777777" w:rsidR="0034041F" w:rsidRPr="000F579B" w:rsidRDefault="0034041F" w:rsidP="000F579B">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60" w:type="dxa"/>
            <w:tcBorders>
              <w:top w:val="single" w:sz="4" w:space="0" w:color="auto"/>
              <w:left w:val="single" w:sz="4" w:space="0" w:color="auto"/>
              <w:bottom w:val="single" w:sz="4" w:space="0" w:color="auto"/>
              <w:right w:val="single" w:sz="4" w:space="0" w:color="auto"/>
            </w:tcBorders>
          </w:tcPr>
          <w:p w14:paraId="4DB25961" w14:textId="77777777" w:rsidR="0034041F" w:rsidRPr="000F579B" w:rsidRDefault="0034041F" w:rsidP="000F579B">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Средства бюджета г. п. Безенчук</w:t>
            </w:r>
          </w:p>
        </w:tc>
        <w:tc>
          <w:tcPr>
            <w:tcW w:w="880" w:type="dxa"/>
            <w:tcBorders>
              <w:top w:val="single" w:sz="4" w:space="0" w:color="auto"/>
              <w:left w:val="single" w:sz="4" w:space="0" w:color="auto"/>
              <w:bottom w:val="single" w:sz="4" w:space="0" w:color="auto"/>
              <w:right w:val="single" w:sz="4" w:space="0" w:color="auto"/>
            </w:tcBorders>
          </w:tcPr>
          <w:p w14:paraId="4E1BBD79"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19409FA1"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F38A0B4"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32,7</w:t>
            </w:r>
          </w:p>
        </w:tc>
        <w:tc>
          <w:tcPr>
            <w:tcW w:w="737" w:type="dxa"/>
            <w:tcBorders>
              <w:top w:val="single" w:sz="4" w:space="0" w:color="auto"/>
              <w:left w:val="single" w:sz="4" w:space="0" w:color="auto"/>
              <w:bottom w:val="single" w:sz="4" w:space="0" w:color="auto"/>
              <w:right w:val="single" w:sz="4" w:space="0" w:color="auto"/>
            </w:tcBorders>
            <w:vAlign w:val="center"/>
          </w:tcPr>
          <w:p w14:paraId="1A7A0298"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32,7</w:t>
            </w:r>
          </w:p>
        </w:tc>
        <w:tc>
          <w:tcPr>
            <w:tcW w:w="708" w:type="dxa"/>
            <w:tcBorders>
              <w:top w:val="single" w:sz="4" w:space="0" w:color="auto"/>
              <w:left w:val="single" w:sz="4" w:space="0" w:color="auto"/>
              <w:bottom w:val="single" w:sz="4" w:space="0" w:color="auto"/>
              <w:right w:val="single" w:sz="4" w:space="0" w:color="auto"/>
            </w:tcBorders>
            <w:vAlign w:val="center"/>
          </w:tcPr>
          <w:p w14:paraId="55C23598"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0</w:t>
            </w:r>
          </w:p>
        </w:tc>
        <w:tc>
          <w:tcPr>
            <w:tcW w:w="709" w:type="dxa"/>
            <w:tcBorders>
              <w:top w:val="single" w:sz="4" w:space="0" w:color="auto"/>
              <w:left w:val="single" w:sz="4" w:space="0" w:color="auto"/>
              <w:bottom w:val="single" w:sz="4" w:space="0" w:color="auto"/>
              <w:right w:val="single" w:sz="4" w:space="0" w:color="auto"/>
            </w:tcBorders>
            <w:vAlign w:val="center"/>
          </w:tcPr>
          <w:p w14:paraId="168EE0C9"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0</w:t>
            </w:r>
          </w:p>
        </w:tc>
        <w:tc>
          <w:tcPr>
            <w:tcW w:w="1390" w:type="dxa"/>
            <w:vMerge w:val="restart"/>
            <w:tcBorders>
              <w:top w:val="single" w:sz="4" w:space="0" w:color="auto"/>
              <w:left w:val="single" w:sz="4" w:space="0" w:color="auto"/>
              <w:right w:val="single" w:sz="4" w:space="0" w:color="auto"/>
            </w:tcBorders>
          </w:tcPr>
          <w:p w14:paraId="02524D53"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Администрация городского поселения Безенчук</w:t>
            </w:r>
          </w:p>
        </w:tc>
      </w:tr>
      <w:tr w:rsidR="0034041F" w:rsidRPr="000F579B" w14:paraId="11B1A852" w14:textId="77777777" w:rsidTr="003A598F">
        <w:trPr>
          <w:trHeight w:val="210"/>
        </w:trPr>
        <w:tc>
          <w:tcPr>
            <w:tcW w:w="351" w:type="dxa"/>
            <w:vMerge/>
            <w:tcBorders>
              <w:left w:val="single" w:sz="4" w:space="0" w:color="auto"/>
              <w:right w:val="single" w:sz="4" w:space="0" w:color="auto"/>
            </w:tcBorders>
          </w:tcPr>
          <w:p w14:paraId="35DF0A73"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551" w:type="dxa"/>
            <w:vMerge/>
            <w:tcBorders>
              <w:left w:val="single" w:sz="4" w:space="0" w:color="auto"/>
              <w:right w:val="single" w:sz="4" w:space="0" w:color="auto"/>
            </w:tcBorders>
            <w:vAlign w:val="bottom"/>
          </w:tcPr>
          <w:p w14:paraId="48A0AFAC" w14:textId="77777777" w:rsidR="0034041F" w:rsidRPr="000F579B" w:rsidRDefault="0034041F" w:rsidP="000F579B">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60" w:type="dxa"/>
            <w:tcBorders>
              <w:top w:val="single" w:sz="4" w:space="0" w:color="auto"/>
              <w:left w:val="single" w:sz="4" w:space="0" w:color="auto"/>
              <w:bottom w:val="single" w:sz="4" w:space="0" w:color="auto"/>
              <w:right w:val="single" w:sz="4" w:space="0" w:color="auto"/>
            </w:tcBorders>
          </w:tcPr>
          <w:p w14:paraId="578047C7" w14:textId="77777777" w:rsidR="0034041F" w:rsidRPr="000F579B" w:rsidRDefault="0034041F" w:rsidP="000F579B">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Средства бюджета Самарской области</w:t>
            </w:r>
          </w:p>
        </w:tc>
        <w:tc>
          <w:tcPr>
            <w:tcW w:w="880" w:type="dxa"/>
            <w:tcBorders>
              <w:top w:val="single" w:sz="4" w:space="0" w:color="auto"/>
              <w:left w:val="single" w:sz="4" w:space="0" w:color="auto"/>
              <w:bottom w:val="single" w:sz="4" w:space="0" w:color="auto"/>
              <w:right w:val="single" w:sz="4" w:space="0" w:color="auto"/>
            </w:tcBorders>
          </w:tcPr>
          <w:p w14:paraId="6F4E8584"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2650C32"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9919BB9"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14:paraId="121005F1"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0BC09A16"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6E405EC"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1390" w:type="dxa"/>
            <w:vMerge/>
            <w:tcBorders>
              <w:left w:val="single" w:sz="4" w:space="0" w:color="auto"/>
              <w:right w:val="single" w:sz="4" w:space="0" w:color="auto"/>
            </w:tcBorders>
          </w:tcPr>
          <w:p w14:paraId="24C416F6"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34041F" w:rsidRPr="000F579B" w14:paraId="5B460070" w14:textId="77777777" w:rsidTr="003A598F">
        <w:trPr>
          <w:trHeight w:val="120"/>
        </w:trPr>
        <w:tc>
          <w:tcPr>
            <w:tcW w:w="351" w:type="dxa"/>
            <w:vMerge/>
            <w:tcBorders>
              <w:left w:val="single" w:sz="4" w:space="0" w:color="auto"/>
              <w:right w:val="single" w:sz="4" w:space="0" w:color="auto"/>
            </w:tcBorders>
          </w:tcPr>
          <w:p w14:paraId="67931A2B"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551" w:type="dxa"/>
            <w:vMerge/>
            <w:tcBorders>
              <w:left w:val="single" w:sz="4" w:space="0" w:color="auto"/>
              <w:right w:val="single" w:sz="4" w:space="0" w:color="auto"/>
            </w:tcBorders>
            <w:vAlign w:val="bottom"/>
          </w:tcPr>
          <w:p w14:paraId="115FCF4C" w14:textId="77777777" w:rsidR="0034041F" w:rsidRPr="000F579B" w:rsidRDefault="0034041F" w:rsidP="000F579B">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560" w:type="dxa"/>
            <w:tcBorders>
              <w:top w:val="single" w:sz="4" w:space="0" w:color="auto"/>
              <w:left w:val="single" w:sz="4" w:space="0" w:color="auto"/>
              <w:bottom w:val="single" w:sz="4" w:space="0" w:color="auto"/>
              <w:right w:val="single" w:sz="4" w:space="0" w:color="auto"/>
            </w:tcBorders>
            <w:vAlign w:val="center"/>
          </w:tcPr>
          <w:p w14:paraId="23A04AC3" w14:textId="77777777" w:rsidR="0034041F" w:rsidRPr="000F579B" w:rsidRDefault="0034041F" w:rsidP="000F579B">
            <w:pPr>
              <w:widowControl w:val="0"/>
              <w:autoSpaceDE w:val="0"/>
              <w:autoSpaceDN w:val="0"/>
              <w:adjustRightInd w:val="0"/>
              <w:spacing w:after="0" w:line="240" w:lineRule="auto"/>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Другие источники</w:t>
            </w:r>
          </w:p>
        </w:tc>
        <w:tc>
          <w:tcPr>
            <w:tcW w:w="880" w:type="dxa"/>
            <w:tcBorders>
              <w:top w:val="single" w:sz="4" w:space="0" w:color="auto"/>
              <w:left w:val="single" w:sz="4" w:space="0" w:color="auto"/>
              <w:bottom w:val="single" w:sz="4" w:space="0" w:color="auto"/>
              <w:right w:val="single" w:sz="4" w:space="0" w:color="auto"/>
            </w:tcBorders>
          </w:tcPr>
          <w:p w14:paraId="5760DE80"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417" w:type="dxa"/>
            <w:tcBorders>
              <w:top w:val="single" w:sz="4" w:space="0" w:color="auto"/>
              <w:left w:val="single" w:sz="4" w:space="0" w:color="auto"/>
              <w:bottom w:val="single" w:sz="4" w:space="0" w:color="auto"/>
              <w:right w:val="single" w:sz="4" w:space="0" w:color="auto"/>
            </w:tcBorders>
          </w:tcPr>
          <w:p w14:paraId="3A44AF2A"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800AFDA"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37" w:type="dxa"/>
            <w:tcBorders>
              <w:top w:val="single" w:sz="4" w:space="0" w:color="auto"/>
              <w:left w:val="single" w:sz="4" w:space="0" w:color="auto"/>
              <w:bottom w:val="single" w:sz="4" w:space="0" w:color="auto"/>
              <w:right w:val="single" w:sz="4" w:space="0" w:color="auto"/>
            </w:tcBorders>
            <w:vAlign w:val="center"/>
          </w:tcPr>
          <w:p w14:paraId="4D6736FB"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14:paraId="0BB50D89"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3BD4E5C9"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0F579B">
              <w:rPr>
                <w:rFonts w:ascii="Times New Roman" w:eastAsia="Calibri" w:hAnsi="Times New Roman" w:cs="Times New Roman"/>
                <w:bCs/>
                <w:sz w:val="16"/>
                <w:szCs w:val="16"/>
              </w:rPr>
              <w:t>-</w:t>
            </w:r>
          </w:p>
        </w:tc>
        <w:tc>
          <w:tcPr>
            <w:tcW w:w="1390" w:type="dxa"/>
            <w:vMerge/>
            <w:tcBorders>
              <w:left w:val="single" w:sz="4" w:space="0" w:color="auto"/>
              <w:bottom w:val="single" w:sz="4" w:space="0" w:color="auto"/>
              <w:right w:val="single" w:sz="4" w:space="0" w:color="auto"/>
            </w:tcBorders>
          </w:tcPr>
          <w:p w14:paraId="71801F84" w14:textId="77777777" w:rsidR="0034041F" w:rsidRPr="000F579B" w:rsidRDefault="0034041F" w:rsidP="000F579B">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bl>
    <w:p w14:paraId="278BC1B3" w14:textId="77777777" w:rsidR="000F579B" w:rsidRPr="000F579B" w:rsidRDefault="000F579B" w:rsidP="000F579B">
      <w:pPr>
        <w:widowControl w:val="0"/>
        <w:overflowPunct w:val="0"/>
        <w:autoSpaceDE w:val="0"/>
        <w:autoSpaceDN w:val="0"/>
        <w:adjustRightInd w:val="0"/>
        <w:spacing w:after="0" w:line="240" w:lineRule="auto"/>
        <w:ind w:firstLine="540"/>
        <w:jc w:val="center"/>
        <w:rPr>
          <w:rFonts w:ascii="Times New Roman" w:eastAsia="Calibri" w:hAnsi="Times New Roman" w:cs="Times New Roman"/>
          <w:bCs/>
          <w:sz w:val="8"/>
          <w:szCs w:val="8"/>
        </w:rPr>
      </w:pPr>
    </w:p>
    <w:p w14:paraId="41016AE2" w14:textId="44B5B950" w:rsidR="00B81151" w:rsidRPr="009B52CA" w:rsidRDefault="00B81151" w:rsidP="00B81151">
      <w:pPr>
        <w:spacing w:after="0" w:line="240" w:lineRule="auto"/>
        <w:jc w:val="both"/>
        <w:outlineLvl w:val="0"/>
        <w:rPr>
          <w:rFonts w:ascii="Times New Roman" w:eastAsia="Calibri" w:hAnsi="Times New Roman" w:cs="Times New Roman"/>
          <w:b/>
        </w:rPr>
      </w:pPr>
      <w:r w:rsidRPr="009B52C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9B52CA">
        <w:rPr>
          <w:rFonts w:ascii="Times New Roman" w:eastAsia="Calibri" w:hAnsi="Times New Roman" w:cs="Times New Roman"/>
          <w:b/>
        </w:rPr>
        <w:t>Безенчукский</w:t>
      </w:r>
      <w:proofErr w:type="spellEnd"/>
      <w:r w:rsidRPr="009B52CA">
        <w:rPr>
          <w:rFonts w:ascii="Times New Roman" w:eastAsia="Calibri" w:hAnsi="Times New Roman" w:cs="Times New Roman"/>
          <w:b/>
        </w:rPr>
        <w:t xml:space="preserve"> Самарской области от </w:t>
      </w:r>
      <w:r>
        <w:rPr>
          <w:rFonts w:ascii="Times New Roman" w:eastAsia="Calibri" w:hAnsi="Times New Roman" w:cs="Times New Roman"/>
          <w:b/>
        </w:rPr>
        <w:t>28</w:t>
      </w:r>
      <w:r w:rsidRPr="009B52CA">
        <w:rPr>
          <w:rFonts w:ascii="Times New Roman" w:eastAsia="Calibri" w:hAnsi="Times New Roman" w:cs="Times New Roman"/>
          <w:b/>
        </w:rPr>
        <w:t>.08.2020г № 3</w:t>
      </w:r>
      <w:r>
        <w:rPr>
          <w:rFonts w:ascii="Times New Roman" w:eastAsia="Calibri" w:hAnsi="Times New Roman" w:cs="Times New Roman"/>
          <w:b/>
        </w:rPr>
        <w:t>4</w:t>
      </w:r>
      <w:r w:rsidR="00A64F27">
        <w:rPr>
          <w:rFonts w:ascii="Times New Roman" w:eastAsia="Calibri" w:hAnsi="Times New Roman" w:cs="Times New Roman"/>
          <w:b/>
        </w:rPr>
        <w:t>7</w:t>
      </w:r>
    </w:p>
    <w:p w14:paraId="61BEF5D8" w14:textId="6C27217A" w:rsidR="00E8522E" w:rsidRPr="00E8522E" w:rsidRDefault="00B81151" w:rsidP="00E8522E">
      <w:pPr>
        <w:spacing w:after="0" w:line="240" w:lineRule="auto"/>
        <w:jc w:val="both"/>
        <w:rPr>
          <w:rFonts w:ascii="Times New Roman" w:eastAsia="Calibri" w:hAnsi="Times New Roman" w:cs="Times New Roman"/>
        </w:rPr>
      </w:pPr>
      <w:r w:rsidRPr="00E8522E">
        <w:rPr>
          <w:rFonts w:ascii="Times New Roman" w:hAnsi="Times New Roman" w:cs="Times New Roman"/>
        </w:rPr>
        <w:t>«</w:t>
      </w:r>
      <w:r w:rsidR="00E8522E" w:rsidRPr="00E8522E">
        <w:rPr>
          <w:rFonts w:ascii="Times New Roman" w:eastAsia="Calibri" w:hAnsi="Times New Roman" w:cs="Times New Roman"/>
        </w:rPr>
        <w:t xml:space="preserve">О внесении изменений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00E8522E" w:rsidRPr="00E8522E">
        <w:rPr>
          <w:rFonts w:ascii="Times New Roman" w:eastAsia="Calibri" w:hAnsi="Times New Roman" w:cs="Times New Roman"/>
        </w:rPr>
        <w:t>Безенчукский</w:t>
      </w:r>
      <w:proofErr w:type="spellEnd"/>
      <w:r w:rsidR="00E8522E" w:rsidRPr="00E8522E">
        <w:rPr>
          <w:rFonts w:ascii="Times New Roman" w:eastAsia="Calibri" w:hAnsi="Times New Roman" w:cs="Times New Roman"/>
        </w:rPr>
        <w:t xml:space="preserve"> Самарской области на 2018-2020гг.», утвержденную </w:t>
      </w:r>
      <w:proofErr w:type="gramStart"/>
      <w:r w:rsidR="00E8522E" w:rsidRPr="00E8522E">
        <w:rPr>
          <w:rFonts w:ascii="Times New Roman" w:eastAsia="Calibri" w:hAnsi="Times New Roman" w:cs="Times New Roman"/>
        </w:rPr>
        <w:t>постановлением  Администрации</w:t>
      </w:r>
      <w:proofErr w:type="gramEnd"/>
      <w:r w:rsidR="00E8522E" w:rsidRPr="00E8522E">
        <w:rPr>
          <w:rFonts w:ascii="Times New Roman" w:eastAsia="Calibri" w:hAnsi="Times New Roman" w:cs="Times New Roman"/>
        </w:rPr>
        <w:t xml:space="preserve"> городского поселения Безенчук муниципального района </w:t>
      </w:r>
      <w:proofErr w:type="spellStart"/>
      <w:r w:rsidR="00E8522E" w:rsidRPr="00E8522E">
        <w:rPr>
          <w:rFonts w:ascii="Times New Roman" w:eastAsia="Calibri" w:hAnsi="Times New Roman" w:cs="Times New Roman"/>
        </w:rPr>
        <w:t>Безенчукский</w:t>
      </w:r>
      <w:proofErr w:type="spellEnd"/>
      <w:r w:rsidR="00E8522E" w:rsidRPr="00E8522E">
        <w:rPr>
          <w:rFonts w:ascii="Times New Roman" w:eastAsia="Calibri" w:hAnsi="Times New Roman" w:cs="Times New Roman"/>
        </w:rPr>
        <w:t xml:space="preserve"> Самарской области 21.12.2017 № 338</w:t>
      </w:r>
      <w:r w:rsidR="00E8522E">
        <w:rPr>
          <w:rFonts w:ascii="Times New Roman" w:eastAsia="Calibri" w:hAnsi="Times New Roman" w:cs="Times New Roman"/>
        </w:rPr>
        <w:t>»</w:t>
      </w:r>
      <w:r w:rsidR="00E8522E" w:rsidRPr="00E8522E">
        <w:rPr>
          <w:rFonts w:ascii="Times New Roman" w:eastAsia="Calibri" w:hAnsi="Times New Roman" w:cs="Times New Roman"/>
        </w:rPr>
        <w:t xml:space="preserve"> </w:t>
      </w:r>
    </w:p>
    <w:p w14:paraId="36859349" w14:textId="77777777" w:rsidR="00E8522E" w:rsidRPr="00E8522E" w:rsidRDefault="00E8522E" w:rsidP="00E8522E">
      <w:pPr>
        <w:spacing w:after="0" w:line="240" w:lineRule="auto"/>
        <w:jc w:val="both"/>
        <w:rPr>
          <w:rFonts w:ascii="Times New Roman" w:eastAsia="Calibri" w:hAnsi="Times New Roman" w:cs="Times New Roman"/>
        </w:rPr>
      </w:pPr>
      <w:r w:rsidRPr="00E8522E">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 233 от 25.10.2013г. «Об утверждении Положения о муниципальных программах городского поселения Безенчук»,</w:t>
      </w:r>
    </w:p>
    <w:p w14:paraId="3D702260" w14:textId="77777777" w:rsidR="00E8522E" w:rsidRPr="00E8522E" w:rsidRDefault="00E8522E" w:rsidP="00E8522E">
      <w:pPr>
        <w:spacing w:after="0" w:line="240" w:lineRule="auto"/>
        <w:jc w:val="center"/>
        <w:rPr>
          <w:rFonts w:ascii="Times New Roman" w:eastAsia="Calibri" w:hAnsi="Times New Roman" w:cs="Times New Roman"/>
        </w:rPr>
      </w:pPr>
      <w:r w:rsidRPr="00E8522E">
        <w:rPr>
          <w:rFonts w:ascii="Times New Roman" w:eastAsia="Calibri" w:hAnsi="Times New Roman" w:cs="Times New Roman"/>
        </w:rPr>
        <w:t>ПОСТАНОВЛЯЮ:</w:t>
      </w:r>
    </w:p>
    <w:p w14:paraId="5FFD7FF9" w14:textId="6B9AE0BA" w:rsidR="00E8522E" w:rsidRPr="00E8522E" w:rsidRDefault="00E8522E" w:rsidP="00E8522E">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E8522E">
        <w:rPr>
          <w:rFonts w:ascii="Times New Roman" w:eastAsia="Times New Roman" w:hAnsi="Times New Roman" w:cs="Times New Roman"/>
          <w:lang w:eastAsia="ru-RU"/>
        </w:rPr>
        <w:t xml:space="preserve">Внести изменение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E8522E">
        <w:rPr>
          <w:rFonts w:ascii="Times New Roman" w:eastAsia="Times New Roman" w:hAnsi="Times New Roman" w:cs="Times New Roman"/>
          <w:lang w:eastAsia="ru-RU"/>
        </w:rPr>
        <w:t>Безенчукский</w:t>
      </w:r>
      <w:proofErr w:type="spellEnd"/>
      <w:r w:rsidRPr="00E8522E">
        <w:rPr>
          <w:rFonts w:ascii="Times New Roman" w:eastAsia="Times New Roman" w:hAnsi="Times New Roman" w:cs="Times New Roman"/>
          <w:lang w:eastAsia="ru-RU"/>
        </w:rPr>
        <w:t xml:space="preserve"> Самарской области на 2018-2020гг.» (приложение № 1)</w:t>
      </w:r>
    </w:p>
    <w:p w14:paraId="1B2369D9" w14:textId="77777777" w:rsidR="00E8522E" w:rsidRPr="00E8522E" w:rsidRDefault="00E8522E" w:rsidP="00E8522E">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E8522E">
        <w:rPr>
          <w:rFonts w:ascii="Times New Roman" w:eastAsia="Times New Roman" w:hAnsi="Times New Roman" w:cs="Times New Roman"/>
          <w:lang w:eastAsia="ru-RU"/>
        </w:rPr>
        <w:lastRenderedPageBreak/>
        <w:t xml:space="preserve">1.1 Раздел «Источники финансирования Программы» паспорта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E8522E">
        <w:rPr>
          <w:rFonts w:ascii="Times New Roman" w:eastAsia="Times New Roman" w:hAnsi="Times New Roman" w:cs="Times New Roman"/>
          <w:lang w:eastAsia="ru-RU"/>
        </w:rPr>
        <w:t>Безенчукский</w:t>
      </w:r>
      <w:proofErr w:type="spellEnd"/>
      <w:r w:rsidRPr="00E8522E">
        <w:rPr>
          <w:rFonts w:ascii="Times New Roman" w:eastAsia="Times New Roman" w:hAnsi="Times New Roman" w:cs="Times New Roman"/>
          <w:lang w:eastAsia="ru-RU"/>
        </w:rPr>
        <w:t xml:space="preserve"> Самарской области на 2018-2020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38A05D02" w14:textId="77777777" w:rsidR="00E8522E" w:rsidRPr="00E8522E" w:rsidRDefault="00E8522E" w:rsidP="00E8522E">
      <w:pPr>
        <w:numPr>
          <w:ilvl w:val="0"/>
          <w:numId w:val="23"/>
        </w:numPr>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E8522E">
        <w:rPr>
          <w:rFonts w:ascii="Times New Roman" w:eastAsia="Times New Roman" w:hAnsi="Times New Roman" w:cs="Times New Roman"/>
          <w:lang w:eastAsia="ru-RU"/>
        </w:rPr>
        <w:t>107 037 тыс. руб.</w:t>
      </w:r>
    </w:p>
    <w:p w14:paraId="7B1CF1E3" w14:textId="77777777" w:rsidR="00E8522E" w:rsidRPr="00E8522E" w:rsidRDefault="00E8522E" w:rsidP="00E8522E">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E8522E">
        <w:rPr>
          <w:rFonts w:ascii="Times New Roman" w:eastAsia="Times New Roman" w:hAnsi="Times New Roman" w:cs="Times New Roman"/>
          <w:lang w:eastAsia="ru-RU"/>
        </w:rPr>
        <w:t>в том числе по годам:</w:t>
      </w:r>
    </w:p>
    <w:p w14:paraId="20787B57" w14:textId="77777777" w:rsidR="00E8522E" w:rsidRPr="00E8522E" w:rsidRDefault="00E8522E" w:rsidP="00E8522E">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E8522E">
        <w:rPr>
          <w:rFonts w:ascii="Times New Roman" w:eastAsia="Times New Roman" w:hAnsi="Times New Roman" w:cs="Times New Roman"/>
          <w:lang w:eastAsia="ru-RU"/>
        </w:rPr>
        <w:t xml:space="preserve">   </w:t>
      </w:r>
      <w:smartTag w:uri="urn:schemas-microsoft-com:office:smarttags" w:element="metricconverter">
        <w:smartTagPr>
          <w:attr w:name="ProductID" w:val="2018 г"/>
        </w:smartTagPr>
        <w:r w:rsidRPr="00E8522E">
          <w:rPr>
            <w:rFonts w:ascii="Times New Roman" w:eastAsia="Times New Roman" w:hAnsi="Times New Roman" w:cs="Times New Roman"/>
            <w:lang w:eastAsia="ru-RU"/>
          </w:rPr>
          <w:t>2018 г</w:t>
        </w:r>
      </w:smartTag>
      <w:r w:rsidRPr="00E8522E">
        <w:rPr>
          <w:rFonts w:ascii="Times New Roman" w:eastAsia="Times New Roman" w:hAnsi="Times New Roman" w:cs="Times New Roman"/>
          <w:lang w:eastAsia="ru-RU"/>
        </w:rPr>
        <w:t>. –   30 634 тыс. руб. (бюджет поселения)</w:t>
      </w:r>
    </w:p>
    <w:p w14:paraId="49208568" w14:textId="77777777" w:rsidR="00E8522E" w:rsidRPr="00E8522E" w:rsidRDefault="00E8522E" w:rsidP="00E8522E">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E8522E">
        <w:rPr>
          <w:rFonts w:ascii="Times New Roman" w:eastAsia="Times New Roman" w:hAnsi="Times New Roman" w:cs="Times New Roman"/>
          <w:lang w:eastAsia="ru-RU"/>
        </w:rPr>
        <w:t xml:space="preserve">   </w:t>
      </w:r>
      <w:smartTag w:uri="urn:schemas-microsoft-com:office:smarttags" w:element="metricconverter">
        <w:smartTagPr>
          <w:attr w:name="ProductID" w:val="2019 г"/>
        </w:smartTagPr>
        <w:r w:rsidRPr="00E8522E">
          <w:rPr>
            <w:rFonts w:ascii="Times New Roman" w:eastAsia="Times New Roman" w:hAnsi="Times New Roman" w:cs="Times New Roman"/>
            <w:lang w:eastAsia="ru-RU"/>
          </w:rPr>
          <w:t>2019 г</w:t>
        </w:r>
      </w:smartTag>
      <w:r w:rsidRPr="00E8522E">
        <w:rPr>
          <w:rFonts w:ascii="Times New Roman" w:eastAsia="Times New Roman" w:hAnsi="Times New Roman" w:cs="Times New Roman"/>
          <w:lang w:eastAsia="ru-RU"/>
        </w:rPr>
        <w:t>. –   34 357 тыс. руб. (бюджет поселения)</w:t>
      </w:r>
    </w:p>
    <w:p w14:paraId="7FAAC796" w14:textId="77777777" w:rsidR="00E8522E" w:rsidRPr="00E8522E" w:rsidRDefault="00E8522E" w:rsidP="00E8522E">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E8522E">
        <w:rPr>
          <w:rFonts w:ascii="Times New Roman" w:eastAsia="Times New Roman" w:hAnsi="Times New Roman" w:cs="Times New Roman"/>
          <w:lang w:eastAsia="ru-RU"/>
        </w:rPr>
        <w:t xml:space="preserve">   </w:t>
      </w:r>
      <w:smartTag w:uri="urn:schemas-microsoft-com:office:smarttags" w:element="metricconverter">
        <w:smartTagPr>
          <w:attr w:name="ProductID" w:val="2020 г"/>
        </w:smartTagPr>
        <w:r w:rsidRPr="00E8522E">
          <w:rPr>
            <w:rFonts w:ascii="Times New Roman" w:eastAsia="Times New Roman" w:hAnsi="Times New Roman" w:cs="Times New Roman"/>
            <w:lang w:eastAsia="ru-RU"/>
          </w:rPr>
          <w:t>2020 г</w:t>
        </w:r>
      </w:smartTag>
      <w:r w:rsidRPr="00E8522E">
        <w:rPr>
          <w:rFonts w:ascii="Times New Roman" w:eastAsia="Times New Roman" w:hAnsi="Times New Roman" w:cs="Times New Roman"/>
          <w:lang w:eastAsia="ru-RU"/>
        </w:rPr>
        <w:t>. –   42 046 тыс. руб. (бюджет поселения)</w:t>
      </w:r>
    </w:p>
    <w:p w14:paraId="0450A4A0" w14:textId="39497DCE" w:rsidR="00E8522E" w:rsidRPr="00E8522E" w:rsidRDefault="00E8522E" w:rsidP="00E8522E">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E8522E">
        <w:rPr>
          <w:rFonts w:ascii="Times New Roman" w:eastAsia="Times New Roman" w:hAnsi="Times New Roman" w:cs="Times New Roman"/>
          <w:lang w:eastAsia="ru-RU"/>
        </w:rPr>
        <w:t xml:space="preserve">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E8522E">
        <w:rPr>
          <w:rFonts w:ascii="Times New Roman" w:eastAsia="Times New Roman" w:hAnsi="Times New Roman" w:cs="Times New Roman"/>
          <w:lang w:eastAsia="ru-RU"/>
        </w:rPr>
        <w:t>Безенчукский</w:t>
      </w:r>
      <w:proofErr w:type="spellEnd"/>
      <w:r w:rsidRPr="00E8522E">
        <w:rPr>
          <w:rFonts w:ascii="Times New Roman" w:eastAsia="Times New Roman" w:hAnsi="Times New Roman" w:cs="Times New Roman"/>
          <w:lang w:eastAsia="ru-RU"/>
        </w:rPr>
        <w:t xml:space="preserve"> Самарской области на 2018-2020 годы» изложить в редакции согласно приложению.</w:t>
      </w:r>
    </w:p>
    <w:p w14:paraId="24C8396F" w14:textId="77777777" w:rsidR="00E8522E" w:rsidRPr="00E8522E" w:rsidRDefault="00E8522E" w:rsidP="00E8522E">
      <w:pPr>
        <w:numPr>
          <w:ilvl w:val="0"/>
          <w:numId w:val="18"/>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E8522E">
        <w:rPr>
          <w:rFonts w:ascii="Times New Roman" w:eastAsia="Times New Roman" w:hAnsi="Times New Roman" w:cs="Times New Roman"/>
          <w:lang w:eastAsia="ru-RU"/>
        </w:rPr>
        <w:t xml:space="preserve">Признать утратившим силу таблицу №1, таблицу №3 Постановления Администрации городского поселения Безенчук муниципального района </w:t>
      </w:r>
      <w:proofErr w:type="spellStart"/>
      <w:r w:rsidRPr="00E8522E">
        <w:rPr>
          <w:rFonts w:ascii="Times New Roman" w:eastAsia="Times New Roman" w:hAnsi="Times New Roman" w:cs="Times New Roman"/>
          <w:lang w:eastAsia="ru-RU"/>
        </w:rPr>
        <w:t>Безенчукский</w:t>
      </w:r>
      <w:proofErr w:type="spellEnd"/>
      <w:r w:rsidRPr="00E8522E">
        <w:rPr>
          <w:rFonts w:ascii="Times New Roman" w:eastAsia="Times New Roman" w:hAnsi="Times New Roman" w:cs="Times New Roman"/>
          <w:lang w:eastAsia="ru-RU"/>
        </w:rPr>
        <w:t xml:space="preserve"> Самарской области от 30.06.2020г. № 262 «</w:t>
      </w:r>
      <w:r w:rsidRPr="00E8522E">
        <w:rPr>
          <w:rFonts w:ascii="Times New Roman" w:eastAsia="Calibri" w:hAnsi="Times New Roman" w:cs="Times New Roman"/>
        </w:rPr>
        <w:t xml:space="preserve">О внесении изменений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E8522E">
        <w:rPr>
          <w:rFonts w:ascii="Times New Roman" w:eastAsia="Calibri" w:hAnsi="Times New Roman" w:cs="Times New Roman"/>
        </w:rPr>
        <w:t>Безенчукский</w:t>
      </w:r>
      <w:proofErr w:type="spellEnd"/>
      <w:r w:rsidRPr="00E8522E">
        <w:rPr>
          <w:rFonts w:ascii="Times New Roman" w:eastAsia="Calibri" w:hAnsi="Times New Roman" w:cs="Times New Roman"/>
        </w:rPr>
        <w:t xml:space="preserve"> Самарской области на 2018-2020г.».</w:t>
      </w:r>
      <w:r w:rsidRPr="00E8522E">
        <w:rPr>
          <w:rFonts w:ascii="Times New Roman" w:eastAsia="Times New Roman" w:hAnsi="Times New Roman" w:cs="Times New Roman"/>
          <w:lang w:eastAsia="ru-RU"/>
        </w:rPr>
        <w:t xml:space="preserve"> </w:t>
      </w:r>
    </w:p>
    <w:p w14:paraId="305030B7" w14:textId="77777777" w:rsidR="00E8522E" w:rsidRPr="00E8522E" w:rsidRDefault="00E8522E" w:rsidP="00E8522E">
      <w:pPr>
        <w:numPr>
          <w:ilvl w:val="0"/>
          <w:numId w:val="18"/>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E8522E">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14:paraId="0F69AAB5" w14:textId="77777777" w:rsidR="00E8522E" w:rsidRPr="00E8522E" w:rsidRDefault="00E8522E" w:rsidP="00E8522E">
      <w:pPr>
        <w:numPr>
          <w:ilvl w:val="0"/>
          <w:numId w:val="18"/>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E8522E">
        <w:rPr>
          <w:rFonts w:ascii="Times New Roman" w:eastAsia="Times New Roman" w:hAnsi="Times New Roman" w:cs="Times New Roman"/>
          <w:lang w:eastAsia="ru-RU"/>
        </w:rPr>
        <w:t>Контроль за исполнением настоящего Постановления оставляю за собой.</w:t>
      </w:r>
    </w:p>
    <w:p w14:paraId="218D3EC5" w14:textId="57FB2034" w:rsidR="00B81151" w:rsidRPr="00087288" w:rsidRDefault="00B81151" w:rsidP="00E8522E">
      <w:pPr>
        <w:spacing w:after="0" w:line="240" w:lineRule="auto"/>
        <w:jc w:val="both"/>
        <w:rPr>
          <w:rFonts w:ascii="Times New Roman" w:hAnsi="Times New Roman" w:cs="Times New Roman"/>
        </w:rPr>
      </w:pPr>
      <w:r w:rsidRPr="00087288">
        <w:rPr>
          <w:rFonts w:ascii="Times New Roman" w:hAnsi="Times New Roman" w:cs="Times New Roman"/>
        </w:rPr>
        <w:t>Глава городского поселения Безенчук                                 Н.В. Райская</w:t>
      </w:r>
    </w:p>
    <w:p w14:paraId="42ADD18D" w14:textId="77777777" w:rsidR="00B81151" w:rsidRPr="00864461" w:rsidRDefault="00B81151" w:rsidP="00B81151">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Приложение 1</w:t>
      </w:r>
    </w:p>
    <w:p w14:paraId="214CE63A" w14:textId="77777777" w:rsidR="00B81151" w:rsidRPr="00864461" w:rsidRDefault="00B81151" w:rsidP="00B81151">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к постановлению Администрации</w:t>
      </w:r>
    </w:p>
    <w:p w14:paraId="1E2912B1" w14:textId="77777777" w:rsidR="00B81151" w:rsidRPr="00864461" w:rsidRDefault="00B81151" w:rsidP="00B81151">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 xml:space="preserve"> городского поселения Безенчук</w:t>
      </w:r>
    </w:p>
    <w:p w14:paraId="28BEDF0D" w14:textId="46872B3A" w:rsidR="00B81151" w:rsidRDefault="00B81151" w:rsidP="00B81151">
      <w:pPr>
        <w:spacing w:after="0" w:line="240" w:lineRule="auto"/>
        <w:jc w:val="right"/>
        <w:rPr>
          <w:rFonts w:ascii="Times New Roman" w:eastAsia="Times New Roman" w:hAnsi="Times New Roman" w:cs="Times New Roman"/>
          <w:b/>
          <w:color w:val="000000" w:themeColor="text1"/>
          <w:lang w:eastAsia="ru-RU"/>
        </w:rPr>
      </w:pPr>
      <w:r w:rsidRPr="00864461">
        <w:rPr>
          <w:rFonts w:ascii="Times New Roman" w:eastAsia="Times New Roman" w:hAnsi="Times New Roman" w:cs="Times New Roman"/>
          <w:sz w:val="20"/>
          <w:szCs w:val="20"/>
          <w:lang w:eastAsia="ru-RU"/>
        </w:rPr>
        <w:t xml:space="preserve">от 28.08.2020г № </w:t>
      </w:r>
      <w:r>
        <w:rPr>
          <w:rFonts w:ascii="Times New Roman" w:eastAsia="Times New Roman" w:hAnsi="Times New Roman" w:cs="Times New Roman"/>
          <w:sz w:val="20"/>
          <w:szCs w:val="20"/>
          <w:lang w:eastAsia="ru-RU"/>
        </w:rPr>
        <w:t>34</w:t>
      </w:r>
      <w:r w:rsidR="00A64F27">
        <w:rPr>
          <w:rFonts w:ascii="Times New Roman" w:eastAsia="Times New Roman" w:hAnsi="Times New Roman" w:cs="Times New Roman"/>
          <w:sz w:val="20"/>
          <w:szCs w:val="20"/>
          <w:lang w:eastAsia="ru-RU"/>
        </w:rPr>
        <w:t>7</w:t>
      </w:r>
    </w:p>
    <w:p w14:paraId="07887137" w14:textId="77777777" w:rsidR="005E767C" w:rsidRPr="005E767C" w:rsidRDefault="005E767C" w:rsidP="005E767C">
      <w:pPr>
        <w:spacing w:after="0" w:line="240" w:lineRule="atLeast"/>
        <w:jc w:val="both"/>
        <w:outlineLvl w:val="0"/>
        <w:rPr>
          <w:rFonts w:ascii="Times New Roman" w:eastAsia="Calibri" w:hAnsi="Times New Roman" w:cs="Times New Roman"/>
        </w:rPr>
      </w:pPr>
      <w:r w:rsidRPr="005E767C">
        <w:rPr>
          <w:rFonts w:ascii="Times New Roman" w:eastAsia="Calibri" w:hAnsi="Times New Roman" w:cs="Times New Roman"/>
        </w:rPr>
        <w:t xml:space="preserve">Изменения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5E767C">
        <w:rPr>
          <w:rFonts w:ascii="Times New Roman" w:eastAsia="Calibri" w:hAnsi="Times New Roman" w:cs="Times New Roman"/>
        </w:rPr>
        <w:t>Безенчукский</w:t>
      </w:r>
      <w:proofErr w:type="spellEnd"/>
      <w:r w:rsidRPr="005E767C">
        <w:rPr>
          <w:rFonts w:ascii="Times New Roman" w:eastAsia="Calibri" w:hAnsi="Times New Roman" w:cs="Times New Roman"/>
        </w:rPr>
        <w:t xml:space="preserve"> Самарской области на 2018-2020гг.», утвержденную Постановлением Администрации городского поселения Безенчук от 20.01.2020г. № 26 (далее Программа).</w:t>
      </w:r>
    </w:p>
    <w:p w14:paraId="186C0BDF" w14:textId="77777777" w:rsidR="005E767C" w:rsidRPr="005E767C" w:rsidRDefault="005E767C" w:rsidP="005E767C">
      <w:pPr>
        <w:spacing w:after="0" w:line="240" w:lineRule="atLeast"/>
        <w:jc w:val="both"/>
        <w:outlineLvl w:val="0"/>
        <w:rPr>
          <w:rFonts w:ascii="Calibri" w:eastAsia="Calibri" w:hAnsi="Calibri" w:cs="Times New Roman"/>
        </w:rPr>
      </w:pPr>
      <w:r w:rsidRPr="005E767C">
        <w:rPr>
          <w:rFonts w:ascii="Times New Roman" w:eastAsia="Calibri" w:hAnsi="Times New Roman" w:cs="Times New Roman"/>
        </w:rPr>
        <w:tab/>
        <w:t xml:space="preserve">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5E767C">
        <w:rPr>
          <w:rFonts w:ascii="Times New Roman" w:eastAsia="Calibri" w:hAnsi="Times New Roman" w:cs="Times New Roman"/>
        </w:rPr>
        <w:t>Безенчукский</w:t>
      </w:r>
      <w:proofErr w:type="spellEnd"/>
      <w:r w:rsidRPr="005E767C">
        <w:rPr>
          <w:rFonts w:ascii="Times New Roman" w:eastAsia="Calibri" w:hAnsi="Times New Roman" w:cs="Times New Roman"/>
        </w:rPr>
        <w:t xml:space="preserve"> Самарской области на 2018-2020 годы» изложить в следующей редакции:</w:t>
      </w:r>
    </w:p>
    <w:p w14:paraId="1F88CE0D" w14:textId="77777777" w:rsidR="00F6137F" w:rsidRPr="00F6137F" w:rsidRDefault="00F6137F" w:rsidP="00F6137F">
      <w:pPr>
        <w:widowControl w:val="0"/>
        <w:spacing w:after="0" w:line="240" w:lineRule="atLeast"/>
        <w:jc w:val="right"/>
        <w:outlineLvl w:val="1"/>
        <w:rPr>
          <w:rFonts w:ascii="Times New Roman" w:eastAsia="Calibri" w:hAnsi="Times New Roman" w:cs="Times New Roman"/>
          <w:bCs/>
        </w:rPr>
      </w:pPr>
      <w:r w:rsidRPr="00F6137F">
        <w:rPr>
          <w:rFonts w:ascii="Times New Roman" w:eastAsia="Calibri" w:hAnsi="Times New Roman" w:cs="Times New Roman"/>
          <w:bCs/>
        </w:rPr>
        <w:t>Таблица 1</w:t>
      </w:r>
    </w:p>
    <w:p w14:paraId="5E559586" w14:textId="77777777" w:rsidR="00F6137F" w:rsidRPr="00F6137F" w:rsidRDefault="00F6137F" w:rsidP="00F6137F">
      <w:pPr>
        <w:widowControl w:val="0"/>
        <w:spacing w:after="0" w:line="240" w:lineRule="atLeast"/>
        <w:jc w:val="center"/>
        <w:outlineLvl w:val="1"/>
        <w:rPr>
          <w:rFonts w:ascii="Times New Roman" w:eastAsia="Calibri" w:hAnsi="Times New Roman" w:cs="Times New Roman"/>
          <w:bCs/>
        </w:rPr>
      </w:pPr>
      <w:r w:rsidRPr="00F6137F">
        <w:rPr>
          <w:rFonts w:ascii="Times New Roman" w:eastAsia="Calibri" w:hAnsi="Times New Roman" w:cs="Times New Roman"/>
          <w:bCs/>
        </w:rPr>
        <w:t>Перечень</w:t>
      </w:r>
    </w:p>
    <w:p w14:paraId="3153940E" w14:textId="2BE40705" w:rsidR="00F6137F" w:rsidRPr="00F6137F" w:rsidRDefault="00F6137F" w:rsidP="00F6137F">
      <w:pPr>
        <w:widowControl w:val="0"/>
        <w:spacing w:after="0" w:line="240" w:lineRule="atLeast"/>
        <w:jc w:val="center"/>
        <w:outlineLvl w:val="1"/>
        <w:rPr>
          <w:rFonts w:ascii="Times New Roman" w:eastAsia="Calibri" w:hAnsi="Times New Roman" w:cs="Times New Roman"/>
          <w:bCs/>
        </w:rPr>
      </w:pPr>
      <w:r w:rsidRPr="00F6137F">
        <w:rPr>
          <w:rFonts w:ascii="Times New Roman" w:eastAsia="Calibri" w:hAnsi="Times New Roman" w:cs="Times New Roman"/>
          <w:bCs/>
        </w:rPr>
        <w:t xml:space="preserve">мероприятий муниципальной </w:t>
      </w:r>
      <w:proofErr w:type="gramStart"/>
      <w:r w:rsidRPr="00F6137F">
        <w:rPr>
          <w:rFonts w:ascii="Times New Roman" w:eastAsia="Calibri" w:hAnsi="Times New Roman" w:cs="Times New Roman"/>
          <w:bCs/>
        </w:rPr>
        <w:t>программы</w:t>
      </w:r>
      <w:r>
        <w:rPr>
          <w:rFonts w:ascii="Times New Roman" w:eastAsia="Calibri" w:hAnsi="Times New Roman" w:cs="Times New Roman"/>
          <w:bCs/>
        </w:rPr>
        <w:t xml:space="preserve"> </w:t>
      </w:r>
      <w:r w:rsidRPr="00F6137F">
        <w:rPr>
          <w:rFonts w:ascii="Times New Roman" w:eastAsia="Calibri" w:hAnsi="Times New Roman" w:cs="Times New Roman"/>
          <w:bCs/>
        </w:rPr>
        <w:t xml:space="preserve"> «</w:t>
      </w:r>
      <w:proofErr w:type="gramEnd"/>
      <w:r w:rsidRPr="00F6137F">
        <w:rPr>
          <w:rFonts w:ascii="Times New Roman" w:eastAsia="Calibri" w:hAnsi="Times New Roman" w:cs="Times New Roman"/>
          <w:bCs/>
        </w:rPr>
        <w:t>Благоустройство, озеленение и обеспечение безопасности дорожного движения</w:t>
      </w:r>
      <w:r>
        <w:rPr>
          <w:rFonts w:ascii="Times New Roman" w:eastAsia="Calibri" w:hAnsi="Times New Roman" w:cs="Times New Roman"/>
          <w:bCs/>
        </w:rPr>
        <w:t xml:space="preserve"> </w:t>
      </w:r>
      <w:r w:rsidRPr="00F6137F">
        <w:rPr>
          <w:rFonts w:ascii="Times New Roman" w:eastAsia="Calibri" w:hAnsi="Times New Roman" w:cs="Times New Roman"/>
          <w:bCs/>
        </w:rPr>
        <w:t xml:space="preserve">территории  городского поселения Безенчук муниципального района </w:t>
      </w:r>
      <w:proofErr w:type="spellStart"/>
      <w:r w:rsidRPr="00F6137F">
        <w:rPr>
          <w:rFonts w:ascii="Times New Roman" w:eastAsia="Calibri" w:hAnsi="Times New Roman" w:cs="Times New Roman"/>
          <w:bCs/>
        </w:rPr>
        <w:t>Безенчукский</w:t>
      </w:r>
      <w:proofErr w:type="spellEnd"/>
      <w:r w:rsidRPr="00F6137F">
        <w:rPr>
          <w:rFonts w:ascii="Times New Roman" w:eastAsia="Calibri" w:hAnsi="Times New Roman" w:cs="Times New Roman"/>
          <w:bCs/>
        </w:rPr>
        <w:t xml:space="preserve"> </w:t>
      </w:r>
    </w:p>
    <w:p w14:paraId="6E63BA98" w14:textId="77777777" w:rsidR="00F6137F" w:rsidRPr="00F6137F" w:rsidRDefault="00F6137F" w:rsidP="00F6137F">
      <w:pPr>
        <w:widowControl w:val="0"/>
        <w:spacing w:after="0" w:line="240" w:lineRule="atLeast"/>
        <w:jc w:val="center"/>
        <w:outlineLvl w:val="1"/>
        <w:rPr>
          <w:rFonts w:ascii="Times New Roman" w:eastAsia="Calibri" w:hAnsi="Times New Roman" w:cs="Times New Roman"/>
          <w:bCs/>
        </w:rPr>
      </w:pPr>
      <w:r w:rsidRPr="00F6137F">
        <w:rPr>
          <w:rFonts w:ascii="Times New Roman" w:eastAsia="Calibri" w:hAnsi="Times New Roman" w:cs="Times New Roman"/>
          <w:bCs/>
        </w:rPr>
        <w:t>Самарской области на 2018-2020 г»</w:t>
      </w:r>
    </w:p>
    <w:tbl>
      <w:tblPr>
        <w:tblW w:w="11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
        <w:gridCol w:w="150"/>
        <w:gridCol w:w="2544"/>
        <w:gridCol w:w="1279"/>
        <w:gridCol w:w="12"/>
        <w:gridCol w:w="1088"/>
        <w:gridCol w:w="12"/>
        <w:gridCol w:w="87"/>
        <w:gridCol w:w="644"/>
        <w:gridCol w:w="12"/>
        <w:gridCol w:w="42"/>
        <w:gridCol w:w="654"/>
        <w:gridCol w:w="12"/>
        <w:gridCol w:w="42"/>
        <w:gridCol w:w="20"/>
        <w:gridCol w:w="12"/>
        <w:gridCol w:w="789"/>
        <w:gridCol w:w="12"/>
        <w:gridCol w:w="12"/>
        <w:gridCol w:w="30"/>
        <w:gridCol w:w="12"/>
        <w:gridCol w:w="8"/>
        <w:gridCol w:w="635"/>
        <w:gridCol w:w="12"/>
        <w:gridCol w:w="12"/>
        <w:gridCol w:w="30"/>
        <w:gridCol w:w="12"/>
        <w:gridCol w:w="8"/>
        <w:gridCol w:w="635"/>
        <w:gridCol w:w="12"/>
        <w:gridCol w:w="12"/>
        <w:gridCol w:w="30"/>
        <w:gridCol w:w="12"/>
        <w:gridCol w:w="8"/>
        <w:gridCol w:w="1599"/>
        <w:gridCol w:w="25"/>
        <w:gridCol w:w="12"/>
        <w:gridCol w:w="12"/>
        <w:gridCol w:w="30"/>
        <w:gridCol w:w="12"/>
        <w:gridCol w:w="8"/>
      </w:tblGrid>
      <w:tr w:rsidR="00AF4CC3" w:rsidRPr="00AF4CC3" w14:paraId="041570A4" w14:textId="77777777" w:rsidTr="005225A3">
        <w:trPr>
          <w:gridAfter w:val="5"/>
          <w:wAfter w:w="74" w:type="dxa"/>
          <w:trHeight w:val="812"/>
        </w:trPr>
        <w:tc>
          <w:tcPr>
            <w:tcW w:w="570" w:type="dxa"/>
            <w:gridSpan w:val="2"/>
            <w:vMerge w:val="restart"/>
            <w:shd w:val="clear" w:color="auto" w:fill="auto"/>
          </w:tcPr>
          <w:p w14:paraId="0A37733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w:t>
            </w:r>
          </w:p>
          <w:p w14:paraId="0C4C79A0"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п/п</w:t>
            </w:r>
          </w:p>
        </w:tc>
        <w:tc>
          <w:tcPr>
            <w:tcW w:w="2544" w:type="dxa"/>
            <w:vMerge w:val="restart"/>
            <w:shd w:val="clear" w:color="auto" w:fill="auto"/>
          </w:tcPr>
          <w:p w14:paraId="6CE2A4C5"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Мероприятия по реализации программы</w:t>
            </w:r>
          </w:p>
        </w:tc>
        <w:tc>
          <w:tcPr>
            <w:tcW w:w="1279" w:type="dxa"/>
            <w:vMerge w:val="restart"/>
            <w:shd w:val="clear" w:color="auto" w:fill="auto"/>
          </w:tcPr>
          <w:p w14:paraId="4DD81BDE"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Источники финансирования</w:t>
            </w:r>
          </w:p>
        </w:tc>
        <w:tc>
          <w:tcPr>
            <w:tcW w:w="1199" w:type="dxa"/>
            <w:gridSpan w:val="4"/>
            <w:vMerge w:val="restart"/>
            <w:shd w:val="clear" w:color="auto" w:fill="auto"/>
          </w:tcPr>
          <w:p w14:paraId="76B1E8B0"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Срок исполнения мероприятия</w:t>
            </w:r>
          </w:p>
        </w:tc>
        <w:tc>
          <w:tcPr>
            <w:tcW w:w="644" w:type="dxa"/>
            <w:vMerge w:val="restart"/>
            <w:shd w:val="clear" w:color="auto" w:fill="auto"/>
          </w:tcPr>
          <w:p w14:paraId="2238AE5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sz w:val="16"/>
                <w:szCs w:val="16"/>
              </w:rPr>
            </w:pPr>
            <w:proofErr w:type="gramStart"/>
            <w:r w:rsidRPr="00AF4CC3">
              <w:rPr>
                <w:rFonts w:ascii="Times New Roman" w:eastAsia="Calibri" w:hAnsi="Times New Roman" w:cs="Times New Roman"/>
                <w:b/>
                <w:sz w:val="16"/>
                <w:szCs w:val="16"/>
              </w:rPr>
              <w:t>Освоено  в</w:t>
            </w:r>
            <w:proofErr w:type="gramEnd"/>
            <w:r w:rsidRPr="00AF4CC3">
              <w:rPr>
                <w:rFonts w:ascii="Times New Roman" w:eastAsia="Calibri" w:hAnsi="Times New Roman" w:cs="Times New Roman"/>
                <w:b/>
                <w:sz w:val="16"/>
                <w:szCs w:val="16"/>
              </w:rPr>
              <w:t xml:space="preserve"> 2019 г. (тыс. руб.)</w:t>
            </w:r>
          </w:p>
        </w:tc>
        <w:tc>
          <w:tcPr>
            <w:tcW w:w="708" w:type="dxa"/>
            <w:gridSpan w:val="3"/>
            <w:vMerge w:val="restart"/>
            <w:shd w:val="clear" w:color="auto" w:fill="auto"/>
          </w:tcPr>
          <w:p w14:paraId="7385D42A"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 xml:space="preserve">Всего </w:t>
            </w:r>
          </w:p>
          <w:p w14:paraId="702939CE"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(тыс. руб.)</w:t>
            </w:r>
          </w:p>
        </w:tc>
        <w:tc>
          <w:tcPr>
            <w:tcW w:w="2293" w:type="dxa"/>
            <w:gridSpan w:val="17"/>
            <w:shd w:val="clear" w:color="auto" w:fill="auto"/>
          </w:tcPr>
          <w:p w14:paraId="789B7910"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 xml:space="preserve">Объем финансирования по годам, </w:t>
            </w:r>
          </w:p>
          <w:p w14:paraId="7F8043EF"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тыс. руб.</w:t>
            </w:r>
          </w:p>
        </w:tc>
        <w:tc>
          <w:tcPr>
            <w:tcW w:w="1698" w:type="dxa"/>
            <w:gridSpan w:val="7"/>
            <w:shd w:val="clear" w:color="auto" w:fill="auto"/>
          </w:tcPr>
          <w:p w14:paraId="76BB2207"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Ответственные за выполнение мероприятия программы</w:t>
            </w:r>
          </w:p>
        </w:tc>
      </w:tr>
      <w:tr w:rsidR="00AF4CC3" w:rsidRPr="00AF4CC3" w14:paraId="6B0730FD" w14:textId="77777777" w:rsidTr="005225A3">
        <w:trPr>
          <w:gridAfter w:val="5"/>
          <w:wAfter w:w="74" w:type="dxa"/>
          <w:trHeight w:val="70"/>
        </w:trPr>
        <w:tc>
          <w:tcPr>
            <w:tcW w:w="570" w:type="dxa"/>
            <w:gridSpan w:val="2"/>
            <w:vMerge/>
            <w:shd w:val="clear" w:color="auto" w:fill="auto"/>
          </w:tcPr>
          <w:p w14:paraId="458EEE10"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c>
          <w:tcPr>
            <w:tcW w:w="2544" w:type="dxa"/>
            <w:vMerge/>
            <w:shd w:val="clear" w:color="auto" w:fill="auto"/>
          </w:tcPr>
          <w:p w14:paraId="174FB548"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c>
          <w:tcPr>
            <w:tcW w:w="1279" w:type="dxa"/>
            <w:vMerge/>
            <w:shd w:val="clear" w:color="auto" w:fill="auto"/>
          </w:tcPr>
          <w:p w14:paraId="67EA39F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c>
          <w:tcPr>
            <w:tcW w:w="1199" w:type="dxa"/>
            <w:gridSpan w:val="4"/>
            <w:vMerge/>
            <w:shd w:val="clear" w:color="auto" w:fill="auto"/>
          </w:tcPr>
          <w:p w14:paraId="1FBF668B"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c>
          <w:tcPr>
            <w:tcW w:w="644" w:type="dxa"/>
            <w:vMerge/>
            <w:shd w:val="clear" w:color="auto" w:fill="auto"/>
          </w:tcPr>
          <w:p w14:paraId="0CCDAEDA"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c>
          <w:tcPr>
            <w:tcW w:w="708" w:type="dxa"/>
            <w:gridSpan w:val="3"/>
            <w:vMerge/>
            <w:shd w:val="clear" w:color="auto" w:fill="auto"/>
          </w:tcPr>
          <w:p w14:paraId="49B99831"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c>
          <w:tcPr>
            <w:tcW w:w="875" w:type="dxa"/>
            <w:gridSpan w:val="5"/>
            <w:shd w:val="clear" w:color="auto" w:fill="auto"/>
          </w:tcPr>
          <w:p w14:paraId="70107613"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2018</w:t>
            </w:r>
          </w:p>
        </w:tc>
        <w:tc>
          <w:tcPr>
            <w:tcW w:w="709" w:type="dxa"/>
            <w:gridSpan w:val="6"/>
            <w:shd w:val="clear" w:color="auto" w:fill="auto"/>
          </w:tcPr>
          <w:p w14:paraId="428EB4C8"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2019</w:t>
            </w:r>
          </w:p>
        </w:tc>
        <w:tc>
          <w:tcPr>
            <w:tcW w:w="709" w:type="dxa"/>
            <w:gridSpan w:val="6"/>
            <w:shd w:val="clear" w:color="auto" w:fill="auto"/>
          </w:tcPr>
          <w:p w14:paraId="77BA3C7D"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2020</w:t>
            </w:r>
          </w:p>
        </w:tc>
        <w:tc>
          <w:tcPr>
            <w:tcW w:w="1698" w:type="dxa"/>
            <w:gridSpan w:val="7"/>
            <w:shd w:val="clear" w:color="auto" w:fill="auto"/>
          </w:tcPr>
          <w:p w14:paraId="3EAF6D77"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r>
      <w:tr w:rsidR="00AF4CC3" w:rsidRPr="00AF4CC3" w14:paraId="5A85A0BD" w14:textId="77777777" w:rsidTr="00F519BC">
        <w:trPr>
          <w:gridAfter w:val="5"/>
          <w:wAfter w:w="74" w:type="dxa"/>
          <w:trHeight w:val="109"/>
        </w:trPr>
        <w:tc>
          <w:tcPr>
            <w:tcW w:w="570" w:type="dxa"/>
            <w:gridSpan w:val="2"/>
            <w:shd w:val="clear" w:color="auto" w:fill="auto"/>
          </w:tcPr>
          <w:p w14:paraId="0DEF540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w:t>
            </w:r>
          </w:p>
          <w:p w14:paraId="317806D5"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c>
          <w:tcPr>
            <w:tcW w:w="2544" w:type="dxa"/>
            <w:shd w:val="clear" w:color="auto" w:fill="auto"/>
          </w:tcPr>
          <w:p w14:paraId="64AAF53D" w14:textId="77777777" w:rsidR="00AF4CC3" w:rsidRPr="00AF4CC3" w:rsidRDefault="00AF4CC3" w:rsidP="00AF4CC3">
            <w:pPr>
              <w:spacing w:after="0" w:line="240" w:lineRule="auto"/>
              <w:jc w:val="center"/>
              <w:rPr>
                <w:rFonts w:ascii="Times New Roman" w:eastAsia="Calibri" w:hAnsi="Times New Roman" w:cs="Times New Roman"/>
                <w:i/>
                <w:sz w:val="16"/>
                <w:szCs w:val="16"/>
                <w:vertAlign w:val="superscript"/>
              </w:rPr>
            </w:pPr>
            <w:r w:rsidRPr="00AF4CC3">
              <w:rPr>
                <w:rFonts w:ascii="Times New Roman" w:eastAsia="Calibri" w:hAnsi="Times New Roman" w:cs="Times New Roman"/>
                <w:i/>
                <w:sz w:val="16"/>
                <w:szCs w:val="16"/>
              </w:rPr>
              <w:t>Зимнее содержание улично-дорожной сети, территории общего пользования</w:t>
            </w:r>
            <w:r w:rsidRPr="00AF4CC3">
              <w:rPr>
                <w:rFonts w:ascii="Times New Roman" w:eastAsia="Calibri" w:hAnsi="Times New Roman" w:cs="Times New Roman"/>
                <w:i/>
                <w:sz w:val="16"/>
                <w:szCs w:val="16"/>
                <w:vertAlign w:val="superscript"/>
              </w:rPr>
              <w:t>*</w:t>
            </w:r>
          </w:p>
        </w:tc>
        <w:tc>
          <w:tcPr>
            <w:tcW w:w="1279" w:type="dxa"/>
            <w:shd w:val="clear" w:color="auto" w:fill="auto"/>
          </w:tcPr>
          <w:p w14:paraId="0D8F1987"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99" w:type="dxa"/>
            <w:gridSpan w:val="4"/>
            <w:shd w:val="clear" w:color="auto" w:fill="auto"/>
          </w:tcPr>
          <w:p w14:paraId="45D306E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Октябрь-апрель</w:t>
            </w:r>
          </w:p>
        </w:tc>
        <w:tc>
          <w:tcPr>
            <w:tcW w:w="644" w:type="dxa"/>
            <w:shd w:val="clear" w:color="auto" w:fill="auto"/>
          </w:tcPr>
          <w:p w14:paraId="45154E53" w14:textId="10A046B0" w:rsidR="00AF4CC3" w:rsidRPr="00AF4CC3" w:rsidRDefault="00AF4CC3" w:rsidP="00F519BC">
            <w:pPr>
              <w:widowControl w:val="0"/>
              <w:spacing w:after="0" w:line="240" w:lineRule="auto"/>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12306</w:t>
            </w:r>
          </w:p>
        </w:tc>
        <w:tc>
          <w:tcPr>
            <w:tcW w:w="708" w:type="dxa"/>
            <w:gridSpan w:val="3"/>
            <w:shd w:val="clear" w:color="auto" w:fill="auto"/>
          </w:tcPr>
          <w:p w14:paraId="5D6A8CE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36 302</w:t>
            </w:r>
          </w:p>
        </w:tc>
        <w:tc>
          <w:tcPr>
            <w:tcW w:w="875" w:type="dxa"/>
            <w:gridSpan w:val="5"/>
            <w:shd w:val="clear" w:color="auto" w:fill="auto"/>
          </w:tcPr>
          <w:p w14:paraId="5BABA5EC"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11 447</w:t>
            </w:r>
          </w:p>
        </w:tc>
        <w:tc>
          <w:tcPr>
            <w:tcW w:w="709" w:type="dxa"/>
            <w:gridSpan w:val="6"/>
            <w:shd w:val="clear" w:color="auto" w:fill="auto"/>
          </w:tcPr>
          <w:p w14:paraId="6309372F"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12 306</w:t>
            </w:r>
          </w:p>
        </w:tc>
        <w:tc>
          <w:tcPr>
            <w:tcW w:w="709" w:type="dxa"/>
            <w:gridSpan w:val="6"/>
            <w:shd w:val="clear" w:color="auto" w:fill="auto"/>
          </w:tcPr>
          <w:p w14:paraId="7396E7DA"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12 549</w:t>
            </w:r>
          </w:p>
        </w:tc>
        <w:tc>
          <w:tcPr>
            <w:tcW w:w="1698" w:type="dxa"/>
            <w:gridSpan w:val="7"/>
            <w:shd w:val="clear" w:color="auto" w:fill="auto"/>
          </w:tcPr>
          <w:p w14:paraId="7F4997F8"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Директор МБУ «Благоустройство Платонов Д.А.»</w:t>
            </w:r>
          </w:p>
          <w:p w14:paraId="4557F603"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r>
      <w:tr w:rsidR="007278B9" w:rsidRPr="00AF4CC3" w14:paraId="3B588734" w14:textId="77777777" w:rsidTr="005225A3">
        <w:trPr>
          <w:gridAfter w:val="2"/>
          <w:wAfter w:w="20" w:type="dxa"/>
        </w:trPr>
        <w:tc>
          <w:tcPr>
            <w:tcW w:w="6290" w:type="dxa"/>
            <w:gridSpan w:val="11"/>
            <w:shd w:val="clear" w:color="auto" w:fill="auto"/>
          </w:tcPr>
          <w:p w14:paraId="53744FB8" w14:textId="77777777" w:rsidR="00AF4CC3" w:rsidRPr="00AF4CC3" w:rsidRDefault="00AF4CC3" w:rsidP="00AF4CC3">
            <w:pPr>
              <w:widowControl w:val="0"/>
              <w:spacing w:after="0" w:line="240" w:lineRule="auto"/>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 xml:space="preserve">                        Итого                                                       </w:t>
            </w:r>
          </w:p>
        </w:tc>
        <w:tc>
          <w:tcPr>
            <w:tcW w:w="708" w:type="dxa"/>
            <w:gridSpan w:val="3"/>
            <w:shd w:val="clear" w:color="auto" w:fill="auto"/>
          </w:tcPr>
          <w:p w14:paraId="3023369D"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i/>
                <w:sz w:val="16"/>
                <w:szCs w:val="16"/>
              </w:rPr>
            </w:pPr>
            <w:r w:rsidRPr="00AF4CC3">
              <w:rPr>
                <w:rFonts w:ascii="Times New Roman" w:eastAsia="Calibri" w:hAnsi="Times New Roman" w:cs="Times New Roman"/>
                <w:b/>
                <w:i/>
                <w:sz w:val="16"/>
                <w:szCs w:val="16"/>
              </w:rPr>
              <w:t>36 302</w:t>
            </w:r>
          </w:p>
        </w:tc>
        <w:tc>
          <w:tcPr>
            <w:tcW w:w="875" w:type="dxa"/>
            <w:gridSpan w:val="6"/>
            <w:shd w:val="clear" w:color="auto" w:fill="auto"/>
          </w:tcPr>
          <w:p w14:paraId="51F2E6AC" w14:textId="77777777" w:rsidR="00AF4CC3" w:rsidRPr="00AF4CC3" w:rsidRDefault="00AF4CC3" w:rsidP="00AF4CC3">
            <w:pPr>
              <w:spacing w:after="0" w:line="240" w:lineRule="auto"/>
              <w:jc w:val="center"/>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11 447</w:t>
            </w:r>
          </w:p>
        </w:tc>
        <w:tc>
          <w:tcPr>
            <w:tcW w:w="709" w:type="dxa"/>
            <w:gridSpan w:val="6"/>
            <w:shd w:val="clear" w:color="auto" w:fill="auto"/>
          </w:tcPr>
          <w:p w14:paraId="6E8832D1"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12 306</w:t>
            </w:r>
          </w:p>
        </w:tc>
        <w:tc>
          <w:tcPr>
            <w:tcW w:w="709" w:type="dxa"/>
            <w:gridSpan w:val="6"/>
            <w:shd w:val="clear" w:color="auto" w:fill="auto"/>
          </w:tcPr>
          <w:p w14:paraId="7A127010"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12 549</w:t>
            </w:r>
          </w:p>
        </w:tc>
        <w:tc>
          <w:tcPr>
            <w:tcW w:w="1698" w:type="dxa"/>
            <w:gridSpan w:val="7"/>
            <w:shd w:val="clear" w:color="auto" w:fill="auto"/>
          </w:tcPr>
          <w:p w14:paraId="306204A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r>
      <w:tr w:rsidR="007278B9" w:rsidRPr="00AF4CC3" w14:paraId="44B7AD79" w14:textId="77777777" w:rsidTr="005225A3">
        <w:trPr>
          <w:gridAfter w:val="4"/>
          <w:wAfter w:w="62" w:type="dxa"/>
        </w:trPr>
        <w:tc>
          <w:tcPr>
            <w:tcW w:w="570" w:type="dxa"/>
            <w:gridSpan w:val="2"/>
            <w:shd w:val="clear" w:color="auto" w:fill="auto"/>
          </w:tcPr>
          <w:p w14:paraId="4E47B340"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lang w:val="en-US"/>
              </w:rPr>
              <w:t>2</w:t>
            </w:r>
          </w:p>
        </w:tc>
        <w:tc>
          <w:tcPr>
            <w:tcW w:w="2544" w:type="dxa"/>
            <w:shd w:val="clear" w:color="auto" w:fill="auto"/>
          </w:tcPr>
          <w:p w14:paraId="2FB48487" w14:textId="77777777" w:rsidR="00AF4CC3" w:rsidRPr="00AF4CC3" w:rsidRDefault="00AF4CC3" w:rsidP="00AF4CC3">
            <w:pPr>
              <w:spacing w:after="0" w:line="240" w:lineRule="auto"/>
              <w:jc w:val="center"/>
              <w:rPr>
                <w:rFonts w:ascii="Times New Roman" w:eastAsia="Calibri" w:hAnsi="Times New Roman" w:cs="Times New Roman"/>
                <w:i/>
                <w:sz w:val="16"/>
                <w:szCs w:val="16"/>
                <w:vertAlign w:val="superscript"/>
              </w:rPr>
            </w:pPr>
            <w:r w:rsidRPr="00AF4CC3">
              <w:rPr>
                <w:rFonts w:ascii="Times New Roman" w:eastAsia="Calibri" w:hAnsi="Times New Roman" w:cs="Times New Roman"/>
                <w:i/>
                <w:sz w:val="16"/>
                <w:szCs w:val="16"/>
              </w:rPr>
              <w:t>Летнее содержание улично-дорожной сети, территории общего пользования</w:t>
            </w:r>
            <w:r w:rsidRPr="00AF4CC3">
              <w:rPr>
                <w:rFonts w:ascii="Times New Roman" w:eastAsia="Calibri" w:hAnsi="Times New Roman" w:cs="Times New Roman"/>
                <w:i/>
                <w:sz w:val="16"/>
                <w:szCs w:val="16"/>
                <w:vertAlign w:val="superscript"/>
              </w:rPr>
              <w:t>*</w:t>
            </w:r>
          </w:p>
        </w:tc>
        <w:tc>
          <w:tcPr>
            <w:tcW w:w="1279" w:type="dxa"/>
            <w:shd w:val="clear" w:color="auto" w:fill="auto"/>
          </w:tcPr>
          <w:p w14:paraId="3B4D068F"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15017BC9"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апрель-октябрь</w:t>
            </w:r>
          </w:p>
        </w:tc>
        <w:tc>
          <w:tcPr>
            <w:tcW w:w="743" w:type="dxa"/>
            <w:gridSpan w:val="3"/>
            <w:shd w:val="clear" w:color="auto" w:fill="auto"/>
          </w:tcPr>
          <w:p w14:paraId="789168D7"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4 231</w:t>
            </w:r>
          </w:p>
        </w:tc>
        <w:tc>
          <w:tcPr>
            <w:tcW w:w="708" w:type="dxa"/>
            <w:gridSpan w:val="3"/>
            <w:shd w:val="clear" w:color="auto" w:fill="auto"/>
          </w:tcPr>
          <w:p w14:paraId="7D6FEC00"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12 831</w:t>
            </w:r>
          </w:p>
        </w:tc>
        <w:tc>
          <w:tcPr>
            <w:tcW w:w="887" w:type="dxa"/>
            <w:gridSpan w:val="6"/>
            <w:shd w:val="clear" w:color="auto" w:fill="auto"/>
          </w:tcPr>
          <w:p w14:paraId="49BDAB6B"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3 999</w:t>
            </w:r>
          </w:p>
        </w:tc>
        <w:tc>
          <w:tcPr>
            <w:tcW w:w="709" w:type="dxa"/>
            <w:gridSpan w:val="6"/>
            <w:shd w:val="clear" w:color="auto" w:fill="auto"/>
          </w:tcPr>
          <w:p w14:paraId="0C66059C"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4 231</w:t>
            </w:r>
          </w:p>
        </w:tc>
        <w:tc>
          <w:tcPr>
            <w:tcW w:w="709" w:type="dxa"/>
            <w:gridSpan w:val="6"/>
            <w:shd w:val="clear" w:color="auto" w:fill="auto"/>
          </w:tcPr>
          <w:p w14:paraId="40F1EE10"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4 601</w:t>
            </w:r>
          </w:p>
        </w:tc>
        <w:tc>
          <w:tcPr>
            <w:tcW w:w="1698" w:type="dxa"/>
            <w:gridSpan w:val="7"/>
            <w:shd w:val="clear" w:color="auto" w:fill="auto"/>
          </w:tcPr>
          <w:p w14:paraId="1C46C517"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Директор МБУ «Благоустройство Платонов Д.А.»</w:t>
            </w:r>
          </w:p>
          <w:p w14:paraId="6203BEB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r>
      <w:tr w:rsidR="007278B9" w:rsidRPr="00AF4CC3" w14:paraId="0DCBB93B" w14:textId="77777777" w:rsidTr="005225A3">
        <w:trPr>
          <w:gridAfter w:val="2"/>
          <w:wAfter w:w="20" w:type="dxa"/>
        </w:trPr>
        <w:tc>
          <w:tcPr>
            <w:tcW w:w="6290" w:type="dxa"/>
            <w:gridSpan w:val="11"/>
            <w:shd w:val="clear" w:color="auto" w:fill="auto"/>
          </w:tcPr>
          <w:p w14:paraId="5586C9A1" w14:textId="77777777" w:rsidR="00AF4CC3" w:rsidRPr="00AF4CC3" w:rsidRDefault="00AF4CC3" w:rsidP="00AF4CC3">
            <w:pPr>
              <w:widowControl w:val="0"/>
              <w:spacing w:after="0" w:line="240" w:lineRule="auto"/>
              <w:outlineLvl w:val="1"/>
              <w:rPr>
                <w:rFonts w:ascii="Times New Roman" w:eastAsia="Calibri" w:hAnsi="Times New Roman" w:cs="Times New Roman"/>
                <w:b/>
                <w:sz w:val="16"/>
                <w:szCs w:val="16"/>
              </w:rPr>
            </w:pPr>
            <w:r w:rsidRPr="00AF4CC3">
              <w:rPr>
                <w:rFonts w:ascii="Times New Roman" w:eastAsia="Calibri" w:hAnsi="Times New Roman" w:cs="Times New Roman"/>
                <w:b/>
                <w:sz w:val="16"/>
                <w:szCs w:val="16"/>
              </w:rPr>
              <w:t xml:space="preserve">                        Итого</w:t>
            </w:r>
          </w:p>
        </w:tc>
        <w:tc>
          <w:tcPr>
            <w:tcW w:w="708" w:type="dxa"/>
            <w:gridSpan w:val="3"/>
            <w:shd w:val="clear" w:color="auto" w:fill="auto"/>
          </w:tcPr>
          <w:p w14:paraId="2EF21B0D"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i/>
                <w:sz w:val="16"/>
                <w:szCs w:val="16"/>
              </w:rPr>
            </w:pPr>
            <w:r w:rsidRPr="00AF4CC3">
              <w:rPr>
                <w:rFonts w:ascii="Times New Roman" w:eastAsia="Calibri" w:hAnsi="Times New Roman" w:cs="Times New Roman"/>
                <w:b/>
                <w:i/>
                <w:sz w:val="16"/>
                <w:szCs w:val="16"/>
              </w:rPr>
              <w:t>12 831</w:t>
            </w:r>
          </w:p>
        </w:tc>
        <w:tc>
          <w:tcPr>
            <w:tcW w:w="875" w:type="dxa"/>
            <w:gridSpan w:val="6"/>
            <w:shd w:val="clear" w:color="auto" w:fill="auto"/>
          </w:tcPr>
          <w:p w14:paraId="19049B57" w14:textId="77777777" w:rsidR="00AF4CC3" w:rsidRPr="00AF4CC3" w:rsidRDefault="00AF4CC3" w:rsidP="00AF4CC3">
            <w:pPr>
              <w:spacing w:after="0" w:line="240" w:lineRule="auto"/>
              <w:jc w:val="center"/>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3 999</w:t>
            </w:r>
          </w:p>
        </w:tc>
        <w:tc>
          <w:tcPr>
            <w:tcW w:w="709" w:type="dxa"/>
            <w:gridSpan w:val="6"/>
            <w:shd w:val="clear" w:color="auto" w:fill="auto"/>
          </w:tcPr>
          <w:p w14:paraId="60C8155F" w14:textId="77777777" w:rsidR="00AF4CC3" w:rsidRPr="00AF4CC3" w:rsidRDefault="00AF4CC3" w:rsidP="00AF4CC3">
            <w:pPr>
              <w:spacing w:after="0" w:line="240" w:lineRule="auto"/>
              <w:jc w:val="center"/>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4 231</w:t>
            </w:r>
          </w:p>
        </w:tc>
        <w:tc>
          <w:tcPr>
            <w:tcW w:w="709" w:type="dxa"/>
            <w:gridSpan w:val="6"/>
            <w:shd w:val="clear" w:color="auto" w:fill="auto"/>
          </w:tcPr>
          <w:p w14:paraId="76E8C343" w14:textId="77777777" w:rsidR="00AF4CC3" w:rsidRPr="00AF4CC3" w:rsidRDefault="00AF4CC3" w:rsidP="00AF4CC3">
            <w:pPr>
              <w:spacing w:after="0" w:line="240" w:lineRule="auto"/>
              <w:jc w:val="center"/>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4 601</w:t>
            </w:r>
          </w:p>
        </w:tc>
        <w:tc>
          <w:tcPr>
            <w:tcW w:w="1698" w:type="dxa"/>
            <w:gridSpan w:val="7"/>
            <w:shd w:val="clear" w:color="auto" w:fill="auto"/>
          </w:tcPr>
          <w:p w14:paraId="5A97D4CE"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r>
      <w:tr w:rsidR="007278B9" w:rsidRPr="00AF4CC3" w14:paraId="4D6FA9A7" w14:textId="77777777" w:rsidTr="005225A3">
        <w:trPr>
          <w:gridAfter w:val="6"/>
          <w:wAfter w:w="99" w:type="dxa"/>
        </w:trPr>
        <w:tc>
          <w:tcPr>
            <w:tcW w:w="570" w:type="dxa"/>
            <w:gridSpan w:val="2"/>
            <w:shd w:val="clear" w:color="auto" w:fill="auto"/>
          </w:tcPr>
          <w:p w14:paraId="5B8DD078"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lang w:val="en-US"/>
              </w:rPr>
            </w:pPr>
            <w:r w:rsidRPr="00AF4CC3">
              <w:rPr>
                <w:rFonts w:ascii="Times New Roman" w:eastAsia="Calibri" w:hAnsi="Times New Roman" w:cs="Times New Roman"/>
                <w:sz w:val="16"/>
                <w:szCs w:val="16"/>
                <w:lang w:val="en-US"/>
              </w:rPr>
              <w:t>3</w:t>
            </w:r>
          </w:p>
        </w:tc>
        <w:tc>
          <w:tcPr>
            <w:tcW w:w="10340" w:type="dxa"/>
            <w:gridSpan w:val="33"/>
            <w:shd w:val="clear" w:color="auto" w:fill="auto"/>
          </w:tcPr>
          <w:p w14:paraId="6A8362B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i/>
                <w:sz w:val="16"/>
                <w:szCs w:val="16"/>
              </w:rPr>
            </w:pPr>
            <w:r w:rsidRPr="00AF4CC3">
              <w:rPr>
                <w:rFonts w:ascii="Times New Roman" w:eastAsia="Calibri"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AF4CC3">
              <w:rPr>
                <w:rFonts w:ascii="Times New Roman" w:eastAsia="Calibri" w:hAnsi="Times New Roman" w:cs="Times New Roman"/>
                <w:bCs/>
                <w:i/>
                <w:iCs/>
                <w:sz w:val="16"/>
                <w:szCs w:val="16"/>
              </w:rPr>
              <w:t xml:space="preserve"> и содержание линий уличного освещения </w:t>
            </w:r>
            <w:proofErr w:type="spellStart"/>
            <w:r w:rsidRPr="00AF4CC3">
              <w:rPr>
                <w:rFonts w:ascii="Times New Roman" w:eastAsia="Calibri" w:hAnsi="Times New Roman" w:cs="Times New Roman"/>
                <w:bCs/>
                <w:i/>
                <w:iCs/>
                <w:sz w:val="16"/>
                <w:szCs w:val="16"/>
              </w:rPr>
              <w:t>г.п</w:t>
            </w:r>
            <w:proofErr w:type="spellEnd"/>
            <w:r w:rsidRPr="00AF4CC3">
              <w:rPr>
                <w:rFonts w:ascii="Times New Roman" w:eastAsia="Calibri" w:hAnsi="Times New Roman" w:cs="Times New Roman"/>
                <w:bCs/>
                <w:i/>
                <w:iCs/>
                <w:sz w:val="16"/>
                <w:szCs w:val="16"/>
              </w:rPr>
              <w:t>. Безенчук</w:t>
            </w:r>
          </w:p>
        </w:tc>
      </w:tr>
      <w:tr w:rsidR="007278B9" w:rsidRPr="00AF4CC3" w14:paraId="352963AA" w14:textId="77777777" w:rsidTr="005225A3">
        <w:trPr>
          <w:gridAfter w:val="4"/>
          <w:wAfter w:w="62" w:type="dxa"/>
          <w:trHeight w:val="717"/>
        </w:trPr>
        <w:tc>
          <w:tcPr>
            <w:tcW w:w="570" w:type="dxa"/>
            <w:gridSpan w:val="2"/>
            <w:shd w:val="clear" w:color="auto" w:fill="auto"/>
          </w:tcPr>
          <w:p w14:paraId="4FCC3FF6"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lang w:val="en-US"/>
              </w:rPr>
            </w:pPr>
            <w:r w:rsidRPr="00AF4CC3">
              <w:rPr>
                <w:rFonts w:ascii="Times New Roman" w:eastAsia="Calibri" w:hAnsi="Times New Roman" w:cs="Times New Roman"/>
                <w:sz w:val="16"/>
                <w:szCs w:val="16"/>
                <w:lang w:val="en-US"/>
              </w:rPr>
              <w:t>3.1</w:t>
            </w:r>
          </w:p>
        </w:tc>
        <w:tc>
          <w:tcPr>
            <w:tcW w:w="2544" w:type="dxa"/>
            <w:shd w:val="clear" w:color="auto" w:fill="auto"/>
          </w:tcPr>
          <w:p w14:paraId="69BEA777"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Содержание линий уличного освещения (трансформаторные подстанции, светофоры, оплата уличного освещения, установка </w:t>
            </w:r>
            <w:proofErr w:type="gramStart"/>
            <w:r w:rsidRPr="00AF4CC3">
              <w:rPr>
                <w:rFonts w:ascii="Times New Roman" w:eastAsia="Calibri" w:hAnsi="Times New Roman" w:cs="Times New Roman"/>
                <w:sz w:val="16"/>
                <w:szCs w:val="16"/>
              </w:rPr>
              <w:t>светофоров)</w:t>
            </w:r>
            <w:r w:rsidRPr="00AF4CC3">
              <w:rPr>
                <w:rFonts w:ascii="Times New Roman" w:eastAsia="Calibri" w:hAnsi="Times New Roman" w:cs="Times New Roman"/>
                <w:sz w:val="16"/>
                <w:szCs w:val="16"/>
                <w:vertAlign w:val="superscript"/>
              </w:rPr>
              <w:t>*</w:t>
            </w:r>
            <w:proofErr w:type="gramEnd"/>
            <w:r w:rsidRPr="00AF4CC3">
              <w:rPr>
                <w:rFonts w:ascii="Times New Roman" w:eastAsia="Calibri" w:hAnsi="Times New Roman" w:cs="Times New Roman"/>
                <w:sz w:val="16"/>
                <w:szCs w:val="16"/>
              </w:rPr>
              <w:t xml:space="preserve">, </w:t>
            </w:r>
          </w:p>
        </w:tc>
        <w:tc>
          <w:tcPr>
            <w:tcW w:w="1279" w:type="dxa"/>
            <w:shd w:val="clear" w:color="auto" w:fill="auto"/>
          </w:tcPr>
          <w:p w14:paraId="522B7E09"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698EF82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lang w:val="en-US"/>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2CD21A87"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12 344</w:t>
            </w:r>
          </w:p>
        </w:tc>
        <w:tc>
          <w:tcPr>
            <w:tcW w:w="708" w:type="dxa"/>
            <w:gridSpan w:val="3"/>
            <w:shd w:val="clear" w:color="auto" w:fill="auto"/>
          </w:tcPr>
          <w:p w14:paraId="13506F48"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30 009</w:t>
            </w:r>
          </w:p>
        </w:tc>
        <w:tc>
          <w:tcPr>
            <w:tcW w:w="887" w:type="dxa"/>
            <w:gridSpan w:val="6"/>
            <w:shd w:val="clear" w:color="auto" w:fill="auto"/>
          </w:tcPr>
          <w:p w14:paraId="0FC9E684"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6 168</w:t>
            </w:r>
          </w:p>
        </w:tc>
        <w:tc>
          <w:tcPr>
            <w:tcW w:w="709" w:type="dxa"/>
            <w:gridSpan w:val="6"/>
            <w:shd w:val="clear" w:color="auto" w:fill="auto"/>
          </w:tcPr>
          <w:p w14:paraId="4F9D02C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12 344</w:t>
            </w:r>
          </w:p>
        </w:tc>
        <w:tc>
          <w:tcPr>
            <w:tcW w:w="709" w:type="dxa"/>
            <w:gridSpan w:val="6"/>
            <w:shd w:val="clear" w:color="auto" w:fill="auto"/>
          </w:tcPr>
          <w:p w14:paraId="557FBE2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11 497</w:t>
            </w:r>
          </w:p>
        </w:tc>
        <w:tc>
          <w:tcPr>
            <w:tcW w:w="1698" w:type="dxa"/>
            <w:gridSpan w:val="7"/>
            <w:shd w:val="clear" w:color="auto" w:fill="auto"/>
          </w:tcPr>
          <w:p w14:paraId="20AE59F9"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Директор МБУ «Благоустройство Платонов Д.А.»</w:t>
            </w:r>
          </w:p>
          <w:p w14:paraId="5BBE78B3"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r>
      <w:tr w:rsidR="007278B9" w:rsidRPr="00AF4CC3" w14:paraId="2E75A169" w14:textId="77777777" w:rsidTr="005225A3">
        <w:tc>
          <w:tcPr>
            <w:tcW w:w="7030" w:type="dxa"/>
            <w:gridSpan w:val="16"/>
            <w:shd w:val="clear" w:color="auto" w:fill="auto"/>
          </w:tcPr>
          <w:p w14:paraId="0FE1352C" w14:textId="577518CD" w:rsidR="00AF4CC3" w:rsidRPr="00AF4CC3" w:rsidRDefault="00AF4CC3" w:rsidP="00AF4CC3">
            <w:pPr>
              <w:widowControl w:val="0"/>
              <w:spacing w:after="0" w:line="240" w:lineRule="auto"/>
              <w:outlineLvl w:val="1"/>
              <w:rPr>
                <w:rFonts w:ascii="Times New Roman" w:eastAsia="Calibri" w:hAnsi="Times New Roman" w:cs="Times New Roman"/>
                <w:b/>
                <w:i/>
                <w:sz w:val="16"/>
                <w:szCs w:val="16"/>
              </w:rPr>
            </w:pPr>
            <w:r w:rsidRPr="00AF4CC3">
              <w:rPr>
                <w:rFonts w:ascii="Times New Roman" w:eastAsia="Calibri" w:hAnsi="Times New Roman" w:cs="Times New Roman"/>
                <w:b/>
                <w:sz w:val="16"/>
                <w:szCs w:val="16"/>
              </w:rPr>
              <w:t xml:space="preserve">       Итого</w:t>
            </w:r>
            <w:r w:rsidRPr="00AF4CC3">
              <w:rPr>
                <w:rFonts w:ascii="Times New Roman" w:eastAsia="Calibri" w:hAnsi="Times New Roman" w:cs="Times New Roman"/>
                <w:b/>
                <w:i/>
                <w:sz w:val="16"/>
                <w:szCs w:val="16"/>
              </w:rPr>
              <w:t xml:space="preserve">                                                                                                                                         30 009</w:t>
            </w:r>
          </w:p>
        </w:tc>
        <w:tc>
          <w:tcPr>
            <w:tcW w:w="863" w:type="dxa"/>
            <w:gridSpan w:val="6"/>
            <w:shd w:val="clear" w:color="auto" w:fill="auto"/>
          </w:tcPr>
          <w:p w14:paraId="4DC1863E" w14:textId="77777777" w:rsidR="00AF4CC3" w:rsidRPr="00AF4CC3" w:rsidRDefault="00AF4CC3" w:rsidP="00AF4CC3">
            <w:pPr>
              <w:spacing w:after="0" w:line="240" w:lineRule="auto"/>
              <w:jc w:val="center"/>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6 168</w:t>
            </w:r>
          </w:p>
        </w:tc>
        <w:tc>
          <w:tcPr>
            <w:tcW w:w="709" w:type="dxa"/>
            <w:gridSpan w:val="6"/>
            <w:shd w:val="clear" w:color="auto" w:fill="auto"/>
          </w:tcPr>
          <w:p w14:paraId="1447C747" w14:textId="77777777" w:rsidR="00AF4CC3" w:rsidRPr="00AF4CC3" w:rsidRDefault="00AF4CC3" w:rsidP="00AF4CC3">
            <w:pPr>
              <w:spacing w:after="0" w:line="240" w:lineRule="auto"/>
              <w:jc w:val="center"/>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12 344</w:t>
            </w:r>
          </w:p>
        </w:tc>
        <w:tc>
          <w:tcPr>
            <w:tcW w:w="709" w:type="dxa"/>
            <w:gridSpan w:val="6"/>
            <w:shd w:val="clear" w:color="auto" w:fill="auto"/>
          </w:tcPr>
          <w:p w14:paraId="20B49E99" w14:textId="77777777" w:rsidR="00AF4CC3" w:rsidRPr="00AF4CC3" w:rsidRDefault="00AF4CC3" w:rsidP="00AF4CC3">
            <w:pPr>
              <w:spacing w:after="0" w:line="240" w:lineRule="auto"/>
              <w:jc w:val="center"/>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11 497</w:t>
            </w:r>
          </w:p>
        </w:tc>
        <w:tc>
          <w:tcPr>
            <w:tcW w:w="1698" w:type="dxa"/>
            <w:gridSpan w:val="7"/>
            <w:shd w:val="clear" w:color="auto" w:fill="auto"/>
          </w:tcPr>
          <w:p w14:paraId="4C352913"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r>
      <w:tr w:rsidR="007278B9" w:rsidRPr="00AF4CC3" w14:paraId="40140C9E" w14:textId="77777777" w:rsidTr="005225A3">
        <w:trPr>
          <w:gridAfter w:val="6"/>
          <w:wAfter w:w="99" w:type="dxa"/>
        </w:trPr>
        <w:tc>
          <w:tcPr>
            <w:tcW w:w="420" w:type="dxa"/>
            <w:shd w:val="clear" w:color="auto" w:fill="auto"/>
          </w:tcPr>
          <w:p w14:paraId="71BDF50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w:t>
            </w:r>
          </w:p>
        </w:tc>
        <w:tc>
          <w:tcPr>
            <w:tcW w:w="10490" w:type="dxa"/>
            <w:gridSpan w:val="34"/>
            <w:shd w:val="clear" w:color="auto" w:fill="auto"/>
          </w:tcPr>
          <w:p w14:paraId="1F6D52F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i/>
                <w:sz w:val="16"/>
                <w:szCs w:val="16"/>
              </w:rPr>
            </w:pPr>
            <w:r w:rsidRPr="00AF4CC3">
              <w:rPr>
                <w:rFonts w:ascii="Times New Roman" w:eastAsia="Calibri" w:hAnsi="Times New Roman" w:cs="Times New Roman"/>
                <w:i/>
                <w:sz w:val="16"/>
                <w:szCs w:val="16"/>
              </w:rPr>
              <w:t>Благоустройство и озеленение территории городского поселения Безенчук</w:t>
            </w:r>
          </w:p>
        </w:tc>
      </w:tr>
      <w:tr w:rsidR="00AF4CC3" w:rsidRPr="00AF4CC3" w14:paraId="30F97D37" w14:textId="77777777" w:rsidTr="005225A3">
        <w:trPr>
          <w:gridAfter w:val="3"/>
          <w:wAfter w:w="50" w:type="dxa"/>
        </w:trPr>
        <w:tc>
          <w:tcPr>
            <w:tcW w:w="420" w:type="dxa"/>
            <w:shd w:val="clear" w:color="auto" w:fill="auto"/>
          </w:tcPr>
          <w:p w14:paraId="5C34E928"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4.1</w:t>
            </w:r>
          </w:p>
        </w:tc>
        <w:tc>
          <w:tcPr>
            <w:tcW w:w="2694" w:type="dxa"/>
            <w:gridSpan w:val="2"/>
            <w:shd w:val="clear" w:color="auto" w:fill="auto"/>
          </w:tcPr>
          <w:p w14:paraId="74E1829D"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Благоустройство и озеленение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r w:rsidRPr="00AF4CC3">
              <w:rPr>
                <w:rFonts w:ascii="Times New Roman" w:eastAsia="Calibri" w:hAnsi="Times New Roman" w:cs="Times New Roman"/>
                <w:sz w:val="16"/>
                <w:szCs w:val="16"/>
                <w:vertAlign w:val="superscript"/>
              </w:rPr>
              <w:t>*</w:t>
            </w:r>
          </w:p>
        </w:tc>
        <w:tc>
          <w:tcPr>
            <w:tcW w:w="1291" w:type="dxa"/>
            <w:gridSpan w:val="2"/>
            <w:shd w:val="clear" w:color="auto" w:fill="auto"/>
          </w:tcPr>
          <w:p w14:paraId="0A5CAE2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209113D0"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lang w:val="en-US"/>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78B1D4A5"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2 719</w:t>
            </w:r>
          </w:p>
        </w:tc>
        <w:tc>
          <w:tcPr>
            <w:tcW w:w="708" w:type="dxa"/>
            <w:gridSpan w:val="3"/>
            <w:shd w:val="clear" w:color="auto" w:fill="auto"/>
          </w:tcPr>
          <w:p w14:paraId="5937C616"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7 202</w:t>
            </w:r>
          </w:p>
        </w:tc>
        <w:tc>
          <w:tcPr>
            <w:tcW w:w="887" w:type="dxa"/>
            <w:gridSpan w:val="6"/>
            <w:shd w:val="clear" w:color="auto" w:fill="auto"/>
          </w:tcPr>
          <w:p w14:paraId="4BB7157B"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1 936</w:t>
            </w:r>
          </w:p>
        </w:tc>
        <w:tc>
          <w:tcPr>
            <w:tcW w:w="709" w:type="dxa"/>
            <w:gridSpan w:val="6"/>
            <w:shd w:val="clear" w:color="auto" w:fill="auto"/>
          </w:tcPr>
          <w:p w14:paraId="49BFE135"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2719</w:t>
            </w:r>
          </w:p>
        </w:tc>
        <w:tc>
          <w:tcPr>
            <w:tcW w:w="709" w:type="dxa"/>
            <w:gridSpan w:val="6"/>
            <w:shd w:val="clear" w:color="auto" w:fill="auto"/>
          </w:tcPr>
          <w:p w14:paraId="612F79B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2 547</w:t>
            </w:r>
          </w:p>
        </w:tc>
        <w:tc>
          <w:tcPr>
            <w:tcW w:w="1698" w:type="dxa"/>
            <w:gridSpan w:val="7"/>
            <w:shd w:val="clear" w:color="auto" w:fill="auto"/>
          </w:tcPr>
          <w:p w14:paraId="755CEB38"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Директор МБУ «Благоустройство Платонов Д.А.»</w:t>
            </w:r>
          </w:p>
          <w:p w14:paraId="08B8B4B7" w14:textId="77777777" w:rsidR="00AF4CC3" w:rsidRPr="00AF4CC3" w:rsidRDefault="00AF4CC3" w:rsidP="00AF4CC3">
            <w:pPr>
              <w:spacing w:after="0" w:line="240" w:lineRule="auto"/>
              <w:jc w:val="center"/>
              <w:rPr>
                <w:rFonts w:ascii="Times New Roman" w:eastAsia="Calibri" w:hAnsi="Times New Roman" w:cs="Times New Roman"/>
                <w:sz w:val="16"/>
                <w:szCs w:val="16"/>
              </w:rPr>
            </w:pPr>
          </w:p>
        </w:tc>
      </w:tr>
      <w:tr w:rsidR="00AF4CC3" w:rsidRPr="00AF4CC3" w14:paraId="1BF840EE" w14:textId="77777777" w:rsidTr="005225A3">
        <w:trPr>
          <w:gridAfter w:val="3"/>
          <w:wAfter w:w="50" w:type="dxa"/>
        </w:trPr>
        <w:tc>
          <w:tcPr>
            <w:tcW w:w="420" w:type="dxa"/>
            <w:shd w:val="clear" w:color="auto" w:fill="auto"/>
          </w:tcPr>
          <w:p w14:paraId="6E456B50"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4.2</w:t>
            </w:r>
          </w:p>
        </w:tc>
        <w:tc>
          <w:tcPr>
            <w:tcW w:w="2694" w:type="dxa"/>
            <w:gridSpan w:val="2"/>
            <w:shd w:val="clear" w:color="auto" w:fill="auto"/>
          </w:tcPr>
          <w:p w14:paraId="7832CF13"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Мероприятия по оборудованию детских площадок</w:t>
            </w:r>
          </w:p>
        </w:tc>
        <w:tc>
          <w:tcPr>
            <w:tcW w:w="1291" w:type="dxa"/>
            <w:gridSpan w:val="2"/>
            <w:shd w:val="clear" w:color="auto" w:fill="auto"/>
          </w:tcPr>
          <w:p w14:paraId="503F0536"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1CB7C575"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июнь-август</w:t>
            </w:r>
          </w:p>
        </w:tc>
        <w:tc>
          <w:tcPr>
            <w:tcW w:w="743" w:type="dxa"/>
            <w:gridSpan w:val="3"/>
            <w:shd w:val="clear" w:color="auto" w:fill="auto"/>
          </w:tcPr>
          <w:p w14:paraId="511ECF01"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399</w:t>
            </w:r>
          </w:p>
        </w:tc>
        <w:tc>
          <w:tcPr>
            <w:tcW w:w="708" w:type="dxa"/>
            <w:gridSpan w:val="3"/>
            <w:shd w:val="clear" w:color="auto" w:fill="auto"/>
          </w:tcPr>
          <w:p w14:paraId="25F8275E"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1 097</w:t>
            </w:r>
          </w:p>
        </w:tc>
        <w:tc>
          <w:tcPr>
            <w:tcW w:w="887" w:type="dxa"/>
            <w:gridSpan w:val="6"/>
            <w:shd w:val="clear" w:color="auto" w:fill="auto"/>
          </w:tcPr>
          <w:p w14:paraId="3C0AF7FF"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698</w:t>
            </w:r>
          </w:p>
        </w:tc>
        <w:tc>
          <w:tcPr>
            <w:tcW w:w="709" w:type="dxa"/>
            <w:gridSpan w:val="6"/>
            <w:shd w:val="clear" w:color="auto" w:fill="auto"/>
          </w:tcPr>
          <w:p w14:paraId="0BD8C9FB"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399</w:t>
            </w:r>
          </w:p>
        </w:tc>
        <w:tc>
          <w:tcPr>
            <w:tcW w:w="709" w:type="dxa"/>
            <w:gridSpan w:val="6"/>
            <w:shd w:val="clear" w:color="auto" w:fill="auto"/>
          </w:tcPr>
          <w:p w14:paraId="16C95B95"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1698" w:type="dxa"/>
            <w:gridSpan w:val="7"/>
            <w:shd w:val="clear" w:color="auto" w:fill="auto"/>
          </w:tcPr>
          <w:p w14:paraId="45CB1BD9"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76E953BF" w14:textId="77777777" w:rsidTr="005225A3">
        <w:trPr>
          <w:gridAfter w:val="3"/>
          <w:wAfter w:w="50" w:type="dxa"/>
        </w:trPr>
        <w:tc>
          <w:tcPr>
            <w:tcW w:w="420" w:type="dxa"/>
            <w:shd w:val="clear" w:color="auto" w:fill="auto"/>
          </w:tcPr>
          <w:p w14:paraId="1DDFAFE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4.3</w:t>
            </w:r>
          </w:p>
        </w:tc>
        <w:tc>
          <w:tcPr>
            <w:tcW w:w="2694" w:type="dxa"/>
            <w:gridSpan w:val="2"/>
            <w:shd w:val="clear" w:color="auto" w:fill="auto"/>
          </w:tcPr>
          <w:p w14:paraId="296CB2D3"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Приобретение техники</w:t>
            </w:r>
          </w:p>
        </w:tc>
        <w:tc>
          <w:tcPr>
            <w:tcW w:w="1291" w:type="dxa"/>
            <w:gridSpan w:val="2"/>
            <w:shd w:val="clear" w:color="auto" w:fill="auto"/>
          </w:tcPr>
          <w:p w14:paraId="4A15041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234A01F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6939B831"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665C25B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5 472</w:t>
            </w:r>
          </w:p>
        </w:tc>
        <w:tc>
          <w:tcPr>
            <w:tcW w:w="887" w:type="dxa"/>
            <w:gridSpan w:val="6"/>
            <w:shd w:val="clear" w:color="auto" w:fill="auto"/>
          </w:tcPr>
          <w:p w14:paraId="782099C0"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3 942</w:t>
            </w:r>
          </w:p>
        </w:tc>
        <w:tc>
          <w:tcPr>
            <w:tcW w:w="709" w:type="dxa"/>
            <w:gridSpan w:val="6"/>
            <w:shd w:val="clear" w:color="auto" w:fill="auto"/>
          </w:tcPr>
          <w:p w14:paraId="15B74FA4"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347707D7"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1 530</w:t>
            </w:r>
          </w:p>
        </w:tc>
        <w:tc>
          <w:tcPr>
            <w:tcW w:w="1698" w:type="dxa"/>
            <w:gridSpan w:val="7"/>
            <w:shd w:val="clear" w:color="auto" w:fill="auto"/>
          </w:tcPr>
          <w:p w14:paraId="5574A4F6"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5EA5D3A1" w14:textId="77777777" w:rsidTr="005225A3">
        <w:trPr>
          <w:gridAfter w:val="3"/>
          <w:wAfter w:w="50" w:type="dxa"/>
        </w:trPr>
        <w:tc>
          <w:tcPr>
            <w:tcW w:w="420" w:type="dxa"/>
            <w:shd w:val="clear" w:color="auto" w:fill="auto"/>
          </w:tcPr>
          <w:p w14:paraId="703EB32E"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lastRenderedPageBreak/>
              <w:t>4.4</w:t>
            </w:r>
          </w:p>
        </w:tc>
        <w:tc>
          <w:tcPr>
            <w:tcW w:w="2694" w:type="dxa"/>
            <w:gridSpan w:val="2"/>
            <w:shd w:val="clear" w:color="auto" w:fill="auto"/>
          </w:tcPr>
          <w:p w14:paraId="306CE206"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Мероприятия по тех. присоединению и тех. обслуживанию</w:t>
            </w:r>
          </w:p>
          <w:p w14:paraId="5C27D2D3"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«Вечного огня»</w:t>
            </w:r>
          </w:p>
        </w:tc>
        <w:tc>
          <w:tcPr>
            <w:tcW w:w="1291" w:type="dxa"/>
            <w:gridSpan w:val="2"/>
            <w:shd w:val="clear" w:color="auto" w:fill="auto"/>
          </w:tcPr>
          <w:p w14:paraId="7ECFCFE6"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0567B64D"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76C9524E"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30</w:t>
            </w:r>
          </w:p>
        </w:tc>
        <w:tc>
          <w:tcPr>
            <w:tcW w:w="708" w:type="dxa"/>
            <w:gridSpan w:val="3"/>
            <w:shd w:val="clear" w:color="auto" w:fill="auto"/>
          </w:tcPr>
          <w:p w14:paraId="24676C3B"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394</w:t>
            </w:r>
          </w:p>
        </w:tc>
        <w:tc>
          <w:tcPr>
            <w:tcW w:w="887" w:type="dxa"/>
            <w:gridSpan w:val="6"/>
            <w:shd w:val="clear" w:color="auto" w:fill="auto"/>
          </w:tcPr>
          <w:p w14:paraId="2EAFCA82"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310</w:t>
            </w:r>
          </w:p>
        </w:tc>
        <w:tc>
          <w:tcPr>
            <w:tcW w:w="709" w:type="dxa"/>
            <w:gridSpan w:val="6"/>
            <w:shd w:val="clear" w:color="auto" w:fill="auto"/>
          </w:tcPr>
          <w:p w14:paraId="28F8A41C"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30</w:t>
            </w:r>
          </w:p>
        </w:tc>
        <w:tc>
          <w:tcPr>
            <w:tcW w:w="709" w:type="dxa"/>
            <w:gridSpan w:val="6"/>
            <w:shd w:val="clear" w:color="auto" w:fill="auto"/>
          </w:tcPr>
          <w:p w14:paraId="65BC9991"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54</w:t>
            </w:r>
          </w:p>
        </w:tc>
        <w:tc>
          <w:tcPr>
            <w:tcW w:w="1698" w:type="dxa"/>
            <w:gridSpan w:val="7"/>
            <w:shd w:val="clear" w:color="auto" w:fill="auto"/>
          </w:tcPr>
          <w:p w14:paraId="0F5C2FE3"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54C9D3FC" w14:textId="77777777" w:rsidTr="005225A3">
        <w:trPr>
          <w:gridAfter w:val="3"/>
          <w:wAfter w:w="50" w:type="dxa"/>
        </w:trPr>
        <w:tc>
          <w:tcPr>
            <w:tcW w:w="420" w:type="dxa"/>
            <w:shd w:val="clear" w:color="auto" w:fill="auto"/>
          </w:tcPr>
          <w:p w14:paraId="1AB4C239"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4.5</w:t>
            </w:r>
          </w:p>
        </w:tc>
        <w:tc>
          <w:tcPr>
            <w:tcW w:w="2694" w:type="dxa"/>
            <w:gridSpan w:val="2"/>
            <w:shd w:val="clear" w:color="auto" w:fill="auto"/>
          </w:tcPr>
          <w:p w14:paraId="238BCC6A"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Приобретение саженцев деревьев и кустарников для компенсационного озеленения территории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xml:space="preserve"> Безенчук</w:t>
            </w:r>
          </w:p>
        </w:tc>
        <w:tc>
          <w:tcPr>
            <w:tcW w:w="1291" w:type="dxa"/>
            <w:gridSpan w:val="2"/>
            <w:shd w:val="clear" w:color="auto" w:fill="auto"/>
          </w:tcPr>
          <w:p w14:paraId="452DD1D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09D78B4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2D06234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5F83BBB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204</w:t>
            </w:r>
          </w:p>
        </w:tc>
        <w:tc>
          <w:tcPr>
            <w:tcW w:w="887" w:type="dxa"/>
            <w:gridSpan w:val="6"/>
            <w:shd w:val="clear" w:color="auto" w:fill="auto"/>
          </w:tcPr>
          <w:p w14:paraId="5BC48D41"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198</w:t>
            </w:r>
          </w:p>
        </w:tc>
        <w:tc>
          <w:tcPr>
            <w:tcW w:w="709" w:type="dxa"/>
            <w:gridSpan w:val="6"/>
            <w:shd w:val="clear" w:color="auto" w:fill="auto"/>
          </w:tcPr>
          <w:p w14:paraId="1E6BDE8B"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2B452B80"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6</w:t>
            </w:r>
          </w:p>
        </w:tc>
        <w:tc>
          <w:tcPr>
            <w:tcW w:w="1698" w:type="dxa"/>
            <w:gridSpan w:val="7"/>
            <w:shd w:val="clear" w:color="auto" w:fill="auto"/>
          </w:tcPr>
          <w:p w14:paraId="17A29F66"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23403848" w14:textId="77777777" w:rsidTr="005225A3">
        <w:trPr>
          <w:gridAfter w:val="3"/>
          <w:wAfter w:w="50" w:type="dxa"/>
        </w:trPr>
        <w:tc>
          <w:tcPr>
            <w:tcW w:w="420" w:type="dxa"/>
            <w:shd w:val="clear" w:color="auto" w:fill="auto"/>
          </w:tcPr>
          <w:p w14:paraId="5DD652C5"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4.6</w:t>
            </w:r>
          </w:p>
        </w:tc>
        <w:tc>
          <w:tcPr>
            <w:tcW w:w="2694" w:type="dxa"/>
            <w:gridSpan w:val="2"/>
            <w:shd w:val="clear" w:color="auto" w:fill="auto"/>
          </w:tcPr>
          <w:p w14:paraId="023242CF"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Приобретение </w:t>
            </w:r>
            <w:proofErr w:type="spellStart"/>
            <w:r w:rsidRPr="00AF4CC3">
              <w:rPr>
                <w:rFonts w:ascii="Times New Roman" w:eastAsia="Calibri" w:hAnsi="Times New Roman" w:cs="Times New Roman"/>
                <w:sz w:val="16"/>
                <w:szCs w:val="16"/>
              </w:rPr>
              <w:t>топиарной</w:t>
            </w:r>
            <w:proofErr w:type="spellEnd"/>
            <w:r w:rsidRPr="00AF4CC3">
              <w:rPr>
                <w:rFonts w:ascii="Times New Roman" w:eastAsia="Calibri" w:hAnsi="Times New Roman" w:cs="Times New Roman"/>
                <w:sz w:val="16"/>
                <w:szCs w:val="16"/>
              </w:rPr>
              <w:t xml:space="preserve"> композиции «Победа»</w:t>
            </w:r>
          </w:p>
        </w:tc>
        <w:tc>
          <w:tcPr>
            <w:tcW w:w="1291" w:type="dxa"/>
            <w:gridSpan w:val="2"/>
            <w:shd w:val="clear" w:color="auto" w:fill="auto"/>
          </w:tcPr>
          <w:p w14:paraId="5D39C09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0B9F1079"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7047965F"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93</w:t>
            </w:r>
          </w:p>
        </w:tc>
        <w:tc>
          <w:tcPr>
            <w:tcW w:w="708" w:type="dxa"/>
            <w:gridSpan w:val="3"/>
            <w:shd w:val="clear" w:color="auto" w:fill="auto"/>
          </w:tcPr>
          <w:p w14:paraId="05609EFF"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93</w:t>
            </w:r>
          </w:p>
        </w:tc>
        <w:tc>
          <w:tcPr>
            <w:tcW w:w="887" w:type="dxa"/>
            <w:gridSpan w:val="6"/>
            <w:shd w:val="clear" w:color="auto" w:fill="auto"/>
          </w:tcPr>
          <w:p w14:paraId="66C04013"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786715E1"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93</w:t>
            </w:r>
          </w:p>
        </w:tc>
        <w:tc>
          <w:tcPr>
            <w:tcW w:w="709" w:type="dxa"/>
            <w:gridSpan w:val="6"/>
            <w:shd w:val="clear" w:color="auto" w:fill="auto"/>
          </w:tcPr>
          <w:p w14:paraId="25BF580B"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1698" w:type="dxa"/>
            <w:gridSpan w:val="7"/>
            <w:shd w:val="clear" w:color="auto" w:fill="auto"/>
          </w:tcPr>
          <w:p w14:paraId="38A168DA"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0330D3C6" w14:textId="77777777" w:rsidTr="005225A3">
        <w:trPr>
          <w:gridAfter w:val="3"/>
          <w:wAfter w:w="50" w:type="dxa"/>
        </w:trPr>
        <w:tc>
          <w:tcPr>
            <w:tcW w:w="420" w:type="dxa"/>
            <w:shd w:val="clear" w:color="auto" w:fill="auto"/>
          </w:tcPr>
          <w:p w14:paraId="71BBE7C3"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4.7</w:t>
            </w:r>
          </w:p>
        </w:tc>
        <w:tc>
          <w:tcPr>
            <w:tcW w:w="2694" w:type="dxa"/>
            <w:gridSpan w:val="2"/>
            <w:shd w:val="clear" w:color="auto" w:fill="auto"/>
          </w:tcPr>
          <w:p w14:paraId="50B71A3A"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Приобретение контейнеров</w:t>
            </w:r>
          </w:p>
        </w:tc>
        <w:tc>
          <w:tcPr>
            <w:tcW w:w="1291" w:type="dxa"/>
            <w:gridSpan w:val="2"/>
            <w:shd w:val="clear" w:color="auto" w:fill="auto"/>
          </w:tcPr>
          <w:p w14:paraId="1B75FC9D"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1868C8D6"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06ED7D4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5FEAF357"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45</w:t>
            </w:r>
          </w:p>
        </w:tc>
        <w:tc>
          <w:tcPr>
            <w:tcW w:w="887" w:type="dxa"/>
            <w:gridSpan w:val="6"/>
            <w:shd w:val="clear" w:color="auto" w:fill="auto"/>
          </w:tcPr>
          <w:p w14:paraId="53862A72"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5D172916"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45</w:t>
            </w:r>
          </w:p>
        </w:tc>
        <w:tc>
          <w:tcPr>
            <w:tcW w:w="709" w:type="dxa"/>
            <w:gridSpan w:val="6"/>
            <w:shd w:val="clear" w:color="auto" w:fill="auto"/>
          </w:tcPr>
          <w:p w14:paraId="5C900A61"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1698" w:type="dxa"/>
            <w:gridSpan w:val="7"/>
            <w:shd w:val="clear" w:color="auto" w:fill="auto"/>
          </w:tcPr>
          <w:p w14:paraId="1CEB1FD4"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518F2681" w14:textId="77777777" w:rsidTr="005225A3">
        <w:trPr>
          <w:gridAfter w:val="3"/>
          <w:wAfter w:w="50" w:type="dxa"/>
        </w:trPr>
        <w:tc>
          <w:tcPr>
            <w:tcW w:w="420" w:type="dxa"/>
            <w:shd w:val="clear" w:color="auto" w:fill="auto"/>
          </w:tcPr>
          <w:p w14:paraId="0338F88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4.8</w:t>
            </w:r>
          </w:p>
        </w:tc>
        <w:tc>
          <w:tcPr>
            <w:tcW w:w="2694" w:type="dxa"/>
            <w:gridSpan w:val="2"/>
            <w:shd w:val="clear" w:color="auto" w:fill="auto"/>
          </w:tcPr>
          <w:p w14:paraId="3BA3CD62"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Поставка модульных туалетных кабин</w:t>
            </w:r>
          </w:p>
        </w:tc>
        <w:tc>
          <w:tcPr>
            <w:tcW w:w="1291" w:type="dxa"/>
            <w:gridSpan w:val="2"/>
            <w:shd w:val="clear" w:color="auto" w:fill="auto"/>
          </w:tcPr>
          <w:p w14:paraId="160AEDC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3C4FF069"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61C6CA2E"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607</w:t>
            </w:r>
          </w:p>
        </w:tc>
        <w:tc>
          <w:tcPr>
            <w:tcW w:w="708" w:type="dxa"/>
            <w:gridSpan w:val="3"/>
            <w:shd w:val="clear" w:color="auto" w:fill="auto"/>
          </w:tcPr>
          <w:p w14:paraId="22471EFB"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607</w:t>
            </w:r>
          </w:p>
        </w:tc>
        <w:tc>
          <w:tcPr>
            <w:tcW w:w="887" w:type="dxa"/>
            <w:gridSpan w:val="6"/>
            <w:shd w:val="clear" w:color="auto" w:fill="auto"/>
          </w:tcPr>
          <w:p w14:paraId="1D7C359D"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412184E1"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607</w:t>
            </w:r>
          </w:p>
        </w:tc>
        <w:tc>
          <w:tcPr>
            <w:tcW w:w="709" w:type="dxa"/>
            <w:gridSpan w:val="6"/>
            <w:shd w:val="clear" w:color="auto" w:fill="auto"/>
          </w:tcPr>
          <w:p w14:paraId="3DF37219"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1698" w:type="dxa"/>
            <w:gridSpan w:val="7"/>
            <w:shd w:val="clear" w:color="auto" w:fill="auto"/>
          </w:tcPr>
          <w:p w14:paraId="3F6CF210"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57CF5158" w14:textId="77777777" w:rsidTr="005225A3">
        <w:trPr>
          <w:gridAfter w:val="3"/>
          <w:wAfter w:w="50" w:type="dxa"/>
        </w:trPr>
        <w:tc>
          <w:tcPr>
            <w:tcW w:w="420" w:type="dxa"/>
            <w:shd w:val="clear" w:color="auto" w:fill="auto"/>
          </w:tcPr>
          <w:p w14:paraId="7BC502C5"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4.9</w:t>
            </w:r>
          </w:p>
        </w:tc>
        <w:tc>
          <w:tcPr>
            <w:tcW w:w="2694" w:type="dxa"/>
            <w:gridSpan w:val="2"/>
            <w:shd w:val="clear" w:color="auto" w:fill="auto"/>
          </w:tcPr>
          <w:p w14:paraId="50082C96"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Устройство клумбы в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xml:space="preserve"> Безенчук</w:t>
            </w:r>
          </w:p>
        </w:tc>
        <w:tc>
          <w:tcPr>
            <w:tcW w:w="1291" w:type="dxa"/>
            <w:gridSpan w:val="2"/>
            <w:shd w:val="clear" w:color="auto" w:fill="auto"/>
          </w:tcPr>
          <w:p w14:paraId="64A35B6B"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69F70B69"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457D986E"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105</w:t>
            </w:r>
          </w:p>
        </w:tc>
        <w:tc>
          <w:tcPr>
            <w:tcW w:w="708" w:type="dxa"/>
            <w:gridSpan w:val="3"/>
            <w:shd w:val="clear" w:color="auto" w:fill="auto"/>
          </w:tcPr>
          <w:p w14:paraId="7E4D934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105</w:t>
            </w:r>
          </w:p>
        </w:tc>
        <w:tc>
          <w:tcPr>
            <w:tcW w:w="887" w:type="dxa"/>
            <w:gridSpan w:val="6"/>
            <w:shd w:val="clear" w:color="auto" w:fill="auto"/>
          </w:tcPr>
          <w:p w14:paraId="011799B5"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01706DEE"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105</w:t>
            </w:r>
          </w:p>
        </w:tc>
        <w:tc>
          <w:tcPr>
            <w:tcW w:w="709" w:type="dxa"/>
            <w:gridSpan w:val="6"/>
            <w:shd w:val="clear" w:color="auto" w:fill="auto"/>
          </w:tcPr>
          <w:p w14:paraId="5135E747"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1698" w:type="dxa"/>
            <w:gridSpan w:val="7"/>
            <w:shd w:val="clear" w:color="auto" w:fill="auto"/>
          </w:tcPr>
          <w:p w14:paraId="1BF66D64"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32CA19B3" w14:textId="77777777" w:rsidTr="005225A3">
        <w:trPr>
          <w:gridAfter w:val="3"/>
          <w:wAfter w:w="50" w:type="dxa"/>
        </w:trPr>
        <w:tc>
          <w:tcPr>
            <w:tcW w:w="420" w:type="dxa"/>
            <w:shd w:val="clear" w:color="auto" w:fill="auto"/>
          </w:tcPr>
          <w:p w14:paraId="477089C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4.10</w:t>
            </w:r>
          </w:p>
        </w:tc>
        <w:tc>
          <w:tcPr>
            <w:tcW w:w="2694" w:type="dxa"/>
            <w:gridSpan w:val="2"/>
            <w:shd w:val="clear" w:color="auto" w:fill="auto"/>
          </w:tcPr>
          <w:p w14:paraId="4361F427"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Приобретение светодиодных консолей и иллюминаций</w:t>
            </w:r>
          </w:p>
        </w:tc>
        <w:tc>
          <w:tcPr>
            <w:tcW w:w="1291" w:type="dxa"/>
            <w:gridSpan w:val="2"/>
            <w:shd w:val="clear" w:color="auto" w:fill="auto"/>
          </w:tcPr>
          <w:p w14:paraId="1FE04EBE"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7B3988F1"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69476F0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498</w:t>
            </w:r>
          </w:p>
        </w:tc>
        <w:tc>
          <w:tcPr>
            <w:tcW w:w="708" w:type="dxa"/>
            <w:gridSpan w:val="3"/>
            <w:shd w:val="clear" w:color="auto" w:fill="auto"/>
          </w:tcPr>
          <w:p w14:paraId="747C15F8"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498</w:t>
            </w:r>
          </w:p>
        </w:tc>
        <w:tc>
          <w:tcPr>
            <w:tcW w:w="887" w:type="dxa"/>
            <w:gridSpan w:val="6"/>
            <w:shd w:val="clear" w:color="auto" w:fill="auto"/>
          </w:tcPr>
          <w:p w14:paraId="5763B989"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27D1B315"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498</w:t>
            </w:r>
          </w:p>
        </w:tc>
        <w:tc>
          <w:tcPr>
            <w:tcW w:w="709" w:type="dxa"/>
            <w:gridSpan w:val="6"/>
            <w:shd w:val="clear" w:color="auto" w:fill="auto"/>
          </w:tcPr>
          <w:p w14:paraId="32CFFF33"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1698" w:type="dxa"/>
            <w:gridSpan w:val="7"/>
            <w:shd w:val="clear" w:color="auto" w:fill="auto"/>
          </w:tcPr>
          <w:p w14:paraId="707E27CF"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79631FB5" w14:textId="77777777" w:rsidTr="005225A3">
        <w:trPr>
          <w:gridAfter w:val="3"/>
          <w:wAfter w:w="50" w:type="dxa"/>
        </w:trPr>
        <w:tc>
          <w:tcPr>
            <w:tcW w:w="420" w:type="dxa"/>
            <w:shd w:val="clear" w:color="auto" w:fill="auto"/>
          </w:tcPr>
          <w:p w14:paraId="0E48B847"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4.11</w:t>
            </w:r>
          </w:p>
        </w:tc>
        <w:tc>
          <w:tcPr>
            <w:tcW w:w="2694" w:type="dxa"/>
            <w:gridSpan w:val="2"/>
            <w:shd w:val="clear" w:color="auto" w:fill="auto"/>
          </w:tcPr>
          <w:p w14:paraId="16D243E0"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Благоустройство общественных территорий</w:t>
            </w:r>
          </w:p>
        </w:tc>
        <w:tc>
          <w:tcPr>
            <w:tcW w:w="1291" w:type="dxa"/>
            <w:gridSpan w:val="2"/>
            <w:shd w:val="clear" w:color="auto" w:fill="auto"/>
          </w:tcPr>
          <w:p w14:paraId="1B82B82D"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00E05AF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3A0F37B6"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74D90380"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14</w:t>
            </w:r>
          </w:p>
        </w:tc>
        <w:tc>
          <w:tcPr>
            <w:tcW w:w="887" w:type="dxa"/>
            <w:gridSpan w:val="6"/>
            <w:shd w:val="clear" w:color="auto" w:fill="auto"/>
          </w:tcPr>
          <w:p w14:paraId="44684E9E"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709CECD2"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6</w:t>
            </w:r>
          </w:p>
        </w:tc>
        <w:tc>
          <w:tcPr>
            <w:tcW w:w="709" w:type="dxa"/>
            <w:gridSpan w:val="6"/>
            <w:shd w:val="clear" w:color="auto" w:fill="auto"/>
          </w:tcPr>
          <w:p w14:paraId="4F3623EE"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8</w:t>
            </w:r>
          </w:p>
        </w:tc>
        <w:tc>
          <w:tcPr>
            <w:tcW w:w="1698" w:type="dxa"/>
            <w:gridSpan w:val="7"/>
            <w:shd w:val="clear" w:color="auto" w:fill="auto"/>
          </w:tcPr>
          <w:p w14:paraId="6B0D542D"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28B3E01B" w14:textId="77777777" w:rsidTr="005225A3">
        <w:trPr>
          <w:gridAfter w:val="3"/>
          <w:wAfter w:w="50" w:type="dxa"/>
        </w:trPr>
        <w:tc>
          <w:tcPr>
            <w:tcW w:w="420" w:type="dxa"/>
            <w:shd w:val="clear" w:color="auto" w:fill="auto"/>
          </w:tcPr>
          <w:p w14:paraId="6AC4492E"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4.12</w:t>
            </w:r>
          </w:p>
        </w:tc>
        <w:tc>
          <w:tcPr>
            <w:tcW w:w="2694" w:type="dxa"/>
            <w:gridSpan w:val="2"/>
            <w:shd w:val="clear" w:color="auto" w:fill="auto"/>
          </w:tcPr>
          <w:p w14:paraId="07384F3E"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Приобретение Доски Почетный житель</w:t>
            </w:r>
          </w:p>
        </w:tc>
        <w:tc>
          <w:tcPr>
            <w:tcW w:w="1291" w:type="dxa"/>
            <w:gridSpan w:val="2"/>
            <w:shd w:val="clear" w:color="auto" w:fill="auto"/>
          </w:tcPr>
          <w:p w14:paraId="1644B5C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64FF1665"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290AFEE1"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25E0BD9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300</w:t>
            </w:r>
          </w:p>
        </w:tc>
        <w:tc>
          <w:tcPr>
            <w:tcW w:w="887" w:type="dxa"/>
            <w:gridSpan w:val="6"/>
            <w:shd w:val="clear" w:color="auto" w:fill="auto"/>
          </w:tcPr>
          <w:p w14:paraId="39D5A750"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54808C04"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62885B21"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300</w:t>
            </w:r>
          </w:p>
          <w:p w14:paraId="241CED7D"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p>
        </w:tc>
        <w:tc>
          <w:tcPr>
            <w:tcW w:w="1698" w:type="dxa"/>
            <w:gridSpan w:val="7"/>
            <w:shd w:val="clear" w:color="auto" w:fill="auto"/>
          </w:tcPr>
          <w:p w14:paraId="04CF887D"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3C70C0CE" w14:textId="77777777" w:rsidTr="005225A3">
        <w:trPr>
          <w:gridAfter w:val="3"/>
          <w:wAfter w:w="50" w:type="dxa"/>
        </w:trPr>
        <w:tc>
          <w:tcPr>
            <w:tcW w:w="420" w:type="dxa"/>
            <w:shd w:val="clear" w:color="auto" w:fill="auto"/>
          </w:tcPr>
          <w:p w14:paraId="17A9243B"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4.13</w:t>
            </w:r>
          </w:p>
        </w:tc>
        <w:tc>
          <w:tcPr>
            <w:tcW w:w="2694" w:type="dxa"/>
            <w:gridSpan w:val="2"/>
            <w:shd w:val="clear" w:color="auto" w:fill="auto"/>
          </w:tcPr>
          <w:p w14:paraId="4EDFBCA8"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Приобретение уличной иллюминации</w:t>
            </w:r>
          </w:p>
        </w:tc>
        <w:tc>
          <w:tcPr>
            <w:tcW w:w="1291" w:type="dxa"/>
            <w:gridSpan w:val="2"/>
            <w:shd w:val="clear" w:color="auto" w:fill="auto"/>
          </w:tcPr>
          <w:p w14:paraId="78554EF9"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7BC38D68"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1814BECD"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6EE8873A"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100</w:t>
            </w:r>
          </w:p>
        </w:tc>
        <w:tc>
          <w:tcPr>
            <w:tcW w:w="887" w:type="dxa"/>
            <w:gridSpan w:val="6"/>
            <w:shd w:val="clear" w:color="auto" w:fill="auto"/>
          </w:tcPr>
          <w:p w14:paraId="6998A438"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1FE0E4C4"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11B506AD"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100</w:t>
            </w:r>
          </w:p>
        </w:tc>
        <w:tc>
          <w:tcPr>
            <w:tcW w:w="1698" w:type="dxa"/>
            <w:gridSpan w:val="7"/>
            <w:shd w:val="clear" w:color="auto" w:fill="auto"/>
          </w:tcPr>
          <w:p w14:paraId="68CDDBA9"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787E5C5F" w14:textId="77777777" w:rsidTr="005225A3">
        <w:trPr>
          <w:gridAfter w:val="3"/>
          <w:wAfter w:w="50" w:type="dxa"/>
        </w:trPr>
        <w:tc>
          <w:tcPr>
            <w:tcW w:w="420" w:type="dxa"/>
            <w:shd w:val="clear" w:color="auto" w:fill="auto"/>
          </w:tcPr>
          <w:p w14:paraId="4CA1739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4.14</w:t>
            </w:r>
          </w:p>
        </w:tc>
        <w:tc>
          <w:tcPr>
            <w:tcW w:w="2694" w:type="dxa"/>
            <w:gridSpan w:val="2"/>
            <w:shd w:val="clear" w:color="auto" w:fill="auto"/>
          </w:tcPr>
          <w:p w14:paraId="68DBDF50"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Приобретение </w:t>
            </w:r>
            <w:proofErr w:type="spellStart"/>
            <w:r w:rsidRPr="00AF4CC3">
              <w:rPr>
                <w:rFonts w:ascii="Times New Roman" w:eastAsia="Calibri" w:hAnsi="Times New Roman" w:cs="Times New Roman"/>
                <w:sz w:val="16"/>
                <w:szCs w:val="16"/>
              </w:rPr>
              <w:t>МАФов</w:t>
            </w:r>
            <w:proofErr w:type="spellEnd"/>
            <w:r w:rsidRPr="00AF4CC3">
              <w:rPr>
                <w:rFonts w:ascii="Times New Roman" w:eastAsia="Calibri" w:hAnsi="Times New Roman" w:cs="Times New Roman"/>
                <w:sz w:val="16"/>
                <w:szCs w:val="16"/>
              </w:rPr>
              <w:t xml:space="preserve"> малых архитектурных форм</w:t>
            </w:r>
          </w:p>
        </w:tc>
        <w:tc>
          <w:tcPr>
            <w:tcW w:w="1291" w:type="dxa"/>
            <w:gridSpan w:val="2"/>
            <w:shd w:val="clear" w:color="auto" w:fill="auto"/>
          </w:tcPr>
          <w:p w14:paraId="5612E52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2DED7131"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091C39D9"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1AE3F388"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266</w:t>
            </w:r>
          </w:p>
        </w:tc>
        <w:tc>
          <w:tcPr>
            <w:tcW w:w="887" w:type="dxa"/>
            <w:gridSpan w:val="6"/>
            <w:shd w:val="clear" w:color="auto" w:fill="auto"/>
          </w:tcPr>
          <w:p w14:paraId="360256A3"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12C287D4"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4BE196F9"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266</w:t>
            </w:r>
          </w:p>
        </w:tc>
        <w:tc>
          <w:tcPr>
            <w:tcW w:w="1698" w:type="dxa"/>
            <w:gridSpan w:val="7"/>
            <w:shd w:val="clear" w:color="auto" w:fill="auto"/>
          </w:tcPr>
          <w:p w14:paraId="2869A8D3"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17B55024" w14:textId="77777777" w:rsidTr="005225A3">
        <w:trPr>
          <w:gridAfter w:val="3"/>
          <w:wAfter w:w="50" w:type="dxa"/>
        </w:trPr>
        <w:tc>
          <w:tcPr>
            <w:tcW w:w="420" w:type="dxa"/>
            <w:shd w:val="clear" w:color="auto" w:fill="auto"/>
          </w:tcPr>
          <w:p w14:paraId="22AAB1C8"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4.15</w:t>
            </w:r>
          </w:p>
        </w:tc>
        <w:tc>
          <w:tcPr>
            <w:tcW w:w="2694" w:type="dxa"/>
            <w:gridSpan w:val="2"/>
            <w:shd w:val="clear" w:color="auto" w:fill="auto"/>
          </w:tcPr>
          <w:p w14:paraId="09731682"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Технологическое присоединение объекта парк НИИСХ</w:t>
            </w:r>
          </w:p>
        </w:tc>
        <w:tc>
          <w:tcPr>
            <w:tcW w:w="1291" w:type="dxa"/>
            <w:gridSpan w:val="2"/>
            <w:shd w:val="clear" w:color="auto" w:fill="auto"/>
          </w:tcPr>
          <w:p w14:paraId="1F332C5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093867B6"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53EF78BF"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24F82A1B"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16</w:t>
            </w:r>
          </w:p>
        </w:tc>
        <w:tc>
          <w:tcPr>
            <w:tcW w:w="887" w:type="dxa"/>
            <w:gridSpan w:val="6"/>
            <w:shd w:val="clear" w:color="auto" w:fill="auto"/>
          </w:tcPr>
          <w:p w14:paraId="5F7404CE"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00E9391E"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0E40E50E"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16</w:t>
            </w:r>
          </w:p>
        </w:tc>
        <w:tc>
          <w:tcPr>
            <w:tcW w:w="1698" w:type="dxa"/>
            <w:gridSpan w:val="7"/>
            <w:shd w:val="clear" w:color="auto" w:fill="auto"/>
          </w:tcPr>
          <w:p w14:paraId="6AA0038E"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3C60E617" w14:textId="77777777" w:rsidTr="005225A3">
        <w:trPr>
          <w:gridAfter w:val="3"/>
          <w:wAfter w:w="50" w:type="dxa"/>
        </w:trPr>
        <w:tc>
          <w:tcPr>
            <w:tcW w:w="420" w:type="dxa"/>
            <w:shd w:val="clear" w:color="auto" w:fill="auto"/>
          </w:tcPr>
          <w:p w14:paraId="21D0464D"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4.16</w:t>
            </w:r>
          </w:p>
        </w:tc>
        <w:tc>
          <w:tcPr>
            <w:tcW w:w="2694" w:type="dxa"/>
            <w:gridSpan w:val="2"/>
            <w:shd w:val="clear" w:color="auto" w:fill="auto"/>
          </w:tcPr>
          <w:p w14:paraId="4E25CDEA"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Услуги по дезинфекции контейнеров для сбора ТБО</w:t>
            </w:r>
          </w:p>
        </w:tc>
        <w:tc>
          <w:tcPr>
            <w:tcW w:w="1291" w:type="dxa"/>
            <w:gridSpan w:val="2"/>
            <w:shd w:val="clear" w:color="auto" w:fill="auto"/>
          </w:tcPr>
          <w:p w14:paraId="1B5970F6"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514F56DF"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6BC48A1E"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6DF38A5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199</w:t>
            </w:r>
          </w:p>
        </w:tc>
        <w:tc>
          <w:tcPr>
            <w:tcW w:w="887" w:type="dxa"/>
            <w:gridSpan w:val="6"/>
            <w:shd w:val="clear" w:color="auto" w:fill="auto"/>
          </w:tcPr>
          <w:p w14:paraId="330E5B82"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48D95D79"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55E3BD3A"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199</w:t>
            </w:r>
          </w:p>
        </w:tc>
        <w:tc>
          <w:tcPr>
            <w:tcW w:w="1698" w:type="dxa"/>
            <w:gridSpan w:val="7"/>
            <w:shd w:val="clear" w:color="auto" w:fill="auto"/>
          </w:tcPr>
          <w:p w14:paraId="1CDF44D8"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3D327836" w14:textId="77777777" w:rsidTr="005225A3">
        <w:trPr>
          <w:gridAfter w:val="3"/>
          <w:wAfter w:w="50" w:type="dxa"/>
        </w:trPr>
        <w:tc>
          <w:tcPr>
            <w:tcW w:w="420" w:type="dxa"/>
            <w:shd w:val="clear" w:color="auto" w:fill="auto"/>
          </w:tcPr>
          <w:p w14:paraId="6C67CF1A"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4.17</w:t>
            </w:r>
          </w:p>
        </w:tc>
        <w:tc>
          <w:tcPr>
            <w:tcW w:w="2694" w:type="dxa"/>
            <w:gridSpan w:val="2"/>
            <w:shd w:val="clear" w:color="auto" w:fill="auto"/>
          </w:tcPr>
          <w:p w14:paraId="658114F9"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Уничтожение сорной растительности (гербициды)</w:t>
            </w:r>
          </w:p>
        </w:tc>
        <w:tc>
          <w:tcPr>
            <w:tcW w:w="1291" w:type="dxa"/>
            <w:gridSpan w:val="2"/>
            <w:shd w:val="clear" w:color="auto" w:fill="auto"/>
          </w:tcPr>
          <w:p w14:paraId="240E9077"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5DC8F04F"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00B7E0B1"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29339F8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290</w:t>
            </w:r>
          </w:p>
        </w:tc>
        <w:tc>
          <w:tcPr>
            <w:tcW w:w="887" w:type="dxa"/>
            <w:gridSpan w:val="6"/>
            <w:shd w:val="clear" w:color="auto" w:fill="auto"/>
          </w:tcPr>
          <w:p w14:paraId="3C7C8F02"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11871A35"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07051037"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290</w:t>
            </w:r>
          </w:p>
        </w:tc>
        <w:tc>
          <w:tcPr>
            <w:tcW w:w="1698" w:type="dxa"/>
            <w:gridSpan w:val="7"/>
            <w:shd w:val="clear" w:color="auto" w:fill="auto"/>
          </w:tcPr>
          <w:p w14:paraId="684BC0DB"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74C8C973" w14:textId="77777777" w:rsidTr="005225A3">
        <w:trPr>
          <w:gridAfter w:val="3"/>
          <w:wAfter w:w="50" w:type="dxa"/>
        </w:trPr>
        <w:tc>
          <w:tcPr>
            <w:tcW w:w="420" w:type="dxa"/>
            <w:shd w:val="clear" w:color="auto" w:fill="auto"/>
          </w:tcPr>
          <w:p w14:paraId="543A839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4.18</w:t>
            </w:r>
          </w:p>
        </w:tc>
        <w:tc>
          <w:tcPr>
            <w:tcW w:w="2694" w:type="dxa"/>
            <w:gridSpan w:val="2"/>
            <w:shd w:val="clear" w:color="auto" w:fill="auto"/>
          </w:tcPr>
          <w:p w14:paraId="63D7E943"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Приобретение информационного щита</w:t>
            </w:r>
          </w:p>
        </w:tc>
        <w:tc>
          <w:tcPr>
            <w:tcW w:w="1291" w:type="dxa"/>
            <w:gridSpan w:val="2"/>
            <w:shd w:val="clear" w:color="auto" w:fill="auto"/>
          </w:tcPr>
          <w:p w14:paraId="6D1C9743"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7CE3E311"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4D8AFB96"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67E27F6F"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264</w:t>
            </w:r>
          </w:p>
        </w:tc>
        <w:tc>
          <w:tcPr>
            <w:tcW w:w="887" w:type="dxa"/>
            <w:gridSpan w:val="6"/>
            <w:shd w:val="clear" w:color="auto" w:fill="auto"/>
          </w:tcPr>
          <w:p w14:paraId="773FAC46"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60C0E94C"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63C2E9CA"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264</w:t>
            </w:r>
          </w:p>
        </w:tc>
        <w:tc>
          <w:tcPr>
            <w:tcW w:w="1698" w:type="dxa"/>
            <w:gridSpan w:val="7"/>
            <w:shd w:val="clear" w:color="auto" w:fill="auto"/>
          </w:tcPr>
          <w:p w14:paraId="478FDAC6"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639841A6" w14:textId="77777777" w:rsidTr="005225A3">
        <w:trPr>
          <w:gridAfter w:val="3"/>
          <w:wAfter w:w="50" w:type="dxa"/>
        </w:trPr>
        <w:tc>
          <w:tcPr>
            <w:tcW w:w="420" w:type="dxa"/>
            <w:shd w:val="clear" w:color="auto" w:fill="auto"/>
          </w:tcPr>
          <w:p w14:paraId="55E533B7"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4.19</w:t>
            </w:r>
          </w:p>
        </w:tc>
        <w:tc>
          <w:tcPr>
            <w:tcW w:w="2694" w:type="dxa"/>
            <w:gridSpan w:val="2"/>
            <w:shd w:val="clear" w:color="auto" w:fill="auto"/>
          </w:tcPr>
          <w:p w14:paraId="54FDE5E5"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Приобретение краски для покраски мусорных контейнеров</w:t>
            </w:r>
          </w:p>
        </w:tc>
        <w:tc>
          <w:tcPr>
            <w:tcW w:w="1291" w:type="dxa"/>
            <w:gridSpan w:val="2"/>
            <w:shd w:val="clear" w:color="auto" w:fill="auto"/>
          </w:tcPr>
          <w:p w14:paraId="2B696A0B"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0615F866"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13E710B6"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2278DDAD"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20</w:t>
            </w:r>
          </w:p>
        </w:tc>
        <w:tc>
          <w:tcPr>
            <w:tcW w:w="887" w:type="dxa"/>
            <w:gridSpan w:val="6"/>
            <w:shd w:val="clear" w:color="auto" w:fill="auto"/>
          </w:tcPr>
          <w:p w14:paraId="11DCFB3C"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p>
        </w:tc>
        <w:tc>
          <w:tcPr>
            <w:tcW w:w="709" w:type="dxa"/>
            <w:gridSpan w:val="6"/>
            <w:shd w:val="clear" w:color="auto" w:fill="auto"/>
          </w:tcPr>
          <w:p w14:paraId="659EE7EA"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p>
        </w:tc>
        <w:tc>
          <w:tcPr>
            <w:tcW w:w="709" w:type="dxa"/>
            <w:gridSpan w:val="6"/>
            <w:shd w:val="clear" w:color="auto" w:fill="auto"/>
          </w:tcPr>
          <w:p w14:paraId="1C33E1EA"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highlight w:val="yellow"/>
              </w:rPr>
            </w:pPr>
            <w:r w:rsidRPr="00AF4CC3">
              <w:rPr>
                <w:rFonts w:ascii="Times New Roman" w:eastAsia="Calibri" w:hAnsi="Times New Roman" w:cs="Times New Roman"/>
                <w:color w:val="000000"/>
                <w:sz w:val="16"/>
                <w:szCs w:val="16"/>
              </w:rPr>
              <w:t>20</w:t>
            </w:r>
          </w:p>
        </w:tc>
        <w:tc>
          <w:tcPr>
            <w:tcW w:w="1698" w:type="dxa"/>
            <w:gridSpan w:val="7"/>
            <w:shd w:val="clear" w:color="auto" w:fill="auto"/>
          </w:tcPr>
          <w:p w14:paraId="0D6E82B0"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119E65C5" w14:textId="77777777" w:rsidTr="005225A3">
        <w:trPr>
          <w:gridAfter w:val="3"/>
          <w:wAfter w:w="50" w:type="dxa"/>
        </w:trPr>
        <w:tc>
          <w:tcPr>
            <w:tcW w:w="420" w:type="dxa"/>
            <w:shd w:val="clear" w:color="auto" w:fill="auto"/>
          </w:tcPr>
          <w:p w14:paraId="631B617B"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4.20</w:t>
            </w:r>
          </w:p>
        </w:tc>
        <w:tc>
          <w:tcPr>
            <w:tcW w:w="2694" w:type="dxa"/>
            <w:gridSpan w:val="2"/>
            <w:shd w:val="clear" w:color="auto" w:fill="auto"/>
          </w:tcPr>
          <w:p w14:paraId="2C77A645"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Приобретение песка для отсыпки детских игровых площадок</w:t>
            </w:r>
          </w:p>
        </w:tc>
        <w:tc>
          <w:tcPr>
            <w:tcW w:w="1291" w:type="dxa"/>
            <w:gridSpan w:val="2"/>
            <w:shd w:val="clear" w:color="auto" w:fill="auto"/>
          </w:tcPr>
          <w:p w14:paraId="05325ED7"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786D134D"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0B8A6FD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58F0DF6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800</w:t>
            </w:r>
          </w:p>
        </w:tc>
        <w:tc>
          <w:tcPr>
            <w:tcW w:w="887" w:type="dxa"/>
            <w:gridSpan w:val="6"/>
            <w:shd w:val="clear" w:color="auto" w:fill="auto"/>
          </w:tcPr>
          <w:p w14:paraId="2BB8100C"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p>
        </w:tc>
        <w:tc>
          <w:tcPr>
            <w:tcW w:w="709" w:type="dxa"/>
            <w:gridSpan w:val="6"/>
            <w:shd w:val="clear" w:color="auto" w:fill="auto"/>
          </w:tcPr>
          <w:p w14:paraId="4F4C5FB8"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p>
        </w:tc>
        <w:tc>
          <w:tcPr>
            <w:tcW w:w="709" w:type="dxa"/>
            <w:gridSpan w:val="6"/>
            <w:shd w:val="clear" w:color="auto" w:fill="auto"/>
          </w:tcPr>
          <w:p w14:paraId="4000FAFF"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highlight w:val="yellow"/>
              </w:rPr>
            </w:pPr>
            <w:r w:rsidRPr="00AF4CC3">
              <w:rPr>
                <w:rFonts w:ascii="Times New Roman" w:eastAsia="Calibri" w:hAnsi="Times New Roman" w:cs="Times New Roman"/>
                <w:color w:val="000000"/>
                <w:sz w:val="16"/>
                <w:szCs w:val="16"/>
              </w:rPr>
              <w:t>800</w:t>
            </w:r>
          </w:p>
        </w:tc>
        <w:tc>
          <w:tcPr>
            <w:tcW w:w="1698" w:type="dxa"/>
            <w:gridSpan w:val="7"/>
            <w:shd w:val="clear" w:color="auto" w:fill="auto"/>
          </w:tcPr>
          <w:p w14:paraId="00A9EAB9"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112F4454" w14:textId="77777777" w:rsidTr="005225A3">
        <w:trPr>
          <w:gridAfter w:val="3"/>
          <w:wAfter w:w="50" w:type="dxa"/>
        </w:trPr>
        <w:tc>
          <w:tcPr>
            <w:tcW w:w="420" w:type="dxa"/>
            <w:shd w:val="clear" w:color="auto" w:fill="auto"/>
          </w:tcPr>
          <w:p w14:paraId="04B2F0A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4.21</w:t>
            </w:r>
          </w:p>
        </w:tc>
        <w:tc>
          <w:tcPr>
            <w:tcW w:w="2694" w:type="dxa"/>
            <w:gridSpan w:val="2"/>
            <w:shd w:val="clear" w:color="auto" w:fill="auto"/>
          </w:tcPr>
          <w:p w14:paraId="5FC679CA" w14:textId="77777777" w:rsidR="00AF4CC3" w:rsidRPr="00AF4CC3" w:rsidRDefault="00AF4CC3" w:rsidP="00AF4CC3">
            <w:pPr>
              <w:spacing w:after="0" w:line="240" w:lineRule="auto"/>
              <w:jc w:val="center"/>
              <w:rPr>
                <w:rFonts w:ascii="Times New Roman" w:eastAsia="Calibri" w:hAnsi="Times New Roman" w:cs="Times New Roman"/>
                <w:sz w:val="16"/>
                <w:szCs w:val="16"/>
              </w:rPr>
            </w:pPr>
            <w:proofErr w:type="gramStart"/>
            <w:r w:rsidRPr="00AF4CC3">
              <w:rPr>
                <w:rFonts w:ascii="Times New Roman" w:eastAsia="Calibri" w:hAnsi="Times New Roman" w:cs="Times New Roman"/>
                <w:sz w:val="16"/>
                <w:szCs w:val="16"/>
              </w:rPr>
              <w:t>Выполнение  работ</w:t>
            </w:r>
            <w:proofErr w:type="gramEnd"/>
            <w:r w:rsidRPr="00AF4CC3">
              <w:rPr>
                <w:rFonts w:ascii="Times New Roman" w:eastAsia="Calibri" w:hAnsi="Times New Roman" w:cs="Times New Roman"/>
                <w:sz w:val="16"/>
                <w:szCs w:val="16"/>
              </w:rPr>
              <w:t xml:space="preserve"> по обустройству площадки для скейт оборудования</w:t>
            </w:r>
          </w:p>
        </w:tc>
        <w:tc>
          <w:tcPr>
            <w:tcW w:w="1291" w:type="dxa"/>
            <w:gridSpan w:val="2"/>
            <w:shd w:val="clear" w:color="auto" w:fill="auto"/>
          </w:tcPr>
          <w:p w14:paraId="5C3B1109"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610975E9"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42FD5E36"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0D140D0B"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1 058</w:t>
            </w:r>
          </w:p>
        </w:tc>
        <w:tc>
          <w:tcPr>
            <w:tcW w:w="887" w:type="dxa"/>
            <w:gridSpan w:val="6"/>
            <w:shd w:val="clear" w:color="auto" w:fill="auto"/>
          </w:tcPr>
          <w:p w14:paraId="55452727"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p>
        </w:tc>
        <w:tc>
          <w:tcPr>
            <w:tcW w:w="709" w:type="dxa"/>
            <w:gridSpan w:val="6"/>
            <w:shd w:val="clear" w:color="auto" w:fill="auto"/>
          </w:tcPr>
          <w:p w14:paraId="58FBD9EF"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p>
        </w:tc>
        <w:tc>
          <w:tcPr>
            <w:tcW w:w="709" w:type="dxa"/>
            <w:gridSpan w:val="6"/>
            <w:shd w:val="clear" w:color="auto" w:fill="auto"/>
          </w:tcPr>
          <w:p w14:paraId="50E48CB3"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highlight w:val="yellow"/>
              </w:rPr>
            </w:pPr>
            <w:r w:rsidRPr="00AF4CC3">
              <w:rPr>
                <w:rFonts w:ascii="Times New Roman" w:eastAsia="Calibri" w:hAnsi="Times New Roman" w:cs="Times New Roman"/>
                <w:color w:val="000000"/>
                <w:sz w:val="16"/>
                <w:szCs w:val="16"/>
              </w:rPr>
              <w:t>1 058</w:t>
            </w:r>
          </w:p>
        </w:tc>
        <w:tc>
          <w:tcPr>
            <w:tcW w:w="1698" w:type="dxa"/>
            <w:gridSpan w:val="7"/>
            <w:shd w:val="clear" w:color="auto" w:fill="auto"/>
          </w:tcPr>
          <w:p w14:paraId="6AF697ED"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r>
      <w:tr w:rsidR="00AF4CC3" w:rsidRPr="00AF4CC3" w14:paraId="0A9A7F46" w14:textId="77777777" w:rsidTr="005225A3">
        <w:trPr>
          <w:gridAfter w:val="3"/>
          <w:wAfter w:w="50" w:type="dxa"/>
        </w:trPr>
        <w:tc>
          <w:tcPr>
            <w:tcW w:w="420" w:type="dxa"/>
            <w:shd w:val="clear" w:color="auto" w:fill="auto"/>
          </w:tcPr>
          <w:p w14:paraId="5D5D0D46"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5.0</w:t>
            </w:r>
          </w:p>
        </w:tc>
        <w:tc>
          <w:tcPr>
            <w:tcW w:w="2694" w:type="dxa"/>
            <w:gridSpan w:val="2"/>
            <w:shd w:val="clear" w:color="auto" w:fill="auto"/>
          </w:tcPr>
          <w:p w14:paraId="55D33090"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Межбюджетные трансферты по </w:t>
            </w:r>
            <w:proofErr w:type="gramStart"/>
            <w:r w:rsidRPr="00AF4CC3">
              <w:rPr>
                <w:rFonts w:ascii="Times New Roman" w:eastAsia="Calibri" w:hAnsi="Times New Roman" w:cs="Times New Roman"/>
                <w:sz w:val="16"/>
                <w:szCs w:val="16"/>
              </w:rPr>
              <w:t>ремонту  и</w:t>
            </w:r>
            <w:proofErr w:type="gramEnd"/>
            <w:r w:rsidRPr="00AF4CC3">
              <w:rPr>
                <w:rFonts w:ascii="Times New Roman" w:eastAsia="Calibri" w:hAnsi="Times New Roman" w:cs="Times New Roman"/>
                <w:sz w:val="16"/>
                <w:szCs w:val="16"/>
              </w:rPr>
              <w:t xml:space="preserve"> благоустройству дворовых территории МКД</w:t>
            </w:r>
          </w:p>
        </w:tc>
        <w:tc>
          <w:tcPr>
            <w:tcW w:w="1291" w:type="dxa"/>
            <w:gridSpan w:val="2"/>
            <w:shd w:val="clear" w:color="auto" w:fill="auto"/>
          </w:tcPr>
          <w:p w14:paraId="21FAE100"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xml:space="preserve">. Безенчук </w:t>
            </w:r>
          </w:p>
        </w:tc>
        <w:tc>
          <w:tcPr>
            <w:tcW w:w="1100" w:type="dxa"/>
            <w:gridSpan w:val="2"/>
            <w:shd w:val="clear" w:color="auto" w:fill="auto"/>
          </w:tcPr>
          <w:p w14:paraId="30968AED"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1A5C7C58"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491</w:t>
            </w:r>
          </w:p>
        </w:tc>
        <w:tc>
          <w:tcPr>
            <w:tcW w:w="708" w:type="dxa"/>
            <w:gridSpan w:val="3"/>
            <w:shd w:val="clear" w:color="auto" w:fill="auto"/>
          </w:tcPr>
          <w:p w14:paraId="691AF211"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2 427</w:t>
            </w:r>
          </w:p>
        </w:tc>
        <w:tc>
          <w:tcPr>
            <w:tcW w:w="887" w:type="dxa"/>
            <w:gridSpan w:val="6"/>
            <w:shd w:val="clear" w:color="auto" w:fill="auto"/>
          </w:tcPr>
          <w:p w14:paraId="49C5558F"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1 936</w:t>
            </w:r>
          </w:p>
        </w:tc>
        <w:tc>
          <w:tcPr>
            <w:tcW w:w="709" w:type="dxa"/>
            <w:gridSpan w:val="6"/>
            <w:shd w:val="clear" w:color="auto" w:fill="auto"/>
          </w:tcPr>
          <w:p w14:paraId="3270318E"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491</w:t>
            </w:r>
          </w:p>
        </w:tc>
        <w:tc>
          <w:tcPr>
            <w:tcW w:w="709" w:type="dxa"/>
            <w:gridSpan w:val="6"/>
            <w:shd w:val="clear" w:color="auto" w:fill="auto"/>
          </w:tcPr>
          <w:p w14:paraId="1529EFED"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w:t>
            </w:r>
          </w:p>
        </w:tc>
        <w:tc>
          <w:tcPr>
            <w:tcW w:w="1698" w:type="dxa"/>
            <w:gridSpan w:val="7"/>
            <w:shd w:val="clear" w:color="auto" w:fill="auto"/>
          </w:tcPr>
          <w:p w14:paraId="04E61AB0"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муниципального района </w:t>
            </w:r>
            <w:proofErr w:type="spellStart"/>
            <w:r w:rsidRPr="00AF4CC3">
              <w:rPr>
                <w:rFonts w:ascii="Times New Roman" w:eastAsia="Calibri" w:hAnsi="Times New Roman" w:cs="Times New Roman"/>
                <w:sz w:val="16"/>
                <w:szCs w:val="16"/>
              </w:rPr>
              <w:t>Безенчукский</w:t>
            </w:r>
            <w:proofErr w:type="spellEnd"/>
          </w:p>
        </w:tc>
      </w:tr>
      <w:tr w:rsidR="00AF4CC3" w:rsidRPr="00AF4CC3" w14:paraId="181BCDA8" w14:textId="77777777" w:rsidTr="005225A3">
        <w:trPr>
          <w:gridAfter w:val="3"/>
          <w:wAfter w:w="50" w:type="dxa"/>
        </w:trPr>
        <w:tc>
          <w:tcPr>
            <w:tcW w:w="420" w:type="dxa"/>
            <w:shd w:val="clear" w:color="auto" w:fill="auto"/>
          </w:tcPr>
          <w:p w14:paraId="64114FC8"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5.1</w:t>
            </w:r>
          </w:p>
        </w:tc>
        <w:tc>
          <w:tcPr>
            <w:tcW w:w="2694" w:type="dxa"/>
            <w:gridSpan w:val="2"/>
            <w:shd w:val="clear" w:color="auto" w:fill="auto"/>
          </w:tcPr>
          <w:p w14:paraId="072EA412"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Межбюджетные трансферты по проведению экспертизы сметной документации по благоустройству парка НИИСХ</w:t>
            </w:r>
          </w:p>
        </w:tc>
        <w:tc>
          <w:tcPr>
            <w:tcW w:w="1291" w:type="dxa"/>
            <w:gridSpan w:val="2"/>
            <w:shd w:val="clear" w:color="auto" w:fill="auto"/>
          </w:tcPr>
          <w:p w14:paraId="2358F60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26E3E3FB"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0FADE1D0"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9</w:t>
            </w:r>
          </w:p>
        </w:tc>
        <w:tc>
          <w:tcPr>
            <w:tcW w:w="708" w:type="dxa"/>
            <w:gridSpan w:val="3"/>
            <w:shd w:val="clear" w:color="auto" w:fill="auto"/>
          </w:tcPr>
          <w:p w14:paraId="1CBCA2EF"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9</w:t>
            </w:r>
          </w:p>
        </w:tc>
        <w:tc>
          <w:tcPr>
            <w:tcW w:w="887" w:type="dxa"/>
            <w:gridSpan w:val="6"/>
            <w:shd w:val="clear" w:color="auto" w:fill="auto"/>
          </w:tcPr>
          <w:p w14:paraId="0BC37169"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63E280AA"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9</w:t>
            </w:r>
          </w:p>
        </w:tc>
        <w:tc>
          <w:tcPr>
            <w:tcW w:w="709" w:type="dxa"/>
            <w:gridSpan w:val="6"/>
            <w:shd w:val="clear" w:color="auto" w:fill="auto"/>
          </w:tcPr>
          <w:p w14:paraId="036EEA74"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1698" w:type="dxa"/>
            <w:gridSpan w:val="7"/>
            <w:shd w:val="clear" w:color="auto" w:fill="auto"/>
          </w:tcPr>
          <w:p w14:paraId="51251ECF"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муниципального района </w:t>
            </w:r>
            <w:proofErr w:type="spellStart"/>
            <w:r w:rsidRPr="00AF4CC3">
              <w:rPr>
                <w:rFonts w:ascii="Times New Roman" w:eastAsia="Calibri" w:hAnsi="Times New Roman" w:cs="Times New Roman"/>
                <w:sz w:val="16"/>
                <w:szCs w:val="16"/>
              </w:rPr>
              <w:t>Безенчукский</w:t>
            </w:r>
            <w:proofErr w:type="spellEnd"/>
          </w:p>
        </w:tc>
      </w:tr>
      <w:tr w:rsidR="00AF4CC3" w:rsidRPr="00AF4CC3" w14:paraId="0B728C98" w14:textId="77777777" w:rsidTr="005225A3">
        <w:trPr>
          <w:gridAfter w:val="3"/>
          <w:wAfter w:w="50" w:type="dxa"/>
        </w:trPr>
        <w:tc>
          <w:tcPr>
            <w:tcW w:w="420" w:type="dxa"/>
            <w:shd w:val="clear" w:color="auto" w:fill="auto"/>
          </w:tcPr>
          <w:p w14:paraId="7DAD736E"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5.2</w:t>
            </w:r>
          </w:p>
        </w:tc>
        <w:tc>
          <w:tcPr>
            <w:tcW w:w="2694" w:type="dxa"/>
            <w:gridSpan w:val="2"/>
            <w:shd w:val="clear" w:color="auto" w:fill="auto"/>
          </w:tcPr>
          <w:p w14:paraId="02323528"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Межбюджетные трансферты на устройство контейнерных площадок</w:t>
            </w:r>
          </w:p>
        </w:tc>
        <w:tc>
          <w:tcPr>
            <w:tcW w:w="1291" w:type="dxa"/>
            <w:gridSpan w:val="2"/>
            <w:shd w:val="clear" w:color="auto" w:fill="auto"/>
          </w:tcPr>
          <w:p w14:paraId="5B2DEC1D"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0BC7F14D"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1080DC8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474</w:t>
            </w:r>
          </w:p>
        </w:tc>
        <w:tc>
          <w:tcPr>
            <w:tcW w:w="708" w:type="dxa"/>
            <w:gridSpan w:val="3"/>
            <w:shd w:val="clear" w:color="auto" w:fill="auto"/>
          </w:tcPr>
          <w:p w14:paraId="3A983048"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474</w:t>
            </w:r>
          </w:p>
        </w:tc>
        <w:tc>
          <w:tcPr>
            <w:tcW w:w="887" w:type="dxa"/>
            <w:gridSpan w:val="6"/>
            <w:shd w:val="clear" w:color="auto" w:fill="auto"/>
          </w:tcPr>
          <w:p w14:paraId="7B8117D0"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227B88B7"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474</w:t>
            </w:r>
          </w:p>
        </w:tc>
        <w:tc>
          <w:tcPr>
            <w:tcW w:w="709" w:type="dxa"/>
            <w:gridSpan w:val="6"/>
            <w:shd w:val="clear" w:color="auto" w:fill="auto"/>
          </w:tcPr>
          <w:p w14:paraId="78389B96"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1698" w:type="dxa"/>
            <w:gridSpan w:val="7"/>
            <w:shd w:val="clear" w:color="auto" w:fill="auto"/>
          </w:tcPr>
          <w:p w14:paraId="2EB5B1CB"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муниципального района </w:t>
            </w:r>
            <w:proofErr w:type="spellStart"/>
            <w:r w:rsidRPr="00AF4CC3">
              <w:rPr>
                <w:rFonts w:ascii="Times New Roman" w:eastAsia="Calibri" w:hAnsi="Times New Roman" w:cs="Times New Roman"/>
                <w:sz w:val="16"/>
                <w:szCs w:val="16"/>
              </w:rPr>
              <w:t>Безенчукский</w:t>
            </w:r>
            <w:proofErr w:type="spellEnd"/>
          </w:p>
        </w:tc>
      </w:tr>
      <w:tr w:rsidR="00AF4CC3" w:rsidRPr="00AF4CC3" w14:paraId="2D42D3F3" w14:textId="77777777" w:rsidTr="005225A3">
        <w:trPr>
          <w:gridAfter w:val="3"/>
          <w:wAfter w:w="50" w:type="dxa"/>
        </w:trPr>
        <w:tc>
          <w:tcPr>
            <w:tcW w:w="420" w:type="dxa"/>
            <w:shd w:val="clear" w:color="auto" w:fill="auto"/>
          </w:tcPr>
          <w:p w14:paraId="44886083"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5.3</w:t>
            </w:r>
          </w:p>
        </w:tc>
        <w:tc>
          <w:tcPr>
            <w:tcW w:w="2694" w:type="dxa"/>
            <w:gridSpan w:val="2"/>
            <w:shd w:val="clear" w:color="auto" w:fill="auto"/>
          </w:tcPr>
          <w:p w14:paraId="3EEB4B65"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Межбюджетные трансферты на проведение экспертизы сметной документации на выполнение работ по благоустройству территорий и по комплексному развитию сельских территорий</w:t>
            </w:r>
          </w:p>
        </w:tc>
        <w:tc>
          <w:tcPr>
            <w:tcW w:w="1291" w:type="dxa"/>
            <w:gridSpan w:val="2"/>
            <w:shd w:val="clear" w:color="auto" w:fill="auto"/>
          </w:tcPr>
          <w:p w14:paraId="63B8384F"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2D5507A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3212E95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1A8F2C8A"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127</w:t>
            </w:r>
          </w:p>
        </w:tc>
        <w:tc>
          <w:tcPr>
            <w:tcW w:w="887" w:type="dxa"/>
            <w:gridSpan w:val="6"/>
            <w:shd w:val="clear" w:color="auto" w:fill="auto"/>
          </w:tcPr>
          <w:p w14:paraId="01AC73DE"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4FE5B4EF"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3A5B11E3"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127</w:t>
            </w:r>
          </w:p>
        </w:tc>
        <w:tc>
          <w:tcPr>
            <w:tcW w:w="1698" w:type="dxa"/>
            <w:gridSpan w:val="7"/>
            <w:shd w:val="clear" w:color="auto" w:fill="auto"/>
          </w:tcPr>
          <w:p w14:paraId="52CA12DF"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муниципального района </w:t>
            </w:r>
            <w:proofErr w:type="spellStart"/>
            <w:r w:rsidRPr="00AF4CC3">
              <w:rPr>
                <w:rFonts w:ascii="Times New Roman" w:eastAsia="Calibri" w:hAnsi="Times New Roman" w:cs="Times New Roman"/>
                <w:sz w:val="16"/>
                <w:szCs w:val="16"/>
              </w:rPr>
              <w:t>Безенчукский</w:t>
            </w:r>
            <w:proofErr w:type="spellEnd"/>
          </w:p>
        </w:tc>
      </w:tr>
      <w:tr w:rsidR="00AF4CC3" w:rsidRPr="00AF4CC3" w14:paraId="0AAF3F7F" w14:textId="77777777" w:rsidTr="005225A3">
        <w:trPr>
          <w:gridAfter w:val="3"/>
          <w:wAfter w:w="50" w:type="dxa"/>
        </w:trPr>
        <w:tc>
          <w:tcPr>
            <w:tcW w:w="420" w:type="dxa"/>
            <w:shd w:val="clear" w:color="auto" w:fill="auto"/>
          </w:tcPr>
          <w:p w14:paraId="77C9CA1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6</w:t>
            </w:r>
          </w:p>
        </w:tc>
        <w:tc>
          <w:tcPr>
            <w:tcW w:w="2694" w:type="dxa"/>
            <w:gridSpan w:val="2"/>
            <w:shd w:val="clear" w:color="auto" w:fill="auto"/>
          </w:tcPr>
          <w:p w14:paraId="135A089B"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Изготовление и установка металлических ограждений</w:t>
            </w:r>
          </w:p>
          <w:p w14:paraId="0008E3BA"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(Подпрограмма «Поддержка народных инициатив в рамках благоустройства дворовых территорий)</w:t>
            </w:r>
          </w:p>
        </w:tc>
        <w:tc>
          <w:tcPr>
            <w:tcW w:w="1291" w:type="dxa"/>
            <w:gridSpan w:val="2"/>
            <w:shd w:val="clear" w:color="auto" w:fill="auto"/>
          </w:tcPr>
          <w:p w14:paraId="7014F9A2"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бюджет </w:t>
            </w:r>
            <w:proofErr w:type="spellStart"/>
            <w:r w:rsidRPr="00AF4CC3">
              <w:rPr>
                <w:rFonts w:ascii="Times New Roman" w:eastAsia="Calibri" w:hAnsi="Times New Roman" w:cs="Times New Roman"/>
                <w:sz w:val="16"/>
                <w:szCs w:val="16"/>
              </w:rPr>
              <w:t>г.п</w:t>
            </w:r>
            <w:proofErr w:type="spellEnd"/>
            <w:r w:rsidRPr="00AF4CC3">
              <w:rPr>
                <w:rFonts w:ascii="Times New Roman" w:eastAsia="Calibri" w:hAnsi="Times New Roman" w:cs="Times New Roman"/>
                <w:sz w:val="16"/>
                <w:szCs w:val="16"/>
              </w:rPr>
              <w:t>. Безенчук</w:t>
            </w:r>
          </w:p>
        </w:tc>
        <w:tc>
          <w:tcPr>
            <w:tcW w:w="1100" w:type="dxa"/>
            <w:gridSpan w:val="2"/>
            <w:shd w:val="clear" w:color="auto" w:fill="auto"/>
          </w:tcPr>
          <w:p w14:paraId="6FB9BC5A"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437BC3F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0</w:t>
            </w:r>
          </w:p>
        </w:tc>
        <w:tc>
          <w:tcPr>
            <w:tcW w:w="708" w:type="dxa"/>
            <w:gridSpan w:val="3"/>
            <w:shd w:val="clear" w:color="auto" w:fill="auto"/>
          </w:tcPr>
          <w:p w14:paraId="7E1939D5"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85</w:t>
            </w:r>
          </w:p>
        </w:tc>
        <w:tc>
          <w:tcPr>
            <w:tcW w:w="887" w:type="dxa"/>
            <w:gridSpan w:val="6"/>
            <w:shd w:val="clear" w:color="auto" w:fill="auto"/>
          </w:tcPr>
          <w:p w14:paraId="28CCAA8C"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4EB7949A"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0</w:t>
            </w:r>
          </w:p>
        </w:tc>
        <w:tc>
          <w:tcPr>
            <w:tcW w:w="709" w:type="dxa"/>
            <w:gridSpan w:val="6"/>
            <w:shd w:val="clear" w:color="auto" w:fill="auto"/>
          </w:tcPr>
          <w:p w14:paraId="73CCA651"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85</w:t>
            </w:r>
          </w:p>
        </w:tc>
        <w:tc>
          <w:tcPr>
            <w:tcW w:w="1698" w:type="dxa"/>
            <w:gridSpan w:val="7"/>
            <w:shd w:val="clear" w:color="auto" w:fill="auto"/>
          </w:tcPr>
          <w:p w14:paraId="0D15717B"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муниципального района </w:t>
            </w:r>
            <w:proofErr w:type="spellStart"/>
            <w:r w:rsidRPr="00AF4CC3">
              <w:rPr>
                <w:rFonts w:ascii="Times New Roman" w:eastAsia="Calibri" w:hAnsi="Times New Roman" w:cs="Times New Roman"/>
                <w:sz w:val="16"/>
                <w:szCs w:val="16"/>
              </w:rPr>
              <w:t>Безенчукский</w:t>
            </w:r>
            <w:proofErr w:type="spellEnd"/>
          </w:p>
        </w:tc>
      </w:tr>
      <w:tr w:rsidR="00AF4CC3" w:rsidRPr="00AF4CC3" w14:paraId="6BEDCBF4" w14:textId="77777777" w:rsidTr="005225A3">
        <w:trPr>
          <w:gridAfter w:val="3"/>
          <w:wAfter w:w="50" w:type="dxa"/>
        </w:trPr>
        <w:tc>
          <w:tcPr>
            <w:tcW w:w="420" w:type="dxa"/>
            <w:vMerge w:val="restart"/>
            <w:shd w:val="clear" w:color="auto" w:fill="auto"/>
          </w:tcPr>
          <w:p w14:paraId="0023AD61"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7</w:t>
            </w:r>
          </w:p>
        </w:tc>
        <w:tc>
          <w:tcPr>
            <w:tcW w:w="2694" w:type="dxa"/>
            <w:gridSpan w:val="2"/>
            <w:vMerge w:val="restart"/>
            <w:shd w:val="clear" w:color="auto" w:fill="auto"/>
          </w:tcPr>
          <w:p w14:paraId="73BF053A"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Реализация мероприятий по проекту «Содействие» </w:t>
            </w:r>
          </w:p>
        </w:tc>
        <w:tc>
          <w:tcPr>
            <w:tcW w:w="1291" w:type="dxa"/>
            <w:gridSpan w:val="2"/>
            <w:shd w:val="clear" w:color="auto" w:fill="auto"/>
          </w:tcPr>
          <w:p w14:paraId="02387B9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Средства бюджета Самарской области</w:t>
            </w:r>
          </w:p>
        </w:tc>
        <w:tc>
          <w:tcPr>
            <w:tcW w:w="1100" w:type="dxa"/>
            <w:gridSpan w:val="2"/>
            <w:vMerge w:val="restart"/>
            <w:shd w:val="clear" w:color="auto" w:fill="auto"/>
          </w:tcPr>
          <w:p w14:paraId="4BEAC2FF"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в течение года</w:t>
            </w:r>
          </w:p>
        </w:tc>
        <w:tc>
          <w:tcPr>
            <w:tcW w:w="743" w:type="dxa"/>
            <w:gridSpan w:val="3"/>
            <w:shd w:val="clear" w:color="auto" w:fill="auto"/>
          </w:tcPr>
          <w:p w14:paraId="08479ABE"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c>
          <w:tcPr>
            <w:tcW w:w="708" w:type="dxa"/>
            <w:gridSpan w:val="3"/>
            <w:shd w:val="clear" w:color="auto" w:fill="auto"/>
          </w:tcPr>
          <w:p w14:paraId="3E0816EF"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3 676</w:t>
            </w:r>
          </w:p>
        </w:tc>
        <w:tc>
          <w:tcPr>
            <w:tcW w:w="887" w:type="dxa"/>
            <w:gridSpan w:val="6"/>
            <w:shd w:val="clear" w:color="auto" w:fill="auto"/>
          </w:tcPr>
          <w:p w14:paraId="5764933C"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p>
        </w:tc>
        <w:tc>
          <w:tcPr>
            <w:tcW w:w="709" w:type="dxa"/>
            <w:gridSpan w:val="6"/>
            <w:shd w:val="clear" w:color="auto" w:fill="auto"/>
          </w:tcPr>
          <w:p w14:paraId="4871386B"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p>
        </w:tc>
        <w:tc>
          <w:tcPr>
            <w:tcW w:w="709" w:type="dxa"/>
            <w:gridSpan w:val="6"/>
            <w:shd w:val="clear" w:color="auto" w:fill="auto"/>
          </w:tcPr>
          <w:p w14:paraId="3A8E2F9F"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3 676</w:t>
            </w:r>
          </w:p>
        </w:tc>
        <w:tc>
          <w:tcPr>
            <w:tcW w:w="1698" w:type="dxa"/>
            <w:gridSpan w:val="7"/>
            <w:vMerge w:val="restart"/>
            <w:shd w:val="clear" w:color="auto" w:fill="auto"/>
          </w:tcPr>
          <w:p w14:paraId="7BC5BCED" w14:textId="77777777" w:rsidR="00AF4CC3" w:rsidRPr="00AF4CC3" w:rsidRDefault="00AF4CC3" w:rsidP="00AF4CC3">
            <w:pPr>
              <w:spacing w:after="0" w:line="240" w:lineRule="auto"/>
              <w:jc w:val="center"/>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Администрация муниципального района </w:t>
            </w:r>
            <w:proofErr w:type="spellStart"/>
            <w:r w:rsidRPr="00AF4CC3">
              <w:rPr>
                <w:rFonts w:ascii="Times New Roman" w:eastAsia="Calibri" w:hAnsi="Times New Roman" w:cs="Times New Roman"/>
                <w:sz w:val="16"/>
                <w:szCs w:val="16"/>
              </w:rPr>
              <w:t>Безенчукский</w:t>
            </w:r>
            <w:proofErr w:type="spellEnd"/>
          </w:p>
        </w:tc>
      </w:tr>
      <w:tr w:rsidR="00AF4CC3" w:rsidRPr="00AF4CC3" w14:paraId="26B6CE4E" w14:textId="77777777" w:rsidTr="005225A3">
        <w:trPr>
          <w:gridAfter w:val="3"/>
          <w:wAfter w:w="50" w:type="dxa"/>
        </w:trPr>
        <w:tc>
          <w:tcPr>
            <w:tcW w:w="420" w:type="dxa"/>
            <w:vMerge/>
            <w:shd w:val="clear" w:color="auto" w:fill="auto"/>
          </w:tcPr>
          <w:p w14:paraId="1CB63339"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c>
          <w:tcPr>
            <w:tcW w:w="2694" w:type="dxa"/>
            <w:gridSpan w:val="2"/>
            <w:vMerge/>
            <w:shd w:val="clear" w:color="auto" w:fill="auto"/>
          </w:tcPr>
          <w:p w14:paraId="14D7D49F" w14:textId="77777777" w:rsidR="00AF4CC3" w:rsidRPr="00AF4CC3" w:rsidRDefault="00AF4CC3" w:rsidP="00AF4CC3">
            <w:pPr>
              <w:spacing w:after="0" w:line="240" w:lineRule="auto"/>
              <w:jc w:val="center"/>
              <w:rPr>
                <w:rFonts w:ascii="Times New Roman" w:eastAsia="Calibri" w:hAnsi="Times New Roman" w:cs="Times New Roman"/>
                <w:sz w:val="16"/>
                <w:szCs w:val="16"/>
              </w:rPr>
            </w:pPr>
          </w:p>
        </w:tc>
        <w:tc>
          <w:tcPr>
            <w:tcW w:w="1291" w:type="dxa"/>
            <w:gridSpan w:val="2"/>
            <w:shd w:val="clear" w:color="auto" w:fill="auto"/>
          </w:tcPr>
          <w:p w14:paraId="3704931B"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 xml:space="preserve">Средства бюджета </w:t>
            </w:r>
            <w:proofErr w:type="spellStart"/>
            <w:r w:rsidRPr="00AF4CC3">
              <w:rPr>
                <w:rFonts w:ascii="Times New Roman" w:eastAsia="Calibri" w:hAnsi="Times New Roman" w:cs="Times New Roman"/>
                <w:sz w:val="16"/>
                <w:szCs w:val="16"/>
              </w:rPr>
              <w:t>г.п.Безенчук</w:t>
            </w:r>
            <w:proofErr w:type="spellEnd"/>
          </w:p>
        </w:tc>
        <w:tc>
          <w:tcPr>
            <w:tcW w:w="1100" w:type="dxa"/>
            <w:gridSpan w:val="2"/>
            <w:vMerge/>
            <w:shd w:val="clear" w:color="auto" w:fill="auto"/>
          </w:tcPr>
          <w:p w14:paraId="458C4741"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c>
          <w:tcPr>
            <w:tcW w:w="743" w:type="dxa"/>
            <w:gridSpan w:val="3"/>
            <w:shd w:val="clear" w:color="auto" w:fill="auto"/>
          </w:tcPr>
          <w:p w14:paraId="3196574A"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c>
          <w:tcPr>
            <w:tcW w:w="708" w:type="dxa"/>
            <w:gridSpan w:val="3"/>
            <w:shd w:val="clear" w:color="auto" w:fill="auto"/>
          </w:tcPr>
          <w:p w14:paraId="6F9F8114"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r w:rsidRPr="00AF4CC3">
              <w:rPr>
                <w:rFonts w:ascii="Times New Roman" w:eastAsia="Calibri" w:hAnsi="Times New Roman" w:cs="Times New Roman"/>
                <w:sz w:val="16"/>
                <w:szCs w:val="16"/>
              </w:rPr>
              <w:t>2 053</w:t>
            </w:r>
          </w:p>
        </w:tc>
        <w:tc>
          <w:tcPr>
            <w:tcW w:w="887" w:type="dxa"/>
            <w:gridSpan w:val="6"/>
            <w:shd w:val="clear" w:color="auto" w:fill="auto"/>
          </w:tcPr>
          <w:p w14:paraId="5527DC3E"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p>
        </w:tc>
        <w:tc>
          <w:tcPr>
            <w:tcW w:w="709" w:type="dxa"/>
            <w:gridSpan w:val="6"/>
            <w:shd w:val="clear" w:color="auto" w:fill="auto"/>
          </w:tcPr>
          <w:p w14:paraId="753919A7"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p>
        </w:tc>
        <w:tc>
          <w:tcPr>
            <w:tcW w:w="709" w:type="dxa"/>
            <w:gridSpan w:val="6"/>
            <w:shd w:val="clear" w:color="auto" w:fill="auto"/>
          </w:tcPr>
          <w:p w14:paraId="2A9A016C" w14:textId="77777777" w:rsidR="00AF4CC3" w:rsidRPr="00AF4CC3" w:rsidRDefault="00AF4CC3" w:rsidP="00AF4CC3">
            <w:pPr>
              <w:spacing w:after="0" w:line="240" w:lineRule="auto"/>
              <w:jc w:val="center"/>
              <w:rPr>
                <w:rFonts w:ascii="Times New Roman" w:eastAsia="Calibri" w:hAnsi="Times New Roman" w:cs="Times New Roman"/>
                <w:color w:val="000000"/>
                <w:sz w:val="16"/>
                <w:szCs w:val="16"/>
              </w:rPr>
            </w:pPr>
            <w:r w:rsidRPr="00AF4CC3">
              <w:rPr>
                <w:rFonts w:ascii="Times New Roman" w:eastAsia="Calibri" w:hAnsi="Times New Roman" w:cs="Times New Roman"/>
                <w:color w:val="000000"/>
                <w:sz w:val="16"/>
                <w:szCs w:val="16"/>
              </w:rPr>
              <w:t>2 053</w:t>
            </w:r>
          </w:p>
        </w:tc>
        <w:tc>
          <w:tcPr>
            <w:tcW w:w="1698" w:type="dxa"/>
            <w:gridSpan w:val="7"/>
            <w:vMerge/>
            <w:shd w:val="clear" w:color="auto" w:fill="auto"/>
          </w:tcPr>
          <w:p w14:paraId="7135597C" w14:textId="77777777" w:rsidR="00AF4CC3" w:rsidRPr="00AF4CC3" w:rsidRDefault="00AF4CC3" w:rsidP="00AF4CC3">
            <w:pPr>
              <w:spacing w:after="0" w:line="240" w:lineRule="auto"/>
              <w:jc w:val="center"/>
              <w:rPr>
                <w:rFonts w:ascii="Times New Roman" w:eastAsia="Calibri" w:hAnsi="Times New Roman" w:cs="Times New Roman"/>
                <w:sz w:val="16"/>
                <w:szCs w:val="16"/>
              </w:rPr>
            </w:pPr>
          </w:p>
        </w:tc>
      </w:tr>
      <w:tr w:rsidR="00AF4CC3" w:rsidRPr="00AF4CC3" w14:paraId="643C5C04" w14:textId="77777777" w:rsidTr="005225A3">
        <w:trPr>
          <w:gridAfter w:val="1"/>
          <w:wAfter w:w="8" w:type="dxa"/>
        </w:trPr>
        <w:tc>
          <w:tcPr>
            <w:tcW w:w="420" w:type="dxa"/>
            <w:shd w:val="clear" w:color="auto" w:fill="auto"/>
          </w:tcPr>
          <w:p w14:paraId="63BE9DEE"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i/>
                <w:sz w:val="16"/>
                <w:szCs w:val="16"/>
              </w:rPr>
            </w:pPr>
          </w:p>
        </w:tc>
        <w:tc>
          <w:tcPr>
            <w:tcW w:w="6598" w:type="dxa"/>
            <w:gridSpan w:val="14"/>
            <w:shd w:val="clear" w:color="auto" w:fill="auto"/>
          </w:tcPr>
          <w:p w14:paraId="22BD9FBC" w14:textId="1A3C0336" w:rsidR="00AF4CC3" w:rsidRPr="00AF4CC3" w:rsidRDefault="00AF4CC3" w:rsidP="0003497D">
            <w:pPr>
              <w:widowControl w:val="0"/>
              <w:spacing w:after="0" w:line="240" w:lineRule="auto"/>
              <w:jc w:val="both"/>
              <w:outlineLvl w:val="1"/>
              <w:rPr>
                <w:rFonts w:ascii="Times New Roman" w:eastAsia="Calibri" w:hAnsi="Times New Roman" w:cs="Times New Roman"/>
                <w:b/>
                <w:i/>
                <w:sz w:val="16"/>
                <w:szCs w:val="16"/>
              </w:rPr>
            </w:pPr>
            <w:r>
              <w:rPr>
                <w:rFonts w:ascii="Times New Roman" w:eastAsia="Calibri" w:hAnsi="Times New Roman" w:cs="Times New Roman"/>
                <w:b/>
                <w:i/>
                <w:sz w:val="16"/>
                <w:szCs w:val="16"/>
              </w:rPr>
              <w:t>И</w:t>
            </w:r>
            <w:r w:rsidRPr="00AF4CC3">
              <w:rPr>
                <w:rFonts w:ascii="Times New Roman" w:eastAsia="Calibri" w:hAnsi="Times New Roman" w:cs="Times New Roman"/>
                <w:b/>
                <w:i/>
                <w:sz w:val="16"/>
                <w:szCs w:val="16"/>
              </w:rPr>
              <w:t xml:space="preserve">того                                                                                                         </w:t>
            </w:r>
            <w:r w:rsidR="0003497D">
              <w:rPr>
                <w:rFonts w:ascii="Times New Roman" w:eastAsia="Calibri" w:hAnsi="Times New Roman" w:cs="Times New Roman"/>
                <w:b/>
                <w:i/>
                <w:sz w:val="16"/>
                <w:szCs w:val="16"/>
              </w:rPr>
              <w:t xml:space="preserve">  </w:t>
            </w:r>
            <w:r w:rsidRPr="00AF4CC3">
              <w:rPr>
                <w:rFonts w:ascii="Times New Roman" w:eastAsia="Calibri" w:hAnsi="Times New Roman" w:cs="Times New Roman"/>
                <w:b/>
                <w:i/>
                <w:sz w:val="16"/>
                <w:szCs w:val="16"/>
              </w:rPr>
              <w:t xml:space="preserve">                 27 895</w:t>
            </w:r>
          </w:p>
        </w:tc>
        <w:tc>
          <w:tcPr>
            <w:tcW w:w="867" w:type="dxa"/>
            <w:gridSpan w:val="6"/>
            <w:shd w:val="clear" w:color="auto" w:fill="auto"/>
          </w:tcPr>
          <w:p w14:paraId="5FA5B4D4" w14:textId="77777777" w:rsidR="00AF4CC3" w:rsidRPr="00AF4CC3" w:rsidRDefault="00AF4CC3" w:rsidP="00AF4CC3">
            <w:pPr>
              <w:spacing w:after="0" w:line="240" w:lineRule="auto"/>
              <w:jc w:val="center"/>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9 020</w:t>
            </w:r>
          </w:p>
        </w:tc>
        <w:tc>
          <w:tcPr>
            <w:tcW w:w="709" w:type="dxa"/>
            <w:gridSpan w:val="6"/>
            <w:shd w:val="clear" w:color="auto" w:fill="auto"/>
          </w:tcPr>
          <w:p w14:paraId="7317186E" w14:textId="77777777" w:rsidR="00AF4CC3" w:rsidRPr="00AF4CC3" w:rsidRDefault="00AF4CC3" w:rsidP="00AF4CC3">
            <w:pPr>
              <w:spacing w:after="0" w:line="240" w:lineRule="auto"/>
              <w:jc w:val="center"/>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5 476</w:t>
            </w:r>
          </w:p>
        </w:tc>
        <w:tc>
          <w:tcPr>
            <w:tcW w:w="709" w:type="dxa"/>
            <w:gridSpan w:val="6"/>
            <w:shd w:val="clear" w:color="auto" w:fill="auto"/>
          </w:tcPr>
          <w:p w14:paraId="581137FC" w14:textId="77777777" w:rsidR="00AF4CC3" w:rsidRPr="00AF4CC3" w:rsidRDefault="00AF4CC3" w:rsidP="00AF4CC3">
            <w:pPr>
              <w:spacing w:after="0" w:line="240" w:lineRule="auto"/>
              <w:jc w:val="center"/>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13 399</w:t>
            </w:r>
          </w:p>
        </w:tc>
        <w:tc>
          <w:tcPr>
            <w:tcW w:w="1698" w:type="dxa"/>
            <w:gridSpan w:val="7"/>
            <w:shd w:val="clear" w:color="auto" w:fill="auto"/>
          </w:tcPr>
          <w:p w14:paraId="279D9A7C"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r>
      <w:tr w:rsidR="00AF4CC3" w:rsidRPr="00AF4CC3" w14:paraId="724F4506" w14:textId="77777777" w:rsidTr="005225A3">
        <w:trPr>
          <w:gridAfter w:val="1"/>
          <w:wAfter w:w="8" w:type="dxa"/>
        </w:trPr>
        <w:tc>
          <w:tcPr>
            <w:tcW w:w="420" w:type="dxa"/>
            <w:shd w:val="clear" w:color="auto" w:fill="auto"/>
          </w:tcPr>
          <w:p w14:paraId="7AA2DE8A"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b/>
                <w:i/>
                <w:sz w:val="16"/>
                <w:szCs w:val="16"/>
              </w:rPr>
            </w:pPr>
          </w:p>
        </w:tc>
        <w:tc>
          <w:tcPr>
            <w:tcW w:w="6598" w:type="dxa"/>
            <w:gridSpan w:val="14"/>
            <w:shd w:val="clear" w:color="auto" w:fill="auto"/>
          </w:tcPr>
          <w:p w14:paraId="55405336" w14:textId="223C891B" w:rsidR="00AF4CC3" w:rsidRPr="00AF4CC3" w:rsidRDefault="00AF4CC3" w:rsidP="0003497D">
            <w:pPr>
              <w:widowControl w:val="0"/>
              <w:spacing w:after="0" w:line="240" w:lineRule="auto"/>
              <w:jc w:val="both"/>
              <w:outlineLvl w:val="1"/>
              <w:rPr>
                <w:rFonts w:ascii="Times New Roman" w:eastAsia="Calibri" w:hAnsi="Times New Roman" w:cs="Times New Roman"/>
                <w:b/>
                <w:i/>
                <w:sz w:val="16"/>
                <w:szCs w:val="16"/>
              </w:rPr>
            </w:pPr>
            <w:r w:rsidRPr="00AF4CC3">
              <w:rPr>
                <w:rFonts w:ascii="Times New Roman" w:eastAsia="Calibri" w:hAnsi="Times New Roman" w:cs="Times New Roman"/>
                <w:b/>
                <w:sz w:val="16"/>
                <w:szCs w:val="16"/>
              </w:rPr>
              <w:t xml:space="preserve">Итого по программе                               </w:t>
            </w:r>
            <w:r>
              <w:rPr>
                <w:rFonts w:ascii="Times New Roman" w:eastAsia="Calibri" w:hAnsi="Times New Roman" w:cs="Times New Roman"/>
                <w:b/>
                <w:sz w:val="16"/>
                <w:szCs w:val="16"/>
              </w:rPr>
              <w:t xml:space="preserve">   </w:t>
            </w:r>
            <w:r w:rsidRPr="00AF4CC3">
              <w:rPr>
                <w:rFonts w:ascii="Times New Roman" w:eastAsia="Calibri" w:hAnsi="Times New Roman" w:cs="Times New Roman"/>
                <w:b/>
                <w:sz w:val="16"/>
                <w:szCs w:val="16"/>
              </w:rPr>
              <w:t xml:space="preserve">                                                                </w:t>
            </w:r>
            <w:r w:rsidRPr="00AF4CC3">
              <w:rPr>
                <w:rFonts w:ascii="Times New Roman" w:eastAsia="Calibri" w:hAnsi="Times New Roman" w:cs="Times New Roman"/>
                <w:b/>
                <w:i/>
                <w:sz w:val="16"/>
                <w:szCs w:val="16"/>
              </w:rPr>
              <w:t>107 037</w:t>
            </w:r>
          </w:p>
        </w:tc>
        <w:tc>
          <w:tcPr>
            <w:tcW w:w="867" w:type="dxa"/>
            <w:gridSpan w:val="6"/>
            <w:shd w:val="clear" w:color="auto" w:fill="auto"/>
          </w:tcPr>
          <w:p w14:paraId="1FC51ADB" w14:textId="77777777" w:rsidR="00AF4CC3" w:rsidRPr="00AF4CC3" w:rsidRDefault="00AF4CC3" w:rsidP="00AF4CC3">
            <w:pPr>
              <w:spacing w:after="0" w:line="240" w:lineRule="auto"/>
              <w:jc w:val="center"/>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30 634</w:t>
            </w:r>
          </w:p>
        </w:tc>
        <w:tc>
          <w:tcPr>
            <w:tcW w:w="709" w:type="dxa"/>
            <w:gridSpan w:val="6"/>
            <w:shd w:val="clear" w:color="auto" w:fill="auto"/>
          </w:tcPr>
          <w:p w14:paraId="67A40E09" w14:textId="77777777" w:rsidR="00AF4CC3" w:rsidRPr="00AF4CC3" w:rsidRDefault="00AF4CC3" w:rsidP="00AF4CC3">
            <w:pPr>
              <w:spacing w:after="0" w:line="240" w:lineRule="auto"/>
              <w:jc w:val="center"/>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34 357</w:t>
            </w:r>
          </w:p>
        </w:tc>
        <w:tc>
          <w:tcPr>
            <w:tcW w:w="709" w:type="dxa"/>
            <w:gridSpan w:val="6"/>
            <w:shd w:val="clear" w:color="auto" w:fill="auto"/>
          </w:tcPr>
          <w:p w14:paraId="1BBB5E3E" w14:textId="77777777" w:rsidR="00AF4CC3" w:rsidRPr="00AF4CC3" w:rsidRDefault="00AF4CC3" w:rsidP="00AF4CC3">
            <w:pPr>
              <w:spacing w:after="0" w:line="240" w:lineRule="auto"/>
              <w:jc w:val="center"/>
              <w:rPr>
                <w:rFonts w:ascii="Times New Roman" w:eastAsia="Calibri" w:hAnsi="Times New Roman" w:cs="Times New Roman"/>
                <w:b/>
                <w:i/>
                <w:color w:val="000000"/>
                <w:sz w:val="16"/>
                <w:szCs w:val="16"/>
              </w:rPr>
            </w:pPr>
            <w:r w:rsidRPr="00AF4CC3">
              <w:rPr>
                <w:rFonts w:ascii="Times New Roman" w:eastAsia="Calibri" w:hAnsi="Times New Roman" w:cs="Times New Roman"/>
                <w:b/>
                <w:i/>
                <w:color w:val="000000"/>
                <w:sz w:val="16"/>
                <w:szCs w:val="16"/>
              </w:rPr>
              <w:t>42 046</w:t>
            </w:r>
          </w:p>
        </w:tc>
        <w:tc>
          <w:tcPr>
            <w:tcW w:w="1698" w:type="dxa"/>
            <w:gridSpan w:val="7"/>
            <w:shd w:val="clear" w:color="auto" w:fill="auto"/>
          </w:tcPr>
          <w:p w14:paraId="7E1B245F" w14:textId="77777777" w:rsidR="00AF4CC3" w:rsidRPr="00AF4CC3" w:rsidRDefault="00AF4CC3" w:rsidP="00AF4CC3">
            <w:pPr>
              <w:widowControl w:val="0"/>
              <w:spacing w:after="0" w:line="240" w:lineRule="auto"/>
              <w:jc w:val="center"/>
              <w:outlineLvl w:val="1"/>
              <w:rPr>
                <w:rFonts w:ascii="Times New Roman" w:eastAsia="Calibri" w:hAnsi="Times New Roman" w:cs="Times New Roman"/>
                <w:sz w:val="16"/>
                <w:szCs w:val="16"/>
              </w:rPr>
            </w:pPr>
          </w:p>
        </w:tc>
      </w:tr>
    </w:tbl>
    <w:p w14:paraId="59098555" w14:textId="77777777" w:rsidR="00EE609F" w:rsidRPr="00EE609F" w:rsidRDefault="00EE609F" w:rsidP="00EE609F">
      <w:pPr>
        <w:spacing w:after="0" w:line="240" w:lineRule="auto"/>
        <w:outlineLvl w:val="0"/>
        <w:rPr>
          <w:rFonts w:ascii="Times New Roman" w:eastAsia="Calibri" w:hAnsi="Times New Roman" w:cs="Times New Roman"/>
          <w:sz w:val="20"/>
          <w:szCs w:val="20"/>
        </w:rPr>
      </w:pPr>
      <w:r w:rsidRPr="00EE609F">
        <w:rPr>
          <w:rFonts w:ascii="Times New Roman" w:eastAsia="Calibri" w:hAnsi="Times New Roman" w:cs="Times New Roman"/>
          <w:sz w:val="20"/>
          <w:szCs w:val="20"/>
        </w:rPr>
        <w:t xml:space="preserve">* Согласно муниципального задания для МБУ «Благоустройство» </w:t>
      </w:r>
    </w:p>
    <w:p w14:paraId="5D4CF0A2" w14:textId="77777777" w:rsidR="00EE609F" w:rsidRPr="00EE609F" w:rsidRDefault="00EE609F" w:rsidP="00EE609F">
      <w:pPr>
        <w:spacing w:after="0" w:line="240" w:lineRule="auto"/>
        <w:outlineLvl w:val="0"/>
        <w:rPr>
          <w:rFonts w:ascii="Times New Roman" w:eastAsia="Calibri" w:hAnsi="Times New Roman" w:cs="Times New Roman"/>
          <w:b/>
          <w:sz w:val="20"/>
          <w:szCs w:val="20"/>
        </w:rPr>
      </w:pPr>
      <w:r w:rsidRPr="00EE609F">
        <w:rPr>
          <w:rFonts w:ascii="Times New Roman" w:eastAsia="Calibri" w:hAnsi="Times New Roman" w:cs="Times New Roman"/>
          <w:sz w:val="20"/>
          <w:szCs w:val="20"/>
          <w:vertAlign w:val="superscript"/>
        </w:rPr>
        <w:t>1</w:t>
      </w:r>
      <w:r w:rsidRPr="00EE609F">
        <w:rPr>
          <w:rFonts w:ascii="Times New Roman" w:eastAsia="Calibri" w:hAnsi="Times New Roman" w:cs="Times New Roman"/>
          <w:sz w:val="20"/>
          <w:szCs w:val="20"/>
        </w:rPr>
        <w:t xml:space="preserve"> Объем финансирования носит прогнозный характер и подлежит ежегодному уточнению в установленном порядке</w:t>
      </w:r>
    </w:p>
    <w:p w14:paraId="6BB86020" w14:textId="77777777" w:rsidR="00EE609F" w:rsidRPr="00EE609F" w:rsidRDefault="00EE609F" w:rsidP="00EE609F">
      <w:pPr>
        <w:widowControl w:val="0"/>
        <w:spacing w:after="0" w:line="240" w:lineRule="auto"/>
        <w:jc w:val="right"/>
        <w:rPr>
          <w:rFonts w:ascii="Times New Roman" w:eastAsia="Calibri" w:hAnsi="Times New Roman" w:cs="Times New Roman"/>
          <w:b/>
        </w:rPr>
      </w:pPr>
      <w:r w:rsidRPr="00EE609F">
        <w:rPr>
          <w:rFonts w:ascii="Times New Roman" w:eastAsia="Calibri" w:hAnsi="Times New Roman" w:cs="Times New Roman"/>
          <w:b/>
        </w:rPr>
        <w:t>Таблица 3</w:t>
      </w:r>
    </w:p>
    <w:p w14:paraId="1B4C8D56" w14:textId="77777777" w:rsidR="00EE609F" w:rsidRPr="00EE609F" w:rsidRDefault="00EE609F" w:rsidP="00EE609F">
      <w:pPr>
        <w:widowControl w:val="0"/>
        <w:spacing w:after="0" w:line="240" w:lineRule="auto"/>
        <w:jc w:val="center"/>
        <w:rPr>
          <w:rFonts w:ascii="Times New Roman" w:eastAsia="Calibri" w:hAnsi="Times New Roman" w:cs="Times New Roman"/>
          <w:b/>
        </w:rPr>
      </w:pPr>
      <w:r w:rsidRPr="00EE609F">
        <w:rPr>
          <w:rFonts w:ascii="Times New Roman" w:eastAsia="Calibri" w:hAnsi="Times New Roman" w:cs="Times New Roman"/>
          <w:b/>
        </w:rPr>
        <w:t>Обоснования финансовых ресурсов, необходимых для реализации</w:t>
      </w:r>
    </w:p>
    <w:p w14:paraId="62D6CA52" w14:textId="77777777" w:rsidR="00EE609F" w:rsidRPr="00EE609F" w:rsidRDefault="00EE609F" w:rsidP="00EE609F">
      <w:pPr>
        <w:widowControl w:val="0"/>
        <w:spacing w:after="0" w:line="240" w:lineRule="auto"/>
        <w:ind w:firstLine="540"/>
        <w:jc w:val="center"/>
        <w:rPr>
          <w:rFonts w:ascii="Times New Roman" w:eastAsia="Calibri" w:hAnsi="Times New Roman" w:cs="Times New Roman"/>
          <w:b/>
        </w:rPr>
      </w:pPr>
      <w:r w:rsidRPr="00EE609F">
        <w:rPr>
          <w:rFonts w:ascii="Times New Roman" w:eastAsia="Calibri" w:hAnsi="Times New Roman" w:cs="Times New Roman"/>
          <w:b/>
        </w:rPr>
        <w:t>мероприятий муниципальной программы</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1559"/>
        <w:gridCol w:w="3119"/>
        <w:gridCol w:w="821"/>
        <w:gridCol w:w="850"/>
        <w:gridCol w:w="851"/>
      </w:tblGrid>
      <w:tr w:rsidR="00FF0027" w:rsidRPr="00FF0027" w14:paraId="5C7C3ED1" w14:textId="77777777" w:rsidTr="00FF0027">
        <w:tc>
          <w:tcPr>
            <w:tcW w:w="3681" w:type="dxa"/>
            <w:vMerge w:val="restart"/>
            <w:tcBorders>
              <w:top w:val="single" w:sz="4" w:space="0" w:color="auto"/>
              <w:left w:val="single" w:sz="4" w:space="0" w:color="auto"/>
              <w:right w:val="single" w:sz="4" w:space="0" w:color="auto"/>
            </w:tcBorders>
          </w:tcPr>
          <w:p w14:paraId="248FC351" w14:textId="77777777" w:rsidR="00FF0027" w:rsidRPr="00FF0027" w:rsidRDefault="00FF0027" w:rsidP="00FF0027">
            <w:pPr>
              <w:widowControl w:val="0"/>
              <w:spacing w:after="0" w:line="240" w:lineRule="auto"/>
              <w:jc w:val="center"/>
              <w:rPr>
                <w:rFonts w:ascii="Times New Roman" w:eastAsia="Calibri" w:hAnsi="Times New Roman" w:cs="Times New Roman"/>
                <w:b/>
                <w:sz w:val="16"/>
                <w:szCs w:val="16"/>
              </w:rPr>
            </w:pPr>
            <w:r w:rsidRPr="00FF0027">
              <w:rPr>
                <w:rFonts w:ascii="Times New Roman" w:eastAsia="Calibri" w:hAnsi="Times New Roman" w:cs="Times New Roman"/>
                <w:b/>
                <w:sz w:val="16"/>
                <w:szCs w:val="16"/>
              </w:rPr>
              <w:t xml:space="preserve">Наименование мероприятия программы </w:t>
            </w:r>
          </w:p>
        </w:tc>
        <w:tc>
          <w:tcPr>
            <w:tcW w:w="1559" w:type="dxa"/>
            <w:vMerge w:val="restart"/>
            <w:tcBorders>
              <w:top w:val="single" w:sz="4" w:space="0" w:color="auto"/>
              <w:left w:val="single" w:sz="4" w:space="0" w:color="auto"/>
              <w:right w:val="single" w:sz="4" w:space="0" w:color="auto"/>
            </w:tcBorders>
          </w:tcPr>
          <w:p w14:paraId="3A44BB77" w14:textId="77777777" w:rsidR="00FF0027" w:rsidRPr="00FF0027" w:rsidRDefault="00FF0027" w:rsidP="00FF0027">
            <w:pPr>
              <w:widowControl w:val="0"/>
              <w:spacing w:after="0" w:line="240" w:lineRule="auto"/>
              <w:jc w:val="center"/>
              <w:rPr>
                <w:rFonts w:ascii="Times New Roman" w:eastAsia="Calibri" w:hAnsi="Times New Roman" w:cs="Times New Roman"/>
                <w:b/>
                <w:sz w:val="16"/>
                <w:szCs w:val="16"/>
              </w:rPr>
            </w:pPr>
            <w:r w:rsidRPr="00FF0027">
              <w:rPr>
                <w:rFonts w:ascii="Times New Roman" w:eastAsia="Calibri" w:hAnsi="Times New Roman" w:cs="Times New Roman"/>
                <w:b/>
                <w:sz w:val="16"/>
                <w:szCs w:val="16"/>
              </w:rPr>
              <w:t>Источник финансирования</w:t>
            </w:r>
          </w:p>
        </w:tc>
        <w:tc>
          <w:tcPr>
            <w:tcW w:w="3119" w:type="dxa"/>
            <w:vMerge w:val="restart"/>
            <w:tcBorders>
              <w:top w:val="single" w:sz="4" w:space="0" w:color="auto"/>
              <w:left w:val="single" w:sz="4" w:space="0" w:color="auto"/>
              <w:right w:val="single" w:sz="4" w:space="0" w:color="auto"/>
            </w:tcBorders>
          </w:tcPr>
          <w:p w14:paraId="79D8912E" w14:textId="77777777" w:rsidR="00FF0027" w:rsidRPr="00FF0027" w:rsidRDefault="00FF0027" w:rsidP="00FF0027">
            <w:pPr>
              <w:widowControl w:val="0"/>
              <w:spacing w:after="0" w:line="240" w:lineRule="auto"/>
              <w:jc w:val="center"/>
              <w:rPr>
                <w:rFonts w:ascii="Times New Roman" w:eastAsia="Calibri" w:hAnsi="Times New Roman" w:cs="Times New Roman"/>
                <w:b/>
                <w:sz w:val="16"/>
                <w:szCs w:val="16"/>
              </w:rPr>
            </w:pPr>
            <w:r w:rsidRPr="00FF0027">
              <w:rPr>
                <w:rFonts w:ascii="Times New Roman" w:eastAsia="Calibri" w:hAnsi="Times New Roman" w:cs="Times New Roman"/>
                <w:b/>
                <w:sz w:val="16"/>
                <w:szCs w:val="16"/>
              </w:rPr>
              <w:t xml:space="preserve">Расчет необходимых финансовых ресурсов на реализацию мероприятия </w:t>
            </w:r>
          </w:p>
        </w:tc>
        <w:tc>
          <w:tcPr>
            <w:tcW w:w="2522" w:type="dxa"/>
            <w:gridSpan w:val="3"/>
            <w:tcBorders>
              <w:top w:val="single" w:sz="4" w:space="0" w:color="auto"/>
              <w:left w:val="single" w:sz="4" w:space="0" w:color="auto"/>
              <w:bottom w:val="single" w:sz="4" w:space="0" w:color="auto"/>
              <w:right w:val="single" w:sz="4" w:space="0" w:color="auto"/>
            </w:tcBorders>
          </w:tcPr>
          <w:p w14:paraId="04468075" w14:textId="77777777" w:rsidR="00FF0027" w:rsidRPr="00FF0027" w:rsidRDefault="00FF0027" w:rsidP="00FF0027">
            <w:pPr>
              <w:widowControl w:val="0"/>
              <w:spacing w:after="0" w:line="240" w:lineRule="auto"/>
              <w:jc w:val="center"/>
              <w:rPr>
                <w:rFonts w:ascii="Times New Roman" w:eastAsia="Calibri" w:hAnsi="Times New Roman" w:cs="Times New Roman"/>
                <w:b/>
                <w:sz w:val="16"/>
                <w:szCs w:val="16"/>
              </w:rPr>
            </w:pPr>
            <w:r w:rsidRPr="00FF0027">
              <w:rPr>
                <w:rFonts w:ascii="Times New Roman" w:eastAsia="Calibri" w:hAnsi="Times New Roman" w:cs="Times New Roman"/>
                <w:b/>
                <w:sz w:val="16"/>
                <w:szCs w:val="16"/>
              </w:rPr>
              <w:t xml:space="preserve">Общий объем финансовых ресурсов необходимых для реализации мероприятия, в том числе по годам, </w:t>
            </w:r>
          </w:p>
          <w:p w14:paraId="1FBACDF7" w14:textId="77777777" w:rsidR="00FF0027" w:rsidRPr="00FF0027" w:rsidRDefault="00FF0027" w:rsidP="00FF0027">
            <w:pPr>
              <w:widowControl w:val="0"/>
              <w:spacing w:after="0" w:line="240" w:lineRule="auto"/>
              <w:jc w:val="center"/>
              <w:rPr>
                <w:rFonts w:ascii="Times New Roman" w:eastAsia="Calibri" w:hAnsi="Times New Roman" w:cs="Times New Roman"/>
                <w:b/>
                <w:sz w:val="16"/>
                <w:szCs w:val="16"/>
              </w:rPr>
            </w:pPr>
            <w:proofErr w:type="spellStart"/>
            <w:r w:rsidRPr="00FF0027">
              <w:rPr>
                <w:rFonts w:ascii="Times New Roman" w:eastAsia="Calibri" w:hAnsi="Times New Roman" w:cs="Times New Roman"/>
                <w:b/>
                <w:sz w:val="16"/>
                <w:szCs w:val="16"/>
              </w:rPr>
              <w:t>тыс.руб</w:t>
            </w:r>
            <w:proofErr w:type="spellEnd"/>
            <w:r w:rsidRPr="00FF0027">
              <w:rPr>
                <w:rFonts w:ascii="Times New Roman" w:eastAsia="Calibri" w:hAnsi="Times New Roman" w:cs="Times New Roman"/>
                <w:b/>
                <w:sz w:val="16"/>
                <w:szCs w:val="16"/>
              </w:rPr>
              <w:t>.</w:t>
            </w:r>
          </w:p>
        </w:tc>
      </w:tr>
      <w:tr w:rsidR="00FF0027" w:rsidRPr="00FF0027" w14:paraId="077134C3" w14:textId="77777777" w:rsidTr="00FF0027">
        <w:tc>
          <w:tcPr>
            <w:tcW w:w="3681" w:type="dxa"/>
            <w:vMerge/>
            <w:tcBorders>
              <w:left w:val="single" w:sz="4" w:space="0" w:color="auto"/>
              <w:bottom w:val="single" w:sz="4" w:space="0" w:color="auto"/>
              <w:right w:val="single" w:sz="4" w:space="0" w:color="auto"/>
            </w:tcBorders>
          </w:tcPr>
          <w:p w14:paraId="2582B9B6" w14:textId="77777777" w:rsidR="00FF0027" w:rsidRPr="00FF0027" w:rsidRDefault="00FF0027" w:rsidP="00FF0027">
            <w:pPr>
              <w:widowControl w:val="0"/>
              <w:spacing w:after="0" w:line="240" w:lineRule="auto"/>
              <w:jc w:val="center"/>
              <w:rPr>
                <w:rFonts w:ascii="Times New Roman" w:eastAsia="Calibri" w:hAnsi="Times New Roman" w:cs="Times New Roman"/>
                <w:b/>
                <w:sz w:val="16"/>
                <w:szCs w:val="16"/>
              </w:rPr>
            </w:pPr>
          </w:p>
        </w:tc>
        <w:tc>
          <w:tcPr>
            <w:tcW w:w="1559" w:type="dxa"/>
            <w:vMerge/>
            <w:tcBorders>
              <w:left w:val="single" w:sz="4" w:space="0" w:color="auto"/>
              <w:bottom w:val="single" w:sz="4" w:space="0" w:color="auto"/>
              <w:right w:val="single" w:sz="4" w:space="0" w:color="auto"/>
            </w:tcBorders>
          </w:tcPr>
          <w:p w14:paraId="231B302B" w14:textId="77777777" w:rsidR="00FF0027" w:rsidRPr="00FF0027" w:rsidRDefault="00FF0027" w:rsidP="00FF0027">
            <w:pPr>
              <w:widowControl w:val="0"/>
              <w:spacing w:after="0" w:line="240" w:lineRule="auto"/>
              <w:jc w:val="center"/>
              <w:rPr>
                <w:rFonts w:ascii="Times New Roman" w:eastAsia="Calibri" w:hAnsi="Times New Roman" w:cs="Times New Roman"/>
                <w:b/>
                <w:sz w:val="16"/>
                <w:szCs w:val="16"/>
              </w:rPr>
            </w:pPr>
          </w:p>
        </w:tc>
        <w:tc>
          <w:tcPr>
            <w:tcW w:w="3119" w:type="dxa"/>
            <w:vMerge/>
            <w:tcBorders>
              <w:left w:val="single" w:sz="4" w:space="0" w:color="auto"/>
              <w:bottom w:val="single" w:sz="4" w:space="0" w:color="auto"/>
              <w:right w:val="single" w:sz="4" w:space="0" w:color="auto"/>
            </w:tcBorders>
          </w:tcPr>
          <w:p w14:paraId="6513AC2C" w14:textId="77777777" w:rsidR="00FF0027" w:rsidRPr="00FF0027" w:rsidRDefault="00FF0027" w:rsidP="00FF0027">
            <w:pPr>
              <w:widowControl w:val="0"/>
              <w:spacing w:after="0" w:line="240" w:lineRule="auto"/>
              <w:jc w:val="center"/>
              <w:rPr>
                <w:rFonts w:ascii="Times New Roman" w:eastAsia="Calibri" w:hAnsi="Times New Roman" w:cs="Times New Roman"/>
                <w:b/>
                <w:sz w:val="16"/>
                <w:szCs w:val="16"/>
              </w:rPr>
            </w:pPr>
          </w:p>
        </w:tc>
        <w:tc>
          <w:tcPr>
            <w:tcW w:w="821" w:type="dxa"/>
            <w:tcBorders>
              <w:top w:val="single" w:sz="4" w:space="0" w:color="auto"/>
              <w:left w:val="single" w:sz="4" w:space="0" w:color="auto"/>
              <w:bottom w:val="single" w:sz="4" w:space="0" w:color="auto"/>
              <w:right w:val="single" w:sz="4" w:space="0" w:color="auto"/>
            </w:tcBorders>
          </w:tcPr>
          <w:p w14:paraId="3EC109EC" w14:textId="77777777" w:rsidR="00FF0027" w:rsidRPr="00FF0027" w:rsidRDefault="00FF0027" w:rsidP="00FF0027">
            <w:pPr>
              <w:widowControl w:val="0"/>
              <w:spacing w:after="0" w:line="240" w:lineRule="auto"/>
              <w:jc w:val="center"/>
              <w:rPr>
                <w:rFonts w:ascii="Times New Roman" w:eastAsia="Calibri" w:hAnsi="Times New Roman" w:cs="Times New Roman"/>
                <w:b/>
                <w:sz w:val="16"/>
                <w:szCs w:val="16"/>
              </w:rPr>
            </w:pPr>
            <w:r w:rsidRPr="00FF0027">
              <w:rPr>
                <w:rFonts w:ascii="Times New Roman" w:eastAsia="Calibri" w:hAnsi="Times New Roman" w:cs="Times New Roman"/>
                <w:b/>
                <w:sz w:val="16"/>
                <w:szCs w:val="16"/>
              </w:rPr>
              <w:t>2018</w:t>
            </w:r>
          </w:p>
        </w:tc>
        <w:tc>
          <w:tcPr>
            <w:tcW w:w="850" w:type="dxa"/>
            <w:tcBorders>
              <w:top w:val="single" w:sz="4" w:space="0" w:color="auto"/>
              <w:left w:val="single" w:sz="4" w:space="0" w:color="auto"/>
              <w:bottom w:val="single" w:sz="4" w:space="0" w:color="auto"/>
              <w:right w:val="single" w:sz="4" w:space="0" w:color="auto"/>
            </w:tcBorders>
          </w:tcPr>
          <w:p w14:paraId="0EA678D5" w14:textId="77777777" w:rsidR="00FF0027" w:rsidRPr="00FF0027" w:rsidRDefault="00FF0027" w:rsidP="00FF0027">
            <w:pPr>
              <w:widowControl w:val="0"/>
              <w:spacing w:after="0" w:line="240" w:lineRule="auto"/>
              <w:jc w:val="center"/>
              <w:rPr>
                <w:rFonts w:ascii="Times New Roman" w:eastAsia="Calibri" w:hAnsi="Times New Roman" w:cs="Times New Roman"/>
                <w:b/>
                <w:sz w:val="16"/>
                <w:szCs w:val="16"/>
              </w:rPr>
            </w:pPr>
            <w:r w:rsidRPr="00FF0027">
              <w:rPr>
                <w:rFonts w:ascii="Times New Roman" w:eastAsia="Calibri" w:hAnsi="Times New Roman" w:cs="Times New Roman"/>
                <w:b/>
                <w:sz w:val="16"/>
                <w:szCs w:val="16"/>
              </w:rPr>
              <w:t>2019</w:t>
            </w:r>
          </w:p>
        </w:tc>
        <w:tc>
          <w:tcPr>
            <w:tcW w:w="851" w:type="dxa"/>
            <w:tcBorders>
              <w:top w:val="single" w:sz="4" w:space="0" w:color="auto"/>
              <w:left w:val="single" w:sz="4" w:space="0" w:color="auto"/>
              <w:bottom w:val="single" w:sz="4" w:space="0" w:color="auto"/>
              <w:right w:val="single" w:sz="4" w:space="0" w:color="auto"/>
            </w:tcBorders>
          </w:tcPr>
          <w:p w14:paraId="23762B8B" w14:textId="77777777" w:rsidR="00FF0027" w:rsidRPr="00FF0027" w:rsidRDefault="00FF0027" w:rsidP="00FF0027">
            <w:pPr>
              <w:widowControl w:val="0"/>
              <w:spacing w:after="0" w:line="240" w:lineRule="auto"/>
              <w:jc w:val="center"/>
              <w:rPr>
                <w:rFonts w:ascii="Times New Roman" w:eastAsia="Calibri" w:hAnsi="Times New Roman" w:cs="Times New Roman"/>
                <w:b/>
                <w:sz w:val="16"/>
                <w:szCs w:val="16"/>
              </w:rPr>
            </w:pPr>
            <w:r w:rsidRPr="00FF0027">
              <w:rPr>
                <w:rFonts w:ascii="Times New Roman" w:eastAsia="Calibri" w:hAnsi="Times New Roman" w:cs="Times New Roman"/>
                <w:b/>
                <w:sz w:val="16"/>
                <w:szCs w:val="16"/>
              </w:rPr>
              <w:t>2020</w:t>
            </w:r>
          </w:p>
        </w:tc>
      </w:tr>
      <w:tr w:rsidR="00FF0027" w:rsidRPr="00FF0027" w14:paraId="320380AF" w14:textId="77777777" w:rsidTr="00FF0027">
        <w:tc>
          <w:tcPr>
            <w:tcW w:w="3681" w:type="dxa"/>
            <w:tcBorders>
              <w:left w:val="single" w:sz="4" w:space="0" w:color="auto"/>
              <w:bottom w:val="single" w:sz="4" w:space="0" w:color="auto"/>
              <w:right w:val="single" w:sz="4" w:space="0" w:color="auto"/>
            </w:tcBorders>
          </w:tcPr>
          <w:p w14:paraId="1D01D856" w14:textId="77777777" w:rsidR="00FF0027" w:rsidRPr="00FF0027" w:rsidRDefault="00FF0027" w:rsidP="00FF0027">
            <w:pPr>
              <w:widowControl w:val="0"/>
              <w:spacing w:after="0" w:line="240" w:lineRule="auto"/>
              <w:rPr>
                <w:rFonts w:ascii="Times New Roman" w:eastAsia="Calibri" w:hAnsi="Times New Roman" w:cs="Times New Roman"/>
                <w:sz w:val="16"/>
                <w:szCs w:val="16"/>
              </w:rPr>
            </w:pPr>
            <w:r w:rsidRPr="00FF0027">
              <w:rPr>
                <w:rFonts w:ascii="Times New Roman" w:eastAsia="Calibri" w:hAnsi="Times New Roman" w:cs="Times New Roman"/>
                <w:sz w:val="16"/>
                <w:szCs w:val="16"/>
              </w:rPr>
              <w:t>Зимнее содержание улично-дорожной сети, территории общего пользования</w:t>
            </w:r>
            <w:r w:rsidRPr="00FF0027">
              <w:rPr>
                <w:rFonts w:ascii="Times New Roman" w:eastAsia="Calibri" w:hAnsi="Times New Roman" w:cs="Times New Roman"/>
                <w:sz w:val="16"/>
                <w:szCs w:val="16"/>
                <w:vertAlign w:val="superscript"/>
              </w:rPr>
              <w:t>*</w:t>
            </w:r>
          </w:p>
        </w:tc>
        <w:tc>
          <w:tcPr>
            <w:tcW w:w="1559" w:type="dxa"/>
            <w:tcBorders>
              <w:left w:val="single" w:sz="4" w:space="0" w:color="auto"/>
              <w:bottom w:val="single" w:sz="4" w:space="0" w:color="auto"/>
              <w:right w:val="single" w:sz="4" w:space="0" w:color="auto"/>
            </w:tcBorders>
          </w:tcPr>
          <w:p w14:paraId="6AD51742"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left w:val="single" w:sz="4" w:space="0" w:color="auto"/>
              <w:bottom w:val="single" w:sz="4" w:space="0" w:color="auto"/>
              <w:right w:val="single" w:sz="4" w:space="0" w:color="auto"/>
            </w:tcBorders>
          </w:tcPr>
          <w:p w14:paraId="0BEA2BC7"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 в соответствии с муниципальным заданием для МБУ «Благоустройство»</w:t>
            </w:r>
          </w:p>
        </w:tc>
        <w:tc>
          <w:tcPr>
            <w:tcW w:w="821" w:type="dxa"/>
            <w:tcBorders>
              <w:top w:val="single" w:sz="4" w:space="0" w:color="auto"/>
              <w:left w:val="single" w:sz="4" w:space="0" w:color="auto"/>
              <w:bottom w:val="single" w:sz="4" w:space="0" w:color="auto"/>
              <w:right w:val="single" w:sz="4" w:space="0" w:color="auto"/>
            </w:tcBorders>
          </w:tcPr>
          <w:p w14:paraId="319E1AE1"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color w:val="000000"/>
                <w:sz w:val="16"/>
                <w:szCs w:val="16"/>
              </w:rPr>
              <w:t>11 447</w:t>
            </w:r>
          </w:p>
        </w:tc>
        <w:tc>
          <w:tcPr>
            <w:tcW w:w="850" w:type="dxa"/>
            <w:tcBorders>
              <w:top w:val="single" w:sz="4" w:space="0" w:color="auto"/>
              <w:left w:val="single" w:sz="4" w:space="0" w:color="auto"/>
              <w:bottom w:val="single" w:sz="4" w:space="0" w:color="auto"/>
              <w:right w:val="single" w:sz="4" w:space="0" w:color="auto"/>
            </w:tcBorders>
          </w:tcPr>
          <w:p w14:paraId="1979FC50"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12 306</w:t>
            </w:r>
          </w:p>
        </w:tc>
        <w:tc>
          <w:tcPr>
            <w:tcW w:w="851" w:type="dxa"/>
            <w:tcBorders>
              <w:top w:val="single" w:sz="4" w:space="0" w:color="auto"/>
              <w:left w:val="single" w:sz="4" w:space="0" w:color="auto"/>
              <w:bottom w:val="single" w:sz="4" w:space="0" w:color="auto"/>
              <w:right w:val="single" w:sz="4" w:space="0" w:color="auto"/>
            </w:tcBorders>
          </w:tcPr>
          <w:p w14:paraId="77D142FB"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12 549</w:t>
            </w:r>
          </w:p>
        </w:tc>
      </w:tr>
      <w:tr w:rsidR="00FF0027" w:rsidRPr="00FF0027" w14:paraId="44E859B3" w14:textId="77777777" w:rsidTr="00FF0027">
        <w:tc>
          <w:tcPr>
            <w:tcW w:w="3681" w:type="dxa"/>
            <w:tcBorders>
              <w:left w:val="single" w:sz="4" w:space="0" w:color="auto"/>
              <w:bottom w:val="single" w:sz="4" w:space="0" w:color="auto"/>
              <w:right w:val="single" w:sz="4" w:space="0" w:color="auto"/>
            </w:tcBorders>
          </w:tcPr>
          <w:p w14:paraId="4B6C89D2" w14:textId="77777777" w:rsidR="00FF0027" w:rsidRPr="00FF0027" w:rsidRDefault="00FF0027" w:rsidP="00FF0027">
            <w:pPr>
              <w:widowControl w:val="0"/>
              <w:spacing w:after="0" w:line="240" w:lineRule="auto"/>
              <w:rPr>
                <w:rFonts w:ascii="Times New Roman" w:eastAsia="Calibri" w:hAnsi="Times New Roman" w:cs="Times New Roman"/>
                <w:sz w:val="16"/>
                <w:szCs w:val="16"/>
              </w:rPr>
            </w:pPr>
            <w:r w:rsidRPr="00FF0027">
              <w:rPr>
                <w:rFonts w:ascii="Times New Roman" w:eastAsia="Calibri" w:hAnsi="Times New Roman" w:cs="Times New Roman"/>
                <w:sz w:val="16"/>
                <w:szCs w:val="16"/>
              </w:rPr>
              <w:lastRenderedPageBreak/>
              <w:t>Летнее содержание улично-дорожной сети, территории общего пользования</w:t>
            </w:r>
          </w:p>
        </w:tc>
        <w:tc>
          <w:tcPr>
            <w:tcW w:w="1559" w:type="dxa"/>
            <w:tcBorders>
              <w:left w:val="single" w:sz="4" w:space="0" w:color="auto"/>
              <w:bottom w:val="single" w:sz="4" w:space="0" w:color="auto"/>
              <w:right w:val="single" w:sz="4" w:space="0" w:color="auto"/>
            </w:tcBorders>
          </w:tcPr>
          <w:p w14:paraId="1DF02BBC"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left w:val="single" w:sz="4" w:space="0" w:color="auto"/>
              <w:bottom w:val="single" w:sz="4" w:space="0" w:color="auto"/>
              <w:right w:val="single" w:sz="4" w:space="0" w:color="auto"/>
            </w:tcBorders>
          </w:tcPr>
          <w:p w14:paraId="21CA9B19"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в соответствии с муниципальным заданием для МБУ «Благоустройство»</w:t>
            </w:r>
          </w:p>
        </w:tc>
        <w:tc>
          <w:tcPr>
            <w:tcW w:w="821" w:type="dxa"/>
            <w:tcBorders>
              <w:top w:val="single" w:sz="4" w:space="0" w:color="auto"/>
              <w:left w:val="single" w:sz="4" w:space="0" w:color="auto"/>
              <w:bottom w:val="single" w:sz="4" w:space="0" w:color="auto"/>
              <w:right w:val="single" w:sz="4" w:space="0" w:color="auto"/>
            </w:tcBorders>
          </w:tcPr>
          <w:p w14:paraId="74ACD2B7"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color w:val="000000"/>
                <w:sz w:val="16"/>
                <w:szCs w:val="16"/>
              </w:rPr>
              <w:t>3 999</w:t>
            </w:r>
          </w:p>
        </w:tc>
        <w:tc>
          <w:tcPr>
            <w:tcW w:w="850" w:type="dxa"/>
            <w:tcBorders>
              <w:top w:val="single" w:sz="4" w:space="0" w:color="auto"/>
              <w:left w:val="single" w:sz="4" w:space="0" w:color="auto"/>
              <w:bottom w:val="single" w:sz="4" w:space="0" w:color="auto"/>
              <w:right w:val="single" w:sz="4" w:space="0" w:color="auto"/>
            </w:tcBorders>
          </w:tcPr>
          <w:p w14:paraId="251C9F02"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4 231</w:t>
            </w:r>
          </w:p>
        </w:tc>
        <w:tc>
          <w:tcPr>
            <w:tcW w:w="851" w:type="dxa"/>
            <w:tcBorders>
              <w:top w:val="single" w:sz="4" w:space="0" w:color="auto"/>
              <w:left w:val="single" w:sz="4" w:space="0" w:color="auto"/>
              <w:bottom w:val="single" w:sz="4" w:space="0" w:color="auto"/>
              <w:right w:val="single" w:sz="4" w:space="0" w:color="auto"/>
            </w:tcBorders>
          </w:tcPr>
          <w:p w14:paraId="560CD230"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4 601</w:t>
            </w:r>
          </w:p>
        </w:tc>
      </w:tr>
      <w:tr w:rsidR="00FF0027" w:rsidRPr="00FF0027" w14:paraId="0324AE38" w14:textId="77777777" w:rsidTr="00FF0027">
        <w:tc>
          <w:tcPr>
            <w:tcW w:w="3681" w:type="dxa"/>
            <w:tcBorders>
              <w:left w:val="single" w:sz="4" w:space="0" w:color="auto"/>
              <w:bottom w:val="single" w:sz="4" w:space="0" w:color="auto"/>
              <w:right w:val="single" w:sz="4" w:space="0" w:color="auto"/>
            </w:tcBorders>
          </w:tcPr>
          <w:p w14:paraId="20C5EED6" w14:textId="77777777" w:rsidR="00FF0027" w:rsidRPr="00FF0027" w:rsidRDefault="00FF0027" w:rsidP="00FF0027">
            <w:pPr>
              <w:widowControl w:val="0"/>
              <w:spacing w:after="0" w:line="240" w:lineRule="auto"/>
              <w:rPr>
                <w:rFonts w:ascii="Times New Roman" w:eastAsia="Calibri" w:hAnsi="Times New Roman" w:cs="Times New Roman"/>
                <w:sz w:val="16"/>
                <w:szCs w:val="16"/>
              </w:rPr>
            </w:pPr>
            <w:r w:rsidRPr="00FF0027">
              <w:rPr>
                <w:rFonts w:ascii="Times New Roman" w:eastAsia="Calibri" w:hAnsi="Times New Roman" w:cs="Times New Roman"/>
                <w:sz w:val="16"/>
                <w:szCs w:val="16"/>
              </w:rPr>
              <w:t>Содержание линий уличного освещения (в т.ч. оплата уличного освещения)</w:t>
            </w:r>
          </w:p>
        </w:tc>
        <w:tc>
          <w:tcPr>
            <w:tcW w:w="1559" w:type="dxa"/>
            <w:tcBorders>
              <w:left w:val="single" w:sz="4" w:space="0" w:color="auto"/>
              <w:bottom w:val="single" w:sz="4" w:space="0" w:color="auto"/>
              <w:right w:val="single" w:sz="4" w:space="0" w:color="auto"/>
            </w:tcBorders>
          </w:tcPr>
          <w:p w14:paraId="6468542B" w14:textId="77777777" w:rsidR="00FF0027" w:rsidRPr="00FF0027" w:rsidRDefault="00FF0027" w:rsidP="00FF0027">
            <w:pPr>
              <w:widowControl w:val="0"/>
              <w:spacing w:after="0" w:line="240" w:lineRule="auto"/>
              <w:jc w:val="center"/>
              <w:rPr>
                <w:rFonts w:ascii="Times New Roman" w:eastAsia="Calibri" w:hAnsi="Times New Roman" w:cs="Times New Roman"/>
                <w:i/>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left w:val="single" w:sz="4" w:space="0" w:color="auto"/>
              <w:bottom w:val="single" w:sz="4" w:space="0" w:color="auto"/>
              <w:right w:val="single" w:sz="4" w:space="0" w:color="auto"/>
            </w:tcBorders>
          </w:tcPr>
          <w:p w14:paraId="1171D9F4"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в соответствии с муниципальным заданием для МБУ «Благоустройство»</w:t>
            </w:r>
          </w:p>
        </w:tc>
        <w:tc>
          <w:tcPr>
            <w:tcW w:w="821" w:type="dxa"/>
            <w:tcBorders>
              <w:top w:val="single" w:sz="4" w:space="0" w:color="auto"/>
              <w:left w:val="single" w:sz="4" w:space="0" w:color="auto"/>
              <w:bottom w:val="single" w:sz="4" w:space="0" w:color="auto"/>
              <w:right w:val="single" w:sz="4" w:space="0" w:color="auto"/>
            </w:tcBorders>
          </w:tcPr>
          <w:p w14:paraId="57C3216F"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p>
          <w:p w14:paraId="73E67736"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6 168</w:t>
            </w:r>
          </w:p>
        </w:tc>
        <w:tc>
          <w:tcPr>
            <w:tcW w:w="850" w:type="dxa"/>
            <w:tcBorders>
              <w:top w:val="single" w:sz="4" w:space="0" w:color="auto"/>
              <w:left w:val="single" w:sz="4" w:space="0" w:color="auto"/>
              <w:bottom w:val="single" w:sz="4" w:space="0" w:color="auto"/>
              <w:right w:val="single" w:sz="4" w:space="0" w:color="auto"/>
            </w:tcBorders>
          </w:tcPr>
          <w:p w14:paraId="6B78554A"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p>
          <w:p w14:paraId="026CEFB2"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12 344</w:t>
            </w:r>
          </w:p>
        </w:tc>
        <w:tc>
          <w:tcPr>
            <w:tcW w:w="851" w:type="dxa"/>
            <w:tcBorders>
              <w:top w:val="single" w:sz="4" w:space="0" w:color="auto"/>
              <w:left w:val="single" w:sz="4" w:space="0" w:color="auto"/>
              <w:bottom w:val="single" w:sz="4" w:space="0" w:color="auto"/>
              <w:right w:val="single" w:sz="4" w:space="0" w:color="auto"/>
            </w:tcBorders>
          </w:tcPr>
          <w:p w14:paraId="2834443A"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p>
          <w:p w14:paraId="782A2043"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11 497</w:t>
            </w:r>
          </w:p>
        </w:tc>
      </w:tr>
      <w:tr w:rsidR="00FF0027" w:rsidRPr="00FF0027" w14:paraId="5728940D" w14:textId="77777777" w:rsidTr="00FF0027">
        <w:tc>
          <w:tcPr>
            <w:tcW w:w="3681" w:type="dxa"/>
            <w:tcBorders>
              <w:left w:val="single" w:sz="4" w:space="0" w:color="auto"/>
              <w:bottom w:val="single" w:sz="4" w:space="0" w:color="auto"/>
              <w:right w:val="single" w:sz="4" w:space="0" w:color="auto"/>
            </w:tcBorders>
          </w:tcPr>
          <w:p w14:paraId="313C41D5" w14:textId="77777777" w:rsidR="00FF0027" w:rsidRPr="00FF0027" w:rsidRDefault="00FF0027" w:rsidP="00FF0027">
            <w:pPr>
              <w:widowControl w:val="0"/>
              <w:spacing w:after="0" w:line="240" w:lineRule="auto"/>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Благоустройство и озеленение территории </w:t>
            </w:r>
            <w:proofErr w:type="spellStart"/>
            <w:r w:rsidRPr="00FF0027">
              <w:rPr>
                <w:rFonts w:ascii="Times New Roman" w:eastAsia="Calibri" w:hAnsi="Times New Roman" w:cs="Times New Roman"/>
                <w:sz w:val="16"/>
                <w:szCs w:val="16"/>
              </w:rPr>
              <w:t>г.п.Безенчук</w:t>
            </w:r>
            <w:proofErr w:type="spellEnd"/>
          </w:p>
        </w:tc>
        <w:tc>
          <w:tcPr>
            <w:tcW w:w="1559" w:type="dxa"/>
            <w:tcBorders>
              <w:left w:val="single" w:sz="4" w:space="0" w:color="auto"/>
              <w:bottom w:val="single" w:sz="4" w:space="0" w:color="auto"/>
              <w:right w:val="single" w:sz="4" w:space="0" w:color="auto"/>
            </w:tcBorders>
          </w:tcPr>
          <w:p w14:paraId="6FB657A7" w14:textId="77777777" w:rsidR="00FF0027" w:rsidRPr="00FF0027" w:rsidRDefault="00FF0027" w:rsidP="00FF0027">
            <w:pPr>
              <w:widowControl w:val="0"/>
              <w:spacing w:after="0" w:line="240" w:lineRule="auto"/>
              <w:jc w:val="center"/>
              <w:rPr>
                <w:rFonts w:ascii="Times New Roman" w:eastAsia="Calibri" w:hAnsi="Times New Roman" w:cs="Times New Roman"/>
                <w:i/>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left w:val="single" w:sz="4" w:space="0" w:color="auto"/>
              <w:bottom w:val="single" w:sz="4" w:space="0" w:color="auto"/>
              <w:right w:val="single" w:sz="4" w:space="0" w:color="auto"/>
            </w:tcBorders>
          </w:tcPr>
          <w:p w14:paraId="414D9941"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в соответствии с муниципальным заданием для МБУ «Благоустройство»</w:t>
            </w:r>
          </w:p>
        </w:tc>
        <w:tc>
          <w:tcPr>
            <w:tcW w:w="821" w:type="dxa"/>
            <w:tcBorders>
              <w:top w:val="single" w:sz="4" w:space="0" w:color="auto"/>
              <w:left w:val="single" w:sz="4" w:space="0" w:color="auto"/>
              <w:bottom w:val="single" w:sz="4" w:space="0" w:color="auto"/>
              <w:right w:val="single" w:sz="4" w:space="0" w:color="auto"/>
            </w:tcBorders>
          </w:tcPr>
          <w:p w14:paraId="58FD288E"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p>
          <w:p w14:paraId="0309B68B"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1 936</w:t>
            </w:r>
          </w:p>
        </w:tc>
        <w:tc>
          <w:tcPr>
            <w:tcW w:w="850" w:type="dxa"/>
            <w:tcBorders>
              <w:top w:val="single" w:sz="4" w:space="0" w:color="auto"/>
              <w:left w:val="single" w:sz="4" w:space="0" w:color="auto"/>
              <w:bottom w:val="single" w:sz="4" w:space="0" w:color="auto"/>
              <w:right w:val="single" w:sz="4" w:space="0" w:color="auto"/>
            </w:tcBorders>
          </w:tcPr>
          <w:p w14:paraId="26AC95A4"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p>
          <w:p w14:paraId="45F56F53"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2 719</w:t>
            </w:r>
          </w:p>
        </w:tc>
        <w:tc>
          <w:tcPr>
            <w:tcW w:w="851" w:type="dxa"/>
            <w:tcBorders>
              <w:top w:val="single" w:sz="4" w:space="0" w:color="auto"/>
              <w:left w:val="single" w:sz="4" w:space="0" w:color="auto"/>
              <w:bottom w:val="single" w:sz="4" w:space="0" w:color="auto"/>
              <w:right w:val="single" w:sz="4" w:space="0" w:color="auto"/>
            </w:tcBorders>
          </w:tcPr>
          <w:p w14:paraId="73BC9D37"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p>
          <w:p w14:paraId="25E82D8F"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2 547</w:t>
            </w:r>
          </w:p>
        </w:tc>
      </w:tr>
      <w:tr w:rsidR="00FF0027" w:rsidRPr="00FF0027" w14:paraId="78F040D2"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4AC48D0A" w14:textId="77777777" w:rsidR="00FF0027" w:rsidRPr="00FF0027" w:rsidRDefault="00FF0027" w:rsidP="00FF0027">
            <w:pPr>
              <w:spacing w:after="0" w:line="240" w:lineRule="auto"/>
              <w:jc w:val="both"/>
              <w:rPr>
                <w:rFonts w:ascii="Times New Roman" w:eastAsia="Calibri" w:hAnsi="Times New Roman" w:cs="Times New Roman"/>
                <w:sz w:val="16"/>
                <w:szCs w:val="16"/>
              </w:rPr>
            </w:pPr>
            <w:r w:rsidRPr="00FF0027">
              <w:rPr>
                <w:rFonts w:ascii="Times New Roman" w:eastAsia="Calibri" w:hAnsi="Times New Roman" w:cs="Times New Roman"/>
                <w:sz w:val="16"/>
                <w:szCs w:val="16"/>
              </w:rPr>
              <w:t>Приобретение коммунальной техники</w:t>
            </w:r>
            <w:r w:rsidRPr="00FF0027">
              <w:rPr>
                <w:rFonts w:ascii="Times New Roman" w:eastAsia="Calibri" w:hAnsi="Times New Roman" w:cs="Times New Roman"/>
                <w:sz w:val="16"/>
                <w:szCs w:val="16"/>
                <w:vertAlign w:val="superscript"/>
              </w:rPr>
              <w:t>2</w:t>
            </w:r>
          </w:p>
        </w:tc>
        <w:tc>
          <w:tcPr>
            <w:tcW w:w="1559" w:type="dxa"/>
            <w:tcBorders>
              <w:top w:val="single" w:sz="4" w:space="0" w:color="auto"/>
              <w:left w:val="single" w:sz="4" w:space="0" w:color="auto"/>
              <w:bottom w:val="single" w:sz="4" w:space="0" w:color="auto"/>
              <w:right w:val="single" w:sz="4" w:space="0" w:color="auto"/>
            </w:tcBorders>
          </w:tcPr>
          <w:p w14:paraId="71639C0F"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1566ED14"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637679A8"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3 942</w:t>
            </w:r>
          </w:p>
        </w:tc>
        <w:tc>
          <w:tcPr>
            <w:tcW w:w="850" w:type="dxa"/>
            <w:tcBorders>
              <w:top w:val="single" w:sz="4" w:space="0" w:color="auto"/>
              <w:left w:val="single" w:sz="4" w:space="0" w:color="auto"/>
              <w:bottom w:val="single" w:sz="4" w:space="0" w:color="auto"/>
              <w:right w:val="single" w:sz="4" w:space="0" w:color="auto"/>
            </w:tcBorders>
          </w:tcPr>
          <w:p w14:paraId="77137F73"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17718461"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1 530</w:t>
            </w:r>
          </w:p>
        </w:tc>
      </w:tr>
      <w:tr w:rsidR="00FF0027" w:rsidRPr="00FF0027" w14:paraId="61BD22CA"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33F3B259" w14:textId="77777777" w:rsidR="00FF0027" w:rsidRPr="00FF0027" w:rsidRDefault="00FF0027" w:rsidP="00FF0027">
            <w:pPr>
              <w:spacing w:after="0" w:line="240" w:lineRule="auto"/>
              <w:jc w:val="both"/>
              <w:rPr>
                <w:rFonts w:ascii="Times New Roman" w:eastAsia="Calibri" w:hAnsi="Times New Roman" w:cs="Times New Roman"/>
                <w:sz w:val="16"/>
                <w:szCs w:val="16"/>
              </w:rPr>
            </w:pPr>
            <w:r w:rsidRPr="00FF0027">
              <w:rPr>
                <w:rFonts w:ascii="Times New Roman" w:eastAsia="Calibri" w:hAnsi="Times New Roman" w:cs="Times New Roman"/>
                <w:sz w:val="16"/>
                <w:szCs w:val="16"/>
              </w:rPr>
              <w:t>Мероприятия по оборудованию для детских игровых площадок</w:t>
            </w:r>
          </w:p>
        </w:tc>
        <w:tc>
          <w:tcPr>
            <w:tcW w:w="1559" w:type="dxa"/>
            <w:tcBorders>
              <w:top w:val="single" w:sz="4" w:space="0" w:color="auto"/>
              <w:left w:val="single" w:sz="4" w:space="0" w:color="auto"/>
              <w:bottom w:val="single" w:sz="4" w:space="0" w:color="auto"/>
              <w:right w:val="single" w:sz="4" w:space="0" w:color="auto"/>
            </w:tcBorders>
          </w:tcPr>
          <w:p w14:paraId="270DD620"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58DC62A3"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19C0FF54"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698</w:t>
            </w:r>
          </w:p>
        </w:tc>
        <w:tc>
          <w:tcPr>
            <w:tcW w:w="850" w:type="dxa"/>
            <w:tcBorders>
              <w:top w:val="single" w:sz="4" w:space="0" w:color="auto"/>
              <w:left w:val="single" w:sz="4" w:space="0" w:color="auto"/>
              <w:bottom w:val="single" w:sz="4" w:space="0" w:color="auto"/>
              <w:right w:val="single" w:sz="4" w:space="0" w:color="auto"/>
            </w:tcBorders>
          </w:tcPr>
          <w:p w14:paraId="1C0FF383"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399</w:t>
            </w:r>
          </w:p>
        </w:tc>
        <w:tc>
          <w:tcPr>
            <w:tcW w:w="851" w:type="dxa"/>
            <w:tcBorders>
              <w:top w:val="single" w:sz="4" w:space="0" w:color="auto"/>
              <w:left w:val="single" w:sz="4" w:space="0" w:color="auto"/>
              <w:bottom w:val="single" w:sz="4" w:space="0" w:color="auto"/>
              <w:right w:val="single" w:sz="4" w:space="0" w:color="auto"/>
            </w:tcBorders>
          </w:tcPr>
          <w:p w14:paraId="2AFDB2B2"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r>
      <w:tr w:rsidR="00FF0027" w:rsidRPr="00FF0027" w14:paraId="01B85A10"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2FEC8E34" w14:textId="77777777" w:rsidR="00FF0027" w:rsidRPr="00FF0027" w:rsidRDefault="00FF0027" w:rsidP="00FF0027">
            <w:pPr>
              <w:spacing w:after="0" w:line="240" w:lineRule="auto"/>
              <w:jc w:val="both"/>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Приобретение </w:t>
            </w:r>
            <w:proofErr w:type="spellStart"/>
            <w:r w:rsidRPr="00FF0027">
              <w:rPr>
                <w:rFonts w:ascii="Times New Roman" w:eastAsia="Calibri" w:hAnsi="Times New Roman" w:cs="Times New Roman"/>
                <w:sz w:val="16"/>
                <w:szCs w:val="16"/>
              </w:rPr>
              <w:t>топиарной</w:t>
            </w:r>
            <w:proofErr w:type="spellEnd"/>
            <w:r w:rsidRPr="00FF0027">
              <w:rPr>
                <w:rFonts w:ascii="Times New Roman" w:eastAsia="Calibri" w:hAnsi="Times New Roman" w:cs="Times New Roman"/>
                <w:sz w:val="16"/>
                <w:szCs w:val="16"/>
              </w:rPr>
              <w:t xml:space="preserve"> композиции</w:t>
            </w:r>
          </w:p>
        </w:tc>
        <w:tc>
          <w:tcPr>
            <w:tcW w:w="1559" w:type="dxa"/>
            <w:tcBorders>
              <w:top w:val="single" w:sz="4" w:space="0" w:color="auto"/>
              <w:left w:val="single" w:sz="4" w:space="0" w:color="auto"/>
              <w:bottom w:val="single" w:sz="4" w:space="0" w:color="auto"/>
              <w:right w:val="single" w:sz="4" w:space="0" w:color="auto"/>
            </w:tcBorders>
          </w:tcPr>
          <w:p w14:paraId="21182D2B"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3789A104"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35F2DA7D"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40B4C48D"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93</w:t>
            </w:r>
          </w:p>
        </w:tc>
        <w:tc>
          <w:tcPr>
            <w:tcW w:w="851" w:type="dxa"/>
            <w:tcBorders>
              <w:top w:val="single" w:sz="4" w:space="0" w:color="auto"/>
              <w:left w:val="single" w:sz="4" w:space="0" w:color="auto"/>
              <w:bottom w:val="single" w:sz="4" w:space="0" w:color="auto"/>
              <w:right w:val="single" w:sz="4" w:space="0" w:color="auto"/>
            </w:tcBorders>
          </w:tcPr>
          <w:p w14:paraId="71E53893"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r>
      <w:tr w:rsidR="00FF0027" w:rsidRPr="00FF0027" w14:paraId="2DC64E24"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1863D8A1" w14:textId="77777777" w:rsidR="00FF0027" w:rsidRPr="00FF0027" w:rsidRDefault="00FF0027" w:rsidP="00FF0027">
            <w:pPr>
              <w:spacing w:after="0" w:line="240" w:lineRule="auto"/>
              <w:jc w:val="both"/>
              <w:rPr>
                <w:rFonts w:ascii="Times New Roman" w:eastAsia="Calibri" w:hAnsi="Times New Roman" w:cs="Times New Roman"/>
                <w:sz w:val="16"/>
                <w:szCs w:val="16"/>
              </w:rPr>
            </w:pPr>
            <w:r w:rsidRPr="00FF0027">
              <w:rPr>
                <w:rFonts w:ascii="Times New Roman" w:eastAsia="Calibri" w:hAnsi="Times New Roman" w:cs="Times New Roman"/>
                <w:sz w:val="16"/>
                <w:szCs w:val="16"/>
              </w:rPr>
              <w:t>Приобретение модульных туалетных кабин</w:t>
            </w:r>
          </w:p>
        </w:tc>
        <w:tc>
          <w:tcPr>
            <w:tcW w:w="1559" w:type="dxa"/>
            <w:tcBorders>
              <w:top w:val="single" w:sz="4" w:space="0" w:color="auto"/>
              <w:left w:val="single" w:sz="4" w:space="0" w:color="auto"/>
              <w:bottom w:val="single" w:sz="4" w:space="0" w:color="auto"/>
              <w:right w:val="single" w:sz="4" w:space="0" w:color="auto"/>
            </w:tcBorders>
          </w:tcPr>
          <w:p w14:paraId="497A5089"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74708383"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1B724070"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091EC84E"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607</w:t>
            </w:r>
          </w:p>
        </w:tc>
        <w:tc>
          <w:tcPr>
            <w:tcW w:w="851" w:type="dxa"/>
            <w:tcBorders>
              <w:top w:val="single" w:sz="4" w:space="0" w:color="auto"/>
              <w:left w:val="single" w:sz="4" w:space="0" w:color="auto"/>
              <w:bottom w:val="single" w:sz="4" w:space="0" w:color="auto"/>
              <w:right w:val="single" w:sz="4" w:space="0" w:color="auto"/>
            </w:tcBorders>
          </w:tcPr>
          <w:p w14:paraId="7CF713FA"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r>
      <w:tr w:rsidR="00FF0027" w:rsidRPr="00FF0027" w14:paraId="1D534A82"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2BB07958" w14:textId="77777777" w:rsidR="00FF0027" w:rsidRPr="00FF0027" w:rsidRDefault="00FF0027" w:rsidP="00FF0027">
            <w:pPr>
              <w:spacing w:after="0" w:line="240" w:lineRule="auto"/>
              <w:jc w:val="both"/>
              <w:rPr>
                <w:rFonts w:ascii="Times New Roman" w:eastAsia="Calibri" w:hAnsi="Times New Roman" w:cs="Times New Roman"/>
                <w:sz w:val="16"/>
                <w:szCs w:val="16"/>
              </w:rPr>
            </w:pPr>
            <w:r w:rsidRPr="00FF0027">
              <w:rPr>
                <w:rFonts w:ascii="Times New Roman" w:eastAsia="Calibri" w:hAnsi="Times New Roman" w:cs="Times New Roman"/>
                <w:sz w:val="16"/>
                <w:szCs w:val="16"/>
              </w:rPr>
              <w:t>Устройство клумбы по ул. Луговцева</w:t>
            </w:r>
          </w:p>
        </w:tc>
        <w:tc>
          <w:tcPr>
            <w:tcW w:w="1559" w:type="dxa"/>
            <w:tcBorders>
              <w:top w:val="single" w:sz="4" w:space="0" w:color="auto"/>
              <w:left w:val="single" w:sz="4" w:space="0" w:color="auto"/>
              <w:bottom w:val="single" w:sz="4" w:space="0" w:color="auto"/>
              <w:right w:val="single" w:sz="4" w:space="0" w:color="auto"/>
            </w:tcBorders>
          </w:tcPr>
          <w:p w14:paraId="2C2BFCA3"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2E87C09F"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согласно </w:t>
            </w:r>
            <w:proofErr w:type="spellStart"/>
            <w:r w:rsidRPr="00FF0027">
              <w:rPr>
                <w:rFonts w:ascii="Times New Roman" w:eastAsia="Calibri" w:hAnsi="Times New Roman" w:cs="Times New Roman"/>
                <w:sz w:val="16"/>
                <w:szCs w:val="16"/>
              </w:rPr>
              <w:t>ресурсно</w:t>
            </w:r>
            <w:proofErr w:type="spellEnd"/>
            <w:r w:rsidRPr="00FF0027">
              <w:rPr>
                <w:rFonts w:ascii="Times New Roman" w:eastAsia="Calibri" w:hAnsi="Times New Roman" w:cs="Times New Roman"/>
                <w:sz w:val="16"/>
                <w:szCs w:val="16"/>
              </w:rPr>
              <w:t xml:space="preserve"> смет. расчету</w:t>
            </w:r>
          </w:p>
        </w:tc>
        <w:tc>
          <w:tcPr>
            <w:tcW w:w="821" w:type="dxa"/>
            <w:tcBorders>
              <w:top w:val="single" w:sz="4" w:space="0" w:color="auto"/>
              <w:left w:val="single" w:sz="4" w:space="0" w:color="auto"/>
              <w:bottom w:val="single" w:sz="4" w:space="0" w:color="auto"/>
              <w:right w:val="single" w:sz="4" w:space="0" w:color="auto"/>
            </w:tcBorders>
          </w:tcPr>
          <w:p w14:paraId="28F57193"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6B12D7C3"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105</w:t>
            </w:r>
          </w:p>
        </w:tc>
        <w:tc>
          <w:tcPr>
            <w:tcW w:w="851" w:type="dxa"/>
            <w:tcBorders>
              <w:top w:val="single" w:sz="4" w:space="0" w:color="auto"/>
              <w:left w:val="single" w:sz="4" w:space="0" w:color="auto"/>
              <w:bottom w:val="single" w:sz="4" w:space="0" w:color="auto"/>
              <w:right w:val="single" w:sz="4" w:space="0" w:color="auto"/>
            </w:tcBorders>
          </w:tcPr>
          <w:p w14:paraId="4CEC38FE"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r>
      <w:tr w:rsidR="00FF0027" w:rsidRPr="00FF0027" w14:paraId="7D873FAC"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1F5E15BA"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Мероприятия по тех. присоединению и тех. обслуживанию «Вечного огня»</w:t>
            </w:r>
          </w:p>
        </w:tc>
        <w:tc>
          <w:tcPr>
            <w:tcW w:w="1559" w:type="dxa"/>
            <w:tcBorders>
              <w:top w:val="single" w:sz="4" w:space="0" w:color="auto"/>
              <w:left w:val="single" w:sz="4" w:space="0" w:color="auto"/>
              <w:bottom w:val="single" w:sz="4" w:space="0" w:color="auto"/>
              <w:right w:val="single" w:sz="4" w:space="0" w:color="auto"/>
            </w:tcBorders>
          </w:tcPr>
          <w:p w14:paraId="77743265"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3FBE44E0"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по тарифному методу</w:t>
            </w:r>
          </w:p>
        </w:tc>
        <w:tc>
          <w:tcPr>
            <w:tcW w:w="821" w:type="dxa"/>
            <w:tcBorders>
              <w:top w:val="single" w:sz="4" w:space="0" w:color="auto"/>
              <w:left w:val="single" w:sz="4" w:space="0" w:color="auto"/>
              <w:bottom w:val="single" w:sz="4" w:space="0" w:color="auto"/>
              <w:right w:val="single" w:sz="4" w:space="0" w:color="auto"/>
            </w:tcBorders>
          </w:tcPr>
          <w:p w14:paraId="01652CB5"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310</w:t>
            </w:r>
          </w:p>
        </w:tc>
        <w:tc>
          <w:tcPr>
            <w:tcW w:w="850" w:type="dxa"/>
            <w:tcBorders>
              <w:top w:val="single" w:sz="4" w:space="0" w:color="auto"/>
              <w:left w:val="single" w:sz="4" w:space="0" w:color="auto"/>
              <w:bottom w:val="single" w:sz="4" w:space="0" w:color="auto"/>
              <w:right w:val="single" w:sz="4" w:space="0" w:color="auto"/>
            </w:tcBorders>
          </w:tcPr>
          <w:p w14:paraId="2170BB60"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30</w:t>
            </w:r>
          </w:p>
        </w:tc>
        <w:tc>
          <w:tcPr>
            <w:tcW w:w="851" w:type="dxa"/>
            <w:tcBorders>
              <w:top w:val="single" w:sz="4" w:space="0" w:color="auto"/>
              <w:left w:val="single" w:sz="4" w:space="0" w:color="auto"/>
              <w:bottom w:val="single" w:sz="4" w:space="0" w:color="auto"/>
              <w:right w:val="single" w:sz="4" w:space="0" w:color="auto"/>
            </w:tcBorders>
          </w:tcPr>
          <w:p w14:paraId="7CD11E60"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54</w:t>
            </w:r>
          </w:p>
        </w:tc>
      </w:tr>
      <w:tr w:rsidR="00FF0027" w:rsidRPr="00FF0027" w14:paraId="0B9E1F13"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48A29635"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Приобретение саженцев деревьев и кустарников для компенсационного озеленения территории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xml:space="preserve"> Безенчук</w:t>
            </w:r>
          </w:p>
        </w:tc>
        <w:tc>
          <w:tcPr>
            <w:tcW w:w="1559" w:type="dxa"/>
            <w:tcBorders>
              <w:top w:val="single" w:sz="4" w:space="0" w:color="auto"/>
              <w:left w:val="single" w:sz="4" w:space="0" w:color="auto"/>
              <w:bottom w:val="single" w:sz="4" w:space="0" w:color="auto"/>
              <w:right w:val="single" w:sz="4" w:space="0" w:color="auto"/>
            </w:tcBorders>
          </w:tcPr>
          <w:p w14:paraId="20693850"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7FA20C5B"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06C10136"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198</w:t>
            </w:r>
          </w:p>
        </w:tc>
        <w:tc>
          <w:tcPr>
            <w:tcW w:w="850" w:type="dxa"/>
            <w:tcBorders>
              <w:top w:val="single" w:sz="4" w:space="0" w:color="auto"/>
              <w:left w:val="single" w:sz="4" w:space="0" w:color="auto"/>
              <w:bottom w:val="single" w:sz="4" w:space="0" w:color="auto"/>
              <w:right w:val="single" w:sz="4" w:space="0" w:color="auto"/>
            </w:tcBorders>
          </w:tcPr>
          <w:p w14:paraId="35583BBA"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14F81083"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6</w:t>
            </w:r>
          </w:p>
        </w:tc>
      </w:tr>
      <w:tr w:rsidR="00FF0027" w:rsidRPr="00FF0027" w14:paraId="563CB6B6"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4C1AD931"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Приобретение контейнеров</w:t>
            </w:r>
          </w:p>
        </w:tc>
        <w:tc>
          <w:tcPr>
            <w:tcW w:w="1559" w:type="dxa"/>
            <w:tcBorders>
              <w:top w:val="single" w:sz="4" w:space="0" w:color="auto"/>
              <w:left w:val="single" w:sz="4" w:space="0" w:color="auto"/>
              <w:bottom w:val="single" w:sz="4" w:space="0" w:color="auto"/>
              <w:right w:val="single" w:sz="4" w:space="0" w:color="auto"/>
            </w:tcBorders>
          </w:tcPr>
          <w:p w14:paraId="3D0B1CF8"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6E632CB5"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6DB71B0E"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2495D94E"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45</w:t>
            </w:r>
          </w:p>
        </w:tc>
        <w:tc>
          <w:tcPr>
            <w:tcW w:w="851" w:type="dxa"/>
            <w:tcBorders>
              <w:top w:val="single" w:sz="4" w:space="0" w:color="auto"/>
              <w:left w:val="single" w:sz="4" w:space="0" w:color="auto"/>
              <w:bottom w:val="single" w:sz="4" w:space="0" w:color="auto"/>
              <w:right w:val="single" w:sz="4" w:space="0" w:color="auto"/>
            </w:tcBorders>
          </w:tcPr>
          <w:p w14:paraId="23BE4A7F"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r>
      <w:tr w:rsidR="00FF0027" w:rsidRPr="00FF0027" w14:paraId="2B1CAB75"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723A5661"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Приобретение светодиодный консолей и иллюминаций</w:t>
            </w:r>
          </w:p>
        </w:tc>
        <w:tc>
          <w:tcPr>
            <w:tcW w:w="1559" w:type="dxa"/>
            <w:tcBorders>
              <w:top w:val="single" w:sz="4" w:space="0" w:color="auto"/>
              <w:left w:val="single" w:sz="4" w:space="0" w:color="auto"/>
              <w:bottom w:val="single" w:sz="4" w:space="0" w:color="auto"/>
              <w:right w:val="single" w:sz="4" w:space="0" w:color="auto"/>
            </w:tcBorders>
          </w:tcPr>
          <w:p w14:paraId="4310C784"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75C2EB97"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51D4FB7D"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72C0B928"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498</w:t>
            </w:r>
          </w:p>
        </w:tc>
        <w:tc>
          <w:tcPr>
            <w:tcW w:w="851" w:type="dxa"/>
            <w:tcBorders>
              <w:top w:val="single" w:sz="4" w:space="0" w:color="auto"/>
              <w:left w:val="single" w:sz="4" w:space="0" w:color="auto"/>
              <w:bottom w:val="single" w:sz="4" w:space="0" w:color="auto"/>
              <w:right w:val="single" w:sz="4" w:space="0" w:color="auto"/>
            </w:tcBorders>
          </w:tcPr>
          <w:p w14:paraId="668C300F"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r>
      <w:tr w:rsidR="00FF0027" w:rsidRPr="00FF0027" w14:paraId="52D7B54D"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05EA7296"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Благоустройство общественных территорий</w:t>
            </w:r>
          </w:p>
        </w:tc>
        <w:tc>
          <w:tcPr>
            <w:tcW w:w="1559" w:type="dxa"/>
            <w:tcBorders>
              <w:top w:val="single" w:sz="4" w:space="0" w:color="auto"/>
              <w:left w:val="single" w:sz="4" w:space="0" w:color="auto"/>
              <w:bottom w:val="single" w:sz="4" w:space="0" w:color="auto"/>
              <w:right w:val="single" w:sz="4" w:space="0" w:color="auto"/>
            </w:tcBorders>
          </w:tcPr>
          <w:p w14:paraId="0E3A981F"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78EA9681"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согласно </w:t>
            </w:r>
            <w:proofErr w:type="spellStart"/>
            <w:r w:rsidRPr="00FF0027">
              <w:rPr>
                <w:rFonts w:ascii="Times New Roman" w:eastAsia="Calibri" w:hAnsi="Times New Roman" w:cs="Times New Roman"/>
                <w:sz w:val="16"/>
                <w:szCs w:val="16"/>
              </w:rPr>
              <w:t>ресурсно</w:t>
            </w:r>
            <w:proofErr w:type="spellEnd"/>
            <w:r w:rsidRPr="00FF0027">
              <w:rPr>
                <w:rFonts w:ascii="Times New Roman" w:eastAsia="Calibri" w:hAnsi="Times New Roman" w:cs="Times New Roman"/>
                <w:sz w:val="16"/>
                <w:szCs w:val="16"/>
              </w:rPr>
              <w:t xml:space="preserve"> смет. расчету</w:t>
            </w:r>
          </w:p>
        </w:tc>
        <w:tc>
          <w:tcPr>
            <w:tcW w:w="821" w:type="dxa"/>
            <w:tcBorders>
              <w:top w:val="single" w:sz="4" w:space="0" w:color="auto"/>
              <w:left w:val="single" w:sz="4" w:space="0" w:color="auto"/>
              <w:bottom w:val="single" w:sz="4" w:space="0" w:color="auto"/>
              <w:right w:val="single" w:sz="4" w:space="0" w:color="auto"/>
            </w:tcBorders>
          </w:tcPr>
          <w:p w14:paraId="5A9CCA5F"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4C0C93ED"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6</w:t>
            </w:r>
          </w:p>
        </w:tc>
        <w:tc>
          <w:tcPr>
            <w:tcW w:w="851" w:type="dxa"/>
            <w:tcBorders>
              <w:top w:val="single" w:sz="4" w:space="0" w:color="auto"/>
              <w:left w:val="single" w:sz="4" w:space="0" w:color="auto"/>
              <w:bottom w:val="single" w:sz="4" w:space="0" w:color="auto"/>
              <w:right w:val="single" w:sz="4" w:space="0" w:color="auto"/>
            </w:tcBorders>
          </w:tcPr>
          <w:p w14:paraId="1993B6C7"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8</w:t>
            </w:r>
          </w:p>
        </w:tc>
      </w:tr>
      <w:tr w:rsidR="00FF0027" w:rsidRPr="00FF0027" w14:paraId="3CFE77A6"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38532FFA"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Приобретение Доски Почетный житель</w:t>
            </w:r>
          </w:p>
        </w:tc>
        <w:tc>
          <w:tcPr>
            <w:tcW w:w="1559" w:type="dxa"/>
            <w:tcBorders>
              <w:top w:val="single" w:sz="4" w:space="0" w:color="auto"/>
              <w:left w:val="single" w:sz="4" w:space="0" w:color="auto"/>
              <w:bottom w:val="single" w:sz="4" w:space="0" w:color="auto"/>
              <w:right w:val="single" w:sz="4" w:space="0" w:color="auto"/>
            </w:tcBorders>
          </w:tcPr>
          <w:p w14:paraId="6A645DF6"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2775A5E6"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676A21DF"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6DA2667D"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0A42BAA1"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300</w:t>
            </w:r>
          </w:p>
        </w:tc>
      </w:tr>
      <w:tr w:rsidR="00FF0027" w:rsidRPr="00FF0027" w14:paraId="077F9790"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0940E7E3"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Приобретение уличной иллюминации</w:t>
            </w:r>
          </w:p>
        </w:tc>
        <w:tc>
          <w:tcPr>
            <w:tcW w:w="1559" w:type="dxa"/>
            <w:tcBorders>
              <w:top w:val="single" w:sz="4" w:space="0" w:color="auto"/>
              <w:left w:val="single" w:sz="4" w:space="0" w:color="auto"/>
              <w:bottom w:val="single" w:sz="4" w:space="0" w:color="auto"/>
              <w:right w:val="single" w:sz="4" w:space="0" w:color="auto"/>
            </w:tcBorders>
          </w:tcPr>
          <w:p w14:paraId="1A0C9502"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6FBD2146"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45B2796F"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6AE96CAA"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17FAB1B1"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100</w:t>
            </w:r>
          </w:p>
        </w:tc>
      </w:tr>
      <w:tr w:rsidR="00FF0027" w:rsidRPr="00FF0027" w14:paraId="4234F395"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44E634FF"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Приобретение </w:t>
            </w:r>
            <w:proofErr w:type="spellStart"/>
            <w:r w:rsidRPr="00FF0027">
              <w:rPr>
                <w:rFonts w:ascii="Times New Roman" w:eastAsia="Calibri" w:hAnsi="Times New Roman" w:cs="Times New Roman"/>
                <w:sz w:val="16"/>
                <w:szCs w:val="16"/>
              </w:rPr>
              <w:t>МАФов</w:t>
            </w:r>
            <w:proofErr w:type="spellEnd"/>
            <w:r w:rsidRPr="00FF0027">
              <w:rPr>
                <w:rFonts w:ascii="Times New Roman" w:eastAsia="Calibri" w:hAnsi="Times New Roman" w:cs="Times New Roman"/>
                <w:sz w:val="16"/>
                <w:szCs w:val="16"/>
              </w:rPr>
              <w:t xml:space="preserve"> малых архитектурных форм</w:t>
            </w:r>
          </w:p>
        </w:tc>
        <w:tc>
          <w:tcPr>
            <w:tcW w:w="1559" w:type="dxa"/>
            <w:tcBorders>
              <w:top w:val="single" w:sz="4" w:space="0" w:color="auto"/>
              <w:left w:val="single" w:sz="4" w:space="0" w:color="auto"/>
              <w:bottom w:val="single" w:sz="4" w:space="0" w:color="auto"/>
              <w:right w:val="single" w:sz="4" w:space="0" w:color="auto"/>
            </w:tcBorders>
          </w:tcPr>
          <w:p w14:paraId="4E8BF1A1"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69C182E8"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3FC7DAD1"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71226A46"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50540447"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266</w:t>
            </w:r>
          </w:p>
        </w:tc>
      </w:tr>
      <w:tr w:rsidR="00FF0027" w:rsidRPr="00FF0027" w14:paraId="01708DB3"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0471622A"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Технологическое присоединение объекта парк НИИСХ</w:t>
            </w:r>
          </w:p>
        </w:tc>
        <w:tc>
          <w:tcPr>
            <w:tcW w:w="1559" w:type="dxa"/>
            <w:tcBorders>
              <w:top w:val="single" w:sz="4" w:space="0" w:color="auto"/>
              <w:left w:val="single" w:sz="4" w:space="0" w:color="auto"/>
              <w:bottom w:val="single" w:sz="4" w:space="0" w:color="auto"/>
              <w:right w:val="single" w:sz="4" w:space="0" w:color="auto"/>
            </w:tcBorders>
          </w:tcPr>
          <w:p w14:paraId="0CCFA03B"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1442A90A"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по тарифному методу</w:t>
            </w:r>
          </w:p>
        </w:tc>
        <w:tc>
          <w:tcPr>
            <w:tcW w:w="821" w:type="dxa"/>
            <w:tcBorders>
              <w:top w:val="single" w:sz="4" w:space="0" w:color="auto"/>
              <w:left w:val="single" w:sz="4" w:space="0" w:color="auto"/>
              <w:bottom w:val="single" w:sz="4" w:space="0" w:color="auto"/>
              <w:right w:val="single" w:sz="4" w:space="0" w:color="auto"/>
            </w:tcBorders>
          </w:tcPr>
          <w:p w14:paraId="5C5BA18C"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42516B8D"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4897C515"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16</w:t>
            </w:r>
          </w:p>
        </w:tc>
      </w:tr>
      <w:tr w:rsidR="00FF0027" w:rsidRPr="00FF0027" w14:paraId="459DC8A0"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55F8C20D"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Услуги по дезинфекции контейнеров для сбора ТБО</w:t>
            </w:r>
          </w:p>
        </w:tc>
        <w:tc>
          <w:tcPr>
            <w:tcW w:w="1559" w:type="dxa"/>
            <w:tcBorders>
              <w:top w:val="single" w:sz="4" w:space="0" w:color="auto"/>
              <w:left w:val="single" w:sz="4" w:space="0" w:color="auto"/>
              <w:bottom w:val="single" w:sz="4" w:space="0" w:color="auto"/>
              <w:right w:val="single" w:sz="4" w:space="0" w:color="auto"/>
            </w:tcBorders>
          </w:tcPr>
          <w:p w14:paraId="43394524"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071E41E9"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2ED3343A"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778771D4"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2226CD46"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199</w:t>
            </w:r>
          </w:p>
        </w:tc>
      </w:tr>
      <w:tr w:rsidR="00FF0027" w:rsidRPr="00FF0027" w14:paraId="0A68A7FD"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512685EE"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Уничтожение сорной растительности (гербициды)</w:t>
            </w:r>
          </w:p>
        </w:tc>
        <w:tc>
          <w:tcPr>
            <w:tcW w:w="1559" w:type="dxa"/>
            <w:tcBorders>
              <w:top w:val="single" w:sz="4" w:space="0" w:color="auto"/>
              <w:left w:val="single" w:sz="4" w:space="0" w:color="auto"/>
              <w:bottom w:val="single" w:sz="4" w:space="0" w:color="auto"/>
              <w:right w:val="single" w:sz="4" w:space="0" w:color="auto"/>
            </w:tcBorders>
          </w:tcPr>
          <w:p w14:paraId="4DECD334"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116F4045"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74014A64"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708FC86D"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5708DF3A"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290</w:t>
            </w:r>
          </w:p>
        </w:tc>
      </w:tr>
      <w:tr w:rsidR="00FF0027" w:rsidRPr="00FF0027" w14:paraId="4DBEA121"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6C01484F"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Приобретение информационного щита</w:t>
            </w:r>
          </w:p>
        </w:tc>
        <w:tc>
          <w:tcPr>
            <w:tcW w:w="1559" w:type="dxa"/>
            <w:tcBorders>
              <w:top w:val="single" w:sz="4" w:space="0" w:color="auto"/>
              <w:left w:val="single" w:sz="4" w:space="0" w:color="auto"/>
              <w:bottom w:val="single" w:sz="4" w:space="0" w:color="auto"/>
              <w:right w:val="single" w:sz="4" w:space="0" w:color="auto"/>
            </w:tcBorders>
          </w:tcPr>
          <w:p w14:paraId="083FEFC5"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17DE0FCB"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3D108D34"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3F05CF0B"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5CE4B9F4"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264</w:t>
            </w:r>
          </w:p>
        </w:tc>
      </w:tr>
      <w:tr w:rsidR="00FF0027" w:rsidRPr="00FF0027" w14:paraId="783BB435"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25384083"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Приобретение краски для покраски мусорных контейнеров</w:t>
            </w:r>
          </w:p>
        </w:tc>
        <w:tc>
          <w:tcPr>
            <w:tcW w:w="1559" w:type="dxa"/>
            <w:tcBorders>
              <w:top w:val="single" w:sz="4" w:space="0" w:color="auto"/>
              <w:left w:val="single" w:sz="4" w:space="0" w:color="auto"/>
              <w:bottom w:val="single" w:sz="4" w:space="0" w:color="auto"/>
              <w:right w:val="single" w:sz="4" w:space="0" w:color="auto"/>
            </w:tcBorders>
          </w:tcPr>
          <w:p w14:paraId="7A0FAD0A"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466E5577"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11D18163"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2D5D6D8F"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7440E26F"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20</w:t>
            </w:r>
          </w:p>
        </w:tc>
      </w:tr>
      <w:tr w:rsidR="00FF0027" w:rsidRPr="00FF0027" w14:paraId="451E95EC"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257D4712"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Приобретение песка для отсыпки детских игровых площадок</w:t>
            </w:r>
          </w:p>
        </w:tc>
        <w:tc>
          <w:tcPr>
            <w:tcW w:w="1559" w:type="dxa"/>
            <w:tcBorders>
              <w:top w:val="single" w:sz="4" w:space="0" w:color="auto"/>
              <w:left w:val="single" w:sz="4" w:space="0" w:color="auto"/>
              <w:bottom w:val="single" w:sz="4" w:space="0" w:color="auto"/>
              <w:right w:val="single" w:sz="4" w:space="0" w:color="auto"/>
            </w:tcBorders>
          </w:tcPr>
          <w:p w14:paraId="521C5415"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23D27B9A"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5CDC91D8"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14D3EF93"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219AA7A8"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800</w:t>
            </w:r>
          </w:p>
        </w:tc>
      </w:tr>
      <w:tr w:rsidR="00FF0027" w:rsidRPr="00FF0027" w14:paraId="238E7551"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416A59EC"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Выполнение работ по обустройству площадки для скейт оборудования</w:t>
            </w:r>
          </w:p>
        </w:tc>
        <w:tc>
          <w:tcPr>
            <w:tcW w:w="1559" w:type="dxa"/>
            <w:tcBorders>
              <w:top w:val="single" w:sz="4" w:space="0" w:color="auto"/>
              <w:left w:val="single" w:sz="4" w:space="0" w:color="auto"/>
              <w:bottom w:val="single" w:sz="4" w:space="0" w:color="auto"/>
              <w:right w:val="single" w:sz="4" w:space="0" w:color="auto"/>
            </w:tcBorders>
          </w:tcPr>
          <w:p w14:paraId="28088EC0"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6B591152"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сопоставление рыночных цен</w:t>
            </w:r>
          </w:p>
        </w:tc>
        <w:tc>
          <w:tcPr>
            <w:tcW w:w="821" w:type="dxa"/>
            <w:tcBorders>
              <w:top w:val="single" w:sz="4" w:space="0" w:color="auto"/>
              <w:left w:val="single" w:sz="4" w:space="0" w:color="auto"/>
              <w:bottom w:val="single" w:sz="4" w:space="0" w:color="auto"/>
              <w:right w:val="single" w:sz="4" w:space="0" w:color="auto"/>
            </w:tcBorders>
          </w:tcPr>
          <w:p w14:paraId="52FA721F"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6CF8E880"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23FC5D27"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1 058</w:t>
            </w:r>
          </w:p>
        </w:tc>
      </w:tr>
      <w:tr w:rsidR="00FF0027" w:rsidRPr="00FF0027" w14:paraId="46EE8C6A" w14:textId="77777777" w:rsidTr="00FF0027">
        <w:trPr>
          <w:trHeight w:val="342"/>
        </w:trPr>
        <w:tc>
          <w:tcPr>
            <w:tcW w:w="3681" w:type="dxa"/>
            <w:tcBorders>
              <w:top w:val="single" w:sz="4" w:space="0" w:color="auto"/>
              <w:left w:val="single" w:sz="4" w:space="0" w:color="auto"/>
              <w:bottom w:val="single" w:sz="4" w:space="0" w:color="auto"/>
              <w:right w:val="single" w:sz="4" w:space="0" w:color="auto"/>
            </w:tcBorders>
          </w:tcPr>
          <w:p w14:paraId="2B37573B"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Изготовление и установка металлических ограждений</w:t>
            </w:r>
          </w:p>
        </w:tc>
        <w:tc>
          <w:tcPr>
            <w:tcW w:w="1559" w:type="dxa"/>
            <w:tcBorders>
              <w:top w:val="single" w:sz="4" w:space="0" w:color="auto"/>
              <w:left w:val="single" w:sz="4" w:space="0" w:color="auto"/>
              <w:bottom w:val="single" w:sz="4" w:space="0" w:color="auto"/>
              <w:right w:val="single" w:sz="4" w:space="0" w:color="auto"/>
            </w:tcBorders>
          </w:tcPr>
          <w:p w14:paraId="051A2BC2"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бюджет </w:t>
            </w:r>
            <w:proofErr w:type="spellStart"/>
            <w:r w:rsidRPr="00FF0027">
              <w:rPr>
                <w:rFonts w:ascii="Times New Roman" w:eastAsia="Calibri" w:hAnsi="Times New Roman" w:cs="Times New Roman"/>
                <w:sz w:val="16"/>
                <w:szCs w:val="16"/>
              </w:rPr>
              <w:t>г.п</w:t>
            </w:r>
            <w:proofErr w:type="spellEnd"/>
            <w:r w:rsidRPr="00FF0027">
              <w:rPr>
                <w:rFonts w:ascii="Times New Roman" w:eastAsia="Calibri" w:hAnsi="Times New Roman" w:cs="Times New Roman"/>
                <w:sz w:val="16"/>
                <w:szCs w:val="16"/>
              </w:rPr>
              <w:t>. Безенчук</w:t>
            </w:r>
          </w:p>
        </w:tc>
        <w:tc>
          <w:tcPr>
            <w:tcW w:w="3119" w:type="dxa"/>
            <w:tcBorders>
              <w:top w:val="single" w:sz="4" w:space="0" w:color="auto"/>
              <w:left w:val="single" w:sz="4" w:space="0" w:color="auto"/>
              <w:bottom w:val="single" w:sz="4" w:space="0" w:color="auto"/>
              <w:right w:val="single" w:sz="4" w:space="0" w:color="auto"/>
            </w:tcBorders>
          </w:tcPr>
          <w:p w14:paraId="580D633A" w14:textId="77777777" w:rsidR="00FF0027" w:rsidRPr="00FF0027" w:rsidRDefault="00FF0027" w:rsidP="00FF0027">
            <w:pPr>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 xml:space="preserve">согласно </w:t>
            </w:r>
            <w:proofErr w:type="spellStart"/>
            <w:r w:rsidRPr="00FF0027">
              <w:rPr>
                <w:rFonts w:ascii="Times New Roman" w:eastAsia="Calibri" w:hAnsi="Times New Roman" w:cs="Times New Roman"/>
                <w:sz w:val="16"/>
                <w:szCs w:val="16"/>
              </w:rPr>
              <w:t>ресурсно</w:t>
            </w:r>
            <w:proofErr w:type="spellEnd"/>
            <w:r w:rsidRPr="00FF0027">
              <w:rPr>
                <w:rFonts w:ascii="Times New Roman" w:eastAsia="Calibri" w:hAnsi="Times New Roman" w:cs="Times New Roman"/>
                <w:sz w:val="16"/>
                <w:szCs w:val="16"/>
              </w:rPr>
              <w:t xml:space="preserve"> смет. расчету</w:t>
            </w:r>
          </w:p>
        </w:tc>
        <w:tc>
          <w:tcPr>
            <w:tcW w:w="821" w:type="dxa"/>
            <w:tcBorders>
              <w:top w:val="single" w:sz="4" w:space="0" w:color="auto"/>
              <w:left w:val="single" w:sz="4" w:space="0" w:color="auto"/>
              <w:bottom w:val="single" w:sz="4" w:space="0" w:color="auto"/>
              <w:right w:val="single" w:sz="4" w:space="0" w:color="auto"/>
            </w:tcBorders>
          </w:tcPr>
          <w:p w14:paraId="14A4994A"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0" w:type="dxa"/>
            <w:tcBorders>
              <w:top w:val="single" w:sz="4" w:space="0" w:color="auto"/>
              <w:left w:val="single" w:sz="4" w:space="0" w:color="auto"/>
              <w:bottom w:val="single" w:sz="4" w:space="0" w:color="auto"/>
              <w:right w:val="single" w:sz="4" w:space="0" w:color="auto"/>
            </w:tcBorders>
          </w:tcPr>
          <w:p w14:paraId="099970F8"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0</w:t>
            </w:r>
          </w:p>
        </w:tc>
        <w:tc>
          <w:tcPr>
            <w:tcW w:w="851" w:type="dxa"/>
            <w:tcBorders>
              <w:top w:val="single" w:sz="4" w:space="0" w:color="auto"/>
              <w:left w:val="single" w:sz="4" w:space="0" w:color="auto"/>
              <w:bottom w:val="single" w:sz="4" w:space="0" w:color="auto"/>
              <w:right w:val="single" w:sz="4" w:space="0" w:color="auto"/>
            </w:tcBorders>
          </w:tcPr>
          <w:p w14:paraId="5E8F9FB3" w14:textId="77777777" w:rsidR="00FF0027" w:rsidRPr="00FF0027" w:rsidRDefault="00FF0027" w:rsidP="00FF0027">
            <w:pPr>
              <w:widowControl w:val="0"/>
              <w:spacing w:after="0" w:line="240" w:lineRule="auto"/>
              <w:jc w:val="center"/>
              <w:rPr>
                <w:rFonts w:ascii="Times New Roman" w:eastAsia="Calibri" w:hAnsi="Times New Roman" w:cs="Times New Roman"/>
                <w:sz w:val="16"/>
                <w:szCs w:val="16"/>
              </w:rPr>
            </w:pPr>
            <w:r w:rsidRPr="00FF0027">
              <w:rPr>
                <w:rFonts w:ascii="Times New Roman" w:eastAsia="Calibri" w:hAnsi="Times New Roman" w:cs="Times New Roman"/>
                <w:sz w:val="16"/>
                <w:szCs w:val="16"/>
              </w:rPr>
              <w:t>85</w:t>
            </w:r>
          </w:p>
        </w:tc>
      </w:tr>
    </w:tbl>
    <w:p w14:paraId="05572609" w14:textId="77777777" w:rsidR="00316559" w:rsidRPr="00316559" w:rsidRDefault="00316559" w:rsidP="006A44E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color w:val="000000"/>
          <w:spacing w:val="-11"/>
          <w:sz w:val="8"/>
          <w:szCs w:val="8"/>
          <w:lang w:eastAsia="ru-RU"/>
        </w:rPr>
      </w:pPr>
    </w:p>
    <w:p w14:paraId="64D41A8B" w14:textId="2510DEA4" w:rsidR="00927924" w:rsidRPr="009B52CA" w:rsidRDefault="00927924" w:rsidP="00927924">
      <w:pPr>
        <w:spacing w:after="0" w:line="240" w:lineRule="auto"/>
        <w:jc w:val="both"/>
        <w:outlineLvl w:val="0"/>
        <w:rPr>
          <w:rFonts w:ascii="Times New Roman" w:eastAsia="Calibri" w:hAnsi="Times New Roman" w:cs="Times New Roman"/>
          <w:b/>
        </w:rPr>
      </w:pPr>
      <w:r w:rsidRPr="009B52C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9B52CA">
        <w:rPr>
          <w:rFonts w:ascii="Times New Roman" w:eastAsia="Calibri" w:hAnsi="Times New Roman" w:cs="Times New Roman"/>
          <w:b/>
        </w:rPr>
        <w:t>Безенчукский</w:t>
      </w:r>
      <w:proofErr w:type="spellEnd"/>
      <w:r w:rsidRPr="009B52CA">
        <w:rPr>
          <w:rFonts w:ascii="Times New Roman" w:eastAsia="Calibri" w:hAnsi="Times New Roman" w:cs="Times New Roman"/>
          <w:b/>
        </w:rPr>
        <w:t xml:space="preserve"> Самарской области от </w:t>
      </w:r>
      <w:r>
        <w:rPr>
          <w:rFonts w:ascii="Times New Roman" w:eastAsia="Calibri" w:hAnsi="Times New Roman" w:cs="Times New Roman"/>
          <w:b/>
        </w:rPr>
        <w:t>28</w:t>
      </w:r>
      <w:r w:rsidRPr="009B52CA">
        <w:rPr>
          <w:rFonts w:ascii="Times New Roman" w:eastAsia="Calibri" w:hAnsi="Times New Roman" w:cs="Times New Roman"/>
          <w:b/>
        </w:rPr>
        <w:t>.08.2020г № 3</w:t>
      </w:r>
      <w:r>
        <w:rPr>
          <w:rFonts w:ascii="Times New Roman" w:eastAsia="Calibri" w:hAnsi="Times New Roman" w:cs="Times New Roman"/>
          <w:b/>
        </w:rPr>
        <w:t>4</w:t>
      </w:r>
      <w:r>
        <w:rPr>
          <w:rFonts w:ascii="Times New Roman" w:eastAsia="Calibri" w:hAnsi="Times New Roman" w:cs="Times New Roman"/>
          <w:b/>
        </w:rPr>
        <w:t>8</w:t>
      </w:r>
    </w:p>
    <w:p w14:paraId="17CFD0B5" w14:textId="77777777" w:rsidR="00EB0256" w:rsidRPr="00EB0256" w:rsidRDefault="00927924" w:rsidP="00EB0256">
      <w:pPr>
        <w:spacing w:after="0" w:line="240" w:lineRule="auto"/>
        <w:jc w:val="both"/>
        <w:rPr>
          <w:rFonts w:ascii="Times New Roman" w:eastAsia="Calibri" w:hAnsi="Times New Roman" w:cs="Times New Roman"/>
        </w:rPr>
      </w:pPr>
      <w:r w:rsidRPr="00EB0256">
        <w:rPr>
          <w:rFonts w:ascii="Times New Roman" w:hAnsi="Times New Roman" w:cs="Times New Roman"/>
        </w:rPr>
        <w:t>«</w:t>
      </w:r>
      <w:r w:rsidR="00EB0256" w:rsidRPr="00EB0256">
        <w:rPr>
          <w:rFonts w:ascii="Times New Roman" w:eastAsia="Calibri" w:hAnsi="Times New Roman" w:cs="Times New Roman"/>
        </w:rPr>
        <w:t xml:space="preserve">О внесении изменений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00EB0256" w:rsidRPr="00EB0256">
        <w:rPr>
          <w:rFonts w:ascii="Times New Roman" w:eastAsia="Calibri" w:hAnsi="Times New Roman" w:cs="Times New Roman"/>
        </w:rPr>
        <w:t>Безенчукский</w:t>
      </w:r>
      <w:proofErr w:type="spellEnd"/>
      <w:r w:rsidR="00EB0256" w:rsidRPr="00EB0256">
        <w:rPr>
          <w:rFonts w:ascii="Times New Roman" w:eastAsia="Calibri" w:hAnsi="Times New Roman" w:cs="Times New Roman"/>
        </w:rPr>
        <w:t xml:space="preserve"> Самарской области на 2018-2020гг», утвержденную постановлением Администрации городского поселения Безенчук муниципального района </w:t>
      </w:r>
      <w:proofErr w:type="spellStart"/>
      <w:r w:rsidR="00EB0256" w:rsidRPr="00EB0256">
        <w:rPr>
          <w:rFonts w:ascii="Times New Roman" w:eastAsia="Calibri" w:hAnsi="Times New Roman" w:cs="Times New Roman"/>
        </w:rPr>
        <w:t>Безенчукский</w:t>
      </w:r>
      <w:proofErr w:type="spellEnd"/>
      <w:r w:rsidR="00EB0256" w:rsidRPr="00EB0256">
        <w:rPr>
          <w:rFonts w:ascii="Times New Roman" w:eastAsia="Calibri" w:hAnsi="Times New Roman" w:cs="Times New Roman"/>
        </w:rPr>
        <w:t xml:space="preserve"> Самарской области от 21.12.2017 г. № 338 </w:t>
      </w:r>
    </w:p>
    <w:p w14:paraId="3276CAA3" w14:textId="77777777" w:rsidR="00EB0256" w:rsidRPr="00EB0256" w:rsidRDefault="00EB0256" w:rsidP="00EB0256">
      <w:pPr>
        <w:spacing w:after="0" w:line="240" w:lineRule="auto"/>
        <w:ind w:firstLine="708"/>
        <w:jc w:val="both"/>
        <w:rPr>
          <w:rFonts w:ascii="Times New Roman" w:eastAsia="Calibri" w:hAnsi="Times New Roman" w:cs="Times New Roman"/>
        </w:rPr>
      </w:pPr>
      <w:r w:rsidRPr="00EB0256">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№233 от 25.10.2013г. «Об утверждении Положения о муниципальных программах городского поселения Безенчук»,</w:t>
      </w:r>
    </w:p>
    <w:p w14:paraId="1248AF0D" w14:textId="77777777" w:rsidR="00EB0256" w:rsidRPr="00EB0256" w:rsidRDefault="00EB0256" w:rsidP="00EB0256">
      <w:pPr>
        <w:spacing w:after="0" w:line="240" w:lineRule="auto"/>
        <w:jc w:val="center"/>
        <w:rPr>
          <w:rFonts w:ascii="Times New Roman" w:eastAsia="Calibri" w:hAnsi="Times New Roman" w:cs="Times New Roman"/>
        </w:rPr>
      </w:pPr>
      <w:r w:rsidRPr="00EB0256">
        <w:rPr>
          <w:rFonts w:ascii="Times New Roman" w:eastAsia="Calibri" w:hAnsi="Times New Roman" w:cs="Times New Roman"/>
        </w:rPr>
        <w:t>ПОСТАНОВЛЯЮ:</w:t>
      </w:r>
    </w:p>
    <w:p w14:paraId="3323B61F" w14:textId="68DF4066" w:rsidR="00EB0256" w:rsidRPr="00EB0256" w:rsidRDefault="00EB0256" w:rsidP="008A6F0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EB0256">
        <w:rPr>
          <w:rFonts w:ascii="Times New Roman" w:eastAsia="Times New Roman" w:hAnsi="Times New Roman" w:cs="Times New Roman"/>
          <w:lang w:eastAsia="ru-RU"/>
        </w:rPr>
        <w:t xml:space="preserve">Внести изменения в  паспорт муниципальной подпрограммы «Содержание мест захоронений на территории муниципального района </w:t>
      </w:r>
      <w:proofErr w:type="spellStart"/>
      <w:r w:rsidRPr="00EB0256">
        <w:rPr>
          <w:rFonts w:ascii="Times New Roman" w:eastAsia="Times New Roman" w:hAnsi="Times New Roman" w:cs="Times New Roman"/>
          <w:lang w:eastAsia="ru-RU"/>
        </w:rPr>
        <w:t>Безенчукский</w:t>
      </w:r>
      <w:proofErr w:type="spellEnd"/>
      <w:r w:rsidRPr="00EB0256">
        <w:rPr>
          <w:rFonts w:ascii="Times New Roman" w:eastAsia="Times New Roman" w:hAnsi="Times New Roman" w:cs="Times New Roman"/>
          <w:lang w:eastAsia="ru-RU"/>
        </w:rPr>
        <w:t xml:space="preserve"> Самарской области на 2018-2020гг» (приложение № 1)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EB0256">
        <w:rPr>
          <w:rFonts w:ascii="Times New Roman" w:eastAsia="Times New Roman" w:hAnsi="Times New Roman" w:cs="Times New Roman"/>
          <w:lang w:eastAsia="ru-RU"/>
        </w:rPr>
        <w:t>Безенчукский</w:t>
      </w:r>
      <w:proofErr w:type="spellEnd"/>
      <w:r w:rsidRPr="00EB0256">
        <w:rPr>
          <w:rFonts w:ascii="Times New Roman" w:eastAsia="Times New Roman" w:hAnsi="Times New Roman" w:cs="Times New Roman"/>
          <w:lang w:eastAsia="ru-RU"/>
        </w:rPr>
        <w:t xml:space="preserve"> Самарской области на 2018-2020гг.», утвержденной Постановлением Администрации городского поселения Безенчук от 21.12.2017г. № 338.</w:t>
      </w:r>
    </w:p>
    <w:p w14:paraId="54AE42A5" w14:textId="012DC4D3" w:rsidR="00EB0256" w:rsidRPr="00EB0256" w:rsidRDefault="00EB0256" w:rsidP="008A6F0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EB0256">
        <w:rPr>
          <w:rFonts w:ascii="Times New Roman" w:eastAsia="Times New Roman" w:hAnsi="Times New Roman" w:cs="Times New Roman"/>
          <w:lang w:eastAsia="ru-RU"/>
        </w:rPr>
        <w:t xml:space="preserve">Признать утратившим силу таблицу 1 подпрограммы «Содержание мест захоронений на территории муниципального района </w:t>
      </w:r>
      <w:proofErr w:type="spellStart"/>
      <w:r w:rsidRPr="00EB0256">
        <w:rPr>
          <w:rFonts w:ascii="Times New Roman" w:eastAsia="Times New Roman" w:hAnsi="Times New Roman" w:cs="Times New Roman"/>
          <w:lang w:eastAsia="ru-RU"/>
        </w:rPr>
        <w:t>Безенчукский</w:t>
      </w:r>
      <w:proofErr w:type="spellEnd"/>
      <w:r w:rsidRPr="00EB0256">
        <w:rPr>
          <w:rFonts w:ascii="Times New Roman" w:eastAsia="Times New Roman" w:hAnsi="Times New Roman" w:cs="Times New Roman"/>
          <w:lang w:eastAsia="ru-RU"/>
        </w:rPr>
        <w:t xml:space="preserve"> Самарской области на 2018-2020гг» Постановления Администрации городского поселения Безенчук муниципального района </w:t>
      </w:r>
      <w:proofErr w:type="spellStart"/>
      <w:r w:rsidRPr="00EB0256">
        <w:rPr>
          <w:rFonts w:ascii="Times New Roman" w:eastAsia="Times New Roman" w:hAnsi="Times New Roman" w:cs="Times New Roman"/>
          <w:lang w:eastAsia="ru-RU"/>
        </w:rPr>
        <w:t>Безенчукский</w:t>
      </w:r>
      <w:proofErr w:type="spellEnd"/>
      <w:r w:rsidRPr="00EB0256">
        <w:rPr>
          <w:rFonts w:ascii="Times New Roman" w:eastAsia="Times New Roman" w:hAnsi="Times New Roman" w:cs="Times New Roman"/>
          <w:lang w:eastAsia="ru-RU"/>
        </w:rPr>
        <w:t xml:space="preserve"> Самарской области от 19.06.2020 № 244.</w:t>
      </w:r>
    </w:p>
    <w:p w14:paraId="710BD6D6" w14:textId="46D6E5E5" w:rsidR="00EB0256" w:rsidRPr="00EB0256" w:rsidRDefault="00EB0256" w:rsidP="008A6F0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EB0256">
        <w:rPr>
          <w:rFonts w:ascii="Times New Roman" w:eastAsia="Times New Roman" w:hAnsi="Times New Roman" w:cs="Times New Roman"/>
          <w:lang w:eastAsia="ru-RU"/>
        </w:rPr>
        <w:t xml:space="preserve">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 </w:t>
      </w:r>
    </w:p>
    <w:p w14:paraId="54930655" w14:textId="45CDD317" w:rsidR="00EB0256" w:rsidRPr="00EB0256" w:rsidRDefault="00EB0256" w:rsidP="008A6F0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EB0256">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14:paraId="2DF448BD" w14:textId="42BB9FC7" w:rsidR="00EB0256" w:rsidRPr="00EB0256" w:rsidRDefault="00EB0256" w:rsidP="008A6F0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EB0256">
        <w:rPr>
          <w:rFonts w:ascii="Times New Roman" w:eastAsia="Times New Roman" w:hAnsi="Times New Roman" w:cs="Times New Roman"/>
          <w:lang w:eastAsia="ru-RU"/>
        </w:rPr>
        <w:t>Контроль за исполнением настоящего Постановления оставляю за собой.</w:t>
      </w:r>
    </w:p>
    <w:p w14:paraId="3BE6E635" w14:textId="000793F0" w:rsidR="00927924" w:rsidRPr="00087288" w:rsidRDefault="00927924" w:rsidP="00EB0256">
      <w:pPr>
        <w:spacing w:after="0" w:line="240" w:lineRule="auto"/>
        <w:jc w:val="both"/>
        <w:rPr>
          <w:rFonts w:ascii="Times New Roman" w:hAnsi="Times New Roman" w:cs="Times New Roman"/>
        </w:rPr>
      </w:pPr>
      <w:r w:rsidRPr="00087288">
        <w:rPr>
          <w:rFonts w:ascii="Times New Roman" w:hAnsi="Times New Roman" w:cs="Times New Roman"/>
        </w:rPr>
        <w:lastRenderedPageBreak/>
        <w:t>Глава городского поселения Безенчук                                 Н.В. Райская</w:t>
      </w:r>
    </w:p>
    <w:p w14:paraId="241A5CC4" w14:textId="77777777" w:rsidR="00927924" w:rsidRPr="00864461" w:rsidRDefault="00927924" w:rsidP="00927924">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Приложение 1</w:t>
      </w:r>
    </w:p>
    <w:p w14:paraId="2265990E" w14:textId="77777777" w:rsidR="00927924" w:rsidRPr="00864461" w:rsidRDefault="00927924" w:rsidP="00927924">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к постановлению Администрации</w:t>
      </w:r>
    </w:p>
    <w:p w14:paraId="2EAD7D5D" w14:textId="77777777" w:rsidR="00927924" w:rsidRPr="00864461" w:rsidRDefault="00927924" w:rsidP="00927924">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 xml:space="preserve"> городского поселения Безенчук</w:t>
      </w:r>
    </w:p>
    <w:p w14:paraId="50AF1301" w14:textId="3397FD9C" w:rsidR="00927924" w:rsidRDefault="00927924" w:rsidP="00927924">
      <w:pPr>
        <w:spacing w:after="0" w:line="240" w:lineRule="auto"/>
        <w:jc w:val="right"/>
        <w:rPr>
          <w:rFonts w:ascii="Times New Roman" w:eastAsia="Times New Roman" w:hAnsi="Times New Roman" w:cs="Times New Roman"/>
          <w:b/>
          <w:color w:val="000000" w:themeColor="text1"/>
          <w:lang w:eastAsia="ru-RU"/>
        </w:rPr>
      </w:pPr>
      <w:r w:rsidRPr="00864461">
        <w:rPr>
          <w:rFonts w:ascii="Times New Roman" w:eastAsia="Times New Roman" w:hAnsi="Times New Roman" w:cs="Times New Roman"/>
          <w:sz w:val="20"/>
          <w:szCs w:val="20"/>
          <w:lang w:eastAsia="ru-RU"/>
        </w:rPr>
        <w:t xml:space="preserve">от 28.08.2020г № </w:t>
      </w:r>
      <w:r>
        <w:rPr>
          <w:rFonts w:ascii="Times New Roman" w:eastAsia="Times New Roman" w:hAnsi="Times New Roman" w:cs="Times New Roman"/>
          <w:sz w:val="20"/>
          <w:szCs w:val="20"/>
          <w:lang w:eastAsia="ru-RU"/>
        </w:rPr>
        <w:t>34</w:t>
      </w:r>
      <w:r>
        <w:rPr>
          <w:rFonts w:ascii="Times New Roman" w:eastAsia="Times New Roman" w:hAnsi="Times New Roman" w:cs="Times New Roman"/>
          <w:sz w:val="20"/>
          <w:szCs w:val="20"/>
          <w:lang w:eastAsia="ru-RU"/>
        </w:rPr>
        <w:t>8</w:t>
      </w:r>
    </w:p>
    <w:p w14:paraId="1A783C47" w14:textId="77777777" w:rsidR="002D1FFF" w:rsidRPr="002D1FFF" w:rsidRDefault="002D1FFF" w:rsidP="002D1FFF">
      <w:pPr>
        <w:widowControl w:val="0"/>
        <w:autoSpaceDE w:val="0"/>
        <w:autoSpaceDN w:val="0"/>
        <w:adjustRightInd w:val="0"/>
        <w:spacing w:after="0" w:line="240" w:lineRule="auto"/>
        <w:jc w:val="right"/>
        <w:outlineLvl w:val="1"/>
        <w:rPr>
          <w:rFonts w:ascii="Times New Roman" w:eastAsia="Calibri" w:hAnsi="Times New Roman" w:cs="Times New Roman"/>
          <w:bCs/>
          <w:sz w:val="20"/>
          <w:szCs w:val="20"/>
        </w:rPr>
      </w:pPr>
      <w:r w:rsidRPr="002D1FFF">
        <w:rPr>
          <w:rFonts w:ascii="Times New Roman" w:eastAsia="Calibri" w:hAnsi="Times New Roman" w:cs="Times New Roman"/>
          <w:bCs/>
          <w:sz w:val="20"/>
          <w:szCs w:val="20"/>
        </w:rPr>
        <w:t xml:space="preserve">Приложение 1 </w:t>
      </w:r>
    </w:p>
    <w:p w14:paraId="11AD3E19" w14:textId="77777777" w:rsidR="002D1FFF" w:rsidRPr="002D1FFF" w:rsidRDefault="002D1FFF" w:rsidP="002D1FFF">
      <w:pPr>
        <w:widowControl w:val="0"/>
        <w:autoSpaceDE w:val="0"/>
        <w:autoSpaceDN w:val="0"/>
        <w:adjustRightInd w:val="0"/>
        <w:spacing w:after="0" w:line="240" w:lineRule="auto"/>
        <w:jc w:val="right"/>
        <w:outlineLvl w:val="1"/>
        <w:rPr>
          <w:rFonts w:ascii="Times New Roman" w:eastAsia="Calibri" w:hAnsi="Times New Roman" w:cs="Times New Roman"/>
          <w:bCs/>
          <w:sz w:val="20"/>
          <w:szCs w:val="20"/>
        </w:rPr>
      </w:pPr>
      <w:r w:rsidRPr="002D1FFF">
        <w:rPr>
          <w:rFonts w:ascii="Times New Roman" w:eastAsia="Calibri" w:hAnsi="Times New Roman" w:cs="Times New Roman"/>
          <w:bCs/>
          <w:sz w:val="20"/>
          <w:szCs w:val="20"/>
        </w:rPr>
        <w:t xml:space="preserve">к подпрограмме «Содержание мест захоронений </w:t>
      </w:r>
    </w:p>
    <w:p w14:paraId="3E33F171" w14:textId="77777777" w:rsidR="002D1FFF" w:rsidRPr="002D1FFF" w:rsidRDefault="002D1FFF" w:rsidP="002D1FFF">
      <w:pPr>
        <w:widowControl w:val="0"/>
        <w:autoSpaceDE w:val="0"/>
        <w:autoSpaceDN w:val="0"/>
        <w:adjustRightInd w:val="0"/>
        <w:spacing w:after="0" w:line="240" w:lineRule="auto"/>
        <w:jc w:val="right"/>
        <w:outlineLvl w:val="1"/>
        <w:rPr>
          <w:rFonts w:ascii="Times New Roman" w:eastAsia="Calibri" w:hAnsi="Times New Roman" w:cs="Times New Roman"/>
          <w:bCs/>
          <w:sz w:val="20"/>
          <w:szCs w:val="20"/>
        </w:rPr>
      </w:pPr>
      <w:r w:rsidRPr="002D1FFF">
        <w:rPr>
          <w:rFonts w:ascii="Times New Roman" w:eastAsia="Calibri" w:hAnsi="Times New Roman" w:cs="Times New Roman"/>
          <w:bCs/>
          <w:sz w:val="20"/>
          <w:szCs w:val="20"/>
        </w:rPr>
        <w:t xml:space="preserve">на </w:t>
      </w:r>
      <w:proofErr w:type="gramStart"/>
      <w:r w:rsidRPr="002D1FFF">
        <w:rPr>
          <w:rFonts w:ascii="Times New Roman" w:eastAsia="Calibri" w:hAnsi="Times New Roman" w:cs="Times New Roman"/>
          <w:bCs/>
          <w:sz w:val="20"/>
          <w:szCs w:val="20"/>
        </w:rPr>
        <w:t>территории  муниципального</w:t>
      </w:r>
      <w:proofErr w:type="gramEnd"/>
      <w:r w:rsidRPr="002D1FFF">
        <w:rPr>
          <w:rFonts w:ascii="Times New Roman" w:eastAsia="Calibri" w:hAnsi="Times New Roman" w:cs="Times New Roman"/>
          <w:bCs/>
          <w:sz w:val="20"/>
          <w:szCs w:val="20"/>
        </w:rPr>
        <w:t xml:space="preserve"> района</w:t>
      </w:r>
    </w:p>
    <w:p w14:paraId="69C243E8" w14:textId="77777777" w:rsidR="002D1FFF" w:rsidRPr="002D1FFF" w:rsidRDefault="002D1FFF" w:rsidP="002D1FFF">
      <w:pPr>
        <w:widowControl w:val="0"/>
        <w:autoSpaceDE w:val="0"/>
        <w:autoSpaceDN w:val="0"/>
        <w:adjustRightInd w:val="0"/>
        <w:spacing w:after="0" w:line="240" w:lineRule="auto"/>
        <w:jc w:val="right"/>
        <w:outlineLvl w:val="1"/>
        <w:rPr>
          <w:rFonts w:ascii="Times New Roman" w:eastAsia="Calibri" w:hAnsi="Times New Roman" w:cs="Times New Roman"/>
          <w:bCs/>
          <w:sz w:val="20"/>
          <w:szCs w:val="20"/>
        </w:rPr>
      </w:pPr>
      <w:r w:rsidRPr="002D1FFF">
        <w:rPr>
          <w:rFonts w:ascii="Times New Roman" w:eastAsia="Calibri" w:hAnsi="Times New Roman" w:cs="Times New Roman"/>
          <w:bCs/>
          <w:sz w:val="20"/>
          <w:szCs w:val="20"/>
        </w:rPr>
        <w:t xml:space="preserve"> </w:t>
      </w:r>
      <w:proofErr w:type="spellStart"/>
      <w:r w:rsidRPr="002D1FFF">
        <w:rPr>
          <w:rFonts w:ascii="Times New Roman" w:eastAsia="Calibri" w:hAnsi="Times New Roman" w:cs="Times New Roman"/>
          <w:bCs/>
          <w:sz w:val="20"/>
          <w:szCs w:val="20"/>
        </w:rPr>
        <w:t>Безенчукский</w:t>
      </w:r>
      <w:proofErr w:type="spellEnd"/>
      <w:r w:rsidRPr="002D1FFF">
        <w:rPr>
          <w:rFonts w:ascii="Times New Roman" w:eastAsia="Calibri" w:hAnsi="Times New Roman" w:cs="Times New Roman"/>
          <w:bCs/>
          <w:sz w:val="20"/>
          <w:szCs w:val="20"/>
        </w:rPr>
        <w:t xml:space="preserve"> Самарской области </w:t>
      </w:r>
    </w:p>
    <w:p w14:paraId="5CB3FC89" w14:textId="77777777" w:rsidR="002D1FFF" w:rsidRPr="002D1FFF" w:rsidRDefault="002D1FFF" w:rsidP="002D1FFF">
      <w:pPr>
        <w:widowControl w:val="0"/>
        <w:autoSpaceDE w:val="0"/>
        <w:autoSpaceDN w:val="0"/>
        <w:adjustRightInd w:val="0"/>
        <w:spacing w:after="0" w:line="240" w:lineRule="auto"/>
        <w:jc w:val="right"/>
        <w:outlineLvl w:val="1"/>
        <w:rPr>
          <w:rFonts w:ascii="Times New Roman" w:eastAsia="Calibri" w:hAnsi="Times New Roman" w:cs="Times New Roman"/>
          <w:bCs/>
        </w:rPr>
      </w:pPr>
      <w:r w:rsidRPr="002D1FFF">
        <w:rPr>
          <w:rFonts w:ascii="Times New Roman" w:eastAsia="Calibri" w:hAnsi="Times New Roman" w:cs="Times New Roman"/>
          <w:bCs/>
          <w:sz w:val="20"/>
          <w:szCs w:val="20"/>
        </w:rPr>
        <w:t>на 2018-2020гг.»</w:t>
      </w:r>
    </w:p>
    <w:p w14:paraId="00414149" w14:textId="77777777" w:rsidR="002D1FFF" w:rsidRPr="002D1FFF" w:rsidRDefault="002D1FFF" w:rsidP="002D1FFF">
      <w:pPr>
        <w:widowControl w:val="0"/>
        <w:autoSpaceDE w:val="0"/>
        <w:autoSpaceDN w:val="0"/>
        <w:adjustRightInd w:val="0"/>
        <w:spacing w:after="0" w:line="240" w:lineRule="auto"/>
        <w:jc w:val="center"/>
        <w:outlineLvl w:val="1"/>
        <w:rPr>
          <w:rFonts w:ascii="Times New Roman" w:eastAsia="Calibri" w:hAnsi="Times New Roman" w:cs="Times New Roman"/>
          <w:bCs/>
        </w:rPr>
      </w:pPr>
      <w:r w:rsidRPr="002D1FFF">
        <w:rPr>
          <w:rFonts w:ascii="Times New Roman" w:eastAsia="Calibri" w:hAnsi="Times New Roman" w:cs="Times New Roman"/>
          <w:bCs/>
        </w:rPr>
        <w:t xml:space="preserve">Паспорт муниципальной Подпрограммы </w:t>
      </w:r>
    </w:p>
    <w:p w14:paraId="62722F89" w14:textId="77777777" w:rsidR="002D1FFF" w:rsidRPr="002D1FFF" w:rsidRDefault="002D1FFF" w:rsidP="002D1FFF">
      <w:pPr>
        <w:widowControl w:val="0"/>
        <w:autoSpaceDE w:val="0"/>
        <w:autoSpaceDN w:val="0"/>
        <w:adjustRightInd w:val="0"/>
        <w:spacing w:after="0" w:line="240" w:lineRule="auto"/>
        <w:jc w:val="center"/>
        <w:rPr>
          <w:rFonts w:ascii="Times New Roman" w:eastAsia="Calibri" w:hAnsi="Times New Roman" w:cs="Times New Roman"/>
          <w:bCs/>
        </w:rPr>
      </w:pPr>
      <w:r w:rsidRPr="002D1FFF">
        <w:rPr>
          <w:rFonts w:ascii="Times New Roman" w:eastAsia="Calibri" w:hAnsi="Times New Roman" w:cs="Times New Roman"/>
          <w:bCs/>
        </w:rPr>
        <w:t xml:space="preserve">«Содержание мест захоронений и организация мероприятий по утилизации биологических отходов на территории городского поселения Безенчук муниципального района </w:t>
      </w:r>
      <w:proofErr w:type="spellStart"/>
      <w:r w:rsidRPr="002D1FFF">
        <w:rPr>
          <w:rFonts w:ascii="Times New Roman" w:eastAsia="Calibri" w:hAnsi="Times New Roman" w:cs="Times New Roman"/>
          <w:bCs/>
        </w:rPr>
        <w:t>Безенчукский</w:t>
      </w:r>
      <w:proofErr w:type="spellEnd"/>
      <w:r w:rsidRPr="002D1FFF">
        <w:rPr>
          <w:rFonts w:ascii="Times New Roman" w:eastAsia="Calibri" w:hAnsi="Times New Roman" w:cs="Times New Roman"/>
          <w:bCs/>
        </w:rPr>
        <w:t xml:space="preserve"> Самарской области на 2018-2020 года»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332"/>
        <w:gridCol w:w="1745"/>
        <w:gridCol w:w="1747"/>
        <w:gridCol w:w="1871"/>
        <w:gridCol w:w="3210"/>
      </w:tblGrid>
      <w:tr w:rsidR="00CA0F70" w:rsidRPr="00CA0F70" w14:paraId="449A4EB2" w14:textId="77777777" w:rsidTr="00CA0F70">
        <w:trPr>
          <w:trHeight w:val="171"/>
        </w:trPr>
        <w:tc>
          <w:tcPr>
            <w:tcW w:w="1069" w:type="pct"/>
            <w:tcBorders>
              <w:top w:val="single" w:sz="4" w:space="0" w:color="auto"/>
              <w:left w:val="single" w:sz="4" w:space="0" w:color="auto"/>
              <w:bottom w:val="single" w:sz="4" w:space="0" w:color="auto"/>
              <w:right w:val="single" w:sz="4" w:space="0" w:color="auto"/>
            </w:tcBorders>
          </w:tcPr>
          <w:p w14:paraId="42DD7D49"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Наименование 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14:paraId="461C3E99" w14:textId="77777777"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xml:space="preserve">Муниципальная </w:t>
            </w:r>
            <w:proofErr w:type="gramStart"/>
            <w:r w:rsidRPr="00CA0F70">
              <w:rPr>
                <w:rFonts w:ascii="Times New Roman" w:eastAsia="Times New Roman" w:hAnsi="Times New Roman" w:cs="Times New Roman"/>
                <w:sz w:val="16"/>
                <w:szCs w:val="16"/>
                <w:lang w:eastAsia="ru-RU"/>
              </w:rPr>
              <w:t>подпрограмма  «</w:t>
            </w:r>
            <w:proofErr w:type="gramEnd"/>
            <w:r w:rsidRPr="00CA0F70">
              <w:rPr>
                <w:rFonts w:ascii="Times New Roman" w:eastAsia="Times New Roman" w:hAnsi="Times New Roman" w:cs="Times New Roman"/>
                <w:sz w:val="16"/>
                <w:szCs w:val="16"/>
                <w:lang w:eastAsia="ru-RU"/>
              </w:rPr>
              <w:t xml:space="preserve">Содержание мест захоронений  и организация мероприятий по утилизации биологических отходов на территории городского поселения Безенчук муниципального района </w:t>
            </w:r>
            <w:proofErr w:type="spellStart"/>
            <w:r w:rsidRPr="00CA0F70">
              <w:rPr>
                <w:rFonts w:ascii="Times New Roman" w:eastAsia="Times New Roman" w:hAnsi="Times New Roman" w:cs="Times New Roman"/>
                <w:sz w:val="16"/>
                <w:szCs w:val="16"/>
                <w:lang w:eastAsia="ru-RU"/>
              </w:rPr>
              <w:t>Безенчукский</w:t>
            </w:r>
            <w:proofErr w:type="spellEnd"/>
            <w:r w:rsidRPr="00CA0F70">
              <w:rPr>
                <w:rFonts w:ascii="Times New Roman" w:eastAsia="Times New Roman" w:hAnsi="Times New Roman" w:cs="Times New Roman"/>
                <w:sz w:val="16"/>
                <w:szCs w:val="16"/>
                <w:lang w:eastAsia="ru-RU"/>
              </w:rPr>
              <w:t xml:space="preserve"> Самарской области»  на 2018-2020 года " (далее - Подпрограмма) </w:t>
            </w:r>
          </w:p>
        </w:tc>
      </w:tr>
      <w:tr w:rsidR="00CA0F70" w:rsidRPr="00CA0F70" w14:paraId="5412D328" w14:textId="77777777" w:rsidTr="00CA0F70">
        <w:trPr>
          <w:trHeight w:val="1043"/>
        </w:trPr>
        <w:tc>
          <w:tcPr>
            <w:tcW w:w="1069" w:type="pct"/>
            <w:tcBorders>
              <w:top w:val="single" w:sz="4" w:space="0" w:color="auto"/>
              <w:left w:val="single" w:sz="4" w:space="0" w:color="auto"/>
              <w:bottom w:val="single" w:sz="4" w:space="0" w:color="auto"/>
              <w:right w:val="single" w:sz="4" w:space="0" w:color="auto"/>
            </w:tcBorders>
          </w:tcPr>
          <w:p w14:paraId="6EC9D7B5"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xml:space="preserve">Цели </w:t>
            </w:r>
            <w:proofErr w:type="gramStart"/>
            <w:r w:rsidRPr="00CA0F70">
              <w:rPr>
                <w:rFonts w:ascii="Times New Roman" w:eastAsia="Times New Roman" w:hAnsi="Times New Roman" w:cs="Times New Roman"/>
                <w:sz w:val="16"/>
                <w:szCs w:val="16"/>
                <w:lang w:eastAsia="ru-RU"/>
              </w:rPr>
              <w:t>муниципальной  Подпрограммы</w:t>
            </w:r>
            <w:proofErr w:type="gramEnd"/>
          </w:p>
        </w:tc>
        <w:tc>
          <w:tcPr>
            <w:tcW w:w="3931" w:type="pct"/>
            <w:gridSpan w:val="4"/>
            <w:tcBorders>
              <w:top w:val="single" w:sz="4" w:space="0" w:color="auto"/>
              <w:left w:val="single" w:sz="4" w:space="0" w:color="auto"/>
              <w:right w:val="single" w:sz="4" w:space="0" w:color="auto"/>
            </w:tcBorders>
          </w:tcPr>
          <w:p w14:paraId="50651AD0"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Основными целями Подпрограммы являются:</w:t>
            </w:r>
          </w:p>
          <w:p w14:paraId="51C2724E" w14:textId="77777777"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обеспечение государственных гарантий прав граждан при погребении умерших;</w:t>
            </w:r>
          </w:p>
          <w:p w14:paraId="2BA804E3" w14:textId="77777777"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xml:space="preserve"> - построение </w:t>
            </w:r>
            <w:proofErr w:type="gramStart"/>
            <w:r w:rsidRPr="00CA0F70">
              <w:rPr>
                <w:rFonts w:ascii="Times New Roman" w:eastAsia="Times New Roman" w:hAnsi="Times New Roman" w:cs="Times New Roman"/>
                <w:sz w:val="16"/>
                <w:szCs w:val="16"/>
                <w:lang w:eastAsia="ru-RU"/>
              </w:rPr>
              <w:t>системы  инвентаризации</w:t>
            </w:r>
            <w:proofErr w:type="gramEnd"/>
            <w:r w:rsidRPr="00CA0F70">
              <w:rPr>
                <w:rFonts w:ascii="Times New Roman" w:eastAsia="Times New Roman" w:hAnsi="Times New Roman" w:cs="Times New Roman"/>
                <w:sz w:val="16"/>
                <w:szCs w:val="16"/>
                <w:lang w:eastAsia="ru-RU"/>
              </w:rPr>
              <w:t xml:space="preserve"> и учета захоронений;</w:t>
            </w:r>
          </w:p>
          <w:p w14:paraId="67D0372D" w14:textId="77777777"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проведение автоматизации земельного контроля на территории кладбищ городского поселения Безенчук;</w:t>
            </w:r>
          </w:p>
          <w:p w14:paraId="39E1BAD3" w14:textId="77777777"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xml:space="preserve">-  осуществление мер по охране мест захоронений и повышение соответствующей потребности населения городского поселения Безенчук; </w:t>
            </w:r>
          </w:p>
          <w:p w14:paraId="23C905B3" w14:textId="77777777"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повышение экологической безопасности хозяйственной деятельности мест захоронений;</w:t>
            </w:r>
          </w:p>
          <w:p w14:paraId="13D456CE" w14:textId="562B1B0A"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-охрана и надлежащий уход мест воинских захоронений.</w:t>
            </w:r>
          </w:p>
        </w:tc>
      </w:tr>
      <w:tr w:rsidR="00CA0F70" w:rsidRPr="00CA0F70" w14:paraId="30B8766B" w14:textId="77777777" w:rsidTr="00B241EB">
        <w:trPr>
          <w:trHeight w:val="1102"/>
        </w:trPr>
        <w:tc>
          <w:tcPr>
            <w:tcW w:w="1069" w:type="pct"/>
            <w:tcBorders>
              <w:top w:val="single" w:sz="4" w:space="0" w:color="auto"/>
              <w:left w:val="single" w:sz="4" w:space="0" w:color="auto"/>
              <w:bottom w:val="single" w:sz="4" w:space="0" w:color="auto"/>
              <w:right w:val="single" w:sz="4" w:space="0" w:color="auto"/>
            </w:tcBorders>
          </w:tcPr>
          <w:p w14:paraId="713B99D1"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xml:space="preserve">Задачи </w:t>
            </w:r>
            <w:proofErr w:type="gramStart"/>
            <w:r w:rsidRPr="00CA0F70">
              <w:rPr>
                <w:rFonts w:ascii="Times New Roman" w:eastAsia="Times New Roman" w:hAnsi="Times New Roman" w:cs="Times New Roman"/>
                <w:sz w:val="16"/>
                <w:szCs w:val="16"/>
                <w:lang w:eastAsia="ru-RU"/>
              </w:rPr>
              <w:t>муниципальной  Подпрограммы</w:t>
            </w:r>
            <w:proofErr w:type="gramEnd"/>
          </w:p>
        </w:tc>
        <w:tc>
          <w:tcPr>
            <w:tcW w:w="3931" w:type="pct"/>
            <w:gridSpan w:val="4"/>
            <w:tcBorders>
              <w:left w:val="single" w:sz="4" w:space="0" w:color="auto"/>
              <w:bottom w:val="single" w:sz="4" w:space="0" w:color="auto"/>
              <w:right w:val="single" w:sz="4" w:space="0" w:color="auto"/>
            </w:tcBorders>
          </w:tcPr>
          <w:p w14:paraId="1688E389"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Задачами Подпрограммы являются:</w:t>
            </w:r>
          </w:p>
          <w:p w14:paraId="1C8DB4F2" w14:textId="77777777"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xml:space="preserve">- подготовка площадей для последующих погребений, в соответствии с санитарно-техническими нормами и правилами СанПиНа 2.1.1279-03, </w:t>
            </w:r>
          </w:p>
          <w:p w14:paraId="036367E8" w14:textId="77777777"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содержание прилегающих территорий (подъездные пути, входные группы, ограждения, аллеи, скамейки);</w:t>
            </w:r>
          </w:p>
          <w:p w14:paraId="1795E768" w14:textId="77777777"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освещение и водоснабжение;</w:t>
            </w:r>
          </w:p>
          <w:p w14:paraId="6CDB3621" w14:textId="77777777"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создание эколого-санитарной зоны.</w:t>
            </w:r>
          </w:p>
        </w:tc>
      </w:tr>
      <w:tr w:rsidR="00CA0F70" w:rsidRPr="00CA0F70" w14:paraId="31A25DEC" w14:textId="77777777" w:rsidTr="00B241EB">
        <w:trPr>
          <w:trHeight w:val="324"/>
        </w:trPr>
        <w:tc>
          <w:tcPr>
            <w:tcW w:w="1069" w:type="pct"/>
            <w:tcBorders>
              <w:top w:val="single" w:sz="4" w:space="0" w:color="auto"/>
              <w:left w:val="single" w:sz="4" w:space="0" w:color="auto"/>
              <w:bottom w:val="single" w:sz="4" w:space="0" w:color="auto"/>
              <w:right w:val="single" w:sz="4" w:space="0" w:color="auto"/>
            </w:tcBorders>
          </w:tcPr>
          <w:p w14:paraId="2FA3A609" w14:textId="77777777" w:rsidR="00CA0F70" w:rsidRPr="00CA0F70" w:rsidRDefault="00CA0F70" w:rsidP="00CA0F70">
            <w:pPr>
              <w:spacing w:after="0" w:line="240" w:lineRule="auto"/>
              <w:jc w:val="center"/>
              <w:rPr>
                <w:rFonts w:ascii="Times New Roman" w:eastAsia="Calibri" w:hAnsi="Times New Roman" w:cs="Times New Roman"/>
                <w:sz w:val="16"/>
                <w:szCs w:val="16"/>
              </w:rPr>
            </w:pPr>
            <w:r w:rsidRPr="00CA0F70">
              <w:rPr>
                <w:rFonts w:ascii="Times New Roman" w:eastAsia="Times New Roman" w:hAnsi="Times New Roman" w:cs="Times New Roman"/>
                <w:sz w:val="16"/>
                <w:szCs w:val="16"/>
                <w:lang w:eastAsia="ru-RU"/>
              </w:rPr>
              <w:t>Основание разработки</w:t>
            </w:r>
            <w:r w:rsidRPr="00CA0F70">
              <w:rPr>
                <w:rFonts w:ascii="Times New Roman" w:eastAsia="Times New Roman" w:hAnsi="Times New Roman" w:cs="Times New Roman"/>
                <w:sz w:val="16"/>
                <w:szCs w:val="16"/>
                <w:lang w:eastAsia="ru-RU"/>
              </w:rPr>
              <w:br/>
              <w:t>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14:paraId="342585D5" w14:textId="77777777"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Федеральный закон N 8-ФЗ от 12.01.1996 г. "О погребении и похоронном деле":</w:t>
            </w:r>
          </w:p>
          <w:p w14:paraId="1E8BF8B3" w14:textId="77777777" w:rsidR="00CA0F70" w:rsidRPr="00CA0F70" w:rsidRDefault="00CA0F70" w:rsidP="00CA0F70">
            <w:pPr>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xml:space="preserve">- Федеральный </w:t>
            </w:r>
            <w:hyperlink r:id="rId61" w:history="1">
              <w:r w:rsidRPr="00CA0F70">
                <w:rPr>
                  <w:rFonts w:ascii="Times New Roman" w:eastAsia="Calibri" w:hAnsi="Times New Roman" w:cs="Times New Roman"/>
                  <w:sz w:val="16"/>
                  <w:szCs w:val="16"/>
                  <w:u w:val="single"/>
                  <w:lang w:eastAsia="ru-RU"/>
                </w:rPr>
                <w:t>закон</w:t>
              </w:r>
            </w:hyperlink>
            <w:r w:rsidRPr="00CA0F70">
              <w:rPr>
                <w:rFonts w:ascii="Times New Roman" w:eastAsia="Times New Roman" w:hAnsi="Times New Roman" w:cs="Times New Roman"/>
                <w:sz w:val="16"/>
                <w:szCs w:val="16"/>
                <w:lang w:eastAsia="ru-RU"/>
              </w:rPr>
              <w:t xml:space="preserve"> от 06.10.2003 N 131-ФЗ</w:t>
            </w:r>
            <w:r w:rsidRPr="00CA0F70">
              <w:rPr>
                <w:rFonts w:ascii="Times New Roman" w:eastAsia="Times New Roman" w:hAnsi="Times New Roman" w:cs="Times New Roman"/>
                <w:sz w:val="16"/>
                <w:szCs w:val="16"/>
                <w:lang w:eastAsia="ru-RU"/>
              </w:rPr>
              <w:br/>
              <w:t>"Об общих принципах организации местного самоуправления в Российской Федерации";</w:t>
            </w:r>
          </w:p>
          <w:p w14:paraId="7AD0A6F7" w14:textId="77777777" w:rsidR="00CA0F70" w:rsidRPr="00CA0F70" w:rsidRDefault="00CA0F70" w:rsidP="00CA0F70">
            <w:pPr>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Закон Российской Федерации № 4979 «О ветеринарии»</w:t>
            </w:r>
          </w:p>
        </w:tc>
      </w:tr>
      <w:tr w:rsidR="00CA0F70" w:rsidRPr="00CA0F70" w14:paraId="5851179A" w14:textId="77777777" w:rsidTr="00B241EB">
        <w:tc>
          <w:tcPr>
            <w:tcW w:w="1069" w:type="pct"/>
            <w:tcBorders>
              <w:top w:val="single" w:sz="4" w:space="0" w:color="auto"/>
              <w:left w:val="single" w:sz="4" w:space="0" w:color="auto"/>
              <w:bottom w:val="single" w:sz="4" w:space="0" w:color="auto"/>
              <w:right w:val="single" w:sz="4" w:space="0" w:color="auto"/>
            </w:tcBorders>
          </w:tcPr>
          <w:p w14:paraId="3CF9FAE1"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Координатор муниципальной 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14:paraId="5D1A62E7" w14:textId="77777777"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Заместитель Главы городского поселения Безенчук Пичужкин А.В.</w:t>
            </w:r>
          </w:p>
        </w:tc>
      </w:tr>
      <w:tr w:rsidR="00CA0F70" w:rsidRPr="00CA0F70" w14:paraId="21C89435" w14:textId="77777777" w:rsidTr="00CA0F70">
        <w:trPr>
          <w:trHeight w:val="70"/>
        </w:trPr>
        <w:tc>
          <w:tcPr>
            <w:tcW w:w="1069" w:type="pct"/>
            <w:tcBorders>
              <w:top w:val="single" w:sz="4" w:space="0" w:color="auto"/>
              <w:left w:val="single" w:sz="4" w:space="0" w:color="auto"/>
              <w:bottom w:val="single" w:sz="4" w:space="0" w:color="auto"/>
              <w:right w:val="single" w:sz="4" w:space="0" w:color="auto"/>
            </w:tcBorders>
          </w:tcPr>
          <w:p w14:paraId="3A034710"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Calibri" w:hAnsi="Times New Roman" w:cs="Times New Roman"/>
                <w:sz w:val="16"/>
                <w:szCs w:val="16"/>
              </w:rPr>
              <w:t xml:space="preserve">Заказчик муниципальной </w:t>
            </w:r>
            <w:r w:rsidRPr="00CA0F70">
              <w:rPr>
                <w:rFonts w:ascii="Times New Roman" w:eastAsia="Times New Roman" w:hAnsi="Times New Roman" w:cs="Times New Roman"/>
                <w:sz w:val="16"/>
                <w:szCs w:val="16"/>
                <w:lang w:eastAsia="ru-RU"/>
              </w:rPr>
              <w:t>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14:paraId="2AC9FBAB" w14:textId="77777777"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Calibri" w:hAnsi="Times New Roman" w:cs="Times New Roman"/>
                <w:sz w:val="16"/>
                <w:szCs w:val="16"/>
              </w:rPr>
              <w:t>Администрация городского поселения Безенчук</w:t>
            </w:r>
          </w:p>
        </w:tc>
      </w:tr>
      <w:tr w:rsidR="00CA0F70" w:rsidRPr="00CA0F70" w14:paraId="7C47F03C" w14:textId="77777777" w:rsidTr="00B241EB">
        <w:tc>
          <w:tcPr>
            <w:tcW w:w="1069" w:type="pct"/>
            <w:tcBorders>
              <w:top w:val="single" w:sz="4" w:space="0" w:color="auto"/>
              <w:left w:val="single" w:sz="4" w:space="0" w:color="auto"/>
              <w:bottom w:val="single" w:sz="4" w:space="0" w:color="auto"/>
              <w:right w:val="single" w:sz="4" w:space="0" w:color="auto"/>
            </w:tcBorders>
          </w:tcPr>
          <w:p w14:paraId="26EA7ADD"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xml:space="preserve">Ответственный </w:t>
            </w:r>
            <w:proofErr w:type="gramStart"/>
            <w:r w:rsidRPr="00CA0F70">
              <w:rPr>
                <w:rFonts w:ascii="Times New Roman" w:eastAsia="Times New Roman" w:hAnsi="Times New Roman" w:cs="Times New Roman"/>
                <w:sz w:val="16"/>
                <w:szCs w:val="16"/>
                <w:lang w:eastAsia="ru-RU"/>
              </w:rPr>
              <w:t>исполнитель  муниципальной</w:t>
            </w:r>
            <w:proofErr w:type="gramEnd"/>
            <w:r w:rsidRPr="00CA0F70">
              <w:rPr>
                <w:rFonts w:ascii="Times New Roman" w:eastAsia="Times New Roman" w:hAnsi="Times New Roman" w:cs="Times New Roman"/>
                <w:sz w:val="16"/>
                <w:szCs w:val="16"/>
                <w:lang w:eastAsia="ru-RU"/>
              </w:rPr>
              <w:t xml:space="preserve"> 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14:paraId="0C784050" w14:textId="77777777" w:rsidR="00CA0F70" w:rsidRPr="00CA0F70" w:rsidRDefault="00CA0F70" w:rsidP="00CA0F70">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Заместитель Главы городского поселения Безенчук Пичужкин А.В.</w:t>
            </w:r>
          </w:p>
        </w:tc>
      </w:tr>
      <w:tr w:rsidR="00CA0F70" w:rsidRPr="00CA0F70" w14:paraId="24133D4D" w14:textId="77777777" w:rsidTr="00B241EB">
        <w:trPr>
          <w:trHeight w:val="400"/>
        </w:trPr>
        <w:tc>
          <w:tcPr>
            <w:tcW w:w="1069" w:type="pct"/>
            <w:tcBorders>
              <w:top w:val="single" w:sz="4" w:space="0" w:color="auto"/>
              <w:left w:val="single" w:sz="4" w:space="0" w:color="auto"/>
              <w:bottom w:val="single" w:sz="4" w:space="0" w:color="auto"/>
              <w:right w:val="single" w:sz="4" w:space="0" w:color="auto"/>
            </w:tcBorders>
          </w:tcPr>
          <w:p w14:paraId="6ED83052"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xml:space="preserve">Сроки </w:t>
            </w:r>
            <w:r w:rsidRPr="00CA0F70">
              <w:rPr>
                <w:rFonts w:ascii="Times New Roman" w:eastAsia="Times New Roman" w:hAnsi="Times New Roman" w:cs="Times New Roman"/>
                <w:sz w:val="16"/>
                <w:szCs w:val="16"/>
                <w:lang w:eastAsia="ru-RU"/>
              </w:rPr>
              <w:br/>
              <w:t>реализации муниципальной 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14:paraId="76C2A3CF"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2018-2020 годы</w:t>
            </w:r>
          </w:p>
        </w:tc>
      </w:tr>
      <w:tr w:rsidR="00CA0F70" w:rsidRPr="00CA0F70" w14:paraId="0C8C786C" w14:textId="77777777" w:rsidTr="00B241EB">
        <w:trPr>
          <w:trHeight w:val="645"/>
        </w:trPr>
        <w:tc>
          <w:tcPr>
            <w:tcW w:w="1069" w:type="pct"/>
            <w:vMerge w:val="restart"/>
            <w:tcBorders>
              <w:top w:val="single" w:sz="4" w:space="0" w:color="auto"/>
              <w:left w:val="single" w:sz="4" w:space="0" w:color="auto"/>
              <w:right w:val="single" w:sz="4" w:space="0" w:color="auto"/>
            </w:tcBorders>
          </w:tcPr>
          <w:p w14:paraId="1BAFDB4E" w14:textId="590F7F24"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Источники финансирования муниципальной Подпрограммы, в том числе по годам:</w:t>
            </w:r>
          </w:p>
        </w:tc>
        <w:tc>
          <w:tcPr>
            <w:tcW w:w="3931" w:type="pct"/>
            <w:gridSpan w:val="4"/>
            <w:tcBorders>
              <w:top w:val="single" w:sz="4" w:space="0" w:color="auto"/>
              <w:left w:val="single" w:sz="4" w:space="0" w:color="auto"/>
              <w:bottom w:val="single" w:sz="4" w:space="0" w:color="auto"/>
              <w:right w:val="single" w:sz="4" w:space="0" w:color="auto"/>
            </w:tcBorders>
          </w:tcPr>
          <w:p w14:paraId="447D0DF0"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Расходы (тыс. рублей)</w:t>
            </w:r>
          </w:p>
        </w:tc>
      </w:tr>
      <w:tr w:rsidR="00CA0F70" w:rsidRPr="00CA0F70" w14:paraId="6348CEA1" w14:textId="77777777" w:rsidTr="00CA0F70">
        <w:trPr>
          <w:trHeight w:val="70"/>
        </w:trPr>
        <w:tc>
          <w:tcPr>
            <w:tcW w:w="1069" w:type="pct"/>
            <w:vMerge/>
            <w:tcBorders>
              <w:left w:val="single" w:sz="4" w:space="0" w:color="auto"/>
              <w:right w:val="single" w:sz="4" w:space="0" w:color="auto"/>
            </w:tcBorders>
          </w:tcPr>
          <w:p w14:paraId="03F47E9C"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00" w:type="pct"/>
            <w:tcBorders>
              <w:top w:val="single" w:sz="4" w:space="0" w:color="auto"/>
              <w:left w:val="single" w:sz="4" w:space="0" w:color="auto"/>
              <w:bottom w:val="single" w:sz="4" w:space="0" w:color="auto"/>
              <w:right w:val="single" w:sz="4" w:space="0" w:color="auto"/>
            </w:tcBorders>
          </w:tcPr>
          <w:p w14:paraId="55A9E310"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Всего</w:t>
            </w:r>
          </w:p>
        </w:tc>
        <w:tc>
          <w:tcPr>
            <w:tcW w:w="801" w:type="pct"/>
            <w:tcBorders>
              <w:top w:val="single" w:sz="4" w:space="0" w:color="auto"/>
              <w:left w:val="single" w:sz="4" w:space="0" w:color="auto"/>
              <w:bottom w:val="single" w:sz="4" w:space="0" w:color="auto"/>
              <w:right w:val="single" w:sz="4" w:space="0" w:color="auto"/>
            </w:tcBorders>
          </w:tcPr>
          <w:p w14:paraId="7178C616"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8 г"/>
              </w:smartTagPr>
              <w:r w:rsidRPr="00CA0F70">
                <w:rPr>
                  <w:rFonts w:ascii="Times New Roman" w:eastAsia="Times New Roman" w:hAnsi="Times New Roman" w:cs="Times New Roman"/>
                  <w:sz w:val="16"/>
                  <w:szCs w:val="16"/>
                  <w:lang w:eastAsia="ru-RU"/>
                </w:rPr>
                <w:t>2018 г</w:t>
              </w:r>
            </w:smartTag>
            <w:r w:rsidRPr="00CA0F70">
              <w:rPr>
                <w:rFonts w:ascii="Times New Roman" w:eastAsia="Times New Roman" w:hAnsi="Times New Roman" w:cs="Times New Roman"/>
                <w:sz w:val="16"/>
                <w:szCs w:val="16"/>
                <w:lang w:eastAsia="ru-RU"/>
              </w:rPr>
              <w:t>.</w:t>
            </w:r>
          </w:p>
        </w:tc>
        <w:tc>
          <w:tcPr>
            <w:tcW w:w="858" w:type="pct"/>
            <w:tcBorders>
              <w:top w:val="single" w:sz="4" w:space="0" w:color="auto"/>
              <w:left w:val="single" w:sz="4" w:space="0" w:color="auto"/>
              <w:bottom w:val="single" w:sz="4" w:space="0" w:color="auto"/>
              <w:right w:val="single" w:sz="4" w:space="0" w:color="auto"/>
            </w:tcBorders>
          </w:tcPr>
          <w:p w14:paraId="41541BB3"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9 г"/>
              </w:smartTagPr>
              <w:r w:rsidRPr="00CA0F70">
                <w:rPr>
                  <w:rFonts w:ascii="Times New Roman" w:eastAsia="Times New Roman" w:hAnsi="Times New Roman" w:cs="Times New Roman"/>
                  <w:sz w:val="16"/>
                  <w:szCs w:val="16"/>
                  <w:lang w:eastAsia="ru-RU"/>
                </w:rPr>
                <w:t>2019 г</w:t>
              </w:r>
            </w:smartTag>
            <w:r w:rsidRPr="00CA0F70">
              <w:rPr>
                <w:rFonts w:ascii="Times New Roman" w:eastAsia="Times New Roman" w:hAnsi="Times New Roman" w:cs="Times New Roman"/>
                <w:sz w:val="16"/>
                <w:szCs w:val="16"/>
                <w:lang w:eastAsia="ru-RU"/>
              </w:rPr>
              <w:t>.</w:t>
            </w:r>
          </w:p>
        </w:tc>
        <w:tc>
          <w:tcPr>
            <w:tcW w:w="1472" w:type="pct"/>
            <w:tcBorders>
              <w:top w:val="single" w:sz="4" w:space="0" w:color="auto"/>
              <w:left w:val="single" w:sz="4" w:space="0" w:color="auto"/>
              <w:bottom w:val="single" w:sz="4" w:space="0" w:color="auto"/>
              <w:right w:val="single" w:sz="4" w:space="0" w:color="auto"/>
            </w:tcBorders>
          </w:tcPr>
          <w:p w14:paraId="52B77679"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20 г"/>
              </w:smartTagPr>
              <w:r w:rsidRPr="00CA0F70">
                <w:rPr>
                  <w:rFonts w:ascii="Times New Roman" w:eastAsia="Times New Roman" w:hAnsi="Times New Roman" w:cs="Times New Roman"/>
                  <w:sz w:val="16"/>
                  <w:szCs w:val="16"/>
                  <w:lang w:eastAsia="ru-RU"/>
                </w:rPr>
                <w:t>2020 г</w:t>
              </w:r>
            </w:smartTag>
            <w:r w:rsidRPr="00CA0F70">
              <w:rPr>
                <w:rFonts w:ascii="Times New Roman" w:eastAsia="Times New Roman" w:hAnsi="Times New Roman" w:cs="Times New Roman"/>
                <w:sz w:val="16"/>
                <w:szCs w:val="16"/>
                <w:lang w:eastAsia="ru-RU"/>
              </w:rPr>
              <w:t>.</w:t>
            </w:r>
          </w:p>
        </w:tc>
      </w:tr>
      <w:tr w:rsidR="00CA0F70" w:rsidRPr="00CA0F70" w14:paraId="22CE3628" w14:textId="77777777" w:rsidTr="00B241EB">
        <w:trPr>
          <w:trHeight w:val="323"/>
        </w:trPr>
        <w:tc>
          <w:tcPr>
            <w:tcW w:w="1069" w:type="pct"/>
            <w:tcBorders>
              <w:left w:val="single" w:sz="4" w:space="0" w:color="auto"/>
              <w:bottom w:val="single" w:sz="4" w:space="0" w:color="auto"/>
              <w:right w:val="single" w:sz="4" w:space="0" w:color="auto"/>
            </w:tcBorders>
          </w:tcPr>
          <w:p w14:paraId="7B2BEC0C"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xml:space="preserve">Средства бюджета </w:t>
            </w:r>
            <w:proofErr w:type="spellStart"/>
            <w:r w:rsidRPr="00CA0F70">
              <w:rPr>
                <w:rFonts w:ascii="Times New Roman" w:eastAsia="Times New Roman" w:hAnsi="Times New Roman" w:cs="Times New Roman"/>
                <w:sz w:val="16"/>
                <w:szCs w:val="16"/>
                <w:lang w:eastAsia="ru-RU"/>
              </w:rPr>
              <w:t>г.п</w:t>
            </w:r>
            <w:proofErr w:type="spellEnd"/>
            <w:r w:rsidRPr="00CA0F70">
              <w:rPr>
                <w:rFonts w:ascii="Times New Roman" w:eastAsia="Times New Roman" w:hAnsi="Times New Roman" w:cs="Times New Roman"/>
                <w:sz w:val="16"/>
                <w:szCs w:val="16"/>
                <w:lang w:eastAsia="ru-RU"/>
              </w:rPr>
              <w:t>. Безенчук</w:t>
            </w:r>
          </w:p>
        </w:tc>
        <w:tc>
          <w:tcPr>
            <w:tcW w:w="800" w:type="pct"/>
            <w:tcBorders>
              <w:top w:val="single" w:sz="4" w:space="0" w:color="auto"/>
              <w:left w:val="single" w:sz="4" w:space="0" w:color="auto"/>
              <w:right w:val="single" w:sz="4" w:space="0" w:color="auto"/>
            </w:tcBorders>
            <w:vAlign w:val="center"/>
          </w:tcPr>
          <w:p w14:paraId="5F0B8856"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304</w:t>
            </w:r>
          </w:p>
        </w:tc>
        <w:tc>
          <w:tcPr>
            <w:tcW w:w="801" w:type="pct"/>
            <w:tcBorders>
              <w:top w:val="single" w:sz="4" w:space="0" w:color="auto"/>
              <w:left w:val="single" w:sz="4" w:space="0" w:color="auto"/>
              <w:right w:val="single" w:sz="4" w:space="0" w:color="auto"/>
            </w:tcBorders>
            <w:vAlign w:val="center"/>
          </w:tcPr>
          <w:p w14:paraId="587A2E5F"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0</w:t>
            </w:r>
          </w:p>
        </w:tc>
        <w:tc>
          <w:tcPr>
            <w:tcW w:w="858" w:type="pct"/>
            <w:tcBorders>
              <w:top w:val="single" w:sz="4" w:space="0" w:color="auto"/>
              <w:left w:val="single" w:sz="4" w:space="0" w:color="auto"/>
              <w:right w:val="single" w:sz="4" w:space="0" w:color="auto"/>
            </w:tcBorders>
            <w:vAlign w:val="center"/>
          </w:tcPr>
          <w:p w14:paraId="6251D843"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99</w:t>
            </w:r>
          </w:p>
        </w:tc>
        <w:tc>
          <w:tcPr>
            <w:tcW w:w="1472" w:type="pct"/>
            <w:tcBorders>
              <w:top w:val="single" w:sz="4" w:space="0" w:color="auto"/>
              <w:left w:val="single" w:sz="4" w:space="0" w:color="auto"/>
              <w:right w:val="single" w:sz="4" w:space="0" w:color="auto"/>
            </w:tcBorders>
            <w:vAlign w:val="center"/>
          </w:tcPr>
          <w:p w14:paraId="78E275CD"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209</w:t>
            </w:r>
          </w:p>
        </w:tc>
      </w:tr>
      <w:tr w:rsidR="00CA0F70" w:rsidRPr="00CA0F70" w14:paraId="5AE4F2E1" w14:textId="77777777" w:rsidTr="00CA0F70">
        <w:trPr>
          <w:trHeight w:val="70"/>
        </w:trPr>
        <w:tc>
          <w:tcPr>
            <w:tcW w:w="1069" w:type="pct"/>
            <w:tcBorders>
              <w:left w:val="single" w:sz="4" w:space="0" w:color="auto"/>
              <w:bottom w:val="single" w:sz="4" w:space="0" w:color="auto"/>
              <w:right w:val="single" w:sz="4" w:space="0" w:color="auto"/>
            </w:tcBorders>
          </w:tcPr>
          <w:p w14:paraId="5C005999"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Другие источники</w:t>
            </w:r>
          </w:p>
        </w:tc>
        <w:tc>
          <w:tcPr>
            <w:tcW w:w="800" w:type="pct"/>
            <w:tcBorders>
              <w:left w:val="single" w:sz="4" w:space="0" w:color="auto"/>
              <w:bottom w:val="single" w:sz="4" w:space="0" w:color="auto"/>
              <w:right w:val="single" w:sz="4" w:space="0" w:color="auto"/>
            </w:tcBorders>
            <w:vAlign w:val="center"/>
          </w:tcPr>
          <w:p w14:paraId="147A1DD9"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0</w:t>
            </w:r>
          </w:p>
        </w:tc>
        <w:tc>
          <w:tcPr>
            <w:tcW w:w="801" w:type="pct"/>
            <w:tcBorders>
              <w:left w:val="single" w:sz="4" w:space="0" w:color="auto"/>
              <w:bottom w:val="single" w:sz="4" w:space="0" w:color="auto"/>
              <w:right w:val="single" w:sz="4" w:space="0" w:color="auto"/>
            </w:tcBorders>
            <w:vAlign w:val="center"/>
          </w:tcPr>
          <w:p w14:paraId="2BD7CA73"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0</w:t>
            </w:r>
          </w:p>
        </w:tc>
        <w:tc>
          <w:tcPr>
            <w:tcW w:w="858" w:type="pct"/>
            <w:tcBorders>
              <w:left w:val="single" w:sz="4" w:space="0" w:color="auto"/>
              <w:bottom w:val="single" w:sz="4" w:space="0" w:color="auto"/>
              <w:right w:val="single" w:sz="4" w:space="0" w:color="auto"/>
            </w:tcBorders>
            <w:vAlign w:val="center"/>
          </w:tcPr>
          <w:p w14:paraId="107E7599"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0</w:t>
            </w:r>
          </w:p>
        </w:tc>
        <w:tc>
          <w:tcPr>
            <w:tcW w:w="1472" w:type="pct"/>
            <w:tcBorders>
              <w:left w:val="single" w:sz="4" w:space="0" w:color="auto"/>
              <w:bottom w:val="single" w:sz="4" w:space="0" w:color="auto"/>
              <w:right w:val="single" w:sz="4" w:space="0" w:color="auto"/>
            </w:tcBorders>
            <w:vAlign w:val="center"/>
          </w:tcPr>
          <w:p w14:paraId="5E721D8F" w14:textId="77777777" w:rsidR="00CA0F70" w:rsidRPr="00CA0F70" w:rsidRDefault="00CA0F70" w:rsidP="00CA0F70">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0</w:t>
            </w:r>
          </w:p>
        </w:tc>
      </w:tr>
      <w:tr w:rsidR="00CA0F70" w:rsidRPr="00CA0F70" w14:paraId="0172F17B" w14:textId="77777777" w:rsidTr="00B241EB">
        <w:trPr>
          <w:trHeight w:val="1576"/>
        </w:trPr>
        <w:tc>
          <w:tcPr>
            <w:tcW w:w="1069" w:type="pct"/>
            <w:tcBorders>
              <w:top w:val="single" w:sz="4" w:space="0" w:color="auto"/>
              <w:left w:val="single" w:sz="4" w:space="0" w:color="auto"/>
              <w:bottom w:val="single" w:sz="4" w:space="0" w:color="auto"/>
              <w:right w:val="single" w:sz="4" w:space="0" w:color="auto"/>
            </w:tcBorders>
          </w:tcPr>
          <w:p w14:paraId="1C468C37" w14:textId="77777777" w:rsidR="00CA0F70" w:rsidRPr="00CA0F70" w:rsidRDefault="00CA0F70" w:rsidP="0065445D">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Планируемые результаты реализации</w:t>
            </w:r>
            <w:r w:rsidRPr="00CA0F70">
              <w:rPr>
                <w:rFonts w:ascii="Times New Roman" w:eastAsia="Times New Roman" w:hAnsi="Times New Roman" w:cs="Times New Roman"/>
                <w:sz w:val="16"/>
                <w:szCs w:val="16"/>
                <w:lang w:eastAsia="ru-RU"/>
              </w:rPr>
              <w:br/>
              <w:t>муниципальной 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14:paraId="597DD1BA" w14:textId="77777777" w:rsidR="00CA0F70" w:rsidRPr="00CA0F70" w:rsidRDefault="00CA0F70" w:rsidP="0065445D">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xml:space="preserve">Реализация подпрограммы направлена на осуществление конкретных мероприятий по достойному отношению к местам захоронений; </w:t>
            </w:r>
          </w:p>
          <w:p w14:paraId="4AE3ABCE" w14:textId="77777777" w:rsidR="00CA0F70" w:rsidRPr="00CA0F70" w:rsidRDefault="00CA0F70" w:rsidP="0065445D">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проведение инвентаризации всех имеющихся захоронений на кладбищах городского поселения Безенчук и организовать электронный учет захоронений;</w:t>
            </w:r>
          </w:p>
          <w:p w14:paraId="1B42D282" w14:textId="77777777" w:rsidR="00CA0F70" w:rsidRPr="00CA0F70" w:rsidRDefault="00CA0F70" w:rsidP="0065445D">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приведение территории мест погребений в соответствие с требованиями санитарно-эпидемиологических и экологических норм;</w:t>
            </w:r>
          </w:p>
          <w:p w14:paraId="6D928271" w14:textId="77777777" w:rsidR="00CA0F70" w:rsidRPr="00CA0F70" w:rsidRDefault="00CA0F70" w:rsidP="0065445D">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обеспеченность муниципального образования местами под захоронения;</w:t>
            </w:r>
          </w:p>
          <w:p w14:paraId="28A31240" w14:textId="77777777" w:rsidR="00CA0F70" w:rsidRPr="00CA0F70" w:rsidRDefault="00CA0F70" w:rsidP="0065445D">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повышение комфортности посетителей мест погребений, в том числе в дни массового посещения;</w:t>
            </w:r>
          </w:p>
          <w:p w14:paraId="12FFFBFE" w14:textId="77777777" w:rsidR="00CA0F70" w:rsidRPr="00CA0F70" w:rsidRDefault="00CA0F70" w:rsidP="0065445D">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A0F70">
              <w:rPr>
                <w:rFonts w:ascii="Times New Roman" w:eastAsia="Times New Roman" w:hAnsi="Times New Roman" w:cs="Times New Roman"/>
                <w:sz w:val="16"/>
                <w:szCs w:val="16"/>
                <w:lang w:eastAsia="ru-RU"/>
              </w:rPr>
              <w:t>- улучшение экологической обстановки на территории городского поселения Безенчук.</w:t>
            </w:r>
          </w:p>
        </w:tc>
      </w:tr>
    </w:tbl>
    <w:p w14:paraId="6866D8F8" w14:textId="77777777" w:rsidR="00316559" w:rsidRPr="00316559" w:rsidRDefault="00316559" w:rsidP="0065445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color w:val="000000"/>
          <w:spacing w:val="-11"/>
          <w:sz w:val="8"/>
          <w:szCs w:val="8"/>
          <w:lang w:eastAsia="ru-RU"/>
        </w:rPr>
      </w:pPr>
    </w:p>
    <w:p w14:paraId="190B3F40" w14:textId="77777777" w:rsidR="0065445D" w:rsidRPr="0065445D" w:rsidRDefault="0065445D" w:rsidP="0065445D">
      <w:pPr>
        <w:spacing w:after="0" w:line="240" w:lineRule="auto"/>
        <w:jc w:val="right"/>
        <w:rPr>
          <w:rFonts w:ascii="Times New Roman" w:eastAsia="Times New Roman" w:hAnsi="Times New Roman" w:cs="Times New Roman"/>
          <w:lang w:eastAsia="ru-RU"/>
        </w:rPr>
      </w:pPr>
      <w:r w:rsidRPr="0065445D">
        <w:rPr>
          <w:rFonts w:ascii="Times New Roman" w:eastAsia="Times New Roman" w:hAnsi="Times New Roman" w:cs="Times New Roman"/>
          <w:lang w:eastAsia="ru-RU"/>
        </w:rPr>
        <w:t>Таблица 1</w:t>
      </w:r>
    </w:p>
    <w:p w14:paraId="5F8631FF" w14:textId="77777777" w:rsidR="0065445D" w:rsidRPr="0065445D" w:rsidRDefault="0065445D" w:rsidP="0065445D">
      <w:pPr>
        <w:spacing w:after="0" w:line="240" w:lineRule="auto"/>
        <w:jc w:val="center"/>
        <w:rPr>
          <w:rFonts w:ascii="Times New Roman" w:eastAsia="Times New Roman" w:hAnsi="Times New Roman" w:cs="Times New Roman"/>
          <w:bCs/>
          <w:lang w:eastAsia="ru-RU"/>
        </w:rPr>
      </w:pPr>
      <w:r w:rsidRPr="0065445D">
        <w:rPr>
          <w:rFonts w:ascii="Times New Roman" w:eastAsia="Times New Roman" w:hAnsi="Times New Roman" w:cs="Times New Roman"/>
          <w:bCs/>
          <w:lang w:eastAsia="ru-RU"/>
        </w:rPr>
        <w:t xml:space="preserve">Основные организационные мероприятия муниципальной Подпрограммы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
        <w:gridCol w:w="2748"/>
        <w:gridCol w:w="997"/>
        <w:gridCol w:w="923"/>
        <w:gridCol w:w="1149"/>
        <w:gridCol w:w="646"/>
        <w:gridCol w:w="953"/>
        <w:gridCol w:w="838"/>
        <w:gridCol w:w="838"/>
        <w:gridCol w:w="52"/>
        <w:gridCol w:w="1372"/>
        <w:gridCol w:w="41"/>
      </w:tblGrid>
      <w:tr w:rsidR="00196926" w:rsidRPr="00196926" w14:paraId="5FF9B150" w14:textId="77777777" w:rsidTr="00650938">
        <w:tc>
          <w:tcPr>
            <w:tcW w:w="160" w:type="pct"/>
            <w:tcBorders>
              <w:top w:val="single" w:sz="4" w:space="0" w:color="auto"/>
              <w:left w:val="single" w:sz="4" w:space="0" w:color="auto"/>
              <w:bottom w:val="single" w:sz="4" w:space="0" w:color="auto"/>
              <w:right w:val="single" w:sz="4" w:space="0" w:color="auto"/>
            </w:tcBorders>
          </w:tcPr>
          <w:p w14:paraId="4AA20D1B"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 п/п</w:t>
            </w:r>
          </w:p>
        </w:tc>
        <w:tc>
          <w:tcPr>
            <w:tcW w:w="1260" w:type="pct"/>
            <w:tcBorders>
              <w:top w:val="single" w:sz="4" w:space="0" w:color="auto"/>
              <w:left w:val="single" w:sz="4" w:space="0" w:color="auto"/>
              <w:bottom w:val="single" w:sz="4" w:space="0" w:color="auto"/>
              <w:right w:val="single" w:sz="4" w:space="0" w:color="auto"/>
            </w:tcBorders>
          </w:tcPr>
          <w:p w14:paraId="45DDA9F6"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 xml:space="preserve">Наименование мероприятия </w:t>
            </w:r>
          </w:p>
        </w:tc>
        <w:tc>
          <w:tcPr>
            <w:tcW w:w="457" w:type="pct"/>
            <w:tcBorders>
              <w:top w:val="single" w:sz="4" w:space="0" w:color="auto"/>
              <w:left w:val="single" w:sz="4" w:space="0" w:color="auto"/>
              <w:bottom w:val="single" w:sz="4" w:space="0" w:color="auto"/>
              <w:right w:val="single" w:sz="4" w:space="0" w:color="auto"/>
            </w:tcBorders>
          </w:tcPr>
          <w:p w14:paraId="63CE2472"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Источники финансирования</w:t>
            </w:r>
          </w:p>
        </w:tc>
        <w:tc>
          <w:tcPr>
            <w:tcW w:w="423" w:type="pct"/>
            <w:tcBorders>
              <w:top w:val="single" w:sz="4" w:space="0" w:color="auto"/>
              <w:left w:val="single" w:sz="4" w:space="0" w:color="auto"/>
              <w:bottom w:val="single" w:sz="4" w:space="0" w:color="auto"/>
              <w:right w:val="single" w:sz="4" w:space="0" w:color="auto"/>
            </w:tcBorders>
          </w:tcPr>
          <w:p w14:paraId="765920B2"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 xml:space="preserve">Срок         </w:t>
            </w:r>
            <w:r w:rsidRPr="00196926">
              <w:rPr>
                <w:rFonts w:ascii="Times New Roman" w:eastAsia="Times New Roman" w:hAnsi="Times New Roman" w:cs="Times New Roman"/>
                <w:b/>
                <w:sz w:val="16"/>
                <w:szCs w:val="16"/>
                <w:lang w:eastAsia="ru-RU"/>
              </w:rPr>
              <w:br/>
              <w:t>исполнения мероприятия</w:t>
            </w:r>
          </w:p>
        </w:tc>
        <w:tc>
          <w:tcPr>
            <w:tcW w:w="527" w:type="pct"/>
            <w:tcBorders>
              <w:top w:val="single" w:sz="4" w:space="0" w:color="auto"/>
              <w:left w:val="single" w:sz="4" w:space="0" w:color="auto"/>
              <w:bottom w:val="single" w:sz="4" w:space="0" w:color="auto"/>
              <w:right w:val="single" w:sz="4" w:space="0" w:color="auto"/>
            </w:tcBorders>
          </w:tcPr>
          <w:p w14:paraId="54485376"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Объем финансирования мероприятия в текущем финансовом году (</w:t>
            </w:r>
            <w:proofErr w:type="spellStart"/>
            <w:proofErr w:type="gramStart"/>
            <w:r w:rsidRPr="00196926">
              <w:rPr>
                <w:rFonts w:ascii="Times New Roman" w:eastAsia="Times New Roman" w:hAnsi="Times New Roman" w:cs="Times New Roman"/>
                <w:b/>
                <w:sz w:val="16"/>
                <w:szCs w:val="16"/>
                <w:lang w:eastAsia="ru-RU"/>
              </w:rPr>
              <w:t>тыс.руб</w:t>
            </w:r>
            <w:proofErr w:type="spellEnd"/>
            <w:r w:rsidRPr="00196926">
              <w:rPr>
                <w:rFonts w:ascii="Times New Roman" w:eastAsia="Times New Roman" w:hAnsi="Times New Roman" w:cs="Times New Roman"/>
                <w:b/>
                <w:sz w:val="16"/>
                <w:szCs w:val="16"/>
                <w:lang w:eastAsia="ru-RU"/>
              </w:rPr>
              <w:t>.)*</w:t>
            </w:r>
            <w:proofErr w:type="gramEnd"/>
          </w:p>
        </w:tc>
        <w:tc>
          <w:tcPr>
            <w:tcW w:w="296" w:type="pct"/>
            <w:tcBorders>
              <w:top w:val="single" w:sz="4" w:space="0" w:color="auto"/>
              <w:left w:val="single" w:sz="4" w:space="0" w:color="auto"/>
              <w:bottom w:val="single" w:sz="4" w:space="0" w:color="auto"/>
              <w:right w:val="single" w:sz="4" w:space="0" w:color="auto"/>
            </w:tcBorders>
          </w:tcPr>
          <w:p w14:paraId="75B6A703"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roofErr w:type="gramStart"/>
            <w:r w:rsidRPr="00196926">
              <w:rPr>
                <w:rFonts w:ascii="Times New Roman" w:eastAsia="Times New Roman" w:hAnsi="Times New Roman" w:cs="Times New Roman"/>
                <w:b/>
                <w:sz w:val="16"/>
                <w:szCs w:val="16"/>
                <w:lang w:eastAsia="ru-RU"/>
              </w:rPr>
              <w:t xml:space="preserve">Всего,   </w:t>
            </w:r>
            <w:proofErr w:type="gramEnd"/>
            <w:r w:rsidRPr="00196926">
              <w:rPr>
                <w:rFonts w:ascii="Times New Roman" w:eastAsia="Times New Roman" w:hAnsi="Times New Roman" w:cs="Times New Roman"/>
                <w:b/>
                <w:sz w:val="16"/>
                <w:szCs w:val="16"/>
                <w:lang w:eastAsia="ru-RU"/>
              </w:rPr>
              <w:t xml:space="preserve">      </w:t>
            </w:r>
            <w:r w:rsidRPr="00196926">
              <w:rPr>
                <w:rFonts w:ascii="Times New Roman" w:eastAsia="Times New Roman" w:hAnsi="Times New Roman" w:cs="Times New Roman"/>
                <w:b/>
                <w:sz w:val="16"/>
                <w:szCs w:val="16"/>
                <w:lang w:eastAsia="ru-RU"/>
              </w:rPr>
              <w:br/>
              <w:t>(тыс. руб.)</w:t>
            </w:r>
          </w:p>
        </w:tc>
        <w:tc>
          <w:tcPr>
            <w:tcW w:w="1229" w:type="pct"/>
            <w:gridSpan w:val="4"/>
            <w:tcBorders>
              <w:top w:val="single" w:sz="4" w:space="0" w:color="auto"/>
              <w:left w:val="single" w:sz="4" w:space="0" w:color="auto"/>
              <w:bottom w:val="single" w:sz="4" w:space="0" w:color="auto"/>
              <w:right w:val="single" w:sz="4" w:space="0" w:color="auto"/>
            </w:tcBorders>
          </w:tcPr>
          <w:p w14:paraId="7B32136D"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Объем финансирования по годам,</w:t>
            </w:r>
          </w:p>
          <w:p w14:paraId="4B2027D2"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 xml:space="preserve"> (тыс. руб.)</w:t>
            </w:r>
          </w:p>
        </w:tc>
        <w:tc>
          <w:tcPr>
            <w:tcW w:w="648" w:type="pct"/>
            <w:gridSpan w:val="2"/>
            <w:tcBorders>
              <w:top w:val="single" w:sz="4" w:space="0" w:color="auto"/>
              <w:left w:val="single" w:sz="4" w:space="0" w:color="auto"/>
              <w:bottom w:val="single" w:sz="4" w:space="0" w:color="auto"/>
              <w:right w:val="single" w:sz="4" w:space="0" w:color="auto"/>
            </w:tcBorders>
          </w:tcPr>
          <w:p w14:paraId="2BA47A6F"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 xml:space="preserve">Ответственные за         </w:t>
            </w:r>
            <w:r w:rsidRPr="00196926">
              <w:rPr>
                <w:rFonts w:ascii="Times New Roman" w:eastAsia="Times New Roman" w:hAnsi="Times New Roman" w:cs="Times New Roman"/>
                <w:b/>
                <w:sz w:val="16"/>
                <w:szCs w:val="16"/>
                <w:lang w:eastAsia="ru-RU"/>
              </w:rPr>
              <w:br/>
              <w:t xml:space="preserve">выполнение мероприятия программы </w:t>
            </w:r>
          </w:p>
        </w:tc>
      </w:tr>
      <w:tr w:rsidR="00196926" w:rsidRPr="00196926" w14:paraId="3B48E27A" w14:textId="77777777" w:rsidTr="00650938">
        <w:trPr>
          <w:gridAfter w:val="1"/>
          <w:wAfter w:w="19" w:type="pct"/>
        </w:trPr>
        <w:tc>
          <w:tcPr>
            <w:tcW w:w="160" w:type="pct"/>
            <w:tcBorders>
              <w:top w:val="single" w:sz="4" w:space="0" w:color="auto"/>
              <w:left w:val="single" w:sz="4" w:space="0" w:color="auto"/>
              <w:bottom w:val="single" w:sz="4" w:space="0" w:color="auto"/>
              <w:right w:val="single" w:sz="4" w:space="0" w:color="auto"/>
            </w:tcBorders>
          </w:tcPr>
          <w:p w14:paraId="091444B9"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60" w:type="pct"/>
            <w:tcBorders>
              <w:top w:val="single" w:sz="4" w:space="0" w:color="auto"/>
              <w:left w:val="single" w:sz="4" w:space="0" w:color="auto"/>
              <w:bottom w:val="single" w:sz="4" w:space="0" w:color="auto"/>
              <w:right w:val="single" w:sz="4" w:space="0" w:color="auto"/>
            </w:tcBorders>
          </w:tcPr>
          <w:p w14:paraId="699D2DF1"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57" w:type="pct"/>
            <w:tcBorders>
              <w:top w:val="single" w:sz="4" w:space="0" w:color="auto"/>
              <w:left w:val="single" w:sz="4" w:space="0" w:color="auto"/>
              <w:bottom w:val="single" w:sz="4" w:space="0" w:color="auto"/>
              <w:right w:val="single" w:sz="4" w:space="0" w:color="auto"/>
            </w:tcBorders>
          </w:tcPr>
          <w:p w14:paraId="4DF8745B"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23" w:type="pct"/>
            <w:tcBorders>
              <w:top w:val="single" w:sz="4" w:space="0" w:color="auto"/>
              <w:left w:val="single" w:sz="4" w:space="0" w:color="auto"/>
              <w:bottom w:val="single" w:sz="4" w:space="0" w:color="auto"/>
              <w:right w:val="single" w:sz="4" w:space="0" w:color="auto"/>
            </w:tcBorders>
          </w:tcPr>
          <w:p w14:paraId="4F949FEC"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27" w:type="pct"/>
            <w:tcBorders>
              <w:top w:val="single" w:sz="4" w:space="0" w:color="auto"/>
              <w:left w:val="single" w:sz="4" w:space="0" w:color="auto"/>
              <w:bottom w:val="single" w:sz="4" w:space="0" w:color="auto"/>
              <w:right w:val="single" w:sz="4" w:space="0" w:color="auto"/>
            </w:tcBorders>
          </w:tcPr>
          <w:p w14:paraId="13C80AE9"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96" w:type="pct"/>
            <w:tcBorders>
              <w:top w:val="single" w:sz="4" w:space="0" w:color="auto"/>
              <w:left w:val="single" w:sz="4" w:space="0" w:color="auto"/>
              <w:bottom w:val="single" w:sz="4" w:space="0" w:color="auto"/>
              <w:right w:val="single" w:sz="4" w:space="0" w:color="auto"/>
            </w:tcBorders>
          </w:tcPr>
          <w:p w14:paraId="7C574EE1"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37" w:type="pct"/>
            <w:tcBorders>
              <w:top w:val="single" w:sz="4" w:space="0" w:color="auto"/>
              <w:left w:val="single" w:sz="4" w:space="0" w:color="auto"/>
              <w:bottom w:val="single" w:sz="4" w:space="0" w:color="auto"/>
              <w:right w:val="single" w:sz="4" w:space="0" w:color="auto"/>
            </w:tcBorders>
          </w:tcPr>
          <w:p w14:paraId="3C79FD75" w14:textId="77777777" w:rsidR="00196926" w:rsidRPr="00196926" w:rsidRDefault="00196926" w:rsidP="00196926">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8 г"/>
              </w:smartTagPr>
              <w:r w:rsidRPr="00196926">
                <w:rPr>
                  <w:rFonts w:ascii="Times New Roman" w:eastAsia="Times New Roman" w:hAnsi="Times New Roman" w:cs="Times New Roman"/>
                  <w:sz w:val="16"/>
                  <w:szCs w:val="16"/>
                  <w:lang w:eastAsia="ru-RU"/>
                </w:rPr>
                <w:t>2018 г</w:t>
              </w:r>
            </w:smartTag>
            <w:r w:rsidRPr="00196926">
              <w:rPr>
                <w:rFonts w:ascii="Times New Roman" w:eastAsia="Times New Roman" w:hAnsi="Times New Roman" w:cs="Times New Roman"/>
                <w:sz w:val="16"/>
                <w:szCs w:val="16"/>
                <w:lang w:eastAsia="ru-RU"/>
              </w:rPr>
              <w:t>.</w:t>
            </w:r>
          </w:p>
        </w:tc>
        <w:tc>
          <w:tcPr>
            <w:tcW w:w="384" w:type="pct"/>
            <w:tcBorders>
              <w:top w:val="single" w:sz="4" w:space="0" w:color="auto"/>
              <w:left w:val="single" w:sz="4" w:space="0" w:color="auto"/>
              <w:bottom w:val="single" w:sz="4" w:space="0" w:color="auto"/>
              <w:right w:val="single" w:sz="4" w:space="0" w:color="auto"/>
            </w:tcBorders>
          </w:tcPr>
          <w:p w14:paraId="2EFD44C0" w14:textId="77777777" w:rsidR="00196926" w:rsidRPr="00196926" w:rsidRDefault="00196926" w:rsidP="00196926">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9 г"/>
              </w:smartTagPr>
              <w:r w:rsidRPr="00196926">
                <w:rPr>
                  <w:rFonts w:ascii="Times New Roman" w:eastAsia="Times New Roman" w:hAnsi="Times New Roman" w:cs="Times New Roman"/>
                  <w:sz w:val="16"/>
                  <w:szCs w:val="16"/>
                  <w:lang w:eastAsia="ru-RU"/>
                </w:rPr>
                <w:t>2019 г</w:t>
              </w:r>
            </w:smartTag>
            <w:r w:rsidRPr="00196926">
              <w:rPr>
                <w:rFonts w:ascii="Times New Roman" w:eastAsia="Times New Roman" w:hAnsi="Times New Roman" w:cs="Times New Roman"/>
                <w:sz w:val="16"/>
                <w:szCs w:val="16"/>
                <w:lang w:eastAsia="ru-RU"/>
              </w:rPr>
              <w:t>.</w:t>
            </w:r>
          </w:p>
        </w:tc>
        <w:tc>
          <w:tcPr>
            <w:tcW w:w="384" w:type="pct"/>
            <w:tcBorders>
              <w:top w:val="single" w:sz="4" w:space="0" w:color="auto"/>
              <w:left w:val="single" w:sz="4" w:space="0" w:color="auto"/>
              <w:bottom w:val="single" w:sz="4" w:space="0" w:color="auto"/>
              <w:right w:val="single" w:sz="4" w:space="0" w:color="auto"/>
            </w:tcBorders>
          </w:tcPr>
          <w:p w14:paraId="45434C05" w14:textId="77777777" w:rsidR="00196926" w:rsidRPr="00196926" w:rsidRDefault="00196926" w:rsidP="00196926">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20 г"/>
              </w:smartTagPr>
              <w:r w:rsidRPr="00196926">
                <w:rPr>
                  <w:rFonts w:ascii="Times New Roman" w:eastAsia="Times New Roman" w:hAnsi="Times New Roman" w:cs="Times New Roman"/>
                  <w:sz w:val="16"/>
                  <w:szCs w:val="16"/>
                  <w:lang w:eastAsia="ru-RU"/>
                </w:rPr>
                <w:t>2020 г</w:t>
              </w:r>
            </w:smartTag>
            <w:r w:rsidRPr="00196926">
              <w:rPr>
                <w:rFonts w:ascii="Times New Roman" w:eastAsia="Times New Roman" w:hAnsi="Times New Roman" w:cs="Times New Roman"/>
                <w:sz w:val="16"/>
                <w:szCs w:val="16"/>
                <w:lang w:eastAsia="ru-RU"/>
              </w:rPr>
              <w:t>.</w:t>
            </w:r>
          </w:p>
        </w:tc>
        <w:tc>
          <w:tcPr>
            <w:tcW w:w="653" w:type="pct"/>
            <w:gridSpan w:val="2"/>
            <w:tcBorders>
              <w:top w:val="single" w:sz="4" w:space="0" w:color="auto"/>
              <w:left w:val="single" w:sz="4" w:space="0" w:color="auto"/>
              <w:bottom w:val="single" w:sz="4" w:space="0" w:color="auto"/>
              <w:right w:val="single" w:sz="4" w:space="0" w:color="auto"/>
            </w:tcBorders>
          </w:tcPr>
          <w:p w14:paraId="41C84697"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96926" w:rsidRPr="00196926" w14:paraId="38663957" w14:textId="77777777" w:rsidTr="00650938">
        <w:trPr>
          <w:gridAfter w:val="1"/>
          <w:wAfter w:w="19" w:type="pct"/>
        </w:trPr>
        <w:tc>
          <w:tcPr>
            <w:tcW w:w="160" w:type="pct"/>
            <w:tcBorders>
              <w:top w:val="single" w:sz="4" w:space="0" w:color="auto"/>
              <w:left w:val="single" w:sz="4" w:space="0" w:color="auto"/>
              <w:bottom w:val="single" w:sz="4" w:space="0" w:color="auto"/>
              <w:right w:val="single" w:sz="4" w:space="0" w:color="auto"/>
            </w:tcBorders>
          </w:tcPr>
          <w:p w14:paraId="76253111"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1</w:t>
            </w:r>
          </w:p>
        </w:tc>
        <w:tc>
          <w:tcPr>
            <w:tcW w:w="1260" w:type="pct"/>
            <w:tcBorders>
              <w:top w:val="single" w:sz="4" w:space="0" w:color="auto"/>
              <w:left w:val="single" w:sz="4" w:space="0" w:color="auto"/>
              <w:bottom w:val="single" w:sz="4" w:space="0" w:color="auto"/>
              <w:right w:val="single" w:sz="4" w:space="0" w:color="auto"/>
            </w:tcBorders>
          </w:tcPr>
          <w:p w14:paraId="0BD855B6"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1</w:t>
            </w:r>
          </w:p>
        </w:tc>
        <w:tc>
          <w:tcPr>
            <w:tcW w:w="457" w:type="pct"/>
            <w:tcBorders>
              <w:top w:val="single" w:sz="4" w:space="0" w:color="auto"/>
              <w:left w:val="single" w:sz="4" w:space="0" w:color="auto"/>
              <w:bottom w:val="single" w:sz="4" w:space="0" w:color="auto"/>
              <w:right w:val="single" w:sz="4" w:space="0" w:color="auto"/>
            </w:tcBorders>
          </w:tcPr>
          <w:p w14:paraId="055CD667"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4</w:t>
            </w:r>
          </w:p>
        </w:tc>
        <w:tc>
          <w:tcPr>
            <w:tcW w:w="423" w:type="pct"/>
            <w:tcBorders>
              <w:top w:val="single" w:sz="4" w:space="0" w:color="auto"/>
              <w:left w:val="single" w:sz="4" w:space="0" w:color="auto"/>
              <w:bottom w:val="single" w:sz="4" w:space="0" w:color="auto"/>
              <w:right w:val="single" w:sz="4" w:space="0" w:color="auto"/>
            </w:tcBorders>
          </w:tcPr>
          <w:p w14:paraId="5599D222"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5</w:t>
            </w:r>
          </w:p>
        </w:tc>
        <w:tc>
          <w:tcPr>
            <w:tcW w:w="527" w:type="pct"/>
            <w:tcBorders>
              <w:top w:val="single" w:sz="4" w:space="0" w:color="auto"/>
              <w:left w:val="single" w:sz="4" w:space="0" w:color="auto"/>
              <w:bottom w:val="single" w:sz="4" w:space="0" w:color="auto"/>
              <w:right w:val="single" w:sz="4" w:space="0" w:color="auto"/>
            </w:tcBorders>
          </w:tcPr>
          <w:p w14:paraId="091F3C58"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6</w:t>
            </w:r>
          </w:p>
        </w:tc>
        <w:tc>
          <w:tcPr>
            <w:tcW w:w="296" w:type="pct"/>
            <w:tcBorders>
              <w:top w:val="single" w:sz="4" w:space="0" w:color="auto"/>
              <w:left w:val="single" w:sz="4" w:space="0" w:color="auto"/>
              <w:bottom w:val="single" w:sz="4" w:space="0" w:color="auto"/>
              <w:right w:val="single" w:sz="4" w:space="0" w:color="auto"/>
            </w:tcBorders>
          </w:tcPr>
          <w:p w14:paraId="0E5AB538"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7</w:t>
            </w:r>
          </w:p>
        </w:tc>
        <w:tc>
          <w:tcPr>
            <w:tcW w:w="437" w:type="pct"/>
            <w:tcBorders>
              <w:top w:val="single" w:sz="4" w:space="0" w:color="auto"/>
              <w:left w:val="single" w:sz="4" w:space="0" w:color="auto"/>
              <w:bottom w:val="single" w:sz="4" w:space="0" w:color="auto"/>
              <w:right w:val="single" w:sz="4" w:space="0" w:color="auto"/>
            </w:tcBorders>
          </w:tcPr>
          <w:p w14:paraId="48E6D021"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8</w:t>
            </w:r>
          </w:p>
        </w:tc>
        <w:tc>
          <w:tcPr>
            <w:tcW w:w="384" w:type="pct"/>
            <w:tcBorders>
              <w:top w:val="single" w:sz="4" w:space="0" w:color="auto"/>
              <w:left w:val="single" w:sz="4" w:space="0" w:color="auto"/>
              <w:bottom w:val="single" w:sz="4" w:space="0" w:color="auto"/>
              <w:right w:val="single" w:sz="4" w:space="0" w:color="auto"/>
            </w:tcBorders>
          </w:tcPr>
          <w:p w14:paraId="59CB50F6"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9</w:t>
            </w:r>
          </w:p>
        </w:tc>
        <w:tc>
          <w:tcPr>
            <w:tcW w:w="384" w:type="pct"/>
            <w:tcBorders>
              <w:top w:val="single" w:sz="4" w:space="0" w:color="auto"/>
              <w:left w:val="single" w:sz="4" w:space="0" w:color="auto"/>
              <w:bottom w:val="single" w:sz="4" w:space="0" w:color="auto"/>
              <w:right w:val="single" w:sz="4" w:space="0" w:color="auto"/>
            </w:tcBorders>
          </w:tcPr>
          <w:p w14:paraId="67EDD870"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10</w:t>
            </w:r>
          </w:p>
        </w:tc>
        <w:tc>
          <w:tcPr>
            <w:tcW w:w="653" w:type="pct"/>
            <w:gridSpan w:val="2"/>
            <w:tcBorders>
              <w:top w:val="single" w:sz="4" w:space="0" w:color="auto"/>
              <w:left w:val="single" w:sz="4" w:space="0" w:color="auto"/>
              <w:bottom w:val="single" w:sz="4" w:space="0" w:color="auto"/>
              <w:right w:val="single" w:sz="4" w:space="0" w:color="auto"/>
            </w:tcBorders>
          </w:tcPr>
          <w:p w14:paraId="2A95302F"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11</w:t>
            </w:r>
          </w:p>
        </w:tc>
      </w:tr>
      <w:tr w:rsidR="00196926" w:rsidRPr="00196926" w14:paraId="1700C6E7" w14:textId="77777777" w:rsidTr="00650938">
        <w:trPr>
          <w:trHeight w:val="70"/>
        </w:trPr>
        <w:tc>
          <w:tcPr>
            <w:tcW w:w="160" w:type="pct"/>
            <w:tcBorders>
              <w:top w:val="single" w:sz="4" w:space="0" w:color="auto"/>
              <w:left w:val="single" w:sz="4" w:space="0" w:color="auto"/>
              <w:bottom w:val="single" w:sz="4" w:space="0" w:color="auto"/>
              <w:right w:val="single" w:sz="4" w:space="0" w:color="auto"/>
            </w:tcBorders>
            <w:vAlign w:val="center"/>
          </w:tcPr>
          <w:p w14:paraId="44B29646"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1.</w:t>
            </w:r>
          </w:p>
        </w:tc>
        <w:tc>
          <w:tcPr>
            <w:tcW w:w="1260" w:type="pct"/>
            <w:tcBorders>
              <w:top w:val="single" w:sz="4" w:space="0" w:color="auto"/>
              <w:left w:val="single" w:sz="4" w:space="0" w:color="auto"/>
              <w:bottom w:val="single" w:sz="4" w:space="0" w:color="auto"/>
              <w:right w:val="single" w:sz="4" w:space="0" w:color="auto"/>
            </w:tcBorders>
            <w:vAlign w:val="center"/>
          </w:tcPr>
          <w:p w14:paraId="123BC2D7"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Обеспечение мест под захоронения</w:t>
            </w:r>
          </w:p>
        </w:tc>
        <w:tc>
          <w:tcPr>
            <w:tcW w:w="457" w:type="pct"/>
            <w:tcBorders>
              <w:top w:val="single" w:sz="4" w:space="0" w:color="auto"/>
              <w:left w:val="single" w:sz="4" w:space="0" w:color="auto"/>
              <w:right w:val="single" w:sz="4" w:space="0" w:color="auto"/>
            </w:tcBorders>
          </w:tcPr>
          <w:p w14:paraId="19AE698E" w14:textId="77777777" w:rsidR="00196926" w:rsidRPr="00196926" w:rsidRDefault="00196926" w:rsidP="0019692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23" w:type="pct"/>
            <w:tcBorders>
              <w:top w:val="single" w:sz="4" w:space="0" w:color="auto"/>
              <w:left w:val="single" w:sz="4" w:space="0" w:color="auto"/>
              <w:right w:val="single" w:sz="4" w:space="0" w:color="auto"/>
            </w:tcBorders>
            <w:shd w:val="clear" w:color="auto" w:fill="FFFFFF"/>
            <w:vAlign w:val="center"/>
          </w:tcPr>
          <w:p w14:paraId="53142FF2"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Постоянно</w:t>
            </w:r>
          </w:p>
        </w:tc>
        <w:tc>
          <w:tcPr>
            <w:tcW w:w="2052" w:type="pct"/>
            <w:gridSpan w:val="6"/>
            <w:tcBorders>
              <w:top w:val="single" w:sz="4" w:space="0" w:color="auto"/>
              <w:left w:val="single" w:sz="4" w:space="0" w:color="auto"/>
              <w:right w:val="single" w:sz="4" w:space="0" w:color="auto"/>
            </w:tcBorders>
            <w:shd w:val="clear" w:color="auto" w:fill="FFFFFF"/>
            <w:vAlign w:val="center"/>
          </w:tcPr>
          <w:p w14:paraId="48803C11"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Без финансирования</w:t>
            </w:r>
          </w:p>
        </w:tc>
        <w:tc>
          <w:tcPr>
            <w:tcW w:w="648" w:type="pct"/>
            <w:gridSpan w:val="2"/>
            <w:tcBorders>
              <w:top w:val="single" w:sz="4" w:space="0" w:color="auto"/>
              <w:left w:val="single" w:sz="4" w:space="0" w:color="auto"/>
              <w:right w:val="single" w:sz="4" w:space="0" w:color="auto"/>
            </w:tcBorders>
            <w:vAlign w:val="center"/>
          </w:tcPr>
          <w:p w14:paraId="7A8D3A41"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196926">
              <w:rPr>
                <w:rFonts w:ascii="Times New Roman" w:eastAsia="Times New Roman" w:hAnsi="Times New Roman" w:cs="Times New Roman"/>
                <w:sz w:val="16"/>
                <w:szCs w:val="16"/>
                <w:lang w:eastAsia="ru-RU"/>
              </w:rPr>
              <w:t>МУП «ЖКХ Безенчук»</w:t>
            </w:r>
          </w:p>
        </w:tc>
      </w:tr>
      <w:tr w:rsidR="00196926" w:rsidRPr="00196926" w14:paraId="63379806" w14:textId="77777777" w:rsidTr="00650938">
        <w:trPr>
          <w:gridAfter w:val="1"/>
          <w:wAfter w:w="19" w:type="pct"/>
          <w:trHeight w:val="70"/>
        </w:trPr>
        <w:tc>
          <w:tcPr>
            <w:tcW w:w="160" w:type="pct"/>
            <w:vMerge w:val="restart"/>
            <w:tcBorders>
              <w:top w:val="single" w:sz="4" w:space="0" w:color="auto"/>
              <w:left w:val="single" w:sz="4" w:space="0" w:color="auto"/>
              <w:bottom w:val="single" w:sz="4" w:space="0" w:color="auto"/>
              <w:right w:val="single" w:sz="4" w:space="0" w:color="auto"/>
            </w:tcBorders>
            <w:vAlign w:val="center"/>
          </w:tcPr>
          <w:p w14:paraId="13DB45FE"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2.</w:t>
            </w:r>
          </w:p>
        </w:tc>
        <w:tc>
          <w:tcPr>
            <w:tcW w:w="1260" w:type="pct"/>
            <w:vMerge w:val="restart"/>
            <w:tcBorders>
              <w:top w:val="single" w:sz="4" w:space="0" w:color="auto"/>
              <w:left w:val="single" w:sz="4" w:space="0" w:color="auto"/>
              <w:bottom w:val="single" w:sz="4" w:space="0" w:color="auto"/>
              <w:right w:val="single" w:sz="4" w:space="0" w:color="auto"/>
            </w:tcBorders>
            <w:vAlign w:val="center"/>
          </w:tcPr>
          <w:p w14:paraId="5E18CBFB"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 xml:space="preserve">Реконструкция ограждения кладбища </w:t>
            </w:r>
            <w:proofErr w:type="spellStart"/>
            <w:r w:rsidRPr="00196926">
              <w:rPr>
                <w:rFonts w:ascii="Times New Roman" w:eastAsia="Times New Roman" w:hAnsi="Times New Roman" w:cs="Times New Roman"/>
                <w:sz w:val="16"/>
                <w:szCs w:val="16"/>
                <w:lang w:eastAsia="ru-RU"/>
              </w:rPr>
              <w:t>пгт</w:t>
            </w:r>
            <w:proofErr w:type="spellEnd"/>
            <w:r w:rsidRPr="00196926">
              <w:rPr>
                <w:rFonts w:ascii="Times New Roman" w:eastAsia="Times New Roman" w:hAnsi="Times New Roman" w:cs="Times New Roman"/>
                <w:sz w:val="16"/>
                <w:szCs w:val="16"/>
                <w:lang w:eastAsia="ru-RU"/>
              </w:rPr>
              <w:t>. Безенчук</w:t>
            </w:r>
          </w:p>
        </w:tc>
        <w:tc>
          <w:tcPr>
            <w:tcW w:w="457" w:type="pct"/>
            <w:tcBorders>
              <w:top w:val="single" w:sz="4" w:space="0" w:color="auto"/>
              <w:left w:val="single" w:sz="4" w:space="0" w:color="auto"/>
              <w:bottom w:val="single" w:sz="4" w:space="0" w:color="auto"/>
              <w:right w:val="single" w:sz="4" w:space="0" w:color="auto"/>
            </w:tcBorders>
            <w:vAlign w:val="center"/>
          </w:tcPr>
          <w:p w14:paraId="78564A8D" w14:textId="77777777" w:rsidR="00196926" w:rsidRPr="00196926" w:rsidRDefault="00196926" w:rsidP="00196926">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Итого</w:t>
            </w:r>
          </w:p>
        </w:tc>
        <w:tc>
          <w:tcPr>
            <w:tcW w:w="423" w:type="pct"/>
            <w:vMerge w:val="restart"/>
            <w:tcBorders>
              <w:top w:val="single" w:sz="4" w:space="0" w:color="auto"/>
              <w:left w:val="single" w:sz="4" w:space="0" w:color="auto"/>
              <w:right w:val="single" w:sz="4" w:space="0" w:color="auto"/>
            </w:tcBorders>
            <w:shd w:val="clear" w:color="auto" w:fill="FFFFFF"/>
            <w:vAlign w:val="center"/>
          </w:tcPr>
          <w:p w14:paraId="2176F26B"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2018-2020 годы</w:t>
            </w:r>
          </w:p>
        </w:tc>
        <w:tc>
          <w:tcPr>
            <w:tcW w:w="527" w:type="pct"/>
            <w:tcBorders>
              <w:top w:val="single" w:sz="4" w:space="0" w:color="auto"/>
              <w:left w:val="single" w:sz="4" w:space="0" w:color="auto"/>
              <w:bottom w:val="single" w:sz="4" w:space="0" w:color="auto"/>
              <w:right w:val="single" w:sz="4" w:space="0" w:color="auto"/>
            </w:tcBorders>
            <w:shd w:val="clear" w:color="auto" w:fill="FFFFFF"/>
            <w:vAlign w:val="center"/>
          </w:tcPr>
          <w:p w14:paraId="6B3EBBA0"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0</w:t>
            </w:r>
          </w:p>
        </w:tc>
        <w:tc>
          <w:tcPr>
            <w:tcW w:w="296" w:type="pct"/>
            <w:tcBorders>
              <w:top w:val="single" w:sz="4" w:space="0" w:color="auto"/>
              <w:left w:val="single" w:sz="4" w:space="0" w:color="auto"/>
              <w:bottom w:val="single" w:sz="4" w:space="0" w:color="auto"/>
              <w:right w:val="single" w:sz="4" w:space="0" w:color="auto"/>
            </w:tcBorders>
            <w:shd w:val="clear" w:color="auto" w:fill="FFFFFF"/>
            <w:vAlign w:val="center"/>
          </w:tcPr>
          <w:p w14:paraId="60B0D146"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56</w:t>
            </w:r>
          </w:p>
        </w:tc>
        <w:tc>
          <w:tcPr>
            <w:tcW w:w="437" w:type="pct"/>
            <w:tcBorders>
              <w:top w:val="single" w:sz="4" w:space="0" w:color="auto"/>
              <w:left w:val="single" w:sz="4" w:space="0" w:color="auto"/>
              <w:bottom w:val="single" w:sz="4" w:space="0" w:color="auto"/>
              <w:right w:val="single" w:sz="4" w:space="0" w:color="auto"/>
            </w:tcBorders>
            <w:shd w:val="clear" w:color="auto" w:fill="FFFFFF"/>
            <w:vAlign w:val="center"/>
          </w:tcPr>
          <w:p w14:paraId="7A5956D9"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0</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5065BCAA"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0</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6A03AD15"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56</w:t>
            </w:r>
          </w:p>
        </w:tc>
        <w:tc>
          <w:tcPr>
            <w:tcW w:w="653" w:type="pct"/>
            <w:gridSpan w:val="2"/>
            <w:vMerge w:val="restart"/>
            <w:tcBorders>
              <w:top w:val="single" w:sz="4" w:space="0" w:color="auto"/>
              <w:left w:val="single" w:sz="4" w:space="0" w:color="auto"/>
              <w:right w:val="single" w:sz="4" w:space="0" w:color="auto"/>
            </w:tcBorders>
          </w:tcPr>
          <w:p w14:paraId="2A13EAFA"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592A4552" w14:textId="77777777" w:rsidR="00196926" w:rsidRPr="00196926" w:rsidRDefault="00196926" w:rsidP="00196926">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p w14:paraId="45B24616" w14:textId="77777777" w:rsidR="00196926" w:rsidRPr="00196926" w:rsidRDefault="00196926" w:rsidP="00196926">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Администрация городского поселения</w:t>
            </w:r>
          </w:p>
        </w:tc>
      </w:tr>
      <w:tr w:rsidR="00196926" w:rsidRPr="00196926" w14:paraId="7FBDA179" w14:textId="77777777" w:rsidTr="00650938">
        <w:trPr>
          <w:gridAfter w:val="1"/>
          <w:wAfter w:w="19" w:type="pct"/>
        </w:trPr>
        <w:tc>
          <w:tcPr>
            <w:tcW w:w="160" w:type="pct"/>
            <w:vMerge/>
            <w:tcBorders>
              <w:top w:val="single" w:sz="4" w:space="0" w:color="auto"/>
              <w:left w:val="single" w:sz="4" w:space="0" w:color="auto"/>
              <w:bottom w:val="single" w:sz="4" w:space="0" w:color="auto"/>
              <w:right w:val="single" w:sz="4" w:space="0" w:color="auto"/>
            </w:tcBorders>
            <w:vAlign w:val="center"/>
          </w:tcPr>
          <w:p w14:paraId="66D01CCE" w14:textId="77777777" w:rsidR="00196926" w:rsidRPr="00196926" w:rsidRDefault="00196926" w:rsidP="00196926">
            <w:pPr>
              <w:spacing w:after="0" w:line="240" w:lineRule="auto"/>
              <w:jc w:val="center"/>
              <w:rPr>
                <w:rFonts w:ascii="Times New Roman" w:eastAsia="Times New Roman" w:hAnsi="Times New Roman" w:cs="Times New Roman"/>
                <w:sz w:val="16"/>
                <w:szCs w:val="16"/>
                <w:lang w:eastAsia="ru-RU"/>
              </w:rPr>
            </w:pPr>
          </w:p>
        </w:tc>
        <w:tc>
          <w:tcPr>
            <w:tcW w:w="1260" w:type="pct"/>
            <w:vMerge/>
            <w:tcBorders>
              <w:top w:val="single" w:sz="4" w:space="0" w:color="auto"/>
              <w:left w:val="single" w:sz="4" w:space="0" w:color="auto"/>
              <w:bottom w:val="single" w:sz="4" w:space="0" w:color="auto"/>
              <w:right w:val="single" w:sz="4" w:space="0" w:color="auto"/>
            </w:tcBorders>
            <w:vAlign w:val="center"/>
          </w:tcPr>
          <w:p w14:paraId="58EE09FD" w14:textId="77777777" w:rsidR="00196926" w:rsidRPr="00196926" w:rsidRDefault="00196926" w:rsidP="00196926">
            <w:pPr>
              <w:spacing w:after="0" w:line="240" w:lineRule="auto"/>
              <w:jc w:val="center"/>
              <w:rPr>
                <w:rFonts w:ascii="Times New Roman" w:eastAsia="Times New Roman" w:hAnsi="Times New Roman" w:cs="Times New Roman"/>
                <w:sz w:val="16"/>
                <w:szCs w:val="16"/>
                <w:lang w:eastAsia="ru-RU"/>
              </w:rPr>
            </w:pPr>
          </w:p>
        </w:tc>
        <w:tc>
          <w:tcPr>
            <w:tcW w:w="457" w:type="pct"/>
            <w:tcBorders>
              <w:top w:val="single" w:sz="4" w:space="0" w:color="auto"/>
              <w:left w:val="single" w:sz="4" w:space="0" w:color="auto"/>
              <w:bottom w:val="single" w:sz="4" w:space="0" w:color="auto"/>
              <w:right w:val="single" w:sz="4" w:space="0" w:color="auto"/>
            </w:tcBorders>
            <w:vAlign w:val="center"/>
          </w:tcPr>
          <w:p w14:paraId="3F02121E" w14:textId="77777777" w:rsidR="00196926" w:rsidRPr="00196926" w:rsidRDefault="00196926" w:rsidP="00196926">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 xml:space="preserve">Средства бюджета    </w:t>
            </w:r>
            <w:proofErr w:type="spellStart"/>
            <w:r w:rsidRPr="00196926">
              <w:rPr>
                <w:rFonts w:ascii="Times New Roman" w:eastAsia="Times New Roman" w:hAnsi="Times New Roman" w:cs="Times New Roman"/>
                <w:sz w:val="16"/>
                <w:szCs w:val="16"/>
                <w:lang w:eastAsia="ru-RU"/>
              </w:rPr>
              <w:t>г.п</w:t>
            </w:r>
            <w:proofErr w:type="spellEnd"/>
            <w:r w:rsidRPr="00196926">
              <w:rPr>
                <w:rFonts w:ascii="Times New Roman" w:eastAsia="Times New Roman" w:hAnsi="Times New Roman" w:cs="Times New Roman"/>
                <w:sz w:val="16"/>
                <w:szCs w:val="16"/>
                <w:lang w:eastAsia="ru-RU"/>
              </w:rPr>
              <w:t>. Безенчук</w:t>
            </w:r>
          </w:p>
        </w:tc>
        <w:tc>
          <w:tcPr>
            <w:tcW w:w="423" w:type="pct"/>
            <w:vMerge/>
            <w:tcBorders>
              <w:left w:val="single" w:sz="4" w:space="0" w:color="auto"/>
              <w:right w:val="single" w:sz="4" w:space="0" w:color="auto"/>
            </w:tcBorders>
            <w:shd w:val="clear" w:color="auto" w:fill="FFFFFF"/>
            <w:vAlign w:val="center"/>
          </w:tcPr>
          <w:p w14:paraId="4D7DCF41"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27" w:type="pct"/>
            <w:tcBorders>
              <w:top w:val="single" w:sz="4" w:space="0" w:color="auto"/>
              <w:left w:val="single" w:sz="4" w:space="0" w:color="auto"/>
              <w:bottom w:val="single" w:sz="4" w:space="0" w:color="auto"/>
              <w:right w:val="single" w:sz="4" w:space="0" w:color="auto"/>
            </w:tcBorders>
            <w:shd w:val="clear" w:color="auto" w:fill="FFFFFF"/>
            <w:vAlign w:val="center"/>
          </w:tcPr>
          <w:p w14:paraId="6E84DFF4"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0</w:t>
            </w:r>
          </w:p>
        </w:tc>
        <w:tc>
          <w:tcPr>
            <w:tcW w:w="296" w:type="pct"/>
            <w:tcBorders>
              <w:top w:val="single" w:sz="4" w:space="0" w:color="auto"/>
              <w:left w:val="single" w:sz="4" w:space="0" w:color="auto"/>
              <w:bottom w:val="single" w:sz="4" w:space="0" w:color="auto"/>
              <w:right w:val="single" w:sz="4" w:space="0" w:color="auto"/>
            </w:tcBorders>
            <w:shd w:val="clear" w:color="auto" w:fill="FFFFFF"/>
            <w:vAlign w:val="center"/>
          </w:tcPr>
          <w:p w14:paraId="7A9090B1"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56</w:t>
            </w:r>
          </w:p>
        </w:tc>
        <w:tc>
          <w:tcPr>
            <w:tcW w:w="437" w:type="pct"/>
            <w:tcBorders>
              <w:top w:val="single" w:sz="4" w:space="0" w:color="auto"/>
              <w:left w:val="single" w:sz="4" w:space="0" w:color="auto"/>
              <w:bottom w:val="single" w:sz="4" w:space="0" w:color="auto"/>
              <w:right w:val="single" w:sz="4" w:space="0" w:color="auto"/>
            </w:tcBorders>
            <w:shd w:val="clear" w:color="auto" w:fill="FFFFFF"/>
            <w:vAlign w:val="center"/>
          </w:tcPr>
          <w:p w14:paraId="170BDCA6"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0</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3D1C9A01"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0</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0D4D0011"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56</w:t>
            </w:r>
          </w:p>
        </w:tc>
        <w:tc>
          <w:tcPr>
            <w:tcW w:w="653" w:type="pct"/>
            <w:gridSpan w:val="2"/>
            <w:vMerge/>
            <w:tcBorders>
              <w:left w:val="single" w:sz="4" w:space="0" w:color="auto"/>
              <w:right w:val="single" w:sz="4" w:space="0" w:color="auto"/>
            </w:tcBorders>
          </w:tcPr>
          <w:p w14:paraId="5E084EA3"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96926" w:rsidRPr="00196926" w14:paraId="0161FA93" w14:textId="77777777" w:rsidTr="00650938">
        <w:trPr>
          <w:gridAfter w:val="1"/>
          <w:wAfter w:w="19" w:type="pct"/>
          <w:trHeight w:val="70"/>
        </w:trPr>
        <w:tc>
          <w:tcPr>
            <w:tcW w:w="160" w:type="pct"/>
            <w:vMerge w:val="restart"/>
            <w:tcBorders>
              <w:top w:val="single" w:sz="4" w:space="0" w:color="auto"/>
              <w:left w:val="single" w:sz="4" w:space="0" w:color="auto"/>
              <w:bottom w:val="single" w:sz="4" w:space="0" w:color="auto"/>
              <w:right w:val="single" w:sz="4" w:space="0" w:color="auto"/>
            </w:tcBorders>
            <w:vAlign w:val="center"/>
          </w:tcPr>
          <w:p w14:paraId="28E88C21"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3.</w:t>
            </w:r>
          </w:p>
        </w:tc>
        <w:tc>
          <w:tcPr>
            <w:tcW w:w="1260" w:type="pct"/>
            <w:vMerge w:val="restart"/>
            <w:tcBorders>
              <w:top w:val="single" w:sz="4" w:space="0" w:color="auto"/>
              <w:left w:val="single" w:sz="4" w:space="0" w:color="auto"/>
              <w:bottom w:val="single" w:sz="4" w:space="0" w:color="auto"/>
              <w:right w:val="single" w:sz="4" w:space="0" w:color="auto"/>
            </w:tcBorders>
            <w:vAlign w:val="center"/>
          </w:tcPr>
          <w:p w14:paraId="7C549A7D" w14:textId="77777777" w:rsidR="00196926" w:rsidRPr="00196926" w:rsidRDefault="00196926" w:rsidP="00196926">
            <w:pPr>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 xml:space="preserve">Проведение автоматизации земельного контроля на территории </w:t>
            </w:r>
            <w:r w:rsidRPr="00196926">
              <w:rPr>
                <w:rFonts w:ascii="Times New Roman" w:eastAsia="Times New Roman" w:hAnsi="Times New Roman" w:cs="Times New Roman"/>
                <w:sz w:val="16"/>
                <w:szCs w:val="16"/>
                <w:lang w:eastAsia="ru-RU"/>
              </w:rPr>
              <w:lastRenderedPageBreak/>
              <w:t xml:space="preserve">кладбищ </w:t>
            </w:r>
            <w:proofErr w:type="spellStart"/>
            <w:r w:rsidRPr="00196926">
              <w:rPr>
                <w:rFonts w:ascii="Times New Roman" w:eastAsia="Times New Roman" w:hAnsi="Times New Roman" w:cs="Times New Roman"/>
                <w:sz w:val="16"/>
                <w:szCs w:val="16"/>
                <w:lang w:eastAsia="ru-RU"/>
              </w:rPr>
              <w:t>пгт</w:t>
            </w:r>
            <w:proofErr w:type="spellEnd"/>
            <w:r w:rsidRPr="00196926">
              <w:rPr>
                <w:rFonts w:ascii="Times New Roman" w:eastAsia="Times New Roman" w:hAnsi="Times New Roman" w:cs="Times New Roman"/>
                <w:sz w:val="16"/>
                <w:szCs w:val="16"/>
                <w:lang w:eastAsia="ru-RU"/>
              </w:rPr>
              <w:t>. Безенчук (составление карт захоронений, сбор и упорядочивание атрибутивной информации)</w:t>
            </w: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54B798B5" w14:textId="77777777" w:rsidR="00196926" w:rsidRPr="00196926" w:rsidRDefault="00196926" w:rsidP="00196926">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lastRenderedPageBreak/>
              <w:t>Итого</w:t>
            </w:r>
          </w:p>
        </w:tc>
        <w:tc>
          <w:tcPr>
            <w:tcW w:w="423" w:type="pct"/>
            <w:vMerge w:val="restart"/>
            <w:tcBorders>
              <w:top w:val="single" w:sz="4" w:space="0" w:color="auto"/>
              <w:left w:val="single" w:sz="4" w:space="0" w:color="auto"/>
              <w:right w:val="single" w:sz="4" w:space="0" w:color="auto"/>
            </w:tcBorders>
            <w:shd w:val="clear" w:color="auto" w:fill="FFFFFF"/>
            <w:vAlign w:val="center"/>
          </w:tcPr>
          <w:p w14:paraId="226A35CB"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2019 год</w:t>
            </w:r>
          </w:p>
        </w:tc>
        <w:tc>
          <w:tcPr>
            <w:tcW w:w="527" w:type="pct"/>
            <w:tcBorders>
              <w:top w:val="single" w:sz="4" w:space="0" w:color="auto"/>
              <w:left w:val="single" w:sz="4" w:space="0" w:color="auto"/>
              <w:bottom w:val="single" w:sz="4" w:space="0" w:color="auto"/>
              <w:right w:val="single" w:sz="4" w:space="0" w:color="auto"/>
            </w:tcBorders>
            <w:shd w:val="clear" w:color="auto" w:fill="FFFFFF"/>
            <w:vAlign w:val="center"/>
          </w:tcPr>
          <w:p w14:paraId="5F9E5EA6"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99</w:t>
            </w:r>
          </w:p>
        </w:tc>
        <w:tc>
          <w:tcPr>
            <w:tcW w:w="296" w:type="pct"/>
            <w:tcBorders>
              <w:top w:val="single" w:sz="4" w:space="0" w:color="auto"/>
              <w:left w:val="single" w:sz="4" w:space="0" w:color="auto"/>
              <w:bottom w:val="single" w:sz="4" w:space="0" w:color="auto"/>
              <w:right w:val="single" w:sz="4" w:space="0" w:color="auto"/>
            </w:tcBorders>
            <w:shd w:val="clear" w:color="auto" w:fill="FFFFFF"/>
            <w:vAlign w:val="center"/>
          </w:tcPr>
          <w:p w14:paraId="59A1DF18"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99</w:t>
            </w:r>
          </w:p>
        </w:tc>
        <w:tc>
          <w:tcPr>
            <w:tcW w:w="437" w:type="pct"/>
            <w:tcBorders>
              <w:top w:val="single" w:sz="4" w:space="0" w:color="auto"/>
              <w:left w:val="single" w:sz="4" w:space="0" w:color="auto"/>
              <w:bottom w:val="single" w:sz="4" w:space="0" w:color="auto"/>
              <w:right w:val="single" w:sz="4" w:space="0" w:color="auto"/>
            </w:tcBorders>
            <w:shd w:val="clear" w:color="auto" w:fill="FFFFFF"/>
            <w:vAlign w:val="center"/>
          </w:tcPr>
          <w:p w14:paraId="31F87EED"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0</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252A1075"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99</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59C6217C"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0</w:t>
            </w:r>
          </w:p>
        </w:tc>
        <w:tc>
          <w:tcPr>
            <w:tcW w:w="653" w:type="pct"/>
            <w:gridSpan w:val="2"/>
            <w:vMerge w:val="restart"/>
            <w:tcBorders>
              <w:top w:val="single" w:sz="4" w:space="0" w:color="auto"/>
              <w:left w:val="single" w:sz="4" w:space="0" w:color="auto"/>
              <w:right w:val="single" w:sz="4" w:space="0" w:color="auto"/>
            </w:tcBorders>
            <w:vAlign w:val="center"/>
          </w:tcPr>
          <w:p w14:paraId="20FF68BE"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 xml:space="preserve">Администрация городского </w:t>
            </w:r>
            <w:r w:rsidRPr="00196926">
              <w:rPr>
                <w:rFonts w:ascii="Times New Roman" w:eastAsia="Times New Roman" w:hAnsi="Times New Roman" w:cs="Times New Roman"/>
                <w:sz w:val="16"/>
                <w:szCs w:val="16"/>
                <w:lang w:eastAsia="ru-RU"/>
              </w:rPr>
              <w:lastRenderedPageBreak/>
              <w:t>поселения</w:t>
            </w:r>
          </w:p>
        </w:tc>
      </w:tr>
      <w:tr w:rsidR="00196926" w:rsidRPr="00196926" w14:paraId="14D9CE99" w14:textId="77777777" w:rsidTr="00650938">
        <w:trPr>
          <w:gridAfter w:val="1"/>
          <w:wAfter w:w="19" w:type="pct"/>
        </w:trPr>
        <w:tc>
          <w:tcPr>
            <w:tcW w:w="160" w:type="pct"/>
            <w:vMerge/>
            <w:tcBorders>
              <w:top w:val="single" w:sz="4" w:space="0" w:color="auto"/>
              <w:left w:val="single" w:sz="4" w:space="0" w:color="auto"/>
              <w:bottom w:val="single" w:sz="4" w:space="0" w:color="auto"/>
              <w:right w:val="single" w:sz="4" w:space="0" w:color="auto"/>
            </w:tcBorders>
            <w:vAlign w:val="center"/>
          </w:tcPr>
          <w:p w14:paraId="26D679B3" w14:textId="77777777" w:rsidR="00196926" w:rsidRPr="00196926" w:rsidRDefault="00196926" w:rsidP="00196926">
            <w:pPr>
              <w:spacing w:after="0" w:line="240" w:lineRule="auto"/>
              <w:jc w:val="center"/>
              <w:rPr>
                <w:rFonts w:ascii="Times New Roman" w:eastAsia="Times New Roman" w:hAnsi="Times New Roman" w:cs="Times New Roman"/>
                <w:sz w:val="16"/>
                <w:szCs w:val="16"/>
                <w:lang w:eastAsia="ru-RU"/>
              </w:rPr>
            </w:pPr>
          </w:p>
        </w:tc>
        <w:tc>
          <w:tcPr>
            <w:tcW w:w="1260" w:type="pct"/>
            <w:vMerge/>
            <w:tcBorders>
              <w:top w:val="single" w:sz="4" w:space="0" w:color="auto"/>
              <w:left w:val="single" w:sz="4" w:space="0" w:color="auto"/>
              <w:bottom w:val="single" w:sz="4" w:space="0" w:color="auto"/>
              <w:right w:val="single" w:sz="4" w:space="0" w:color="auto"/>
            </w:tcBorders>
            <w:vAlign w:val="center"/>
          </w:tcPr>
          <w:p w14:paraId="0D078686" w14:textId="77777777" w:rsidR="00196926" w:rsidRPr="00196926" w:rsidRDefault="00196926" w:rsidP="00196926">
            <w:pPr>
              <w:spacing w:after="0" w:line="240" w:lineRule="auto"/>
              <w:jc w:val="center"/>
              <w:rPr>
                <w:rFonts w:ascii="Times New Roman" w:eastAsia="Times New Roman" w:hAnsi="Times New Roman" w:cs="Times New Roman"/>
                <w:sz w:val="16"/>
                <w:szCs w:val="16"/>
                <w:lang w:eastAsia="ru-RU"/>
              </w:rPr>
            </w:pPr>
          </w:p>
        </w:tc>
        <w:tc>
          <w:tcPr>
            <w:tcW w:w="457" w:type="pct"/>
            <w:tcBorders>
              <w:top w:val="single" w:sz="4" w:space="0" w:color="auto"/>
              <w:left w:val="single" w:sz="4" w:space="0" w:color="auto"/>
              <w:bottom w:val="single" w:sz="4" w:space="0" w:color="auto"/>
              <w:right w:val="single" w:sz="4" w:space="0" w:color="auto"/>
            </w:tcBorders>
            <w:shd w:val="clear" w:color="auto" w:fill="FFFFFF"/>
            <w:vAlign w:val="center"/>
          </w:tcPr>
          <w:p w14:paraId="74C06E06" w14:textId="77777777" w:rsidR="00196926" w:rsidRPr="00196926" w:rsidRDefault="00196926" w:rsidP="00196926">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 xml:space="preserve">Средства </w:t>
            </w:r>
            <w:r w:rsidRPr="00196926">
              <w:rPr>
                <w:rFonts w:ascii="Times New Roman" w:eastAsia="Times New Roman" w:hAnsi="Times New Roman" w:cs="Times New Roman"/>
                <w:sz w:val="16"/>
                <w:szCs w:val="16"/>
                <w:lang w:eastAsia="ru-RU"/>
              </w:rPr>
              <w:lastRenderedPageBreak/>
              <w:t xml:space="preserve">бюджета    </w:t>
            </w:r>
            <w:proofErr w:type="spellStart"/>
            <w:r w:rsidRPr="00196926">
              <w:rPr>
                <w:rFonts w:ascii="Times New Roman" w:eastAsia="Times New Roman" w:hAnsi="Times New Roman" w:cs="Times New Roman"/>
                <w:sz w:val="16"/>
                <w:szCs w:val="16"/>
                <w:lang w:eastAsia="ru-RU"/>
              </w:rPr>
              <w:t>г.п</w:t>
            </w:r>
            <w:proofErr w:type="spellEnd"/>
            <w:r w:rsidRPr="00196926">
              <w:rPr>
                <w:rFonts w:ascii="Times New Roman" w:eastAsia="Times New Roman" w:hAnsi="Times New Roman" w:cs="Times New Roman"/>
                <w:sz w:val="16"/>
                <w:szCs w:val="16"/>
                <w:lang w:eastAsia="ru-RU"/>
              </w:rPr>
              <w:t>. Безенчук</w:t>
            </w:r>
          </w:p>
        </w:tc>
        <w:tc>
          <w:tcPr>
            <w:tcW w:w="423" w:type="pct"/>
            <w:vMerge/>
            <w:tcBorders>
              <w:left w:val="single" w:sz="4" w:space="0" w:color="auto"/>
              <w:right w:val="single" w:sz="4" w:space="0" w:color="auto"/>
            </w:tcBorders>
            <w:shd w:val="clear" w:color="auto" w:fill="FFFFFF"/>
          </w:tcPr>
          <w:p w14:paraId="1549CC3D"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27" w:type="pct"/>
            <w:tcBorders>
              <w:top w:val="single" w:sz="4" w:space="0" w:color="auto"/>
              <w:left w:val="single" w:sz="4" w:space="0" w:color="auto"/>
              <w:bottom w:val="single" w:sz="4" w:space="0" w:color="auto"/>
              <w:right w:val="single" w:sz="4" w:space="0" w:color="auto"/>
            </w:tcBorders>
            <w:shd w:val="clear" w:color="auto" w:fill="FFFFFF"/>
            <w:vAlign w:val="center"/>
          </w:tcPr>
          <w:p w14:paraId="4B2CF92E"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99</w:t>
            </w:r>
          </w:p>
        </w:tc>
        <w:tc>
          <w:tcPr>
            <w:tcW w:w="296" w:type="pct"/>
            <w:tcBorders>
              <w:top w:val="single" w:sz="4" w:space="0" w:color="auto"/>
              <w:left w:val="single" w:sz="4" w:space="0" w:color="auto"/>
              <w:bottom w:val="single" w:sz="4" w:space="0" w:color="auto"/>
              <w:right w:val="single" w:sz="4" w:space="0" w:color="auto"/>
            </w:tcBorders>
            <w:shd w:val="clear" w:color="auto" w:fill="FFFFFF"/>
            <w:vAlign w:val="center"/>
          </w:tcPr>
          <w:p w14:paraId="17603C52"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99</w:t>
            </w:r>
          </w:p>
        </w:tc>
        <w:tc>
          <w:tcPr>
            <w:tcW w:w="437" w:type="pct"/>
            <w:tcBorders>
              <w:top w:val="single" w:sz="4" w:space="0" w:color="auto"/>
              <w:left w:val="single" w:sz="4" w:space="0" w:color="auto"/>
              <w:bottom w:val="single" w:sz="4" w:space="0" w:color="auto"/>
              <w:right w:val="single" w:sz="4" w:space="0" w:color="auto"/>
            </w:tcBorders>
            <w:shd w:val="clear" w:color="auto" w:fill="FFFFFF"/>
            <w:vAlign w:val="center"/>
          </w:tcPr>
          <w:p w14:paraId="61F6CAC3"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0</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53CD84CA"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99</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0E6C0D15"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0</w:t>
            </w:r>
          </w:p>
        </w:tc>
        <w:tc>
          <w:tcPr>
            <w:tcW w:w="653" w:type="pct"/>
            <w:gridSpan w:val="2"/>
            <w:vMerge/>
            <w:tcBorders>
              <w:left w:val="single" w:sz="4" w:space="0" w:color="auto"/>
              <w:right w:val="single" w:sz="4" w:space="0" w:color="auto"/>
            </w:tcBorders>
          </w:tcPr>
          <w:p w14:paraId="623E8DFB"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96926" w:rsidRPr="00196926" w14:paraId="5345AF3C" w14:textId="77777777" w:rsidTr="00650938">
        <w:trPr>
          <w:gridAfter w:val="1"/>
          <w:wAfter w:w="19" w:type="pct"/>
          <w:trHeight w:val="70"/>
        </w:trPr>
        <w:tc>
          <w:tcPr>
            <w:tcW w:w="160" w:type="pct"/>
            <w:vMerge w:val="restart"/>
            <w:tcBorders>
              <w:top w:val="single" w:sz="4" w:space="0" w:color="auto"/>
              <w:left w:val="single" w:sz="4" w:space="0" w:color="auto"/>
              <w:right w:val="single" w:sz="4" w:space="0" w:color="auto"/>
            </w:tcBorders>
            <w:vAlign w:val="center"/>
          </w:tcPr>
          <w:p w14:paraId="02D77317"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4.</w:t>
            </w:r>
          </w:p>
        </w:tc>
        <w:tc>
          <w:tcPr>
            <w:tcW w:w="1260" w:type="pct"/>
            <w:vMerge w:val="restart"/>
            <w:tcBorders>
              <w:top w:val="single" w:sz="4" w:space="0" w:color="auto"/>
              <w:left w:val="single" w:sz="4" w:space="0" w:color="auto"/>
              <w:right w:val="single" w:sz="4" w:space="0" w:color="auto"/>
            </w:tcBorders>
            <w:vAlign w:val="center"/>
          </w:tcPr>
          <w:p w14:paraId="1E66F2FA"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 xml:space="preserve">Обустройство подъездных путей к территории кладбища </w:t>
            </w:r>
            <w:proofErr w:type="spellStart"/>
            <w:r w:rsidRPr="00196926">
              <w:rPr>
                <w:rFonts w:ascii="Times New Roman" w:eastAsia="Times New Roman" w:hAnsi="Times New Roman" w:cs="Times New Roman"/>
                <w:sz w:val="16"/>
                <w:szCs w:val="16"/>
                <w:lang w:eastAsia="ru-RU"/>
              </w:rPr>
              <w:t>пгт</w:t>
            </w:r>
            <w:proofErr w:type="spellEnd"/>
            <w:r w:rsidRPr="00196926">
              <w:rPr>
                <w:rFonts w:ascii="Times New Roman" w:eastAsia="Times New Roman" w:hAnsi="Times New Roman" w:cs="Times New Roman"/>
                <w:sz w:val="16"/>
                <w:szCs w:val="16"/>
                <w:lang w:eastAsia="ru-RU"/>
              </w:rPr>
              <w:t>. Безенчук</w:t>
            </w:r>
          </w:p>
        </w:tc>
        <w:tc>
          <w:tcPr>
            <w:tcW w:w="457" w:type="pct"/>
            <w:tcBorders>
              <w:top w:val="single" w:sz="4" w:space="0" w:color="auto"/>
              <w:left w:val="single" w:sz="4" w:space="0" w:color="auto"/>
              <w:bottom w:val="single" w:sz="4" w:space="0" w:color="auto"/>
              <w:right w:val="single" w:sz="4" w:space="0" w:color="auto"/>
            </w:tcBorders>
            <w:vAlign w:val="center"/>
          </w:tcPr>
          <w:p w14:paraId="6E842E72" w14:textId="77777777" w:rsidR="00196926" w:rsidRPr="00196926" w:rsidRDefault="00196926" w:rsidP="00196926">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Итого</w:t>
            </w:r>
          </w:p>
        </w:tc>
        <w:tc>
          <w:tcPr>
            <w:tcW w:w="423" w:type="pct"/>
            <w:vMerge w:val="restart"/>
            <w:tcBorders>
              <w:top w:val="single" w:sz="4" w:space="0" w:color="auto"/>
              <w:left w:val="single" w:sz="4" w:space="0" w:color="auto"/>
              <w:right w:val="single" w:sz="4" w:space="0" w:color="auto"/>
            </w:tcBorders>
            <w:shd w:val="clear" w:color="auto" w:fill="FFFFFF"/>
            <w:vAlign w:val="center"/>
          </w:tcPr>
          <w:p w14:paraId="5FF6C326"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2018-2020 годы</w:t>
            </w:r>
          </w:p>
        </w:tc>
        <w:tc>
          <w:tcPr>
            <w:tcW w:w="527" w:type="pct"/>
            <w:tcBorders>
              <w:top w:val="single" w:sz="4" w:space="0" w:color="auto"/>
              <w:left w:val="single" w:sz="4" w:space="0" w:color="auto"/>
              <w:bottom w:val="single" w:sz="4" w:space="0" w:color="auto"/>
              <w:right w:val="single" w:sz="4" w:space="0" w:color="auto"/>
            </w:tcBorders>
            <w:shd w:val="clear" w:color="auto" w:fill="FFFFFF"/>
            <w:vAlign w:val="center"/>
          </w:tcPr>
          <w:p w14:paraId="18A96CD6" w14:textId="77777777" w:rsidR="00196926" w:rsidRPr="00196926" w:rsidRDefault="00196926" w:rsidP="00196926">
            <w:pPr>
              <w:widowControl w:val="0"/>
              <w:tabs>
                <w:tab w:val="left" w:pos="540"/>
                <w:tab w:val="center" w:pos="682"/>
              </w:tabs>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69</w:t>
            </w:r>
          </w:p>
        </w:tc>
        <w:tc>
          <w:tcPr>
            <w:tcW w:w="296" w:type="pct"/>
            <w:tcBorders>
              <w:top w:val="single" w:sz="4" w:space="0" w:color="auto"/>
              <w:left w:val="single" w:sz="4" w:space="0" w:color="auto"/>
              <w:bottom w:val="single" w:sz="4" w:space="0" w:color="auto"/>
              <w:right w:val="single" w:sz="4" w:space="0" w:color="auto"/>
            </w:tcBorders>
            <w:shd w:val="clear" w:color="auto" w:fill="FFFFFF"/>
            <w:vAlign w:val="center"/>
          </w:tcPr>
          <w:p w14:paraId="36C11407"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69</w:t>
            </w:r>
          </w:p>
        </w:tc>
        <w:tc>
          <w:tcPr>
            <w:tcW w:w="437" w:type="pct"/>
            <w:tcBorders>
              <w:top w:val="single" w:sz="4" w:space="0" w:color="auto"/>
              <w:left w:val="single" w:sz="4" w:space="0" w:color="auto"/>
              <w:bottom w:val="single" w:sz="4" w:space="0" w:color="auto"/>
              <w:right w:val="single" w:sz="4" w:space="0" w:color="auto"/>
            </w:tcBorders>
            <w:shd w:val="clear" w:color="auto" w:fill="FFFFFF"/>
            <w:vAlign w:val="center"/>
          </w:tcPr>
          <w:p w14:paraId="282A128E"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0</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7116AC65"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0</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0DE0A497"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69</w:t>
            </w:r>
          </w:p>
        </w:tc>
        <w:tc>
          <w:tcPr>
            <w:tcW w:w="653" w:type="pct"/>
            <w:gridSpan w:val="2"/>
            <w:vMerge w:val="restart"/>
            <w:tcBorders>
              <w:top w:val="single" w:sz="4" w:space="0" w:color="auto"/>
              <w:left w:val="single" w:sz="4" w:space="0" w:color="auto"/>
              <w:right w:val="single" w:sz="4" w:space="0" w:color="auto"/>
            </w:tcBorders>
          </w:tcPr>
          <w:p w14:paraId="7E16FF1B"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Администрация городского поселения</w:t>
            </w:r>
          </w:p>
        </w:tc>
      </w:tr>
      <w:tr w:rsidR="00196926" w:rsidRPr="00196926" w14:paraId="20AF8DC0" w14:textId="77777777" w:rsidTr="00650938">
        <w:trPr>
          <w:gridAfter w:val="1"/>
          <w:wAfter w:w="19" w:type="pct"/>
          <w:trHeight w:val="147"/>
        </w:trPr>
        <w:tc>
          <w:tcPr>
            <w:tcW w:w="160" w:type="pct"/>
            <w:vMerge/>
            <w:tcBorders>
              <w:left w:val="single" w:sz="4" w:space="0" w:color="auto"/>
              <w:bottom w:val="single" w:sz="4" w:space="0" w:color="auto"/>
              <w:right w:val="single" w:sz="4" w:space="0" w:color="auto"/>
            </w:tcBorders>
            <w:vAlign w:val="center"/>
          </w:tcPr>
          <w:p w14:paraId="33607786"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60" w:type="pct"/>
            <w:vMerge/>
            <w:tcBorders>
              <w:left w:val="single" w:sz="4" w:space="0" w:color="auto"/>
              <w:bottom w:val="single" w:sz="4" w:space="0" w:color="auto"/>
              <w:right w:val="single" w:sz="4" w:space="0" w:color="auto"/>
            </w:tcBorders>
            <w:vAlign w:val="center"/>
          </w:tcPr>
          <w:p w14:paraId="16D62AA5"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57" w:type="pct"/>
            <w:tcBorders>
              <w:top w:val="single" w:sz="4" w:space="0" w:color="auto"/>
              <w:left w:val="single" w:sz="4" w:space="0" w:color="auto"/>
              <w:bottom w:val="single" w:sz="4" w:space="0" w:color="auto"/>
              <w:right w:val="single" w:sz="4" w:space="0" w:color="auto"/>
            </w:tcBorders>
            <w:vAlign w:val="center"/>
          </w:tcPr>
          <w:p w14:paraId="312EC30D" w14:textId="77777777" w:rsidR="00196926" w:rsidRPr="00196926" w:rsidRDefault="00196926" w:rsidP="00196926">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 xml:space="preserve">Средства бюджета    </w:t>
            </w:r>
            <w:proofErr w:type="spellStart"/>
            <w:r w:rsidRPr="00196926">
              <w:rPr>
                <w:rFonts w:ascii="Times New Roman" w:eastAsia="Times New Roman" w:hAnsi="Times New Roman" w:cs="Times New Roman"/>
                <w:sz w:val="16"/>
                <w:szCs w:val="16"/>
                <w:lang w:eastAsia="ru-RU"/>
              </w:rPr>
              <w:t>г.п</w:t>
            </w:r>
            <w:proofErr w:type="spellEnd"/>
            <w:r w:rsidRPr="00196926">
              <w:rPr>
                <w:rFonts w:ascii="Times New Roman" w:eastAsia="Times New Roman" w:hAnsi="Times New Roman" w:cs="Times New Roman"/>
                <w:sz w:val="16"/>
                <w:szCs w:val="16"/>
                <w:lang w:eastAsia="ru-RU"/>
              </w:rPr>
              <w:t>. Безенчук</w:t>
            </w:r>
          </w:p>
        </w:tc>
        <w:tc>
          <w:tcPr>
            <w:tcW w:w="423" w:type="pct"/>
            <w:vMerge/>
            <w:tcBorders>
              <w:left w:val="single" w:sz="4" w:space="0" w:color="auto"/>
              <w:right w:val="single" w:sz="4" w:space="0" w:color="auto"/>
            </w:tcBorders>
            <w:shd w:val="clear" w:color="auto" w:fill="FFFFFF"/>
          </w:tcPr>
          <w:p w14:paraId="69FD8BA8"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27" w:type="pct"/>
            <w:tcBorders>
              <w:top w:val="single" w:sz="4" w:space="0" w:color="auto"/>
              <w:left w:val="single" w:sz="4" w:space="0" w:color="auto"/>
              <w:bottom w:val="single" w:sz="4" w:space="0" w:color="auto"/>
              <w:right w:val="single" w:sz="4" w:space="0" w:color="auto"/>
            </w:tcBorders>
            <w:shd w:val="clear" w:color="auto" w:fill="FFFFFF"/>
            <w:vAlign w:val="center"/>
          </w:tcPr>
          <w:p w14:paraId="3EE3A63D" w14:textId="77777777" w:rsidR="00196926" w:rsidRPr="00196926" w:rsidRDefault="00196926" w:rsidP="00196926">
            <w:pPr>
              <w:widowControl w:val="0"/>
              <w:tabs>
                <w:tab w:val="left" w:pos="540"/>
                <w:tab w:val="center" w:pos="682"/>
              </w:tabs>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69</w:t>
            </w:r>
          </w:p>
        </w:tc>
        <w:tc>
          <w:tcPr>
            <w:tcW w:w="296" w:type="pct"/>
            <w:tcBorders>
              <w:top w:val="single" w:sz="4" w:space="0" w:color="auto"/>
              <w:left w:val="single" w:sz="4" w:space="0" w:color="auto"/>
              <w:bottom w:val="single" w:sz="4" w:space="0" w:color="auto"/>
              <w:right w:val="single" w:sz="4" w:space="0" w:color="auto"/>
            </w:tcBorders>
            <w:shd w:val="clear" w:color="auto" w:fill="FFFFFF"/>
            <w:vAlign w:val="center"/>
          </w:tcPr>
          <w:p w14:paraId="3E6D55D1"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69</w:t>
            </w:r>
          </w:p>
        </w:tc>
        <w:tc>
          <w:tcPr>
            <w:tcW w:w="437" w:type="pct"/>
            <w:tcBorders>
              <w:top w:val="single" w:sz="4" w:space="0" w:color="auto"/>
              <w:left w:val="single" w:sz="4" w:space="0" w:color="auto"/>
              <w:bottom w:val="single" w:sz="4" w:space="0" w:color="auto"/>
              <w:right w:val="single" w:sz="4" w:space="0" w:color="auto"/>
            </w:tcBorders>
            <w:shd w:val="clear" w:color="auto" w:fill="FFFFFF"/>
            <w:vAlign w:val="center"/>
          </w:tcPr>
          <w:p w14:paraId="0381FCBC"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0</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2CC9688D"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0</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45BCC22A"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69</w:t>
            </w:r>
          </w:p>
        </w:tc>
        <w:tc>
          <w:tcPr>
            <w:tcW w:w="653" w:type="pct"/>
            <w:gridSpan w:val="2"/>
            <w:vMerge/>
            <w:tcBorders>
              <w:left w:val="single" w:sz="4" w:space="0" w:color="auto"/>
              <w:right w:val="single" w:sz="4" w:space="0" w:color="auto"/>
            </w:tcBorders>
          </w:tcPr>
          <w:p w14:paraId="75719009"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96926" w:rsidRPr="00196926" w14:paraId="46405EA9" w14:textId="77777777" w:rsidTr="00650938">
        <w:trPr>
          <w:gridAfter w:val="1"/>
          <w:wAfter w:w="19" w:type="pct"/>
          <w:trHeight w:val="70"/>
        </w:trPr>
        <w:tc>
          <w:tcPr>
            <w:tcW w:w="160" w:type="pct"/>
            <w:vMerge w:val="restart"/>
            <w:tcBorders>
              <w:top w:val="single" w:sz="4" w:space="0" w:color="auto"/>
              <w:left w:val="single" w:sz="4" w:space="0" w:color="auto"/>
              <w:bottom w:val="single" w:sz="4" w:space="0" w:color="auto"/>
              <w:right w:val="single" w:sz="4" w:space="0" w:color="auto"/>
            </w:tcBorders>
            <w:vAlign w:val="center"/>
          </w:tcPr>
          <w:p w14:paraId="09DDC88F"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5.</w:t>
            </w:r>
          </w:p>
        </w:tc>
        <w:tc>
          <w:tcPr>
            <w:tcW w:w="1260" w:type="pct"/>
            <w:vMerge w:val="restart"/>
            <w:tcBorders>
              <w:top w:val="single" w:sz="4" w:space="0" w:color="auto"/>
              <w:left w:val="single" w:sz="4" w:space="0" w:color="auto"/>
              <w:bottom w:val="single" w:sz="4" w:space="0" w:color="auto"/>
              <w:right w:val="single" w:sz="4" w:space="0" w:color="auto"/>
            </w:tcBorders>
            <w:vAlign w:val="center"/>
          </w:tcPr>
          <w:p w14:paraId="1C63C635"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 xml:space="preserve">Текущее содержание территории кладбища </w:t>
            </w:r>
            <w:proofErr w:type="spellStart"/>
            <w:r w:rsidRPr="00196926">
              <w:rPr>
                <w:rFonts w:ascii="Times New Roman" w:eastAsia="Times New Roman" w:hAnsi="Times New Roman" w:cs="Times New Roman"/>
                <w:sz w:val="16"/>
                <w:szCs w:val="16"/>
                <w:lang w:eastAsia="ru-RU"/>
              </w:rPr>
              <w:t>пгт</w:t>
            </w:r>
            <w:proofErr w:type="spellEnd"/>
            <w:r w:rsidRPr="00196926">
              <w:rPr>
                <w:rFonts w:ascii="Times New Roman" w:eastAsia="Times New Roman" w:hAnsi="Times New Roman" w:cs="Times New Roman"/>
                <w:sz w:val="16"/>
                <w:szCs w:val="16"/>
                <w:lang w:eastAsia="ru-RU"/>
              </w:rPr>
              <w:t>. Безенчук</w:t>
            </w:r>
          </w:p>
        </w:tc>
        <w:tc>
          <w:tcPr>
            <w:tcW w:w="457" w:type="pct"/>
            <w:tcBorders>
              <w:top w:val="single" w:sz="4" w:space="0" w:color="auto"/>
              <w:left w:val="single" w:sz="4" w:space="0" w:color="auto"/>
              <w:bottom w:val="single" w:sz="4" w:space="0" w:color="auto"/>
              <w:right w:val="single" w:sz="4" w:space="0" w:color="auto"/>
            </w:tcBorders>
            <w:vAlign w:val="center"/>
          </w:tcPr>
          <w:p w14:paraId="3AB791D5" w14:textId="77777777" w:rsidR="00196926" w:rsidRPr="00196926" w:rsidRDefault="00196926" w:rsidP="00196926">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Итого</w:t>
            </w:r>
          </w:p>
        </w:tc>
        <w:tc>
          <w:tcPr>
            <w:tcW w:w="423" w:type="pct"/>
            <w:vMerge w:val="restart"/>
            <w:tcBorders>
              <w:top w:val="single" w:sz="4" w:space="0" w:color="auto"/>
              <w:left w:val="single" w:sz="4" w:space="0" w:color="auto"/>
              <w:right w:val="single" w:sz="4" w:space="0" w:color="auto"/>
            </w:tcBorders>
            <w:shd w:val="clear" w:color="auto" w:fill="FFFFFF"/>
            <w:vAlign w:val="center"/>
          </w:tcPr>
          <w:p w14:paraId="2F626329"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2018-2020 годы</w:t>
            </w:r>
          </w:p>
        </w:tc>
        <w:tc>
          <w:tcPr>
            <w:tcW w:w="527" w:type="pct"/>
            <w:tcBorders>
              <w:top w:val="single" w:sz="4" w:space="0" w:color="auto"/>
              <w:left w:val="single" w:sz="4" w:space="0" w:color="auto"/>
              <w:bottom w:val="single" w:sz="4" w:space="0" w:color="auto"/>
              <w:right w:val="single" w:sz="4" w:space="0" w:color="auto"/>
            </w:tcBorders>
            <w:shd w:val="clear" w:color="auto" w:fill="FFFFFF"/>
            <w:vAlign w:val="center"/>
          </w:tcPr>
          <w:p w14:paraId="6C82DA02"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84</w:t>
            </w:r>
          </w:p>
        </w:tc>
        <w:tc>
          <w:tcPr>
            <w:tcW w:w="296" w:type="pct"/>
            <w:tcBorders>
              <w:top w:val="single" w:sz="4" w:space="0" w:color="auto"/>
              <w:left w:val="single" w:sz="4" w:space="0" w:color="auto"/>
              <w:bottom w:val="single" w:sz="4" w:space="0" w:color="auto"/>
              <w:right w:val="single" w:sz="4" w:space="0" w:color="auto"/>
            </w:tcBorders>
            <w:shd w:val="clear" w:color="auto" w:fill="FFFFFF"/>
            <w:vAlign w:val="center"/>
          </w:tcPr>
          <w:p w14:paraId="72F26ED1"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84</w:t>
            </w:r>
          </w:p>
        </w:tc>
        <w:tc>
          <w:tcPr>
            <w:tcW w:w="437" w:type="pct"/>
            <w:tcBorders>
              <w:top w:val="single" w:sz="4" w:space="0" w:color="auto"/>
              <w:left w:val="single" w:sz="4" w:space="0" w:color="auto"/>
              <w:bottom w:val="single" w:sz="4" w:space="0" w:color="auto"/>
              <w:right w:val="single" w:sz="4" w:space="0" w:color="auto"/>
            </w:tcBorders>
            <w:shd w:val="clear" w:color="auto" w:fill="FFFFFF"/>
            <w:vAlign w:val="center"/>
          </w:tcPr>
          <w:p w14:paraId="59923DF0"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0</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5A5EFD52"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0</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09292A87"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196926">
              <w:rPr>
                <w:rFonts w:ascii="Times New Roman" w:eastAsia="Times New Roman" w:hAnsi="Times New Roman" w:cs="Times New Roman"/>
                <w:b/>
                <w:sz w:val="16"/>
                <w:szCs w:val="16"/>
                <w:lang w:eastAsia="ru-RU"/>
              </w:rPr>
              <w:t>84</w:t>
            </w:r>
          </w:p>
        </w:tc>
        <w:tc>
          <w:tcPr>
            <w:tcW w:w="653" w:type="pct"/>
            <w:gridSpan w:val="2"/>
            <w:vMerge w:val="restart"/>
            <w:tcBorders>
              <w:top w:val="single" w:sz="4" w:space="0" w:color="auto"/>
              <w:left w:val="single" w:sz="4" w:space="0" w:color="auto"/>
              <w:right w:val="single" w:sz="4" w:space="0" w:color="auto"/>
            </w:tcBorders>
            <w:vAlign w:val="center"/>
          </w:tcPr>
          <w:p w14:paraId="0B513A90"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Администрация городского поселения</w:t>
            </w:r>
          </w:p>
        </w:tc>
      </w:tr>
      <w:tr w:rsidR="00196926" w:rsidRPr="00196926" w14:paraId="319ABE18" w14:textId="77777777" w:rsidTr="00650938">
        <w:trPr>
          <w:gridAfter w:val="1"/>
          <w:wAfter w:w="19" w:type="pct"/>
        </w:trPr>
        <w:tc>
          <w:tcPr>
            <w:tcW w:w="160" w:type="pct"/>
            <w:vMerge/>
            <w:tcBorders>
              <w:top w:val="single" w:sz="4" w:space="0" w:color="auto"/>
              <w:left w:val="single" w:sz="4" w:space="0" w:color="auto"/>
              <w:bottom w:val="single" w:sz="4" w:space="0" w:color="auto"/>
              <w:right w:val="single" w:sz="4" w:space="0" w:color="auto"/>
            </w:tcBorders>
            <w:vAlign w:val="center"/>
          </w:tcPr>
          <w:p w14:paraId="2E7C43A6" w14:textId="77777777" w:rsidR="00196926" w:rsidRPr="00196926" w:rsidRDefault="00196926" w:rsidP="00196926">
            <w:pPr>
              <w:spacing w:after="0" w:line="240" w:lineRule="auto"/>
              <w:jc w:val="center"/>
              <w:rPr>
                <w:rFonts w:ascii="Times New Roman" w:eastAsia="Times New Roman" w:hAnsi="Times New Roman" w:cs="Times New Roman"/>
                <w:sz w:val="16"/>
                <w:szCs w:val="16"/>
                <w:lang w:eastAsia="ru-RU"/>
              </w:rPr>
            </w:pPr>
          </w:p>
        </w:tc>
        <w:tc>
          <w:tcPr>
            <w:tcW w:w="1260" w:type="pct"/>
            <w:vMerge/>
            <w:tcBorders>
              <w:top w:val="single" w:sz="4" w:space="0" w:color="auto"/>
              <w:left w:val="single" w:sz="4" w:space="0" w:color="auto"/>
              <w:bottom w:val="single" w:sz="4" w:space="0" w:color="auto"/>
              <w:right w:val="single" w:sz="4" w:space="0" w:color="auto"/>
            </w:tcBorders>
            <w:vAlign w:val="center"/>
          </w:tcPr>
          <w:p w14:paraId="703C115E" w14:textId="77777777" w:rsidR="00196926" w:rsidRPr="00196926" w:rsidRDefault="00196926" w:rsidP="00196926">
            <w:pPr>
              <w:spacing w:after="0" w:line="240" w:lineRule="auto"/>
              <w:jc w:val="center"/>
              <w:rPr>
                <w:rFonts w:ascii="Times New Roman" w:eastAsia="Times New Roman" w:hAnsi="Times New Roman" w:cs="Times New Roman"/>
                <w:sz w:val="16"/>
                <w:szCs w:val="16"/>
                <w:lang w:eastAsia="ru-RU"/>
              </w:rPr>
            </w:pPr>
          </w:p>
        </w:tc>
        <w:tc>
          <w:tcPr>
            <w:tcW w:w="457" w:type="pct"/>
            <w:tcBorders>
              <w:top w:val="single" w:sz="4" w:space="0" w:color="auto"/>
              <w:left w:val="single" w:sz="4" w:space="0" w:color="auto"/>
              <w:bottom w:val="single" w:sz="4" w:space="0" w:color="auto"/>
              <w:right w:val="single" w:sz="4" w:space="0" w:color="auto"/>
            </w:tcBorders>
            <w:vAlign w:val="center"/>
          </w:tcPr>
          <w:p w14:paraId="4B7329BA" w14:textId="77777777" w:rsidR="00196926" w:rsidRPr="00196926" w:rsidRDefault="00196926" w:rsidP="00196926">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 xml:space="preserve">Средства бюджета    </w:t>
            </w:r>
            <w:proofErr w:type="spellStart"/>
            <w:r w:rsidRPr="00196926">
              <w:rPr>
                <w:rFonts w:ascii="Times New Roman" w:eastAsia="Times New Roman" w:hAnsi="Times New Roman" w:cs="Times New Roman"/>
                <w:sz w:val="16"/>
                <w:szCs w:val="16"/>
                <w:lang w:eastAsia="ru-RU"/>
              </w:rPr>
              <w:t>г.п</w:t>
            </w:r>
            <w:proofErr w:type="spellEnd"/>
            <w:r w:rsidRPr="00196926">
              <w:rPr>
                <w:rFonts w:ascii="Times New Roman" w:eastAsia="Times New Roman" w:hAnsi="Times New Roman" w:cs="Times New Roman"/>
                <w:sz w:val="16"/>
                <w:szCs w:val="16"/>
                <w:lang w:eastAsia="ru-RU"/>
              </w:rPr>
              <w:t>. Безенчук</w:t>
            </w:r>
          </w:p>
        </w:tc>
        <w:tc>
          <w:tcPr>
            <w:tcW w:w="423" w:type="pct"/>
            <w:vMerge/>
            <w:tcBorders>
              <w:left w:val="single" w:sz="4" w:space="0" w:color="auto"/>
              <w:right w:val="single" w:sz="4" w:space="0" w:color="auto"/>
            </w:tcBorders>
            <w:shd w:val="clear" w:color="auto" w:fill="FFFFFF"/>
            <w:vAlign w:val="center"/>
          </w:tcPr>
          <w:p w14:paraId="1C1491AD"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27" w:type="pct"/>
            <w:tcBorders>
              <w:top w:val="single" w:sz="4" w:space="0" w:color="auto"/>
              <w:left w:val="single" w:sz="4" w:space="0" w:color="auto"/>
              <w:bottom w:val="single" w:sz="4" w:space="0" w:color="auto"/>
              <w:right w:val="single" w:sz="4" w:space="0" w:color="auto"/>
            </w:tcBorders>
            <w:shd w:val="clear" w:color="auto" w:fill="FFFFFF"/>
            <w:vAlign w:val="center"/>
          </w:tcPr>
          <w:p w14:paraId="5C2549CD"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84</w:t>
            </w:r>
          </w:p>
        </w:tc>
        <w:tc>
          <w:tcPr>
            <w:tcW w:w="296" w:type="pct"/>
            <w:tcBorders>
              <w:top w:val="single" w:sz="4" w:space="0" w:color="auto"/>
              <w:left w:val="single" w:sz="4" w:space="0" w:color="auto"/>
              <w:bottom w:val="single" w:sz="4" w:space="0" w:color="auto"/>
              <w:right w:val="single" w:sz="4" w:space="0" w:color="auto"/>
            </w:tcBorders>
            <w:shd w:val="clear" w:color="auto" w:fill="FFFFFF"/>
            <w:vAlign w:val="center"/>
          </w:tcPr>
          <w:p w14:paraId="1D8D20E8"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84</w:t>
            </w:r>
          </w:p>
        </w:tc>
        <w:tc>
          <w:tcPr>
            <w:tcW w:w="437" w:type="pct"/>
            <w:tcBorders>
              <w:top w:val="single" w:sz="4" w:space="0" w:color="auto"/>
              <w:left w:val="single" w:sz="4" w:space="0" w:color="auto"/>
              <w:bottom w:val="single" w:sz="4" w:space="0" w:color="auto"/>
              <w:right w:val="single" w:sz="4" w:space="0" w:color="auto"/>
            </w:tcBorders>
            <w:shd w:val="clear" w:color="auto" w:fill="FFFFFF"/>
            <w:vAlign w:val="center"/>
          </w:tcPr>
          <w:p w14:paraId="4A34192E"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0</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4BB6DCB1"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0</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413D4A1E"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84</w:t>
            </w:r>
          </w:p>
        </w:tc>
        <w:tc>
          <w:tcPr>
            <w:tcW w:w="653" w:type="pct"/>
            <w:gridSpan w:val="2"/>
            <w:vMerge/>
            <w:tcBorders>
              <w:left w:val="single" w:sz="4" w:space="0" w:color="auto"/>
              <w:bottom w:val="nil"/>
              <w:right w:val="single" w:sz="4" w:space="0" w:color="auto"/>
            </w:tcBorders>
            <w:vAlign w:val="center"/>
          </w:tcPr>
          <w:p w14:paraId="6751363D"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196926" w:rsidRPr="00196926" w14:paraId="1D034E84" w14:textId="77777777" w:rsidTr="00650938">
        <w:trPr>
          <w:gridAfter w:val="1"/>
          <w:wAfter w:w="19" w:type="pct"/>
          <w:trHeight w:val="70"/>
        </w:trPr>
        <w:tc>
          <w:tcPr>
            <w:tcW w:w="160" w:type="pct"/>
            <w:tcBorders>
              <w:top w:val="single" w:sz="4" w:space="0" w:color="auto"/>
              <w:left w:val="single" w:sz="4" w:space="0" w:color="auto"/>
              <w:right w:val="single" w:sz="4" w:space="0" w:color="auto"/>
            </w:tcBorders>
            <w:vAlign w:val="center"/>
          </w:tcPr>
          <w:p w14:paraId="187B62D5" w14:textId="77777777" w:rsidR="00196926" w:rsidRPr="00196926" w:rsidRDefault="00196926" w:rsidP="00196926">
            <w:pPr>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6.</w:t>
            </w:r>
          </w:p>
        </w:tc>
        <w:tc>
          <w:tcPr>
            <w:tcW w:w="1260" w:type="pct"/>
            <w:tcBorders>
              <w:top w:val="single" w:sz="4" w:space="0" w:color="auto"/>
              <w:left w:val="single" w:sz="4" w:space="0" w:color="auto"/>
              <w:right w:val="single" w:sz="4" w:space="0" w:color="auto"/>
            </w:tcBorders>
            <w:vAlign w:val="center"/>
          </w:tcPr>
          <w:p w14:paraId="508B3D20"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Обеспечение общественного порядка, безопасности граждан, торгового обслуживания населения в дни массового посещения мест погребений</w:t>
            </w:r>
          </w:p>
        </w:tc>
        <w:tc>
          <w:tcPr>
            <w:tcW w:w="457" w:type="pct"/>
            <w:tcBorders>
              <w:top w:val="single" w:sz="4" w:space="0" w:color="auto"/>
              <w:left w:val="single" w:sz="4" w:space="0" w:color="auto"/>
              <w:right w:val="single" w:sz="4" w:space="0" w:color="auto"/>
            </w:tcBorders>
            <w:vAlign w:val="center"/>
          </w:tcPr>
          <w:p w14:paraId="08B4D3DD" w14:textId="77777777" w:rsidR="00196926" w:rsidRPr="00196926" w:rsidRDefault="00196926" w:rsidP="00196926">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23" w:type="pct"/>
            <w:tcBorders>
              <w:left w:val="single" w:sz="4" w:space="0" w:color="auto"/>
              <w:right w:val="single" w:sz="4" w:space="0" w:color="auto"/>
            </w:tcBorders>
            <w:shd w:val="clear" w:color="auto" w:fill="FFFFFF"/>
            <w:vAlign w:val="center"/>
          </w:tcPr>
          <w:p w14:paraId="1C307398"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2018-2020 годы</w:t>
            </w:r>
          </w:p>
        </w:tc>
        <w:tc>
          <w:tcPr>
            <w:tcW w:w="2028" w:type="pct"/>
            <w:gridSpan w:val="5"/>
            <w:tcBorders>
              <w:top w:val="single" w:sz="4" w:space="0" w:color="auto"/>
              <w:left w:val="single" w:sz="4" w:space="0" w:color="auto"/>
              <w:right w:val="single" w:sz="4" w:space="0" w:color="auto"/>
            </w:tcBorders>
            <w:shd w:val="clear" w:color="auto" w:fill="FFFFFF"/>
            <w:vAlign w:val="center"/>
          </w:tcPr>
          <w:p w14:paraId="09CF4B70"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Без финансирования</w:t>
            </w:r>
          </w:p>
          <w:p w14:paraId="708DCA85"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highlight w:val="yellow"/>
                <w:lang w:eastAsia="ru-RU"/>
              </w:rPr>
            </w:pPr>
          </w:p>
        </w:tc>
        <w:tc>
          <w:tcPr>
            <w:tcW w:w="653" w:type="pct"/>
            <w:gridSpan w:val="2"/>
            <w:tcBorders>
              <w:left w:val="single" w:sz="4" w:space="0" w:color="auto"/>
              <w:right w:val="single" w:sz="4" w:space="0" w:color="auto"/>
            </w:tcBorders>
            <w:vAlign w:val="center"/>
          </w:tcPr>
          <w:p w14:paraId="0A9F516C"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highlight w:val="yellow"/>
                <w:lang w:eastAsia="ru-RU"/>
              </w:rPr>
            </w:pPr>
            <w:r w:rsidRPr="00196926">
              <w:rPr>
                <w:rFonts w:ascii="Times New Roman" w:eastAsia="Times New Roman" w:hAnsi="Times New Roman" w:cs="Times New Roman"/>
                <w:sz w:val="16"/>
                <w:szCs w:val="16"/>
                <w:lang w:eastAsia="ru-RU"/>
              </w:rPr>
              <w:t>Администрация городского поселения</w:t>
            </w:r>
          </w:p>
        </w:tc>
      </w:tr>
      <w:tr w:rsidR="00196926" w:rsidRPr="00196926" w14:paraId="32D9191F" w14:textId="77777777" w:rsidTr="00650938">
        <w:trPr>
          <w:trHeight w:val="70"/>
        </w:trPr>
        <w:tc>
          <w:tcPr>
            <w:tcW w:w="160" w:type="pct"/>
            <w:tcBorders>
              <w:top w:val="single" w:sz="4" w:space="0" w:color="auto"/>
              <w:left w:val="single" w:sz="4" w:space="0" w:color="auto"/>
              <w:bottom w:val="single" w:sz="4" w:space="0" w:color="auto"/>
              <w:right w:val="single" w:sz="4" w:space="0" w:color="auto"/>
            </w:tcBorders>
            <w:vAlign w:val="center"/>
          </w:tcPr>
          <w:p w14:paraId="22E7CCDC"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7.</w:t>
            </w:r>
          </w:p>
        </w:tc>
        <w:tc>
          <w:tcPr>
            <w:tcW w:w="1260" w:type="pct"/>
            <w:tcBorders>
              <w:top w:val="single" w:sz="4" w:space="0" w:color="auto"/>
              <w:left w:val="single" w:sz="4" w:space="0" w:color="auto"/>
              <w:bottom w:val="single" w:sz="4" w:space="0" w:color="auto"/>
              <w:right w:val="single" w:sz="4" w:space="0" w:color="auto"/>
            </w:tcBorders>
            <w:vAlign w:val="center"/>
          </w:tcPr>
          <w:p w14:paraId="31AAE286"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Организация дежурств в дни массового посещения мест погребений сотрудников полиции, медицинское обслуживание</w:t>
            </w:r>
          </w:p>
        </w:tc>
        <w:tc>
          <w:tcPr>
            <w:tcW w:w="457" w:type="pct"/>
            <w:tcBorders>
              <w:top w:val="single" w:sz="4" w:space="0" w:color="auto"/>
              <w:left w:val="single" w:sz="4" w:space="0" w:color="auto"/>
              <w:right w:val="single" w:sz="4" w:space="0" w:color="auto"/>
            </w:tcBorders>
            <w:shd w:val="clear" w:color="auto" w:fill="FFFFFF"/>
            <w:vAlign w:val="center"/>
          </w:tcPr>
          <w:p w14:paraId="03C0F6EA" w14:textId="77777777" w:rsidR="00196926" w:rsidRPr="00196926" w:rsidRDefault="00196926" w:rsidP="00196926">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23" w:type="pct"/>
            <w:tcBorders>
              <w:top w:val="single" w:sz="4" w:space="0" w:color="auto"/>
              <w:left w:val="single" w:sz="4" w:space="0" w:color="auto"/>
              <w:right w:val="single" w:sz="4" w:space="0" w:color="auto"/>
            </w:tcBorders>
            <w:shd w:val="clear" w:color="auto" w:fill="FFFFFF"/>
            <w:vAlign w:val="center"/>
          </w:tcPr>
          <w:p w14:paraId="1CCD2662"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2018-2020 годы</w:t>
            </w:r>
          </w:p>
        </w:tc>
        <w:tc>
          <w:tcPr>
            <w:tcW w:w="2052" w:type="pct"/>
            <w:gridSpan w:val="6"/>
            <w:tcBorders>
              <w:top w:val="single" w:sz="4" w:space="0" w:color="auto"/>
              <w:left w:val="single" w:sz="4" w:space="0" w:color="auto"/>
              <w:right w:val="single" w:sz="4" w:space="0" w:color="auto"/>
            </w:tcBorders>
            <w:vAlign w:val="center"/>
          </w:tcPr>
          <w:p w14:paraId="054639FF" w14:textId="77777777" w:rsidR="00196926" w:rsidRPr="00196926" w:rsidRDefault="00196926" w:rsidP="00196926">
            <w:pPr>
              <w:spacing w:after="0" w:line="240" w:lineRule="auto"/>
              <w:jc w:val="center"/>
              <w:rPr>
                <w:rFonts w:ascii="Times New Roman" w:eastAsia="Times New Roman" w:hAnsi="Times New Roman" w:cs="Times New Roman"/>
                <w:sz w:val="16"/>
                <w:szCs w:val="16"/>
                <w:lang w:eastAsia="ru-RU"/>
              </w:rPr>
            </w:pPr>
          </w:p>
          <w:p w14:paraId="722BAE8C"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Без финансирования</w:t>
            </w:r>
          </w:p>
        </w:tc>
        <w:tc>
          <w:tcPr>
            <w:tcW w:w="648" w:type="pct"/>
            <w:gridSpan w:val="2"/>
            <w:tcBorders>
              <w:top w:val="single" w:sz="4" w:space="0" w:color="auto"/>
              <w:left w:val="single" w:sz="4" w:space="0" w:color="auto"/>
              <w:right w:val="single" w:sz="4" w:space="0" w:color="auto"/>
            </w:tcBorders>
            <w:shd w:val="clear" w:color="auto" w:fill="FFFFFF"/>
          </w:tcPr>
          <w:p w14:paraId="10D41292" w14:textId="77777777" w:rsidR="00196926" w:rsidRPr="00196926" w:rsidRDefault="00196926" w:rsidP="00196926">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196926">
              <w:rPr>
                <w:rFonts w:ascii="Times New Roman" w:eastAsia="Times New Roman" w:hAnsi="Times New Roman" w:cs="Times New Roman"/>
                <w:sz w:val="16"/>
                <w:szCs w:val="16"/>
                <w:lang w:eastAsia="ru-RU"/>
              </w:rPr>
              <w:t xml:space="preserve">Администрация городского поселения, ОМВД России по </w:t>
            </w:r>
            <w:proofErr w:type="spellStart"/>
            <w:r w:rsidRPr="00196926">
              <w:rPr>
                <w:rFonts w:ascii="Times New Roman" w:eastAsia="Times New Roman" w:hAnsi="Times New Roman" w:cs="Times New Roman"/>
                <w:sz w:val="16"/>
                <w:szCs w:val="16"/>
                <w:lang w:eastAsia="ru-RU"/>
              </w:rPr>
              <w:t>Безенчукскому</w:t>
            </w:r>
            <w:proofErr w:type="spellEnd"/>
            <w:r w:rsidRPr="00196926">
              <w:rPr>
                <w:rFonts w:ascii="Times New Roman" w:eastAsia="Times New Roman" w:hAnsi="Times New Roman" w:cs="Times New Roman"/>
                <w:sz w:val="16"/>
                <w:szCs w:val="16"/>
                <w:lang w:eastAsia="ru-RU"/>
              </w:rPr>
              <w:t xml:space="preserve"> району, БЦРБ.</w:t>
            </w:r>
          </w:p>
        </w:tc>
      </w:tr>
    </w:tbl>
    <w:p w14:paraId="2DA9C6C8" w14:textId="77777777" w:rsidR="00650938" w:rsidRPr="00650938" w:rsidRDefault="00650938" w:rsidP="00650938">
      <w:pPr>
        <w:spacing w:after="0" w:line="240" w:lineRule="auto"/>
        <w:ind w:firstLine="567"/>
        <w:jc w:val="both"/>
        <w:rPr>
          <w:rFonts w:ascii="Times New Roman" w:eastAsia="Calibri" w:hAnsi="Times New Roman" w:cs="Times New Roman"/>
          <w:sz w:val="20"/>
          <w:szCs w:val="20"/>
        </w:rPr>
      </w:pPr>
      <w:r w:rsidRPr="00650938">
        <w:rPr>
          <w:rFonts w:ascii="Times New Roman" w:eastAsia="Calibri" w:hAnsi="Times New Roman" w:cs="Times New Roman"/>
          <w:sz w:val="20"/>
          <w:szCs w:val="20"/>
          <w:vertAlign w:val="superscript"/>
        </w:rPr>
        <w:t xml:space="preserve">* </w:t>
      </w:r>
      <w:r w:rsidRPr="00650938">
        <w:rPr>
          <w:rFonts w:ascii="Times New Roman" w:eastAsia="Calibri" w:hAnsi="Times New Roman" w:cs="Times New Roman"/>
          <w:sz w:val="20"/>
          <w:szCs w:val="20"/>
        </w:rPr>
        <w:t>Объем финансирования носит прогнозный характер и будет уточняться ежегодно</w:t>
      </w:r>
    </w:p>
    <w:p w14:paraId="26829F91" w14:textId="77777777" w:rsidR="00D62A7B" w:rsidRPr="00D62A7B" w:rsidRDefault="00D62A7B" w:rsidP="001B4A45">
      <w:pPr>
        <w:spacing w:after="0" w:line="240" w:lineRule="auto"/>
        <w:jc w:val="both"/>
        <w:outlineLvl w:val="0"/>
        <w:rPr>
          <w:rFonts w:ascii="Times New Roman" w:eastAsia="Calibri" w:hAnsi="Times New Roman" w:cs="Times New Roman"/>
          <w:b/>
          <w:sz w:val="8"/>
          <w:szCs w:val="8"/>
        </w:rPr>
      </w:pPr>
    </w:p>
    <w:p w14:paraId="4C491E54" w14:textId="7672A075" w:rsidR="001B4A45" w:rsidRPr="009B52CA" w:rsidRDefault="001B4A45" w:rsidP="001B4A45">
      <w:pPr>
        <w:spacing w:after="0" w:line="240" w:lineRule="auto"/>
        <w:jc w:val="both"/>
        <w:outlineLvl w:val="0"/>
        <w:rPr>
          <w:rFonts w:ascii="Times New Roman" w:eastAsia="Calibri" w:hAnsi="Times New Roman" w:cs="Times New Roman"/>
          <w:b/>
        </w:rPr>
      </w:pPr>
      <w:r w:rsidRPr="009B52C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9B52CA">
        <w:rPr>
          <w:rFonts w:ascii="Times New Roman" w:eastAsia="Calibri" w:hAnsi="Times New Roman" w:cs="Times New Roman"/>
          <w:b/>
        </w:rPr>
        <w:t>Безенчукский</w:t>
      </w:r>
      <w:proofErr w:type="spellEnd"/>
      <w:r w:rsidRPr="009B52CA">
        <w:rPr>
          <w:rFonts w:ascii="Times New Roman" w:eastAsia="Calibri" w:hAnsi="Times New Roman" w:cs="Times New Roman"/>
          <w:b/>
        </w:rPr>
        <w:t xml:space="preserve"> Самарской области от </w:t>
      </w:r>
      <w:r>
        <w:rPr>
          <w:rFonts w:ascii="Times New Roman" w:eastAsia="Calibri" w:hAnsi="Times New Roman" w:cs="Times New Roman"/>
          <w:b/>
        </w:rPr>
        <w:t>28</w:t>
      </w:r>
      <w:r w:rsidRPr="009B52CA">
        <w:rPr>
          <w:rFonts w:ascii="Times New Roman" w:eastAsia="Calibri" w:hAnsi="Times New Roman" w:cs="Times New Roman"/>
          <w:b/>
        </w:rPr>
        <w:t>.08.2020г № 3</w:t>
      </w:r>
      <w:r>
        <w:rPr>
          <w:rFonts w:ascii="Times New Roman" w:eastAsia="Calibri" w:hAnsi="Times New Roman" w:cs="Times New Roman"/>
          <w:b/>
        </w:rPr>
        <w:t>4</w:t>
      </w:r>
      <w:r>
        <w:rPr>
          <w:rFonts w:ascii="Times New Roman" w:eastAsia="Calibri" w:hAnsi="Times New Roman" w:cs="Times New Roman"/>
          <w:b/>
        </w:rPr>
        <w:t>9</w:t>
      </w:r>
    </w:p>
    <w:p w14:paraId="4EF1DDF3" w14:textId="0D8E07F9" w:rsidR="00567BD4" w:rsidRPr="00567BD4" w:rsidRDefault="001B4A45" w:rsidP="00567BD4">
      <w:pPr>
        <w:spacing w:after="0" w:line="240" w:lineRule="auto"/>
        <w:jc w:val="both"/>
        <w:rPr>
          <w:rFonts w:ascii="Times New Roman" w:eastAsia="Times New Roman" w:hAnsi="Times New Roman" w:cs="Times New Roman"/>
          <w:lang w:eastAsia="ru-RU"/>
        </w:rPr>
      </w:pPr>
      <w:r w:rsidRPr="00567BD4">
        <w:rPr>
          <w:rFonts w:ascii="Times New Roman" w:hAnsi="Times New Roman" w:cs="Times New Roman"/>
        </w:rPr>
        <w:t>«</w:t>
      </w:r>
      <w:r w:rsidR="00567BD4" w:rsidRPr="00567BD4">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567BD4" w:rsidRPr="00567BD4">
        <w:rPr>
          <w:rFonts w:ascii="Times New Roman" w:eastAsia="Times New Roman" w:hAnsi="Times New Roman" w:cs="Times New Roman"/>
          <w:lang w:eastAsia="ru-RU"/>
        </w:rPr>
        <w:t>Безенчукский</w:t>
      </w:r>
      <w:proofErr w:type="spellEnd"/>
      <w:r w:rsidR="00567BD4" w:rsidRPr="00567BD4">
        <w:rPr>
          <w:rFonts w:ascii="Times New Roman" w:eastAsia="Times New Roman" w:hAnsi="Times New Roman" w:cs="Times New Roman"/>
          <w:lang w:eastAsia="ru-RU"/>
        </w:rPr>
        <w:t xml:space="preserve"> Самарской области от 10.01.2020г. № 5 «Об утверждении муниципальной программы «Развитие культуры </w:t>
      </w:r>
      <w:proofErr w:type="gramStart"/>
      <w:r w:rsidR="00567BD4" w:rsidRPr="00567BD4">
        <w:rPr>
          <w:rFonts w:ascii="Times New Roman" w:eastAsia="Times New Roman" w:hAnsi="Times New Roman" w:cs="Times New Roman"/>
          <w:lang w:eastAsia="ru-RU"/>
        </w:rPr>
        <w:t>в  городском</w:t>
      </w:r>
      <w:proofErr w:type="gramEnd"/>
      <w:r w:rsidR="00567BD4" w:rsidRPr="00567BD4">
        <w:rPr>
          <w:rFonts w:ascii="Times New Roman" w:eastAsia="Times New Roman" w:hAnsi="Times New Roman" w:cs="Times New Roman"/>
          <w:lang w:eastAsia="ru-RU"/>
        </w:rPr>
        <w:t xml:space="preserve"> поселении Безенчук муниципального района </w:t>
      </w:r>
      <w:proofErr w:type="spellStart"/>
      <w:r w:rsidR="00567BD4" w:rsidRPr="00567BD4">
        <w:rPr>
          <w:rFonts w:ascii="Times New Roman" w:eastAsia="Times New Roman" w:hAnsi="Times New Roman" w:cs="Times New Roman"/>
          <w:lang w:eastAsia="ru-RU"/>
        </w:rPr>
        <w:t>Безенчукский</w:t>
      </w:r>
      <w:proofErr w:type="spellEnd"/>
      <w:r w:rsidR="00567BD4" w:rsidRPr="00567BD4">
        <w:rPr>
          <w:rFonts w:ascii="Times New Roman" w:eastAsia="Times New Roman" w:hAnsi="Times New Roman" w:cs="Times New Roman"/>
          <w:lang w:eastAsia="ru-RU"/>
        </w:rPr>
        <w:t xml:space="preserve"> Самарской области на 2020-2022 годы»</w:t>
      </w:r>
    </w:p>
    <w:p w14:paraId="2FDC9F53" w14:textId="77777777" w:rsidR="00567BD4" w:rsidRPr="00567BD4" w:rsidRDefault="00567BD4" w:rsidP="00567BD4">
      <w:pPr>
        <w:spacing w:after="0" w:line="240" w:lineRule="auto"/>
        <w:ind w:firstLine="567"/>
        <w:jc w:val="both"/>
        <w:rPr>
          <w:rFonts w:ascii="Times New Roman" w:eastAsia="Times New Roman" w:hAnsi="Times New Roman" w:cs="Times New Roman"/>
          <w:lang w:eastAsia="ru-RU"/>
        </w:rPr>
      </w:pPr>
      <w:r w:rsidRPr="00567BD4">
        <w:rPr>
          <w:rFonts w:ascii="Times New Roman" w:eastAsia="Times New Roman" w:hAnsi="Times New Roman" w:cs="Times New Roman"/>
          <w:lang w:eastAsia="ru-RU"/>
        </w:rPr>
        <w:t xml:space="preserve">В соответствии со статьей 179 Бюджетного кодекса Российской Федерации, Постановлением Администрации городского поселения Безенчук от 25.10.2013 года № 233 «Об утверждении Положения о муниципальных программах городского поселения Безенчук» в целях повышения эффективности по реализации полномочий  по созданию условий для организации досуга и обеспечения жителей поселения услугами организаций культуры, руководствуясь Уставом городского поселения Безенчук, </w:t>
      </w:r>
    </w:p>
    <w:p w14:paraId="3DD90A25" w14:textId="77777777" w:rsidR="00567BD4" w:rsidRPr="00567BD4" w:rsidRDefault="00567BD4" w:rsidP="00C02105">
      <w:pPr>
        <w:spacing w:after="0" w:line="240" w:lineRule="auto"/>
        <w:ind w:firstLine="567"/>
        <w:jc w:val="center"/>
        <w:rPr>
          <w:rFonts w:ascii="Times New Roman" w:eastAsia="Times New Roman" w:hAnsi="Times New Roman" w:cs="Times New Roman"/>
          <w:lang w:eastAsia="ru-RU"/>
        </w:rPr>
      </w:pPr>
      <w:r w:rsidRPr="00567BD4">
        <w:rPr>
          <w:rFonts w:ascii="Times New Roman" w:eastAsia="Times New Roman" w:hAnsi="Times New Roman" w:cs="Times New Roman"/>
          <w:lang w:eastAsia="ru-RU"/>
        </w:rPr>
        <w:t>ПОСТАНОВЛЯЮ:</w:t>
      </w:r>
    </w:p>
    <w:p w14:paraId="4A6702DC" w14:textId="77777777" w:rsidR="00567BD4" w:rsidRPr="00567BD4" w:rsidRDefault="00567BD4" w:rsidP="00567BD4">
      <w:pPr>
        <w:spacing w:after="0" w:line="240" w:lineRule="auto"/>
        <w:ind w:firstLine="426"/>
        <w:jc w:val="both"/>
        <w:rPr>
          <w:rFonts w:ascii="Times New Roman" w:eastAsia="Times New Roman" w:hAnsi="Times New Roman" w:cs="Times New Roman"/>
          <w:lang w:eastAsia="ru-RU"/>
        </w:rPr>
      </w:pPr>
      <w:r w:rsidRPr="00567BD4">
        <w:rPr>
          <w:rFonts w:ascii="Times New Roman" w:eastAsia="Times New Roman" w:hAnsi="Times New Roman" w:cs="Times New Roman"/>
          <w:lang w:eastAsia="ru-RU"/>
        </w:rPr>
        <w:t xml:space="preserve">1. Раздел «Объемы и источники финансирования» паспорта муниципальной программы «Развитие культуры в городском поселении Безенчук муниципального района </w:t>
      </w:r>
      <w:proofErr w:type="spellStart"/>
      <w:r w:rsidRPr="00567BD4">
        <w:rPr>
          <w:rFonts w:ascii="Times New Roman" w:eastAsia="Times New Roman" w:hAnsi="Times New Roman" w:cs="Times New Roman"/>
          <w:lang w:eastAsia="ru-RU"/>
        </w:rPr>
        <w:t>Безенчукский</w:t>
      </w:r>
      <w:proofErr w:type="spellEnd"/>
      <w:r w:rsidRPr="00567BD4">
        <w:rPr>
          <w:rFonts w:ascii="Times New Roman" w:eastAsia="Times New Roman" w:hAnsi="Times New Roman" w:cs="Times New Roman"/>
          <w:lang w:eastAsia="ru-RU"/>
        </w:rPr>
        <w:t xml:space="preserve"> Самарской области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6CE58E75" w14:textId="77777777" w:rsidR="00567BD4" w:rsidRPr="00567BD4" w:rsidRDefault="00567BD4" w:rsidP="00567BD4">
      <w:pPr>
        <w:spacing w:after="0" w:line="240" w:lineRule="auto"/>
        <w:ind w:firstLine="426"/>
        <w:jc w:val="both"/>
        <w:rPr>
          <w:rFonts w:ascii="Times New Roman" w:eastAsia="Times New Roman" w:hAnsi="Times New Roman" w:cs="Times New Roman"/>
          <w:lang w:eastAsia="ru-RU"/>
        </w:rPr>
      </w:pPr>
      <w:r w:rsidRPr="00567BD4">
        <w:rPr>
          <w:rFonts w:ascii="Times New Roman" w:eastAsia="Times New Roman" w:hAnsi="Times New Roman" w:cs="Times New Roman"/>
          <w:lang w:eastAsia="ru-RU"/>
        </w:rPr>
        <w:t>2020 г. – 4 507 тыс. руб. (бюджет поселения)</w:t>
      </w:r>
    </w:p>
    <w:p w14:paraId="3D9704DB" w14:textId="77777777" w:rsidR="00567BD4" w:rsidRPr="00567BD4" w:rsidRDefault="00567BD4" w:rsidP="00567BD4">
      <w:pPr>
        <w:spacing w:after="0" w:line="240" w:lineRule="auto"/>
        <w:ind w:firstLine="426"/>
        <w:jc w:val="both"/>
        <w:rPr>
          <w:rFonts w:ascii="Times New Roman" w:eastAsia="Times New Roman" w:hAnsi="Times New Roman" w:cs="Times New Roman"/>
          <w:lang w:eastAsia="ru-RU"/>
        </w:rPr>
      </w:pPr>
      <w:r w:rsidRPr="00567BD4">
        <w:rPr>
          <w:rFonts w:ascii="Times New Roman" w:eastAsia="Times New Roman" w:hAnsi="Times New Roman" w:cs="Times New Roman"/>
          <w:lang w:eastAsia="ru-RU"/>
        </w:rPr>
        <w:t xml:space="preserve">2021 г. </w:t>
      </w:r>
      <w:proofErr w:type="gramStart"/>
      <w:r w:rsidRPr="00567BD4">
        <w:rPr>
          <w:rFonts w:ascii="Times New Roman" w:eastAsia="Times New Roman" w:hAnsi="Times New Roman" w:cs="Times New Roman"/>
          <w:lang w:eastAsia="ru-RU"/>
        </w:rPr>
        <w:t>-  4</w:t>
      </w:r>
      <w:proofErr w:type="gramEnd"/>
      <w:r w:rsidRPr="00567BD4">
        <w:rPr>
          <w:rFonts w:ascii="Times New Roman" w:eastAsia="Times New Roman" w:hAnsi="Times New Roman" w:cs="Times New Roman"/>
          <w:lang w:eastAsia="ru-RU"/>
        </w:rPr>
        <w:t xml:space="preserve"> 500 тыс. руб. (бюджет поселения)</w:t>
      </w:r>
    </w:p>
    <w:p w14:paraId="65A22431" w14:textId="77777777" w:rsidR="00567BD4" w:rsidRPr="00567BD4" w:rsidRDefault="00567BD4" w:rsidP="00567BD4">
      <w:pPr>
        <w:spacing w:after="0" w:line="240" w:lineRule="auto"/>
        <w:ind w:firstLine="426"/>
        <w:jc w:val="both"/>
        <w:rPr>
          <w:rFonts w:ascii="Times New Roman" w:eastAsia="Times New Roman" w:hAnsi="Times New Roman" w:cs="Times New Roman"/>
          <w:lang w:eastAsia="ru-RU"/>
        </w:rPr>
      </w:pPr>
      <w:r w:rsidRPr="00567BD4">
        <w:rPr>
          <w:rFonts w:ascii="Times New Roman" w:eastAsia="Times New Roman" w:hAnsi="Times New Roman" w:cs="Times New Roman"/>
          <w:lang w:eastAsia="ru-RU"/>
        </w:rPr>
        <w:t xml:space="preserve">2022 г. </w:t>
      </w:r>
      <w:proofErr w:type="gramStart"/>
      <w:r w:rsidRPr="00567BD4">
        <w:rPr>
          <w:rFonts w:ascii="Times New Roman" w:eastAsia="Times New Roman" w:hAnsi="Times New Roman" w:cs="Times New Roman"/>
          <w:lang w:eastAsia="ru-RU"/>
        </w:rPr>
        <w:t>-  4</w:t>
      </w:r>
      <w:proofErr w:type="gramEnd"/>
      <w:r w:rsidRPr="00567BD4">
        <w:rPr>
          <w:rFonts w:ascii="Times New Roman" w:eastAsia="Times New Roman" w:hAnsi="Times New Roman" w:cs="Times New Roman"/>
          <w:lang w:eastAsia="ru-RU"/>
        </w:rPr>
        <w:t xml:space="preserve"> 500 тыс. руб. (бюджет поселения)</w:t>
      </w:r>
    </w:p>
    <w:p w14:paraId="5001FAF6" w14:textId="77777777" w:rsidR="00567BD4" w:rsidRPr="00567BD4" w:rsidRDefault="00567BD4" w:rsidP="00567BD4">
      <w:pPr>
        <w:spacing w:after="0" w:line="240" w:lineRule="auto"/>
        <w:ind w:firstLine="426"/>
        <w:jc w:val="both"/>
        <w:rPr>
          <w:rFonts w:ascii="Times New Roman" w:eastAsia="Times New Roman" w:hAnsi="Times New Roman" w:cs="Times New Roman"/>
          <w:lang w:eastAsia="ru-RU"/>
        </w:rPr>
      </w:pPr>
      <w:r w:rsidRPr="00567BD4">
        <w:rPr>
          <w:rFonts w:ascii="Times New Roman" w:eastAsia="Times New Roman" w:hAnsi="Times New Roman" w:cs="Times New Roman"/>
          <w:lang w:eastAsia="ru-RU"/>
        </w:rPr>
        <w:t xml:space="preserve">2. Перечень мероприятий муниципальной программы «Развитие культуры в городском поселении Безенчук муниципального района </w:t>
      </w:r>
      <w:proofErr w:type="spellStart"/>
      <w:r w:rsidRPr="00567BD4">
        <w:rPr>
          <w:rFonts w:ascii="Times New Roman" w:eastAsia="Times New Roman" w:hAnsi="Times New Roman" w:cs="Times New Roman"/>
          <w:lang w:eastAsia="ru-RU"/>
        </w:rPr>
        <w:t>Безенчукский</w:t>
      </w:r>
      <w:proofErr w:type="spellEnd"/>
      <w:r w:rsidRPr="00567BD4">
        <w:rPr>
          <w:rFonts w:ascii="Times New Roman" w:eastAsia="Times New Roman" w:hAnsi="Times New Roman" w:cs="Times New Roman"/>
          <w:lang w:eastAsia="ru-RU"/>
        </w:rPr>
        <w:t xml:space="preserve"> Самарской области на 2020-2022 </w:t>
      </w:r>
      <w:proofErr w:type="gramStart"/>
      <w:r w:rsidRPr="00567BD4">
        <w:rPr>
          <w:rFonts w:ascii="Times New Roman" w:eastAsia="Times New Roman" w:hAnsi="Times New Roman" w:cs="Times New Roman"/>
          <w:lang w:eastAsia="ru-RU"/>
        </w:rPr>
        <w:t>годы»  изложить</w:t>
      </w:r>
      <w:proofErr w:type="gramEnd"/>
      <w:r w:rsidRPr="00567BD4">
        <w:rPr>
          <w:rFonts w:ascii="Times New Roman" w:eastAsia="Times New Roman" w:hAnsi="Times New Roman" w:cs="Times New Roman"/>
          <w:lang w:eastAsia="ru-RU"/>
        </w:rPr>
        <w:t xml:space="preserve"> в редакции согласно приложению.</w:t>
      </w:r>
    </w:p>
    <w:p w14:paraId="77059591" w14:textId="77777777" w:rsidR="00567BD4" w:rsidRPr="00567BD4" w:rsidRDefault="00567BD4" w:rsidP="00567BD4">
      <w:pPr>
        <w:spacing w:after="0" w:line="240" w:lineRule="auto"/>
        <w:ind w:firstLine="426"/>
        <w:jc w:val="both"/>
        <w:rPr>
          <w:rFonts w:ascii="Times New Roman" w:eastAsia="Times New Roman" w:hAnsi="Times New Roman" w:cs="Times New Roman"/>
          <w:lang w:eastAsia="ru-RU"/>
        </w:rPr>
      </w:pPr>
      <w:r w:rsidRPr="00567BD4">
        <w:rPr>
          <w:rFonts w:ascii="Times New Roman" w:eastAsia="Times New Roman" w:hAnsi="Times New Roman" w:cs="Times New Roman"/>
          <w:lang w:eastAsia="ru-RU"/>
        </w:rPr>
        <w:t xml:space="preserve">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14:paraId="2C47D297" w14:textId="77777777" w:rsidR="00567BD4" w:rsidRPr="00567BD4" w:rsidRDefault="00567BD4" w:rsidP="00567BD4">
      <w:pPr>
        <w:spacing w:after="0" w:line="240" w:lineRule="auto"/>
        <w:ind w:firstLine="426"/>
        <w:jc w:val="both"/>
        <w:rPr>
          <w:rFonts w:ascii="Times New Roman" w:eastAsia="Times New Roman" w:hAnsi="Times New Roman" w:cs="Times New Roman"/>
          <w:lang w:eastAsia="ru-RU"/>
        </w:rPr>
      </w:pPr>
      <w:r w:rsidRPr="00567BD4">
        <w:rPr>
          <w:rFonts w:ascii="Times New Roman" w:eastAsia="Times New Roman" w:hAnsi="Times New Roman" w:cs="Times New Roman"/>
          <w:lang w:eastAsia="ru-RU"/>
        </w:rPr>
        <w:t>4. Контроль за выполнением настоящего постановления оставляю за собой.</w:t>
      </w:r>
    </w:p>
    <w:p w14:paraId="074690EB" w14:textId="5A66A885" w:rsidR="001B4A45" w:rsidRPr="00087288" w:rsidRDefault="001B4A45" w:rsidP="00567BD4">
      <w:pPr>
        <w:spacing w:after="0" w:line="240" w:lineRule="auto"/>
        <w:jc w:val="both"/>
        <w:rPr>
          <w:rFonts w:ascii="Times New Roman" w:hAnsi="Times New Roman" w:cs="Times New Roman"/>
        </w:rPr>
      </w:pPr>
      <w:r w:rsidRPr="00087288">
        <w:rPr>
          <w:rFonts w:ascii="Times New Roman" w:hAnsi="Times New Roman" w:cs="Times New Roman"/>
        </w:rPr>
        <w:t>Глава городского поселения Безенчук                                 Н.В. Райская</w:t>
      </w:r>
    </w:p>
    <w:p w14:paraId="393231A2" w14:textId="77777777" w:rsidR="001B4A45" w:rsidRPr="00864461" w:rsidRDefault="001B4A45" w:rsidP="001B4A45">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Приложение 1</w:t>
      </w:r>
    </w:p>
    <w:p w14:paraId="55A6D869" w14:textId="77777777" w:rsidR="001B4A45" w:rsidRPr="00864461" w:rsidRDefault="001B4A45" w:rsidP="001B4A45">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к постановлению Администрации</w:t>
      </w:r>
    </w:p>
    <w:p w14:paraId="7CC915B3" w14:textId="77777777" w:rsidR="001B4A45" w:rsidRPr="00864461" w:rsidRDefault="001B4A45" w:rsidP="001B4A45">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 xml:space="preserve"> городского поселения Безенчук</w:t>
      </w:r>
    </w:p>
    <w:p w14:paraId="495260E6" w14:textId="2B7C32DF" w:rsidR="001B4A45" w:rsidRDefault="001B4A45" w:rsidP="001B4A45">
      <w:pPr>
        <w:spacing w:after="0" w:line="240" w:lineRule="auto"/>
        <w:jc w:val="right"/>
        <w:rPr>
          <w:rFonts w:ascii="Times New Roman" w:eastAsia="Times New Roman" w:hAnsi="Times New Roman" w:cs="Times New Roman"/>
          <w:b/>
          <w:color w:val="000000" w:themeColor="text1"/>
          <w:lang w:eastAsia="ru-RU"/>
        </w:rPr>
      </w:pPr>
      <w:r w:rsidRPr="00864461">
        <w:rPr>
          <w:rFonts w:ascii="Times New Roman" w:eastAsia="Times New Roman" w:hAnsi="Times New Roman" w:cs="Times New Roman"/>
          <w:sz w:val="20"/>
          <w:szCs w:val="20"/>
          <w:lang w:eastAsia="ru-RU"/>
        </w:rPr>
        <w:t xml:space="preserve">от 28.08.2020г № </w:t>
      </w:r>
      <w:r>
        <w:rPr>
          <w:rFonts w:ascii="Times New Roman" w:eastAsia="Times New Roman" w:hAnsi="Times New Roman" w:cs="Times New Roman"/>
          <w:sz w:val="20"/>
          <w:szCs w:val="20"/>
          <w:lang w:eastAsia="ru-RU"/>
        </w:rPr>
        <w:t>34</w:t>
      </w:r>
      <w:r>
        <w:rPr>
          <w:rFonts w:ascii="Times New Roman" w:eastAsia="Times New Roman" w:hAnsi="Times New Roman" w:cs="Times New Roman"/>
          <w:sz w:val="20"/>
          <w:szCs w:val="20"/>
          <w:lang w:eastAsia="ru-RU"/>
        </w:rPr>
        <w:t>9</w:t>
      </w:r>
    </w:p>
    <w:tbl>
      <w:tblPr>
        <w:tblW w:w="11367" w:type="dxa"/>
        <w:jc w:val="center"/>
        <w:tblBorders>
          <w:top w:val="single" w:sz="4" w:space="0" w:color="auto"/>
        </w:tblBorders>
        <w:tblLayout w:type="fixed"/>
        <w:tblLook w:val="04A0" w:firstRow="1" w:lastRow="0" w:firstColumn="1" w:lastColumn="0" w:noHBand="0" w:noVBand="1"/>
      </w:tblPr>
      <w:tblGrid>
        <w:gridCol w:w="794"/>
        <w:gridCol w:w="4138"/>
        <w:gridCol w:w="7"/>
        <w:gridCol w:w="1010"/>
        <w:gridCol w:w="709"/>
        <w:gridCol w:w="708"/>
        <w:gridCol w:w="709"/>
        <w:gridCol w:w="1843"/>
        <w:gridCol w:w="1449"/>
      </w:tblGrid>
      <w:tr w:rsidR="00F8460C" w:rsidRPr="005042F0" w14:paraId="5C279032" w14:textId="77777777" w:rsidTr="00F8460C">
        <w:trPr>
          <w:trHeight w:val="70"/>
          <w:jc w:val="center"/>
        </w:trPr>
        <w:tc>
          <w:tcPr>
            <w:tcW w:w="11367" w:type="dxa"/>
            <w:gridSpan w:val="9"/>
            <w:tcBorders>
              <w:top w:val="single" w:sz="4" w:space="0" w:color="auto"/>
              <w:left w:val="single" w:sz="4" w:space="0" w:color="auto"/>
              <w:right w:val="single" w:sz="4" w:space="0" w:color="auto"/>
            </w:tcBorders>
          </w:tcPr>
          <w:p w14:paraId="453D4FB4" w14:textId="4B5BB7D3" w:rsidR="00F8460C" w:rsidRPr="005042F0" w:rsidRDefault="00F8460C"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b/>
                <w:sz w:val="16"/>
                <w:szCs w:val="16"/>
                <w:lang w:eastAsia="ru-RU"/>
              </w:rPr>
              <w:t>Общие объемы затрат финансирования Программы (тыс. руб.)</w:t>
            </w:r>
          </w:p>
        </w:tc>
      </w:tr>
      <w:tr w:rsidR="005042F0" w:rsidRPr="005042F0" w14:paraId="15C72486" w14:textId="77777777" w:rsidTr="00F8460C">
        <w:trPr>
          <w:trHeight w:val="70"/>
          <w:jc w:val="center"/>
        </w:trPr>
        <w:tc>
          <w:tcPr>
            <w:tcW w:w="794" w:type="dxa"/>
            <w:vMerge w:val="restart"/>
            <w:tcBorders>
              <w:top w:val="single" w:sz="4" w:space="0" w:color="auto"/>
              <w:left w:val="single" w:sz="4" w:space="0" w:color="auto"/>
              <w:right w:val="single" w:sz="4" w:space="0" w:color="auto"/>
            </w:tcBorders>
          </w:tcPr>
          <w:p w14:paraId="07A24257" w14:textId="77777777" w:rsidR="005042F0" w:rsidRPr="005042F0" w:rsidRDefault="005042F0" w:rsidP="00F8460C">
            <w:pPr>
              <w:spacing w:after="0" w:line="240" w:lineRule="auto"/>
              <w:jc w:val="center"/>
              <w:rPr>
                <w:rFonts w:ascii="Times New Roman" w:eastAsia="Times New Roman" w:hAnsi="Times New Roman" w:cs="Times New Roman"/>
                <w:b/>
                <w:sz w:val="16"/>
                <w:szCs w:val="16"/>
                <w:lang w:eastAsia="ru-RU"/>
              </w:rPr>
            </w:pPr>
            <w:r w:rsidRPr="005042F0">
              <w:rPr>
                <w:rFonts w:ascii="Times New Roman" w:eastAsia="Times New Roman" w:hAnsi="Times New Roman" w:cs="Times New Roman"/>
                <w:b/>
                <w:sz w:val="16"/>
                <w:szCs w:val="16"/>
                <w:lang w:eastAsia="ru-RU"/>
              </w:rPr>
              <w:t>№</w:t>
            </w:r>
          </w:p>
          <w:p w14:paraId="76D7A9E4" w14:textId="77777777" w:rsidR="005042F0" w:rsidRPr="005042F0" w:rsidRDefault="005042F0" w:rsidP="00F8460C">
            <w:pPr>
              <w:spacing w:after="0" w:line="240" w:lineRule="auto"/>
              <w:jc w:val="center"/>
              <w:rPr>
                <w:rFonts w:ascii="Times New Roman" w:eastAsia="Times New Roman" w:hAnsi="Times New Roman" w:cs="Times New Roman"/>
                <w:b/>
                <w:sz w:val="16"/>
                <w:szCs w:val="16"/>
                <w:lang w:eastAsia="ru-RU"/>
              </w:rPr>
            </w:pPr>
            <w:r w:rsidRPr="005042F0">
              <w:rPr>
                <w:rFonts w:ascii="Times New Roman" w:eastAsia="Times New Roman" w:hAnsi="Times New Roman" w:cs="Times New Roman"/>
                <w:b/>
                <w:sz w:val="16"/>
                <w:szCs w:val="16"/>
                <w:lang w:eastAsia="ru-RU"/>
              </w:rPr>
              <w:t>п/п</w:t>
            </w:r>
          </w:p>
        </w:tc>
        <w:tc>
          <w:tcPr>
            <w:tcW w:w="4138" w:type="dxa"/>
            <w:vMerge w:val="restart"/>
            <w:tcBorders>
              <w:top w:val="single" w:sz="4" w:space="0" w:color="auto"/>
              <w:left w:val="single" w:sz="4" w:space="0" w:color="auto"/>
              <w:right w:val="single" w:sz="4" w:space="0" w:color="auto"/>
            </w:tcBorders>
          </w:tcPr>
          <w:p w14:paraId="4A9D8910"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Наименование мероприятий</w:t>
            </w:r>
          </w:p>
        </w:tc>
        <w:tc>
          <w:tcPr>
            <w:tcW w:w="1017" w:type="dxa"/>
            <w:gridSpan w:val="2"/>
            <w:vMerge w:val="restart"/>
            <w:tcBorders>
              <w:top w:val="single" w:sz="4" w:space="0" w:color="auto"/>
              <w:left w:val="single" w:sz="4" w:space="0" w:color="auto"/>
              <w:right w:val="single" w:sz="4" w:space="0" w:color="auto"/>
            </w:tcBorders>
          </w:tcPr>
          <w:p w14:paraId="18A000C2"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Сроки</w:t>
            </w:r>
          </w:p>
          <w:p w14:paraId="4D49D310"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исполнения</w:t>
            </w:r>
          </w:p>
        </w:tc>
        <w:tc>
          <w:tcPr>
            <w:tcW w:w="2126" w:type="dxa"/>
            <w:gridSpan w:val="3"/>
            <w:tcBorders>
              <w:top w:val="single" w:sz="4" w:space="0" w:color="auto"/>
              <w:left w:val="single" w:sz="4" w:space="0" w:color="auto"/>
              <w:bottom w:val="single" w:sz="4" w:space="0" w:color="auto"/>
              <w:right w:val="single" w:sz="4" w:space="0" w:color="auto"/>
            </w:tcBorders>
          </w:tcPr>
          <w:p w14:paraId="2432FCAF"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Финансовое обеспечение по годам</w:t>
            </w:r>
          </w:p>
        </w:tc>
        <w:tc>
          <w:tcPr>
            <w:tcW w:w="1843" w:type="dxa"/>
            <w:tcBorders>
              <w:top w:val="single" w:sz="4" w:space="0" w:color="auto"/>
              <w:left w:val="single" w:sz="4" w:space="0" w:color="auto"/>
              <w:right w:val="single" w:sz="4" w:space="0" w:color="auto"/>
            </w:tcBorders>
          </w:tcPr>
          <w:p w14:paraId="53148051"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Исполнитель</w:t>
            </w:r>
          </w:p>
        </w:tc>
        <w:tc>
          <w:tcPr>
            <w:tcW w:w="1449" w:type="dxa"/>
            <w:tcBorders>
              <w:top w:val="single" w:sz="4" w:space="0" w:color="auto"/>
              <w:left w:val="single" w:sz="4" w:space="0" w:color="auto"/>
              <w:right w:val="single" w:sz="4" w:space="0" w:color="auto"/>
            </w:tcBorders>
          </w:tcPr>
          <w:p w14:paraId="548B8CD9"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Источник</w:t>
            </w:r>
          </w:p>
          <w:p w14:paraId="08A7507B"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финансирования</w:t>
            </w:r>
          </w:p>
        </w:tc>
      </w:tr>
      <w:tr w:rsidR="005042F0" w:rsidRPr="005042F0" w14:paraId="7F69CC2B" w14:textId="77777777" w:rsidTr="008536E3">
        <w:trPr>
          <w:trHeight w:val="70"/>
          <w:jc w:val="center"/>
        </w:trPr>
        <w:tc>
          <w:tcPr>
            <w:tcW w:w="794" w:type="dxa"/>
            <w:vMerge/>
            <w:tcBorders>
              <w:left w:val="single" w:sz="4" w:space="0" w:color="auto"/>
              <w:bottom w:val="single" w:sz="4" w:space="0" w:color="auto"/>
              <w:right w:val="single" w:sz="4" w:space="0" w:color="auto"/>
            </w:tcBorders>
          </w:tcPr>
          <w:p w14:paraId="13D0F81B" w14:textId="77777777" w:rsidR="005042F0" w:rsidRPr="005042F0" w:rsidRDefault="005042F0" w:rsidP="00F8460C">
            <w:pPr>
              <w:spacing w:after="0" w:line="240" w:lineRule="auto"/>
              <w:jc w:val="center"/>
              <w:rPr>
                <w:rFonts w:ascii="Times New Roman" w:eastAsia="Times New Roman" w:hAnsi="Times New Roman" w:cs="Times New Roman"/>
                <w:b/>
                <w:sz w:val="16"/>
                <w:szCs w:val="16"/>
                <w:lang w:eastAsia="ru-RU"/>
              </w:rPr>
            </w:pPr>
          </w:p>
        </w:tc>
        <w:tc>
          <w:tcPr>
            <w:tcW w:w="4138" w:type="dxa"/>
            <w:vMerge/>
            <w:tcBorders>
              <w:left w:val="single" w:sz="4" w:space="0" w:color="auto"/>
              <w:bottom w:val="single" w:sz="4" w:space="0" w:color="auto"/>
              <w:right w:val="single" w:sz="4" w:space="0" w:color="auto"/>
            </w:tcBorders>
          </w:tcPr>
          <w:p w14:paraId="52CAEBF7" w14:textId="77777777" w:rsidR="005042F0" w:rsidRPr="005042F0" w:rsidRDefault="005042F0" w:rsidP="00F8460C">
            <w:pPr>
              <w:spacing w:after="0" w:line="240" w:lineRule="auto"/>
              <w:jc w:val="center"/>
              <w:rPr>
                <w:rFonts w:ascii="Times New Roman" w:eastAsia="Times New Roman" w:hAnsi="Times New Roman" w:cs="Times New Roman"/>
                <w:b/>
                <w:sz w:val="16"/>
                <w:szCs w:val="16"/>
                <w:lang w:eastAsia="ru-RU"/>
              </w:rPr>
            </w:pPr>
          </w:p>
        </w:tc>
        <w:tc>
          <w:tcPr>
            <w:tcW w:w="1017" w:type="dxa"/>
            <w:gridSpan w:val="2"/>
            <w:vMerge/>
            <w:tcBorders>
              <w:left w:val="single" w:sz="4" w:space="0" w:color="auto"/>
              <w:bottom w:val="single" w:sz="4" w:space="0" w:color="auto"/>
              <w:right w:val="single" w:sz="4" w:space="0" w:color="auto"/>
            </w:tcBorders>
          </w:tcPr>
          <w:p w14:paraId="4DCB397F" w14:textId="77777777" w:rsidR="005042F0" w:rsidRPr="005042F0" w:rsidRDefault="005042F0" w:rsidP="00F8460C">
            <w:pPr>
              <w:spacing w:after="0" w:line="240" w:lineRule="auto"/>
              <w:jc w:val="center"/>
              <w:rPr>
                <w:rFonts w:ascii="Times New Roman" w:eastAsia="Times New Roman" w:hAnsi="Times New Roman" w:cs="Times New Roman"/>
                <w:b/>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14:paraId="0869A404"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2020</w:t>
            </w:r>
          </w:p>
        </w:tc>
        <w:tc>
          <w:tcPr>
            <w:tcW w:w="708" w:type="dxa"/>
            <w:tcBorders>
              <w:top w:val="single" w:sz="4" w:space="0" w:color="auto"/>
              <w:left w:val="single" w:sz="4" w:space="0" w:color="auto"/>
              <w:bottom w:val="single" w:sz="4" w:space="0" w:color="auto"/>
              <w:right w:val="single" w:sz="4" w:space="0" w:color="auto"/>
            </w:tcBorders>
          </w:tcPr>
          <w:p w14:paraId="57C5EFFD"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2021</w:t>
            </w:r>
          </w:p>
        </w:tc>
        <w:tc>
          <w:tcPr>
            <w:tcW w:w="709" w:type="dxa"/>
            <w:tcBorders>
              <w:top w:val="single" w:sz="4" w:space="0" w:color="auto"/>
              <w:left w:val="single" w:sz="4" w:space="0" w:color="auto"/>
              <w:bottom w:val="single" w:sz="4" w:space="0" w:color="auto"/>
              <w:right w:val="single" w:sz="4" w:space="0" w:color="auto"/>
            </w:tcBorders>
          </w:tcPr>
          <w:p w14:paraId="5F94A223"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2022</w:t>
            </w:r>
          </w:p>
        </w:tc>
        <w:tc>
          <w:tcPr>
            <w:tcW w:w="1843" w:type="dxa"/>
            <w:tcBorders>
              <w:left w:val="single" w:sz="4" w:space="0" w:color="auto"/>
              <w:bottom w:val="single" w:sz="4" w:space="0" w:color="auto"/>
              <w:right w:val="single" w:sz="4" w:space="0" w:color="auto"/>
            </w:tcBorders>
          </w:tcPr>
          <w:p w14:paraId="641D01C3" w14:textId="77777777" w:rsidR="005042F0" w:rsidRPr="005042F0" w:rsidRDefault="005042F0" w:rsidP="00F8460C">
            <w:pPr>
              <w:spacing w:after="0" w:line="240" w:lineRule="auto"/>
              <w:jc w:val="center"/>
              <w:rPr>
                <w:rFonts w:ascii="Times New Roman" w:eastAsia="Times New Roman" w:hAnsi="Times New Roman" w:cs="Times New Roman"/>
                <w:b/>
                <w:sz w:val="16"/>
                <w:szCs w:val="16"/>
                <w:lang w:eastAsia="ru-RU"/>
              </w:rPr>
            </w:pPr>
          </w:p>
        </w:tc>
        <w:tc>
          <w:tcPr>
            <w:tcW w:w="1449" w:type="dxa"/>
            <w:tcBorders>
              <w:left w:val="single" w:sz="4" w:space="0" w:color="auto"/>
              <w:bottom w:val="single" w:sz="4" w:space="0" w:color="auto"/>
              <w:right w:val="single" w:sz="4" w:space="0" w:color="auto"/>
            </w:tcBorders>
          </w:tcPr>
          <w:p w14:paraId="47D98901" w14:textId="77777777" w:rsidR="005042F0" w:rsidRPr="005042F0" w:rsidRDefault="005042F0" w:rsidP="00F8460C">
            <w:pPr>
              <w:rPr>
                <w:rFonts w:ascii="Times New Roman" w:eastAsia="Times New Roman" w:hAnsi="Times New Roman" w:cs="Times New Roman"/>
                <w:b/>
                <w:sz w:val="16"/>
                <w:szCs w:val="16"/>
                <w:lang w:eastAsia="ru-RU"/>
              </w:rPr>
            </w:pPr>
          </w:p>
        </w:tc>
      </w:tr>
      <w:tr w:rsidR="005042F0" w:rsidRPr="005042F0" w14:paraId="77FF7446" w14:textId="77777777" w:rsidTr="00F8460C">
        <w:trPr>
          <w:trHeight w:val="565"/>
          <w:jc w:val="center"/>
        </w:trPr>
        <w:tc>
          <w:tcPr>
            <w:tcW w:w="794" w:type="dxa"/>
            <w:tcBorders>
              <w:top w:val="single" w:sz="4" w:space="0" w:color="auto"/>
              <w:left w:val="single" w:sz="4" w:space="0" w:color="auto"/>
              <w:bottom w:val="single" w:sz="4" w:space="0" w:color="auto"/>
              <w:right w:val="single" w:sz="4" w:space="0" w:color="auto"/>
            </w:tcBorders>
            <w:hideMark/>
          </w:tcPr>
          <w:p w14:paraId="18CA818A" w14:textId="77777777" w:rsidR="005042F0" w:rsidRPr="005042F0" w:rsidRDefault="005042F0" w:rsidP="00F8460C">
            <w:pPr>
              <w:spacing w:after="0" w:line="240" w:lineRule="auto"/>
              <w:jc w:val="center"/>
              <w:rPr>
                <w:rFonts w:ascii="Times New Roman" w:eastAsia="Times New Roman" w:hAnsi="Times New Roman" w:cs="Times New Roman"/>
                <w:b/>
                <w:sz w:val="16"/>
                <w:szCs w:val="16"/>
                <w:lang w:eastAsia="ru-RU"/>
              </w:rPr>
            </w:pPr>
            <w:r w:rsidRPr="005042F0">
              <w:rPr>
                <w:rFonts w:ascii="Times New Roman" w:eastAsia="Times New Roman" w:hAnsi="Times New Roman" w:cs="Times New Roman"/>
                <w:b/>
                <w:sz w:val="16"/>
                <w:szCs w:val="16"/>
                <w:lang w:eastAsia="ru-RU"/>
              </w:rPr>
              <w:t>1.</w:t>
            </w:r>
          </w:p>
        </w:tc>
        <w:tc>
          <w:tcPr>
            <w:tcW w:w="4145" w:type="dxa"/>
            <w:gridSpan w:val="2"/>
            <w:tcBorders>
              <w:top w:val="single" w:sz="4" w:space="0" w:color="auto"/>
              <w:left w:val="single" w:sz="4" w:space="0" w:color="auto"/>
              <w:bottom w:val="single" w:sz="4" w:space="0" w:color="auto"/>
              <w:right w:val="single" w:sz="4" w:space="0" w:color="auto"/>
            </w:tcBorders>
          </w:tcPr>
          <w:p w14:paraId="2BD83E9C"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 xml:space="preserve">Межбюджетные трансферты для организации обслуживания населения городского поселения </w:t>
            </w:r>
            <w:proofErr w:type="gramStart"/>
            <w:r w:rsidRPr="005042F0">
              <w:rPr>
                <w:rFonts w:ascii="Times New Roman" w:eastAsia="Times New Roman" w:hAnsi="Times New Roman" w:cs="Times New Roman"/>
                <w:sz w:val="16"/>
                <w:szCs w:val="16"/>
                <w:lang w:eastAsia="ru-RU"/>
              </w:rPr>
              <w:t>Безенчук  учреждениями</w:t>
            </w:r>
            <w:proofErr w:type="gramEnd"/>
            <w:r w:rsidRPr="005042F0">
              <w:rPr>
                <w:rFonts w:ascii="Times New Roman" w:eastAsia="Times New Roman" w:hAnsi="Times New Roman" w:cs="Times New Roman"/>
                <w:sz w:val="16"/>
                <w:szCs w:val="16"/>
                <w:lang w:eastAsia="ru-RU"/>
              </w:rPr>
              <w:t xml:space="preserve"> культурно-досугового типа на 2020-2022 годы</w:t>
            </w:r>
          </w:p>
        </w:tc>
        <w:tc>
          <w:tcPr>
            <w:tcW w:w="1010" w:type="dxa"/>
            <w:tcBorders>
              <w:top w:val="single" w:sz="4" w:space="0" w:color="auto"/>
              <w:left w:val="single" w:sz="4" w:space="0" w:color="auto"/>
              <w:bottom w:val="single" w:sz="4" w:space="0" w:color="auto"/>
              <w:right w:val="single" w:sz="4" w:space="0" w:color="auto"/>
            </w:tcBorders>
            <w:hideMark/>
          </w:tcPr>
          <w:p w14:paraId="21E6B859"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2020-2022</w:t>
            </w:r>
          </w:p>
        </w:tc>
        <w:tc>
          <w:tcPr>
            <w:tcW w:w="709" w:type="dxa"/>
            <w:tcBorders>
              <w:top w:val="single" w:sz="4" w:space="0" w:color="auto"/>
              <w:left w:val="single" w:sz="4" w:space="0" w:color="auto"/>
              <w:bottom w:val="single" w:sz="4" w:space="0" w:color="auto"/>
              <w:right w:val="single" w:sz="4" w:space="0" w:color="auto"/>
            </w:tcBorders>
          </w:tcPr>
          <w:p w14:paraId="2B3AE15C"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4 500</w:t>
            </w:r>
          </w:p>
        </w:tc>
        <w:tc>
          <w:tcPr>
            <w:tcW w:w="708" w:type="dxa"/>
            <w:tcBorders>
              <w:top w:val="single" w:sz="4" w:space="0" w:color="auto"/>
              <w:left w:val="single" w:sz="4" w:space="0" w:color="auto"/>
              <w:bottom w:val="single" w:sz="4" w:space="0" w:color="auto"/>
              <w:right w:val="single" w:sz="4" w:space="0" w:color="auto"/>
            </w:tcBorders>
          </w:tcPr>
          <w:p w14:paraId="0CE454A7"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4 500</w:t>
            </w:r>
          </w:p>
        </w:tc>
        <w:tc>
          <w:tcPr>
            <w:tcW w:w="709" w:type="dxa"/>
            <w:tcBorders>
              <w:top w:val="single" w:sz="4" w:space="0" w:color="auto"/>
              <w:left w:val="single" w:sz="4" w:space="0" w:color="auto"/>
              <w:bottom w:val="single" w:sz="4" w:space="0" w:color="auto"/>
              <w:right w:val="single" w:sz="4" w:space="0" w:color="auto"/>
            </w:tcBorders>
          </w:tcPr>
          <w:p w14:paraId="2E90300F"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4 500</w:t>
            </w:r>
          </w:p>
        </w:tc>
        <w:tc>
          <w:tcPr>
            <w:tcW w:w="1843" w:type="dxa"/>
            <w:tcBorders>
              <w:top w:val="single" w:sz="4" w:space="0" w:color="auto"/>
              <w:left w:val="single" w:sz="4" w:space="0" w:color="auto"/>
              <w:bottom w:val="single" w:sz="4" w:space="0" w:color="auto"/>
              <w:right w:val="single" w:sz="4" w:space="0" w:color="auto"/>
            </w:tcBorders>
          </w:tcPr>
          <w:p w14:paraId="6C907B6D" w14:textId="77777777" w:rsidR="005042F0" w:rsidRPr="005042F0" w:rsidRDefault="005042F0" w:rsidP="00F8460C">
            <w:pPr>
              <w:tabs>
                <w:tab w:val="left" w:pos="234"/>
              </w:tabs>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 xml:space="preserve">МБУК муниципального района </w:t>
            </w:r>
            <w:proofErr w:type="spellStart"/>
            <w:r w:rsidRPr="005042F0">
              <w:rPr>
                <w:rFonts w:ascii="Times New Roman" w:eastAsia="Times New Roman" w:hAnsi="Times New Roman" w:cs="Times New Roman"/>
                <w:sz w:val="16"/>
                <w:szCs w:val="16"/>
                <w:lang w:eastAsia="ru-RU"/>
              </w:rPr>
              <w:t>Безенчукский</w:t>
            </w:r>
            <w:proofErr w:type="spellEnd"/>
            <w:r w:rsidRPr="005042F0">
              <w:rPr>
                <w:rFonts w:ascii="Times New Roman" w:eastAsia="Times New Roman" w:hAnsi="Times New Roman" w:cs="Times New Roman"/>
                <w:sz w:val="16"/>
                <w:szCs w:val="16"/>
                <w:lang w:eastAsia="ru-RU"/>
              </w:rPr>
              <w:t xml:space="preserve"> Самарской </w:t>
            </w:r>
            <w:proofErr w:type="gramStart"/>
            <w:r w:rsidRPr="005042F0">
              <w:rPr>
                <w:rFonts w:ascii="Times New Roman" w:eastAsia="Times New Roman" w:hAnsi="Times New Roman" w:cs="Times New Roman"/>
                <w:sz w:val="16"/>
                <w:szCs w:val="16"/>
                <w:lang w:eastAsia="ru-RU"/>
              </w:rPr>
              <w:t>области  «</w:t>
            </w:r>
            <w:proofErr w:type="gramEnd"/>
            <w:r w:rsidRPr="005042F0">
              <w:rPr>
                <w:rFonts w:ascii="Times New Roman" w:eastAsia="Times New Roman" w:hAnsi="Times New Roman" w:cs="Times New Roman"/>
                <w:sz w:val="16"/>
                <w:szCs w:val="16"/>
                <w:lang w:eastAsia="ru-RU"/>
              </w:rPr>
              <w:t>МКЦ»</w:t>
            </w:r>
          </w:p>
        </w:tc>
        <w:tc>
          <w:tcPr>
            <w:tcW w:w="1449" w:type="dxa"/>
            <w:tcBorders>
              <w:top w:val="single" w:sz="4" w:space="0" w:color="auto"/>
              <w:left w:val="single" w:sz="4" w:space="0" w:color="auto"/>
              <w:bottom w:val="single" w:sz="4" w:space="0" w:color="auto"/>
              <w:right w:val="single" w:sz="4" w:space="0" w:color="auto"/>
            </w:tcBorders>
            <w:hideMark/>
          </w:tcPr>
          <w:p w14:paraId="7DDBE57A" w14:textId="77777777" w:rsidR="005042F0" w:rsidRPr="005042F0" w:rsidRDefault="005042F0" w:rsidP="00F8460C">
            <w:pPr>
              <w:spacing w:after="0" w:line="240" w:lineRule="auto"/>
              <w:jc w:val="center"/>
              <w:rPr>
                <w:rFonts w:ascii="Times New Roman" w:eastAsia="Times New Roman" w:hAnsi="Times New Roman" w:cs="Times New Roman"/>
                <w:sz w:val="16"/>
                <w:szCs w:val="16"/>
                <w:lang w:eastAsia="ru-RU"/>
              </w:rPr>
            </w:pPr>
            <w:r w:rsidRPr="005042F0">
              <w:rPr>
                <w:rFonts w:ascii="Times New Roman" w:eastAsia="Times New Roman" w:hAnsi="Times New Roman" w:cs="Times New Roman"/>
                <w:sz w:val="16"/>
                <w:szCs w:val="16"/>
                <w:lang w:eastAsia="ru-RU"/>
              </w:rPr>
              <w:t>Бюджет городского поселения Безенчук</w:t>
            </w:r>
          </w:p>
        </w:tc>
      </w:tr>
      <w:tr w:rsidR="005042F0" w:rsidRPr="005042F0" w14:paraId="2CDF4E71" w14:textId="77777777" w:rsidTr="00F8460C">
        <w:trPr>
          <w:trHeight w:val="565"/>
          <w:jc w:val="center"/>
        </w:trPr>
        <w:tc>
          <w:tcPr>
            <w:tcW w:w="794" w:type="dxa"/>
            <w:tcBorders>
              <w:top w:val="single" w:sz="4" w:space="0" w:color="auto"/>
              <w:left w:val="single" w:sz="4" w:space="0" w:color="auto"/>
              <w:bottom w:val="single" w:sz="4" w:space="0" w:color="auto"/>
              <w:right w:val="single" w:sz="4" w:space="0" w:color="auto"/>
            </w:tcBorders>
            <w:hideMark/>
          </w:tcPr>
          <w:p w14:paraId="1E1CA47B" w14:textId="77777777" w:rsidR="005042F0" w:rsidRPr="005042F0" w:rsidRDefault="005042F0" w:rsidP="00F8460C">
            <w:pPr>
              <w:spacing w:after="0" w:line="240" w:lineRule="auto"/>
              <w:jc w:val="center"/>
              <w:rPr>
                <w:rFonts w:ascii="Times New Roman" w:eastAsia="Times New Roman" w:hAnsi="Times New Roman" w:cs="Times New Roman"/>
                <w:b/>
                <w:sz w:val="16"/>
                <w:szCs w:val="16"/>
                <w:highlight w:val="yellow"/>
                <w:lang w:eastAsia="ru-RU"/>
              </w:rPr>
            </w:pPr>
            <w:r w:rsidRPr="005042F0">
              <w:rPr>
                <w:rFonts w:ascii="Times New Roman" w:eastAsia="Times New Roman" w:hAnsi="Times New Roman" w:cs="Times New Roman"/>
                <w:b/>
                <w:sz w:val="16"/>
                <w:szCs w:val="16"/>
                <w:lang w:eastAsia="ru-RU"/>
              </w:rPr>
              <w:t>2.</w:t>
            </w:r>
          </w:p>
        </w:tc>
        <w:tc>
          <w:tcPr>
            <w:tcW w:w="4145" w:type="dxa"/>
            <w:gridSpan w:val="2"/>
            <w:tcBorders>
              <w:top w:val="single" w:sz="4" w:space="0" w:color="auto"/>
              <w:left w:val="single" w:sz="4" w:space="0" w:color="auto"/>
              <w:bottom w:val="single" w:sz="4" w:space="0" w:color="auto"/>
              <w:right w:val="single" w:sz="4" w:space="0" w:color="auto"/>
            </w:tcBorders>
          </w:tcPr>
          <w:p w14:paraId="4BDED0AF" w14:textId="77777777" w:rsidR="005042F0" w:rsidRPr="005042F0" w:rsidRDefault="005042F0" w:rsidP="00F8460C">
            <w:pPr>
              <w:spacing w:after="0" w:line="240" w:lineRule="auto"/>
              <w:jc w:val="center"/>
              <w:rPr>
                <w:rFonts w:ascii="Times New Roman" w:eastAsia="Times New Roman" w:hAnsi="Times New Roman" w:cs="Times New Roman"/>
                <w:sz w:val="16"/>
                <w:szCs w:val="16"/>
                <w:highlight w:val="yellow"/>
                <w:lang w:eastAsia="ru-RU"/>
              </w:rPr>
            </w:pPr>
            <w:r w:rsidRPr="005042F0">
              <w:rPr>
                <w:rFonts w:ascii="Times New Roman" w:eastAsia="Times New Roman" w:hAnsi="Times New Roman" w:cs="Times New Roman"/>
                <w:sz w:val="16"/>
                <w:szCs w:val="16"/>
                <w:lang w:eastAsia="ru-RU"/>
              </w:rPr>
              <w:t xml:space="preserve">Изготовление и монтаж светодиодного экрана для трансляции населению городского поселения Безенчук социально </w:t>
            </w:r>
            <w:proofErr w:type="gramStart"/>
            <w:r w:rsidRPr="005042F0">
              <w:rPr>
                <w:rFonts w:ascii="Times New Roman" w:eastAsia="Times New Roman" w:hAnsi="Times New Roman" w:cs="Times New Roman"/>
                <w:sz w:val="16"/>
                <w:szCs w:val="16"/>
                <w:lang w:eastAsia="ru-RU"/>
              </w:rPr>
              <w:t>значимых  и</w:t>
            </w:r>
            <w:proofErr w:type="gramEnd"/>
            <w:r w:rsidRPr="005042F0">
              <w:rPr>
                <w:rFonts w:ascii="Times New Roman" w:eastAsia="Times New Roman" w:hAnsi="Times New Roman" w:cs="Times New Roman"/>
                <w:sz w:val="16"/>
                <w:szCs w:val="16"/>
                <w:lang w:eastAsia="ru-RU"/>
              </w:rPr>
              <w:t xml:space="preserve"> культурных мероприятий, социальных роликов и иной информации</w:t>
            </w:r>
          </w:p>
        </w:tc>
        <w:tc>
          <w:tcPr>
            <w:tcW w:w="1010" w:type="dxa"/>
            <w:tcBorders>
              <w:top w:val="single" w:sz="4" w:space="0" w:color="auto"/>
              <w:left w:val="single" w:sz="4" w:space="0" w:color="auto"/>
              <w:bottom w:val="single" w:sz="4" w:space="0" w:color="auto"/>
              <w:right w:val="single" w:sz="4" w:space="0" w:color="auto"/>
            </w:tcBorders>
            <w:hideMark/>
          </w:tcPr>
          <w:p w14:paraId="3DF8A6C9" w14:textId="77777777" w:rsidR="005042F0" w:rsidRPr="005042F0" w:rsidRDefault="005042F0" w:rsidP="00F8460C">
            <w:pPr>
              <w:spacing w:after="0" w:line="240" w:lineRule="auto"/>
              <w:rPr>
                <w:rFonts w:ascii="Times New Roman" w:eastAsia="Times New Roman" w:hAnsi="Times New Roman" w:cs="Times New Roman"/>
                <w:sz w:val="16"/>
                <w:szCs w:val="16"/>
                <w:highlight w:val="yellow"/>
                <w:lang w:eastAsia="ru-RU"/>
              </w:rPr>
            </w:pPr>
            <w:r w:rsidRPr="005042F0">
              <w:rPr>
                <w:rFonts w:ascii="Times New Roman" w:eastAsia="Times New Roman" w:hAnsi="Times New Roman" w:cs="Times New Roman"/>
                <w:sz w:val="16"/>
                <w:szCs w:val="16"/>
                <w:lang w:eastAsia="ru-RU"/>
              </w:rPr>
              <w:t>2020-2022</w:t>
            </w:r>
          </w:p>
        </w:tc>
        <w:tc>
          <w:tcPr>
            <w:tcW w:w="709" w:type="dxa"/>
            <w:tcBorders>
              <w:top w:val="single" w:sz="4" w:space="0" w:color="auto"/>
              <w:left w:val="single" w:sz="4" w:space="0" w:color="auto"/>
              <w:bottom w:val="single" w:sz="4" w:space="0" w:color="auto"/>
              <w:right w:val="single" w:sz="4" w:space="0" w:color="auto"/>
            </w:tcBorders>
          </w:tcPr>
          <w:p w14:paraId="0723455D" w14:textId="77777777" w:rsidR="005042F0" w:rsidRPr="005042F0" w:rsidRDefault="005042F0" w:rsidP="00F8460C">
            <w:pPr>
              <w:spacing w:after="0" w:line="240" w:lineRule="auto"/>
              <w:jc w:val="center"/>
              <w:rPr>
                <w:rFonts w:ascii="Times New Roman" w:eastAsia="Times New Roman" w:hAnsi="Times New Roman" w:cs="Times New Roman"/>
                <w:sz w:val="16"/>
                <w:szCs w:val="16"/>
                <w:highlight w:val="yellow"/>
                <w:lang w:eastAsia="ru-RU"/>
              </w:rPr>
            </w:pPr>
            <w:r w:rsidRPr="005042F0">
              <w:rPr>
                <w:rFonts w:ascii="Times New Roman" w:eastAsia="Times New Roman" w:hAnsi="Times New Roman" w:cs="Times New Roman"/>
                <w:sz w:val="16"/>
                <w:szCs w:val="16"/>
                <w:lang w:eastAsia="ru-RU"/>
              </w:rPr>
              <w:t>7</w:t>
            </w:r>
          </w:p>
        </w:tc>
        <w:tc>
          <w:tcPr>
            <w:tcW w:w="708" w:type="dxa"/>
            <w:tcBorders>
              <w:top w:val="single" w:sz="4" w:space="0" w:color="auto"/>
              <w:left w:val="single" w:sz="4" w:space="0" w:color="auto"/>
              <w:bottom w:val="single" w:sz="4" w:space="0" w:color="auto"/>
              <w:right w:val="single" w:sz="4" w:space="0" w:color="auto"/>
            </w:tcBorders>
          </w:tcPr>
          <w:p w14:paraId="6F28BA2D" w14:textId="77777777" w:rsidR="005042F0" w:rsidRPr="005042F0" w:rsidRDefault="005042F0" w:rsidP="00F8460C">
            <w:pPr>
              <w:spacing w:after="0" w:line="240" w:lineRule="auto"/>
              <w:jc w:val="center"/>
              <w:rPr>
                <w:rFonts w:ascii="Times New Roman" w:eastAsia="Times New Roman" w:hAnsi="Times New Roman" w:cs="Times New Roman"/>
                <w:sz w:val="16"/>
                <w:szCs w:val="16"/>
                <w:highlight w:val="yellow"/>
                <w:lang w:eastAsia="ru-RU"/>
              </w:rPr>
            </w:pPr>
            <w:r w:rsidRPr="005042F0">
              <w:rPr>
                <w:rFonts w:ascii="Times New Roman" w:eastAsia="Times New Roman" w:hAnsi="Times New Roman" w:cs="Times New Roman"/>
                <w:sz w:val="16"/>
                <w:szCs w:val="16"/>
                <w:lang w:eastAsia="ru-RU"/>
              </w:rPr>
              <w:t>0</w:t>
            </w:r>
          </w:p>
        </w:tc>
        <w:tc>
          <w:tcPr>
            <w:tcW w:w="709" w:type="dxa"/>
            <w:tcBorders>
              <w:top w:val="single" w:sz="4" w:space="0" w:color="auto"/>
              <w:left w:val="single" w:sz="4" w:space="0" w:color="auto"/>
              <w:bottom w:val="single" w:sz="4" w:space="0" w:color="auto"/>
              <w:right w:val="single" w:sz="4" w:space="0" w:color="auto"/>
            </w:tcBorders>
          </w:tcPr>
          <w:p w14:paraId="087B55CC" w14:textId="77777777" w:rsidR="005042F0" w:rsidRPr="005042F0" w:rsidRDefault="005042F0" w:rsidP="00F8460C">
            <w:pPr>
              <w:spacing w:after="0" w:line="240" w:lineRule="auto"/>
              <w:jc w:val="center"/>
              <w:rPr>
                <w:rFonts w:ascii="Times New Roman" w:eastAsia="Times New Roman" w:hAnsi="Times New Roman" w:cs="Times New Roman"/>
                <w:sz w:val="16"/>
                <w:szCs w:val="16"/>
                <w:highlight w:val="yellow"/>
                <w:lang w:eastAsia="ru-RU"/>
              </w:rPr>
            </w:pPr>
            <w:r w:rsidRPr="005042F0">
              <w:rPr>
                <w:rFonts w:ascii="Times New Roman" w:eastAsia="Times New Roman" w:hAnsi="Times New Roman" w:cs="Times New Roman"/>
                <w:sz w:val="16"/>
                <w:szCs w:val="16"/>
                <w:lang w:eastAsia="ru-RU"/>
              </w:rPr>
              <w:t>0</w:t>
            </w:r>
          </w:p>
        </w:tc>
        <w:tc>
          <w:tcPr>
            <w:tcW w:w="1843" w:type="dxa"/>
            <w:tcBorders>
              <w:top w:val="single" w:sz="4" w:space="0" w:color="auto"/>
              <w:left w:val="single" w:sz="4" w:space="0" w:color="auto"/>
              <w:bottom w:val="single" w:sz="4" w:space="0" w:color="auto"/>
              <w:right w:val="single" w:sz="4" w:space="0" w:color="auto"/>
            </w:tcBorders>
          </w:tcPr>
          <w:p w14:paraId="7E9739EA" w14:textId="77777777" w:rsidR="005042F0" w:rsidRPr="005042F0" w:rsidRDefault="005042F0" w:rsidP="00F8460C">
            <w:pPr>
              <w:tabs>
                <w:tab w:val="left" w:pos="234"/>
              </w:tabs>
              <w:spacing w:after="0" w:line="240" w:lineRule="auto"/>
              <w:jc w:val="center"/>
              <w:rPr>
                <w:rFonts w:ascii="Times New Roman" w:eastAsia="Times New Roman" w:hAnsi="Times New Roman" w:cs="Times New Roman"/>
                <w:sz w:val="16"/>
                <w:szCs w:val="16"/>
                <w:highlight w:val="yellow"/>
                <w:lang w:eastAsia="ru-RU"/>
              </w:rPr>
            </w:pPr>
            <w:r w:rsidRPr="005042F0">
              <w:rPr>
                <w:rFonts w:ascii="Times New Roman" w:eastAsia="Times New Roman" w:hAnsi="Times New Roman" w:cs="Times New Roman"/>
                <w:sz w:val="16"/>
                <w:szCs w:val="16"/>
                <w:lang w:eastAsia="ru-RU"/>
              </w:rPr>
              <w:t>Администрация городского поселения Безенчук</w:t>
            </w:r>
          </w:p>
        </w:tc>
        <w:tc>
          <w:tcPr>
            <w:tcW w:w="1449" w:type="dxa"/>
            <w:tcBorders>
              <w:top w:val="single" w:sz="4" w:space="0" w:color="auto"/>
              <w:left w:val="single" w:sz="4" w:space="0" w:color="auto"/>
              <w:bottom w:val="single" w:sz="4" w:space="0" w:color="auto"/>
              <w:right w:val="single" w:sz="4" w:space="0" w:color="auto"/>
            </w:tcBorders>
          </w:tcPr>
          <w:p w14:paraId="0A95B8CD" w14:textId="77777777" w:rsidR="005042F0" w:rsidRPr="005042F0" w:rsidRDefault="005042F0" w:rsidP="00F8460C">
            <w:pPr>
              <w:spacing w:after="0" w:line="240" w:lineRule="auto"/>
              <w:jc w:val="center"/>
              <w:rPr>
                <w:rFonts w:ascii="Times New Roman" w:eastAsia="Times New Roman" w:hAnsi="Times New Roman" w:cs="Times New Roman"/>
                <w:sz w:val="16"/>
                <w:szCs w:val="16"/>
                <w:highlight w:val="yellow"/>
                <w:lang w:eastAsia="ru-RU"/>
              </w:rPr>
            </w:pPr>
            <w:r w:rsidRPr="005042F0">
              <w:rPr>
                <w:rFonts w:ascii="Times New Roman" w:eastAsia="Times New Roman" w:hAnsi="Times New Roman" w:cs="Times New Roman"/>
                <w:sz w:val="16"/>
                <w:szCs w:val="16"/>
                <w:lang w:eastAsia="ru-RU"/>
              </w:rPr>
              <w:t>Бюджет городского поселения Безенчук</w:t>
            </w:r>
          </w:p>
        </w:tc>
      </w:tr>
    </w:tbl>
    <w:p w14:paraId="32ED5987" w14:textId="653EE977" w:rsidR="00DC0988" w:rsidRPr="009B52CA" w:rsidRDefault="00DC0988" w:rsidP="00DC0988">
      <w:pPr>
        <w:spacing w:after="0" w:line="240" w:lineRule="auto"/>
        <w:jc w:val="both"/>
        <w:outlineLvl w:val="0"/>
        <w:rPr>
          <w:rFonts w:ascii="Times New Roman" w:eastAsia="Calibri" w:hAnsi="Times New Roman" w:cs="Times New Roman"/>
          <w:b/>
        </w:rPr>
      </w:pPr>
      <w:r w:rsidRPr="009B52CA">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w:t>
      </w:r>
      <w:proofErr w:type="spellStart"/>
      <w:r w:rsidRPr="009B52CA">
        <w:rPr>
          <w:rFonts w:ascii="Times New Roman" w:eastAsia="Calibri" w:hAnsi="Times New Roman" w:cs="Times New Roman"/>
          <w:b/>
        </w:rPr>
        <w:t>Безенчукский</w:t>
      </w:r>
      <w:proofErr w:type="spellEnd"/>
      <w:r w:rsidRPr="009B52CA">
        <w:rPr>
          <w:rFonts w:ascii="Times New Roman" w:eastAsia="Calibri" w:hAnsi="Times New Roman" w:cs="Times New Roman"/>
          <w:b/>
        </w:rPr>
        <w:t xml:space="preserve"> Самарской области от </w:t>
      </w:r>
      <w:r>
        <w:rPr>
          <w:rFonts w:ascii="Times New Roman" w:eastAsia="Calibri" w:hAnsi="Times New Roman" w:cs="Times New Roman"/>
          <w:b/>
        </w:rPr>
        <w:t>28</w:t>
      </w:r>
      <w:r w:rsidRPr="009B52CA">
        <w:rPr>
          <w:rFonts w:ascii="Times New Roman" w:eastAsia="Calibri" w:hAnsi="Times New Roman" w:cs="Times New Roman"/>
          <w:b/>
        </w:rPr>
        <w:t>.08.2020г № 3</w:t>
      </w:r>
      <w:r>
        <w:rPr>
          <w:rFonts w:ascii="Times New Roman" w:eastAsia="Calibri" w:hAnsi="Times New Roman" w:cs="Times New Roman"/>
          <w:b/>
        </w:rPr>
        <w:t>50</w:t>
      </w:r>
    </w:p>
    <w:p w14:paraId="40F6406D" w14:textId="28718002" w:rsidR="00662453" w:rsidRPr="00662453" w:rsidRDefault="00DC0988" w:rsidP="00662453">
      <w:pPr>
        <w:spacing w:after="0" w:line="240" w:lineRule="auto"/>
        <w:jc w:val="both"/>
        <w:rPr>
          <w:rFonts w:ascii="Times New Roman" w:eastAsia="Times New Roman" w:hAnsi="Times New Roman" w:cs="Times New Roman"/>
          <w:lang w:eastAsia="ru-RU"/>
        </w:rPr>
      </w:pPr>
      <w:r w:rsidRPr="00662453">
        <w:rPr>
          <w:rFonts w:ascii="Times New Roman" w:hAnsi="Times New Roman" w:cs="Times New Roman"/>
        </w:rPr>
        <w:t>«</w:t>
      </w:r>
      <w:r w:rsidR="00662453" w:rsidRPr="00662453">
        <w:rPr>
          <w:rFonts w:ascii="Times New Roman" w:eastAsia="Times New Roman" w:hAnsi="Times New Roman" w:cs="Times New Roman"/>
          <w:lang w:eastAsia="ru-RU"/>
        </w:rPr>
        <w:t xml:space="preserve">О внесении изменений в муниципальную программу «Повышение эффективности управления муниципальным имуществом городского поселения Безенчук муниципального района </w:t>
      </w:r>
      <w:proofErr w:type="spellStart"/>
      <w:r w:rsidR="00662453" w:rsidRPr="00662453">
        <w:rPr>
          <w:rFonts w:ascii="Times New Roman" w:eastAsia="Times New Roman" w:hAnsi="Times New Roman" w:cs="Times New Roman"/>
          <w:lang w:eastAsia="ru-RU"/>
        </w:rPr>
        <w:t>Безенчукский</w:t>
      </w:r>
      <w:proofErr w:type="spellEnd"/>
      <w:r w:rsidR="00662453" w:rsidRPr="00662453">
        <w:rPr>
          <w:rFonts w:ascii="Times New Roman" w:eastAsia="Times New Roman" w:hAnsi="Times New Roman" w:cs="Times New Roman"/>
          <w:lang w:eastAsia="ru-RU"/>
        </w:rPr>
        <w:t xml:space="preserve"> на 2020-2022 годы», утвержденную </w:t>
      </w:r>
      <w:proofErr w:type="gramStart"/>
      <w:r w:rsidR="00662453" w:rsidRPr="00662453">
        <w:rPr>
          <w:rFonts w:ascii="Times New Roman" w:eastAsia="Times New Roman" w:hAnsi="Times New Roman" w:cs="Times New Roman"/>
          <w:lang w:eastAsia="ru-RU"/>
        </w:rPr>
        <w:t>постановлением  Администрации</w:t>
      </w:r>
      <w:proofErr w:type="gramEnd"/>
      <w:r w:rsidR="00662453" w:rsidRPr="00662453">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00662453" w:rsidRPr="00662453">
        <w:rPr>
          <w:rFonts w:ascii="Times New Roman" w:eastAsia="Times New Roman" w:hAnsi="Times New Roman" w:cs="Times New Roman"/>
          <w:lang w:eastAsia="ru-RU"/>
        </w:rPr>
        <w:t>Безенчукский</w:t>
      </w:r>
      <w:proofErr w:type="spellEnd"/>
      <w:r w:rsidR="00662453" w:rsidRPr="00662453">
        <w:rPr>
          <w:rFonts w:ascii="Times New Roman" w:eastAsia="Times New Roman" w:hAnsi="Times New Roman" w:cs="Times New Roman"/>
          <w:lang w:eastAsia="ru-RU"/>
        </w:rPr>
        <w:t xml:space="preserve"> Самарской области  10.01.2020 г. № 4</w:t>
      </w:r>
      <w:r w:rsidR="00662453">
        <w:rPr>
          <w:rFonts w:ascii="Times New Roman" w:eastAsia="Times New Roman" w:hAnsi="Times New Roman" w:cs="Times New Roman"/>
          <w:lang w:eastAsia="ru-RU"/>
        </w:rPr>
        <w:t>»</w:t>
      </w:r>
    </w:p>
    <w:p w14:paraId="5C8EB85A" w14:textId="77777777" w:rsidR="00662453" w:rsidRPr="00662453" w:rsidRDefault="00662453" w:rsidP="006E0857">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662453">
        <w:rPr>
          <w:rFonts w:ascii="Times New Roman" w:eastAsia="Times New Roman" w:hAnsi="Times New Roman" w:cs="Times New Roman"/>
          <w:lang w:eastAsia="ru-RU"/>
        </w:rPr>
        <w:t xml:space="preserve">В соответствии с Федеральным </w:t>
      </w:r>
      <w:hyperlink r:id="rId62" w:history="1">
        <w:r w:rsidRPr="00662453">
          <w:rPr>
            <w:rFonts w:ascii="Times New Roman" w:eastAsia="Times New Roman" w:hAnsi="Times New Roman" w:cs="Times New Roman"/>
            <w:lang w:eastAsia="ru-RU"/>
          </w:rPr>
          <w:t>законом</w:t>
        </w:r>
      </w:hyperlink>
      <w:r w:rsidRPr="00662453">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в соответствии со статьей 179 Бюджетного кодекса Российской Федерации, руководствуясь Уставом городского поселения Безенчук в целях эффективного управления и  распоряжения муниципальным имуществом городского поселения Безенчук муниципального района </w:t>
      </w:r>
      <w:proofErr w:type="spellStart"/>
      <w:r w:rsidRPr="00662453">
        <w:rPr>
          <w:rFonts w:ascii="Times New Roman" w:eastAsia="Times New Roman" w:hAnsi="Times New Roman" w:cs="Times New Roman"/>
          <w:lang w:eastAsia="ru-RU"/>
        </w:rPr>
        <w:t>Безенчукский</w:t>
      </w:r>
      <w:proofErr w:type="spellEnd"/>
      <w:r w:rsidRPr="00662453">
        <w:rPr>
          <w:rFonts w:ascii="Times New Roman" w:eastAsia="Times New Roman" w:hAnsi="Times New Roman" w:cs="Times New Roman"/>
          <w:lang w:eastAsia="ru-RU"/>
        </w:rPr>
        <w:t xml:space="preserve"> Самарской области</w:t>
      </w:r>
    </w:p>
    <w:p w14:paraId="30A7750F" w14:textId="77777777" w:rsidR="00662453" w:rsidRPr="00662453" w:rsidRDefault="00662453" w:rsidP="00662453">
      <w:pPr>
        <w:spacing w:after="0" w:line="240" w:lineRule="auto"/>
        <w:jc w:val="center"/>
        <w:rPr>
          <w:rFonts w:ascii="Times New Roman" w:eastAsia="Times New Roman" w:hAnsi="Times New Roman" w:cs="Times New Roman"/>
          <w:lang w:eastAsia="ru-RU"/>
        </w:rPr>
      </w:pPr>
      <w:r w:rsidRPr="00662453">
        <w:rPr>
          <w:rFonts w:ascii="Times New Roman" w:eastAsia="Times New Roman" w:hAnsi="Times New Roman" w:cs="Times New Roman"/>
          <w:lang w:eastAsia="ru-RU"/>
        </w:rPr>
        <w:t>ПОСТАНОВЛЯЮ:</w:t>
      </w:r>
    </w:p>
    <w:p w14:paraId="4D9315A4" w14:textId="7DBCDC49" w:rsidR="00662453" w:rsidRPr="00662453" w:rsidRDefault="00662453" w:rsidP="00662453">
      <w:pPr>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662453">
        <w:rPr>
          <w:rFonts w:ascii="Times New Roman" w:eastAsia="Times New Roman" w:hAnsi="Times New Roman" w:cs="Times New Roman"/>
          <w:lang w:eastAsia="ru-RU"/>
        </w:rPr>
        <w:t xml:space="preserve">Раздел «Источники финансирования Программы» паспорта муниципальной программы «Повышение эффективности управления муниципальным имуществом городского  поселения Безенчук муниципального района </w:t>
      </w:r>
      <w:proofErr w:type="spellStart"/>
      <w:r w:rsidRPr="00662453">
        <w:rPr>
          <w:rFonts w:ascii="Times New Roman" w:eastAsia="Times New Roman" w:hAnsi="Times New Roman" w:cs="Times New Roman"/>
          <w:lang w:eastAsia="ru-RU"/>
        </w:rPr>
        <w:t>Безенчукский</w:t>
      </w:r>
      <w:proofErr w:type="spellEnd"/>
      <w:r w:rsidRPr="00662453">
        <w:rPr>
          <w:rFonts w:ascii="Times New Roman" w:eastAsia="Times New Roman" w:hAnsi="Times New Roman" w:cs="Times New Roman"/>
          <w:lang w:eastAsia="ru-RU"/>
        </w:rPr>
        <w:t xml:space="preserve"> на 2020-2022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1EB20AD3" w14:textId="77777777" w:rsidR="00662453" w:rsidRPr="00662453" w:rsidRDefault="00662453" w:rsidP="00662453">
      <w:pPr>
        <w:numPr>
          <w:ilvl w:val="0"/>
          <w:numId w:val="48"/>
        </w:numPr>
        <w:spacing w:after="0" w:line="240" w:lineRule="auto"/>
        <w:ind w:left="0" w:firstLine="0"/>
        <w:contextualSpacing/>
        <w:jc w:val="both"/>
        <w:rPr>
          <w:rFonts w:ascii="Times New Roman" w:eastAsia="Times New Roman" w:hAnsi="Times New Roman" w:cs="Times New Roman"/>
          <w:lang w:eastAsia="ru-RU"/>
        </w:rPr>
      </w:pPr>
      <w:r w:rsidRPr="00662453">
        <w:rPr>
          <w:rFonts w:ascii="Times New Roman" w:eastAsia="Times New Roman" w:hAnsi="Times New Roman" w:cs="Times New Roman"/>
          <w:lang w:eastAsia="ru-RU"/>
        </w:rPr>
        <w:t>8 267,0 тыс. руб.</w:t>
      </w:r>
    </w:p>
    <w:p w14:paraId="2F55F6C0" w14:textId="77777777" w:rsidR="00662453" w:rsidRPr="00662453" w:rsidRDefault="00662453" w:rsidP="00662453">
      <w:pPr>
        <w:spacing w:after="0" w:line="240" w:lineRule="auto"/>
        <w:jc w:val="both"/>
        <w:rPr>
          <w:rFonts w:ascii="Times New Roman" w:eastAsia="Times New Roman" w:hAnsi="Times New Roman" w:cs="Times New Roman"/>
          <w:lang w:eastAsia="ru-RU"/>
        </w:rPr>
      </w:pPr>
      <w:r w:rsidRPr="00662453">
        <w:rPr>
          <w:rFonts w:ascii="Times New Roman" w:eastAsia="Times New Roman" w:hAnsi="Times New Roman" w:cs="Times New Roman"/>
          <w:lang w:eastAsia="ru-RU"/>
        </w:rPr>
        <w:t>в том числе по годам:</w:t>
      </w:r>
    </w:p>
    <w:p w14:paraId="0FE80323" w14:textId="77777777" w:rsidR="00662453" w:rsidRPr="00662453" w:rsidRDefault="00662453" w:rsidP="00662453">
      <w:pPr>
        <w:spacing w:after="0" w:line="240" w:lineRule="auto"/>
        <w:jc w:val="both"/>
        <w:rPr>
          <w:rFonts w:ascii="Times New Roman" w:eastAsia="Times New Roman" w:hAnsi="Times New Roman" w:cs="Times New Roman"/>
          <w:lang w:eastAsia="ru-RU"/>
        </w:rPr>
      </w:pPr>
      <w:r w:rsidRPr="00662453">
        <w:rPr>
          <w:rFonts w:ascii="Times New Roman" w:eastAsia="Times New Roman" w:hAnsi="Times New Roman" w:cs="Times New Roman"/>
          <w:lang w:eastAsia="ru-RU"/>
        </w:rPr>
        <w:t xml:space="preserve">2020 г. </w:t>
      </w:r>
      <w:proofErr w:type="gramStart"/>
      <w:r w:rsidRPr="00662453">
        <w:rPr>
          <w:rFonts w:ascii="Times New Roman" w:eastAsia="Times New Roman" w:hAnsi="Times New Roman" w:cs="Times New Roman"/>
          <w:lang w:eastAsia="ru-RU"/>
        </w:rPr>
        <w:t>–  3</w:t>
      </w:r>
      <w:proofErr w:type="gramEnd"/>
      <w:r w:rsidRPr="00662453">
        <w:rPr>
          <w:rFonts w:ascii="Times New Roman" w:eastAsia="Times New Roman" w:hAnsi="Times New Roman" w:cs="Times New Roman"/>
          <w:lang w:eastAsia="ru-RU"/>
        </w:rPr>
        <w:t xml:space="preserve"> 831,0 тыс. руб. (бюджет поселения)</w:t>
      </w:r>
    </w:p>
    <w:p w14:paraId="52CD11F5" w14:textId="77777777" w:rsidR="00662453" w:rsidRPr="00662453" w:rsidRDefault="00662453" w:rsidP="00662453">
      <w:pPr>
        <w:spacing w:after="0" w:line="240" w:lineRule="auto"/>
        <w:jc w:val="both"/>
        <w:rPr>
          <w:rFonts w:ascii="Times New Roman" w:eastAsia="Times New Roman" w:hAnsi="Times New Roman" w:cs="Times New Roman"/>
          <w:lang w:eastAsia="ru-RU"/>
        </w:rPr>
      </w:pPr>
      <w:r w:rsidRPr="00662453">
        <w:rPr>
          <w:rFonts w:ascii="Times New Roman" w:eastAsia="Times New Roman" w:hAnsi="Times New Roman" w:cs="Times New Roman"/>
          <w:lang w:eastAsia="ru-RU"/>
        </w:rPr>
        <w:t xml:space="preserve">2021 г. </w:t>
      </w:r>
      <w:proofErr w:type="gramStart"/>
      <w:r w:rsidRPr="00662453">
        <w:rPr>
          <w:rFonts w:ascii="Times New Roman" w:eastAsia="Times New Roman" w:hAnsi="Times New Roman" w:cs="Times New Roman"/>
          <w:lang w:eastAsia="ru-RU"/>
        </w:rPr>
        <w:t>–  2</w:t>
      </w:r>
      <w:proofErr w:type="gramEnd"/>
      <w:r w:rsidRPr="00662453">
        <w:rPr>
          <w:rFonts w:ascii="Times New Roman" w:eastAsia="Times New Roman" w:hAnsi="Times New Roman" w:cs="Times New Roman"/>
          <w:lang w:eastAsia="ru-RU"/>
        </w:rPr>
        <w:t xml:space="preserve"> 218,0 тыс. руб. (бюджет поселения)</w:t>
      </w:r>
    </w:p>
    <w:p w14:paraId="2036BF58" w14:textId="77777777" w:rsidR="00662453" w:rsidRPr="00662453" w:rsidRDefault="00662453" w:rsidP="00662453">
      <w:pPr>
        <w:spacing w:after="0" w:line="240" w:lineRule="auto"/>
        <w:jc w:val="both"/>
        <w:rPr>
          <w:rFonts w:ascii="Times New Roman" w:eastAsia="Times New Roman" w:hAnsi="Times New Roman" w:cs="Times New Roman"/>
          <w:lang w:eastAsia="ru-RU"/>
        </w:rPr>
      </w:pPr>
      <w:r w:rsidRPr="00662453">
        <w:rPr>
          <w:rFonts w:ascii="Times New Roman" w:eastAsia="Times New Roman" w:hAnsi="Times New Roman" w:cs="Times New Roman"/>
          <w:lang w:eastAsia="ru-RU"/>
        </w:rPr>
        <w:t xml:space="preserve">2022 г. </w:t>
      </w:r>
      <w:proofErr w:type="gramStart"/>
      <w:r w:rsidRPr="00662453">
        <w:rPr>
          <w:rFonts w:ascii="Times New Roman" w:eastAsia="Times New Roman" w:hAnsi="Times New Roman" w:cs="Times New Roman"/>
          <w:lang w:eastAsia="ru-RU"/>
        </w:rPr>
        <w:t>–  2</w:t>
      </w:r>
      <w:proofErr w:type="gramEnd"/>
      <w:r w:rsidRPr="00662453">
        <w:rPr>
          <w:rFonts w:ascii="Times New Roman" w:eastAsia="Times New Roman" w:hAnsi="Times New Roman" w:cs="Times New Roman"/>
          <w:lang w:eastAsia="ru-RU"/>
        </w:rPr>
        <w:t> 218,0 тыс. руб. (бюджет поселения)</w:t>
      </w:r>
    </w:p>
    <w:p w14:paraId="04A05949" w14:textId="4E609FC9" w:rsidR="00662453" w:rsidRPr="00662453" w:rsidRDefault="00662453" w:rsidP="00662453">
      <w:pPr>
        <w:autoSpaceDE w:val="0"/>
        <w:autoSpaceDN w:val="0"/>
        <w:adjustRightInd w:val="0"/>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 xml:space="preserve">2. </w:t>
      </w:r>
      <w:r w:rsidRPr="00662453">
        <w:rPr>
          <w:rFonts w:ascii="Times New Roman" w:eastAsia="Calibri" w:hAnsi="Times New Roman" w:cs="Times New Roman"/>
          <w:lang w:eastAsia="ru-RU"/>
        </w:rPr>
        <w:t xml:space="preserve">Перечень мероприятий муниципальной программы «Повышение эффективности управления муниципальным имуществом городского поселения Безенчук муниципального района </w:t>
      </w:r>
      <w:proofErr w:type="spellStart"/>
      <w:r w:rsidRPr="00662453">
        <w:rPr>
          <w:rFonts w:ascii="Times New Roman" w:eastAsia="Calibri" w:hAnsi="Times New Roman" w:cs="Times New Roman"/>
          <w:lang w:eastAsia="ru-RU"/>
        </w:rPr>
        <w:t>Безенчукский</w:t>
      </w:r>
      <w:proofErr w:type="spellEnd"/>
      <w:r w:rsidRPr="00662453">
        <w:rPr>
          <w:rFonts w:ascii="Times New Roman" w:eastAsia="Calibri" w:hAnsi="Times New Roman" w:cs="Times New Roman"/>
          <w:lang w:eastAsia="ru-RU"/>
        </w:rPr>
        <w:t xml:space="preserve"> на 2020-2022 годы» изложить в редакции согласно приложению.</w:t>
      </w:r>
    </w:p>
    <w:p w14:paraId="168DF4F4" w14:textId="4463A033" w:rsidR="00662453" w:rsidRPr="00662453" w:rsidRDefault="00662453" w:rsidP="00662453">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Pr="00662453">
        <w:rPr>
          <w:rFonts w:ascii="Times New Roman" w:eastAsia="Times New Roman" w:hAnsi="Times New Roman" w:cs="Times New Roman"/>
          <w:lang w:eastAsia="ru-RU"/>
        </w:rPr>
        <w:t>Признать утратившим силу Перечень мероприятий муниципальной программы в редакции Постановления от 24.04.2020 г. № 173.</w:t>
      </w:r>
    </w:p>
    <w:p w14:paraId="5EFAE74A" w14:textId="5DB5BB98" w:rsidR="00662453" w:rsidRPr="00662453" w:rsidRDefault="00662453" w:rsidP="00662453">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662453">
        <w:rPr>
          <w:rFonts w:ascii="Times New Roman" w:eastAsia="Times New Roman" w:hAnsi="Times New Roman" w:cs="Times New Roman"/>
          <w:lang w:eastAsia="ru-RU"/>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14:paraId="5A87F9FE" w14:textId="10A56338" w:rsidR="00662453" w:rsidRPr="00662453" w:rsidRDefault="00662453" w:rsidP="00662453">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662453">
        <w:rPr>
          <w:rFonts w:ascii="Times New Roman" w:eastAsia="Times New Roman" w:hAnsi="Times New Roman" w:cs="Times New Roman"/>
          <w:lang w:eastAsia="ru-RU"/>
        </w:rPr>
        <w:t>Контроль за исполнением настоящего постановления оставляю за собой.</w:t>
      </w:r>
    </w:p>
    <w:p w14:paraId="2D0581AA" w14:textId="2D8E65A2" w:rsidR="00DC0988" w:rsidRPr="00087288" w:rsidRDefault="00DC0988" w:rsidP="00662453">
      <w:pPr>
        <w:spacing w:after="0" w:line="240" w:lineRule="auto"/>
        <w:jc w:val="both"/>
        <w:rPr>
          <w:rFonts w:ascii="Times New Roman" w:hAnsi="Times New Roman" w:cs="Times New Roman"/>
        </w:rPr>
      </w:pPr>
      <w:r w:rsidRPr="00087288">
        <w:rPr>
          <w:rFonts w:ascii="Times New Roman" w:hAnsi="Times New Roman" w:cs="Times New Roman"/>
        </w:rPr>
        <w:t>Глава городского поселения Безенчук                                 Н.В. Райская</w:t>
      </w:r>
    </w:p>
    <w:p w14:paraId="474C1A6B" w14:textId="77777777" w:rsidR="00DC0988" w:rsidRPr="00864461" w:rsidRDefault="00DC0988" w:rsidP="00DC0988">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Приложение 1</w:t>
      </w:r>
    </w:p>
    <w:p w14:paraId="4D9E5589" w14:textId="77777777" w:rsidR="00DC0988" w:rsidRPr="00864461" w:rsidRDefault="00DC0988" w:rsidP="00DC0988">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к постановлению Администрации</w:t>
      </w:r>
    </w:p>
    <w:p w14:paraId="4E443A5E" w14:textId="77777777" w:rsidR="00DC0988" w:rsidRPr="00864461" w:rsidRDefault="00DC0988" w:rsidP="00DC0988">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 xml:space="preserve"> городского поселения Безенчук</w:t>
      </w:r>
    </w:p>
    <w:p w14:paraId="2A7FFA92" w14:textId="652E88AC" w:rsidR="00DC0988" w:rsidRDefault="00DC0988" w:rsidP="00DC0988">
      <w:pPr>
        <w:spacing w:after="0" w:line="240" w:lineRule="auto"/>
        <w:jc w:val="right"/>
        <w:rPr>
          <w:rFonts w:ascii="Times New Roman" w:eastAsia="Times New Roman" w:hAnsi="Times New Roman" w:cs="Times New Roman"/>
          <w:b/>
          <w:color w:val="000000" w:themeColor="text1"/>
          <w:lang w:eastAsia="ru-RU"/>
        </w:rPr>
      </w:pPr>
      <w:r w:rsidRPr="00864461">
        <w:rPr>
          <w:rFonts w:ascii="Times New Roman" w:eastAsia="Times New Roman" w:hAnsi="Times New Roman" w:cs="Times New Roman"/>
          <w:sz w:val="20"/>
          <w:szCs w:val="20"/>
          <w:lang w:eastAsia="ru-RU"/>
        </w:rPr>
        <w:t xml:space="preserve">от 28.08.2020г № </w:t>
      </w:r>
      <w:r>
        <w:rPr>
          <w:rFonts w:ascii="Times New Roman" w:eastAsia="Times New Roman" w:hAnsi="Times New Roman" w:cs="Times New Roman"/>
          <w:sz w:val="20"/>
          <w:szCs w:val="20"/>
          <w:lang w:eastAsia="ru-RU"/>
        </w:rPr>
        <w:t>3</w:t>
      </w:r>
      <w:r w:rsidR="004202D2">
        <w:rPr>
          <w:rFonts w:ascii="Times New Roman" w:eastAsia="Times New Roman" w:hAnsi="Times New Roman" w:cs="Times New Roman"/>
          <w:sz w:val="20"/>
          <w:szCs w:val="20"/>
          <w:lang w:eastAsia="ru-RU"/>
        </w:rPr>
        <w:t>50</w:t>
      </w:r>
    </w:p>
    <w:p w14:paraId="0279F5BE" w14:textId="77777777" w:rsidR="00B014C1" w:rsidRPr="00B014C1" w:rsidRDefault="00B014C1" w:rsidP="00B014C1">
      <w:pPr>
        <w:spacing w:after="0" w:line="240" w:lineRule="auto"/>
        <w:ind w:firstLine="708"/>
        <w:jc w:val="both"/>
        <w:rPr>
          <w:rFonts w:ascii="Times New Roman" w:eastAsia="Times New Roman" w:hAnsi="Times New Roman" w:cs="Times New Roman"/>
          <w:bCs/>
          <w:lang w:eastAsia="ru-RU"/>
        </w:rPr>
      </w:pPr>
      <w:r w:rsidRPr="00B014C1">
        <w:rPr>
          <w:rFonts w:ascii="Times New Roman" w:eastAsia="Times New Roman" w:hAnsi="Times New Roman" w:cs="Times New Roman"/>
          <w:bCs/>
          <w:lang w:eastAsia="ru-RU"/>
        </w:rPr>
        <w:t>Изменения в муниципальную программу «</w:t>
      </w:r>
      <w:r w:rsidRPr="00B014C1">
        <w:rPr>
          <w:rFonts w:ascii="Times New Roman" w:eastAsia="Times New Roman" w:hAnsi="Times New Roman" w:cs="Times New Roman"/>
          <w:bCs/>
          <w:color w:val="000000"/>
          <w:lang w:eastAsia="ru-RU"/>
        </w:rPr>
        <w:t xml:space="preserve">Повышение эффективности управления муниципальным имуществом </w:t>
      </w:r>
      <w:r w:rsidRPr="00B014C1">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B014C1">
        <w:rPr>
          <w:rFonts w:ascii="Times New Roman" w:eastAsia="Times New Roman" w:hAnsi="Times New Roman" w:cs="Times New Roman"/>
          <w:bCs/>
          <w:lang w:eastAsia="ru-RU"/>
        </w:rPr>
        <w:t>Безенчукский</w:t>
      </w:r>
      <w:proofErr w:type="spellEnd"/>
      <w:r w:rsidRPr="00B014C1">
        <w:rPr>
          <w:rFonts w:ascii="Times New Roman" w:eastAsia="Times New Roman" w:hAnsi="Times New Roman" w:cs="Times New Roman"/>
          <w:bCs/>
          <w:lang w:eastAsia="ru-RU"/>
        </w:rPr>
        <w:t xml:space="preserve"> на 2020-2022 годы» утвержденную постановлением Администрации городского поселения Безенчук от 10.01.2020 г № 4 (далее Программа).</w:t>
      </w:r>
    </w:p>
    <w:p w14:paraId="1BD528A2" w14:textId="77777777" w:rsidR="00B014C1" w:rsidRPr="00B014C1" w:rsidRDefault="00B014C1" w:rsidP="00B014C1">
      <w:pPr>
        <w:spacing w:after="0" w:line="240" w:lineRule="auto"/>
        <w:ind w:firstLine="708"/>
        <w:jc w:val="both"/>
        <w:rPr>
          <w:rFonts w:ascii="Times New Roman" w:eastAsia="Times New Roman" w:hAnsi="Times New Roman" w:cs="Times New Roman"/>
          <w:bCs/>
          <w:lang w:eastAsia="ru-RU"/>
        </w:rPr>
      </w:pPr>
      <w:r w:rsidRPr="00B014C1">
        <w:rPr>
          <w:rFonts w:ascii="Times New Roman" w:eastAsia="Times New Roman" w:hAnsi="Times New Roman" w:cs="Times New Roman"/>
          <w:bCs/>
          <w:lang w:eastAsia="ru-RU"/>
        </w:rPr>
        <w:t xml:space="preserve">Таблицу программы «Объем ресурсов, необходимых для реализации Программы» изложить в следующей редакции: </w:t>
      </w:r>
    </w:p>
    <w:p w14:paraId="056BFA7D" w14:textId="77777777" w:rsidR="00B014C1" w:rsidRPr="00B014C1" w:rsidRDefault="00B014C1" w:rsidP="00B014C1">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B014C1">
        <w:rPr>
          <w:rFonts w:ascii="Times New Roman" w:eastAsia="Times New Roman" w:hAnsi="Times New Roman" w:cs="Times New Roman"/>
          <w:b/>
          <w:bCs/>
          <w:lang w:eastAsia="ru-RU"/>
        </w:rPr>
        <w:t>IV. Объем ресурсов, необходимых для реализации Программы</w:t>
      </w:r>
    </w:p>
    <w:p w14:paraId="1E4741A6" w14:textId="77777777" w:rsidR="00B014C1" w:rsidRPr="00B014C1" w:rsidRDefault="00B014C1" w:rsidP="00B014C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014C1">
        <w:rPr>
          <w:rFonts w:ascii="Times New Roman" w:eastAsia="Times New Roman" w:hAnsi="Times New Roman" w:cs="Times New Roman"/>
          <w:lang w:eastAsia="ru-RU"/>
        </w:rPr>
        <w:t xml:space="preserve">Финансирование Программы предполагается осуществлять за счет </w:t>
      </w:r>
      <w:proofErr w:type="gramStart"/>
      <w:r w:rsidRPr="00B014C1">
        <w:rPr>
          <w:rFonts w:ascii="Times New Roman" w:eastAsia="Times New Roman" w:hAnsi="Times New Roman" w:cs="Times New Roman"/>
          <w:lang w:eastAsia="ru-RU"/>
        </w:rPr>
        <w:t>средств  бюджета</w:t>
      </w:r>
      <w:proofErr w:type="gramEnd"/>
      <w:r w:rsidRPr="00B014C1">
        <w:rPr>
          <w:rFonts w:ascii="Times New Roman" w:eastAsia="Times New Roman" w:hAnsi="Times New Roman" w:cs="Times New Roman"/>
          <w:lang w:eastAsia="ru-RU"/>
        </w:rPr>
        <w:t xml:space="preserve"> городского поселения Безенчук. Общий объем финансирования на 2020 - 2022 годы </w:t>
      </w:r>
      <w:proofErr w:type="gramStart"/>
      <w:r w:rsidRPr="00B014C1">
        <w:rPr>
          <w:rFonts w:ascii="Times New Roman" w:eastAsia="Times New Roman" w:hAnsi="Times New Roman" w:cs="Times New Roman"/>
          <w:lang w:eastAsia="ru-RU"/>
        </w:rPr>
        <w:t>составит  8</w:t>
      </w:r>
      <w:proofErr w:type="gramEnd"/>
      <w:r w:rsidRPr="00B014C1">
        <w:rPr>
          <w:rFonts w:ascii="Times New Roman" w:eastAsia="Times New Roman" w:hAnsi="Times New Roman" w:cs="Times New Roman"/>
          <w:lang w:eastAsia="ru-RU"/>
        </w:rPr>
        <w:t> 267,0 тыс. рублей, (в т.ч. ежегодно: 2020г.- 3 831,0 тыс. рублей; 2021г.- 2 218,0 тыс. рублей, 2022г.- 2 218,0 тыс. рублей) – средства  бюджета городского поселения Безенчук.</w:t>
      </w:r>
    </w:p>
    <w:tbl>
      <w:tblPr>
        <w:tblW w:w="10900" w:type="dxa"/>
        <w:tblLayout w:type="fixed"/>
        <w:tblCellMar>
          <w:left w:w="0" w:type="dxa"/>
          <w:right w:w="0" w:type="dxa"/>
        </w:tblCellMar>
        <w:tblLook w:val="04A0" w:firstRow="1" w:lastRow="0" w:firstColumn="1" w:lastColumn="0" w:noHBand="0" w:noVBand="1"/>
      </w:tblPr>
      <w:tblGrid>
        <w:gridCol w:w="559"/>
        <w:gridCol w:w="6663"/>
        <w:gridCol w:w="1126"/>
        <w:gridCol w:w="1134"/>
        <w:gridCol w:w="1418"/>
      </w:tblGrid>
      <w:tr w:rsidR="00B014C1" w:rsidRPr="00B014C1" w14:paraId="55BCC07B" w14:textId="77777777" w:rsidTr="00B014C1">
        <w:tc>
          <w:tcPr>
            <w:tcW w:w="559" w:type="dxa"/>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14:paraId="6EB9F5FC"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N п/п</w:t>
            </w:r>
          </w:p>
        </w:tc>
        <w:tc>
          <w:tcPr>
            <w:tcW w:w="6663"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6F1EBD2E"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Наименование мероприятия</w:t>
            </w:r>
          </w:p>
        </w:tc>
        <w:tc>
          <w:tcPr>
            <w:tcW w:w="3678"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94C78A3"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Объемы финансирования по годам, тыс. рублей</w:t>
            </w:r>
          </w:p>
        </w:tc>
      </w:tr>
      <w:tr w:rsidR="00B014C1" w:rsidRPr="00B014C1" w14:paraId="61B3F198" w14:textId="77777777" w:rsidTr="00B014C1">
        <w:tc>
          <w:tcPr>
            <w:tcW w:w="559" w:type="dxa"/>
            <w:vMerge/>
            <w:tcBorders>
              <w:left w:val="single" w:sz="6" w:space="0" w:color="000000"/>
              <w:bottom w:val="nil"/>
              <w:right w:val="single" w:sz="6" w:space="0" w:color="000000"/>
            </w:tcBorders>
            <w:tcMar>
              <w:top w:w="0" w:type="dxa"/>
              <w:left w:w="149" w:type="dxa"/>
              <w:bottom w:w="0" w:type="dxa"/>
              <w:right w:w="149" w:type="dxa"/>
            </w:tcMar>
            <w:hideMark/>
          </w:tcPr>
          <w:p w14:paraId="45312286" w14:textId="77777777" w:rsidR="00B014C1" w:rsidRPr="00B014C1" w:rsidRDefault="00B014C1" w:rsidP="00B014C1">
            <w:pPr>
              <w:spacing w:after="0" w:line="240" w:lineRule="auto"/>
              <w:rPr>
                <w:rFonts w:ascii="Times New Roman" w:eastAsia="Times New Roman" w:hAnsi="Times New Roman" w:cs="Times New Roman"/>
                <w:sz w:val="16"/>
                <w:szCs w:val="16"/>
                <w:lang w:eastAsia="ru-RU"/>
              </w:rPr>
            </w:pPr>
          </w:p>
        </w:tc>
        <w:tc>
          <w:tcPr>
            <w:tcW w:w="6663" w:type="dxa"/>
            <w:tcBorders>
              <w:top w:val="nil"/>
              <w:left w:val="single" w:sz="6" w:space="0" w:color="000000"/>
              <w:bottom w:val="nil"/>
              <w:right w:val="single" w:sz="6" w:space="0" w:color="000000"/>
            </w:tcBorders>
            <w:tcMar>
              <w:top w:w="0" w:type="dxa"/>
              <w:left w:w="149" w:type="dxa"/>
              <w:bottom w:w="0" w:type="dxa"/>
              <w:right w:w="149" w:type="dxa"/>
            </w:tcMar>
            <w:hideMark/>
          </w:tcPr>
          <w:p w14:paraId="0906417B" w14:textId="77777777" w:rsidR="00B014C1" w:rsidRPr="00B014C1" w:rsidRDefault="00B014C1" w:rsidP="00B014C1">
            <w:pPr>
              <w:spacing w:after="0" w:line="240" w:lineRule="auto"/>
              <w:rPr>
                <w:rFonts w:ascii="Times New Roman" w:eastAsia="Times New Roman" w:hAnsi="Times New Roman" w:cs="Times New Roman"/>
                <w:sz w:val="16"/>
                <w:szCs w:val="16"/>
                <w:lang w:eastAsia="ru-RU"/>
              </w:rPr>
            </w:pP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00AB425"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2020 год</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5ADCC94"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2021 год</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78E1B23"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2022 год</w:t>
            </w:r>
          </w:p>
        </w:tc>
      </w:tr>
      <w:tr w:rsidR="00B014C1" w:rsidRPr="00B014C1" w14:paraId="442A99CF"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F4832ED"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FD69EB8"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2</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793AC8C"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74F3713"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4</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500A0EE"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5</w:t>
            </w:r>
          </w:p>
        </w:tc>
      </w:tr>
      <w:tr w:rsidR="00B014C1" w:rsidRPr="00B014C1" w14:paraId="62238E24"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15B81C0"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E8D7DA4" w14:textId="77777777" w:rsidR="00B014C1" w:rsidRPr="00B014C1" w:rsidRDefault="00B014C1" w:rsidP="00B014C1">
            <w:pPr>
              <w:spacing w:after="0" w:line="240" w:lineRule="auto"/>
              <w:jc w:val="both"/>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Взносы на капитальный ремонт общего имущества МКД муниципального жилого фонда городского поселения Безенчук</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14:paraId="3519BCB8"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988,00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14:paraId="3769A4E7"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1000,00</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14:paraId="6AE80563"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1000,00</w:t>
            </w:r>
          </w:p>
        </w:tc>
      </w:tr>
      <w:tr w:rsidR="00B014C1" w:rsidRPr="00B014C1" w14:paraId="09CBDAD7"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910D991"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2</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6774506" w14:textId="77777777" w:rsidR="00B014C1" w:rsidRPr="00B014C1" w:rsidRDefault="00B014C1" w:rsidP="00B014C1">
            <w:pPr>
              <w:spacing w:after="0" w:line="240" w:lineRule="auto"/>
              <w:jc w:val="both"/>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 xml:space="preserve">Изменения в Устав </w:t>
            </w:r>
            <w:proofErr w:type="spellStart"/>
            <w:r w:rsidRPr="00B014C1">
              <w:rPr>
                <w:rFonts w:ascii="Times New Roman" w:eastAsia="Times New Roman" w:hAnsi="Times New Roman" w:cs="Times New Roman"/>
                <w:sz w:val="16"/>
                <w:szCs w:val="16"/>
                <w:lang w:eastAsia="ru-RU"/>
              </w:rPr>
              <w:t>гп</w:t>
            </w:r>
            <w:proofErr w:type="spellEnd"/>
            <w:r w:rsidRPr="00B014C1">
              <w:rPr>
                <w:rFonts w:ascii="Times New Roman" w:eastAsia="Times New Roman" w:hAnsi="Times New Roman" w:cs="Times New Roman"/>
                <w:sz w:val="16"/>
                <w:szCs w:val="16"/>
                <w:lang w:eastAsia="ru-RU"/>
              </w:rPr>
              <w:t xml:space="preserve"> Безенчук </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89FDD9C"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40,00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80568C2"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290D86F"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r>
      <w:tr w:rsidR="00B014C1" w:rsidRPr="00B014C1" w14:paraId="3D3CE3B9"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C972CA4"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3</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E988BCC" w14:textId="77777777" w:rsidR="00B014C1" w:rsidRPr="00B014C1" w:rsidRDefault="00B014C1" w:rsidP="00B014C1">
            <w:pPr>
              <w:spacing w:after="0" w:line="240" w:lineRule="auto"/>
              <w:jc w:val="both"/>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Изготовление баннеров, листовок, табличек, плакатов для нужд городского поселения Безенчук</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D380852"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281,50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9A40B54"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55371AE"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r>
      <w:tr w:rsidR="00B014C1" w:rsidRPr="00B014C1" w14:paraId="308B557D"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3F8FCEF"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4</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20C36A9" w14:textId="77777777" w:rsidR="00B014C1" w:rsidRPr="00B014C1" w:rsidRDefault="00B014C1" w:rsidP="00B014C1">
            <w:pPr>
              <w:spacing w:after="0" w:line="240" w:lineRule="auto"/>
              <w:jc w:val="both"/>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Услуги БТИ и оценка рыночной стоимости объектов</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999E96F"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325,00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09CFA59"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440,00</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13D1CEB"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440,00</w:t>
            </w:r>
          </w:p>
        </w:tc>
      </w:tr>
      <w:tr w:rsidR="00B014C1" w:rsidRPr="00B014C1" w14:paraId="29C564D8"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C5B6863"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5</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9C07EDA" w14:textId="77777777" w:rsidR="00B014C1" w:rsidRPr="00B014C1" w:rsidRDefault="00B014C1" w:rsidP="00B014C1">
            <w:pPr>
              <w:spacing w:after="0" w:line="240" w:lineRule="auto"/>
              <w:jc w:val="both"/>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Уплата НДС с продаж и аренды имущества физическим лицам</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8CF1F6D"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CF57535"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60,00</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F9E5F92"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60,00</w:t>
            </w:r>
          </w:p>
        </w:tc>
      </w:tr>
      <w:tr w:rsidR="00B014C1" w:rsidRPr="00B014C1" w14:paraId="3ECE7671"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4BA6F3D"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F4A368D" w14:textId="77777777" w:rsidR="00B014C1" w:rsidRPr="00B014C1" w:rsidRDefault="00B014C1" w:rsidP="00B014C1">
            <w:pPr>
              <w:spacing w:after="0" w:line="240" w:lineRule="auto"/>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Теплоэнергия объектов собственности</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D1B8C52"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47,00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4E32278"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50,00</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8AE3906"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50,00</w:t>
            </w:r>
          </w:p>
        </w:tc>
      </w:tr>
      <w:tr w:rsidR="00B014C1" w:rsidRPr="00B014C1" w14:paraId="7733C8AA"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1A2B009"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7</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947FAB9" w14:textId="77777777" w:rsidR="00B014C1" w:rsidRPr="00B014C1" w:rsidRDefault="00B014C1" w:rsidP="00B014C1">
            <w:pPr>
              <w:spacing w:after="0" w:line="240" w:lineRule="auto"/>
              <w:jc w:val="both"/>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Приобретение основных средств</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96A608D" w14:textId="77777777" w:rsidR="00B014C1" w:rsidRPr="00B014C1" w:rsidRDefault="00B014C1" w:rsidP="00B014C1">
            <w:pPr>
              <w:spacing w:after="0" w:line="240" w:lineRule="auto"/>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 xml:space="preserve">  1 544,00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106D6CB"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668,00</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E6AEDDB"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668,00</w:t>
            </w:r>
          </w:p>
        </w:tc>
      </w:tr>
      <w:tr w:rsidR="00B014C1" w:rsidRPr="00B014C1" w14:paraId="1EB49654"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8A6275C"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8</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940A2CE" w14:textId="77777777" w:rsidR="00B014C1" w:rsidRPr="00B014C1" w:rsidRDefault="00B014C1" w:rsidP="00B014C1">
            <w:pPr>
              <w:spacing w:after="0" w:line="240" w:lineRule="auto"/>
              <w:jc w:val="both"/>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Приобретение флагов, герба для нужд городского поселения Безенчук</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FB27D04"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68,50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D730DE4"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1E8E561"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r>
      <w:tr w:rsidR="00B014C1" w:rsidRPr="00B014C1" w14:paraId="2E9842D5"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0F7D110"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9</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E1BFD4D" w14:textId="77777777" w:rsidR="00B014C1" w:rsidRPr="00B014C1" w:rsidRDefault="00B014C1" w:rsidP="00B014C1">
            <w:pPr>
              <w:spacing w:after="0" w:line="240" w:lineRule="auto"/>
              <w:jc w:val="both"/>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Проведение переписи населения Приобретение аншлагов и номеров на дома для переписи населения</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2D12612"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184,00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CAE7C19"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CDB92B7"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r>
      <w:tr w:rsidR="00B014C1" w:rsidRPr="00B014C1" w14:paraId="01FB4453"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248C2BE"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10</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C63B2F0" w14:textId="77777777" w:rsidR="00B014C1" w:rsidRPr="00B014C1" w:rsidRDefault="00B014C1" w:rsidP="00B014C1">
            <w:pPr>
              <w:spacing w:after="0" w:line="240" w:lineRule="auto"/>
              <w:jc w:val="both"/>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Кредиторская задолженность</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7D478B3"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D27713A"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D2F7DD5"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r>
      <w:tr w:rsidR="00B014C1" w:rsidRPr="00B014C1" w14:paraId="3BFA7B4F"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F78E5DE"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11</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C173496" w14:textId="77777777" w:rsidR="00B014C1" w:rsidRPr="00B014C1" w:rsidRDefault="00B014C1" w:rsidP="00B014C1">
            <w:pPr>
              <w:spacing w:after="0" w:line="240" w:lineRule="auto"/>
              <w:jc w:val="both"/>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Возмещение рыночной стоимости объектов недвижимости в результате изъятия</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1496584"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66,00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7C838B8"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734B46C"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r>
      <w:tr w:rsidR="00B014C1" w:rsidRPr="00B014C1" w14:paraId="7092FF5A"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3596B15"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12</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86DAEE3" w14:textId="77777777" w:rsidR="00B014C1" w:rsidRPr="00B014C1" w:rsidRDefault="00B014C1" w:rsidP="00B014C1">
            <w:pPr>
              <w:spacing w:after="0" w:line="240" w:lineRule="auto"/>
              <w:jc w:val="both"/>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Ремонт дома по улице Пушкина, 83</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2DB2563"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164,00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C362886"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4BD6331"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r>
      <w:tr w:rsidR="00B014C1" w:rsidRPr="00B014C1" w14:paraId="25628287"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25B1482"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13</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B2E9FF6" w14:textId="77777777" w:rsidR="00B014C1" w:rsidRPr="00B014C1" w:rsidRDefault="00B014C1" w:rsidP="00B014C1">
            <w:pPr>
              <w:spacing w:after="0" w:line="240" w:lineRule="auto"/>
              <w:jc w:val="both"/>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Экспертное заключение о признании помещения нежилым</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6BB66F4"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E69562A"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A1B5397"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p>
        </w:tc>
      </w:tr>
      <w:tr w:rsidR="00B014C1" w:rsidRPr="00B014C1" w14:paraId="4D973260" w14:textId="77777777" w:rsidTr="00B014C1">
        <w:tc>
          <w:tcPr>
            <w:tcW w:w="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F363123"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14</w:t>
            </w:r>
          </w:p>
        </w:tc>
        <w:tc>
          <w:tcPr>
            <w:tcW w:w="6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D07D91D" w14:textId="77777777" w:rsidR="00B014C1" w:rsidRPr="00B014C1" w:rsidRDefault="00B014C1" w:rsidP="00B014C1">
            <w:pPr>
              <w:spacing w:after="0" w:line="240" w:lineRule="auto"/>
              <w:jc w:val="both"/>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Уплата госпошлины по исполнительному листу</w:t>
            </w:r>
          </w:p>
        </w:tc>
        <w:tc>
          <w:tcPr>
            <w:tcW w:w="11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1211FB9"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2,0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ECAF584"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p>
        </w:tc>
        <w:tc>
          <w:tcPr>
            <w:tcW w:w="14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B39A5B7" w14:textId="77777777" w:rsidR="00B014C1" w:rsidRPr="00B014C1" w:rsidRDefault="00B014C1" w:rsidP="00B014C1">
            <w:pPr>
              <w:spacing w:after="0" w:line="240" w:lineRule="auto"/>
              <w:jc w:val="center"/>
              <w:textAlignment w:val="baseline"/>
              <w:rPr>
                <w:rFonts w:ascii="Times New Roman" w:eastAsia="Times New Roman" w:hAnsi="Times New Roman" w:cs="Times New Roman"/>
                <w:sz w:val="16"/>
                <w:szCs w:val="16"/>
                <w:lang w:eastAsia="ru-RU"/>
              </w:rPr>
            </w:pPr>
          </w:p>
        </w:tc>
      </w:tr>
    </w:tbl>
    <w:p w14:paraId="3C745EFF" w14:textId="77777777" w:rsidR="00B014C1" w:rsidRPr="00B014C1" w:rsidRDefault="00B014C1" w:rsidP="00B014C1">
      <w:pPr>
        <w:autoSpaceDE w:val="0"/>
        <w:autoSpaceDN w:val="0"/>
        <w:adjustRightInd w:val="0"/>
        <w:spacing w:after="0" w:line="240" w:lineRule="auto"/>
        <w:jc w:val="center"/>
        <w:outlineLvl w:val="2"/>
        <w:rPr>
          <w:rFonts w:ascii="Times New Roman" w:eastAsia="Times New Roman" w:hAnsi="Times New Roman" w:cs="Times New Roman"/>
          <w:u w:val="single"/>
          <w:lang w:eastAsia="ru-RU"/>
        </w:rPr>
      </w:pPr>
      <w:r w:rsidRPr="00B014C1">
        <w:rPr>
          <w:rFonts w:ascii="Times New Roman" w:eastAsia="Times New Roman" w:hAnsi="Times New Roman" w:cs="Times New Roman"/>
          <w:u w:val="single"/>
          <w:lang w:eastAsia="ru-RU"/>
        </w:rPr>
        <w:t>Обоснование расходов Программы</w:t>
      </w:r>
    </w:p>
    <w:p w14:paraId="1442B2D2" w14:textId="77777777" w:rsidR="00B014C1" w:rsidRPr="00B014C1" w:rsidRDefault="00B014C1" w:rsidP="00B014C1">
      <w:pPr>
        <w:autoSpaceDE w:val="0"/>
        <w:autoSpaceDN w:val="0"/>
        <w:adjustRightInd w:val="0"/>
        <w:spacing w:after="0" w:line="240" w:lineRule="auto"/>
        <w:jc w:val="both"/>
        <w:rPr>
          <w:rFonts w:ascii="Times New Roman" w:eastAsia="Times New Roman" w:hAnsi="Times New Roman" w:cs="Times New Roman"/>
          <w:lang w:eastAsia="ru-RU"/>
        </w:rPr>
      </w:pPr>
      <w:r w:rsidRPr="00B014C1">
        <w:rPr>
          <w:rFonts w:ascii="Times New Roman" w:eastAsia="Times New Roman" w:hAnsi="Times New Roman" w:cs="Times New Roman"/>
          <w:lang w:eastAsia="ru-RU"/>
        </w:rPr>
        <w:lastRenderedPageBreak/>
        <w:t xml:space="preserve">        1. Проведение оценки муниципального имущества городского поселения Безенчук, включенного в Прогнозный план (программу) приватизации муниципального имущества городского поселения Безенчук.</w:t>
      </w:r>
    </w:p>
    <w:p w14:paraId="5DD2F04A" w14:textId="77777777" w:rsidR="00B014C1" w:rsidRPr="00B014C1" w:rsidRDefault="00B014C1" w:rsidP="00B014C1">
      <w:pPr>
        <w:autoSpaceDE w:val="0"/>
        <w:autoSpaceDN w:val="0"/>
        <w:adjustRightInd w:val="0"/>
        <w:spacing w:after="0" w:line="240" w:lineRule="auto"/>
        <w:ind w:firstLine="540"/>
        <w:jc w:val="both"/>
        <w:outlineLvl w:val="4"/>
        <w:rPr>
          <w:rFonts w:ascii="Times New Roman" w:eastAsia="Times New Roman" w:hAnsi="Times New Roman" w:cs="Times New Roman"/>
          <w:lang w:eastAsia="ru-RU"/>
        </w:rPr>
      </w:pPr>
      <w:r w:rsidRPr="00B014C1">
        <w:rPr>
          <w:rFonts w:ascii="Times New Roman" w:eastAsia="Times New Roman" w:hAnsi="Times New Roman" w:cs="Times New Roman"/>
          <w:lang w:eastAsia="ru-RU"/>
        </w:rPr>
        <w:t xml:space="preserve">1.1. Проведение оценки муниципального имущества городского поселения Безенчук, включенного в Прогнозный </w:t>
      </w:r>
      <w:hyperlink r:id="rId63" w:history="1">
        <w:r w:rsidRPr="00B014C1">
          <w:rPr>
            <w:rFonts w:ascii="Times New Roman" w:eastAsia="Times New Roman" w:hAnsi="Times New Roman" w:cs="Times New Roman"/>
            <w:u w:val="single"/>
            <w:lang w:eastAsia="ru-RU"/>
          </w:rPr>
          <w:t>план</w:t>
        </w:r>
      </w:hyperlink>
      <w:r w:rsidRPr="00B014C1">
        <w:rPr>
          <w:rFonts w:ascii="Times New Roman" w:eastAsia="Times New Roman" w:hAnsi="Times New Roman" w:cs="Times New Roman"/>
          <w:lang w:eastAsia="ru-RU"/>
        </w:rPr>
        <w:t xml:space="preserve"> (программу) приватизации муниципального имущества городского поселения Безенчук на 2020 год и подлежащего продаже в 2020 году.</w:t>
      </w:r>
    </w:p>
    <w:p w14:paraId="00592419" w14:textId="77777777" w:rsidR="00B014C1" w:rsidRPr="00B014C1" w:rsidRDefault="00B014C1" w:rsidP="00B014C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014C1">
        <w:rPr>
          <w:rFonts w:ascii="Times New Roman" w:eastAsia="Times New Roman" w:hAnsi="Times New Roman" w:cs="Times New Roman"/>
          <w:lang w:eastAsia="ru-RU"/>
        </w:rPr>
        <w:t>Принятие решения Собрания представителей "Об утверждении Прогнозного плана (программы) приватизации муниципального имущества городского поселения Безенчук на 2020 год" повлечет за собой расходы из бюджета городского поселения Безенчук в 2020 году, которые необходимы на проведение оценки   объектов недвижимого и движимого имущества, подлежащих приватизации.</w:t>
      </w:r>
    </w:p>
    <w:p w14:paraId="76CA850E" w14:textId="77777777" w:rsidR="00B014C1" w:rsidRPr="00B014C1" w:rsidRDefault="00B014C1" w:rsidP="00B014C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014C1">
        <w:rPr>
          <w:rFonts w:ascii="Times New Roman" w:eastAsia="Times New Roman" w:hAnsi="Times New Roman" w:cs="Times New Roman"/>
          <w:lang w:eastAsia="ru-RU"/>
        </w:rPr>
        <w:t xml:space="preserve">В соответствии со </w:t>
      </w:r>
      <w:hyperlink r:id="rId64" w:history="1">
        <w:r w:rsidRPr="00B014C1">
          <w:rPr>
            <w:rFonts w:ascii="Times New Roman" w:eastAsia="Times New Roman" w:hAnsi="Times New Roman" w:cs="Times New Roman"/>
            <w:u w:val="single"/>
            <w:lang w:eastAsia="ru-RU"/>
          </w:rPr>
          <w:t>статьей 8</w:t>
        </w:r>
      </w:hyperlink>
      <w:r w:rsidRPr="00B014C1">
        <w:rPr>
          <w:rFonts w:ascii="Times New Roman" w:eastAsia="Times New Roman" w:hAnsi="Times New Roman" w:cs="Times New Roman"/>
          <w:lang w:eastAsia="ru-RU"/>
        </w:rPr>
        <w:t xml:space="preserve"> Федерального закона от 29.07.1998 № 135-ФЗ "Об оценочной деятельности в Российской Федерации" 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14:paraId="525F7035" w14:textId="77777777" w:rsidR="00B014C1" w:rsidRPr="00B014C1" w:rsidRDefault="00B014C1" w:rsidP="00B014C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014C1">
        <w:rPr>
          <w:rFonts w:ascii="Times New Roman" w:eastAsia="Times New Roman" w:hAnsi="Times New Roman" w:cs="Times New Roman"/>
          <w:lang w:eastAsia="ru-RU"/>
        </w:rPr>
        <w:t>- 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w:t>
      </w:r>
    </w:p>
    <w:p w14:paraId="32608EBA" w14:textId="77777777" w:rsidR="00B014C1" w:rsidRPr="00B014C1" w:rsidRDefault="00B014C1" w:rsidP="00B014C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014C1">
        <w:rPr>
          <w:rFonts w:ascii="Times New Roman" w:eastAsia="Times New Roman" w:hAnsi="Times New Roman" w:cs="Times New Roman"/>
          <w:lang w:eastAsia="ru-RU"/>
        </w:rPr>
        <w:t xml:space="preserve">Согласно минимальным тарифам на проведение оценочных работ в муниципальном районе </w:t>
      </w:r>
      <w:proofErr w:type="spellStart"/>
      <w:r w:rsidRPr="00B014C1">
        <w:rPr>
          <w:rFonts w:ascii="Times New Roman" w:eastAsia="Times New Roman" w:hAnsi="Times New Roman" w:cs="Times New Roman"/>
          <w:lang w:eastAsia="ru-RU"/>
        </w:rPr>
        <w:t>Безенчукский</w:t>
      </w:r>
      <w:proofErr w:type="spellEnd"/>
      <w:r w:rsidRPr="00B014C1">
        <w:rPr>
          <w:rFonts w:ascii="Times New Roman" w:eastAsia="Times New Roman" w:hAnsi="Times New Roman" w:cs="Times New Roman"/>
          <w:lang w:eastAsia="ru-RU"/>
        </w:rPr>
        <w:t xml:space="preserve"> стоимость работ по оценке рыночной стоимости одного объекта недвижимого имущества, в том числе земельного участка, на котором он расположен, составляет в среднем от 5 тыс. руб. до 30 тыс. руб.</w:t>
      </w:r>
    </w:p>
    <w:p w14:paraId="3D503782" w14:textId="77777777" w:rsidR="00B014C1" w:rsidRPr="00B014C1" w:rsidRDefault="00B014C1" w:rsidP="00B014C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014C1">
        <w:rPr>
          <w:rFonts w:ascii="Times New Roman" w:eastAsia="Times New Roman" w:hAnsi="Times New Roman" w:cs="Times New Roman"/>
          <w:lang w:eastAsia="ru-RU"/>
        </w:rPr>
        <w:t>2.  Содержание в нормативном состоянии муниципального имущества, в том числе:</w:t>
      </w:r>
    </w:p>
    <w:p w14:paraId="26FF9D8D" w14:textId="77777777" w:rsidR="00B014C1" w:rsidRPr="00B014C1" w:rsidRDefault="00B014C1" w:rsidP="00B014C1">
      <w:pPr>
        <w:spacing w:after="0" w:line="240" w:lineRule="auto"/>
        <w:rPr>
          <w:rFonts w:ascii="Times New Roman" w:eastAsia="Times New Roman" w:hAnsi="Times New Roman" w:cs="Times New Roman"/>
          <w:vanish/>
          <w:lang w:eastAsia="ru-RU"/>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6"/>
        <w:gridCol w:w="1867"/>
        <w:gridCol w:w="1699"/>
        <w:gridCol w:w="1848"/>
      </w:tblGrid>
      <w:tr w:rsidR="004760C2" w:rsidRPr="00B014C1" w14:paraId="37471200" w14:textId="77777777" w:rsidTr="00CC6280">
        <w:trPr>
          <w:trHeight w:val="70"/>
        </w:trPr>
        <w:tc>
          <w:tcPr>
            <w:tcW w:w="3766" w:type="dxa"/>
            <w:tcBorders>
              <w:top w:val="single" w:sz="4" w:space="0" w:color="auto"/>
              <w:left w:val="single" w:sz="4" w:space="0" w:color="auto"/>
              <w:bottom w:val="single" w:sz="4" w:space="0" w:color="auto"/>
              <w:right w:val="single" w:sz="4" w:space="0" w:color="auto"/>
            </w:tcBorders>
            <w:vAlign w:val="center"/>
          </w:tcPr>
          <w:p w14:paraId="2300DD76" w14:textId="6268F670" w:rsidR="004760C2" w:rsidRPr="00B014C1" w:rsidRDefault="00DE4160" w:rsidP="00B014C1">
            <w:pPr>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Наименование</w:t>
            </w:r>
          </w:p>
        </w:tc>
        <w:tc>
          <w:tcPr>
            <w:tcW w:w="1867" w:type="dxa"/>
            <w:tcBorders>
              <w:top w:val="single" w:sz="4" w:space="0" w:color="auto"/>
              <w:left w:val="single" w:sz="4" w:space="0" w:color="auto"/>
              <w:bottom w:val="single" w:sz="4" w:space="0" w:color="auto"/>
              <w:right w:val="single" w:sz="4" w:space="0" w:color="auto"/>
            </w:tcBorders>
            <w:vAlign w:val="center"/>
          </w:tcPr>
          <w:p w14:paraId="733CB648" w14:textId="006DB989" w:rsidR="004760C2" w:rsidRPr="00B014C1" w:rsidRDefault="00DE4160" w:rsidP="00B014C1">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2020 год</w:t>
            </w:r>
          </w:p>
        </w:tc>
        <w:tc>
          <w:tcPr>
            <w:tcW w:w="1699" w:type="dxa"/>
            <w:tcBorders>
              <w:top w:val="single" w:sz="4" w:space="0" w:color="auto"/>
              <w:left w:val="single" w:sz="4" w:space="0" w:color="auto"/>
              <w:bottom w:val="single" w:sz="4" w:space="0" w:color="auto"/>
              <w:right w:val="single" w:sz="4" w:space="0" w:color="auto"/>
            </w:tcBorders>
            <w:vAlign w:val="center"/>
          </w:tcPr>
          <w:p w14:paraId="7B29CDC1" w14:textId="03D4B0EC" w:rsidR="004760C2" w:rsidRPr="00B014C1" w:rsidRDefault="00DE4160" w:rsidP="00B014C1">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2021 год</w:t>
            </w:r>
          </w:p>
        </w:tc>
        <w:tc>
          <w:tcPr>
            <w:tcW w:w="1848" w:type="dxa"/>
            <w:tcBorders>
              <w:top w:val="single" w:sz="4" w:space="0" w:color="auto"/>
              <w:left w:val="single" w:sz="4" w:space="0" w:color="auto"/>
              <w:bottom w:val="single" w:sz="4" w:space="0" w:color="auto"/>
              <w:right w:val="single" w:sz="4" w:space="0" w:color="auto"/>
            </w:tcBorders>
            <w:vAlign w:val="center"/>
          </w:tcPr>
          <w:p w14:paraId="0DC77102" w14:textId="48D38604" w:rsidR="004760C2" w:rsidRPr="00B014C1" w:rsidRDefault="00DE4160" w:rsidP="00B014C1">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2022 год</w:t>
            </w:r>
          </w:p>
        </w:tc>
      </w:tr>
      <w:tr w:rsidR="00B014C1" w:rsidRPr="00B014C1" w14:paraId="5A94E6AA" w14:textId="77777777" w:rsidTr="00CC6280">
        <w:trPr>
          <w:trHeight w:val="70"/>
        </w:trPr>
        <w:tc>
          <w:tcPr>
            <w:tcW w:w="3766" w:type="dxa"/>
            <w:tcBorders>
              <w:top w:val="single" w:sz="4" w:space="0" w:color="auto"/>
              <w:left w:val="single" w:sz="4" w:space="0" w:color="auto"/>
              <w:bottom w:val="single" w:sz="4" w:space="0" w:color="auto"/>
              <w:right w:val="single" w:sz="4" w:space="0" w:color="auto"/>
            </w:tcBorders>
            <w:vAlign w:val="center"/>
          </w:tcPr>
          <w:p w14:paraId="374BF407" w14:textId="77777777" w:rsidR="00B014C1" w:rsidRPr="00B014C1" w:rsidRDefault="00B014C1" w:rsidP="00B014C1">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Приобретение аншлагов и номеров на дома для переписи населения</w:t>
            </w:r>
          </w:p>
        </w:tc>
        <w:tc>
          <w:tcPr>
            <w:tcW w:w="1867" w:type="dxa"/>
            <w:tcBorders>
              <w:top w:val="single" w:sz="4" w:space="0" w:color="auto"/>
              <w:left w:val="single" w:sz="4" w:space="0" w:color="auto"/>
              <w:bottom w:val="single" w:sz="4" w:space="0" w:color="auto"/>
              <w:right w:val="single" w:sz="4" w:space="0" w:color="auto"/>
            </w:tcBorders>
            <w:vAlign w:val="center"/>
          </w:tcPr>
          <w:p w14:paraId="77DD8728"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184,00</w:t>
            </w:r>
          </w:p>
        </w:tc>
        <w:tc>
          <w:tcPr>
            <w:tcW w:w="1699" w:type="dxa"/>
            <w:tcBorders>
              <w:top w:val="single" w:sz="4" w:space="0" w:color="auto"/>
              <w:left w:val="single" w:sz="4" w:space="0" w:color="auto"/>
              <w:bottom w:val="single" w:sz="4" w:space="0" w:color="auto"/>
              <w:right w:val="single" w:sz="4" w:space="0" w:color="auto"/>
            </w:tcBorders>
            <w:vAlign w:val="center"/>
          </w:tcPr>
          <w:p w14:paraId="089708D7"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c>
          <w:tcPr>
            <w:tcW w:w="1848" w:type="dxa"/>
            <w:tcBorders>
              <w:top w:val="single" w:sz="4" w:space="0" w:color="auto"/>
              <w:left w:val="single" w:sz="4" w:space="0" w:color="auto"/>
              <w:bottom w:val="single" w:sz="4" w:space="0" w:color="auto"/>
              <w:right w:val="single" w:sz="4" w:space="0" w:color="auto"/>
            </w:tcBorders>
            <w:vAlign w:val="center"/>
          </w:tcPr>
          <w:p w14:paraId="253AC499"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r>
      <w:tr w:rsidR="00B014C1" w:rsidRPr="00B014C1" w14:paraId="1AADA2E8" w14:textId="77777777" w:rsidTr="00CC6280">
        <w:trPr>
          <w:trHeight w:val="70"/>
        </w:trPr>
        <w:tc>
          <w:tcPr>
            <w:tcW w:w="3766" w:type="dxa"/>
            <w:tcBorders>
              <w:top w:val="single" w:sz="4" w:space="0" w:color="auto"/>
              <w:left w:val="single" w:sz="4" w:space="0" w:color="auto"/>
              <w:bottom w:val="single" w:sz="4" w:space="0" w:color="auto"/>
              <w:right w:val="single" w:sz="4" w:space="0" w:color="auto"/>
            </w:tcBorders>
            <w:vAlign w:val="center"/>
          </w:tcPr>
          <w:p w14:paraId="1D61F3BB" w14:textId="77777777" w:rsidR="00B014C1" w:rsidRPr="00B014C1" w:rsidRDefault="00B014C1" w:rsidP="00B014C1">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 xml:space="preserve">Оплата за теплоэнергию объектов собственности   </w:t>
            </w:r>
          </w:p>
        </w:tc>
        <w:tc>
          <w:tcPr>
            <w:tcW w:w="1867" w:type="dxa"/>
            <w:tcBorders>
              <w:top w:val="single" w:sz="4" w:space="0" w:color="auto"/>
              <w:left w:val="single" w:sz="4" w:space="0" w:color="auto"/>
              <w:bottom w:val="single" w:sz="4" w:space="0" w:color="auto"/>
              <w:right w:val="single" w:sz="4" w:space="0" w:color="auto"/>
            </w:tcBorders>
            <w:vAlign w:val="center"/>
          </w:tcPr>
          <w:p w14:paraId="51D01CF5"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47,00</w:t>
            </w:r>
          </w:p>
        </w:tc>
        <w:tc>
          <w:tcPr>
            <w:tcW w:w="1699" w:type="dxa"/>
            <w:tcBorders>
              <w:top w:val="single" w:sz="4" w:space="0" w:color="auto"/>
              <w:left w:val="single" w:sz="4" w:space="0" w:color="auto"/>
              <w:bottom w:val="single" w:sz="4" w:space="0" w:color="auto"/>
              <w:right w:val="single" w:sz="4" w:space="0" w:color="auto"/>
            </w:tcBorders>
            <w:vAlign w:val="center"/>
          </w:tcPr>
          <w:p w14:paraId="37F3BC8B"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50,00</w:t>
            </w:r>
          </w:p>
        </w:tc>
        <w:tc>
          <w:tcPr>
            <w:tcW w:w="1848" w:type="dxa"/>
            <w:tcBorders>
              <w:top w:val="single" w:sz="4" w:space="0" w:color="auto"/>
              <w:left w:val="single" w:sz="4" w:space="0" w:color="auto"/>
              <w:bottom w:val="single" w:sz="4" w:space="0" w:color="auto"/>
              <w:right w:val="single" w:sz="4" w:space="0" w:color="auto"/>
            </w:tcBorders>
            <w:vAlign w:val="center"/>
          </w:tcPr>
          <w:p w14:paraId="1C94FCA9"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50,00</w:t>
            </w:r>
          </w:p>
        </w:tc>
      </w:tr>
      <w:tr w:rsidR="00B014C1" w:rsidRPr="00B014C1" w14:paraId="7FF69F6E" w14:textId="77777777" w:rsidTr="00CC6280">
        <w:trPr>
          <w:trHeight w:val="70"/>
        </w:trPr>
        <w:tc>
          <w:tcPr>
            <w:tcW w:w="3766" w:type="dxa"/>
            <w:tcBorders>
              <w:top w:val="single" w:sz="4" w:space="0" w:color="auto"/>
              <w:left w:val="single" w:sz="4" w:space="0" w:color="auto"/>
              <w:bottom w:val="single" w:sz="4" w:space="0" w:color="auto"/>
              <w:right w:val="single" w:sz="4" w:space="0" w:color="auto"/>
            </w:tcBorders>
            <w:vAlign w:val="center"/>
          </w:tcPr>
          <w:p w14:paraId="124F6B03" w14:textId="77777777" w:rsidR="00B014C1" w:rsidRPr="00B014C1" w:rsidRDefault="00B014C1" w:rsidP="00B014C1">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Уплата НДС с продаж и аренды имущества физическим лицам</w:t>
            </w:r>
          </w:p>
        </w:tc>
        <w:tc>
          <w:tcPr>
            <w:tcW w:w="1867" w:type="dxa"/>
            <w:tcBorders>
              <w:top w:val="single" w:sz="4" w:space="0" w:color="auto"/>
              <w:left w:val="single" w:sz="4" w:space="0" w:color="auto"/>
              <w:bottom w:val="single" w:sz="4" w:space="0" w:color="auto"/>
              <w:right w:val="single" w:sz="4" w:space="0" w:color="auto"/>
            </w:tcBorders>
            <w:vAlign w:val="center"/>
          </w:tcPr>
          <w:p w14:paraId="0BC90592"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60,00</w:t>
            </w:r>
          </w:p>
        </w:tc>
        <w:tc>
          <w:tcPr>
            <w:tcW w:w="1699" w:type="dxa"/>
            <w:tcBorders>
              <w:top w:val="single" w:sz="4" w:space="0" w:color="auto"/>
              <w:left w:val="single" w:sz="4" w:space="0" w:color="auto"/>
              <w:bottom w:val="single" w:sz="4" w:space="0" w:color="auto"/>
              <w:right w:val="single" w:sz="4" w:space="0" w:color="auto"/>
            </w:tcBorders>
            <w:vAlign w:val="center"/>
          </w:tcPr>
          <w:p w14:paraId="39E75D59"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60,00</w:t>
            </w:r>
          </w:p>
        </w:tc>
        <w:tc>
          <w:tcPr>
            <w:tcW w:w="1848" w:type="dxa"/>
            <w:tcBorders>
              <w:top w:val="single" w:sz="4" w:space="0" w:color="auto"/>
              <w:left w:val="single" w:sz="4" w:space="0" w:color="auto"/>
              <w:bottom w:val="single" w:sz="4" w:space="0" w:color="auto"/>
              <w:right w:val="single" w:sz="4" w:space="0" w:color="auto"/>
            </w:tcBorders>
            <w:vAlign w:val="center"/>
          </w:tcPr>
          <w:p w14:paraId="7BF4F8B8"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60,00</w:t>
            </w:r>
          </w:p>
        </w:tc>
      </w:tr>
      <w:tr w:rsidR="00B014C1" w:rsidRPr="00B014C1" w14:paraId="75DEFB2F" w14:textId="77777777" w:rsidTr="00CC6280">
        <w:trPr>
          <w:trHeight w:val="70"/>
        </w:trPr>
        <w:tc>
          <w:tcPr>
            <w:tcW w:w="3766" w:type="dxa"/>
            <w:tcBorders>
              <w:top w:val="single" w:sz="4" w:space="0" w:color="auto"/>
              <w:left w:val="single" w:sz="4" w:space="0" w:color="auto"/>
              <w:bottom w:val="single" w:sz="4" w:space="0" w:color="auto"/>
              <w:right w:val="single" w:sz="4" w:space="0" w:color="auto"/>
            </w:tcBorders>
            <w:vAlign w:val="center"/>
          </w:tcPr>
          <w:p w14:paraId="334F3114" w14:textId="77777777" w:rsidR="00B014C1" w:rsidRPr="00B014C1" w:rsidRDefault="00B014C1" w:rsidP="00B014C1">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Изготовление баннеров, листовок, табличек, плакатов для нужд городского поселения Безенчук</w:t>
            </w:r>
          </w:p>
        </w:tc>
        <w:tc>
          <w:tcPr>
            <w:tcW w:w="1867" w:type="dxa"/>
            <w:tcBorders>
              <w:top w:val="single" w:sz="4" w:space="0" w:color="auto"/>
              <w:left w:val="single" w:sz="4" w:space="0" w:color="auto"/>
              <w:bottom w:val="single" w:sz="4" w:space="0" w:color="auto"/>
              <w:right w:val="single" w:sz="4" w:space="0" w:color="auto"/>
            </w:tcBorders>
            <w:vAlign w:val="center"/>
          </w:tcPr>
          <w:p w14:paraId="001A9852"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281,50</w:t>
            </w:r>
          </w:p>
        </w:tc>
        <w:tc>
          <w:tcPr>
            <w:tcW w:w="1699" w:type="dxa"/>
            <w:tcBorders>
              <w:top w:val="single" w:sz="4" w:space="0" w:color="auto"/>
              <w:left w:val="single" w:sz="4" w:space="0" w:color="auto"/>
              <w:bottom w:val="single" w:sz="4" w:space="0" w:color="auto"/>
              <w:right w:val="single" w:sz="4" w:space="0" w:color="auto"/>
            </w:tcBorders>
            <w:vAlign w:val="center"/>
          </w:tcPr>
          <w:p w14:paraId="17524347"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c>
          <w:tcPr>
            <w:tcW w:w="1848" w:type="dxa"/>
            <w:tcBorders>
              <w:top w:val="single" w:sz="4" w:space="0" w:color="auto"/>
              <w:left w:val="single" w:sz="4" w:space="0" w:color="auto"/>
              <w:bottom w:val="single" w:sz="4" w:space="0" w:color="auto"/>
              <w:right w:val="single" w:sz="4" w:space="0" w:color="auto"/>
            </w:tcBorders>
            <w:vAlign w:val="center"/>
          </w:tcPr>
          <w:p w14:paraId="49EBCB31"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r>
      <w:tr w:rsidR="00B014C1" w:rsidRPr="00B014C1" w14:paraId="38D2ABC2" w14:textId="77777777" w:rsidTr="00B241EB">
        <w:trPr>
          <w:trHeight w:val="406"/>
        </w:trPr>
        <w:tc>
          <w:tcPr>
            <w:tcW w:w="3766" w:type="dxa"/>
            <w:tcBorders>
              <w:top w:val="single" w:sz="4" w:space="0" w:color="auto"/>
              <w:left w:val="single" w:sz="4" w:space="0" w:color="auto"/>
              <w:bottom w:val="single" w:sz="4" w:space="0" w:color="auto"/>
              <w:right w:val="single" w:sz="4" w:space="0" w:color="auto"/>
            </w:tcBorders>
            <w:vAlign w:val="center"/>
          </w:tcPr>
          <w:p w14:paraId="06572B12" w14:textId="77777777" w:rsidR="00B014C1" w:rsidRPr="00B014C1" w:rsidRDefault="00B014C1" w:rsidP="00B014C1">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Приобретение флагов, герба для нужд городского поселения Безенчук</w:t>
            </w:r>
          </w:p>
        </w:tc>
        <w:tc>
          <w:tcPr>
            <w:tcW w:w="1867" w:type="dxa"/>
            <w:tcBorders>
              <w:top w:val="single" w:sz="4" w:space="0" w:color="auto"/>
              <w:left w:val="single" w:sz="4" w:space="0" w:color="auto"/>
              <w:bottom w:val="single" w:sz="4" w:space="0" w:color="auto"/>
              <w:right w:val="single" w:sz="4" w:space="0" w:color="auto"/>
            </w:tcBorders>
            <w:vAlign w:val="center"/>
          </w:tcPr>
          <w:p w14:paraId="591C01B7"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68,50</w:t>
            </w:r>
          </w:p>
        </w:tc>
        <w:tc>
          <w:tcPr>
            <w:tcW w:w="1699" w:type="dxa"/>
            <w:tcBorders>
              <w:top w:val="single" w:sz="4" w:space="0" w:color="auto"/>
              <w:left w:val="single" w:sz="4" w:space="0" w:color="auto"/>
              <w:bottom w:val="single" w:sz="4" w:space="0" w:color="auto"/>
              <w:right w:val="single" w:sz="4" w:space="0" w:color="auto"/>
            </w:tcBorders>
            <w:vAlign w:val="center"/>
          </w:tcPr>
          <w:p w14:paraId="227AC1D1"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c>
          <w:tcPr>
            <w:tcW w:w="1848" w:type="dxa"/>
            <w:tcBorders>
              <w:top w:val="single" w:sz="4" w:space="0" w:color="auto"/>
              <w:left w:val="single" w:sz="4" w:space="0" w:color="auto"/>
              <w:bottom w:val="single" w:sz="4" w:space="0" w:color="auto"/>
              <w:right w:val="single" w:sz="4" w:space="0" w:color="auto"/>
            </w:tcBorders>
            <w:vAlign w:val="center"/>
          </w:tcPr>
          <w:p w14:paraId="5A6A3DD3"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r>
      <w:tr w:rsidR="00B014C1" w:rsidRPr="00B014C1" w14:paraId="2754ACB5" w14:textId="77777777" w:rsidTr="00CC6280">
        <w:trPr>
          <w:trHeight w:val="70"/>
        </w:trPr>
        <w:tc>
          <w:tcPr>
            <w:tcW w:w="3766" w:type="dxa"/>
            <w:tcBorders>
              <w:top w:val="single" w:sz="4" w:space="0" w:color="auto"/>
              <w:left w:val="single" w:sz="4" w:space="0" w:color="auto"/>
              <w:bottom w:val="single" w:sz="4" w:space="0" w:color="auto"/>
              <w:right w:val="single" w:sz="4" w:space="0" w:color="auto"/>
            </w:tcBorders>
            <w:vAlign w:val="center"/>
          </w:tcPr>
          <w:p w14:paraId="0513FEBB" w14:textId="77777777" w:rsidR="00B014C1" w:rsidRPr="00B014C1" w:rsidRDefault="00B014C1" w:rsidP="00B014C1">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Приобретение основных средств</w:t>
            </w:r>
          </w:p>
        </w:tc>
        <w:tc>
          <w:tcPr>
            <w:tcW w:w="1867" w:type="dxa"/>
            <w:tcBorders>
              <w:top w:val="single" w:sz="4" w:space="0" w:color="auto"/>
              <w:left w:val="single" w:sz="4" w:space="0" w:color="auto"/>
              <w:bottom w:val="single" w:sz="4" w:space="0" w:color="auto"/>
              <w:right w:val="single" w:sz="4" w:space="0" w:color="auto"/>
            </w:tcBorders>
            <w:vAlign w:val="center"/>
          </w:tcPr>
          <w:p w14:paraId="6B2009D2"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1544,00</w:t>
            </w:r>
          </w:p>
        </w:tc>
        <w:tc>
          <w:tcPr>
            <w:tcW w:w="1699" w:type="dxa"/>
            <w:tcBorders>
              <w:top w:val="single" w:sz="4" w:space="0" w:color="auto"/>
              <w:left w:val="single" w:sz="4" w:space="0" w:color="auto"/>
              <w:bottom w:val="single" w:sz="4" w:space="0" w:color="auto"/>
              <w:right w:val="single" w:sz="4" w:space="0" w:color="auto"/>
            </w:tcBorders>
            <w:vAlign w:val="center"/>
          </w:tcPr>
          <w:p w14:paraId="4725BED7"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668,00</w:t>
            </w:r>
          </w:p>
        </w:tc>
        <w:tc>
          <w:tcPr>
            <w:tcW w:w="1848" w:type="dxa"/>
            <w:tcBorders>
              <w:top w:val="single" w:sz="4" w:space="0" w:color="auto"/>
              <w:left w:val="single" w:sz="4" w:space="0" w:color="auto"/>
              <w:bottom w:val="single" w:sz="4" w:space="0" w:color="auto"/>
              <w:right w:val="single" w:sz="4" w:space="0" w:color="auto"/>
            </w:tcBorders>
            <w:vAlign w:val="center"/>
          </w:tcPr>
          <w:p w14:paraId="0E171A32"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668,00</w:t>
            </w:r>
          </w:p>
        </w:tc>
      </w:tr>
      <w:tr w:rsidR="00B014C1" w:rsidRPr="00B014C1" w14:paraId="613E574B" w14:textId="77777777" w:rsidTr="00CC6280">
        <w:trPr>
          <w:trHeight w:val="70"/>
        </w:trPr>
        <w:tc>
          <w:tcPr>
            <w:tcW w:w="3766" w:type="dxa"/>
            <w:tcBorders>
              <w:top w:val="single" w:sz="4" w:space="0" w:color="auto"/>
              <w:left w:val="single" w:sz="4" w:space="0" w:color="auto"/>
              <w:bottom w:val="single" w:sz="4" w:space="0" w:color="auto"/>
              <w:right w:val="single" w:sz="4" w:space="0" w:color="auto"/>
            </w:tcBorders>
            <w:vAlign w:val="center"/>
          </w:tcPr>
          <w:p w14:paraId="76726C99" w14:textId="77777777" w:rsidR="00B014C1" w:rsidRPr="00B014C1" w:rsidRDefault="00B014C1" w:rsidP="00B014C1">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Ремонт дома по улице Пушкина, 83</w:t>
            </w:r>
          </w:p>
        </w:tc>
        <w:tc>
          <w:tcPr>
            <w:tcW w:w="1867" w:type="dxa"/>
            <w:tcBorders>
              <w:top w:val="single" w:sz="4" w:space="0" w:color="auto"/>
              <w:left w:val="single" w:sz="4" w:space="0" w:color="auto"/>
              <w:bottom w:val="single" w:sz="4" w:space="0" w:color="auto"/>
              <w:right w:val="single" w:sz="4" w:space="0" w:color="auto"/>
            </w:tcBorders>
            <w:vAlign w:val="center"/>
          </w:tcPr>
          <w:p w14:paraId="1EBD2969"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164,00</w:t>
            </w:r>
          </w:p>
        </w:tc>
        <w:tc>
          <w:tcPr>
            <w:tcW w:w="1699" w:type="dxa"/>
            <w:tcBorders>
              <w:top w:val="single" w:sz="4" w:space="0" w:color="auto"/>
              <w:left w:val="single" w:sz="4" w:space="0" w:color="auto"/>
              <w:bottom w:val="single" w:sz="4" w:space="0" w:color="auto"/>
              <w:right w:val="single" w:sz="4" w:space="0" w:color="auto"/>
            </w:tcBorders>
            <w:vAlign w:val="center"/>
          </w:tcPr>
          <w:p w14:paraId="59EA767D"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c>
          <w:tcPr>
            <w:tcW w:w="1848" w:type="dxa"/>
            <w:tcBorders>
              <w:top w:val="single" w:sz="4" w:space="0" w:color="auto"/>
              <w:left w:val="single" w:sz="4" w:space="0" w:color="auto"/>
              <w:bottom w:val="single" w:sz="4" w:space="0" w:color="auto"/>
              <w:right w:val="single" w:sz="4" w:space="0" w:color="auto"/>
            </w:tcBorders>
            <w:vAlign w:val="center"/>
          </w:tcPr>
          <w:p w14:paraId="12D06EFB" w14:textId="77777777" w:rsidR="00B014C1" w:rsidRPr="00B014C1" w:rsidRDefault="00B014C1" w:rsidP="00B014C1">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w:t>
            </w:r>
          </w:p>
        </w:tc>
      </w:tr>
      <w:tr w:rsidR="00B014C1" w:rsidRPr="00B014C1" w14:paraId="47F50936" w14:textId="77777777" w:rsidTr="00CC6280">
        <w:trPr>
          <w:trHeight w:val="70"/>
        </w:trPr>
        <w:tc>
          <w:tcPr>
            <w:tcW w:w="3766" w:type="dxa"/>
            <w:tcBorders>
              <w:top w:val="single" w:sz="4" w:space="0" w:color="auto"/>
              <w:left w:val="single" w:sz="4" w:space="0" w:color="auto"/>
              <w:bottom w:val="single" w:sz="4" w:space="0" w:color="auto"/>
              <w:right w:val="single" w:sz="4" w:space="0" w:color="auto"/>
            </w:tcBorders>
          </w:tcPr>
          <w:p w14:paraId="2FA7B65B" w14:textId="77777777" w:rsidR="00B014C1" w:rsidRPr="00B014C1" w:rsidRDefault="00B014C1" w:rsidP="00CC6280">
            <w:pPr>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r w:rsidRPr="00B014C1">
              <w:rPr>
                <w:rFonts w:ascii="Times New Roman" w:eastAsia="Times New Roman" w:hAnsi="Times New Roman" w:cs="Times New Roman"/>
                <w:sz w:val="16"/>
                <w:szCs w:val="16"/>
                <w:lang w:eastAsia="ru-RU"/>
              </w:rPr>
              <w:t xml:space="preserve">Взносы в Фонд капитального ремонта Самарской области в части муниципального </w:t>
            </w:r>
            <w:proofErr w:type="gramStart"/>
            <w:r w:rsidRPr="00B014C1">
              <w:rPr>
                <w:rFonts w:ascii="Times New Roman" w:eastAsia="Times New Roman" w:hAnsi="Times New Roman" w:cs="Times New Roman"/>
                <w:sz w:val="16"/>
                <w:szCs w:val="16"/>
                <w:lang w:eastAsia="ru-RU"/>
              </w:rPr>
              <w:t>жилья  городского</w:t>
            </w:r>
            <w:proofErr w:type="gramEnd"/>
            <w:r w:rsidRPr="00B014C1">
              <w:rPr>
                <w:rFonts w:ascii="Times New Roman" w:eastAsia="Times New Roman" w:hAnsi="Times New Roman" w:cs="Times New Roman"/>
                <w:sz w:val="16"/>
                <w:szCs w:val="16"/>
                <w:lang w:eastAsia="ru-RU"/>
              </w:rPr>
              <w:t xml:space="preserve"> поселения Безенчук</w:t>
            </w:r>
          </w:p>
        </w:tc>
        <w:tc>
          <w:tcPr>
            <w:tcW w:w="1867" w:type="dxa"/>
            <w:tcBorders>
              <w:top w:val="single" w:sz="4" w:space="0" w:color="auto"/>
              <w:left w:val="single" w:sz="4" w:space="0" w:color="auto"/>
              <w:bottom w:val="single" w:sz="4" w:space="0" w:color="auto"/>
              <w:right w:val="single" w:sz="4" w:space="0" w:color="auto"/>
            </w:tcBorders>
          </w:tcPr>
          <w:p w14:paraId="500BA04B" w14:textId="77777777" w:rsidR="00B014C1" w:rsidRPr="00B014C1" w:rsidRDefault="00B014C1" w:rsidP="00CC6280">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988,00</w:t>
            </w:r>
          </w:p>
        </w:tc>
        <w:tc>
          <w:tcPr>
            <w:tcW w:w="1699" w:type="dxa"/>
            <w:tcBorders>
              <w:top w:val="single" w:sz="4" w:space="0" w:color="auto"/>
              <w:left w:val="single" w:sz="4" w:space="0" w:color="auto"/>
              <w:bottom w:val="single" w:sz="4" w:space="0" w:color="auto"/>
              <w:right w:val="single" w:sz="4" w:space="0" w:color="auto"/>
            </w:tcBorders>
          </w:tcPr>
          <w:p w14:paraId="53B4C196" w14:textId="77777777" w:rsidR="00B014C1" w:rsidRPr="00B014C1" w:rsidRDefault="00B014C1" w:rsidP="00CC6280">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1000,00</w:t>
            </w:r>
          </w:p>
          <w:p w14:paraId="587380B1" w14:textId="77777777" w:rsidR="00B014C1" w:rsidRPr="00B014C1" w:rsidRDefault="00B014C1" w:rsidP="00CC6280">
            <w:pPr>
              <w:spacing w:after="0" w:line="240" w:lineRule="auto"/>
              <w:jc w:val="center"/>
              <w:rPr>
                <w:rFonts w:ascii="Times New Roman" w:eastAsia="Times New Roman" w:hAnsi="Times New Roman" w:cs="Times New Roman"/>
                <w:sz w:val="16"/>
                <w:szCs w:val="16"/>
                <w:lang w:eastAsia="ru-RU"/>
              </w:rPr>
            </w:pPr>
          </w:p>
        </w:tc>
        <w:tc>
          <w:tcPr>
            <w:tcW w:w="1848" w:type="dxa"/>
            <w:tcBorders>
              <w:top w:val="single" w:sz="4" w:space="0" w:color="auto"/>
              <w:left w:val="single" w:sz="4" w:space="0" w:color="auto"/>
              <w:bottom w:val="single" w:sz="4" w:space="0" w:color="auto"/>
              <w:right w:val="single" w:sz="4" w:space="0" w:color="auto"/>
            </w:tcBorders>
          </w:tcPr>
          <w:p w14:paraId="4A2413D4" w14:textId="77777777" w:rsidR="00B014C1" w:rsidRPr="00B014C1" w:rsidRDefault="00B014C1" w:rsidP="00CC6280">
            <w:pPr>
              <w:spacing w:after="0" w:line="240" w:lineRule="auto"/>
              <w:jc w:val="center"/>
              <w:rPr>
                <w:rFonts w:ascii="Times New Roman" w:eastAsia="Times New Roman" w:hAnsi="Times New Roman" w:cs="Times New Roman"/>
                <w:sz w:val="16"/>
                <w:szCs w:val="16"/>
                <w:lang w:eastAsia="ru-RU"/>
              </w:rPr>
            </w:pPr>
            <w:r w:rsidRPr="00B014C1">
              <w:rPr>
                <w:rFonts w:ascii="Times New Roman" w:eastAsia="Times New Roman" w:hAnsi="Times New Roman" w:cs="Times New Roman"/>
                <w:sz w:val="16"/>
                <w:szCs w:val="16"/>
                <w:lang w:eastAsia="ru-RU"/>
              </w:rPr>
              <w:t>1000,00</w:t>
            </w:r>
          </w:p>
          <w:p w14:paraId="65197EBC" w14:textId="77777777" w:rsidR="00B014C1" w:rsidRPr="00B014C1" w:rsidRDefault="00B014C1" w:rsidP="00CC6280">
            <w:pPr>
              <w:spacing w:after="0" w:line="240" w:lineRule="auto"/>
              <w:jc w:val="center"/>
              <w:rPr>
                <w:rFonts w:ascii="Times New Roman" w:eastAsia="Times New Roman" w:hAnsi="Times New Roman" w:cs="Times New Roman"/>
                <w:sz w:val="16"/>
                <w:szCs w:val="16"/>
                <w:lang w:eastAsia="ru-RU"/>
              </w:rPr>
            </w:pPr>
          </w:p>
          <w:p w14:paraId="1E1FE085" w14:textId="77777777" w:rsidR="00B014C1" w:rsidRPr="00B014C1" w:rsidRDefault="00B014C1" w:rsidP="00CC6280">
            <w:pPr>
              <w:spacing w:after="0" w:line="240" w:lineRule="auto"/>
              <w:jc w:val="center"/>
              <w:rPr>
                <w:rFonts w:ascii="Times New Roman" w:eastAsia="Times New Roman" w:hAnsi="Times New Roman" w:cs="Times New Roman"/>
                <w:sz w:val="16"/>
                <w:szCs w:val="16"/>
                <w:lang w:eastAsia="ru-RU"/>
              </w:rPr>
            </w:pPr>
          </w:p>
        </w:tc>
      </w:tr>
      <w:tr w:rsidR="00B014C1" w:rsidRPr="00B014C1" w14:paraId="2B0591D4" w14:textId="77777777" w:rsidTr="00CC6280">
        <w:trPr>
          <w:trHeight w:val="70"/>
        </w:trPr>
        <w:tc>
          <w:tcPr>
            <w:tcW w:w="3766" w:type="dxa"/>
            <w:tcBorders>
              <w:top w:val="single" w:sz="4" w:space="0" w:color="auto"/>
              <w:left w:val="single" w:sz="4" w:space="0" w:color="auto"/>
              <w:bottom w:val="single" w:sz="4" w:space="0" w:color="auto"/>
              <w:right w:val="single" w:sz="4" w:space="0" w:color="auto"/>
            </w:tcBorders>
            <w:vAlign w:val="center"/>
          </w:tcPr>
          <w:p w14:paraId="1E6F2D9E" w14:textId="77777777" w:rsidR="00B014C1" w:rsidRPr="00B014C1" w:rsidRDefault="00B014C1" w:rsidP="00B014C1">
            <w:pPr>
              <w:autoSpaceDE w:val="0"/>
              <w:autoSpaceDN w:val="0"/>
              <w:adjustRightInd w:val="0"/>
              <w:spacing w:after="0" w:line="240" w:lineRule="auto"/>
              <w:jc w:val="right"/>
              <w:rPr>
                <w:rFonts w:ascii="Times New Roman" w:eastAsia="Times New Roman" w:hAnsi="Times New Roman" w:cs="Times New Roman"/>
                <w:b/>
                <w:sz w:val="16"/>
                <w:szCs w:val="16"/>
                <w:lang w:eastAsia="ru-RU"/>
              </w:rPr>
            </w:pPr>
            <w:r w:rsidRPr="00B014C1">
              <w:rPr>
                <w:rFonts w:ascii="Times New Roman" w:eastAsia="Times New Roman" w:hAnsi="Times New Roman" w:cs="Times New Roman"/>
                <w:b/>
                <w:sz w:val="16"/>
                <w:szCs w:val="16"/>
                <w:lang w:eastAsia="ru-RU"/>
              </w:rPr>
              <w:t>ИТОГО:</w:t>
            </w:r>
          </w:p>
        </w:tc>
        <w:tc>
          <w:tcPr>
            <w:tcW w:w="1867" w:type="dxa"/>
            <w:tcBorders>
              <w:top w:val="single" w:sz="4" w:space="0" w:color="auto"/>
              <w:left w:val="single" w:sz="4" w:space="0" w:color="auto"/>
              <w:bottom w:val="single" w:sz="4" w:space="0" w:color="auto"/>
              <w:right w:val="single" w:sz="4" w:space="0" w:color="auto"/>
            </w:tcBorders>
            <w:vAlign w:val="center"/>
          </w:tcPr>
          <w:p w14:paraId="2A35C770" w14:textId="77777777" w:rsidR="00B014C1" w:rsidRPr="00B014C1" w:rsidRDefault="00B014C1" w:rsidP="00B014C1">
            <w:pPr>
              <w:spacing w:after="0" w:line="240" w:lineRule="auto"/>
              <w:jc w:val="center"/>
              <w:rPr>
                <w:rFonts w:ascii="Times New Roman" w:eastAsia="Times New Roman" w:hAnsi="Times New Roman" w:cs="Times New Roman"/>
                <w:b/>
                <w:sz w:val="16"/>
                <w:szCs w:val="16"/>
                <w:lang w:eastAsia="ru-RU"/>
              </w:rPr>
            </w:pPr>
            <w:r w:rsidRPr="00B014C1">
              <w:rPr>
                <w:rFonts w:ascii="Times New Roman" w:eastAsia="Times New Roman" w:hAnsi="Times New Roman" w:cs="Times New Roman"/>
                <w:b/>
                <w:sz w:val="16"/>
                <w:szCs w:val="16"/>
                <w:lang w:eastAsia="ru-RU"/>
              </w:rPr>
              <w:t>3337,00</w:t>
            </w:r>
          </w:p>
        </w:tc>
        <w:tc>
          <w:tcPr>
            <w:tcW w:w="1699" w:type="dxa"/>
            <w:tcBorders>
              <w:top w:val="single" w:sz="4" w:space="0" w:color="auto"/>
              <w:left w:val="single" w:sz="4" w:space="0" w:color="auto"/>
              <w:bottom w:val="single" w:sz="4" w:space="0" w:color="auto"/>
              <w:right w:val="single" w:sz="4" w:space="0" w:color="auto"/>
            </w:tcBorders>
            <w:vAlign w:val="center"/>
          </w:tcPr>
          <w:p w14:paraId="6C30E0A3" w14:textId="77777777" w:rsidR="00B014C1" w:rsidRPr="00B014C1" w:rsidRDefault="00B014C1" w:rsidP="00B014C1">
            <w:pPr>
              <w:spacing w:after="0" w:line="240" w:lineRule="auto"/>
              <w:jc w:val="center"/>
              <w:rPr>
                <w:rFonts w:ascii="Times New Roman" w:eastAsia="Times New Roman" w:hAnsi="Times New Roman" w:cs="Times New Roman"/>
                <w:b/>
                <w:sz w:val="16"/>
                <w:szCs w:val="16"/>
                <w:lang w:eastAsia="ru-RU"/>
              </w:rPr>
            </w:pPr>
            <w:r w:rsidRPr="00B014C1">
              <w:rPr>
                <w:rFonts w:ascii="Times New Roman" w:eastAsia="Times New Roman" w:hAnsi="Times New Roman" w:cs="Times New Roman"/>
                <w:b/>
                <w:sz w:val="16"/>
                <w:szCs w:val="16"/>
                <w:lang w:eastAsia="ru-RU"/>
              </w:rPr>
              <w:t>1778,00</w:t>
            </w:r>
          </w:p>
        </w:tc>
        <w:tc>
          <w:tcPr>
            <w:tcW w:w="1848" w:type="dxa"/>
            <w:tcBorders>
              <w:top w:val="single" w:sz="4" w:space="0" w:color="auto"/>
              <w:left w:val="single" w:sz="4" w:space="0" w:color="auto"/>
              <w:bottom w:val="single" w:sz="4" w:space="0" w:color="auto"/>
              <w:right w:val="single" w:sz="4" w:space="0" w:color="auto"/>
            </w:tcBorders>
            <w:vAlign w:val="center"/>
          </w:tcPr>
          <w:p w14:paraId="2A26BBF6" w14:textId="77777777" w:rsidR="00B014C1" w:rsidRPr="00B014C1" w:rsidRDefault="00B014C1" w:rsidP="00B014C1">
            <w:pPr>
              <w:spacing w:after="0" w:line="240" w:lineRule="auto"/>
              <w:jc w:val="center"/>
              <w:rPr>
                <w:rFonts w:ascii="Times New Roman" w:eastAsia="Times New Roman" w:hAnsi="Times New Roman" w:cs="Times New Roman"/>
                <w:b/>
                <w:sz w:val="16"/>
                <w:szCs w:val="16"/>
                <w:lang w:eastAsia="ru-RU"/>
              </w:rPr>
            </w:pPr>
            <w:r w:rsidRPr="00B014C1">
              <w:rPr>
                <w:rFonts w:ascii="Times New Roman" w:eastAsia="Times New Roman" w:hAnsi="Times New Roman" w:cs="Times New Roman"/>
                <w:b/>
                <w:sz w:val="16"/>
                <w:szCs w:val="16"/>
                <w:lang w:eastAsia="ru-RU"/>
              </w:rPr>
              <w:t>1778,00</w:t>
            </w:r>
          </w:p>
        </w:tc>
      </w:tr>
    </w:tbl>
    <w:p w14:paraId="46C7E024" w14:textId="77777777" w:rsidR="005928D7" w:rsidRPr="005928D7" w:rsidRDefault="005928D7" w:rsidP="005928D7">
      <w:pPr>
        <w:spacing w:after="0" w:line="240" w:lineRule="auto"/>
        <w:jc w:val="both"/>
        <w:outlineLvl w:val="0"/>
        <w:rPr>
          <w:rFonts w:ascii="Times New Roman" w:eastAsia="Calibri" w:hAnsi="Times New Roman" w:cs="Times New Roman"/>
          <w:b/>
          <w:sz w:val="8"/>
          <w:szCs w:val="8"/>
        </w:rPr>
      </w:pPr>
    </w:p>
    <w:p w14:paraId="0BE3C4A9" w14:textId="63BA75D1" w:rsidR="005928D7" w:rsidRPr="009B52CA" w:rsidRDefault="005928D7" w:rsidP="005928D7">
      <w:pPr>
        <w:spacing w:after="0" w:line="240" w:lineRule="auto"/>
        <w:jc w:val="both"/>
        <w:outlineLvl w:val="0"/>
        <w:rPr>
          <w:rFonts w:ascii="Times New Roman" w:eastAsia="Calibri" w:hAnsi="Times New Roman" w:cs="Times New Roman"/>
          <w:b/>
        </w:rPr>
      </w:pPr>
      <w:r w:rsidRPr="009B52C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9B52CA">
        <w:rPr>
          <w:rFonts w:ascii="Times New Roman" w:eastAsia="Calibri" w:hAnsi="Times New Roman" w:cs="Times New Roman"/>
          <w:b/>
        </w:rPr>
        <w:t>Безенчукский</w:t>
      </w:r>
      <w:proofErr w:type="spellEnd"/>
      <w:r w:rsidRPr="009B52CA">
        <w:rPr>
          <w:rFonts w:ascii="Times New Roman" w:eastAsia="Calibri" w:hAnsi="Times New Roman" w:cs="Times New Roman"/>
          <w:b/>
        </w:rPr>
        <w:t xml:space="preserve"> Самарской области от </w:t>
      </w:r>
      <w:r>
        <w:rPr>
          <w:rFonts w:ascii="Times New Roman" w:eastAsia="Calibri" w:hAnsi="Times New Roman" w:cs="Times New Roman"/>
          <w:b/>
        </w:rPr>
        <w:t>28</w:t>
      </w:r>
      <w:r w:rsidRPr="009B52CA">
        <w:rPr>
          <w:rFonts w:ascii="Times New Roman" w:eastAsia="Calibri" w:hAnsi="Times New Roman" w:cs="Times New Roman"/>
          <w:b/>
        </w:rPr>
        <w:t>.08.2020г № 3</w:t>
      </w:r>
      <w:r>
        <w:rPr>
          <w:rFonts w:ascii="Times New Roman" w:eastAsia="Calibri" w:hAnsi="Times New Roman" w:cs="Times New Roman"/>
          <w:b/>
        </w:rPr>
        <w:t>5</w:t>
      </w:r>
      <w:r w:rsidR="00444E76">
        <w:rPr>
          <w:rFonts w:ascii="Times New Roman" w:eastAsia="Calibri" w:hAnsi="Times New Roman" w:cs="Times New Roman"/>
          <w:b/>
        </w:rPr>
        <w:t>2</w:t>
      </w:r>
    </w:p>
    <w:p w14:paraId="5CE30EFC" w14:textId="30CCC55E" w:rsidR="00E56FD3" w:rsidRPr="00E56FD3" w:rsidRDefault="005928D7" w:rsidP="00E56FD3">
      <w:pPr>
        <w:spacing w:after="0" w:line="240" w:lineRule="auto"/>
        <w:jc w:val="both"/>
        <w:rPr>
          <w:rFonts w:ascii="Times New Roman" w:eastAsia="Times New Roman" w:hAnsi="Times New Roman" w:cs="Times New Roman"/>
          <w:lang w:eastAsia="ru-RU"/>
        </w:rPr>
      </w:pPr>
      <w:r w:rsidRPr="00E56FD3">
        <w:rPr>
          <w:rFonts w:ascii="Times New Roman" w:hAnsi="Times New Roman" w:cs="Times New Roman"/>
        </w:rPr>
        <w:t>«</w:t>
      </w:r>
      <w:r w:rsidR="00E56FD3" w:rsidRPr="00E56FD3">
        <w:rPr>
          <w:rFonts w:ascii="Times New Roman" w:eastAsia="Times New Roman" w:hAnsi="Times New Roman" w:cs="Times New Roman"/>
          <w:lang w:eastAsia="ru-RU"/>
        </w:rPr>
        <w:t xml:space="preserve">О внесении изменений в муниципальную программу «Развитие систем коммунальной инфраструктуры городского поселения Безенчук муниципального района </w:t>
      </w:r>
      <w:proofErr w:type="spellStart"/>
      <w:r w:rsidR="00E56FD3" w:rsidRPr="00E56FD3">
        <w:rPr>
          <w:rFonts w:ascii="Times New Roman" w:eastAsia="Times New Roman" w:hAnsi="Times New Roman" w:cs="Times New Roman"/>
          <w:lang w:eastAsia="ru-RU"/>
        </w:rPr>
        <w:t>Безенчукский</w:t>
      </w:r>
      <w:proofErr w:type="spellEnd"/>
      <w:r w:rsidR="00E56FD3" w:rsidRPr="00E56FD3">
        <w:rPr>
          <w:rFonts w:ascii="Times New Roman" w:eastAsia="Times New Roman" w:hAnsi="Times New Roman" w:cs="Times New Roman"/>
          <w:lang w:eastAsia="ru-RU"/>
        </w:rPr>
        <w:t xml:space="preserve"> Самарской области на 2018-2020 годы», утвержденной постановлением Администрации городского поселения Безенчук муниципального района </w:t>
      </w:r>
      <w:proofErr w:type="spellStart"/>
      <w:r w:rsidR="00E56FD3" w:rsidRPr="00E56FD3">
        <w:rPr>
          <w:rFonts w:ascii="Times New Roman" w:eastAsia="Times New Roman" w:hAnsi="Times New Roman" w:cs="Times New Roman"/>
          <w:lang w:eastAsia="ru-RU"/>
        </w:rPr>
        <w:t>Безенчукский</w:t>
      </w:r>
      <w:proofErr w:type="spellEnd"/>
      <w:r w:rsidR="00E56FD3" w:rsidRPr="00E56FD3">
        <w:rPr>
          <w:rFonts w:ascii="Times New Roman" w:eastAsia="Times New Roman" w:hAnsi="Times New Roman" w:cs="Times New Roman"/>
          <w:lang w:eastAsia="ru-RU"/>
        </w:rPr>
        <w:t xml:space="preserve"> Самарской области от 14.12.2017 г. № 323</w:t>
      </w:r>
      <w:r w:rsidR="00E56FD3">
        <w:rPr>
          <w:rFonts w:ascii="Times New Roman" w:eastAsia="Times New Roman" w:hAnsi="Times New Roman" w:cs="Times New Roman"/>
          <w:lang w:eastAsia="ru-RU"/>
        </w:rPr>
        <w:t>»</w:t>
      </w:r>
    </w:p>
    <w:p w14:paraId="043FEDEC" w14:textId="3ABC6424" w:rsidR="00E56FD3" w:rsidRPr="00E56FD3" w:rsidRDefault="00E56FD3" w:rsidP="00E56FD3">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 xml:space="preserve"> В соответствии со статьей 179 Бюджетного кодекса Российской Федерации,</w:t>
      </w:r>
      <w:r w:rsidRPr="00E56FD3">
        <w:rPr>
          <w:rFonts w:ascii="Times New Roman" w:eastAsia="Times New Roman" w:hAnsi="Times New Roman" w:cs="Times New Roman"/>
          <w:color w:val="000000"/>
          <w:lang w:eastAsia="ru-RU"/>
        </w:rPr>
        <w:t xml:space="preserve"> Федеральным законом от 6 октября 2003 года N 131-ФЗ «Об общих принципах организации местного самоуправления в Российской Федерации», </w:t>
      </w:r>
      <w:r w:rsidRPr="00E56FD3">
        <w:rPr>
          <w:rFonts w:ascii="Times New Roman" w:eastAsia="Times New Roman" w:hAnsi="Times New Roman" w:cs="Times New Roman"/>
          <w:lang w:eastAsia="ru-RU"/>
        </w:rPr>
        <w:t>в целях повышения эффективности реализации полномочий в сфере коммунального хозяйства</w:t>
      </w:r>
    </w:p>
    <w:p w14:paraId="782457D5" w14:textId="77777777" w:rsidR="00E56FD3" w:rsidRPr="00E56FD3" w:rsidRDefault="00E56FD3" w:rsidP="00E56FD3">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ПОСТАНОВЛЯЮ:</w:t>
      </w:r>
    </w:p>
    <w:p w14:paraId="33B2DAFD" w14:textId="77777777" w:rsidR="00E56FD3" w:rsidRPr="00E56FD3" w:rsidRDefault="00E56FD3" w:rsidP="00E56FD3">
      <w:pPr>
        <w:widowControl w:val="0"/>
        <w:shd w:val="clear" w:color="auto" w:fill="FFFFFF"/>
        <w:autoSpaceDE w:val="0"/>
        <w:autoSpaceDN w:val="0"/>
        <w:adjustRightInd w:val="0"/>
        <w:spacing w:after="0" w:line="240" w:lineRule="auto"/>
        <w:ind w:firstLine="284"/>
        <w:jc w:val="both"/>
        <w:rPr>
          <w:rFonts w:ascii="Times New Roman" w:eastAsia="Times New Roman" w:hAnsi="Times New Roman" w:cs="Times New Roman"/>
          <w:spacing w:val="3"/>
          <w:lang w:eastAsia="ru-RU"/>
        </w:rPr>
      </w:pPr>
      <w:r w:rsidRPr="00E56FD3">
        <w:rPr>
          <w:rFonts w:ascii="Times New Roman" w:eastAsia="Times New Roman" w:hAnsi="Times New Roman" w:cs="Times New Roman"/>
          <w:lang w:eastAsia="ru-RU"/>
        </w:rPr>
        <w:t xml:space="preserve"> 1. Раздел «</w:t>
      </w:r>
      <w:r w:rsidRPr="00E56FD3">
        <w:rPr>
          <w:rFonts w:ascii="Times New Roman" w:eastAsia="Times New Roman" w:hAnsi="Times New Roman" w:cs="Times New Roman"/>
          <w:color w:val="000000"/>
          <w:spacing w:val="3"/>
          <w:lang w:eastAsia="ru-RU"/>
        </w:rPr>
        <w:t xml:space="preserve">Источники финансирования Программы» </w:t>
      </w:r>
      <w:r w:rsidRPr="00E56FD3">
        <w:rPr>
          <w:rFonts w:ascii="Times New Roman" w:eastAsia="Times New Roman" w:hAnsi="Times New Roman" w:cs="Times New Roman"/>
          <w:lang w:eastAsia="ru-RU"/>
        </w:rPr>
        <w:t xml:space="preserve">паспорта муниципальной программы  «Развитие систем коммунальной инфраструктуры городского поселения Безенчук муниципального района </w:t>
      </w:r>
      <w:proofErr w:type="spellStart"/>
      <w:r w:rsidRPr="00E56FD3">
        <w:rPr>
          <w:rFonts w:ascii="Times New Roman" w:eastAsia="Times New Roman" w:hAnsi="Times New Roman" w:cs="Times New Roman"/>
          <w:lang w:eastAsia="ru-RU"/>
        </w:rPr>
        <w:t>Безенчукский</w:t>
      </w:r>
      <w:proofErr w:type="spellEnd"/>
      <w:r w:rsidRPr="00E56FD3">
        <w:rPr>
          <w:rFonts w:ascii="Times New Roman" w:eastAsia="Times New Roman" w:hAnsi="Times New Roman" w:cs="Times New Roman"/>
          <w:lang w:eastAsia="ru-RU"/>
        </w:rPr>
        <w:t xml:space="preserve"> Самарской области на 2018-2020 годы» (далее Программа) изложить в следующей редакции: «</w:t>
      </w:r>
      <w:r w:rsidRPr="00E56FD3">
        <w:rPr>
          <w:rFonts w:ascii="Times New Roman" w:eastAsia="Times New Roman" w:hAnsi="Times New Roman" w:cs="Times New Roman"/>
          <w:spacing w:val="3"/>
          <w:lang w:eastAsia="ru-RU"/>
        </w:rPr>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14:paraId="6F87E3FD" w14:textId="77777777" w:rsidR="00E56FD3" w:rsidRPr="00E56FD3" w:rsidRDefault="00E56FD3" w:rsidP="00E56FD3">
      <w:pPr>
        <w:widowControl w:val="0"/>
        <w:numPr>
          <w:ilvl w:val="0"/>
          <w:numId w:val="23"/>
        </w:numPr>
        <w:overflowPunct w:val="0"/>
        <w:autoSpaceDE w:val="0"/>
        <w:autoSpaceDN w:val="0"/>
        <w:adjustRightInd w:val="0"/>
        <w:spacing w:after="0" w:line="240" w:lineRule="auto"/>
        <w:ind w:left="0" w:firstLine="284"/>
        <w:contextualSpacing/>
        <w:jc w:val="both"/>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 xml:space="preserve"> 6 960 тыс. руб.</w:t>
      </w:r>
    </w:p>
    <w:p w14:paraId="4B425712" w14:textId="77777777" w:rsidR="00E56FD3" w:rsidRPr="00E56FD3" w:rsidRDefault="00E56FD3" w:rsidP="00E56FD3">
      <w:pPr>
        <w:widowControl w:val="0"/>
        <w:overflowPunct w:val="0"/>
        <w:autoSpaceDE w:val="0"/>
        <w:autoSpaceDN w:val="0"/>
        <w:adjustRightInd w:val="0"/>
        <w:spacing w:after="0" w:line="240" w:lineRule="auto"/>
        <w:ind w:firstLine="284"/>
        <w:contextualSpacing/>
        <w:jc w:val="both"/>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в том числе по годам:</w:t>
      </w:r>
    </w:p>
    <w:p w14:paraId="4B13389C" w14:textId="77777777" w:rsidR="00E56FD3" w:rsidRPr="00E56FD3" w:rsidRDefault="00E56FD3" w:rsidP="00E56FD3">
      <w:pPr>
        <w:widowControl w:val="0"/>
        <w:overflowPunct w:val="0"/>
        <w:autoSpaceDE w:val="0"/>
        <w:autoSpaceDN w:val="0"/>
        <w:adjustRightInd w:val="0"/>
        <w:spacing w:after="0" w:line="240" w:lineRule="auto"/>
        <w:ind w:firstLine="284"/>
        <w:contextualSpacing/>
        <w:jc w:val="both"/>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 xml:space="preserve">   </w:t>
      </w:r>
      <w:smartTag w:uri="urn:schemas-microsoft-com:office:smarttags" w:element="metricconverter">
        <w:smartTagPr>
          <w:attr w:name="ProductID" w:val="2018 г"/>
        </w:smartTagPr>
        <w:r w:rsidRPr="00E56FD3">
          <w:rPr>
            <w:rFonts w:ascii="Times New Roman" w:eastAsia="Times New Roman" w:hAnsi="Times New Roman" w:cs="Times New Roman"/>
            <w:lang w:eastAsia="ru-RU"/>
          </w:rPr>
          <w:t>2018 г</w:t>
        </w:r>
      </w:smartTag>
      <w:r w:rsidRPr="00E56FD3">
        <w:rPr>
          <w:rFonts w:ascii="Times New Roman" w:eastAsia="Times New Roman" w:hAnsi="Times New Roman" w:cs="Times New Roman"/>
          <w:lang w:eastAsia="ru-RU"/>
        </w:rPr>
        <w:t>. –   3 694 тыс. руб. (бюджет поселения)</w:t>
      </w:r>
    </w:p>
    <w:p w14:paraId="3B6FA82A" w14:textId="77777777" w:rsidR="00E56FD3" w:rsidRPr="00E56FD3" w:rsidRDefault="00E56FD3" w:rsidP="00E56FD3">
      <w:pPr>
        <w:widowControl w:val="0"/>
        <w:overflowPunct w:val="0"/>
        <w:autoSpaceDE w:val="0"/>
        <w:autoSpaceDN w:val="0"/>
        <w:adjustRightInd w:val="0"/>
        <w:spacing w:after="0" w:line="240" w:lineRule="auto"/>
        <w:ind w:firstLine="284"/>
        <w:contextualSpacing/>
        <w:jc w:val="both"/>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 xml:space="preserve">   </w:t>
      </w:r>
      <w:smartTag w:uri="urn:schemas-microsoft-com:office:smarttags" w:element="metricconverter">
        <w:smartTagPr>
          <w:attr w:name="ProductID" w:val="2019 г"/>
        </w:smartTagPr>
        <w:r w:rsidRPr="00E56FD3">
          <w:rPr>
            <w:rFonts w:ascii="Times New Roman" w:eastAsia="Times New Roman" w:hAnsi="Times New Roman" w:cs="Times New Roman"/>
            <w:lang w:eastAsia="ru-RU"/>
          </w:rPr>
          <w:t>2019 г</w:t>
        </w:r>
      </w:smartTag>
      <w:r w:rsidRPr="00E56FD3">
        <w:rPr>
          <w:rFonts w:ascii="Times New Roman" w:eastAsia="Times New Roman" w:hAnsi="Times New Roman" w:cs="Times New Roman"/>
          <w:lang w:eastAsia="ru-RU"/>
        </w:rPr>
        <w:t>. –      567 тыс. руб. (бюджет поселения)</w:t>
      </w:r>
    </w:p>
    <w:p w14:paraId="459337E3" w14:textId="77777777" w:rsidR="00E56FD3" w:rsidRPr="00E56FD3" w:rsidRDefault="00E56FD3" w:rsidP="00E56FD3">
      <w:pPr>
        <w:widowControl w:val="0"/>
        <w:overflowPunct w:val="0"/>
        <w:autoSpaceDE w:val="0"/>
        <w:autoSpaceDN w:val="0"/>
        <w:adjustRightInd w:val="0"/>
        <w:spacing w:after="0" w:line="240" w:lineRule="auto"/>
        <w:ind w:firstLine="284"/>
        <w:contextualSpacing/>
        <w:jc w:val="both"/>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 xml:space="preserve">   </w:t>
      </w:r>
      <w:smartTag w:uri="urn:schemas-microsoft-com:office:smarttags" w:element="metricconverter">
        <w:smartTagPr>
          <w:attr w:name="ProductID" w:val="2020 г"/>
        </w:smartTagPr>
        <w:r w:rsidRPr="00E56FD3">
          <w:rPr>
            <w:rFonts w:ascii="Times New Roman" w:eastAsia="Times New Roman" w:hAnsi="Times New Roman" w:cs="Times New Roman"/>
            <w:lang w:eastAsia="ru-RU"/>
          </w:rPr>
          <w:t>2020 г</w:t>
        </w:r>
      </w:smartTag>
      <w:r w:rsidRPr="00E56FD3">
        <w:rPr>
          <w:rFonts w:ascii="Times New Roman" w:eastAsia="Times New Roman" w:hAnsi="Times New Roman" w:cs="Times New Roman"/>
          <w:lang w:eastAsia="ru-RU"/>
        </w:rPr>
        <w:t>. –   2 699 тыс. руб. (бюджет поселения)</w:t>
      </w:r>
    </w:p>
    <w:p w14:paraId="3BD3D722" w14:textId="1F1604B6" w:rsidR="00E56FD3" w:rsidRPr="00E56FD3" w:rsidRDefault="00E56FD3" w:rsidP="00E56FD3">
      <w:pPr>
        <w:autoSpaceDE w:val="0"/>
        <w:autoSpaceDN w:val="0"/>
        <w:adjustRightInd w:val="0"/>
        <w:spacing w:after="0" w:line="240" w:lineRule="auto"/>
        <w:ind w:firstLine="284"/>
        <w:jc w:val="both"/>
        <w:rPr>
          <w:rFonts w:ascii="Times New Roman" w:eastAsia="Calibri" w:hAnsi="Times New Roman" w:cs="Times New Roman"/>
          <w:color w:val="000000"/>
        </w:rPr>
      </w:pPr>
      <w:r w:rsidRPr="00E56FD3">
        <w:rPr>
          <w:rFonts w:ascii="Times New Roman" w:eastAsia="Times New Roman" w:hAnsi="Times New Roman" w:cs="Times New Roman"/>
          <w:lang w:eastAsia="ru-RU"/>
        </w:rPr>
        <w:t>2. Таблицы Программы «</w:t>
      </w:r>
      <w:r w:rsidRPr="00E56FD3">
        <w:rPr>
          <w:rFonts w:ascii="Times New Roman" w:eastAsia="Calibri" w:hAnsi="Times New Roman" w:cs="Times New Roman"/>
          <w:color w:val="000000"/>
        </w:rPr>
        <w:t xml:space="preserve">Основные </w:t>
      </w:r>
      <w:proofErr w:type="gramStart"/>
      <w:r w:rsidRPr="00E56FD3">
        <w:rPr>
          <w:rFonts w:ascii="Times New Roman" w:eastAsia="Calibri" w:hAnsi="Times New Roman" w:cs="Times New Roman"/>
          <w:color w:val="000000"/>
        </w:rPr>
        <w:t>организационные  мероприятия</w:t>
      </w:r>
      <w:proofErr w:type="gramEnd"/>
      <w:r w:rsidRPr="00E56FD3">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изложить в редакции согласно приложению.</w:t>
      </w:r>
    </w:p>
    <w:p w14:paraId="48F0FAC2" w14:textId="77777777" w:rsidR="00E56FD3" w:rsidRPr="00E56FD3" w:rsidRDefault="00E56FD3" w:rsidP="00E56FD3">
      <w:pPr>
        <w:autoSpaceDE w:val="0"/>
        <w:autoSpaceDN w:val="0"/>
        <w:adjustRightInd w:val="0"/>
        <w:spacing w:after="0" w:line="240" w:lineRule="auto"/>
        <w:ind w:firstLine="284"/>
        <w:jc w:val="both"/>
        <w:rPr>
          <w:rFonts w:ascii="Times New Roman" w:eastAsia="Calibri" w:hAnsi="Times New Roman" w:cs="Times New Roman"/>
          <w:color w:val="000000"/>
        </w:rPr>
      </w:pPr>
      <w:r w:rsidRPr="00E56FD3">
        <w:rPr>
          <w:rFonts w:ascii="Times New Roman" w:eastAsia="Calibri" w:hAnsi="Times New Roman" w:cs="Times New Roman"/>
          <w:color w:val="000000"/>
        </w:rPr>
        <w:t xml:space="preserve">3. Признать утратившими силу Таблицы Программы </w:t>
      </w:r>
      <w:r w:rsidRPr="00E56FD3">
        <w:rPr>
          <w:rFonts w:ascii="Times New Roman" w:eastAsia="Times New Roman" w:hAnsi="Times New Roman" w:cs="Times New Roman"/>
          <w:lang w:eastAsia="ru-RU"/>
        </w:rPr>
        <w:t>«</w:t>
      </w:r>
      <w:r w:rsidRPr="00E56FD3">
        <w:rPr>
          <w:rFonts w:ascii="Times New Roman" w:eastAsia="Calibri" w:hAnsi="Times New Roman" w:cs="Times New Roman"/>
          <w:color w:val="000000"/>
        </w:rPr>
        <w:t xml:space="preserve">Основные </w:t>
      </w:r>
      <w:proofErr w:type="gramStart"/>
      <w:r w:rsidRPr="00E56FD3">
        <w:rPr>
          <w:rFonts w:ascii="Times New Roman" w:eastAsia="Calibri" w:hAnsi="Times New Roman" w:cs="Times New Roman"/>
          <w:color w:val="000000"/>
        </w:rPr>
        <w:t>организационные  мероприятия</w:t>
      </w:r>
      <w:proofErr w:type="gramEnd"/>
      <w:r w:rsidRPr="00E56FD3">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в редакции Постановления от 29.04.2020 г. № 178.</w:t>
      </w:r>
    </w:p>
    <w:p w14:paraId="5FD0C249" w14:textId="0F5A552F" w:rsidR="00E56FD3" w:rsidRPr="00E56FD3" w:rsidRDefault="00E56FD3" w:rsidP="00E56FD3">
      <w:pPr>
        <w:widowControl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4. Опубликовать настоящее Постановление в газете «Вестник городского поселения Безенчук».</w:t>
      </w:r>
    </w:p>
    <w:p w14:paraId="66BA543E" w14:textId="09FEAC96" w:rsidR="00E56FD3" w:rsidRPr="00E56FD3" w:rsidRDefault="00E56FD3" w:rsidP="00E56FD3">
      <w:pPr>
        <w:widowControl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 xml:space="preserve">5. Контроль </w:t>
      </w:r>
      <w:proofErr w:type="gramStart"/>
      <w:r w:rsidRPr="00E56FD3">
        <w:rPr>
          <w:rFonts w:ascii="Times New Roman" w:eastAsia="Times New Roman" w:hAnsi="Times New Roman" w:cs="Times New Roman"/>
          <w:lang w:eastAsia="ru-RU"/>
        </w:rPr>
        <w:t>над  выполнением</w:t>
      </w:r>
      <w:proofErr w:type="gramEnd"/>
      <w:r w:rsidRPr="00E56FD3">
        <w:rPr>
          <w:rFonts w:ascii="Times New Roman" w:eastAsia="Times New Roman" w:hAnsi="Times New Roman" w:cs="Times New Roman"/>
          <w:lang w:eastAsia="ru-RU"/>
        </w:rPr>
        <w:t xml:space="preserve"> настоящего постановления оставляю за собой.</w:t>
      </w:r>
    </w:p>
    <w:p w14:paraId="5EF8D4EA" w14:textId="153EB3AE" w:rsidR="005928D7" w:rsidRPr="00087288" w:rsidRDefault="005928D7" w:rsidP="00E56FD3">
      <w:pPr>
        <w:spacing w:after="0" w:line="240" w:lineRule="auto"/>
        <w:jc w:val="both"/>
        <w:rPr>
          <w:rFonts w:ascii="Times New Roman" w:hAnsi="Times New Roman" w:cs="Times New Roman"/>
        </w:rPr>
      </w:pPr>
      <w:r w:rsidRPr="00087288">
        <w:rPr>
          <w:rFonts w:ascii="Times New Roman" w:hAnsi="Times New Roman" w:cs="Times New Roman"/>
        </w:rPr>
        <w:t>Глава городского поселения Безенчук                                 Н.В. Райская</w:t>
      </w:r>
    </w:p>
    <w:p w14:paraId="0B0D1118" w14:textId="77777777" w:rsidR="005928D7" w:rsidRPr="00864461" w:rsidRDefault="005928D7" w:rsidP="005928D7">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Приложение 1</w:t>
      </w:r>
    </w:p>
    <w:p w14:paraId="0F557168" w14:textId="77777777" w:rsidR="005928D7" w:rsidRPr="00864461" w:rsidRDefault="005928D7" w:rsidP="005928D7">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к постановлению Администрации</w:t>
      </w:r>
    </w:p>
    <w:p w14:paraId="5BEC5249" w14:textId="77777777" w:rsidR="005928D7" w:rsidRPr="00864461" w:rsidRDefault="005928D7" w:rsidP="005928D7">
      <w:pPr>
        <w:spacing w:after="0" w:line="240" w:lineRule="auto"/>
        <w:jc w:val="right"/>
        <w:rPr>
          <w:rFonts w:ascii="Times New Roman" w:eastAsia="Times New Roman" w:hAnsi="Times New Roman" w:cs="Times New Roman"/>
          <w:color w:val="000000"/>
          <w:sz w:val="20"/>
          <w:szCs w:val="20"/>
          <w:lang w:eastAsia="ru-RU"/>
        </w:rPr>
      </w:pPr>
      <w:r w:rsidRPr="00864461">
        <w:rPr>
          <w:rFonts w:ascii="Times New Roman" w:eastAsia="Times New Roman" w:hAnsi="Times New Roman" w:cs="Times New Roman"/>
          <w:color w:val="000000"/>
          <w:sz w:val="20"/>
          <w:szCs w:val="20"/>
          <w:lang w:eastAsia="ru-RU"/>
        </w:rPr>
        <w:t xml:space="preserve"> городского поселения Безенчук</w:t>
      </w:r>
    </w:p>
    <w:p w14:paraId="141D9A81" w14:textId="4A33634E" w:rsidR="005928D7" w:rsidRDefault="005928D7" w:rsidP="005928D7">
      <w:pPr>
        <w:spacing w:after="0" w:line="240" w:lineRule="auto"/>
        <w:jc w:val="right"/>
        <w:rPr>
          <w:rFonts w:ascii="Times New Roman" w:eastAsia="Times New Roman" w:hAnsi="Times New Roman" w:cs="Times New Roman"/>
          <w:b/>
          <w:color w:val="000000" w:themeColor="text1"/>
          <w:lang w:eastAsia="ru-RU"/>
        </w:rPr>
      </w:pPr>
      <w:r w:rsidRPr="00864461">
        <w:rPr>
          <w:rFonts w:ascii="Times New Roman" w:eastAsia="Times New Roman" w:hAnsi="Times New Roman" w:cs="Times New Roman"/>
          <w:sz w:val="20"/>
          <w:szCs w:val="20"/>
          <w:lang w:eastAsia="ru-RU"/>
        </w:rPr>
        <w:lastRenderedPageBreak/>
        <w:t xml:space="preserve">от 28.08.2020г № </w:t>
      </w:r>
      <w:r>
        <w:rPr>
          <w:rFonts w:ascii="Times New Roman" w:eastAsia="Times New Roman" w:hAnsi="Times New Roman" w:cs="Times New Roman"/>
          <w:sz w:val="20"/>
          <w:szCs w:val="20"/>
          <w:lang w:eastAsia="ru-RU"/>
        </w:rPr>
        <w:t>35</w:t>
      </w:r>
      <w:r w:rsidR="00444E76">
        <w:rPr>
          <w:rFonts w:ascii="Times New Roman" w:eastAsia="Times New Roman" w:hAnsi="Times New Roman" w:cs="Times New Roman"/>
          <w:sz w:val="20"/>
          <w:szCs w:val="20"/>
          <w:lang w:eastAsia="ru-RU"/>
        </w:rPr>
        <w:t>2</w:t>
      </w:r>
    </w:p>
    <w:p w14:paraId="5ADE1F30" w14:textId="77777777" w:rsidR="00CE4795" w:rsidRPr="00CE4795" w:rsidRDefault="00CE4795" w:rsidP="00CE4795">
      <w:pPr>
        <w:widowControl w:val="0"/>
        <w:shd w:val="clear" w:color="auto" w:fill="FFFFFF"/>
        <w:tabs>
          <w:tab w:val="left" w:pos="9637"/>
        </w:tabs>
        <w:autoSpaceDE w:val="0"/>
        <w:autoSpaceDN w:val="0"/>
        <w:adjustRightInd w:val="0"/>
        <w:spacing w:after="0" w:line="240" w:lineRule="auto"/>
        <w:jc w:val="both"/>
        <w:rPr>
          <w:rFonts w:ascii="Times New Roman" w:eastAsia="Times New Roman" w:hAnsi="Times New Roman" w:cs="Times New Roman"/>
          <w:bCs/>
          <w:lang w:eastAsia="ru-RU"/>
        </w:rPr>
      </w:pPr>
      <w:r w:rsidRPr="00CE4795">
        <w:rPr>
          <w:rFonts w:ascii="Times New Roman" w:eastAsia="Times New Roman" w:hAnsi="Times New Roman" w:cs="Times New Roman"/>
          <w:bCs/>
          <w:lang w:eastAsia="ru-RU"/>
        </w:rPr>
        <w:t xml:space="preserve">Изменения в муниципальную программу </w:t>
      </w:r>
      <w:r w:rsidRPr="00CE4795">
        <w:rPr>
          <w:rFonts w:ascii="Times New Roman" w:eastAsia="Times New Roman" w:hAnsi="Times New Roman" w:cs="Times New Roman"/>
          <w:lang w:eastAsia="ru-RU"/>
        </w:rPr>
        <w:t xml:space="preserve">«Развитие систем коммунальной инфраструктуры городского поселения Безенчук муниципального района </w:t>
      </w:r>
      <w:proofErr w:type="spellStart"/>
      <w:r w:rsidRPr="00CE4795">
        <w:rPr>
          <w:rFonts w:ascii="Times New Roman" w:eastAsia="Times New Roman" w:hAnsi="Times New Roman" w:cs="Times New Roman"/>
          <w:lang w:eastAsia="ru-RU"/>
        </w:rPr>
        <w:t>Безенчукский</w:t>
      </w:r>
      <w:proofErr w:type="spellEnd"/>
      <w:r w:rsidRPr="00CE4795">
        <w:rPr>
          <w:rFonts w:ascii="Times New Roman" w:eastAsia="Times New Roman" w:hAnsi="Times New Roman" w:cs="Times New Roman"/>
          <w:lang w:eastAsia="ru-RU"/>
        </w:rPr>
        <w:t xml:space="preserve"> Самарской области на 2018-2020 годы», </w:t>
      </w:r>
      <w:r w:rsidRPr="00CE4795">
        <w:rPr>
          <w:rFonts w:ascii="Times New Roman" w:eastAsia="Times New Roman" w:hAnsi="Times New Roman" w:cs="Times New Roman"/>
          <w:bCs/>
          <w:lang w:eastAsia="ru-RU"/>
        </w:rPr>
        <w:t>утвержденную Постановлением Администрации городского поселения Безенчук от 29.04.2020г.  № 178 (далее Программа).</w:t>
      </w:r>
    </w:p>
    <w:p w14:paraId="165F662E" w14:textId="77777777" w:rsidR="00CE4795" w:rsidRPr="00CE4795" w:rsidRDefault="00CE4795" w:rsidP="00CE4795">
      <w:pPr>
        <w:widowControl w:val="0"/>
        <w:overflowPunct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CE4795">
        <w:rPr>
          <w:rFonts w:ascii="Times New Roman" w:eastAsia="Times New Roman" w:hAnsi="Times New Roman" w:cs="Times New Roman"/>
          <w:lang w:eastAsia="ru-RU"/>
        </w:rPr>
        <w:t xml:space="preserve"> 1. Таблицы Программы «</w:t>
      </w:r>
      <w:r w:rsidRPr="00CE4795">
        <w:rPr>
          <w:rFonts w:ascii="Times New Roman" w:eastAsia="Calibri" w:hAnsi="Times New Roman" w:cs="Times New Roman"/>
          <w:color w:val="000000"/>
        </w:rPr>
        <w:t xml:space="preserve">Основные </w:t>
      </w:r>
      <w:proofErr w:type="gramStart"/>
      <w:r w:rsidRPr="00CE4795">
        <w:rPr>
          <w:rFonts w:ascii="Times New Roman" w:eastAsia="Calibri" w:hAnsi="Times New Roman" w:cs="Times New Roman"/>
          <w:color w:val="000000"/>
        </w:rPr>
        <w:t>организационные  мероприятия</w:t>
      </w:r>
      <w:proofErr w:type="gramEnd"/>
      <w:r w:rsidRPr="00CE4795">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w:t>
      </w:r>
      <w:r w:rsidRPr="00CE4795">
        <w:rPr>
          <w:rFonts w:ascii="Times New Roman" w:eastAsia="Times New Roman" w:hAnsi="Times New Roman" w:cs="Times New Roman"/>
          <w:bCs/>
          <w:lang w:eastAsia="ru-RU"/>
        </w:rPr>
        <w:t>изложить в следующей редакции:</w:t>
      </w:r>
    </w:p>
    <w:p w14:paraId="3D0927CD" w14:textId="07CBBC3A" w:rsidR="00AF305A" w:rsidRPr="00AF305A" w:rsidRDefault="00AF305A" w:rsidP="00AF305A">
      <w:pPr>
        <w:autoSpaceDE w:val="0"/>
        <w:autoSpaceDN w:val="0"/>
        <w:adjustRightInd w:val="0"/>
        <w:spacing w:after="0" w:line="240" w:lineRule="auto"/>
        <w:ind w:firstLine="567"/>
        <w:jc w:val="right"/>
        <w:rPr>
          <w:rFonts w:ascii="Times New Roman" w:eastAsia="Calibri" w:hAnsi="Times New Roman" w:cs="Times New Roman"/>
          <w:b/>
          <w:color w:val="000000"/>
        </w:rPr>
      </w:pPr>
      <w:r w:rsidRPr="00AF305A">
        <w:rPr>
          <w:rFonts w:ascii="Times New Roman" w:eastAsia="Calibri" w:hAnsi="Times New Roman" w:cs="Times New Roman"/>
          <w:b/>
          <w:color w:val="000000"/>
        </w:rPr>
        <w:t xml:space="preserve">8. Основные </w:t>
      </w:r>
      <w:proofErr w:type="gramStart"/>
      <w:r w:rsidRPr="00AF305A">
        <w:rPr>
          <w:rFonts w:ascii="Times New Roman" w:eastAsia="Calibri" w:hAnsi="Times New Roman" w:cs="Times New Roman"/>
          <w:b/>
          <w:color w:val="000000"/>
        </w:rPr>
        <w:t>организационные  мероприятия</w:t>
      </w:r>
      <w:proofErr w:type="gramEnd"/>
      <w:r w:rsidRPr="00AF305A">
        <w:rPr>
          <w:rFonts w:ascii="Times New Roman" w:eastAsia="Calibri" w:hAnsi="Times New Roman" w:cs="Times New Roman"/>
          <w:b/>
          <w:color w:val="000000"/>
        </w:rPr>
        <w:t xml:space="preserve"> Программы                                                 Таблица 3 </w:t>
      </w:r>
    </w:p>
    <w:p w14:paraId="371AE8AD" w14:textId="77777777" w:rsidR="00AF305A" w:rsidRPr="00AF305A" w:rsidRDefault="00AF305A" w:rsidP="00AF305A">
      <w:pPr>
        <w:widowControl w:val="0"/>
        <w:overflowPunct w:val="0"/>
        <w:autoSpaceDE w:val="0"/>
        <w:autoSpaceDN w:val="0"/>
        <w:adjustRightInd w:val="0"/>
        <w:spacing w:after="0" w:line="240" w:lineRule="auto"/>
        <w:jc w:val="center"/>
        <w:rPr>
          <w:rFonts w:ascii="Times New Roman" w:eastAsia="Calibri" w:hAnsi="Times New Roman" w:cs="Times New Roman"/>
          <w:color w:val="000000"/>
        </w:rPr>
      </w:pPr>
      <w:r w:rsidRPr="00AF305A">
        <w:rPr>
          <w:rFonts w:ascii="Times New Roman" w:eastAsia="Calibri" w:hAnsi="Times New Roman" w:cs="Times New Roman"/>
          <w:color w:val="000000"/>
        </w:rPr>
        <w:t xml:space="preserve">Основные организационные мероприятия муниципальной программы </w:t>
      </w:r>
    </w:p>
    <w:p w14:paraId="1E5D1103" w14:textId="77777777" w:rsidR="00AF305A" w:rsidRPr="00AF305A" w:rsidRDefault="00AF305A" w:rsidP="00AF305A">
      <w:pPr>
        <w:widowControl w:val="0"/>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AF305A">
        <w:rPr>
          <w:rFonts w:ascii="Times New Roman" w:eastAsia="Times New Roman" w:hAnsi="Times New Roman" w:cs="Times New Roman"/>
          <w:lang w:eastAsia="ru-RU"/>
        </w:rPr>
        <w:t>«Развитие систем коммунальной инфраструктуры городского поселения Безенчук муниципального</w:t>
      </w:r>
    </w:p>
    <w:p w14:paraId="73626399" w14:textId="77777777" w:rsidR="00AF305A" w:rsidRPr="00AF305A" w:rsidRDefault="00AF305A" w:rsidP="00AF305A">
      <w:pPr>
        <w:widowControl w:val="0"/>
        <w:overflowPunct w:val="0"/>
        <w:autoSpaceDE w:val="0"/>
        <w:autoSpaceDN w:val="0"/>
        <w:adjustRightInd w:val="0"/>
        <w:spacing w:after="0" w:line="240" w:lineRule="auto"/>
        <w:jc w:val="center"/>
        <w:rPr>
          <w:rFonts w:ascii="Times New Roman" w:eastAsia="Times New Roman" w:hAnsi="Times New Roman" w:cs="Times New Roman"/>
          <w:lang w:eastAsia="ru-RU"/>
        </w:rPr>
      </w:pPr>
      <w:r w:rsidRPr="00AF305A">
        <w:rPr>
          <w:rFonts w:ascii="Times New Roman" w:eastAsia="Times New Roman" w:hAnsi="Times New Roman" w:cs="Times New Roman"/>
          <w:lang w:eastAsia="ru-RU"/>
        </w:rPr>
        <w:t xml:space="preserve"> района </w:t>
      </w:r>
      <w:proofErr w:type="spellStart"/>
      <w:r w:rsidRPr="00AF305A">
        <w:rPr>
          <w:rFonts w:ascii="Times New Roman" w:eastAsia="Times New Roman" w:hAnsi="Times New Roman" w:cs="Times New Roman"/>
          <w:lang w:eastAsia="ru-RU"/>
        </w:rPr>
        <w:t>Безенчукский</w:t>
      </w:r>
      <w:proofErr w:type="spellEnd"/>
      <w:r w:rsidRPr="00AF305A">
        <w:rPr>
          <w:rFonts w:ascii="Times New Roman" w:eastAsia="Times New Roman" w:hAnsi="Times New Roman" w:cs="Times New Roman"/>
          <w:lang w:eastAsia="ru-RU"/>
        </w:rPr>
        <w:t xml:space="preserve"> Самарской области на 2018-2020 гг.»</w:t>
      </w:r>
    </w:p>
    <w:tbl>
      <w:tblPr>
        <w:tblW w:w="107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402"/>
        <w:gridCol w:w="1561"/>
        <w:gridCol w:w="1277"/>
        <w:gridCol w:w="701"/>
        <w:gridCol w:w="567"/>
        <w:gridCol w:w="708"/>
        <w:gridCol w:w="708"/>
        <w:gridCol w:w="11"/>
        <w:gridCol w:w="1413"/>
      </w:tblGrid>
      <w:tr w:rsidR="002C20CB" w:rsidRPr="002C20CB" w14:paraId="7D913BAF" w14:textId="77777777" w:rsidTr="00E9082E">
        <w:tc>
          <w:tcPr>
            <w:tcW w:w="425" w:type="dxa"/>
            <w:vMerge w:val="restart"/>
            <w:shd w:val="clear" w:color="auto" w:fill="auto"/>
          </w:tcPr>
          <w:p w14:paraId="44E7C2B5"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 п/п</w:t>
            </w:r>
          </w:p>
        </w:tc>
        <w:tc>
          <w:tcPr>
            <w:tcW w:w="3402" w:type="dxa"/>
            <w:vMerge w:val="restart"/>
            <w:shd w:val="clear" w:color="auto" w:fill="auto"/>
          </w:tcPr>
          <w:p w14:paraId="0A2572B3"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Наименование мероприятия</w:t>
            </w:r>
          </w:p>
        </w:tc>
        <w:tc>
          <w:tcPr>
            <w:tcW w:w="1561" w:type="dxa"/>
            <w:vMerge w:val="restart"/>
            <w:shd w:val="clear" w:color="auto" w:fill="auto"/>
          </w:tcPr>
          <w:p w14:paraId="59ADECE8"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Источник финансирования</w:t>
            </w:r>
          </w:p>
        </w:tc>
        <w:tc>
          <w:tcPr>
            <w:tcW w:w="1277" w:type="dxa"/>
            <w:vMerge w:val="restart"/>
            <w:shd w:val="clear" w:color="auto" w:fill="auto"/>
          </w:tcPr>
          <w:p w14:paraId="00665CBF"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Срок исполнения мероприятия</w:t>
            </w:r>
          </w:p>
        </w:tc>
        <w:tc>
          <w:tcPr>
            <w:tcW w:w="2695" w:type="dxa"/>
            <w:gridSpan w:val="5"/>
            <w:shd w:val="clear" w:color="auto" w:fill="auto"/>
          </w:tcPr>
          <w:p w14:paraId="7200C468"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vertAlign w:val="superscript"/>
              </w:rPr>
            </w:pPr>
            <w:r w:rsidRPr="002C20CB">
              <w:rPr>
                <w:rFonts w:ascii="Times New Roman" w:eastAsia="Calibri" w:hAnsi="Times New Roman" w:cs="Times New Roman"/>
                <w:b/>
                <w:color w:val="000000"/>
                <w:sz w:val="16"/>
                <w:szCs w:val="16"/>
              </w:rPr>
              <w:t>Объем финансирования, тыс. руб.</w:t>
            </w:r>
            <w:r w:rsidRPr="002C20CB">
              <w:rPr>
                <w:rFonts w:ascii="Times New Roman" w:eastAsia="Calibri" w:hAnsi="Times New Roman" w:cs="Times New Roman"/>
                <w:b/>
                <w:color w:val="000000"/>
                <w:sz w:val="16"/>
                <w:szCs w:val="16"/>
                <w:vertAlign w:val="superscript"/>
              </w:rPr>
              <w:t>1</w:t>
            </w:r>
          </w:p>
        </w:tc>
        <w:tc>
          <w:tcPr>
            <w:tcW w:w="1413" w:type="dxa"/>
            <w:shd w:val="clear" w:color="auto" w:fill="auto"/>
          </w:tcPr>
          <w:p w14:paraId="227BAC64"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Ответственные за выполнение мероприятия программы</w:t>
            </w:r>
          </w:p>
        </w:tc>
      </w:tr>
      <w:tr w:rsidR="002C20CB" w:rsidRPr="002C20CB" w14:paraId="3302EE6E" w14:textId="77777777" w:rsidTr="00E9082E">
        <w:tc>
          <w:tcPr>
            <w:tcW w:w="425" w:type="dxa"/>
            <w:vMerge/>
            <w:shd w:val="clear" w:color="auto" w:fill="auto"/>
          </w:tcPr>
          <w:p w14:paraId="47ABB417"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402" w:type="dxa"/>
            <w:vMerge/>
            <w:shd w:val="clear" w:color="auto" w:fill="auto"/>
          </w:tcPr>
          <w:p w14:paraId="2128B897"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561" w:type="dxa"/>
            <w:vMerge/>
            <w:shd w:val="clear" w:color="auto" w:fill="auto"/>
          </w:tcPr>
          <w:p w14:paraId="323E315A"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77" w:type="dxa"/>
            <w:vMerge/>
            <w:shd w:val="clear" w:color="auto" w:fill="auto"/>
          </w:tcPr>
          <w:p w14:paraId="16F821E4"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976" w:type="dxa"/>
            <w:gridSpan w:val="3"/>
            <w:shd w:val="clear" w:color="auto" w:fill="auto"/>
          </w:tcPr>
          <w:p w14:paraId="4838D349"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В том числе по годам</w:t>
            </w:r>
          </w:p>
        </w:tc>
        <w:tc>
          <w:tcPr>
            <w:tcW w:w="708" w:type="dxa"/>
            <w:shd w:val="clear" w:color="auto" w:fill="auto"/>
          </w:tcPr>
          <w:p w14:paraId="470E7ED8"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всего</w:t>
            </w:r>
          </w:p>
        </w:tc>
        <w:tc>
          <w:tcPr>
            <w:tcW w:w="1424" w:type="dxa"/>
            <w:gridSpan w:val="2"/>
            <w:shd w:val="clear" w:color="auto" w:fill="auto"/>
          </w:tcPr>
          <w:p w14:paraId="122510D1"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2C20CB" w:rsidRPr="002C20CB" w14:paraId="51108AEA" w14:textId="77777777" w:rsidTr="00E9082E">
        <w:tc>
          <w:tcPr>
            <w:tcW w:w="425" w:type="dxa"/>
            <w:vMerge/>
            <w:shd w:val="clear" w:color="auto" w:fill="auto"/>
          </w:tcPr>
          <w:p w14:paraId="1281B6E6"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402" w:type="dxa"/>
            <w:vMerge/>
            <w:shd w:val="clear" w:color="auto" w:fill="auto"/>
          </w:tcPr>
          <w:p w14:paraId="15524D3B"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561" w:type="dxa"/>
            <w:vMerge/>
            <w:shd w:val="clear" w:color="auto" w:fill="auto"/>
          </w:tcPr>
          <w:p w14:paraId="11698257"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77" w:type="dxa"/>
            <w:vMerge/>
            <w:shd w:val="clear" w:color="auto" w:fill="auto"/>
          </w:tcPr>
          <w:p w14:paraId="17B9F609"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1" w:type="dxa"/>
            <w:shd w:val="clear" w:color="auto" w:fill="auto"/>
          </w:tcPr>
          <w:p w14:paraId="5420741C"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2018</w:t>
            </w:r>
          </w:p>
        </w:tc>
        <w:tc>
          <w:tcPr>
            <w:tcW w:w="567" w:type="dxa"/>
            <w:shd w:val="clear" w:color="auto" w:fill="auto"/>
          </w:tcPr>
          <w:p w14:paraId="7C1342E4"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2019</w:t>
            </w:r>
          </w:p>
        </w:tc>
        <w:tc>
          <w:tcPr>
            <w:tcW w:w="708" w:type="dxa"/>
            <w:shd w:val="clear" w:color="auto" w:fill="auto"/>
          </w:tcPr>
          <w:p w14:paraId="09FA142D"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2020</w:t>
            </w:r>
          </w:p>
        </w:tc>
        <w:tc>
          <w:tcPr>
            <w:tcW w:w="708" w:type="dxa"/>
            <w:shd w:val="clear" w:color="auto" w:fill="auto"/>
          </w:tcPr>
          <w:p w14:paraId="59E4B2D3"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1424" w:type="dxa"/>
            <w:gridSpan w:val="2"/>
            <w:shd w:val="clear" w:color="auto" w:fill="auto"/>
          </w:tcPr>
          <w:p w14:paraId="35AD3680"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2C20CB" w:rsidRPr="002C20CB" w14:paraId="6BF2FE33" w14:textId="77777777" w:rsidTr="00E9082E">
        <w:trPr>
          <w:trHeight w:val="70"/>
        </w:trPr>
        <w:tc>
          <w:tcPr>
            <w:tcW w:w="10773" w:type="dxa"/>
            <w:gridSpan w:val="10"/>
            <w:shd w:val="clear" w:color="auto" w:fill="auto"/>
          </w:tcPr>
          <w:p w14:paraId="02AE189D"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 xml:space="preserve">1. Мероприятия по модернизации и реконструкции систем коммунальной инфраструктуры </w:t>
            </w:r>
            <w:proofErr w:type="spellStart"/>
            <w:r w:rsidRPr="002C20CB">
              <w:rPr>
                <w:rFonts w:ascii="Times New Roman" w:eastAsia="Calibri" w:hAnsi="Times New Roman" w:cs="Times New Roman"/>
                <w:b/>
                <w:color w:val="000000"/>
                <w:sz w:val="16"/>
                <w:szCs w:val="16"/>
              </w:rPr>
              <w:t>г.п</w:t>
            </w:r>
            <w:proofErr w:type="spellEnd"/>
            <w:r w:rsidRPr="002C20CB">
              <w:rPr>
                <w:rFonts w:ascii="Times New Roman" w:eastAsia="Calibri" w:hAnsi="Times New Roman" w:cs="Times New Roman"/>
                <w:b/>
                <w:color w:val="000000"/>
                <w:sz w:val="16"/>
                <w:szCs w:val="16"/>
              </w:rPr>
              <w:t>. Безенчук в сфере водоснабжения</w:t>
            </w:r>
          </w:p>
        </w:tc>
      </w:tr>
      <w:tr w:rsidR="002C20CB" w:rsidRPr="002C20CB" w14:paraId="1551D242" w14:textId="77777777" w:rsidTr="00E9082E">
        <w:tc>
          <w:tcPr>
            <w:tcW w:w="425" w:type="dxa"/>
            <w:shd w:val="clear" w:color="auto" w:fill="auto"/>
          </w:tcPr>
          <w:p w14:paraId="640EC916"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1.1</w:t>
            </w:r>
          </w:p>
        </w:tc>
        <w:tc>
          <w:tcPr>
            <w:tcW w:w="3402" w:type="dxa"/>
            <w:shd w:val="clear" w:color="auto" w:fill="auto"/>
          </w:tcPr>
          <w:p w14:paraId="26454AC1" w14:textId="77777777" w:rsidR="002C20CB" w:rsidRPr="002C20CB" w:rsidRDefault="002C20CB" w:rsidP="002C20CB">
            <w:pPr>
              <w:autoSpaceDE w:val="0"/>
              <w:autoSpaceDN w:val="0"/>
              <w:adjustRightInd w:val="0"/>
              <w:spacing w:after="0" w:line="240" w:lineRule="auto"/>
              <w:jc w:val="both"/>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Бурение водозаборной скважины в с. Сосновка</w:t>
            </w:r>
          </w:p>
        </w:tc>
        <w:tc>
          <w:tcPr>
            <w:tcW w:w="1561" w:type="dxa"/>
            <w:shd w:val="clear" w:color="auto" w:fill="auto"/>
          </w:tcPr>
          <w:p w14:paraId="4B5187F5"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Средства бюджета </w:t>
            </w:r>
            <w:proofErr w:type="spellStart"/>
            <w:r w:rsidRPr="002C20CB">
              <w:rPr>
                <w:rFonts w:ascii="Times New Roman" w:eastAsia="Calibri" w:hAnsi="Times New Roman" w:cs="Times New Roman"/>
                <w:color w:val="000000"/>
                <w:sz w:val="16"/>
                <w:szCs w:val="16"/>
              </w:rPr>
              <w:t>г.п.Безенчук</w:t>
            </w:r>
            <w:proofErr w:type="spellEnd"/>
          </w:p>
        </w:tc>
        <w:tc>
          <w:tcPr>
            <w:tcW w:w="1277" w:type="dxa"/>
            <w:shd w:val="clear" w:color="auto" w:fill="auto"/>
          </w:tcPr>
          <w:p w14:paraId="11D9A48A"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2C20CB">
                <w:rPr>
                  <w:rFonts w:ascii="Times New Roman" w:eastAsia="Calibri" w:hAnsi="Times New Roman" w:cs="Times New Roman"/>
                  <w:color w:val="000000"/>
                  <w:sz w:val="16"/>
                  <w:szCs w:val="16"/>
                </w:rPr>
                <w:t>2018 г</w:t>
              </w:r>
            </w:smartTag>
            <w:r w:rsidRPr="002C20CB">
              <w:rPr>
                <w:rFonts w:ascii="Times New Roman" w:eastAsia="Calibri" w:hAnsi="Times New Roman" w:cs="Times New Roman"/>
                <w:color w:val="000000"/>
                <w:sz w:val="16"/>
                <w:szCs w:val="16"/>
              </w:rPr>
              <w:t>.</w:t>
            </w:r>
          </w:p>
        </w:tc>
        <w:tc>
          <w:tcPr>
            <w:tcW w:w="701" w:type="dxa"/>
            <w:shd w:val="clear" w:color="auto" w:fill="auto"/>
          </w:tcPr>
          <w:p w14:paraId="6589F023"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2 846,5</w:t>
            </w:r>
          </w:p>
        </w:tc>
        <w:tc>
          <w:tcPr>
            <w:tcW w:w="567" w:type="dxa"/>
            <w:shd w:val="clear" w:color="auto" w:fill="auto"/>
          </w:tcPr>
          <w:p w14:paraId="77CE5CC8"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42CA5E57"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689208D8"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2 846,5</w:t>
            </w:r>
          </w:p>
        </w:tc>
        <w:tc>
          <w:tcPr>
            <w:tcW w:w="1424" w:type="dxa"/>
            <w:gridSpan w:val="2"/>
            <w:shd w:val="clear" w:color="auto" w:fill="auto"/>
          </w:tcPr>
          <w:p w14:paraId="456A2D1F"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Администрация </w:t>
            </w:r>
            <w:proofErr w:type="spellStart"/>
            <w:r w:rsidRPr="002C20CB">
              <w:rPr>
                <w:rFonts w:ascii="Times New Roman" w:eastAsia="Calibri" w:hAnsi="Times New Roman" w:cs="Times New Roman"/>
                <w:color w:val="000000"/>
                <w:sz w:val="16"/>
                <w:szCs w:val="16"/>
              </w:rPr>
              <w:t>г.п.Безенчук</w:t>
            </w:r>
            <w:proofErr w:type="spellEnd"/>
          </w:p>
        </w:tc>
      </w:tr>
      <w:tr w:rsidR="002C20CB" w:rsidRPr="002C20CB" w14:paraId="10D10177" w14:textId="77777777" w:rsidTr="00E9082E">
        <w:trPr>
          <w:trHeight w:val="392"/>
        </w:trPr>
        <w:tc>
          <w:tcPr>
            <w:tcW w:w="425" w:type="dxa"/>
            <w:shd w:val="clear" w:color="auto" w:fill="auto"/>
          </w:tcPr>
          <w:p w14:paraId="7EFBF933"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1.2</w:t>
            </w:r>
          </w:p>
        </w:tc>
        <w:tc>
          <w:tcPr>
            <w:tcW w:w="3402" w:type="dxa"/>
            <w:shd w:val="clear" w:color="auto" w:fill="auto"/>
          </w:tcPr>
          <w:p w14:paraId="239427D1" w14:textId="77777777" w:rsidR="002C20CB" w:rsidRPr="002C20CB" w:rsidRDefault="002C20CB" w:rsidP="002C20CB">
            <w:pPr>
              <w:autoSpaceDE w:val="0"/>
              <w:autoSpaceDN w:val="0"/>
              <w:adjustRightInd w:val="0"/>
              <w:spacing w:after="0" w:line="240" w:lineRule="auto"/>
              <w:jc w:val="both"/>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Приобретение оборудования водоочистки для хозяйственно-бытового назначения</w:t>
            </w:r>
          </w:p>
        </w:tc>
        <w:tc>
          <w:tcPr>
            <w:tcW w:w="1561" w:type="dxa"/>
            <w:shd w:val="clear" w:color="auto" w:fill="auto"/>
          </w:tcPr>
          <w:p w14:paraId="05C8545F"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Средства бюджета </w:t>
            </w:r>
            <w:proofErr w:type="spellStart"/>
            <w:r w:rsidRPr="002C20CB">
              <w:rPr>
                <w:rFonts w:ascii="Times New Roman" w:eastAsia="Calibri" w:hAnsi="Times New Roman" w:cs="Times New Roman"/>
                <w:color w:val="000000"/>
                <w:sz w:val="16"/>
                <w:szCs w:val="16"/>
              </w:rPr>
              <w:t>г.п.Безенчук</w:t>
            </w:r>
            <w:proofErr w:type="spellEnd"/>
          </w:p>
        </w:tc>
        <w:tc>
          <w:tcPr>
            <w:tcW w:w="1277" w:type="dxa"/>
            <w:shd w:val="clear" w:color="auto" w:fill="auto"/>
          </w:tcPr>
          <w:p w14:paraId="71597303"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2C20CB">
                <w:rPr>
                  <w:rFonts w:ascii="Times New Roman" w:eastAsia="Calibri" w:hAnsi="Times New Roman" w:cs="Times New Roman"/>
                  <w:color w:val="000000"/>
                  <w:sz w:val="16"/>
                  <w:szCs w:val="16"/>
                </w:rPr>
                <w:t>2018 г</w:t>
              </w:r>
            </w:smartTag>
            <w:r w:rsidRPr="002C20CB">
              <w:rPr>
                <w:rFonts w:ascii="Times New Roman" w:eastAsia="Calibri" w:hAnsi="Times New Roman" w:cs="Times New Roman"/>
                <w:color w:val="000000"/>
                <w:sz w:val="16"/>
                <w:szCs w:val="16"/>
              </w:rPr>
              <w:t>.</w:t>
            </w:r>
          </w:p>
        </w:tc>
        <w:tc>
          <w:tcPr>
            <w:tcW w:w="701" w:type="dxa"/>
            <w:shd w:val="clear" w:color="auto" w:fill="auto"/>
          </w:tcPr>
          <w:p w14:paraId="0F9E2444"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440</w:t>
            </w:r>
          </w:p>
        </w:tc>
        <w:tc>
          <w:tcPr>
            <w:tcW w:w="567" w:type="dxa"/>
            <w:shd w:val="clear" w:color="auto" w:fill="auto"/>
          </w:tcPr>
          <w:p w14:paraId="40E20704"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3A33F4C7"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76424557"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440</w:t>
            </w:r>
          </w:p>
        </w:tc>
        <w:tc>
          <w:tcPr>
            <w:tcW w:w="1424" w:type="dxa"/>
            <w:gridSpan w:val="2"/>
            <w:shd w:val="clear" w:color="auto" w:fill="auto"/>
          </w:tcPr>
          <w:p w14:paraId="676B0CA5" w14:textId="77777777" w:rsidR="002C20CB" w:rsidRPr="002C20CB" w:rsidRDefault="002C20CB" w:rsidP="002C20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C20CB">
              <w:rPr>
                <w:rFonts w:ascii="Times New Roman" w:eastAsia="Calibri" w:hAnsi="Times New Roman" w:cs="Times New Roman"/>
                <w:color w:val="000000"/>
                <w:sz w:val="16"/>
                <w:szCs w:val="16"/>
              </w:rPr>
              <w:t xml:space="preserve">Администрация </w:t>
            </w:r>
            <w:proofErr w:type="spellStart"/>
            <w:r w:rsidRPr="002C20CB">
              <w:rPr>
                <w:rFonts w:ascii="Times New Roman" w:eastAsia="Calibri" w:hAnsi="Times New Roman" w:cs="Times New Roman"/>
                <w:color w:val="000000"/>
                <w:sz w:val="16"/>
                <w:szCs w:val="16"/>
              </w:rPr>
              <w:t>г.п.Безенчук</w:t>
            </w:r>
            <w:proofErr w:type="spellEnd"/>
          </w:p>
        </w:tc>
      </w:tr>
      <w:tr w:rsidR="002C20CB" w:rsidRPr="002C20CB" w14:paraId="46B3361D" w14:textId="77777777" w:rsidTr="00E9082E">
        <w:tc>
          <w:tcPr>
            <w:tcW w:w="425" w:type="dxa"/>
            <w:shd w:val="clear" w:color="auto" w:fill="auto"/>
          </w:tcPr>
          <w:p w14:paraId="3D31FECF"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1.3</w:t>
            </w:r>
          </w:p>
        </w:tc>
        <w:tc>
          <w:tcPr>
            <w:tcW w:w="3402" w:type="dxa"/>
            <w:shd w:val="clear" w:color="auto" w:fill="auto"/>
          </w:tcPr>
          <w:p w14:paraId="4209171A" w14:textId="77777777" w:rsidR="002C20CB" w:rsidRPr="002C20CB" w:rsidRDefault="002C20CB" w:rsidP="002C20CB">
            <w:pPr>
              <w:autoSpaceDE w:val="0"/>
              <w:autoSpaceDN w:val="0"/>
              <w:adjustRightInd w:val="0"/>
              <w:spacing w:after="0" w:line="240" w:lineRule="auto"/>
              <w:jc w:val="both"/>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Поставка насосного оборудования</w:t>
            </w:r>
          </w:p>
        </w:tc>
        <w:tc>
          <w:tcPr>
            <w:tcW w:w="1561" w:type="dxa"/>
            <w:shd w:val="clear" w:color="auto" w:fill="auto"/>
          </w:tcPr>
          <w:p w14:paraId="71C81A5B"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Средства бюджета </w:t>
            </w:r>
            <w:proofErr w:type="spellStart"/>
            <w:r w:rsidRPr="002C20CB">
              <w:rPr>
                <w:rFonts w:ascii="Times New Roman" w:eastAsia="Calibri" w:hAnsi="Times New Roman" w:cs="Times New Roman"/>
                <w:color w:val="000000"/>
                <w:sz w:val="16"/>
                <w:szCs w:val="16"/>
              </w:rPr>
              <w:t>г.п.Безенчук</w:t>
            </w:r>
            <w:proofErr w:type="spellEnd"/>
          </w:p>
        </w:tc>
        <w:tc>
          <w:tcPr>
            <w:tcW w:w="1277" w:type="dxa"/>
            <w:shd w:val="clear" w:color="auto" w:fill="auto"/>
          </w:tcPr>
          <w:p w14:paraId="24A81410"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2C20CB">
                <w:rPr>
                  <w:rFonts w:ascii="Times New Roman" w:eastAsia="Calibri" w:hAnsi="Times New Roman" w:cs="Times New Roman"/>
                  <w:color w:val="000000"/>
                  <w:sz w:val="16"/>
                  <w:szCs w:val="16"/>
                </w:rPr>
                <w:t>2018 г</w:t>
              </w:r>
            </w:smartTag>
            <w:r w:rsidRPr="002C20CB">
              <w:rPr>
                <w:rFonts w:ascii="Times New Roman" w:eastAsia="Calibri" w:hAnsi="Times New Roman" w:cs="Times New Roman"/>
                <w:color w:val="000000"/>
                <w:sz w:val="16"/>
                <w:szCs w:val="16"/>
              </w:rPr>
              <w:t>.-2020г.</w:t>
            </w:r>
          </w:p>
        </w:tc>
        <w:tc>
          <w:tcPr>
            <w:tcW w:w="701" w:type="dxa"/>
            <w:shd w:val="clear" w:color="auto" w:fill="auto"/>
          </w:tcPr>
          <w:p w14:paraId="5F167F27"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407,5</w:t>
            </w:r>
          </w:p>
        </w:tc>
        <w:tc>
          <w:tcPr>
            <w:tcW w:w="567" w:type="dxa"/>
            <w:shd w:val="clear" w:color="auto" w:fill="auto"/>
          </w:tcPr>
          <w:p w14:paraId="7D18F719"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41CC648E"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500</w:t>
            </w:r>
          </w:p>
        </w:tc>
        <w:tc>
          <w:tcPr>
            <w:tcW w:w="708" w:type="dxa"/>
            <w:shd w:val="clear" w:color="auto" w:fill="auto"/>
          </w:tcPr>
          <w:p w14:paraId="593A79C5"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907,5</w:t>
            </w:r>
          </w:p>
        </w:tc>
        <w:tc>
          <w:tcPr>
            <w:tcW w:w="1424" w:type="dxa"/>
            <w:gridSpan w:val="2"/>
            <w:shd w:val="clear" w:color="auto" w:fill="auto"/>
          </w:tcPr>
          <w:p w14:paraId="335E60C5" w14:textId="77777777" w:rsidR="002C20CB" w:rsidRPr="002C20CB" w:rsidRDefault="002C20CB" w:rsidP="002C20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C20CB">
              <w:rPr>
                <w:rFonts w:ascii="Times New Roman" w:eastAsia="Calibri" w:hAnsi="Times New Roman" w:cs="Times New Roman"/>
                <w:color w:val="000000"/>
                <w:sz w:val="16"/>
                <w:szCs w:val="16"/>
              </w:rPr>
              <w:t xml:space="preserve">Администрация </w:t>
            </w:r>
            <w:proofErr w:type="spellStart"/>
            <w:r w:rsidRPr="002C20CB">
              <w:rPr>
                <w:rFonts w:ascii="Times New Roman" w:eastAsia="Calibri" w:hAnsi="Times New Roman" w:cs="Times New Roman"/>
                <w:color w:val="000000"/>
                <w:sz w:val="16"/>
                <w:szCs w:val="16"/>
              </w:rPr>
              <w:t>г.п.Безенчук</w:t>
            </w:r>
            <w:proofErr w:type="spellEnd"/>
          </w:p>
        </w:tc>
      </w:tr>
      <w:tr w:rsidR="002C20CB" w:rsidRPr="002C20CB" w14:paraId="023BC7AE" w14:textId="77777777" w:rsidTr="00E9082E">
        <w:tc>
          <w:tcPr>
            <w:tcW w:w="425" w:type="dxa"/>
            <w:shd w:val="clear" w:color="auto" w:fill="auto"/>
          </w:tcPr>
          <w:p w14:paraId="642FDA7D"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1.4</w:t>
            </w:r>
          </w:p>
        </w:tc>
        <w:tc>
          <w:tcPr>
            <w:tcW w:w="3402" w:type="dxa"/>
            <w:shd w:val="clear" w:color="auto" w:fill="auto"/>
          </w:tcPr>
          <w:p w14:paraId="1ADDD317" w14:textId="77777777" w:rsidR="002C20CB" w:rsidRPr="002C20CB" w:rsidRDefault="002C20CB" w:rsidP="002C20CB">
            <w:pPr>
              <w:autoSpaceDE w:val="0"/>
              <w:autoSpaceDN w:val="0"/>
              <w:adjustRightInd w:val="0"/>
              <w:spacing w:after="0" w:line="240" w:lineRule="auto"/>
              <w:jc w:val="both"/>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Выполнение работ по устройству трубопровода ХВС </w:t>
            </w:r>
          </w:p>
        </w:tc>
        <w:tc>
          <w:tcPr>
            <w:tcW w:w="1561" w:type="dxa"/>
            <w:shd w:val="clear" w:color="auto" w:fill="auto"/>
          </w:tcPr>
          <w:p w14:paraId="4AF7DF7D"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Средства областного бюджета/ средства бюджета </w:t>
            </w:r>
            <w:proofErr w:type="spellStart"/>
            <w:r w:rsidRPr="002C20CB">
              <w:rPr>
                <w:rFonts w:ascii="Times New Roman" w:eastAsia="Calibri" w:hAnsi="Times New Roman" w:cs="Times New Roman"/>
                <w:color w:val="000000"/>
                <w:sz w:val="16"/>
                <w:szCs w:val="16"/>
              </w:rPr>
              <w:t>гп</w:t>
            </w:r>
            <w:proofErr w:type="spellEnd"/>
            <w:r w:rsidRPr="002C20CB">
              <w:rPr>
                <w:rFonts w:ascii="Times New Roman" w:eastAsia="Calibri" w:hAnsi="Times New Roman" w:cs="Times New Roman"/>
                <w:color w:val="000000"/>
                <w:sz w:val="16"/>
                <w:szCs w:val="16"/>
              </w:rPr>
              <w:t xml:space="preserve"> Безенчук</w:t>
            </w:r>
          </w:p>
        </w:tc>
        <w:tc>
          <w:tcPr>
            <w:tcW w:w="1277" w:type="dxa"/>
            <w:shd w:val="clear" w:color="auto" w:fill="auto"/>
          </w:tcPr>
          <w:p w14:paraId="224598DA"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2019 г.</w:t>
            </w:r>
          </w:p>
        </w:tc>
        <w:tc>
          <w:tcPr>
            <w:tcW w:w="701" w:type="dxa"/>
            <w:shd w:val="clear" w:color="auto" w:fill="auto"/>
          </w:tcPr>
          <w:p w14:paraId="63059FE3"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14:paraId="69D3A63F"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424</w:t>
            </w:r>
          </w:p>
        </w:tc>
        <w:tc>
          <w:tcPr>
            <w:tcW w:w="708" w:type="dxa"/>
            <w:shd w:val="clear" w:color="auto" w:fill="auto"/>
          </w:tcPr>
          <w:p w14:paraId="779DB678"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786E15E6"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424</w:t>
            </w:r>
          </w:p>
        </w:tc>
        <w:tc>
          <w:tcPr>
            <w:tcW w:w="1424" w:type="dxa"/>
            <w:gridSpan w:val="2"/>
            <w:shd w:val="clear" w:color="auto" w:fill="auto"/>
          </w:tcPr>
          <w:p w14:paraId="324AFF95" w14:textId="77777777" w:rsidR="002C20CB" w:rsidRPr="002C20CB" w:rsidRDefault="002C20CB" w:rsidP="002C20CB">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Администрация </w:t>
            </w:r>
            <w:proofErr w:type="spellStart"/>
            <w:r w:rsidRPr="002C20CB">
              <w:rPr>
                <w:rFonts w:ascii="Times New Roman" w:eastAsia="Calibri" w:hAnsi="Times New Roman" w:cs="Times New Roman"/>
                <w:color w:val="000000"/>
                <w:sz w:val="16"/>
                <w:szCs w:val="16"/>
              </w:rPr>
              <w:t>г.п</w:t>
            </w:r>
            <w:proofErr w:type="spellEnd"/>
            <w:r w:rsidRPr="002C20CB">
              <w:rPr>
                <w:rFonts w:ascii="Times New Roman" w:eastAsia="Calibri" w:hAnsi="Times New Roman" w:cs="Times New Roman"/>
                <w:color w:val="000000"/>
                <w:sz w:val="16"/>
                <w:szCs w:val="16"/>
              </w:rPr>
              <w:t>. Безенчук</w:t>
            </w:r>
          </w:p>
        </w:tc>
      </w:tr>
      <w:tr w:rsidR="002C20CB" w:rsidRPr="002C20CB" w14:paraId="70B4AB30" w14:textId="77777777" w:rsidTr="00E9082E">
        <w:tc>
          <w:tcPr>
            <w:tcW w:w="425" w:type="dxa"/>
            <w:shd w:val="clear" w:color="auto" w:fill="auto"/>
          </w:tcPr>
          <w:p w14:paraId="4A681BCD"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1.5</w:t>
            </w:r>
          </w:p>
        </w:tc>
        <w:tc>
          <w:tcPr>
            <w:tcW w:w="3402" w:type="dxa"/>
            <w:shd w:val="clear" w:color="auto" w:fill="auto"/>
          </w:tcPr>
          <w:p w14:paraId="16FF6D28" w14:textId="77777777" w:rsidR="002C20CB" w:rsidRPr="002C20CB" w:rsidRDefault="002C20CB" w:rsidP="002C20CB">
            <w:pPr>
              <w:autoSpaceDE w:val="0"/>
              <w:autoSpaceDN w:val="0"/>
              <w:adjustRightInd w:val="0"/>
              <w:spacing w:after="0" w:line="240" w:lineRule="auto"/>
              <w:jc w:val="both"/>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Работы по устройству компенсатора </w:t>
            </w:r>
            <w:proofErr w:type="spellStart"/>
            <w:r w:rsidRPr="002C20CB">
              <w:rPr>
                <w:rFonts w:ascii="Times New Roman" w:eastAsia="Calibri" w:hAnsi="Times New Roman" w:cs="Times New Roman"/>
                <w:color w:val="000000"/>
                <w:sz w:val="16"/>
                <w:szCs w:val="16"/>
              </w:rPr>
              <w:t>наружней</w:t>
            </w:r>
            <w:proofErr w:type="spellEnd"/>
            <w:r w:rsidRPr="002C20CB">
              <w:rPr>
                <w:rFonts w:ascii="Times New Roman" w:eastAsia="Calibri" w:hAnsi="Times New Roman" w:cs="Times New Roman"/>
                <w:color w:val="000000"/>
                <w:sz w:val="16"/>
                <w:szCs w:val="16"/>
              </w:rPr>
              <w:t xml:space="preserve"> тепловой </w:t>
            </w:r>
            <w:proofErr w:type="gramStart"/>
            <w:r w:rsidRPr="002C20CB">
              <w:rPr>
                <w:rFonts w:ascii="Times New Roman" w:eastAsia="Calibri" w:hAnsi="Times New Roman" w:cs="Times New Roman"/>
                <w:color w:val="000000"/>
                <w:sz w:val="16"/>
                <w:szCs w:val="16"/>
              </w:rPr>
              <w:t>сети  по</w:t>
            </w:r>
            <w:proofErr w:type="gramEnd"/>
            <w:r w:rsidRPr="002C20CB">
              <w:rPr>
                <w:rFonts w:ascii="Times New Roman" w:eastAsia="Calibri" w:hAnsi="Times New Roman" w:cs="Times New Roman"/>
                <w:color w:val="000000"/>
                <w:sz w:val="16"/>
                <w:szCs w:val="16"/>
              </w:rPr>
              <w:t xml:space="preserve"> ул. Советская </w:t>
            </w:r>
            <w:proofErr w:type="spellStart"/>
            <w:r w:rsidRPr="002C20CB">
              <w:rPr>
                <w:rFonts w:ascii="Times New Roman" w:eastAsia="Calibri" w:hAnsi="Times New Roman" w:cs="Times New Roman"/>
                <w:color w:val="000000"/>
                <w:sz w:val="16"/>
                <w:szCs w:val="16"/>
              </w:rPr>
              <w:t>гп</w:t>
            </w:r>
            <w:proofErr w:type="spellEnd"/>
            <w:r w:rsidRPr="002C20CB">
              <w:rPr>
                <w:rFonts w:ascii="Times New Roman" w:eastAsia="Calibri" w:hAnsi="Times New Roman" w:cs="Times New Roman"/>
                <w:color w:val="000000"/>
                <w:sz w:val="16"/>
                <w:szCs w:val="16"/>
              </w:rPr>
              <w:t xml:space="preserve"> Безенчук</w:t>
            </w:r>
          </w:p>
        </w:tc>
        <w:tc>
          <w:tcPr>
            <w:tcW w:w="1561" w:type="dxa"/>
            <w:shd w:val="clear" w:color="auto" w:fill="auto"/>
          </w:tcPr>
          <w:p w14:paraId="600B4E4D"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Средства бюджета </w:t>
            </w:r>
            <w:proofErr w:type="spellStart"/>
            <w:r w:rsidRPr="002C20CB">
              <w:rPr>
                <w:rFonts w:ascii="Times New Roman" w:eastAsia="Calibri" w:hAnsi="Times New Roman" w:cs="Times New Roman"/>
                <w:color w:val="000000"/>
                <w:sz w:val="16"/>
                <w:szCs w:val="16"/>
              </w:rPr>
              <w:t>г.п</w:t>
            </w:r>
            <w:proofErr w:type="spellEnd"/>
            <w:r w:rsidRPr="002C20CB">
              <w:rPr>
                <w:rFonts w:ascii="Times New Roman" w:eastAsia="Calibri" w:hAnsi="Times New Roman" w:cs="Times New Roman"/>
                <w:color w:val="000000"/>
                <w:sz w:val="16"/>
                <w:szCs w:val="16"/>
              </w:rPr>
              <w:t>. Безенчук</w:t>
            </w:r>
          </w:p>
        </w:tc>
        <w:tc>
          <w:tcPr>
            <w:tcW w:w="1277" w:type="dxa"/>
            <w:shd w:val="clear" w:color="auto" w:fill="auto"/>
          </w:tcPr>
          <w:p w14:paraId="2CC7D7B6"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2019 г.</w:t>
            </w:r>
          </w:p>
        </w:tc>
        <w:tc>
          <w:tcPr>
            <w:tcW w:w="701" w:type="dxa"/>
            <w:shd w:val="clear" w:color="auto" w:fill="auto"/>
          </w:tcPr>
          <w:p w14:paraId="09AB1EA3"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14:paraId="04C30B91"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103</w:t>
            </w:r>
          </w:p>
        </w:tc>
        <w:tc>
          <w:tcPr>
            <w:tcW w:w="708" w:type="dxa"/>
            <w:shd w:val="clear" w:color="auto" w:fill="auto"/>
          </w:tcPr>
          <w:p w14:paraId="499F5D91"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01D55DBE"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103</w:t>
            </w:r>
          </w:p>
        </w:tc>
        <w:tc>
          <w:tcPr>
            <w:tcW w:w="1424" w:type="dxa"/>
            <w:gridSpan w:val="2"/>
            <w:shd w:val="clear" w:color="auto" w:fill="auto"/>
          </w:tcPr>
          <w:p w14:paraId="717A023C" w14:textId="77777777" w:rsidR="002C20CB" w:rsidRPr="002C20CB" w:rsidRDefault="002C20CB" w:rsidP="002C20CB">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Администрация </w:t>
            </w:r>
            <w:proofErr w:type="spellStart"/>
            <w:r w:rsidRPr="002C20CB">
              <w:rPr>
                <w:rFonts w:ascii="Times New Roman" w:eastAsia="Calibri" w:hAnsi="Times New Roman" w:cs="Times New Roman"/>
                <w:color w:val="000000"/>
                <w:sz w:val="16"/>
                <w:szCs w:val="16"/>
              </w:rPr>
              <w:t>г.п</w:t>
            </w:r>
            <w:proofErr w:type="spellEnd"/>
            <w:r w:rsidRPr="002C20CB">
              <w:rPr>
                <w:rFonts w:ascii="Times New Roman" w:eastAsia="Calibri" w:hAnsi="Times New Roman" w:cs="Times New Roman"/>
                <w:color w:val="000000"/>
                <w:sz w:val="16"/>
                <w:szCs w:val="16"/>
              </w:rPr>
              <w:t>. Безенчук</w:t>
            </w:r>
          </w:p>
        </w:tc>
      </w:tr>
      <w:tr w:rsidR="002C20CB" w:rsidRPr="002C20CB" w14:paraId="528D92F1" w14:textId="77777777" w:rsidTr="00E9082E">
        <w:trPr>
          <w:trHeight w:val="70"/>
        </w:trPr>
        <w:tc>
          <w:tcPr>
            <w:tcW w:w="10773" w:type="dxa"/>
            <w:gridSpan w:val="10"/>
            <w:shd w:val="clear" w:color="auto" w:fill="auto"/>
          </w:tcPr>
          <w:p w14:paraId="5A35871F" w14:textId="4773F890"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2. Проведение актуализации схем и программ комплексного развития городского поселения Безенчук</w:t>
            </w:r>
          </w:p>
        </w:tc>
      </w:tr>
      <w:tr w:rsidR="002C20CB" w:rsidRPr="002C20CB" w14:paraId="4D5BB2F4" w14:textId="77777777" w:rsidTr="00E9082E">
        <w:tc>
          <w:tcPr>
            <w:tcW w:w="425" w:type="dxa"/>
            <w:shd w:val="clear" w:color="auto" w:fill="auto"/>
          </w:tcPr>
          <w:p w14:paraId="1C4B09DC"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2.1</w:t>
            </w:r>
          </w:p>
        </w:tc>
        <w:tc>
          <w:tcPr>
            <w:tcW w:w="3402" w:type="dxa"/>
            <w:shd w:val="clear" w:color="auto" w:fill="auto"/>
          </w:tcPr>
          <w:p w14:paraId="05C5FC64"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Проведение актуализации схем теплоснабжения </w:t>
            </w:r>
            <w:proofErr w:type="spellStart"/>
            <w:r w:rsidRPr="002C20CB">
              <w:rPr>
                <w:rFonts w:ascii="Times New Roman" w:eastAsia="Calibri" w:hAnsi="Times New Roman" w:cs="Times New Roman"/>
                <w:color w:val="000000"/>
                <w:sz w:val="16"/>
                <w:szCs w:val="16"/>
              </w:rPr>
              <w:t>гп</w:t>
            </w:r>
            <w:proofErr w:type="spellEnd"/>
            <w:r w:rsidRPr="002C20CB">
              <w:rPr>
                <w:rFonts w:ascii="Times New Roman" w:eastAsia="Calibri" w:hAnsi="Times New Roman" w:cs="Times New Roman"/>
                <w:color w:val="000000"/>
                <w:sz w:val="16"/>
                <w:szCs w:val="16"/>
              </w:rPr>
              <w:t>. Безенчук</w:t>
            </w:r>
          </w:p>
        </w:tc>
        <w:tc>
          <w:tcPr>
            <w:tcW w:w="1561" w:type="dxa"/>
            <w:shd w:val="clear" w:color="auto" w:fill="auto"/>
          </w:tcPr>
          <w:p w14:paraId="1770360A"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Средства бюджета </w:t>
            </w:r>
            <w:proofErr w:type="spellStart"/>
            <w:r w:rsidRPr="002C20CB">
              <w:rPr>
                <w:rFonts w:ascii="Times New Roman" w:eastAsia="Calibri" w:hAnsi="Times New Roman" w:cs="Times New Roman"/>
                <w:color w:val="000000"/>
                <w:sz w:val="16"/>
                <w:szCs w:val="16"/>
              </w:rPr>
              <w:t>гп</w:t>
            </w:r>
            <w:proofErr w:type="spellEnd"/>
            <w:r w:rsidRPr="002C20CB">
              <w:rPr>
                <w:rFonts w:ascii="Times New Roman" w:eastAsia="Calibri" w:hAnsi="Times New Roman" w:cs="Times New Roman"/>
                <w:color w:val="000000"/>
                <w:sz w:val="16"/>
                <w:szCs w:val="16"/>
              </w:rPr>
              <w:t>. Безенчук</w:t>
            </w:r>
          </w:p>
        </w:tc>
        <w:tc>
          <w:tcPr>
            <w:tcW w:w="1277" w:type="dxa"/>
            <w:shd w:val="clear" w:color="auto" w:fill="auto"/>
          </w:tcPr>
          <w:p w14:paraId="46D5C977"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2019 г.</w:t>
            </w:r>
          </w:p>
        </w:tc>
        <w:tc>
          <w:tcPr>
            <w:tcW w:w="701" w:type="dxa"/>
            <w:shd w:val="clear" w:color="auto" w:fill="auto"/>
          </w:tcPr>
          <w:p w14:paraId="129EBE0A" w14:textId="77777777" w:rsidR="002C20CB" w:rsidRPr="002C20CB" w:rsidRDefault="002C20CB" w:rsidP="002C20CB">
            <w:pPr>
              <w:tabs>
                <w:tab w:val="left" w:pos="255"/>
                <w:tab w:val="center" w:pos="507"/>
              </w:tabs>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567" w:type="dxa"/>
            <w:shd w:val="clear" w:color="auto" w:fill="auto"/>
          </w:tcPr>
          <w:p w14:paraId="6EED3702"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40</w:t>
            </w:r>
          </w:p>
        </w:tc>
        <w:tc>
          <w:tcPr>
            <w:tcW w:w="708" w:type="dxa"/>
            <w:shd w:val="clear" w:color="auto" w:fill="auto"/>
          </w:tcPr>
          <w:p w14:paraId="1D643C78"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708" w:type="dxa"/>
            <w:shd w:val="clear" w:color="auto" w:fill="auto"/>
          </w:tcPr>
          <w:p w14:paraId="29707B12"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40</w:t>
            </w:r>
          </w:p>
        </w:tc>
        <w:tc>
          <w:tcPr>
            <w:tcW w:w="1424" w:type="dxa"/>
            <w:gridSpan w:val="2"/>
            <w:shd w:val="clear" w:color="auto" w:fill="auto"/>
          </w:tcPr>
          <w:p w14:paraId="5B2E3336"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p w14:paraId="166F7802"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Администрация </w:t>
            </w:r>
            <w:proofErr w:type="spellStart"/>
            <w:r w:rsidRPr="002C20CB">
              <w:rPr>
                <w:rFonts w:ascii="Times New Roman" w:eastAsia="Calibri" w:hAnsi="Times New Roman" w:cs="Times New Roman"/>
                <w:color w:val="000000"/>
                <w:sz w:val="16"/>
                <w:szCs w:val="16"/>
              </w:rPr>
              <w:t>г.п</w:t>
            </w:r>
            <w:proofErr w:type="spellEnd"/>
            <w:r w:rsidRPr="002C20CB">
              <w:rPr>
                <w:rFonts w:ascii="Times New Roman" w:eastAsia="Calibri" w:hAnsi="Times New Roman" w:cs="Times New Roman"/>
                <w:color w:val="000000"/>
                <w:sz w:val="16"/>
                <w:szCs w:val="16"/>
              </w:rPr>
              <w:t>. Безенчук</w:t>
            </w:r>
          </w:p>
        </w:tc>
      </w:tr>
      <w:tr w:rsidR="002C20CB" w:rsidRPr="002C20CB" w14:paraId="3E29335C" w14:textId="77777777" w:rsidTr="00E9082E">
        <w:tc>
          <w:tcPr>
            <w:tcW w:w="425" w:type="dxa"/>
            <w:shd w:val="clear" w:color="auto" w:fill="auto"/>
          </w:tcPr>
          <w:p w14:paraId="51ED0664"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2.2</w:t>
            </w:r>
          </w:p>
        </w:tc>
        <w:tc>
          <w:tcPr>
            <w:tcW w:w="3402" w:type="dxa"/>
            <w:shd w:val="clear" w:color="auto" w:fill="auto"/>
          </w:tcPr>
          <w:p w14:paraId="0D1B1CAC"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Проведение актуализации схем водоснабжения </w:t>
            </w:r>
            <w:proofErr w:type="spellStart"/>
            <w:r w:rsidRPr="002C20CB">
              <w:rPr>
                <w:rFonts w:ascii="Times New Roman" w:eastAsia="Calibri" w:hAnsi="Times New Roman" w:cs="Times New Roman"/>
                <w:color w:val="000000"/>
                <w:sz w:val="16"/>
                <w:szCs w:val="16"/>
              </w:rPr>
              <w:t>гп</w:t>
            </w:r>
            <w:proofErr w:type="spellEnd"/>
            <w:r w:rsidRPr="002C20CB">
              <w:rPr>
                <w:rFonts w:ascii="Times New Roman" w:eastAsia="Calibri" w:hAnsi="Times New Roman" w:cs="Times New Roman"/>
                <w:color w:val="000000"/>
                <w:sz w:val="16"/>
                <w:szCs w:val="16"/>
              </w:rPr>
              <w:t xml:space="preserve"> Безенчук</w:t>
            </w:r>
          </w:p>
        </w:tc>
        <w:tc>
          <w:tcPr>
            <w:tcW w:w="1561" w:type="dxa"/>
            <w:shd w:val="clear" w:color="auto" w:fill="auto"/>
          </w:tcPr>
          <w:p w14:paraId="6427AD00"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Средства бюджета </w:t>
            </w:r>
            <w:proofErr w:type="spellStart"/>
            <w:r w:rsidRPr="002C20CB">
              <w:rPr>
                <w:rFonts w:ascii="Times New Roman" w:eastAsia="Calibri" w:hAnsi="Times New Roman" w:cs="Times New Roman"/>
                <w:color w:val="000000"/>
                <w:sz w:val="16"/>
                <w:szCs w:val="16"/>
              </w:rPr>
              <w:t>гп</w:t>
            </w:r>
            <w:proofErr w:type="spellEnd"/>
            <w:r w:rsidRPr="002C20CB">
              <w:rPr>
                <w:rFonts w:ascii="Times New Roman" w:eastAsia="Calibri" w:hAnsi="Times New Roman" w:cs="Times New Roman"/>
                <w:color w:val="000000"/>
                <w:sz w:val="16"/>
                <w:szCs w:val="16"/>
              </w:rPr>
              <w:t>. Безенчук</w:t>
            </w:r>
          </w:p>
        </w:tc>
        <w:tc>
          <w:tcPr>
            <w:tcW w:w="1277" w:type="dxa"/>
            <w:shd w:val="clear" w:color="auto" w:fill="auto"/>
          </w:tcPr>
          <w:p w14:paraId="6124D3E1"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2020 г.</w:t>
            </w:r>
          </w:p>
        </w:tc>
        <w:tc>
          <w:tcPr>
            <w:tcW w:w="701" w:type="dxa"/>
            <w:shd w:val="clear" w:color="auto" w:fill="auto"/>
          </w:tcPr>
          <w:p w14:paraId="5CE15ABE" w14:textId="77777777" w:rsidR="002C20CB" w:rsidRPr="002C20CB" w:rsidRDefault="002C20CB" w:rsidP="002C20CB">
            <w:pPr>
              <w:tabs>
                <w:tab w:val="left" w:pos="255"/>
                <w:tab w:val="center" w:pos="507"/>
              </w:tabs>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567" w:type="dxa"/>
            <w:shd w:val="clear" w:color="auto" w:fill="auto"/>
          </w:tcPr>
          <w:p w14:paraId="4C631C77"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1147DB39"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45</w:t>
            </w:r>
          </w:p>
        </w:tc>
        <w:tc>
          <w:tcPr>
            <w:tcW w:w="708" w:type="dxa"/>
            <w:shd w:val="clear" w:color="auto" w:fill="auto"/>
          </w:tcPr>
          <w:p w14:paraId="0CB1D2F5"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45</w:t>
            </w:r>
          </w:p>
        </w:tc>
        <w:tc>
          <w:tcPr>
            <w:tcW w:w="1424" w:type="dxa"/>
            <w:gridSpan w:val="2"/>
            <w:shd w:val="clear" w:color="auto" w:fill="auto"/>
          </w:tcPr>
          <w:p w14:paraId="1CF6ABCA"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Администрация </w:t>
            </w:r>
            <w:proofErr w:type="spellStart"/>
            <w:r w:rsidRPr="002C20CB">
              <w:rPr>
                <w:rFonts w:ascii="Times New Roman" w:eastAsia="Calibri" w:hAnsi="Times New Roman" w:cs="Times New Roman"/>
                <w:color w:val="000000"/>
                <w:sz w:val="16"/>
                <w:szCs w:val="16"/>
              </w:rPr>
              <w:t>г.п</w:t>
            </w:r>
            <w:proofErr w:type="spellEnd"/>
            <w:r w:rsidRPr="002C20CB">
              <w:rPr>
                <w:rFonts w:ascii="Times New Roman" w:eastAsia="Calibri" w:hAnsi="Times New Roman" w:cs="Times New Roman"/>
                <w:color w:val="000000"/>
                <w:sz w:val="16"/>
                <w:szCs w:val="16"/>
              </w:rPr>
              <w:t>. Безенчук</w:t>
            </w:r>
          </w:p>
        </w:tc>
      </w:tr>
      <w:tr w:rsidR="002C20CB" w:rsidRPr="002C20CB" w14:paraId="728F0DBA" w14:textId="77777777" w:rsidTr="00E9082E">
        <w:tc>
          <w:tcPr>
            <w:tcW w:w="10773" w:type="dxa"/>
            <w:gridSpan w:val="10"/>
            <w:shd w:val="clear" w:color="auto" w:fill="auto"/>
          </w:tcPr>
          <w:p w14:paraId="5C598D50" w14:textId="4713778A"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3. Проведение ремонта канализационного трубопровода</w:t>
            </w:r>
          </w:p>
        </w:tc>
      </w:tr>
      <w:tr w:rsidR="002C20CB" w:rsidRPr="002C20CB" w14:paraId="30CD6A7F" w14:textId="77777777" w:rsidTr="00E9082E">
        <w:tc>
          <w:tcPr>
            <w:tcW w:w="425" w:type="dxa"/>
            <w:shd w:val="clear" w:color="auto" w:fill="auto"/>
          </w:tcPr>
          <w:p w14:paraId="750E8656"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3.1</w:t>
            </w:r>
          </w:p>
        </w:tc>
        <w:tc>
          <w:tcPr>
            <w:tcW w:w="3402" w:type="dxa"/>
            <w:shd w:val="clear" w:color="auto" w:fill="auto"/>
          </w:tcPr>
          <w:p w14:paraId="4944957E"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Проведение ремонта канализационного трубопровода</w:t>
            </w:r>
          </w:p>
        </w:tc>
        <w:tc>
          <w:tcPr>
            <w:tcW w:w="1561" w:type="dxa"/>
            <w:shd w:val="clear" w:color="auto" w:fill="auto"/>
          </w:tcPr>
          <w:p w14:paraId="6727CD2D"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Средства бюджета </w:t>
            </w:r>
            <w:proofErr w:type="spellStart"/>
            <w:r w:rsidRPr="002C20CB">
              <w:rPr>
                <w:rFonts w:ascii="Times New Roman" w:eastAsia="Calibri" w:hAnsi="Times New Roman" w:cs="Times New Roman"/>
                <w:color w:val="000000"/>
                <w:sz w:val="16"/>
                <w:szCs w:val="16"/>
              </w:rPr>
              <w:t>гп</w:t>
            </w:r>
            <w:proofErr w:type="spellEnd"/>
            <w:r w:rsidRPr="002C20CB">
              <w:rPr>
                <w:rFonts w:ascii="Times New Roman" w:eastAsia="Calibri" w:hAnsi="Times New Roman" w:cs="Times New Roman"/>
                <w:color w:val="000000"/>
                <w:sz w:val="16"/>
                <w:szCs w:val="16"/>
              </w:rPr>
              <w:t>. Безенчук</w:t>
            </w:r>
          </w:p>
        </w:tc>
        <w:tc>
          <w:tcPr>
            <w:tcW w:w="1277" w:type="dxa"/>
            <w:shd w:val="clear" w:color="auto" w:fill="auto"/>
          </w:tcPr>
          <w:p w14:paraId="7CF71F58"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2020 г.</w:t>
            </w:r>
          </w:p>
        </w:tc>
        <w:tc>
          <w:tcPr>
            <w:tcW w:w="701" w:type="dxa"/>
            <w:shd w:val="clear" w:color="auto" w:fill="auto"/>
          </w:tcPr>
          <w:p w14:paraId="2F7A77AB"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14:paraId="084DA8FA"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shd w:val="clear" w:color="auto" w:fill="auto"/>
          </w:tcPr>
          <w:p w14:paraId="265827BC"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2 154</w:t>
            </w:r>
          </w:p>
        </w:tc>
        <w:tc>
          <w:tcPr>
            <w:tcW w:w="708" w:type="dxa"/>
            <w:shd w:val="clear" w:color="auto" w:fill="auto"/>
          </w:tcPr>
          <w:p w14:paraId="1EF91185"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2 154</w:t>
            </w:r>
          </w:p>
        </w:tc>
        <w:tc>
          <w:tcPr>
            <w:tcW w:w="1424" w:type="dxa"/>
            <w:gridSpan w:val="2"/>
            <w:shd w:val="clear" w:color="auto" w:fill="auto"/>
          </w:tcPr>
          <w:p w14:paraId="5421D3F6"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C20CB">
              <w:rPr>
                <w:rFonts w:ascii="Times New Roman" w:eastAsia="Calibri" w:hAnsi="Times New Roman" w:cs="Times New Roman"/>
                <w:color w:val="000000"/>
                <w:sz w:val="16"/>
                <w:szCs w:val="16"/>
              </w:rPr>
              <w:t xml:space="preserve">Администрация </w:t>
            </w:r>
            <w:proofErr w:type="spellStart"/>
            <w:r w:rsidRPr="002C20CB">
              <w:rPr>
                <w:rFonts w:ascii="Times New Roman" w:eastAsia="Calibri" w:hAnsi="Times New Roman" w:cs="Times New Roman"/>
                <w:color w:val="000000"/>
                <w:sz w:val="16"/>
                <w:szCs w:val="16"/>
              </w:rPr>
              <w:t>г.п</w:t>
            </w:r>
            <w:proofErr w:type="spellEnd"/>
            <w:r w:rsidRPr="002C20CB">
              <w:rPr>
                <w:rFonts w:ascii="Times New Roman" w:eastAsia="Calibri" w:hAnsi="Times New Roman" w:cs="Times New Roman"/>
                <w:color w:val="000000"/>
                <w:sz w:val="16"/>
                <w:szCs w:val="16"/>
              </w:rPr>
              <w:t>. Безенчук</w:t>
            </w:r>
          </w:p>
        </w:tc>
      </w:tr>
      <w:tr w:rsidR="002C20CB" w:rsidRPr="002C20CB" w14:paraId="3595734D" w14:textId="77777777" w:rsidTr="00E9082E">
        <w:trPr>
          <w:trHeight w:val="70"/>
        </w:trPr>
        <w:tc>
          <w:tcPr>
            <w:tcW w:w="425" w:type="dxa"/>
            <w:shd w:val="clear" w:color="auto" w:fill="auto"/>
          </w:tcPr>
          <w:p w14:paraId="537B53B7"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402" w:type="dxa"/>
            <w:shd w:val="clear" w:color="auto" w:fill="auto"/>
          </w:tcPr>
          <w:p w14:paraId="3D477B8E"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Итого</w:t>
            </w:r>
          </w:p>
        </w:tc>
        <w:tc>
          <w:tcPr>
            <w:tcW w:w="1561" w:type="dxa"/>
            <w:shd w:val="clear" w:color="auto" w:fill="auto"/>
          </w:tcPr>
          <w:p w14:paraId="7A5BDBE3"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277" w:type="dxa"/>
            <w:shd w:val="clear" w:color="auto" w:fill="auto"/>
          </w:tcPr>
          <w:p w14:paraId="310F837C"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1" w:type="dxa"/>
            <w:shd w:val="clear" w:color="auto" w:fill="auto"/>
          </w:tcPr>
          <w:p w14:paraId="56AC7408" w14:textId="5A825F8B" w:rsidR="002C20CB" w:rsidRPr="002C20CB" w:rsidRDefault="002C20CB" w:rsidP="002C20CB">
            <w:pPr>
              <w:tabs>
                <w:tab w:val="left" w:pos="255"/>
                <w:tab w:val="center" w:pos="507"/>
              </w:tabs>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3 694</w:t>
            </w:r>
          </w:p>
        </w:tc>
        <w:tc>
          <w:tcPr>
            <w:tcW w:w="567" w:type="dxa"/>
            <w:shd w:val="clear" w:color="auto" w:fill="auto"/>
          </w:tcPr>
          <w:p w14:paraId="30EC42CE"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567</w:t>
            </w:r>
          </w:p>
        </w:tc>
        <w:tc>
          <w:tcPr>
            <w:tcW w:w="708" w:type="dxa"/>
            <w:shd w:val="clear" w:color="auto" w:fill="auto"/>
          </w:tcPr>
          <w:p w14:paraId="72CBA1E3"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2 699</w:t>
            </w:r>
          </w:p>
        </w:tc>
        <w:tc>
          <w:tcPr>
            <w:tcW w:w="708" w:type="dxa"/>
            <w:shd w:val="clear" w:color="auto" w:fill="auto"/>
          </w:tcPr>
          <w:p w14:paraId="090E857E"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C20CB">
              <w:rPr>
                <w:rFonts w:ascii="Times New Roman" w:eastAsia="Calibri" w:hAnsi="Times New Roman" w:cs="Times New Roman"/>
                <w:b/>
                <w:color w:val="000000"/>
                <w:sz w:val="16"/>
                <w:szCs w:val="16"/>
              </w:rPr>
              <w:t>6 960</w:t>
            </w:r>
          </w:p>
        </w:tc>
        <w:tc>
          <w:tcPr>
            <w:tcW w:w="1424" w:type="dxa"/>
            <w:gridSpan w:val="2"/>
            <w:shd w:val="clear" w:color="auto" w:fill="auto"/>
          </w:tcPr>
          <w:p w14:paraId="0D23E85A" w14:textId="77777777" w:rsidR="002C20CB" w:rsidRPr="002C20CB" w:rsidRDefault="002C20CB" w:rsidP="002C20CB">
            <w:pPr>
              <w:autoSpaceDE w:val="0"/>
              <w:autoSpaceDN w:val="0"/>
              <w:adjustRightInd w:val="0"/>
              <w:spacing w:after="0" w:line="240" w:lineRule="auto"/>
              <w:jc w:val="center"/>
              <w:rPr>
                <w:rFonts w:ascii="Times New Roman" w:eastAsia="Calibri" w:hAnsi="Times New Roman" w:cs="Times New Roman"/>
                <w:color w:val="000000"/>
                <w:sz w:val="16"/>
                <w:szCs w:val="16"/>
              </w:rPr>
            </w:pPr>
          </w:p>
        </w:tc>
      </w:tr>
    </w:tbl>
    <w:p w14:paraId="57DFC857" w14:textId="6FF25F7C" w:rsidR="00AD5B4A" w:rsidRPr="00AD5B4A" w:rsidRDefault="00AD5B4A" w:rsidP="00AD5B4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D5B4A">
        <w:rPr>
          <w:rFonts w:ascii="Times New Roman" w:eastAsia="Times New Roman" w:hAnsi="Times New Roman" w:cs="Times New Roman"/>
          <w:sz w:val="20"/>
          <w:szCs w:val="20"/>
          <w:lang w:eastAsia="ru-RU"/>
        </w:rPr>
        <w:t xml:space="preserve">                    </w:t>
      </w:r>
      <w:r w:rsidRPr="00AD5B4A">
        <w:rPr>
          <w:rFonts w:ascii="Times New Roman" w:eastAsia="Times New Roman" w:hAnsi="Times New Roman" w:cs="Times New Roman"/>
          <w:sz w:val="20"/>
          <w:szCs w:val="20"/>
          <w:vertAlign w:val="superscript"/>
          <w:lang w:eastAsia="ru-RU"/>
        </w:rPr>
        <w:t>1</w:t>
      </w:r>
      <w:r w:rsidRPr="00AD5B4A">
        <w:rPr>
          <w:rFonts w:ascii="Times New Roman" w:eastAsia="Times New Roman" w:hAnsi="Times New Roman" w:cs="Times New Roman"/>
          <w:sz w:val="20"/>
          <w:szCs w:val="20"/>
          <w:lang w:eastAsia="ru-RU"/>
        </w:rPr>
        <w:t xml:space="preserve">Объемы финансирования Программы носят прогнозный характер и подлежат уточнению в </w:t>
      </w:r>
      <w:proofErr w:type="gramStart"/>
      <w:r w:rsidRPr="00AD5B4A">
        <w:rPr>
          <w:rFonts w:ascii="Times New Roman" w:eastAsia="Times New Roman" w:hAnsi="Times New Roman" w:cs="Times New Roman"/>
          <w:sz w:val="20"/>
          <w:szCs w:val="20"/>
          <w:lang w:eastAsia="ru-RU"/>
        </w:rPr>
        <w:t>установленном  порядке</w:t>
      </w:r>
      <w:proofErr w:type="gramEnd"/>
      <w:r w:rsidRPr="00AD5B4A">
        <w:rPr>
          <w:rFonts w:ascii="Times New Roman" w:eastAsia="Times New Roman" w:hAnsi="Times New Roman" w:cs="Times New Roman"/>
          <w:sz w:val="20"/>
          <w:szCs w:val="20"/>
          <w:lang w:eastAsia="ru-RU"/>
        </w:rPr>
        <w:t>.</w:t>
      </w:r>
    </w:p>
    <w:p w14:paraId="51A98AB7" w14:textId="77777777" w:rsidR="00AD5B4A" w:rsidRPr="00AD5B4A" w:rsidRDefault="00AD5B4A" w:rsidP="00AD5B4A">
      <w:pPr>
        <w:autoSpaceDE w:val="0"/>
        <w:autoSpaceDN w:val="0"/>
        <w:adjustRightInd w:val="0"/>
        <w:spacing w:after="0" w:line="240" w:lineRule="auto"/>
        <w:jc w:val="center"/>
        <w:rPr>
          <w:rFonts w:ascii="Times New Roman" w:eastAsia="Calibri" w:hAnsi="Times New Roman" w:cs="Times New Roman"/>
          <w:bCs/>
          <w:color w:val="000000"/>
        </w:rPr>
      </w:pPr>
      <w:r w:rsidRPr="00AD5B4A">
        <w:rPr>
          <w:rFonts w:ascii="Times New Roman" w:eastAsia="Calibri" w:hAnsi="Times New Roman" w:cs="Times New Roman"/>
          <w:bCs/>
          <w:color w:val="000000"/>
        </w:rPr>
        <w:t>9. Обоснование финансовых ресурсов для реализации мероприятий Программы</w:t>
      </w:r>
    </w:p>
    <w:p w14:paraId="703B6C37" w14:textId="77777777" w:rsidR="00AD5B4A" w:rsidRPr="00AD5B4A" w:rsidRDefault="00AD5B4A" w:rsidP="00AD5B4A">
      <w:pPr>
        <w:autoSpaceDE w:val="0"/>
        <w:autoSpaceDN w:val="0"/>
        <w:adjustRightInd w:val="0"/>
        <w:spacing w:after="0" w:line="240" w:lineRule="auto"/>
        <w:ind w:firstLine="851"/>
        <w:jc w:val="right"/>
        <w:rPr>
          <w:rFonts w:ascii="Times New Roman" w:eastAsia="Calibri" w:hAnsi="Times New Roman" w:cs="Times New Roman"/>
          <w:bCs/>
          <w:color w:val="000000"/>
        </w:rPr>
      </w:pPr>
      <w:r w:rsidRPr="00AD5B4A">
        <w:rPr>
          <w:rFonts w:ascii="Times New Roman" w:eastAsia="Calibri" w:hAnsi="Times New Roman" w:cs="Times New Roman"/>
          <w:bCs/>
          <w:color w:val="000000"/>
        </w:rPr>
        <w:t>Таблица 4</w:t>
      </w:r>
    </w:p>
    <w:tbl>
      <w:tblPr>
        <w:tblW w:w="10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820"/>
        <w:gridCol w:w="3201"/>
        <w:gridCol w:w="2540"/>
      </w:tblGrid>
      <w:tr w:rsidR="002A07C4" w:rsidRPr="002A07C4" w14:paraId="09822446" w14:textId="77777777" w:rsidTr="002A07C4">
        <w:tc>
          <w:tcPr>
            <w:tcW w:w="3397" w:type="dxa"/>
            <w:shd w:val="clear" w:color="auto" w:fill="auto"/>
          </w:tcPr>
          <w:p w14:paraId="1ED5797D"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A07C4">
              <w:rPr>
                <w:rFonts w:ascii="Times New Roman" w:eastAsia="Calibri" w:hAnsi="Times New Roman" w:cs="Times New Roman"/>
                <w:b/>
                <w:color w:val="000000"/>
                <w:sz w:val="16"/>
                <w:szCs w:val="16"/>
              </w:rPr>
              <w:t>Наименование мероприятия Программы</w:t>
            </w:r>
          </w:p>
        </w:tc>
        <w:tc>
          <w:tcPr>
            <w:tcW w:w="1820" w:type="dxa"/>
            <w:shd w:val="clear" w:color="auto" w:fill="auto"/>
          </w:tcPr>
          <w:p w14:paraId="7EA27A83"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A07C4">
              <w:rPr>
                <w:rFonts w:ascii="Times New Roman" w:eastAsia="Calibri" w:hAnsi="Times New Roman" w:cs="Times New Roman"/>
                <w:b/>
                <w:color w:val="000000"/>
                <w:sz w:val="16"/>
                <w:szCs w:val="16"/>
              </w:rPr>
              <w:t>Источник финансирования</w:t>
            </w:r>
          </w:p>
        </w:tc>
        <w:tc>
          <w:tcPr>
            <w:tcW w:w="3201" w:type="dxa"/>
            <w:shd w:val="clear" w:color="auto" w:fill="auto"/>
          </w:tcPr>
          <w:p w14:paraId="3A42E615"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A07C4">
              <w:rPr>
                <w:rFonts w:ascii="Times New Roman" w:eastAsia="Calibri" w:hAnsi="Times New Roman" w:cs="Times New Roman"/>
                <w:b/>
                <w:color w:val="000000"/>
                <w:sz w:val="16"/>
                <w:szCs w:val="16"/>
              </w:rPr>
              <w:t>Расчет необходимых финансовых ресурсов на реализацию мероприятия</w:t>
            </w:r>
          </w:p>
        </w:tc>
        <w:tc>
          <w:tcPr>
            <w:tcW w:w="2540" w:type="dxa"/>
            <w:shd w:val="clear" w:color="auto" w:fill="auto"/>
          </w:tcPr>
          <w:p w14:paraId="33817C16"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A07C4">
              <w:rPr>
                <w:rFonts w:ascii="Times New Roman" w:eastAsia="Calibri" w:hAnsi="Times New Roman" w:cs="Times New Roman"/>
                <w:b/>
                <w:color w:val="000000"/>
                <w:sz w:val="16"/>
                <w:szCs w:val="16"/>
              </w:rPr>
              <w:t>Общий объем финансовых ресурсов необходимых для реализации мероприятия, в т.ч. по годам</w:t>
            </w:r>
          </w:p>
        </w:tc>
      </w:tr>
      <w:tr w:rsidR="002A07C4" w:rsidRPr="002A07C4" w14:paraId="0AF53549" w14:textId="77777777" w:rsidTr="002A07C4">
        <w:tc>
          <w:tcPr>
            <w:tcW w:w="3397" w:type="dxa"/>
            <w:shd w:val="clear" w:color="auto" w:fill="auto"/>
          </w:tcPr>
          <w:p w14:paraId="60B64175"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1. Бурение водозаборной скважины в п. Сосновка</w:t>
            </w:r>
          </w:p>
        </w:tc>
        <w:tc>
          <w:tcPr>
            <w:tcW w:w="1820" w:type="dxa"/>
            <w:shd w:val="clear" w:color="auto" w:fill="auto"/>
          </w:tcPr>
          <w:p w14:paraId="4AFA0FE7"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Бюджет городского поселения Безенчук;</w:t>
            </w:r>
          </w:p>
        </w:tc>
        <w:tc>
          <w:tcPr>
            <w:tcW w:w="3201" w:type="dxa"/>
            <w:shd w:val="clear" w:color="auto" w:fill="auto"/>
          </w:tcPr>
          <w:p w14:paraId="7640E80E"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Справка о стоимости объекта</w:t>
            </w:r>
          </w:p>
        </w:tc>
        <w:tc>
          <w:tcPr>
            <w:tcW w:w="2540" w:type="dxa"/>
            <w:shd w:val="clear" w:color="auto" w:fill="auto"/>
          </w:tcPr>
          <w:p w14:paraId="33136ACE"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2A07C4">
                <w:rPr>
                  <w:rFonts w:ascii="Times New Roman" w:eastAsia="Calibri" w:hAnsi="Times New Roman" w:cs="Times New Roman"/>
                  <w:color w:val="000000"/>
                  <w:sz w:val="16"/>
                  <w:szCs w:val="16"/>
                </w:rPr>
                <w:t>2018 г</w:t>
              </w:r>
            </w:smartTag>
            <w:r w:rsidRPr="002A07C4">
              <w:rPr>
                <w:rFonts w:ascii="Times New Roman" w:eastAsia="Calibri" w:hAnsi="Times New Roman" w:cs="Times New Roman"/>
                <w:color w:val="000000"/>
                <w:sz w:val="16"/>
                <w:szCs w:val="16"/>
              </w:rPr>
              <w:t>.- 2846,5 тыс. руб.</w:t>
            </w:r>
          </w:p>
        </w:tc>
      </w:tr>
      <w:tr w:rsidR="002A07C4" w:rsidRPr="002A07C4" w14:paraId="6ED9D7AE" w14:textId="77777777" w:rsidTr="002A07C4">
        <w:trPr>
          <w:trHeight w:val="705"/>
        </w:trPr>
        <w:tc>
          <w:tcPr>
            <w:tcW w:w="3397" w:type="dxa"/>
            <w:shd w:val="clear" w:color="auto" w:fill="auto"/>
          </w:tcPr>
          <w:p w14:paraId="7C09D9D4"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2. Поставка оборудования водоочистки для хозяйственно-бытового назначения</w:t>
            </w:r>
          </w:p>
        </w:tc>
        <w:tc>
          <w:tcPr>
            <w:tcW w:w="1820" w:type="dxa"/>
            <w:shd w:val="clear" w:color="auto" w:fill="auto"/>
          </w:tcPr>
          <w:p w14:paraId="20F68F95"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Бюджет городского поселения Безенчук;</w:t>
            </w:r>
          </w:p>
        </w:tc>
        <w:tc>
          <w:tcPr>
            <w:tcW w:w="3201" w:type="dxa"/>
            <w:shd w:val="clear" w:color="auto" w:fill="auto"/>
          </w:tcPr>
          <w:p w14:paraId="2DEEFA75"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p>
          <w:p w14:paraId="440B1E3D"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Коммерческое предложение</w:t>
            </w:r>
          </w:p>
          <w:p w14:paraId="7993EBCA"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540" w:type="dxa"/>
            <w:shd w:val="clear" w:color="auto" w:fill="auto"/>
          </w:tcPr>
          <w:p w14:paraId="3AC99839"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p>
          <w:p w14:paraId="62E195A7"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2A07C4">
                <w:rPr>
                  <w:rFonts w:ascii="Times New Roman" w:eastAsia="Calibri" w:hAnsi="Times New Roman" w:cs="Times New Roman"/>
                  <w:color w:val="000000"/>
                  <w:sz w:val="16"/>
                  <w:szCs w:val="16"/>
                </w:rPr>
                <w:t>2018 г</w:t>
              </w:r>
            </w:smartTag>
            <w:r w:rsidRPr="002A07C4">
              <w:rPr>
                <w:rFonts w:ascii="Times New Roman" w:eastAsia="Calibri" w:hAnsi="Times New Roman" w:cs="Times New Roman"/>
                <w:color w:val="000000"/>
                <w:sz w:val="16"/>
                <w:szCs w:val="16"/>
              </w:rPr>
              <w:t>. – 440 тыс. руб.</w:t>
            </w:r>
          </w:p>
          <w:p w14:paraId="0337046F"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p>
          <w:p w14:paraId="70B1C4DA"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2A07C4" w:rsidRPr="002A07C4" w14:paraId="78ED9FB8" w14:textId="77777777" w:rsidTr="002A07C4">
        <w:trPr>
          <w:trHeight w:val="70"/>
        </w:trPr>
        <w:tc>
          <w:tcPr>
            <w:tcW w:w="3397" w:type="dxa"/>
            <w:shd w:val="clear" w:color="auto" w:fill="auto"/>
          </w:tcPr>
          <w:p w14:paraId="36342220" w14:textId="77777777" w:rsidR="002A07C4" w:rsidRPr="002A07C4" w:rsidRDefault="002A07C4" w:rsidP="002A07C4">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3. Приобретение насосного оборудования</w:t>
            </w:r>
          </w:p>
        </w:tc>
        <w:tc>
          <w:tcPr>
            <w:tcW w:w="1820" w:type="dxa"/>
            <w:shd w:val="clear" w:color="auto" w:fill="auto"/>
          </w:tcPr>
          <w:p w14:paraId="090DFF78"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Бюджет городского поселения Безенчук;</w:t>
            </w:r>
          </w:p>
        </w:tc>
        <w:tc>
          <w:tcPr>
            <w:tcW w:w="3201" w:type="dxa"/>
            <w:shd w:val="clear" w:color="auto" w:fill="auto"/>
          </w:tcPr>
          <w:p w14:paraId="790E49E6" w14:textId="77777777" w:rsidR="002A07C4" w:rsidRPr="002A07C4" w:rsidRDefault="002A07C4" w:rsidP="002A07C4">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Коммерческое предложение</w:t>
            </w:r>
          </w:p>
        </w:tc>
        <w:tc>
          <w:tcPr>
            <w:tcW w:w="2540" w:type="dxa"/>
            <w:shd w:val="clear" w:color="auto" w:fill="auto"/>
          </w:tcPr>
          <w:p w14:paraId="3435FC4F" w14:textId="77777777" w:rsidR="002A07C4" w:rsidRPr="002A07C4" w:rsidRDefault="002A07C4" w:rsidP="002A07C4">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2A07C4">
                <w:rPr>
                  <w:rFonts w:ascii="Times New Roman" w:eastAsia="Calibri" w:hAnsi="Times New Roman" w:cs="Times New Roman"/>
                  <w:color w:val="000000"/>
                  <w:sz w:val="16"/>
                  <w:szCs w:val="16"/>
                </w:rPr>
                <w:t>2018 г</w:t>
              </w:r>
            </w:smartTag>
            <w:r w:rsidRPr="002A07C4">
              <w:rPr>
                <w:rFonts w:ascii="Times New Roman" w:eastAsia="Calibri" w:hAnsi="Times New Roman" w:cs="Times New Roman"/>
                <w:color w:val="000000"/>
                <w:sz w:val="16"/>
                <w:szCs w:val="16"/>
              </w:rPr>
              <w:t>. – 407,5 тыс. руб.</w:t>
            </w:r>
          </w:p>
          <w:p w14:paraId="161D3101" w14:textId="77777777" w:rsidR="002A07C4" w:rsidRPr="002A07C4" w:rsidRDefault="002A07C4" w:rsidP="002A07C4">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2020г. –500 тыс. руб.</w:t>
            </w:r>
          </w:p>
        </w:tc>
      </w:tr>
      <w:tr w:rsidR="002A07C4" w:rsidRPr="002A07C4" w14:paraId="7A6689E0" w14:textId="77777777" w:rsidTr="002A07C4">
        <w:tc>
          <w:tcPr>
            <w:tcW w:w="3397" w:type="dxa"/>
            <w:shd w:val="clear" w:color="auto" w:fill="auto"/>
          </w:tcPr>
          <w:p w14:paraId="4F154410"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4. Проведение актуализации схем теплоснабжения</w:t>
            </w:r>
          </w:p>
        </w:tc>
        <w:tc>
          <w:tcPr>
            <w:tcW w:w="1820" w:type="dxa"/>
            <w:shd w:val="clear" w:color="auto" w:fill="auto"/>
          </w:tcPr>
          <w:p w14:paraId="7DE0FB24"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Бюджет городского поселения Безенчук</w:t>
            </w:r>
          </w:p>
        </w:tc>
        <w:tc>
          <w:tcPr>
            <w:tcW w:w="3201" w:type="dxa"/>
            <w:shd w:val="clear" w:color="auto" w:fill="auto"/>
          </w:tcPr>
          <w:p w14:paraId="3B0F9268"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Коммерческое предложение ООО «</w:t>
            </w:r>
            <w:proofErr w:type="spellStart"/>
            <w:r w:rsidRPr="002A07C4">
              <w:rPr>
                <w:rFonts w:ascii="Times New Roman" w:eastAsia="Calibri" w:hAnsi="Times New Roman" w:cs="Times New Roman"/>
                <w:color w:val="000000"/>
                <w:sz w:val="16"/>
                <w:szCs w:val="16"/>
              </w:rPr>
              <w:t>СамараЭСКО</w:t>
            </w:r>
            <w:proofErr w:type="spellEnd"/>
            <w:r w:rsidRPr="002A07C4">
              <w:rPr>
                <w:rFonts w:ascii="Times New Roman" w:eastAsia="Calibri" w:hAnsi="Times New Roman" w:cs="Times New Roman"/>
                <w:color w:val="000000"/>
                <w:sz w:val="16"/>
                <w:szCs w:val="16"/>
              </w:rPr>
              <w:t>»</w:t>
            </w:r>
          </w:p>
        </w:tc>
        <w:tc>
          <w:tcPr>
            <w:tcW w:w="2540" w:type="dxa"/>
            <w:shd w:val="clear" w:color="auto" w:fill="auto"/>
          </w:tcPr>
          <w:p w14:paraId="5F708336"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2019 г. – 40 тыс. руб.</w:t>
            </w:r>
          </w:p>
        </w:tc>
      </w:tr>
      <w:tr w:rsidR="002A07C4" w:rsidRPr="002A07C4" w14:paraId="51E77CBF" w14:textId="77777777" w:rsidTr="002A07C4">
        <w:tc>
          <w:tcPr>
            <w:tcW w:w="3397" w:type="dxa"/>
            <w:shd w:val="clear" w:color="auto" w:fill="auto"/>
          </w:tcPr>
          <w:p w14:paraId="4AC45FB8"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5. Выполнение работ по устройству трубопровода ХВС по ул. Железнодорожная от ул. Специалистов до ул. Северная</w:t>
            </w:r>
          </w:p>
        </w:tc>
        <w:tc>
          <w:tcPr>
            <w:tcW w:w="1820" w:type="dxa"/>
            <w:shd w:val="clear" w:color="auto" w:fill="auto"/>
          </w:tcPr>
          <w:p w14:paraId="6A98EDBB"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 xml:space="preserve">Областной бюджет/бюджет </w:t>
            </w:r>
            <w:proofErr w:type="spellStart"/>
            <w:r w:rsidRPr="002A07C4">
              <w:rPr>
                <w:rFonts w:ascii="Times New Roman" w:eastAsia="Calibri" w:hAnsi="Times New Roman" w:cs="Times New Roman"/>
                <w:color w:val="000000"/>
                <w:sz w:val="16"/>
                <w:szCs w:val="16"/>
              </w:rPr>
              <w:t>гп</w:t>
            </w:r>
            <w:proofErr w:type="spellEnd"/>
            <w:r w:rsidRPr="002A07C4">
              <w:rPr>
                <w:rFonts w:ascii="Times New Roman" w:eastAsia="Calibri" w:hAnsi="Times New Roman" w:cs="Times New Roman"/>
                <w:color w:val="000000"/>
                <w:sz w:val="16"/>
                <w:szCs w:val="16"/>
              </w:rPr>
              <w:t xml:space="preserve"> Безенчук</w:t>
            </w:r>
          </w:p>
        </w:tc>
        <w:tc>
          <w:tcPr>
            <w:tcW w:w="3201" w:type="dxa"/>
            <w:shd w:val="clear" w:color="auto" w:fill="auto"/>
          </w:tcPr>
          <w:p w14:paraId="07E5219D"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Локальный ресурсный сметный расчет</w:t>
            </w:r>
          </w:p>
        </w:tc>
        <w:tc>
          <w:tcPr>
            <w:tcW w:w="2540" w:type="dxa"/>
            <w:shd w:val="clear" w:color="auto" w:fill="auto"/>
          </w:tcPr>
          <w:p w14:paraId="7C472F1E"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 xml:space="preserve">2019 г. </w:t>
            </w:r>
            <w:proofErr w:type="gramStart"/>
            <w:r w:rsidRPr="002A07C4">
              <w:rPr>
                <w:rFonts w:ascii="Times New Roman" w:eastAsia="Calibri" w:hAnsi="Times New Roman" w:cs="Times New Roman"/>
                <w:color w:val="000000"/>
                <w:sz w:val="16"/>
                <w:szCs w:val="16"/>
              </w:rPr>
              <w:t>-  424</w:t>
            </w:r>
            <w:proofErr w:type="gramEnd"/>
            <w:r w:rsidRPr="002A07C4">
              <w:rPr>
                <w:rFonts w:ascii="Times New Roman" w:eastAsia="Calibri" w:hAnsi="Times New Roman" w:cs="Times New Roman"/>
                <w:color w:val="000000"/>
                <w:sz w:val="16"/>
                <w:szCs w:val="16"/>
              </w:rPr>
              <w:t xml:space="preserve"> тыс. руб.</w:t>
            </w:r>
          </w:p>
        </w:tc>
      </w:tr>
      <w:tr w:rsidR="002A07C4" w:rsidRPr="002A07C4" w14:paraId="1B1E817B" w14:textId="77777777" w:rsidTr="002A07C4">
        <w:tc>
          <w:tcPr>
            <w:tcW w:w="3397" w:type="dxa"/>
            <w:shd w:val="clear" w:color="auto" w:fill="auto"/>
          </w:tcPr>
          <w:p w14:paraId="38A98620"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 xml:space="preserve">6. Работы по устройству компенсатора </w:t>
            </w:r>
            <w:proofErr w:type="spellStart"/>
            <w:r w:rsidRPr="002A07C4">
              <w:rPr>
                <w:rFonts w:ascii="Times New Roman" w:eastAsia="Calibri" w:hAnsi="Times New Roman" w:cs="Times New Roman"/>
                <w:color w:val="000000"/>
                <w:sz w:val="16"/>
                <w:szCs w:val="16"/>
              </w:rPr>
              <w:t>наружней</w:t>
            </w:r>
            <w:proofErr w:type="spellEnd"/>
            <w:r w:rsidRPr="002A07C4">
              <w:rPr>
                <w:rFonts w:ascii="Times New Roman" w:eastAsia="Calibri" w:hAnsi="Times New Roman" w:cs="Times New Roman"/>
                <w:color w:val="000000"/>
                <w:sz w:val="16"/>
                <w:szCs w:val="16"/>
              </w:rPr>
              <w:t xml:space="preserve"> тепловой сети</w:t>
            </w:r>
          </w:p>
        </w:tc>
        <w:tc>
          <w:tcPr>
            <w:tcW w:w="1820" w:type="dxa"/>
            <w:shd w:val="clear" w:color="auto" w:fill="auto"/>
          </w:tcPr>
          <w:p w14:paraId="5A8B5230"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Бюджет городского поселения Безенчук</w:t>
            </w:r>
          </w:p>
        </w:tc>
        <w:tc>
          <w:tcPr>
            <w:tcW w:w="3201" w:type="dxa"/>
            <w:shd w:val="clear" w:color="auto" w:fill="auto"/>
          </w:tcPr>
          <w:p w14:paraId="2DDCF01A"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Локальный ресурсный сметный расчет</w:t>
            </w:r>
          </w:p>
        </w:tc>
        <w:tc>
          <w:tcPr>
            <w:tcW w:w="2540" w:type="dxa"/>
            <w:shd w:val="clear" w:color="auto" w:fill="auto"/>
          </w:tcPr>
          <w:p w14:paraId="0FF3E82B"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2019 г. – 103 тыс. руб.</w:t>
            </w:r>
          </w:p>
        </w:tc>
      </w:tr>
      <w:tr w:rsidR="002A07C4" w:rsidRPr="002A07C4" w14:paraId="2B90D198" w14:textId="77777777" w:rsidTr="002A07C4">
        <w:tc>
          <w:tcPr>
            <w:tcW w:w="3397" w:type="dxa"/>
            <w:shd w:val="clear" w:color="auto" w:fill="auto"/>
          </w:tcPr>
          <w:p w14:paraId="7C5A0693"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A07C4">
              <w:rPr>
                <w:rFonts w:ascii="Times New Roman" w:eastAsia="Calibri" w:hAnsi="Times New Roman" w:cs="Times New Roman"/>
                <w:color w:val="000000"/>
                <w:sz w:val="16"/>
                <w:szCs w:val="16"/>
              </w:rPr>
              <w:t>7. Проведение актуализации схем теплоснабжения</w:t>
            </w:r>
          </w:p>
        </w:tc>
        <w:tc>
          <w:tcPr>
            <w:tcW w:w="1820" w:type="dxa"/>
            <w:shd w:val="clear" w:color="auto" w:fill="auto"/>
          </w:tcPr>
          <w:p w14:paraId="24BB2CC4"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Бюджет городского поселения Безенчук</w:t>
            </w:r>
          </w:p>
        </w:tc>
        <w:tc>
          <w:tcPr>
            <w:tcW w:w="3201" w:type="dxa"/>
            <w:shd w:val="clear" w:color="auto" w:fill="auto"/>
          </w:tcPr>
          <w:p w14:paraId="3BB11C51"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Коммерческое предложение ООО «</w:t>
            </w:r>
            <w:proofErr w:type="spellStart"/>
            <w:r w:rsidRPr="002A07C4">
              <w:rPr>
                <w:rFonts w:ascii="Times New Roman" w:eastAsia="Calibri" w:hAnsi="Times New Roman" w:cs="Times New Roman"/>
                <w:color w:val="000000"/>
                <w:sz w:val="16"/>
                <w:szCs w:val="16"/>
              </w:rPr>
              <w:t>СамараЭСКО</w:t>
            </w:r>
            <w:proofErr w:type="spellEnd"/>
            <w:r w:rsidRPr="002A07C4">
              <w:rPr>
                <w:rFonts w:ascii="Times New Roman" w:eastAsia="Calibri" w:hAnsi="Times New Roman" w:cs="Times New Roman"/>
                <w:color w:val="000000"/>
                <w:sz w:val="16"/>
                <w:szCs w:val="16"/>
              </w:rPr>
              <w:t>»</w:t>
            </w:r>
          </w:p>
        </w:tc>
        <w:tc>
          <w:tcPr>
            <w:tcW w:w="2540" w:type="dxa"/>
            <w:shd w:val="clear" w:color="auto" w:fill="auto"/>
          </w:tcPr>
          <w:p w14:paraId="14982359"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A07C4">
              <w:rPr>
                <w:rFonts w:ascii="Times New Roman" w:eastAsia="Calibri" w:hAnsi="Times New Roman" w:cs="Times New Roman"/>
                <w:color w:val="000000"/>
                <w:sz w:val="16"/>
                <w:szCs w:val="16"/>
              </w:rPr>
              <w:t xml:space="preserve">2020 г. – 45 тыс. </w:t>
            </w:r>
            <w:proofErr w:type="spellStart"/>
            <w:r w:rsidRPr="002A07C4">
              <w:rPr>
                <w:rFonts w:ascii="Times New Roman" w:eastAsia="Calibri" w:hAnsi="Times New Roman" w:cs="Times New Roman"/>
                <w:color w:val="000000"/>
                <w:sz w:val="16"/>
                <w:szCs w:val="16"/>
              </w:rPr>
              <w:t>руб</w:t>
            </w:r>
            <w:proofErr w:type="spellEnd"/>
          </w:p>
        </w:tc>
      </w:tr>
      <w:tr w:rsidR="002A07C4" w:rsidRPr="002A07C4" w14:paraId="63696D93" w14:textId="77777777" w:rsidTr="002A07C4">
        <w:tc>
          <w:tcPr>
            <w:tcW w:w="3397" w:type="dxa"/>
            <w:shd w:val="clear" w:color="auto" w:fill="auto"/>
          </w:tcPr>
          <w:p w14:paraId="6DC579E6"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8. Ремонт канализационного трубопровода</w:t>
            </w:r>
          </w:p>
        </w:tc>
        <w:tc>
          <w:tcPr>
            <w:tcW w:w="1820" w:type="dxa"/>
            <w:shd w:val="clear" w:color="auto" w:fill="auto"/>
          </w:tcPr>
          <w:p w14:paraId="4BE269E9"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Бюджет городского поселения Безенчук</w:t>
            </w:r>
          </w:p>
        </w:tc>
        <w:tc>
          <w:tcPr>
            <w:tcW w:w="3201" w:type="dxa"/>
            <w:shd w:val="clear" w:color="auto" w:fill="auto"/>
          </w:tcPr>
          <w:p w14:paraId="4805E523"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Локальный ресурсный сметный расчет</w:t>
            </w:r>
          </w:p>
        </w:tc>
        <w:tc>
          <w:tcPr>
            <w:tcW w:w="2540" w:type="dxa"/>
            <w:shd w:val="clear" w:color="auto" w:fill="auto"/>
          </w:tcPr>
          <w:p w14:paraId="25345339"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r w:rsidRPr="002A07C4">
              <w:rPr>
                <w:rFonts w:ascii="Times New Roman" w:eastAsia="Calibri" w:hAnsi="Times New Roman" w:cs="Times New Roman"/>
                <w:color w:val="000000"/>
                <w:sz w:val="16"/>
                <w:szCs w:val="16"/>
              </w:rPr>
              <w:t xml:space="preserve">2020 г. – 2 154 тыс. </w:t>
            </w:r>
            <w:proofErr w:type="spellStart"/>
            <w:r w:rsidRPr="002A07C4">
              <w:rPr>
                <w:rFonts w:ascii="Times New Roman" w:eastAsia="Calibri" w:hAnsi="Times New Roman" w:cs="Times New Roman"/>
                <w:color w:val="000000"/>
                <w:sz w:val="16"/>
                <w:szCs w:val="16"/>
              </w:rPr>
              <w:t>руб</w:t>
            </w:r>
            <w:proofErr w:type="spellEnd"/>
          </w:p>
        </w:tc>
      </w:tr>
      <w:tr w:rsidR="002A07C4" w:rsidRPr="002A07C4" w14:paraId="2DEC6B0A" w14:textId="77777777" w:rsidTr="002A07C4">
        <w:tc>
          <w:tcPr>
            <w:tcW w:w="3397" w:type="dxa"/>
            <w:shd w:val="clear" w:color="auto" w:fill="auto"/>
          </w:tcPr>
          <w:p w14:paraId="5E9D7F43" w14:textId="77777777" w:rsidR="002A07C4" w:rsidRPr="002A07C4" w:rsidRDefault="002A07C4" w:rsidP="002A07C4">
            <w:pPr>
              <w:autoSpaceDE w:val="0"/>
              <w:autoSpaceDN w:val="0"/>
              <w:adjustRightInd w:val="0"/>
              <w:spacing w:after="0" w:line="240" w:lineRule="auto"/>
              <w:jc w:val="right"/>
              <w:rPr>
                <w:rFonts w:ascii="Times New Roman" w:eastAsia="Calibri" w:hAnsi="Times New Roman" w:cs="Times New Roman"/>
                <w:b/>
                <w:color w:val="000000"/>
                <w:sz w:val="16"/>
                <w:szCs w:val="16"/>
              </w:rPr>
            </w:pPr>
            <w:r w:rsidRPr="002A07C4">
              <w:rPr>
                <w:rFonts w:ascii="Times New Roman" w:eastAsia="Calibri" w:hAnsi="Times New Roman" w:cs="Times New Roman"/>
                <w:b/>
                <w:color w:val="000000"/>
                <w:sz w:val="16"/>
                <w:szCs w:val="16"/>
              </w:rPr>
              <w:t xml:space="preserve">Итого </w:t>
            </w:r>
          </w:p>
        </w:tc>
        <w:tc>
          <w:tcPr>
            <w:tcW w:w="1820" w:type="dxa"/>
            <w:shd w:val="clear" w:color="auto" w:fill="auto"/>
          </w:tcPr>
          <w:p w14:paraId="5B280587"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201" w:type="dxa"/>
            <w:shd w:val="clear" w:color="auto" w:fill="auto"/>
          </w:tcPr>
          <w:p w14:paraId="2969043B"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540" w:type="dxa"/>
            <w:shd w:val="clear" w:color="auto" w:fill="auto"/>
          </w:tcPr>
          <w:p w14:paraId="3CD40C66" w14:textId="77777777" w:rsidR="002A07C4" w:rsidRPr="002A07C4" w:rsidRDefault="002A07C4" w:rsidP="002A07C4">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2A07C4">
              <w:rPr>
                <w:rFonts w:ascii="Times New Roman" w:eastAsia="Calibri" w:hAnsi="Times New Roman" w:cs="Times New Roman"/>
                <w:b/>
                <w:color w:val="000000"/>
                <w:sz w:val="16"/>
                <w:szCs w:val="16"/>
              </w:rPr>
              <w:t>6 960 тыс. руб.</w:t>
            </w:r>
          </w:p>
        </w:tc>
      </w:tr>
    </w:tbl>
    <w:p w14:paraId="0F9405B5" w14:textId="77777777" w:rsidR="00D51B14" w:rsidRPr="00A178C7" w:rsidRDefault="00D51B14" w:rsidP="006D3375">
      <w:pPr>
        <w:spacing w:after="0" w:line="240" w:lineRule="auto"/>
        <w:jc w:val="center"/>
        <w:rPr>
          <w:rFonts w:ascii="Times New Roman" w:eastAsia="Times New Roman" w:hAnsi="Times New Roman" w:cs="Times New Roman"/>
          <w:b/>
          <w:color w:val="000000" w:themeColor="text1"/>
          <w:sz w:val="8"/>
          <w:szCs w:val="8"/>
          <w:lang w:eastAsia="ru-RU"/>
        </w:rPr>
      </w:pPr>
    </w:p>
    <w:p w14:paraId="2AF1F9F1" w14:textId="079238A7"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14:paraId="577DF919" w14:textId="77777777"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14:paraId="7092083D" w14:textId="77777777"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14:paraId="2D52FE8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14:paraId="63FA5588"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14:paraId="15B024D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w:t>
      </w:r>
      <w:r w:rsidRPr="004E121D">
        <w:rPr>
          <w:rFonts w:ascii="Times New Roman" w:eastAsia="Times New Roman" w:hAnsi="Times New Roman" w:cs="Times New Roman"/>
          <w:color w:val="000000" w:themeColor="text1"/>
          <w:lang w:eastAsia="ru-RU"/>
        </w:rPr>
        <w:lastRenderedPageBreak/>
        <w:t>хозяин не установлен, немедленно сообщите о находке начальнику, оперативному дежурному, сообщите в правоохранительные органы.</w:t>
      </w:r>
    </w:p>
    <w:p w14:paraId="2182FFB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3997CEC4"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14:paraId="0FE40827"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14:paraId="3A197691" w14:textId="77777777"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14:paraId="7DE66D9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C064C2A"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68A49DBB"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14:paraId="0E43EAC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14:paraId="5E93621C"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14:paraId="5727A96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14:paraId="2799ECF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14:paraId="5723B94F"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14:paraId="1088EAC9"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14:paraId="6FA3E7C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14:paraId="7DFE9C92" w14:textId="77777777"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14:paraId="2BC9759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14:paraId="6AAFFE2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14:paraId="7CB562F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14:paraId="55A2D7A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14:paraId="633707F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14:paraId="513A603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4789AF4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14:paraId="08168227"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14:paraId="628BC498" w14:textId="77777777"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14:paraId="2701DE6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14:paraId="0DBEC1F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14:paraId="6A239CF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14:paraId="734A463C"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14:paraId="0375721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14:paraId="4BA5E33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14:paraId="3609DA0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14:paraId="32FDB80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14:paraId="4A899F9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14:paraId="1CBC1C6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14:paraId="779B60C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14:paraId="1EDBC02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14:paraId="6F6866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14:paraId="1322A30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32D62A3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14:paraId="5D1EBA4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14:paraId="7EDC1884"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14:paraId="5CA5760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14:paraId="52AE41A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Проезжать в грузовых поездах без специального разрешения.</w:t>
      </w:r>
    </w:p>
    <w:p w14:paraId="0219DD0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14:paraId="3541B10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14:paraId="3430748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14:paraId="41F3C8A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14:paraId="40662F9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14:paraId="2B3CD48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14:paraId="57B11D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14:paraId="40B71A4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14:paraId="4B791FB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14:paraId="00C19EB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14:paraId="1EF2D56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14:paraId="64F0D097" w14:textId="77777777"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14:paraId="057F1AD8" w14:textId="77777777"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14:paraId="78359480"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14:paraId="3A8EF001"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14:paraId="189A39CC"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14:paraId="6FA7FC0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14:paraId="1A7BBBB6"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14:paraId="17DCE6A6" w14:textId="77777777"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14:paraId="1089244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14:paraId="7840A30F"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14:paraId="62BC614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6FED7B58"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14:paraId="04A1DDE7"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14:paraId="50CA8F0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14:paraId="05DCFA06"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14:paraId="097077C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14:paraId="3AB088C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14:paraId="217B1E1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14:paraId="0B3D56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14:paraId="4B3514A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14:paraId="4E65566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14:paraId="20AFA4A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14:paraId="0D4D47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14:paraId="68C5A454"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14:paraId="013E0ABA"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14:paraId="442E3DB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14:paraId="3D035008"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14:paraId="43221614"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14:paraId="0DB5C892"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14:paraId="11DC5193"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14:paraId="4C322149"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14:paraId="3A33BFCB"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14:paraId="6E5193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14:paraId="4A8739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14:paraId="40A85BE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lastRenderedPageBreak/>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14:paraId="15DB1C8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14:paraId="11E2AF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14:paraId="407870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14:paraId="6785B2B8"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14:paraId="0F261BB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14:paraId="4401A09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14:paraId="0D7A45F4"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14:paraId="26DA629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14:paraId="23059A4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14:paraId="28FCFBC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0C52B9B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14:paraId="5CAA4C9C"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14:paraId="0C49D4F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14:paraId="077AD3F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14:paraId="0E230107"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14:paraId="6FEB2F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14:paraId="2C9979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14:paraId="16E6436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14:paraId="1AB4678A" w14:textId="59880ACD"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14:paraId="2E9D1BAB" w14:textId="77777777" w:rsidR="00CC3AB6" w:rsidRPr="005C52E8" w:rsidRDefault="00CC3AB6" w:rsidP="008E72BF">
      <w:pPr>
        <w:shd w:val="clear" w:color="auto" w:fill="FFFFFF"/>
        <w:spacing w:after="0" w:line="240" w:lineRule="auto"/>
        <w:jc w:val="center"/>
        <w:outlineLvl w:val="0"/>
        <w:rPr>
          <w:rFonts w:ascii="Times New Roman" w:eastAsia="Times New Roman" w:hAnsi="Times New Roman" w:cs="Times New Roman"/>
          <w:b/>
          <w:bCs/>
          <w:kern w:val="36"/>
          <w:sz w:val="8"/>
          <w:szCs w:val="8"/>
          <w:lang w:eastAsia="ru-RU"/>
        </w:rPr>
      </w:pPr>
    </w:p>
    <w:p w14:paraId="56765451" w14:textId="1F8AE5C3" w:rsidR="008E72BF" w:rsidRPr="002828EC" w:rsidRDefault="008E72BF" w:rsidP="008E72BF">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r w:rsidRPr="002828EC">
        <w:rPr>
          <w:rFonts w:ascii="Times New Roman" w:eastAsia="Times New Roman" w:hAnsi="Times New Roman" w:cs="Times New Roman"/>
          <w:b/>
          <w:bCs/>
          <w:kern w:val="36"/>
          <w:sz w:val="24"/>
          <w:szCs w:val="24"/>
          <w:lang w:eastAsia="ru-RU"/>
        </w:rPr>
        <w:t xml:space="preserve">Внимание! На территории </w:t>
      </w:r>
      <w:proofErr w:type="spellStart"/>
      <w:r w:rsidRPr="002828EC">
        <w:rPr>
          <w:rFonts w:ascii="Times New Roman" w:eastAsia="Times New Roman" w:hAnsi="Times New Roman" w:cs="Times New Roman"/>
          <w:b/>
          <w:bCs/>
          <w:kern w:val="36"/>
          <w:sz w:val="24"/>
          <w:szCs w:val="24"/>
          <w:lang w:eastAsia="ru-RU"/>
        </w:rPr>
        <w:t>Безенчукского</w:t>
      </w:r>
      <w:proofErr w:type="spellEnd"/>
      <w:r w:rsidRPr="002828EC">
        <w:rPr>
          <w:rFonts w:ascii="Times New Roman" w:eastAsia="Times New Roman" w:hAnsi="Times New Roman" w:cs="Times New Roman"/>
          <w:b/>
          <w:bCs/>
          <w:kern w:val="36"/>
          <w:sz w:val="24"/>
          <w:szCs w:val="24"/>
          <w:lang w:eastAsia="ru-RU"/>
        </w:rPr>
        <w:t xml:space="preserve"> района введен режим чрезвычайной ситуации.</w:t>
      </w:r>
    </w:p>
    <w:p w14:paraId="148D80BE" w14:textId="77777777" w:rsidR="008E72BF" w:rsidRPr="002828EC" w:rsidRDefault="008E72BF" w:rsidP="008E72BF">
      <w:pPr>
        <w:shd w:val="clear" w:color="auto" w:fill="FFFFFF"/>
        <w:spacing w:after="0" w:line="240" w:lineRule="auto"/>
        <w:jc w:val="both"/>
        <w:rPr>
          <w:rFonts w:ascii="Times New Roman" w:eastAsia="Times New Roman" w:hAnsi="Times New Roman" w:cs="Times New Roman"/>
          <w:lang w:eastAsia="ru-RU"/>
        </w:rPr>
      </w:pPr>
      <w:r w:rsidRPr="002828EC">
        <w:rPr>
          <w:rFonts w:ascii="Times New Roman" w:eastAsia="Times New Roman" w:hAnsi="Times New Roman" w:cs="Times New Roman"/>
          <w:lang w:eastAsia="ru-RU"/>
        </w:rPr>
        <w:t xml:space="preserve">На территории муниципального района </w:t>
      </w:r>
      <w:proofErr w:type="spellStart"/>
      <w:r w:rsidRPr="002828EC">
        <w:rPr>
          <w:rFonts w:ascii="Times New Roman" w:eastAsia="Times New Roman" w:hAnsi="Times New Roman" w:cs="Times New Roman"/>
          <w:lang w:eastAsia="ru-RU"/>
        </w:rPr>
        <w:t>Безенчукский</w:t>
      </w:r>
      <w:proofErr w:type="spellEnd"/>
      <w:r w:rsidRPr="002828EC">
        <w:rPr>
          <w:rFonts w:ascii="Times New Roman" w:eastAsia="Times New Roman" w:hAnsi="Times New Roman" w:cs="Times New Roman"/>
          <w:lang w:eastAsia="ru-RU"/>
        </w:rPr>
        <w:t xml:space="preserve"> Самарской области, в связи с возникшими очагами африканской чумы свиней введен режим чрезвычайной ситуации с 00.00 часов 25.07. 2020 года.</w:t>
      </w:r>
    </w:p>
    <w:p w14:paraId="1390C049" w14:textId="77777777" w:rsidR="008E72BF" w:rsidRPr="002C151B" w:rsidRDefault="008E72BF" w:rsidP="008E72BF">
      <w:pPr>
        <w:tabs>
          <w:tab w:val="left" w:pos="284"/>
        </w:tabs>
        <w:spacing w:after="0" w:line="240" w:lineRule="auto"/>
        <w:jc w:val="both"/>
        <w:rPr>
          <w:rFonts w:ascii="Times New Roman" w:eastAsia="Times New Roman" w:hAnsi="Times New Roman" w:cs="Times New Roman"/>
          <w:b/>
          <w:bCs/>
          <w:sz w:val="8"/>
          <w:szCs w:val="8"/>
          <w:lang w:eastAsia="ru-RU"/>
        </w:rPr>
      </w:pPr>
    </w:p>
    <w:p w14:paraId="332D5A08" w14:textId="77777777" w:rsidR="008E72BF" w:rsidRPr="00876890" w:rsidRDefault="008E72BF" w:rsidP="008E72BF">
      <w:pPr>
        <w:spacing w:after="0" w:line="240" w:lineRule="auto"/>
        <w:ind w:firstLine="567"/>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АФРИКАНСКАЯ ЧУМА СВИНЕЙ</w:t>
      </w:r>
    </w:p>
    <w:p w14:paraId="6DE3B082"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1CED03B3" wp14:editId="4BB3A37F">
            <wp:simplePos x="0" y="0"/>
            <wp:positionH relativeFrom="column">
              <wp:posOffset>-87630</wp:posOffset>
            </wp:positionH>
            <wp:positionV relativeFrom="paragraph">
              <wp:posOffset>2540</wp:posOffset>
            </wp:positionV>
            <wp:extent cx="1273810" cy="781050"/>
            <wp:effectExtent l="0" t="0" r="254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7381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b/>
          <w:color w:val="FF0000"/>
          <w:lang w:eastAsia="ru-RU"/>
        </w:rPr>
        <w:t xml:space="preserve">Африканская чума свиней </w:t>
      </w:r>
      <w:r w:rsidRPr="00876890">
        <w:rPr>
          <w:rFonts w:ascii="Times New Roman" w:eastAsia="Times New Roman" w:hAnsi="Times New Roman" w:cs="Times New Roman"/>
          <w:lang w:eastAsia="ru-RU"/>
        </w:rPr>
        <w:t>– особо опасное вирусное заболевание всех видов домашних и диких свиней. Летальный исход – 100%. Специфических средств профилактики нет! Для человека опасности не представляет. Наносит огромный экономический ущерб.</w:t>
      </w:r>
    </w:p>
    <w:p w14:paraId="52F74FA1"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 xml:space="preserve"> Механизм распространения </w:t>
      </w:r>
      <w:r w:rsidRPr="00876890">
        <w:rPr>
          <w:rFonts w:ascii="Times New Roman" w:eastAsia="Times New Roman" w:hAnsi="Times New Roman" w:cs="Times New Roman"/>
          <w:lang w:eastAsia="ru-RU"/>
        </w:rPr>
        <w:t>– основным путем распространения вируса является механический: через транспорт; при кормлении; через инструменты и одежду обслуживающего персонала; грызунами и другими животными, встречающимися на ферме</w:t>
      </w:r>
    </w:p>
    <w:p w14:paraId="74B6BC9C"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Симптомы и течение болезни</w:t>
      </w:r>
      <w:r w:rsidRPr="00876890">
        <w:rPr>
          <w:rFonts w:ascii="Times New Roman" w:eastAsia="Times New Roman" w:hAnsi="Times New Roman" w:cs="Times New Roman"/>
          <w:b/>
          <w:lang w:eastAsia="ru-RU"/>
        </w:rPr>
        <w:t>:</w:t>
      </w:r>
      <w:r w:rsidRPr="00876890">
        <w:rPr>
          <w:rFonts w:ascii="Times New Roman" w:eastAsia="Times New Roman" w:hAnsi="Times New Roman" w:cs="Times New Roman"/>
          <w:lang w:eastAsia="ru-RU"/>
        </w:rPr>
        <w:t xml:space="preserve"> </w:t>
      </w:r>
      <w:r w:rsidRPr="00876890">
        <w:rPr>
          <w:rFonts w:ascii="Times New Roman" w:eastAsia="Times New Roman" w:hAnsi="Times New Roman" w:cs="Times New Roman"/>
          <w:color w:val="FF0000"/>
          <w:lang w:eastAsia="ru-RU"/>
        </w:rPr>
        <w:t>при молниеносном течении</w:t>
      </w:r>
      <w:r w:rsidRPr="00876890">
        <w:rPr>
          <w:rFonts w:ascii="Times New Roman" w:eastAsia="Times New Roman" w:hAnsi="Times New Roman" w:cs="Times New Roman"/>
          <w:lang w:eastAsia="ru-RU"/>
        </w:rPr>
        <w:t xml:space="preserve"> </w:t>
      </w:r>
      <w:r w:rsidRPr="00876890">
        <w:rPr>
          <w:rFonts w:ascii="Times New Roman" w:eastAsia="Times New Roman" w:hAnsi="Times New Roman" w:cs="Times New Roman"/>
          <w:color w:val="FF0000"/>
          <w:lang w:eastAsia="ru-RU"/>
        </w:rPr>
        <w:t>болезни</w:t>
      </w:r>
      <w:r w:rsidRPr="00876890">
        <w:rPr>
          <w:rFonts w:ascii="Times New Roman" w:eastAsia="Times New Roman" w:hAnsi="Times New Roman" w:cs="Times New Roman"/>
          <w:lang w:eastAsia="ru-RU"/>
        </w:rPr>
        <w:t xml:space="preserve"> животные гибнут внезапно и без характерных признаков; при </w:t>
      </w:r>
      <w:r w:rsidRPr="00876890">
        <w:rPr>
          <w:rFonts w:ascii="Times New Roman" w:eastAsia="Times New Roman" w:hAnsi="Times New Roman" w:cs="Times New Roman"/>
          <w:color w:val="FF0000"/>
          <w:lang w:eastAsia="ru-RU"/>
        </w:rPr>
        <w:t>остром течении болезни</w:t>
      </w:r>
      <w:r w:rsidRPr="00876890">
        <w:rPr>
          <w:rFonts w:ascii="Times New Roman" w:eastAsia="Times New Roman" w:hAnsi="Times New Roman" w:cs="Times New Roman"/>
          <w:lang w:eastAsia="ru-RU"/>
        </w:rPr>
        <w:t xml:space="preserve"> наблюдаются следующие симптомы: больные животные большую часть времени лежат, вяло поднимаются, быстро устают;  наблюдается посинение кожи на ушах и пятачке; </w:t>
      </w:r>
      <w:proofErr w:type="spellStart"/>
      <w:r w:rsidRPr="00876890">
        <w:rPr>
          <w:rFonts w:ascii="Times New Roman" w:eastAsia="Times New Roman" w:hAnsi="Times New Roman" w:cs="Times New Roman"/>
          <w:lang w:eastAsia="ru-RU"/>
        </w:rPr>
        <w:t>слизисто</w:t>
      </w:r>
      <w:proofErr w:type="spellEnd"/>
      <w:r w:rsidRPr="00876890">
        <w:rPr>
          <w:rFonts w:ascii="Times New Roman" w:eastAsia="Times New Roman" w:hAnsi="Times New Roman" w:cs="Times New Roman"/>
          <w:lang w:eastAsia="ru-RU"/>
        </w:rPr>
        <w:t xml:space="preserve">-гнойные выделения из носа и глаз; сильная жажда; одышка; кашель; приступы рвоты; на коже в области внутренней поверхности бедер, на животе, шее, у основания ушей заметны красно-фиолетовые пятна, при надавливании они бледнеют; у больных животных раскручивается хвост; иногда понос с кровью, чаще запор; слабость и параличи задних конечностей; шаткая походка; повышенная температура тела – до 40,5-42,0 </w:t>
      </w:r>
      <w:r w:rsidRPr="00876890">
        <w:rPr>
          <w:rFonts w:ascii="Times New Roman" w:eastAsia="Times New Roman" w:hAnsi="Times New Roman" w:cs="Times New Roman"/>
          <w:lang w:eastAsia="ru-RU"/>
        </w:rPr>
        <w:sym w:font="Symbol" w:char="F0B0"/>
      </w:r>
      <w:r w:rsidRPr="00876890">
        <w:rPr>
          <w:rFonts w:ascii="Times New Roman" w:eastAsia="Times New Roman" w:hAnsi="Times New Roman" w:cs="Times New Roman"/>
          <w:lang w:eastAsia="ru-RU"/>
        </w:rPr>
        <w:t>С; посинение кожи и слизистых; пятнистые кровоизлияния на коже и внутренних органах.</w:t>
      </w:r>
    </w:p>
    <w:p w14:paraId="216EA6CF" w14:textId="77777777" w:rsidR="008E72BF" w:rsidRPr="00876890" w:rsidRDefault="008E72BF" w:rsidP="008E72BF">
      <w:pPr>
        <w:spacing w:after="0" w:line="240" w:lineRule="auto"/>
        <w:ind w:firstLine="567"/>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Болезнь проявляется через 2-9 дней после заражения. Гибель может наступить через несколько часов после появления первых клинических признаков.</w:t>
      </w:r>
    </w:p>
    <w:p w14:paraId="2D0209AC" w14:textId="77777777" w:rsidR="008E72BF" w:rsidRPr="00876890" w:rsidRDefault="008E72BF" w:rsidP="008E72BF">
      <w:pPr>
        <w:spacing w:after="0" w:line="240" w:lineRule="auto"/>
        <w:jc w:val="both"/>
        <w:rPr>
          <w:rFonts w:ascii="Times New Roman" w:eastAsia="Times New Roman" w:hAnsi="Times New Roman" w:cs="Times New Roman"/>
          <w:b/>
          <w:lang w:eastAsia="ru-RU"/>
        </w:rPr>
      </w:pPr>
      <w:r w:rsidRPr="00876890">
        <w:rPr>
          <w:rFonts w:ascii="Times New Roman" w:eastAsia="Times New Roman" w:hAnsi="Times New Roman" w:cs="Times New Roman"/>
          <w:noProof/>
          <w:lang w:eastAsia="ru-RU"/>
        </w:rPr>
        <w:drawing>
          <wp:anchor distT="0" distB="0" distL="114300" distR="114300" simplePos="0" relativeHeight="251660288" behindDoc="0" locked="0" layoutInCell="1" allowOverlap="1" wp14:anchorId="45942530" wp14:editId="5F638B69">
            <wp:simplePos x="0" y="0"/>
            <wp:positionH relativeFrom="margin">
              <wp:align>left</wp:align>
            </wp:positionH>
            <wp:positionV relativeFrom="paragraph">
              <wp:posOffset>240665</wp:posOffset>
            </wp:positionV>
            <wp:extent cx="2208530" cy="1733550"/>
            <wp:effectExtent l="0" t="0" r="127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20853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noProof/>
          <w:lang w:eastAsia="ru-RU"/>
        </w:rPr>
        <w:drawing>
          <wp:anchor distT="0" distB="0" distL="114300" distR="114300" simplePos="0" relativeHeight="251661312" behindDoc="0" locked="0" layoutInCell="1" allowOverlap="1" wp14:anchorId="08E82758" wp14:editId="4D3A1989">
            <wp:simplePos x="0" y="0"/>
            <wp:positionH relativeFrom="column">
              <wp:posOffset>2164080</wp:posOffset>
            </wp:positionH>
            <wp:positionV relativeFrom="paragraph">
              <wp:posOffset>393065</wp:posOffset>
            </wp:positionV>
            <wp:extent cx="2381250" cy="1540510"/>
            <wp:effectExtent l="0" t="0" r="0" b="254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81250" cy="1540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b/>
          <w:color w:val="FF0000"/>
          <w:lang w:eastAsia="ru-RU"/>
        </w:rPr>
        <w:t>Мероприятия по ликвидации</w:t>
      </w:r>
      <w:r w:rsidRPr="00876890">
        <w:rPr>
          <w:rFonts w:ascii="Times New Roman" w:eastAsia="Times New Roman" w:hAnsi="Times New Roman" w:cs="Times New Roman"/>
          <w:color w:val="000000"/>
          <w:lang w:eastAsia="ru-RU"/>
        </w:rPr>
        <w:t xml:space="preserve"> </w:t>
      </w:r>
      <w:r w:rsidRPr="00876890">
        <w:rPr>
          <w:rFonts w:ascii="Times New Roman" w:eastAsia="Times New Roman" w:hAnsi="Times New Roman" w:cs="Times New Roman"/>
          <w:lang w:eastAsia="ru-RU"/>
        </w:rPr>
        <w:t xml:space="preserve">африканской чумы свиней: поголовье свиней в очаге заболевания полностью ликвидируется бескровным методом; трупы свиней, навоз, а также предметы ухода сжигают, золу закапывают в ямы, перемешивая с известью; деревянные помещения, полы, решетки сжигают; каменные помещения, где содержались животные дезинфицируют 3% горячим раствором едкого натра и 2% раствором формальдегида; на расстоянии 10 км вокруг неблагополучного пункта все </w:t>
      </w:r>
      <w:proofErr w:type="spellStart"/>
      <w:r w:rsidRPr="00876890">
        <w:rPr>
          <w:rFonts w:ascii="Times New Roman" w:eastAsia="Times New Roman" w:hAnsi="Times New Roman" w:cs="Times New Roman"/>
          <w:lang w:eastAsia="ru-RU"/>
        </w:rPr>
        <w:t>свинопоголовье</w:t>
      </w:r>
      <w:proofErr w:type="spellEnd"/>
      <w:r w:rsidRPr="00876890">
        <w:rPr>
          <w:rFonts w:ascii="Times New Roman" w:eastAsia="Times New Roman" w:hAnsi="Times New Roman" w:cs="Times New Roman"/>
          <w:lang w:eastAsia="ru-RU"/>
        </w:rPr>
        <w:t xml:space="preserve"> убивают, а мясо утилизируют на специализированных предприятиях; карантин снимается через 6 месяцев с последнего случая падежа, а разведение свиней разрешается не ранее, чем через год после снятия карантина; в случае возникновения угрозы заноса и распространения вируса АЧС уничтожается все </w:t>
      </w:r>
      <w:proofErr w:type="spellStart"/>
      <w:r w:rsidRPr="00876890">
        <w:rPr>
          <w:rFonts w:ascii="Times New Roman" w:eastAsia="Times New Roman" w:hAnsi="Times New Roman" w:cs="Times New Roman"/>
          <w:lang w:eastAsia="ru-RU"/>
        </w:rPr>
        <w:t>свинопоголовье</w:t>
      </w:r>
      <w:proofErr w:type="spellEnd"/>
      <w:r w:rsidRPr="00876890">
        <w:rPr>
          <w:rFonts w:ascii="Times New Roman" w:eastAsia="Times New Roman" w:hAnsi="Times New Roman" w:cs="Times New Roman"/>
          <w:lang w:eastAsia="ru-RU"/>
        </w:rPr>
        <w:t xml:space="preserve">, которое содержится в хозяйствах, не отвечающих требованиям </w:t>
      </w:r>
      <w:r w:rsidRPr="00876890">
        <w:rPr>
          <w:rFonts w:ascii="Times New Roman" w:eastAsia="Times New Roman" w:hAnsi="Times New Roman" w:cs="Times New Roman"/>
          <w:lang w:val="en-US" w:eastAsia="ru-RU"/>
        </w:rPr>
        <w:t>III</w:t>
      </w:r>
      <w:r w:rsidRPr="00876890">
        <w:rPr>
          <w:rFonts w:ascii="Times New Roman" w:eastAsia="Times New Roman" w:hAnsi="Times New Roman" w:cs="Times New Roman"/>
          <w:lang w:eastAsia="ru-RU"/>
        </w:rPr>
        <w:t xml:space="preserve">  и </w:t>
      </w:r>
      <w:r w:rsidRPr="00876890">
        <w:rPr>
          <w:rFonts w:ascii="Times New Roman" w:eastAsia="Times New Roman" w:hAnsi="Times New Roman" w:cs="Times New Roman"/>
          <w:lang w:val="en-US" w:eastAsia="ru-RU"/>
        </w:rPr>
        <w:t>IV</w:t>
      </w:r>
      <w:r w:rsidRPr="00876890">
        <w:rPr>
          <w:rFonts w:ascii="Times New Roman" w:eastAsia="Times New Roman" w:hAnsi="Times New Roman" w:cs="Times New Roman"/>
          <w:lang w:eastAsia="ru-RU"/>
        </w:rPr>
        <w:t xml:space="preserve"> уровней биологической защиты.</w:t>
      </w:r>
    </w:p>
    <w:p w14:paraId="4239E759" w14:textId="77777777" w:rsidR="008E72BF" w:rsidRPr="00876890" w:rsidRDefault="008E72BF" w:rsidP="008E72BF">
      <w:pPr>
        <w:spacing w:after="0" w:line="240" w:lineRule="auto"/>
        <w:jc w:val="both"/>
        <w:rPr>
          <w:rFonts w:ascii="Times New Roman" w:eastAsia="Times New Roman" w:hAnsi="Times New Roman" w:cs="Times New Roman"/>
          <w:lang w:eastAsia="ru-RU"/>
        </w:rPr>
      </w:pPr>
      <w:r w:rsidRPr="00876890">
        <w:rPr>
          <w:rFonts w:ascii="Times New Roman" w:eastAsia="Times New Roman" w:hAnsi="Times New Roman" w:cs="Times New Roman"/>
          <w:b/>
          <w:bCs/>
          <w:color w:val="FF0000"/>
          <w:lang w:eastAsia="ru-RU"/>
        </w:rPr>
        <w:t xml:space="preserve">Чтобы предотвратить занос африканской чумы  </w:t>
      </w:r>
      <w:r w:rsidRPr="00876890">
        <w:rPr>
          <w:rFonts w:ascii="Times New Roman" w:eastAsia="Times New Roman" w:hAnsi="Times New Roman" w:cs="Times New Roman"/>
          <w:b/>
          <w:color w:val="FF0000"/>
          <w:lang w:eastAsia="ru-RU"/>
        </w:rPr>
        <w:t xml:space="preserve">необходимо: </w:t>
      </w:r>
      <w:r w:rsidRPr="00876890">
        <w:rPr>
          <w:rFonts w:ascii="Times New Roman" w:eastAsia="Times New Roman" w:hAnsi="Times New Roman" w:cs="Times New Roman"/>
          <w:lang w:eastAsia="ru-RU"/>
        </w:rPr>
        <w:t xml:space="preserve">не допускать посторонних лиц в свое хозяйство; обеспечить </w:t>
      </w:r>
      <w:proofErr w:type="spellStart"/>
      <w:r w:rsidRPr="00876890">
        <w:rPr>
          <w:rFonts w:ascii="Times New Roman" w:eastAsia="Times New Roman" w:hAnsi="Times New Roman" w:cs="Times New Roman"/>
          <w:lang w:eastAsia="ru-RU"/>
        </w:rPr>
        <w:t>безвыгульное</w:t>
      </w:r>
      <w:proofErr w:type="spellEnd"/>
      <w:r w:rsidRPr="00876890">
        <w:rPr>
          <w:rFonts w:ascii="Times New Roman" w:eastAsia="Times New Roman" w:hAnsi="Times New Roman" w:cs="Times New Roman"/>
          <w:lang w:eastAsia="ru-RU"/>
        </w:rPr>
        <w:t xml:space="preserve"> содержание свиней; исключить скармливание свиньям кормов животного происхождения </w:t>
      </w:r>
      <w:r w:rsidRPr="00876890">
        <w:rPr>
          <w:rFonts w:ascii="Times New Roman" w:eastAsia="Times New Roman" w:hAnsi="Times New Roman" w:cs="Times New Roman"/>
          <w:lang w:eastAsia="ru-RU"/>
        </w:rPr>
        <w:lastRenderedPageBreak/>
        <w:t xml:space="preserve">и пищевых отходов ; покупать корма только промышленного производства и подвергать  их  тепловой обработке перед скармливанием при температуре не менее 80 </w:t>
      </w:r>
      <w:r w:rsidRPr="00876890">
        <w:rPr>
          <w:rFonts w:ascii="Times New Roman" w:eastAsia="Times New Roman" w:hAnsi="Times New Roman" w:cs="Times New Roman"/>
          <w:lang w:eastAsia="ru-RU"/>
        </w:rPr>
        <w:sym w:font="Symbol" w:char="F0B0"/>
      </w:r>
      <w:r w:rsidRPr="00876890">
        <w:rPr>
          <w:rFonts w:ascii="Times New Roman" w:eastAsia="Times New Roman" w:hAnsi="Times New Roman" w:cs="Times New Roman"/>
          <w:lang w:eastAsia="ru-RU"/>
        </w:rPr>
        <w:t xml:space="preserve">С; проводить обработку свиней и помещений для их содержания один раз в 10 дней против кровососущих насекомых (клещей, вшей, блох), постоянно ведите борьбу с грызунами; не осуществлять подворный убой и реализацию свинины без проведения </w:t>
      </w:r>
      <w:proofErr w:type="spellStart"/>
      <w:r w:rsidRPr="00876890">
        <w:rPr>
          <w:rFonts w:ascii="Times New Roman" w:eastAsia="Times New Roman" w:hAnsi="Times New Roman" w:cs="Times New Roman"/>
          <w:lang w:eastAsia="ru-RU"/>
        </w:rPr>
        <w:t>предубойного</w:t>
      </w:r>
      <w:proofErr w:type="spellEnd"/>
      <w:r w:rsidRPr="00876890">
        <w:rPr>
          <w:rFonts w:ascii="Times New Roman" w:eastAsia="Times New Roman" w:hAnsi="Times New Roman" w:cs="Times New Roman"/>
          <w:lang w:eastAsia="ru-RU"/>
        </w:rPr>
        <w:t xml:space="preserve"> осмотра и проведения ветеринарно-санитарной экспертизы мяса и продуктов убоя специалистами государственной ветеринарной службы; не покупать живых свиней в местах несанкционированной торговли без ветеринарных сопроводительных документов, не завозить свиней и продукцию свиноводства из других регионов без согласования с государственной ветеринарной службой; обязательно предоставлять свиней для ветеринарного осмотра, вакцинаций (против классической чумы свиней, рожи) и других обработок, проводимых ветеринарными специалистами; не выбрасывать трупы животных, отходы от их содержания и переработки на свалки, обочины дорог, не захоранивать их; не пытаться переработать мясо павших или вынужденно убитых свиней – это запрещено и может привести к дальнейшему распространению болезни.</w:t>
      </w:r>
    </w:p>
    <w:p w14:paraId="426D0F55" w14:textId="77777777" w:rsidR="008E72BF" w:rsidRPr="00876890" w:rsidRDefault="008E72BF" w:rsidP="008E72BF">
      <w:pPr>
        <w:spacing w:after="0" w:line="240" w:lineRule="auto"/>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 xml:space="preserve">Телефон горячий линии по Самарской области при падеже и заболеваниях свиней </w:t>
      </w:r>
    </w:p>
    <w:p w14:paraId="6CF20D16" w14:textId="77777777" w:rsidR="008E72BF" w:rsidRPr="00876890" w:rsidRDefault="008E72BF" w:rsidP="008E72BF">
      <w:pPr>
        <w:spacing w:after="0" w:line="240" w:lineRule="auto"/>
        <w:jc w:val="center"/>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8 (84676) 2-27-40, 2-80-10, 2-80-11</w:t>
      </w:r>
    </w:p>
    <w:p w14:paraId="53134F49" w14:textId="7F2842DC" w:rsidR="00435B35" w:rsidRDefault="00435B35" w:rsidP="00CB6784">
      <w:pPr>
        <w:tabs>
          <w:tab w:val="left" w:pos="284"/>
        </w:tabs>
        <w:spacing w:after="0" w:line="240" w:lineRule="auto"/>
        <w:jc w:val="both"/>
        <w:rPr>
          <w:rFonts w:ascii="Times New Roman" w:eastAsia="Times New Roman" w:hAnsi="Times New Roman" w:cs="Times New Roman"/>
          <w:b/>
          <w:bCs/>
          <w:lang w:eastAsia="ru-RU"/>
        </w:rPr>
      </w:pPr>
    </w:p>
    <w:p w14:paraId="06A83FE6" w14:textId="77777777" w:rsidR="00CC3AB6" w:rsidRPr="00CC3AB6" w:rsidRDefault="00CC3AB6" w:rsidP="00CC3AB6">
      <w:pPr>
        <w:spacing w:after="0" w:line="240" w:lineRule="auto"/>
        <w:jc w:val="center"/>
        <w:rPr>
          <w:rFonts w:ascii="Times New Roman" w:eastAsia="Times New Roman" w:hAnsi="Times New Roman" w:cs="Times New Roman"/>
          <w:b/>
          <w:bCs/>
          <w:color w:val="000000"/>
          <w:lang w:eastAsia="ru-RU"/>
        </w:rPr>
      </w:pPr>
      <w:r w:rsidRPr="00CC3AB6">
        <w:rPr>
          <w:rFonts w:ascii="Times New Roman" w:eastAsia="Times New Roman" w:hAnsi="Times New Roman" w:cs="Times New Roman"/>
          <w:b/>
          <w:bCs/>
          <w:color w:val="000000"/>
          <w:lang w:eastAsia="ru-RU"/>
        </w:rPr>
        <w:t xml:space="preserve">                           На территории городского поселения Безенчук проводится</w:t>
      </w:r>
    </w:p>
    <w:p w14:paraId="7FA81C6A" w14:textId="77777777" w:rsidR="00CC3AB6" w:rsidRPr="00CC3AB6" w:rsidRDefault="00CC3AB6" w:rsidP="00CC3AB6">
      <w:pPr>
        <w:spacing w:after="0" w:line="240" w:lineRule="auto"/>
        <w:jc w:val="center"/>
        <w:rPr>
          <w:rFonts w:ascii="Times New Roman" w:eastAsia="Times New Roman" w:hAnsi="Times New Roman" w:cs="Times New Roman"/>
          <w:b/>
          <w:bCs/>
          <w:color w:val="000000"/>
          <w:lang w:eastAsia="ru-RU"/>
        </w:rPr>
      </w:pPr>
      <w:r w:rsidRPr="00CC3AB6">
        <w:rPr>
          <w:rFonts w:ascii="Times New Roman" w:eastAsia="Times New Roman" w:hAnsi="Times New Roman" w:cs="Times New Roman"/>
          <w:b/>
          <w:bCs/>
          <w:color w:val="000000"/>
          <w:lang w:eastAsia="ru-RU"/>
        </w:rPr>
        <w:t xml:space="preserve">Всероссийская </w:t>
      </w:r>
      <w:proofErr w:type="gramStart"/>
      <w:r w:rsidRPr="00CC3AB6">
        <w:rPr>
          <w:rFonts w:ascii="Times New Roman" w:eastAsia="Times New Roman" w:hAnsi="Times New Roman" w:cs="Times New Roman"/>
          <w:b/>
          <w:bCs/>
          <w:color w:val="000000"/>
          <w:lang w:eastAsia="ru-RU"/>
        </w:rPr>
        <w:t>антинаркотическая  акция</w:t>
      </w:r>
      <w:proofErr w:type="gramEnd"/>
    </w:p>
    <w:p w14:paraId="6F5701BF" w14:textId="77777777" w:rsidR="00CC3AB6" w:rsidRPr="00CC3AB6" w:rsidRDefault="00CC3AB6" w:rsidP="00CC3AB6">
      <w:pPr>
        <w:spacing w:after="0" w:line="240" w:lineRule="auto"/>
        <w:jc w:val="center"/>
        <w:rPr>
          <w:rFonts w:ascii="Times New Roman" w:eastAsia="Times New Roman" w:hAnsi="Times New Roman" w:cs="Times New Roman"/>
          <w:b/>
          <w:bCs/>
          <w:color w:val="000000"/>
          <w:lang w:eastAsia="ru-RU"/>
        </w:rPr>
      </w:pPr>
      <w:r w:rsidRPr="00CC3AB6">
        <w:rPr>
          <w:rFonts w:ascii="Times New Roman" w:eastAsia="Times New Roman" w:hAnsi="Times New Roman" w:cs="Times New Roman"/>
          <w:b/>
          <w:bCs/>
          <w:color w:val="000000"/>
          <w:lang w:eastAsia="ru-RU"/>
        </w:rPr>
        <w:t>«Сообщи, где торгуют смертью!»</w:t>
      </w:r>
    </w:p>
    <w:p w14:paraId="77EAE44F"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noProof/>
          <w:color w:val="000000"/>
          <w:lang w:eastAsia="ru-RU"/>
        </w:rPr>
        <w:drawing>
          <wp:anchor distT="0" distB="0" distL="114300" distR="114300" simplePos="0" relativeHeight="251663360" behindDoc="0" locked="0" layoutInCell="1" allowOverlap="1" wp14:anchorId="353818EF" wp14:editId="44215567">
            <wp:simplePos x="0" y="0"/>
            <wp:positionH relativeFrom="column">
              <wp:posOffset>-1905</wp:posOffset>
            </wp:positionH>
            <wp:positionV relativeFrom="paragraph">
              <wp:posOffset>-657860</wp:posOffset>
            </wp:positionV>
            <wp:extent cx="1184910" cy="1501775"/>
            <wp:effectExtent l="0" t="0" r="0" b="0"/>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3AB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CC3AB6">
        <w:rPr>
          <w:rFonts w:ascii="Times New Roman" w:eastAsia="Times New Roman" w:hAnsi="Times New Roman" w:cs="Times New Roman"/>
          <w:color w:val="000000"/>
          <w:lang w:eastAsia="ru-RU"/>
        </w:rPr>
        <w:t>неравнодушные  жители</w:t>
      </w:r>
      <w:proofErr w:type="gramEnd"/>
      <w:r w:rsidRPr="00CC3AB6">
        <w:rPr>
          <w:rFonts w:ascii="Times New Roman" w:eastAsia="Times New Roman" w:hAnsi="Times New Roman" w:cs="Times New Roman"/>
          <w:color w:val="000000"/>
          <w:lang w:eastAsia="ru-RU"/>
        </w:rPr>
        <w:t xml:space="preserve"> муниципального района </w:t>
      </w:r>
      <w:proofErr w:type="spellStart"/>
      <w:r w:rsidRPr="00CC3AB6">
        <w:rPr>
          <w:rFonts w:ascii="Times New Roman" w:eastAsia="Times New Roman" w:hAnsi="Times New Roman" w:cs="Times New Roman"/>
          <w:color w:val="000000"/>
          <w:lang w:eastAsia="ru-RU"/>
        </w:rPr>
        <w:t>Безенчукский</w:t>
      </w:r>
      <w:proofErr w:type="spellEnd"/>
      <w:r w:rsidRPr="00CC3AB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14:paraId="0945A882"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14:paraId="505E35CD"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color w:val="000000"/>
          <w:lang w:eastAsia="ru-RU"/>
        </w:rPr>
        <w:t xml:space="preserve">Любая информация будет проверена!!!». </w:t>
      </w:r>
    </w:p>
    <w:p w14:paraId="4942EA9D" w14:textId="77777777" w:rsidR="00CC3AB6" w:rsidRPr="00CC3AB6" w:rsidRDefault="00CC3AB6" w:rsidP="00CC3AB6">
      <w:pPr>
        <w:spacing w:after="0" w:line="240" w:lineRule="auto"/>
        <w:ind w:firstLine="284"/>
        <w:jc w:val="both"/>
        <w:rPr>
          <w:rFonts w:ascii="Times New Roman" w:eastAsia="Times New Roman" w:hAnsi="Times New Roman" w:cs="Times New Roman"/>
          <w:b/>
          <w:color w:val="000000"/>
          <w:lang w:eastAsia="ru-RU"/>
        </w:rPr>
      </w:pPr>
      <w:r w:rsidRPr="00CC3AB6">
        <w:rPr>
          <w:rFonts w:ascii="Times New Roman" w:eastAsia="Times New Roman" w:hAnsi="Times New Roman" w:cs="Times New Roman"/>
          <w:b/>
          <w:color w:val="000000"/>
          <w:lang w:eastAsia="ru-RU"/>
        </w:rPr>
        <w:t>Ни одно обращение не останется без внимания!</w:t>
      </w:r>
    </w:p>
    <w:p w14:paraId="272F6D84" w14:textId="77777777" w:rsidR="00CC3AB6" w:rsidRPr="00CC3AB6" w:rsidRDefault="00CC3AB6" w:rsidP="00CC3AB6">
      <w:pPr>
        <w:spacing w:after="0" w:line="240" w:lineRule="auto"/>
        <w:ind w:firstLine="284"/>
        <w:jc w:val="both"/>
        <w:rPr>
          <w:rFonts w:ascii="Times New Roman" w:eastAsia="Times New Roman" w:hAnsi="Times New Roman" w:cs="Times New Roman"/>
          <w:color w:val="333333"/>
          <w:lang w:eastAsia="ru-RU"/>
        </w:rPr>
      </w:pPr>
      <w:r w:rsidRPr="00CC3AB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CC3AB6">
        <w:rPr>
          <w:rFonts w:ascii="Times New Roman" w:eastAsia="Times New Roman" w:hAnsi="Times New Roman" w:cs="Times New Roman"/>
          <w:color w:val="333333"/>
          <w:lang w:eastAsia="ru-RU"/>
        </w:rPr>
        <w:t>Безенчукский</w:t>
      </w:r>
      <w:proofErr w:type="spellEnd"/>
      <w:r w:rsidRPr="00CC3AB6">
        <w:rPr>
          <w:rFonts w:ascii="Times New Roman" w:eastAsia="Times New Roman" w:hAnsi="Times New Roman" w:cs="Times New Roman"/>
          <w:color w:val="333333"/>
          <w:lang w:eastAsia="ru-RU"/>
        </w:rPr>
        <w:t xml:space="preserve">  смогут</w:t>
      </w:r>
      <w:proofErr w:type="gramEnd"/>
      <w:r w:rsidRPr="00CC3AB6">
        <w:rPr>
          <w:rFonts w:ascii="Times New Roman" w:eastAsia="Times New Roman" w:hAnsi="Times New Roman" w:cs="Times New Roman"/>
          <w:color w:val="333333"/>
          <w:lang w:eastAsia="ru-RU"/>
        </w:rPr>
        <w:t xml:space="preserve"> сообщить адреса, где торгуют зельем.</w:t>
      </w:r>
    </w:p>
    <w:p w14:paraId="61892AAE"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CC3AB6">
        <w:rPr>
          <w:rFonts w:ascii="Times New Roman" w:eastAsia="Times New Roman" w:hAnsi="Times New Roman" w:cs="Times New Roman"/>
          <w:b/>
          <w:color w:val="000000"/>
          <w:lang w:eastAsia="ru-RU"/>
        </w:rPr>
        <w:t>2-26-84</w:t>
      </w:r>
    </w:p>
    <w:p w14:paraId="66374B39" w14:textId="77777777" w:rsidR="00CC3AB6" w:rsidRPr="00CC3AB6" w:rsidRDefault="00CC3AB6" w:rsidP="00CC3AB6">
      <w:pPr>
        <w:spacing w:after="0" w:line="240" w:lineRule="auto"/>
        <w:ind w:firstLine="284"/>
        <w:jc w:val="both"/>
        <w:rPr>
          <w:rFonts w:ascii="Times New Roman" w:eastAsia="Times New Roman" w:hAnsi="Times New Roman" w:cs="Times New Roman"/>
          <w:b/>
          <w:color w:val="000000"/>
          <w:lang w:eastAsia="ru-RU"/>
        </w:rPr>
      </w:pPr>
      <w:r w:rsidRPr="00CC3AB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CC3AB6">
        <w:rPr>
          <w:rFonts w:ascii="Times New Roman" w:eastAsia="Times New Roman" w:hAnsi="Times New Roman" w:cs="Times New Roman"/>
          <w:b/>
          <w:color w:val="000000"/>
          <w:lang w:eastAsia="ru-RU"/>
        </w:rPr>
        <w:t>2 33 94</w:t>
      </w:r>
      <w:r w:rsidRPr="00CC3AB6">
        <w:rPr>
          <w:rFonts w:ascii="Times New Roman" w:eastAsia="Times New Roman" w:hAnsi="Times New Roman" w:cs="Times New Roman"/>
          <w:color w:val="000000"/>
          <w:lang w:eastAsia="ru-RU"/>
        </w:rPr>
        <w:t xml:space="preserve">, </w:t>
      </w:r>
      <w:r w:rsidRPr="00CC3AB6">
        <w:rPr>
          <w:rFonts w:ascii="Times New Roman" w:eastAsia="Times New Roman" w:hAnsi="Times New Roman" w:cs="Times New Roman"/>
          <w:b/>
          <w:color w:val="000000"/>
          <w:lang w:eastAsia="ru-RU"/>
        </w:rPr>
        <w:t>2 12 03</w:t>
      </w:r>
      <w:r w:rsidRPr="00CC3AB6">
        <w:rPr>
          <w:rFonts w:ascii="Times New Roman" w:eastAsia="Times New Roman" w:hAnsi="Times New Roman" w:cs="Times New Roman"/>
          <w:color w:val="000000"/>
          <w:lang w:eastAsia="ru-RU"/>
        </w:rPr>
        <w:t xml:space="preserve">, </w:t>
      </w:r>
      <w:r w:rsidRPr="00CC3AB6">
        <w:rPr>
          <w:rFonts w:ascii="Times New Roman" w:eastAsia="Times New Roman" w:hAnsi="Times New Roman" w:cs="Times New Roman"/>
          <w:b/>
          <w:color w:val="000000"/>
          <w:lang w:eastAsia="ru-RU"/>
        </w:rPr>
        <w:t xml:space="preserve">8(846 39) 2 02 </w:t>
      </w:r>
      <w:proofErr w:type="gramStart"/>
      <w:r w:rsidRPr="00CC3AB6">
        <w:rPr>
          <w:rFonts w:ascii="Times New Roman" w:eastAsia="Times New Roman" w:hAnsi="Times New Roman" w:cs="Times New Roman"/>
          <w:b/>
          <w:color w:val="000000"/>
          <w:lang w:eastAsia="ru-RU"/>
        </w:rPr>
        <w:t>92</w:t>
      </w:r>
      <w:r w:rsidRPr="00CC3AB6">
        <w:rPr>
          <w:rFonts w:ascii="Times New Roman" w:eastAsia="Times New Roman" w:hAnsi="Times New Roman" w:cs="Times New Roman"/>
          <w:color w:val="000000"/>
          <w:lang w:eastAsia="ru-RU"/>
        </w:rPr>
        <w:t xml:space="preserve">  (</w:t>
      </w:r>
      <w:proofErr w:type="gramEnd"/>
      <w:r w:rsidRPr="00CC3AB6">
        <w:rPr>
          <w:rFonts w:ascii="Times New Roman" w:eastAsia="Times New Roman" w:hAnsi="Times New Roman" w:cs="Times New Roman"/>
          <w:color w:val="000000"/>
          <w:lang w:eastAsia="ru-RU"/>
        </w:rPr>
        <w:t xml:space="preserve">с 8.00 до 17.00)   </w:t>
      </w:r>
      <w:r w:rsidRPr="00CC3AB6">
        <w:rPr>
          <w:rFonts w:ascii="Times New Roman" w:eastAsia="Times New Roman" w:hAnsi="Times New Roman" w:cs="Times New Roman"/>
          <w:b/>
          <w:color w:val="000000"/>
          <w:lang w:eastAsia="ru-RU"/>
        </w:rPr>
        <w:t>2 11 31</w:t>
      </w:r>
      <w:r w:rsidRPr="00CC3AB6">
        <w:rPr>
          <w:rFonts w:ascii="Times New Roman" w:eastAsia="Times New Roman" w:hAnsi="Times New Roman" w:cs="Times New Roman"/>
          <w:color w:val="000000"/>
          <w:lang w:eastAsia="ru-RU"/>
        </w:rPr>
        <w:t xml:space="preserve"> (круглосуточно). </w:t>
      </w:r>
    </w:p>
    <w:p w14:paraId="724DA6C4" w14:textId="77777777" w:rsidR="00CC3AB6" w:rsidRPr="00CC3AB6" w:rsidRDefault="00CC3AB6" w:rsidP="00CC3AB6">
      <w:pPr>
        <w:spacing w:after="0" w:line="240" w:lineRule="auto"/>
        <w:jc w:val="center"/>
        <w:rPr>
          <w:rFonts w:ascii="Times New Roman" w:eastAsia="Times New Roman" w:hAnsi="Times New Roman" w:cs="Times New Roman"/>
          <w:b/>
          <w:lang w:eastAsia="ru-RU"/>
        </w:rPr>
      </w:pPr>
      <w:r w:rsidRPr="00CC3AB6">
        <w:rPr>
          <w:rFonts w:ascii="Times New Roman" w:eastAsia="Times New Roman" w:hAnsi="Times New Roman" w:cs="Times New Roman"/>
          <w:b/>
          <w:lang w:eastAsia="ru-RU"/>
        </w:rPr>
        <w:t>Адреса и телефоны специальных служб</w:t>
      </w:r>
    </w:p>
    <w:p w14:paraId="28039DF9" w14:textId="77777777" w:rsidR="00CC3AB6" w:rsidRPr="00CC3AB6" w:rsidRDefault="00CC3AB6" w:rsidP="00CC3AB6">
      <w:pPr>
        <w:spacing w:after="0" w:line="240" w:lineRule="auto"/>
        <w:jc w:val="both"/>
        <w:rPr>
          <w:rFonts w:ascii="Times New Roman" w:eastAsia="Times New Roman" w:hAnsi="Times New Roman" w:cs="Times New Roman"/>
          <w:lang w:eastAsia="ru-RU"/>
        </w:rPr>
      </w:pPr>
      <w:r w:rsidRPr="00CC3AB6">
        <w:rPr>
          <w:rFonts w:ascii="Times New Roman" w:eastAsia="Times New Roman" w:hAnsi="Times New Roman" w:cs="Times New Roman"/>
          <w:lang w:val="en-US" w:eastAsia="ru-RU"/>
        </w:rPr>
        <w:t>www</w:t>
      </w:r>
      <w:r w:rsidRPr="00CC3AB6">
        <w:rPr>
          <w:rFonts w:ascii="Times New Roman" w:eastAsia="Times New Roman" w:hAnsi="Times New Roman" w:cs="Times New Roman"/>
          <w:lang w:eastAsia="ru-RU"/>
        </w:rPr>
        <w:t>.63.</w:t>
      </w:r>
      <w:proofErr w:type="spellStart"/>
      <w:r w:rsidRPr="00CC3AB6">
        <w:rPr>
          <w:rFonts w:ascii="Times New Roman" w:eastAsia="Times New Roman" w:hAnsi="Times New Roman" w:cs="Times New Roman"/>
          <w:lang w:val="en-US" w:eastAsia="ru-RU"/>
        </w:rPr>
        <w:t>fskn</w:t>
      </w:r>
      <w:proofErr w:type="spellEnd"/>
      <w:r w:rsidRPr="00CC3AB6">
        <w:rPr>
          <w:rFonts w:ascii="Times New Roman" w:eastAsia="Times New Roman" w:hAnsi="Times New Roman" w:cs="Times New Roman"/>
          <w:lang w:eastAsia="ru-RU"/>
        </w:rPr>
        <w:t>.</w:t>
      </w:r>
      <w:r w:rsidRPr="00CC3AB6">
        <w:rPr>
          <w:rFonts w:ascii="Times New Roman" w:eastAsia="Times New Roman" w:hAnsi="Times New Roman" w:cs="Times New Roman"/>
          <w:lang w:val="en-US" w:eastAsia="ru-RU"/>
        </w:rPr>
        <w:t>gov</w:t>
      </w:r>
      <w:r w:rsidRPr="00CC3AB6">
        <w:rPr>
          <w:rFonts w:ascii="Times New Roman" w:eastAsia="Times New Roman" w:hAnsi="Times New Roman" w:cs="Times New Roman"/>
          <w:lang w:eastAsia="ru-RU"/>
        </w:rPr>
        <w:t>.</w:t>
      </w:r>
      <w:proofErr w:type="spellStart"/>
      <w:r w:rsidRPr="00CC3AB6">
        <w:rPr>
          <w:rFonts w:ascii="Times New Roman" w:eastAsia="Times New Roman" w:hAnsi="Times New Roman" w:cs="Times New Roman"/>
          <w:lang w:val="en-US" w:eastAsia="ru-RU"/>
        </w:rPr>
        <w:t>ru</w:t>
      </w:r>
      <w:proofErr w:type="spellEnd"/>
      <w:r w:rsidRPr="00CC3AB6">
        <w:rPr>
          <w:rFonts w:ascii="Times New Roman" w:eastAsia="Times New Roman" w:hAnsi="Times New Roman" w:cs="Times New Roman"/>
          <w:lang w:eastAsia="ru-RU"/>
        </w:rPr>
        <w:t xml:space="preserve"> – официальный сайт УФСКН России по Самарской области</w:t>
      </w:r>
    </w:p>
    <w:p w14:paraId="2DD01B2C" w14:textId="77777777" w:rsidR="00CC3AB6" w:rsidRPr="00CC3AB6" w:rsidRDefault="00CC3AB6" w:rsidP="00CC3AB6">
      <w:pPr>
        <w:spacing w:after="0" w:line="240" w:lineRule="auto"/>
        <w:jc w:val="both"/>
        <w:rPr>
          <w:rFonts w:ascii="Times New Roman" w:eastAsia="Times New Roman" w:hAnsi="Times New Roman" w:cs="Times New Roman"/>
          <w:lang w:eastAsia="ru-RU"/>
        </w:rPr>
      </w:pPr>
      <w:proofErr w:type="spellStart"/>
      <w:r w:rsidRPr="00CC3AB6">
        <w:rPr>
          <w:rFonts w:ascii="Times New Roman" w:eastAsia="Times New Roman" w:hAnsi="Times New Roman" w:cs="Times New Roman"/>
          <w:lang w:val="en-US" w:eastAsia="ru-RU"/>
        </w:rPr>
        <w:t>omvp</w:t>
      </w:r>
      <w:proofErr w:type="spellEnd"/>
      <w:r w:rsidRPr="00CC3AB6">
        <w:rPr>
          <w:rFonts w:ascii="Times New Roman" w:eastAsia="Times New Roman" w:hAnsi="Times New Roman" w:cs="Times New Roman"/>
          <w:lang w:eastAsia="ru-RU"/>
        </w:rPr>
        <w:t>63@</w:t>
      </w:r>
      <w:r w:rsidRPr="00CC3AB6">
        <w:rPr>
          <w:rFonts w:ascii="Times New Roman" w:eastAsia="Times New Roman" w:hAnsi="Times New Roman" w:cs="Times New Roman"/>
          <w:lang w:val="en-US" w:eastAsia="ru-RU"/>
        </w:rPr>
        <w:t>mail</w:t>
      </w:r>
      <w:r w:rsidRPr="00CC3AB6">
        <w:rPr>
          <w:rFonts w:ascii="Times New Roman" w:eastAsia="Times New Roman" w:hAnsi="Times New Roman" w:cs="Times New Roman"/>
          <w:lang w:eastAsia="ru-RU"/>
        </w:rPr>
        <w:t>.</w:t>
      </w:r>
      <w:proofErr w:type="spellStart"/>
      <w:r w:rsidRPr="00CC3AB6">
        <w:rPr>
          <w:rFonts w:ascii="Times New Roman" w:eastAsia="Times New Roman" w:hAnsi="Times New Roman" w:cs="Times New Roman"/>
          <w:lang w:val="en-US" w:eastAsia="ru-RU"/>
        </w:rPr>
        <w:t>ru</w:t>
      </w:r>
      <w:proofErr w:type="spellEnd"/>
      <w:r w:rsidRPr="00CC3AB6">
        <w:rPr>
          <w:rFonts w:ascii="Times New Roman" w:eastAsia="Times New Roman" w:hAnsi="Times New Roman" w:cs="Times New Roman"/>
          <w:lang w:eastAsia="ru-RU"/>
        </w:rPr>
        <w:t xml:space="preserve"> – электронный ящик УФСКН России по Самарской области</w:t>
      </w:r>
    </w:p>
    <w:p w14:paraId="23AF25ED" w14:textId="77777777" w:rsidR="00CC3AB6" w:rsidRPr="00CC3AB6" w:rsidRDefault="00CC3AB6" w:rsidP="00CC3AB6">
      <w:pPr>
        <w:spacing w:after="0" w:line="240" w:lineRule="auto"/>
        <w:jc w:val="both"/>
        <w:rPr>
          <w:rFonts w:ascii="Times New Roman" w:eastAsia="Times New Roman" w:hAnsi="Times New Roman" w:cs="Times New Roman"/>
          <w:lang w:eastAsia="ru-RU"/>
        </w:rPr>
      </w:pPr>
      <w:proofErr w:type="spellStart"/>
      <w:r w:rsidRPr="00CC3AB6">
        <w:rPr>
          <w:rFonts w:ascii="Times New Roman" w:eastAsia="Times New Roman" w:hAnsi="Times New Roman" w:cs="Times New Roman"/>
          <w:lang w:val="en-US" w:eastAsia="ru-RU"/>
        </w:rPr>
        <w:t>netnarkotikam</w:t>
      </w:r>
      <w:proofErr w:type="spellEnd"/>
      <w:r w:rsidRPr="00CC3AB6">
        <w:rPr>
          <w:rFonts w:ascii="Times New Roman" w:eastAsia="Times New Roman" w:hAnsi="Times New Roman" w:cs="Times New Roman"/>
          <w:lang w:eastAsia="ru-RU"/>
        </w:rPr>
        <w:t>.</w:t>
      </w:r>
      <w:r w:rsidRPr="00CC3AB6">
        <w:rPr>
          <w:rFonts w:ascii="Times New Roman" w:eastAsia="Times New Roman" w:hAnsi="Times New Roman" w:cs="Times New Roman"/>
          <w:lang w:val="en-US" w:eastAsia="ru-RU"/>
        </w:rPr>
        <w:t>samara</w:t>
      </w:r>
      <w:r w:rsidRPr="00CC3AB6">
        <w:rPr>
          <w:rFonts w:ascii="Times New Roman" w:eastAsia="Times New Roman" w:hAnsi="Times New Roman" w:cs="Times New Roman"/>
          <w:lang w:eastAsia="ru-RU"/>
        </w:rPr>
        <w:t>.</w:t>
      </w:r>
      <w:proofErr w:type="spellStart"/>
      <w:r w:rsidRPr="00CC3AB6">
        <w:rPr>
          <w:rFonts w:ascii="Times New Roman" w:eastAsia="Times New Roman" w:hAnsi="Times New Roman" w:cs="Times New Roman"/>
          <w:lang w:val="en-US" w:eastAsia="ru-RU"/>
        </w:rPr>
        <w:t>ru</w:t>
      </w:r>
      <w:proofErr w:type="spellEnd"/>
      <w:r w:rsidRPr="00CC3AB6">
        <w:rPr>
          <w:rFonts w:ascii="Times New Roman" w:eastAsia="Times New Roman" w:hAnsi="Times New Roman" w:cs="Times New Roman"/>
          <w:lang w:eastAsia="ru-RU"/>
        </w:rPr>
        <w:t xml:space="preserve"> – официальный сайт антинаркотической комиссии Самарской области</w:t>
      </w:r>
    </w:p>
    <w:p w14:paraId="114EBEC1" w14:textId="77777777" w:rsidR="00CC3AB6" w:rsidRPr="00CC3AB6" w:rsidRDefault="00CC3AB6" w:rsidP="00CC3AB6">
      <w:pPr>
        <w:spacing w:after="0" w:line="240" w:lineRule="auto"/>
        <w:jc w:val="both"/>
        <w:rPr>
          <w:rFonts w:ascii="Times New Roman" w:eastAsia="Times New Roman" w:hAnsi="Times New Roman" w:cs="Times New Roman"/>
          <w:lang w:eastAsia="ru-RU"/>
        </w:rPr>
      </w:pPr>
      <w:r w:rsidRPr="00CC3AB6">
        <w:rPr>
          <w:rFonts w:ascii="Times New Roman" w:eastAsia="Times New Roman" w:hAnsi="Times New Roman" w:cs="Times New Roman"/>
          <w:lang w:eastAsia="ru-RU"/>
        </w:rPr>
        <w:t>(846) 335-66-88 – телефон доверия УФСКН России по Самарской области</w:t>
      </w:r>
    </w:p>
    <w:p w14:paraId="14F8BACC" w14:textId="77777777" w:rsidR="00CC3AB6" w:rsidRPr="00CC3AB6" w:rsidRDefault="00CC3AB6" w:rsidP="00CC3AB6">
      <w:pPr>
        <w:spacing w:after="0" w:line="240" w:lineRule="auto"/>
        <w:rPr>
          <w:rFonts w:ascii="Times New Roman" w:eastAsia="Times New Roman" w:hAnsi="Times New Roman" w:cs="Times New Roman"/>
          <w:lang w:eastAsia="ru-RU"/>
        </w:rPr>
      </w:pPr>
      <w:r w:rsidRPr="00CC3AB6">
        <w:rPr>
          <w:rFonts w:ascii="Times New Roman" w:eastAsia="Times New Roman" w:hAnsi="Times New Roman" w:cs="Times New Roman"/>
          <w:lang w:eastAsia="ru-RU"/>
        </w:rPr>
        <w:t>(846) 266-05-45 – Самарский областной наркологический диспансер</w:t>
      </w:r>
    </w:p>
    <w:p w14:paraId="2522DEEE" w14:textId="77777777" w:rsidR="00CC3AB6" w:rsidRPr="00CC3AB6" w:rsidRDefault="00CC3AB6" w:rsidP="00CC3AB6">
      <w:pPr>
        <w:spacing w:after="0" w:line="240" w:lineRule="auto"/>
        <w:jc w:val="right"/>
        <w:rPr>
          <w:rFonts w:ascii="Times New Roman" w:eastAsia="Times New Roman" w:hAnsi="Times New Roman" w:cs="Times New Roman"/>
          <w:b/>
          <w:color w:val="000000"/>
          <w:lang w:eastAsia="ru-RU"/>
        </w:rPr>
      </w:pPr>
      <w:r w:rsidRPr="00CC3AB6">
        <w:rPr>
          <w:rFonts w:ascii="Times New Roman" w:eastAsia="Times New Roman" w:hAnsi="Times New Roman" w:cs="Times New Roman"/>
          <w:b/>
          <w:color w:val="000000"/>
          <w:lang w:eastAsia="ru-RU"/>
        </w:rPr>
        <w:t xml:space="preserve">Антинаркотическая комиссия </w:t>
      </w:r>
    </w:p>
    <w:p w14:paraId="45CF1A7D" w14:textId="77777777" w:rsidR="00CC3AB6" w:rsidRPr="00CC3AB6" w:rsidRDefault="00CC3AB6" w:rsidP="00CC3AB6">
      <w:pPr>
        <w:spacing w:after="0" w:line="240" w:lineRule="auto"/>
        <w:jc w:val="right"/>
        <w:rPr>
          <w:rFonts w:ascii="Times New Roman" w:eastAsia="Times New Roman" w:hAnsi="Times New Roman" w:cs="Times New Roman"/>
          <w:b/>
          <w:color w:val="000000"/>
          <w:lang w:eastAsia="ru-RU"/>
        </w:rPr>
      </w:pPr>
      <w:r w:rsidRPr="00CC3AB6">
        <w:rPr>
          <w:rFonts w:ascii="Times New Roman" w:eastAsia="Times New Roman" w:hAnsi="Times New Roman" w:cs="Times New Roman"/>
          <w:b/>
          <w:color w:val="000000"/>
          <w:lang w:eastAsia="ru-RU"/>
        </w:rPr>
        <w:t xml:space="preserve">муниципального района </w:t>
      </w:r>
      <w:proofErr w:type="spellStart"/>
      <w:r w:rsidRPr="00CC3AB6">
        <w:rPr>
          <w:rFonts w:ascii="Times New Roman" w:eastAsia="Times New Roman" w:hAnsi="Times New Roman" w:cs="Times New Roman"/>
          <w:b/>
          <w:color w:val="000000"/>
          <w:lang w:eastAsia="ru-RU"/>
        </w:rPr>
        <w:t>Безенчукский</w:t>
      </w:r>
      <w:proofErr w:type="spellEnd"/>
    </w:p>
    <w:p w14:paraId="469A0036" w14:textId="539B2377" w:rsidR="006A03D4"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01AC6D91" w14:textId="4EF40547"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027B5814" w14:textId="50EEB53B"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70AB7A97" w14:textId="7D8AE1BF"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540355FF" w14:textId="1F06E9FC"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674B33EC" w14:textId="4B13DA99"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53B5EEB5" w14:textId="05936867"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0318F84F" w14:textId="6FFAADB6"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7EE7161A" w14:textId="0247E573"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1B3A25F3" w14:textId="20CEA576"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32AE639A" w14:textId="77777777" w:rsidR="00687A44" w:rsidRDefault="00687A44" w:rsidP="00CB6784">
      <w:pPr>
        <w:tabs>
          <w:tab w:val="left" w:pos="284"/>
        </w:tabs>
        <w:spacing w:after="0" w:line="240" w:lineRule="auto"/>
        <w:jc w:val="both"/>
        <w:rPr>
          <w:rFonts w:ascii="Times New Roman" w:eastAsia="Times New Roman" w:hAnsi="Times New Roman" w:cs="Times New Roman"/>
          <w:b/>
          <w:bCs/>
          <w:lang w:eastAsia="ru-RU"/>
        </w:rPr>
      </w:pPr>
    </w:p>
    <w:p w14:paraId="5FE2C3DA" w14:textId="77777777"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1EA0F188" w:rsidR="00623FE6" w:rsidRDefault="00623FE6"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28.08.2020г, по графику в 16-00ч., фактически – в 16-00 ч.</w:t>
                            </w:r>
                          </w:p>
                          <w:p w14:paraId="582C4BCC" w14:textId="77777777" w:rsidR="00623FE6" w:rsidRPr="003C3FB4" w:rsidRDefault="00623FE6"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623FE6" w:rsidRPr="005E5FF0" w:rsidRDefault="00623FE6"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6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23FE6" w:rsidRDefault="00623FE6"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1EA0F188" w:rsidR="00623FE6" w:rsidRDefault="00623FE6"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28.08.2020г, по графику в 16-00ч., фактически – в 16-00 ч.</w:t>
                      </w:r>
                    </w:p>
                    <w:p w14:paraId="582C4BCC" w14:textId="77777777" w:rsidR="00623FE6" w:rsidRPr="003C3FB4" w:rsidRDefault="00623FE6"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623FE6" w:rsidRPr="005E5FF0" w:rsidRDefault="00623FE6"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7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23FE6" w:rsidRDefault="00623FE6"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DC38F8">
      <w:footerReference w:type="even" r:id="rId71"/>
      <w:footerReference w:type="default" r:id="rId72"/>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A714EC" w14:textId="77777777" w:rsidR="007203DF" w:rsidRDefault="007203DF" w:rsidP="006734D6">
      <w:pPr>
        <w:spacing w:after="0" w:line="240" w:lineRule="auto"/>
      </w:pPr>
      <w:r>
        <w:separator/>
      </w:r>
    </w:p>
  </w:endnote>
  <w:endnote w:type="continuationSeparator" w:id="0">
    <w:p w14:paraId="408AB8B3" w14:textId="77777777" w:rsidR="007203DF" w:rsidRDefault="007203DF"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22019852" w:rsidR="00623FE6" w:rsidRDefault="00623FE6"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№20 (197</w:t>
        </w:r>
        <w:r w:rsidRPr="00385569">
          <w:rPr>
            <w:i/>
            <w:color w:val="262626" w:themeColor="text1" w:themeTint="D9"/>
          </w:rPr>
          <w:t xml:space="preserve">) от </w:t>
        </w:r>
        <w:r>
          <w:rPr>
            <w:i/>
            <w:color w:val="262626" w:themeColor="text1" w:themeTint="D9"/>
          </w:rPr>
          <w:t>28</w:t>
        </w:r>
        <w:r w:rsidRPr="00385569">
          <w:rPr>
            <w:i/>
            <w:color w:val="262626" w:themeColor="text1" w:themeTint="D9"/>
          </w:rPr>
          <w:t>.</w:t>
        </w:r>
        <w:r>
          <w:rPr>
            <w:i/>
            <w:color w:val="262626" w:themeColor="text1" w:themeTint="D9"/>
          </w:rPr>
          <w:t>08</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623FE6" w:rsidRPr="005A027E" w:rsidRDefault="007203DF">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246A0147" w:rsidR="00623FE6" w:rsidRDefault="00623FE6"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31" w:name="_Hlk529866640"/>
        <w:r>
          <w:rPr>
            <w:i/>
            <w:color w:val="262626" w:themeColor="text1" w:themeTint="D9"/>
          </w:rPr>
          <w:t>№20(197</w:t>
        </w:r>
        <w:r w:rsidRPr="00385569">
          <w:rPr>
            <w:i/>
            <w:color w:val="262626" w:themeColor="text1" w:themeTint="D9"/>
          </w:rPr>
          <w:t xml:space="preserve">) от </w:t>
        </w:r>
        <w:r>
          <w:rPr>
            <w:i/>
            <w:color w:val="262626" w:themeColor="text1" w:themeTint="D9"/>
          </w:rPr>
          <w:t>28</w:t>
        </w:r>
        <w:r w:rsidRPr="00385569">
          <w:rPr>
            <w:i/>
            <w:color w:val="262626" w:themeColor="text1" w:themeTint="D9"/>
          </w:rPr>
          <w:t>.</w:t>
        </w:r>
        <w:r>
          <w:rPr>
            <w:i/>
            <w:color w:val="262626" w:themeColor="text1" w:themeTint="D9"/>
          </w:rPr>
          <w:t>08</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31"/>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23FE6" w:rsidRPr="005A027E" w:rsidRDefault="007203DF"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3EBFF0" w14:textId="77777777" w:rsidR="007203DF" w:rsidRDefault="007203DF" w:rsidP="006734D6">
      <w:pPr>
        <w:spacing w:after="0" w:line="240" w:lineRule="auto"/>
      </w:pPr>
      <w:r>
        <w:separator/>
      </w:r>
    </w:p>
  </w:footnote>
  <w:footnote w:type="continuationSeparator" w:id="0">
    <w:p w14:paraId="02D199D0" w14:textId="77777777" w:rsidR="007203DF" w:rsidRDefault="007203DF"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7"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9E66A79"/>
    <w:multiLevelType w:val="multilevel"/>
    <w:tmpl w:val="0362274E"/>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3F95F05"/>
    <w:multiLevelType w:val="multilevel"/>
    <w:tmpl w:val="860AA00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4557A9C"/>
    <w:multiLevelType w:val="hybridMultilevel"/>
    <w:tmpl w:val="822E996E"/>
    <w:lvl w:ilvl="0" w:tplc="0340131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5BC4C58"/>
    <w:multiLevelType w:val="hybridMultilevel"/>
    <w:tmpl w:val="7B283D86"/>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2C3411EB"/>
    <w:multiLevelType w:val="hybridMultilevel"/>
    <w:tmpl w:val="06486D1A"/>
    <w:lvl w:ilvl="0" w:tplc="907A095A">
      <w:start w:val="1"/>
      <w:numFmt w:val="decimal"/>
      <w:lvlText w:val="%1."/>
      <w:lvlJc w:val="left"/>
      <w:pPr>
        <w:ind w:left="688" w:hanging="360"/>
      </w:pPr>
      <w:rPr>
        <w:rFonts w:hint="default"/>
        <w:sz w:val="24"/>
      </w:rPr>
    </w:lvl>
    <w:lvl w:ilvl="1" w:tplc="04190019" w:tentative="1">
      <w:start w:val="1"/>
      <w:numFmt w:val="lowerLetter"/>
      <w:lvlText w:val="%2."/>
      <w:lvlJc w:val="left"/>
      <w:pPr>
        <w:ind w:left="1408" w:hanging="360"/>
      </w:pPr>
    </w:lvl>
    <w:lvl w:ilvl="2" w:tplc="0419001B" w:tentative="1">
      <w:start w:val="1"/>
      <w:numFmt w:val="lowerRoman"/>
      <w:lvlText w:val="%3."/>
      <w:lvlJc w:val="right"/>
      <w:pPr>
        <w:ind w:left="2128" w:hanging="180"/>
      </w:pPr>
    </w:lvl>
    <w:lvl w:ilvl="3" w:tplc="0419000F" w:tentative="1">
      <w:start w:val="1"/>
      <w:numFmt w:val="decimal"/>
      <w:lvlText w:val="%4."/>
      <w:lvlJc w:val="left"/>
      <w:pPr>
        <w:ind w:left="2848" w:hanging="360"/>
      </w:pPr>
    </w:lvl>
    <w:lvl w:ilvl="4" w:tplc="04190019" w:tentative="1">
      <w:start w:val="1"/>
      <w:numFmt w:val="lowerLetter"/>
      <w:lvlText w:val="%5."/>
      <w:lvlJc w:val="left"/>
      <w:pPr>
        <w:ind w:left="3568" w:hanging="360"/>
      </w:pPr>
    </w:lvl>
    <w:lvl w:ilvl="5" w:tplc="0419001B" w:tentative="1">
      <w:start w:val="1"/>
      <w:numFmt w:val="lowerRoman"/>
      <w:lvlText w:val="%6."/>
      <w:lvlJc w:val="right"/>
      <w:pPr>
        <w:ind w:left="4288" w:hanging="180"/>
      </w:pPr>
    </w:lvl>
    <w:lvl w:ilvl="6" w:tplc="0419000F" w:tentative="1">
      <w:start w:val="1"/>
      <w:numFmt w:val="decimal"/>
      <w:lvlText w:val="%7."/>
      <w:lvlJc w:val="left"/>
      <w:pPr>
        <w:ind w:left="5008" w:hanging="360"/>
      </w:pPr>
    </w:lvl>
    <w:lvl w:ilvl="7" w:tplc="04190019" w:tentative="1">
      <w:start w:val="1"/>
      <w:numFmt w:val="lowerLetter"/>
      <w:lvlText w:val="%8."/>
      <w:lvlJc w:val="left"/>
      <w:pPr>
        <w:ind w:left="5728" w:hanging="360"/>
      </w:pPr>
    </w:lvl>
    <w:lvl w:ilvl="8" w:tplc="0419001B" w:tentative="1">
      <w:start w:val="1"/>
      <w:numFmt w:val="lowerRoman"/>
      <w:lvlText w:val="%9."/>
      <w:lvlJc w:val="right"/>
      <w:pPr>
        <w:ind w:left="6448" w:hanging="180"/>
      </w:pPr>
    </w:lvl>
  </w:abstractNum>
  <w:abstractNum w:abstractNumId="26" w15:restartNumberingAfterBreak="0">
    <w:nsid w:val="2DDA3C20"/>
    <w:multiLevelType w:val="multilevel"/>
    <w:tmpl w:val="860AA00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2"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3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6" w15:restartNumberingAfterBreak="0">
    <w:nsid w:val="52EA28E1"/>
    <w:multiLevelType w:val="multilevel"/>
    <w:tmpl w:val="29E0E88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A715747"/>
    <w:multiLevelType w:val="hybridMultilevel"/>
    <w:tmpl w:val="FB3CC48C"/>
    <w:lvl w:ilvl="0" w:tplc="F0488F48">
      <w:start w:val="1"/>
      <w:numFmt w:val="decimal"/>
      <w:pStyle w:val="1"/>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9" w15:restartNumberingAfterBreak="0">
    <w:nsid w:val="5CE51A38"/>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40"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5E053278"/>
    <w:multiLevelType w:val="multilevel"/>
    <w:tmpl w:val="EED0275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4"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5"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4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9" w15:restartNumberingAfterBreak="0">
    <w:nsid w:val="772C1F95"/>
    <w:multiLevelType w:val="multilevel"/>
    <w:tmpl w:val="53C06A9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9980758"/>
    <w:multiLevelType w:val="hybridMultilevel"/>
    <w:tmpl w:val="435C705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B2465ED"/>
    <w:multiLevelType w:val="hybridMultilevel"/>
    <w:tmpl w:val="7AC67F2C"/>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7"/>
  </w:num>
  <w:num w:numId="2">
    <w:abstractNumId w:val="19"/>
  </w:num>
  <w:num w:numId="3">
    <w:abstractNumId w:val="35"/>
  </w:num>
  <w:num w:numId="4">
    <w:abstractNumId w:val="24"/>
  </w:num>
  <w:num w:numId="5">
    <w:abstractNumId w:val="47"/>
  </w:num>
  <w:num w:numId="6">
    <w:abstractNumId w:val="33"/>
  </w:num>
  <w:num w:numId="7">
    <w:abstractNumId w:val="53"/>
  </w:num>
  <w:num w:numId="8">
    <w:abstractNumId w:val="48"/>
  </w:num>
  <w:num w:numId="9">
    <w:abstractNumId w:val="43"/>
  </w:num>
  <w:num w:numId="10">
    <w:abstractNumId w:val="20"/>
  </w:num>
  <w:num w:numId="11">
    <w:abstractNumId w:val="16"/>
  </w:num>
  <w:num w:numId="12">
    <w:abstractNumId w:val="34"/>
  </w:num>
  <w:num w:numId="13">
    <w:abstractNumId w:val="29"/>
  </w:num>
  <w:num w:numId="14">
    <w:abstractNumId w:val="1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45"/>
  </w:num>
  <w:num w:numId="16">
    <w:abstractNumId w:val="38"/>
  </w:num>
  <w:num w:numId="17">
    <w:abstractNumId w:val="41"/>
  </w:num>
  <w:num w:numId="18">
    <w:abstractNumId w:val="23"/>
  </w:num>
  <w:num w:numId="19">
    <w:abstractNumId w:val="49"/>
  </w:num>
  <w:num w:numId="20">
    <w:abstractNumId w:val="18"/>
  </w:num>
  <w:num w:numId="21">
    <w:abstractNumId w:val="26"/>
  </w:num>
  <w:num w:numId="22">
    <w:abstractNumId w:val="25"/>
  </w:num>
  <w:num w:numId="23">
    <w:abstractNumId w:val="31"/>
  </w:num>
  <w:num w:numId="24">
    <w:abstractNumId w:val="0"/>
  </w:num>
  <w:num w:numId="25">
    <w:abstractNumId w:val="36"/>
  </w:num>
  <w:num w:numId="26">
    <w:abstractNumId w:val="14"/>
  </w:num>
  <w:num w:numId="27">
    <w:abstractNumId w:val="22"/>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39"/>
  </w:num>
  <w:num w:numId="31">
    <w:abstractNumId w:val="50"/>
  </w:num>
  <w:num w:numId="32">
    <w:abstractNumId w:val="37"/>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num>
  <w:num w:numId="35">
    <w:abstractNumId w:val="52"/>
  </w:num>
  <w:num w:numId="36">
    <w:abstractNumId w:val="52"/>
  </w:num>
  <w:num w:numId="37">
    <w:abstractNumId w:val="2"/>
  </w:num>
  <w:num w:numId="38">
    <w:abstractNumId w:val="3"/>
  </w:num>
  <w:num w:numId="39">
    <w:abstractNumId w:val="28"/>
  </w:num>
  <w:num w:numId="40">
    <w:abstractNumId w:val="44"/>
  </w:num>
  <w:num w:numId="41">
    <w:abstractNumId w:val="54"/>
  </w:num>
  <w:num w:numId="42">
    <w:abstractNumId w:val="40"/>
  </w:num>
  <w:num w:numId="43">
    <w:abstractNumId w:val="30"/>
  </w:num>
  <w:num w:numId="44">
    <w:abstractNumId w:val="51"/>
  </w:num>
  <w:num w:numId="45">
    <w:abstractNumId w:val="42"/>
  </w:num>
  <w:num w:numId="46">
    <w:abstractNumId w:val="46"/>
    <w:lvlOverride w:ilvl="0">
      <w:startOverride w:val="1"/>
    </w:lvlOverride>
  </w:num>
  <w:num w:numId="47">
    <w:abstractNumId w:val="32"/>
    <w:lvlOverride w:ilvl="0">
      <w:startOverride w:val="1"/>
    </w:lvlOverride>
  </w:num>
  <w:num w:numId="48">
    <w:abstractNumId w:val="37"/>
    <w:lvlOverride w:ilvl="0"/>
    <w:lvlOverride w:ilvl="1"/>
    <w:lvlOverride w:ilvl="2"/>
    <w:lvlOverride w:ilvl="3"/>
    <w:lvlOverride w:ilvl="4"/>
    <w:lvlOverride w:ilvl="5"/>
    <w:lvlOverride w:ilvl="6"/>
    <w:lvlOverride w:ilvl="7"/>
    <w:lvlOverride w:ilvl="8"/>
  </w:num>
  <w:num w:numId="49">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77F"/>
    <w:rsid w:val="000159EE"/>
    <w:rsid w:val="00015D4C"/>
    <w:rsid w:val="00015FE6"/>
    <w:rsid w:val="00016045"/>
    <w:rsid w:val="0001614E"/>
    <w:rsid w:val="00016455"/>
    <w:rsid w:val="00016516"/>
    <w:rsid w:val="00016542"/>
    <w:rsid w:val="000169F7"/>
    <w:rsid w:val="00016AF7"/>
    <w:rsid w:val="00016C45"/>
    <w:rsid w:val="00017095"/>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70D"/>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82B"/>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724"/>
    <w:rsid w:val="000B4D14"/>
    <w:rsid w:val="000B4DFA"/>
    <w:rsid w:val="000B4FB4"/>
    <w:rsid w:val="000B5005"/>
    <w:rsid w:val="000B5019"/>
    <w:rsid w:val="000B50D9"/>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73C2"/>
    <w:rsid w:val="0015745A"/>
    <w:rsid w:val="00157596"/>
    <w:rsid w:val="001576B7"/>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0A"/>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62A"/>
    <w:rsid w:val="001929C5"/>
    <w:rsid w:val="00192B5A"/>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C10"/>
    <w:rsid w:val="001A5D42"/>
    <w:rsid w:val="001A5EFF"/>
    <w:rsid w:val="001A6191"/>
    <w:rsid w:val="001A63FA"/>
    <w:rsid w:val="001A66A7"/>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A45"/>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906"/>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750"/>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65E"/>
    <w:rsid w:val="00255A8A"/>
    <w:rsid w:val="00255E07"/>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A1"/>
    <w:rsid w:val="002718B3"/>
    <w:rsid w:val="0027190B"/>
    <w:rsid w:val="00271C3D"/>
    <w:rsid w:val="00271E79"/>
    <w:rsid w:val="00271EDD"/>
    <w:rsid w:val="00271F7F"/>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6DAC"/>
    <w:rsid w:val="00287176"/>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52"/>
    <w:rsid w:val="002A77AF"/>
    <w:rsid w:val="002A7887"/>
    <w:rsid w:val="002A78F4"/>
    <w:rsid w:val="002A7C82"/>
    <w:rsid w:val="002B07A1"/>
    <w:rsid w:val="002B0ADA"/>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6FA"/>
    <w:rsid w:val="002C7D4D"/>
    <w:rsid w:val="002C7DC4"/>
    <w:rsid w:val="002C7F79"/>
    <w:rsid w:val="002D0413"/>
    <w:rsid w:val="002D0F1C"/>
    <w:rsid w:val="002D0F65"/>
    <w:rsid w:val="002D11D2"/>
    <w:rsid w:val="002D15B2"/>
    <w:rsid w:val="002D1695"/>
    <w:rsid w:val="002D1939"/>
    <w:rsid w:val="002D1FFF"/>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CDE"/>
    <w:rsid w:val="002D6DD1"/>
    <w:rsid w:val="002D6DFC"/>
    <w:rsid w:val="002D6E7E"/>
    <w:rsid w:val="002D7018"/>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6D08"/>
    <w:rsid w:val="002F7231"/>
    <w:rsid w:val="002F7335"/>
    <w:rsid w:val="002F7473"/>
    <w:rsid w:val="002F7811"/>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501"/>
    <w:rsid w:val="0043465F"/>
    <w:rsid w:val="00434A03"/>
    <w:rsid w:val="00434A9F"/>
    <w:rsid w:val="00434D33"/>
    <w:rsid w:val="00434D4E"/>
    <w:rsid w:val="004354FA"/>
    <w:rsid w:val="00435791"/>
    <w:rsid w:val="00435796"/>
    <w:rsid w:val="00435B35"/>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C2B"/>
    <w:rsid w:val="00475ECC"/>
    <w:rsid w:val="004760C2"/>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3C87"/>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A09"/>
    <w:rsid w:val="004A6FD5"/>
    <w:rsid w:val="004A7314"/>
    <w:rsid w:val="004A7426"/>
    <w:rsid w:val="004A7496"/>
    <w:rsid w:val="004A78CB"/>
    <w:rsid w:val="004A7BA5"/>
    <w:rsid w:val="004A7D06"/>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2F0"/>
    <w:rsid w:val="00504849"/>
    <w:rsid w:val="00504A48"/>
    <w:rsid w:val="00504D04"/>
    <w:rsid w:val="0050567F"/>
    <w:rsid w:val="005058EE"/>
    <w:rsid w:val="00505910"/>
    <w:rsid w:val="005059BB"/>
    <w:rsid w:val="00505BBA"/>
    <w:rsid w:val="00505BC9"/>
    <w:rsid w:val="00505BF2"/>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4ECB"/>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6D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9A4"/>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AA1"/>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BD4"/>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316"/>
    <w:rsid w:val="005806A7"/>
    <w:rsid w:val="00580701"/>
    <w:rsid w:val="00580813"/>
    <w:rsid w:val="00580897"/>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5FC"/>
    <w:rsid w:val="005F56B1"/>
    <w:rsid w:val="005F57C8"/>
    <w:rsid w:val="005F5AD7"/>
    <w:rsid w:val="005F5EA6"/>
    <w:rsid w:val="005F617F"/>
    <w:rsid w:val="005F69BF"/>
    <w:rsid w:val="005F6D23"/>
    <w:rsid w:val="005F6F0A"/>
    <w:rsid w:val="005F7035"/>
    <w:rsid w:val="005F7040"/>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2F"/>
    <w:rsid w:val="00630B0F"/>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BB7"/>
    <w:rsid w:val="00643DB1"/>
    <w:rsid w:val="00643FCE"/>
    <w:rsid w:val="00644206"/>
    <w:rsid w:val="00644347"/>
    <w:rsid w:val="00644496"/>
    <w:rsid w:val="006444F2"/>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DB8"/>
    <w:rsid w:val="006A4ECA"/>
    <w:rsid w:val="006A515B"/>
    <w:rsid w:val="006A51EE"/>
    <w:rsid w:val="006A53DD"/>
    <w:rsid w:val="006A5D93"/>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8B9"/>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FF"/>
    <w:rsid w:val="00791F0D"/>
    <w:rsid w:val="00791F6A"/>
    <w:rsid w:val="00791F6E"/>
    <w:rsid w:val="007928E3"/>
    <w:rsid w:val="00792A2B"/>
    <w:rsid w:val="00792B21"/>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265"/>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74"/>
    <w:rsid w:val="007C39A2"/>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E6F"/>
    <w:rsid w:val="007D4275"/>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D1"/>
    <w:rsid w:val="00847D0F"/>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8D"/>
    <w:rsid w:val="008778EF"/>
    <w:rsid w:val="00877BD1"/>
    <w:rsid w:val="00877CE0"/>
    <w:rsid w:val="00877E06"/>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2446"/>
    <w:rsid w:val="008A256A"/>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0BC4"/>
    <w:rsid w:val="008C1034"/>
    <w:rsid w:val="008C10A0"/>
    <w:rsid w:val="008C11C7"/>
    <w:rsid w:val="008C13BD"/>
    <w:rsid w:val="008C158B"/>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8B"/>
    <w:rsid w:val="008C7528"/>
    <w:rsid w:val="008C7596"/>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FE9"/>
    <w:rsid w:val="008E502D"/>
    <w:rsid w:val="008E5358"/>
    <w:rsid w:val="008E5B19"/>
    <w:rsid w:val="008E5C46"/>
    <w:rsid w:val="008E5C72"/>
    <w:rsid w:val="008E5D8C"/>
    <w:rsid w:val="008E5DAF"/>
    <w:rsid w:val="008E5DE6"/>
    <w:rsid w:val="008E6257"/>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20792"/>
    <w:rsid w:val="00920ABB"/>
    <w:rsid w:val="00920CF1"/>
    <w:rsid w:val="00920F47"/>
    <w:rsid w:val="00921689"/>
    <w:rsid w:val="0092176C"/>
    <w:rsid w:val="00921828"/>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CBE"/>
    <w:rsid w:val="00931F44"/>
    <w:rsid w:val="00932248"/>
    <w:rsid w:val="009325D0"/>
    <w:rsid w:val="00932676"/>
    <w:rsid w:val="00932782"/>
    <w:rsid w:val="00932E76"/>
    <w:rsid w:val="009332B0"/>
    <w:rsid w:val="009333F7"/>
    <w:rsid w:val="00933544"/>
    <w:rsid w:val="00933811"/>
    <w:rsid w:val="00933F6D"/>
    <w:rsid w:val="0093404E"/>
    <w:rsid w:val="00934301"/>
    <w:rsid w:val="009346CB"/>
    <w:rsid w:val="009347B3"/>
    <w:rsid w:val="009348DA"/>
    <w:rsid w:val="009349E0"/>
    <w:rsid w:val="00934D42"/>
    <w:rsid w:val="00934F17"/>
    <w:rsid w:val="009350DC"/>
    <w:rsid w:val="0093526D"/>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A78"/>
    <w:rsid w:val="00960D43"/>
    <w:rsid w:val="00961007"/>
    <w:rsid w:val="009612A8"/>
    <w:rsid w:val="009613AA"/>
    <w:rsid w:val="00961574"/>
    <w:rsid w:val="00961AA4"/>
    <w:rsid w:val="00961D2B"/>
    <w:rsid w:val="009621BE"/>
    <w:rsid w:val="00962243"/>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8E9"/>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878"/>
    <w:rsid w:val="00A11887"/>
    <w:rsid w:val="00A11D8F"/>
    <w:rsid w:val="00A11E25"/>
    <w:rsid w:val="00A11FA7"/>
    <w:rsid w:val="00A12009"/>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3EFE"/>
    <w:rsid w:val="00A44038"/>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35"/>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FA6"/>
    <w:rsid w:val="00A6304F"/>
    <w:rsid w:val="00A63054"/>
    <w:rsid w:val="00A63161"/>
    <w:rsid w:val="00A63178"/>
    <w:rsid w:val="00A6325D"/>
    <w:rsid w:val="00A6343B"/>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F6E"/>
    <w:rsid w:val="00A67450"/>
    <w:rsid w:val="00A6764F"/>
    <w:rsid w:val="00A6780A"/>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6E5"/>
    <w:rsid w:val="00A83787"/>
    <w:rsid w:val="00A838FF"/>
    <w:rsid w:val="00A83AC7"/>
    <w:rsid w:val="00A83AE8"/>
    <w:rsid w:val="00A83F5B"/>
    <w:rsid w:val="00A84060"/>
    <w:rsid w:val="00A84108"/>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9BC"/>
    <w:rsid w:val="00A92DA6"/>
    <w:rsid w:val="00A92F3A"/>
    <w:rsid w:val="00A9301F"/>
    <w:rsid w:val="00A931F7"/>
    <w:rsid w:val="00A93548"/>
    <w:rsid w:val="00A9363C"/>
    <w:rsid w:val="00A93866"/>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600"/>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65E"/>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318"/>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DBA"/>
    <w:rsid w:val="00BB6E87"/>
    <w:rsid w:val="00BB704E"/>
    <w:rsid w:val="00BB72C3"/>
    <w:rsid w:val="00BB72C7"/>
    <w:rsid w:val="00BB756B"/>
    <w:rsid w:val="00BB76B1"/>
    <w:rsid w:val="00BB79A6"/>
    <w:rsid w:val="00BB7AD3"/>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E32"/>
    <w:rsid w:val="00C71F66"/>
    <w:rsid w:val="00C72358"/>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312"/>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5BC"/>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280"/>
    <w:rsid w:val="00CC6AD2"/>
    <w:rsid w:val="00CC6B5D"/>
    <w:rsid w:val="00CC6C8C"/>
    <w:rsid w:val="00CC6D87"/>
    <w:rsid w:val="00CC6F65"/>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D5C"/>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B14"/>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4DB"/>
    <w:rsid w:val="00DB26E2"/>
    <w:rsid w:val="00DB29A7"/>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988"/>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38"/>
    <w:rsid w:val="00DD04F5"/>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D8"/>
    <w:rsid w:val="00DE4320"/>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320"/>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C79"/>
    <w:rsid w:val="00E10CC6"/>
    <w:rsid w:val="00E10D08"/>
    <w:rsid w:val="00E10F2C"/>
    <w:rsid w:val="00E10F9D"/>
    <w:rsid w:val="00E111FF"/>
    <w:rsid w:val="00E116E1"/>
    <w:rsid w:val="00E117C7"/>
    <w:rsid w:val="00E1189A"/>
    <w:rsid w:val="00E11AF0"/>
    <w:rsid w:val="00E11B61"/>
    <w:rsid w:val="00E11EEE"/>
    <w:rsid w:val="00E11F07"/>
    <w:rsid w:val="00E11FA0"/>
    <w:rsid w:val="00E11FC7"/>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A66"/>
    <w:rsid w:val="00E14FDC"/>
    <w:rsid w:val="00E15196"/>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37A"/>
    <w:rsid w:val="00E56478"/>
    <w:rsid w:val="00E565AC"/>
    <w:rsid w:val="00E5673E"/>
    <w:rsid w:val="00E568F7"/>
    <w:rsid w:val="00E56A94"/>
    <w:rsid w:val="00E56AF0"/>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A52"/>
    <w:rsid w:val="00EF2ADF"/>
    <w:rsid w:val="00EF2BAF"/>
    <w:rsid w:val="00EF2D0F"/>
    <w:rsid w:val="00EF2E1C"/>
    <w:rsid w:val="00EF2E85"/>
    <w:rsid w:val="00EF327B"/>
    <w:rsid w:val="00EF3764"/>
    <w:rsid w:val="00EF3E3E"/>
    <w:rsid w:val="00EF49B5"/>
    <w:rsid w:val="00EF4BE5"/>
    <w:rsid w:val="00EF4C0C"/>
    <w:rsid w:val="00EF4D3D"/>
    <w:rsid w:val="00EF4EB5"/>
    <w:rsid w:val="00EF536C"/>
    <w:rsid w:val="00EF5639"/>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31BD"/>
    <w:rsid w:val="00F43546"/>
    <w:rsid w:val="00F436DB"/>
    <w:rsid w:val="00F43B3B"/>
    <w:rsid w:val="00F43E65"/>
    <w:rsid w:val="00F43FE0"/>
    <w:rsid w:val="00F43FEC"/>
    <w:rsid w:val="00F44208"/>
    <w:rsid w:val="00F443E8"/>
    <w:rsid w:val="00F4446F"/>
    <w:rsid w:val="00F4449A"/>
    <w:rsid w:val="00F44738"/>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37B"/>
    <w:rsid w:val="00F515F5"/>
    <w:rsid w:val="00F519BC"/>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37F"/>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573"/>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D64A4"/>
  </w:style>
  <w:style w:type="paragraph" w:styleId="1">
    <w:name w:val="heading 1"/>
    <w:aliases w:val="новая страница,Заголовок 1 Знак Знак,Заголовок 1 Знак Знак Знак,Head 1"/>
    <w:basedOn w:val="a1"/>
    <w:next w:val="a1"/>
    <w:link w:val="10"/>
    <w:qFormat/>
    <w:rsid w:val="005A4B20"/>
    <w:pPr>
      <w:keepNext/>
      <w:numPr>
        <w:numId w:val="16"/>
      </w:numPr>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uiPriority w:val="99"/>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Схема документа Знак1"/>
    <w:uiPriority w:val="99"/>
    <w:rsid w:val="00AD31CF"/>
    <w:rPr>
      <w:rFonts w:ascii="Segoe UI" w:hAnsi="Segoe UI" w:cs="Segoe UI"/>
      <w:sz w:val="16"/>
      <w:szCs w:val="16"/>
    </w:rPr>
  </w:style>
  <w:style w:type="character" w:customStyle="1" w:styleId="2f7">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ezenchukgp.ru/" TargetMode="External"/><Relationship Id="rId18" Type="http://schemas.openxmlformats.org/officeDocument/2006/relationships/hyperlink" Target="consultantplus://offline/ref=738D738F5BF0624FB59E5FDE466C12A0A3926EFC74447C9AEA6F30918882C3050ACA42BF2DBB29C3A5o8F" TargetMode="External"/><Relationship Id="rId26" Type="http://schemas.openxmlformats.org/officeDocument/2006/relationships/image" Target="media/image6.wmf"/><Relationship Id="rId39" Type="http://schemas.openxmlformats.org/officeDocument/2006/relationships/oleObject" Target="embeddings/oleObject12.bin"/><Relationship Id="rId21" Type="http://schemas.openxmlformats.org/officeDocument/2006/relationships/oleObject" Target="embeddings/oleObject1.bin"/><Relationship Id="rId34" Type="http://schemas.openxmlformats.org/officeDocument/2006/relationships/oleObject" Target="embeddings/oleObject8.bin"/><Relationship Id="rId42" Type="http://schemas.openxmlformats.org/officeDocument/2006/relationships/image" Target="media/image12.wmf"/><Relationship Id="rId47" Type="http://schemas.openxmlformats.org/officeDocument/2006/relationships/oleObject" Target="embeddings/oleObject16.bin"/><Relationship Id="rId50" Type="http://schemas.openxmlformats.org/officeDocument/2006/relationships/image" Target="media/image16.wmf"/><Relationship Id="rId55" Type="http://schemas.openxmlformats.org/officeDocument/2006/relationships/hyperlink" Target="consultantplus://offline/ref=9766AB1FE3014BD2BBEB7034FF12E519086FDAB4DD36CA231DD6B2FC5EF92D37F09C55F9F580FCF1C205495EA30684E2D811F40078DA7DA97E77E6EBH6f2L" TargetMode="External"/><Relationship Id="rId63" Type="http://schemas.openxmlformats.org/officeDocument/2006/relationships/hyperlink" Target="consultantplus://offline/main?base=RLAW436;n=24132;fld=134;dst=100012" TargetMode="External"/><Relationship Id="rId68" Type="http://schemas.openxmlformats.org/officeDocument/2006/relationships/image" Target="media/image20.jpeg"/><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user/Desktop/&#1087;&#1086;&#1088;&#1103;&#1076;&#1086;&#1082;%20&#1072;&#1074;&#1090;&#1086;&#1088;&#1077;&#1075;&#1080;&#1086;&#1085;/&#1059;&#1090;&#1074;&#1077;&#1088;&#1078;&#1076;&#1077;&#1085;&#1080;&#1077;%20%20&#1055;&#1086;&#1089;&#1090;&#1072;&#1085;&#1086;&#1074;&#1083;&#1077;&#1085;&#1080;&#1077;%20&#1040;&#1076;&#1084;&#1080;&#1085;&#1080;&#1089;&#1090;&#1088;&#1072;&#1094;&#1080;&#1080;%20&#1084;&#1091;&#1085;&#1080;&#1094;&#1080;&#1087;&#1072;&#1083;&#1100;&#1085;&#1086;&#1075;&#1086;%20&#1088;&#1072;&#1081;&#1086;&#1085;&#1072;%20&#1041;&#1077;&#1079;&#1077;&#1085;&#1095;&#1091;&#1082;&#1089;&#1082;&#1080;&#1081;%20&#1086;&#1090;%2004.doc" TargetMode="External"/><Relationship Id="rId29" Type="http://schemas.openxmlformats.org/officeDocument/2006/relationships/oleObject" Target="embeddings/oleObject5.bin"/><Relationship Id="rId11" Type="http://schemas.openxmlformats.org/officeDocument/2006/relationships/hyperlink" Target="http://www.bezenchukgp.ru/" TargetMode="External"/><Relationship Id="rId24" Type="http://schemas.openxmlformats.org/officeDocument/2006/relationships/image" Target="media/image5.wmf"/><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image" Target="media/image11.wmf"/><Relationship Id="rId45" Type="http://schemas.openxmlformats.org/officeDocument/2006/relationships/oleObject" Target="embeddings/oleObject15.bin"/><Relationship Id="rId53" Type="http://schemas.openxmlformats.org/officeDocument/2006/relationships/hyperlink" Target="consultantplus://offline/ref=9766AB1FE3014BD2BBEB7034FF12E519086FDAB4DD36CA231DD6B2FC5EF92D37F09C55F9F580FCF1C205495DAA0684E2D811F40078DA7DA97E77E6EBH6f2L" TargetMode="External"/><Relationship Id="rId58" Type="http://schemas.openxmlformats.org/officeDocument/2006/relationships/hyperlink" Target="consultantplus://offline/ref=20680877393938EBB5DB89FE64D452148CD01D6C7F54879C15DD86C007D5BB6F1D7AE384B4E64A3ECDA49C0DE8826E619AC97A7B0807BCE6A7A4DB14k8vEL" TargetMode="External"/><Relationship Id="rId66" Type="http://schemas.openxmlformats.org/officeDocument/2006/relationships/image" Target="media/image18.jpeg"/><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user/Desktop/&#1087;&#1086;&#1088;&#1103;&#1076;&#1086;&#1082;%20&#1072;&#1074;&#1090;&#1086;&#1088;&#1077;&#1075;&#1080;&#1086;&#1085;/&#1059;&#1090;&#1074;&#1077;&#1088;&#1078;&#1076;&#1077;&#1085;&#1080;&#1077;%20%20&#1055;&#1086;&#1089;&#1090;&#1072;&#1085;&#1086;&#1074;&#1083;&#1077;&#1085;&#1080;&#1077;%20&#1040;&#1076;&#1084;&#1080;&#1085;&#1080;&#1089;&#1090;&#1088;&#1072;&#1094;&#1080;&#1080;%20&#1084;&#1091;&#1085;&#1080;&#1094;&#1080;&#1087;&#1072;&#1083;&#1100;&#1085;&#1086;&#1075;&#1086;%20&#1088;&#1072;&#1081;&#1086;&#1085;&#1072;%20&#1041;&#1077;&#1079;&#1077;&#1085;&#1095;&#1091;&#1082;&#1089;&#1082;&#1080;&#1081;%20&#1086;&#1090;%2004.doc" TargetMode="External"/><Relationship Id="rId23" Type="http://schemas.openxmlformats.org/officeDocument/2006/relationships/oleObject" Target="embeddings/oleObject2.bin"/><Relationship Id="rId28" Type="http://schemas.openxmlformats.org/officeDocument/2006/relationships/image" Target="media/image7.wmf"/><Relationship Id="rId36" Type="http://schemas.openxmlformats.org/officeDocument/2006/relationships/oleObject" Target="embeddings/oleObject10.bin"/><Relationship Id="rId49" Type="http://schemas.openxmlformats.org/officeDocument/2006/relationships/oleObject" Target="embeddings/oleObject17.bin"/><Relationship Id="rId57" Type="http://schemas.openxmlformats.org/officeDocument/2006/relationships/hyperlink" Target="consultantplus://offline/ref=9766AB1FE3014BD2BBEB7034FF12E519086FDAB4DD36CA231DD6B2FC5EF92D37F09C55F9F580FCF1C205495EA20684E2D811F40078DA7DA97E77E6EBH6f2L" TargetMode="External"/><Relationship Id="rId61" Type="http://schemas.openxmlformats.org/officeDocument/2006/relationships/hyperlink" Target="consultantplus://offline/ref=A970D8F06D2F5BAE771C7806CB6E17E55849D7D0201A4202CF15CC63B020A0E7A6FB56C24F1DD83BA1sAL" TargetMode="External"/><Relationship Id="rId10" Type="http://schemas.openxmlformats.org/officeDocument/2006/relationships/image" Target="media/image2.jpeg"/><Relationship Id="rId19" Type="http://schemas.openxmlformats.org/officeDocument/2006/relationships/hyperlink" Target="http://www.nalog.ru" TargetMode="External"/><Relationship Id="rId31" Type="http://schemas.openxmlformats.org/officeDocument/2006/relationships/image" Target="media/image8.wmf"/><Relationship Id="rId44" Type="http://schemas.openxmlformats.org/officeDocument/2006/relationships/image" Target="media/image13.wmf"/><Relationship Id="rId52" Type="http://schemas.openxmlformats.org/officeDocument/2006/relationships/hyperlink" Target="consultantplus://offline/ref=9766AB1FE3014BD2BBEB7034FF12E519086FDAB4DD36CA231DD6B2FC5EF92D37F09C55F9F580FCF1C205495DAB0684E2D811F40078DA7DA97E77E6EBH6f2L" TargetMode="External"/><Relationship Id="rId60" Type="http://schemas.openxmlformats.org/officeDocument/2006/relationships/hyperlink" Target="consultantplus://offline/ref=323C94A2995D24109C7F43FC85E5DA5B72D6E0915571F8159A0992D3F35629FEEF21F426B287C6EEC48CAB2F74D709A0F34E3E2F04XDY0H" TargetMode="External"/><Relationship Id="rId65" Type="http://schemas.openxmlformats.org/officeDocument/2006/relationships/image" Target="media/image17.jpe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consultantplus://offline/ref=C645C920C2255D6EE3AD9D60839CF1F8B84AB6285399821046974B5172A283C62B360AD4EF5E5C0BuAx2J" TargetMode="External"/><Relationship Id="rId22" Type="http://schemas.openxmlformats.org/officeDocument/2006/relationships/image" Target="media/image4.wmf"/><Relationship Id="rId27" Type="http://schemas.openxmlformats.org/officeDocument/2006/relationships/oleObject" Target="embeddings/oleObject4.bin"/><Relationship Id="rId30" Type="http://schemas.openxmlformats.org/officeDocument/2006/relationships/oleObject" Target="embeddings/oleObject6.bin"/><Relationship Id="rId35" Type="http://schemas.openxmlformats.org/officeDocument/2006/relationships/oleObject" Target="embeddings/oleObject9.bin"/><Relationship Id="rId43" Type="http://schemas.openxmlformats.org/officeDocument/2006/relationships/oleObject" Target="embeddings/oleObject14.bin"/><Relationship Id="rId48" Type="http://schemas.openxmlformats.org/officeDocument/2006/relationships/image" Target="media/image15.wmf"/><Relationship Id="rId56" Type="http://schemas.openxmlformats.org/officeDocument/2006/relationships/hyperlink" Target="consultantplus://offline/ref=9766AB1FE3014BD2BBEB7034FF12E519086FDAB4DD36CA231DD6B2FC5EF92D37F09C55F9F580FCF1C205495EA20684E2D811F40078DA7DA97E77E6EBH6f2L" TargetMode="External"/><Relationship Id="rId64" Type="http://schemas.openxmlformats.org/officeDocument/2006/relationships/hyperlink" Target="consultantplus://offline/main?base=LAW;n=108966;fld=134;dst=100040" TargetMode="External"/><Relationship Id="rId69" Type="http://schemas.openxmlformats.org/officeDocument/2006/relationships/hyperlink" Target="mailto:gp-bezenchukso@yandex.ru" TargetMode="External"/><Relationship Id="rId8" Type="http://schemas.openxmlformats.org/officeDocument/2006/relationships/hyperlink" Target="consultantplus://offline/ref=A970D8F06D2F5BAE771C7806CB6E17E55849D7D0201A4202CF15CC63B020A0E7A6FB56C24F1DD83BA1sAL" TargetMode="External"/><Relationship Id="rId51" Type="http://schemas.openxmlformats.org/officeDocument/2006/relationships/oleObject" Target="embeddings/oleObject18.bin"/><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consultantplus://offline/ref=C645C920C2255D6EE3AD9D60839CF1F8B84AB6285399821046974B5172A283C62B360AD4EF5E5C0BuAx2J" TargetMode="External"/><Relationship Id="rId17" Type="http://schemas.openxmlformats.org/officeDocument/2006/relationships/hyperlink" Target="file:///D:\&#1054;&#1073;&#1084;&#1077;&#1085;&#1085;&#1080;&#1082;\&#1051;&#1077;&#1074;&#1080;&#1085;\user\Desktop\&#1087;&#1086;&#1088;&#1103;&#1076;&#1086;&#1082;%20&#1072;&#1074;&#1090;&#1086;&#1088;&#1077;&#1075;&#1080;&#1086;&#1085;\&#1059;&#1090;&#1074;&#1077;&#1088;&#1078;&#1076;&#1077;&#1085;&#1080;&#1077;%20%20&#1055;&#1086;&#1089;&#1090;&#1072;&#1085;&#1086;&#1074;&#1083;&#1077;&#1085;&#1080;&#1077;%20&#1040;&#1076;&#1084;&#1080;&#1085;&#1080;&#1089;&#1090;&#1088;&#1072;&#1094;&#1080;&#1080;%20&#1084;&#1091;&#1085;&#1080;&#1094;&#1080;&#1087;&#1072;&#1083;&#1100;&#1085;&#1086;&#1075;&#1086;%20&#1088;&#1072;&#1081;&#1086;&#1085;&#1072;%20&#1041;&#1077;&#1079;&#1077;&#1085;&#1095;&#1091;&#1082;&#1089;&#1082;&#1080;&#1081;%20&#1086;&#1090;%2004.doc" TargetMode="External"/><Relationship Id="rId25" Type="http://schemas.openxmlformats.org/officeDocument/2006/relationships/oleObject" Target="embeddings/oleObject3.bin"/><Relationship Id="rId33" Type="http://schemas.openxmlformats.org/officeDocument/2006/relationships/image" Target="media/image9.wmf"/><Relationship Id="rId38" Type="http://schemas.openxmlformats.org/officeDocument/2006/relationships/oleObject" Target="embeddings/oleObject11.bin"/><Relationship Id="rId46" Type="http://schemas.openxmlformats.org/officeDocument/2006/relationships/image" Target="media/image14.wmf"/><Relationship Id="rId59" Type="http://schemas.openxmlformats.org/officeDocument/2006/relationships/hyperlink" Target="consultantplus://offline/ref=20680877393938EBB5DB89FE64D452148CD01D6C7F54879C15DD86C007D5BB6F1D7AE384B4E64A3ECDA49C0DE9826E619AC97A7B0807BCE6A7A4DB14k8vEL" TargetMode="External"/><Relationship Id="rId67" Type="http://schemas.openxmlformats.org/officeDocument/2006/relationships/image" Target="media/image19.jpeg"/><Relationship Id="rId20" Type="http://schemas.openxmlformats.org/officeDocument/2006/relationships/image" Target="media/image3.wmf"/><Relationship Id="rId41" Type="http://schemas.openxmlformats.org/officeDocument/2006/relationships/oleObject" Target="embeddings/oleObject13.bin"/><Relationship Id="rId54" Type="http://schemas.openxmlformats.org/officeDocument/2006/relationships/hyperlink" Target="consultantplus://offline/ref=9766AB1FE3014BD2BBEB7034FF12E519086FDAB4DD36CA231DD6B2FC5EF92D37F09C55F9F580FCF1C205495DAA0684E2D811F40078DA7DA97E77E6EBH6f2L" TargetMode="External"/><Relationship Id="rId62" Type="http://schemas.openxmlformats.org/officeDocument/2006/relationships/hyperlink" Target="consultantplus://offline/ref=CA705CE3A8B85EAE6B950DD59E82776B41FFB18110CCF82739E730F315C2C6A71EACEE691CAE14F5227A0464E8D6347786CBF33B9B300661WAi7L" TargetMode="External"/><Relationship Id="rId70"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8020</TotalTime>
  <Pages>34</Pages>
  <Words>23760</Words>
  <Characters>135436</Characters>
  <Application>Microsoft Office Word</Application>
  <DocSecurity>0</DocSecurity>
  <Lines>1128</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1439</cp:revision>
  <cp:lastPrinted>2018-07-13T05:55:00Z</cp:lastPrinted>
  <dcterms:created xsi:type="dcterms:W3CDTF">2017-05-02T11:53:00Z</dcterms:created>
  <dcterms:modified xsi:type="dcterms:W3CDTF">2020-08-31T09:22:00Z</dcterms:modified>
</cp:coreProperties>
</file>