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4C00" w:rsidRPr="00DC4C00" w:rsidRDefault="00DC4C00" w:rsidP="00DC4C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 w:rsidRPr="00DC4C0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Правила поведения при грозе, ливнях, граде и сильном ветре</w:t>
      </w:r>
      <w:proofErr w:type="gramStart"/>
      <w:r w:rsidRPr="00DC4C0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br/>
      </w:r>
      <w:bookmarkEnd w:id="0"/>
      <w:r w:rsidRPr="00DC4C0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</w:t>
      </w:r>
      <w:proofErr w:type="gramEnd"/>
      <w:r w:rsidRPr="00DC4C00">
        <w:rPr>
          <w:rFonts w:ascii="Times New Roman" w:eastAsia="Times New Roman" w:hAnsi="Times New Roman" w:cs="Times New Roman"/>
          <w:sz w:val="24"/>
          <w:szCs w:val="24"/>
          <w:lang w:eastAsia="ru-RU"/>
        </w:rPr>
        <w:t>о время грозы основную опасность представляет удар молнии. Кроме обычной линейной (или зигзагообразной) молнии, иногда наблюдается шаровая молния - светящийся шар, плавающий в воздухе над поверхностью земли и взрывающийся при столкновении с любым твердым предметом.</w:t>
      </w:r>
      <w:r w:rsidRPr="00DC4C0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C4C0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Перед поездкой на природу уточните прогноз погоды. Если предсказывается гроза, то перенесите поездку на другой день. Если Вы заметили грозовой фронт, то в первую очередь определите примерное расстояние до него по времени задержки первого раската грома, первой вспышки молнии, а также оцените, приближается или удаляется фронт. Поскольку скорость света огромна (300 000 км/с), то вспышку молнии мы наблюдаем мгновенно. Следовательно, задержка звука будет определяться расстоянием и его скоростью (около 340 м/с).</w:t>
      </w:r>
      <w:r w:rsidRPr="00DC4C0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C4C0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Пример: если после вспышки до грома прошло 5 с, то расстояние до грозового фронта равно 340 м/с х 5с = 1700 м.</w:t>
      </w:r>
      <w:r w:rsidRPr="00DC4C0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C4C0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Если запаздывание звука растет, то грозовой фронт удаляется, а если запаздывание звука сокращается, то грозовой фронт приближается.</w:t>
      </w:r>
      <w:r w:rsidRPr="00DC4C0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C4C0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Молния опасна тогда, когда вслед за вспышкой следует раскат грома. В этом случае срочно примите меры предосторожности.</w:t>
      </w:r>
      <w:r w:rsidRPr="00DC4C0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C4C0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Основные правила безопасного поведения при грозе</w:t>
      </w:r>
      <w:proofErr w:type="gramStart"/>
      <w:r w:rsidRPr="00DC4C0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C4C0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Е</w:t>
      </w:r>
      <w:proofErr w:type="gramEnd"/>
      <w:r w:rsidRPr="00DC4C00">
        <w:rPr>
          <w:rFonts w:ascii="Times New Roman" w:eastAsia="Times New Roman" w:hAnsi="Times New Roman" w:cs="Times New Roman"/>
          <w:sz w:val="24"/>
          <w:szCs w:val="24"/>
          <w:lang w:eastAsia="ru-RU"/>
        </w:rPr>
        <w:t>сли Вы находитесь в сельской местности: закройте окна, двери, дымоходы и вентиляционные отверстия. Не растапливайте печь, поскольку высокотемпературные газы, выходящие из печной трубы, имеют низкое сопротивление. Не разговаривайте по телефону: молния иногда попадает в натянутые между столбами провода.</w:t>
      </w:r>
      <w:r w:rsidRPr="00DC4C0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C4C0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Во время ударов молнии не подходите близко к электропроводке, молниеотводу, водостокам с крыш, антенне, не стойте рядом с окном, по возможности выключите телевизор, радио и другие электробытовые приборы.</w:t>
      </w:r>
      <w:r w:rsidRPr="00DC4C0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C4C0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Если Вы находитесь в лесу, то укройтесь на низкорослом участке леса. Не укрывайтесь вблизи высоких деревьев, особенно сосен, дубов и тополей.</w:t>
      </w:r>
      <w:r w:rsidRPr="00DC4C0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C4C0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Не находитесь в водоеме или на его берегу. Отойдите от берега, спуститесь с возвышенного места в низину.</w:t>
      </w:r>
      <w:r w:rsidRPr="00DC4C0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C4C0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степи, поле или при отсутствии укрытия (здания) не ложитесь на землю, подставляя электрическому току все свое тело, а сядьте на корточки в ложбине, овраге или другом естественном углублении, обхватив ноги руками.</w:t>
      </w:r>
      <w:r w:rsidRPr="00DC4C0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C4C0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Если грозовой фронт настиг Вас во время занятий спортом, то немедленно прекратите их. Металлические предметы (мотоцикл, велосипед, ледоруб и т.д.) положите в сторону, отойдите от них на 20-30 м.</w:t>
      </w:r>
      <w:r w:rsidRPr="00DC4C0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C4C0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Если гроза застала Вас в автомобиле, не покидайте его, при этом закройте окна и опустите антенну радиоприемника.</w:t>
      </w:r>
      <w:r w:rsidRPr="00DC4C0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C4C0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Если вы в доме, то:</w:t>
      </w:r>
      <w:r w:rsidRPr="00DC4C0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C4C0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по возможности не выходите из дома, закройте окна и дымоходы во избежание сквозняка, </w:t>
      </w:r>
      <w:r w:rsidRPr="00DC4C0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также не рекомендуется топить печи, т.к. выходящий из трубы дым обладает высокой электропроводностью и может притянуть к себе электрический разряд. По этой же причине при грозе следует затушить костер;</w:t>
      </w:r>
      <w:r w:rsidRPr="00DC4C0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C4C0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не следует находиться на крыше и около токоотвода и заземлителя (заземлитель - проводник, находящийся в контакте с землей, например, зарытый стальной лист);</w:t>
      </w:r>
      <w:r w:rsidRPr="00DC4C0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C4C0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во время грозы следует держаться подальше от электропроводки, антенн;</w:t>
      </w:r>
      <w:r w:rsidRPr="00DC4C0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C4C0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отключите радио и телевизор, избегайте использования телефона, в том числе сотового, и электроприборов, не касайтесь металлических </w:t>
      </w:r>
      <w:proofErr w:type="spellStart"/>
      <w:r w:rsidRPr="00DC4C0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предметов</w:t>
      </w:r>
      <w:proofErr w:type="gramStart"/>
      <w:r w:rsidRPr="00DC4C00">
        <w:rPr>
          <w:rFonts w:ascii="Times New Roman" w:eastAsia="Times New Roman" w:hAnsi="Times New Roman" w:cs="Times New Roman"/>
          <w:sz w:val="24"/>
          <w:szCs w:val="24"/>
          <w:lang w:eastAsia="ru-RU"/>
        </w:rPr>
        <w:t>.Е</w:t>
      </w:r>
      <w:proofErr w:type="gramEnd"/>
      <w:r w:rsidRPr="00DC4C00">
        <w:rPr>
          <w:rFonts w:ascii="Times New Roman" w:eastAsia="Times New Roman" w:hAnsi="Times New Roman" w:cs="Times New Roman"/>
          <w:sz w:val="24"/>
          <w:szCs w:val="24"/>
          <w:lang w:eastAsia="ru-RU"/>
        </w:rPr>
        <w:t>сли</w:t>
      </w:r>
      <w:proofErr w:type="spellEnd"/>
      <w:r w:rsidRPr="00DC4C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вашего радио - или телеприемника на крыше индивидуальная антенна, ее следует отсоединить от приборов.</w:t>
      </w:r>
      <w:r w:rsidRPr="00DC4C0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C4C0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Если вы на открытой местности:</w:t>
      </w:r>
      <w:r w:rsidRPr="00DC4C0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C4C0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отключите сотовый телефон и другие устройства, не рекомендуется использовать зонты;</w:t>
      </w:r>
      <w:r w:rsidRPr="00DC4C0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C4C0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не прячьтесь под высокие деревья (особенно одинокие). По статистике наиболее опасны дуб, тополь, ель, сосна;</w:t>
      </w:r>
      <w:r w:rsidRPr="00DC4C0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C4C0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при отсутствии укрытия следует лечь на землю или присесть в сухую яму, траншею. Тело должно иметь по возможности меньшую площадь соприкосновения с землёй;</w:t>
      </w:r>
      <w:r w:rsidRPr="00DC4C0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C4C0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при пребывании во время грозы в лесу следует укрыться среди низкорослой растительности;</w:t>
      </w:r>
      <w:r w:rsidRPr="00DC4C0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C4C0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во время грозы нельзя купаться в водоемах. Если вы находитесь на водоеме и видите приближение грозы - немедленно покиньте акваторию, отойдите от берега. Ни в коем случае не пытайтесь спрятаться в прибрежных кустах;</w:t>
      </w:r>
      <w:r w:rsidRPr="00DC4C0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C4C0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во время грозы не следует бегать, ездить на велосипеде. </w:t>
      </w:r>
      <w:proofErr w:type="gramStart"/>
      <w:r w:rsidRPr="00DC4C00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в поисках укрытия, вам необходимо пересечь открытое пространство – не бегите, идите спокойным шагом;</w:t>
      </w:r>
      <w:r w:rsidRPr="00DC4C0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C4C0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если вы находитесь на возвышенности, спуститесь вниз;</w:t>
      </w:r>
      <w:r w:rsidRPr="00DC4C0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C4C0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если во время грозы вы находитесь в лодке, гребите к берегу;</w:t>
      </w:r>
      <w:r w:rsidRPr="00DC4C0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C4C0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если вы во время грозы едете в автомобиле, прекратите движение и переждите непогоду на обочине или на автостоянке, подальше от высоких деревьев.</w:t>
      </w:r>
      <w:proofErr w:type="gramEnd"/>
      <w:r w:rsidRPr="00DC4C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Закройте окна, опустите антенну радиоприемника, оставайтесь в автомобиле;</w:t>
      </w:r>
      <w:r w:rsidRPr="00DC4C0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C4C0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велосипед и мотоцикл могут являться в это время потенциально опасными. Их следует уложить на землю и отойти на расстояние не менее 30 метров. </w:t>
      </w:r>
      <w:r w:rsidRPr="00DC4C0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C4C0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Если ударила молния:</w:t>
      </w:r>
      <w:r w:rsidRPr="00DC4C0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C4C0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прежде всего, потерпевшего необходимо раздеть, облить голову холодной водой и, по возможности, обернуть тело мокрым холодным покрывалом;</w:t>
      </w:r>
      <w:r w:rsidRPr="00DC4C0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C4C0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если человек еще не пришел в себя, необходимо сделать искусственное дыхание «рот в рот» и как можно быстрее вызвать медицинскую помощь.</w:t>
      </w:r>
      <w:r w:rsidRPr="00DC4C0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C4C0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Рекомендации для населения при граде</w:t>
      </w:r>
      <w:proofErr w:type="gramStart"/>
      <w:r w:rsidRPr="00DC4C0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C4C0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</w:t>
      </w:r>
      <w:proofErr w:type="gramEnd"/>
      <w:r w:rsidRPr="00DC4C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возможности не выходите из дома, находясь в помещении, держитесь как можно </w:t>
      </w:r>
      <w:r w:rsidRPr="00DC4C0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дальше от окон. Не пользуйтесь электроприборами, т.к. град обычно сопровождается грозовой деятельностью.</w:t>
      </w:r>
      <w:r w:rsidRPr="00DC4C0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C4C0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Находясь на улице, постарайтесь выбрать укрытие. Если это невозможно, защитите голову от ударов градин (прикройте голову руками, сумкой, одеждой).</w:t>
      </w:r>
      <w:r w:rsidRPr="00DC4C0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C4C0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Не пытайтесь найти укрытие под деревьями, т.к. велик риск не только попадания в них молний, но и того, что крупные градины и сильный ветер могут сломать ветви деревьев;</w:t>
      </w:r>
      <w:r w:rsidRPr="00DC4C0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C4C0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Если Вы перемещаетесь на автомобиле, то прекратите движение. Находясь в автомобиле, держитесь дальше от стекол. Желательно развернуться к ним спиной (лицом к центру салона) и прикрыть глаза руками или одеждой. Если с Вами оказались маленькие дети, то их необходимо закрыть своим телом, и также прикрыть глаза либо одеждой, либо рукой. Если позволяют габариты салона - лучше всего лечь на пол.</w:t>
      </w:r>
      <w:r w:rsidRPr="00DC4C0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C4C0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Ни в коем случае не покидайте во время града автомобиль. Помните, что средняя продолжительность града составляет примерно 6 минут, и очень редко он продолжается дольше 15 минут.</w:t>
      </w:r>
      <w:r w:rsidRPr="00DC4C0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C4C0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Рекомендации для населения при сильном ливне</w:t>
      </w:r>
      <w:proofErr w:type="gramStart"/>
      <w:r w:rsidRPr="00DC4C0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C4C0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</w:t>
      </w:r>
      <w:proofErr w:type="gramEnd"/>
      <w:r w:rsidRPr="00DC4C00">
        <w:rPr>
          <w:rFonts w:ascii="Times New Roman" w:eastAsia="Times New Roman" w:hAnsi="Times New Roman" w:cs="Times New Roman"/>
          <w:sz w:val="24"/>
          <w:szCs w:val="24"/>
          <w:lang w:eastAsia="ru-RU"/>
        </w:rPr>
        <w:t>ри получении информации о выпадении обильных осадков воздержитесь от поездок на личном транспорте, по возможности оставайтесь в квартире или на работе. Включите средства проводного и радиовещания.</w:t>
      </w:r>
      <w:r w:rsidRPr="00DC4C0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C4C0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Если ливень застал Вас на улице, не спускайтесь в подземные переходы и другие заглубленные помещения. Постарайтесь укрыться в зданиях расположенных выше возможного уровня подтопления.</w:t>
      </w:r>
      <w:r w:rsidRPr="00DC4C0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C4C0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Если здание (помещение), в котором вы находитесь, подтапливает, постарайтесь покинуть его и перейти на ближайшую возвышенность.</w:t>
      </w:r>
      <w:r w:rsidRPr="00DC4C0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C4C0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Если покинуть здание не представляется возможным, то поднимитесь на вышерасположенные этажи, выключите электричество и газ, плотно закройте окна, двери и сообщите о своем местонахождении в дежурную службу МЧС по тел. 01, 112.</w:t>
      </w:r>
      <w:r w:rsidRPr="00DC4C0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C4C0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Если ливень застал Вас в личном транспорте, не пытайтесь преодолеть подтопленные участки. Медленно перестройтесь в крайний правый ряд (на обочину) и, не прибегая к экстренному торможению, прекратите движение. Включите аварийные огни и переждите ливень. В случае стремительного пребывания воды покиньте транспортное средство и пройдите на возвышенный участок местности или в ближайшее здание.</w:t>
      </w:r>
      <w:r w:rsidRPr="00DC4C0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C4C0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Рекомендации для населения при сильном ветре</w:t>
      </w:r>
      <w:proofErr w:type="gramStart"/>
      <w:r w:rsidRPr="00DC4C0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C4C0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</w:t>
      </w:r>
      <w:proofErr w:type="gramEnd"/>
      <w:r w:rsidRPr="00DC4C00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берите хозяйственные вещи со двора и балконов, уберите сухие деревья, которые могут нанести ущерб вашему жилищу. Закройте окна.</w:t>
      </w:r>
      <w:r w:rsidRPr="00DC4C0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C4C0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Машину поставьте в гараж, при отсутствии гаража машину следует парковать вдали от деревьев, а также слабо укрепленных конструкций.</w:t>
      </w:r>
      <w:r w:rsidRPr="00DC4C0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C4C0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Находясь на улице, обходите рекламные щиты, шаткие строения и дома с неустойчивой кровлей.</w:t>
      </w:r>
      <w:r w:rsidRPr="00DC4C0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C4C0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Избегайте деревьев и разнообразных сооружений повышенного риска (мостов, эстакад, трубопроводов, линий электропередач, потенциально опасных промышленных объектов).</w:t>
      </w:r>
      <w:r w:rsidRPr="00DC4C0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C4C0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br/>
      </w:r>
      <w:r w:rsidRPr="00DC4C0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 возникновении любой чрезвычайной ситуации обращайтесь по телефонам</w:t>
      </w:r>
      <w:r w:rsidRPr="00DC4C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112, 101, 102, 103, 104; 8 (84676) 2-10-12, 2-11-28, 8-927-001-84-02 (Единая дежурно-диспетчерская служба </w:t>
      </w:r>
      <w:proofErr w:type="spellStart"/>
      <w:r w:rsidRPr="00DC4C00">
        <w:rPr>
          <w:rFonts w:ascii="Times New Roman" w:eastAsia="Times New Roman" w:hAnsi="Times New Roman" w:cs="Times New Roman"/>
          <w:sz w:val="24"/>
          <w:szCs w:val="24"/>
          <w:lang w:eastAsia="ru-RU"/>
        </w:rPr>
        <w:t>м.р</w:t>
      </w:r>
      <w:proofErr w:type="spellEnd"/>
      <w:r w:rsidRPr="00DC4C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DC4C00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Безенчукский</w:t>
      </w:r>
      <w:proofErr w:type="spellEnd"/>
      <w:r w:rsidRPr="00DC4C00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CD6956" w:rsidRDefault="00DC4C00"/>
    <w:sectPr w:rsidR="00CD6956" w:rsidSect="004B5FE8">
      <w:pgSz w:w="11906" w:h="16838"/>
      <w:pgMar w:top="720" w:right="720" w:bottom="720" w:left="720" w:header="709" w:footer="709" w:gutter="1134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4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4C00"/>
    <w:rsid w:val="0024535B"/>
    <w:rsid w:val="0034445A"/>
    <w:rsid w:val="004B5FE8"/>
    <w:rsid w:val="00DC4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136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92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829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028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1196</Words>
  <Characters>6819</Characters>
  <Application>Microsoft Office Word</Application>
  <DocSecurity>0</DocSecurity>
  <Lines>56</Lines>
  <Paragraphs>15</Paragraphs>
  <ScaleCrop>false</ScaleCrop>
  <Company>SPecialiST RePack</Company>
  <LinksUpToDate>false</LinksUpToDate>
  <CharactersWithSpaces>8000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Венера</dc:creator>
  <cp:lastModifiedBy>Венера</cp:lastModifiedBy>
  <cp:revision>1</cp:revision>
  <dcterms:created xsi:type="dcterms:W3CDTF">2020-08-03T19:26:00Z</dcterms:created>
  <dcterms:modified xsi:type="dcterms:W3CDTF">2020-08-03T19:26:00Z</dcterms:modified>
</cp:coreProperties>
</file>