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7086" w:rsidRDefault="00403AD6">
      <w:pPr>
        <w:widowControl w:val="0"/>
        <w:snapToGrid w:val="0"/>
        <w:jc w:val="center"/>
        <w:rPr>
          <w:rFonts w:ascii="Arial" w:hAnsi="Arial"/>
          <w:sz w:val="20"/>
          <w:szCs w:val="20"/>
        </w:rPr>
      </w:pPr>
      <w:r>
        <w:object w:dxaOrig="990" w:dyaOrig="1035">
          <v:shape id="ole_rId2" o:spid="_x0000_i1025" style="width:49.5pt;height:51.75pt" coordsize="" o:spt="100" adj="0,,0" path="" stroked="f">
            <v:stroke joinstyle="miter"/>
            <v:imagedata r:id="rId4" o:title=""/>
            <v:formulas/>
            <v:path o:connecttype="segments"/>
          </v:shape>
          <o:OLEObject Type="Embed" ProgID="MSPhotoEd.3" ShapeID="ole_rId2" DrawAspect="Content" ObjectID="_1646720224" r:id="rId5"/>
        </w:object>
      </w:r>
    </w:p>
    <w:p w:rsidR="005A7086" w:rsidRDefault="00403AD6">
      <w:pPr>
        <w:ind w:right="-5"/>
        <w:jc w:val="center"/>
        <w:rPr>
          <w:sz w:val="32"/>
          <w:szCs w:val="32"/>
        </w:rPr>
      </w:pPr>
      <w:r>
        <w:rPr>
          <w:sz w:val="32"/>
          <w:szCs w:val="32"/>
        </w:rPr>
        <w:t>Собрание представителей городского поселения Безенчук</w:t>
      </w:r>
    </w:p>
    <w:p w:rsidR="005A7086" w:rsidRDefault="00403AD6">
      <w:pPr>
        <w:keepNext/>
        <w:ind w:right="43"/>
        <w:jc w:val="center"/>
        <w:outlineLvl w:val="0"/>
        <w:rPr>
          <w:sz w:val="32"/>
          <w:szCs w:val="32"/>
        </w:rPr>
      </w:pPr>
      <w:r>
        <w:rPr>
          <w:sz w:val="32"/>
          <w:szCs w:val="32"/>
        </w:rPr>
        <w:t>муниципального района Безенчукский</w:t>
      </w:r>
    </w:p>
    <w:p w:rsidR="005A7086" w:rsidRDefault="00403AD6">
      <w:pPr>
        <w:keepNext/>
        <w:ind w:right="43"/>
        <w:jc w:val="center"/>
        <w:outlineLvl w:val="0"/>
        <w:rPr>
          <w:sz w:val="32"/>
          <w:szCs w:val="32"/>
        </w:rPr>
      </w:pPr>
      <w:r>
        <w:rPr>
          <w:sz w:val="32"/>
          <w:szCs w:val="32"/>
        </w:rPr>
        <w:t>Самарской области</w:t>
      </w:r>
    </w:p>
    <w:p w:rsidR="005A7086" w:rsidRDefault="005A7086">
      <w:pPr>
        <w:keepNext/>
        <w:tabs>
          <w:tab w:val="left" w:pos="3210"/>
          <w:tab w:val="center" w:pos="4677"/>
        </w:tabs>
        <w:jc w:val="center"/>
        <w:outlineLvl w:val="2"/>
        <w:rPr>
          <w:b/>
          <w:bCs/>
          <w:sz w:val="16"/>
          <w:szCs w:val="16"/>
        </w:rPr>
      </w:pPr>
    </w:p>
    <w:p w:rsidR="005A7086" w:rsidRDefault="00403AD6">
      <w:pPr>
        <w:keepNext/>
        <w:widowControl w:val="0"/>
        <w:jc w:val="center"/>
        <w:outlineLvl w:val="2"/>
        <w:rPr>
          <w:bCs/>
          <w:sz w:val="32"/>
          <w:szCs w:val="32"/>
        </w:rPr>
      </w:pPr>
      <w:r>
        <w:rPr>
          <w:bCs/>
          <w:sz w:val="32"/>
          <w:szCs w:val="32"/>
        </w:rPr>
        <w:t xml:space="preserve">РЕШЕНИЕ </w:t>
      </w:r>
    </w:p>
    <w:p w:rsidR="005A7086" w:rsidRDefault="005A7086">
      <w:pPr>
        <w:keepNext/>
        <w:widowControl w:val="0"/>
        <w:jc w:val="center"/>
        <w:outlineLvl w:val="2"/>
        <w:rPr>
          <w:bCs/>
          <w:sz w:val="16"/>
          <w:szCs w:val="16"/>
        </w:rPr>
      </w:pPr>
    </w:p>
    <w:p w:rsidR="00551B21" w:rsidRPr="00551B21" w:rsidRDefault="00551B21" w:rsidP="00551B21">
      <w:pPr>
        <w:keepNext/>
        <w:jc w:val="center"/>
        <w:outlineLvl w:val="2"/>
        <w:rPr>
          <w:rFonts w:cs="Arial"/>
          <w:bCs/>
          <w:sz w:val="28"/>
          <w:szCs w:val="28"/>
        </w:rPr>
      </w:pPr>
      <w:r w:rsidRPr="00551B21">
        <w:rPr>
          <w:rFonts w:cs="Arial"/>
          <w:bCs/>
          <w:sz w:val="28"/>
          <w:szCs w:val="28"/>
        </w:rPr>
        <w:t xml:space="preserve">от   26.03.2020г   № </w:t>
      </w:r>
      <w:r>
        <w:rPr>
          <w:rFonts w:cs="Arial"/>
          <w:bCs/>
          <w:sz w:val="28"/>
          <w:szCs w:val="28"/>
        </w:rPr>
        <w:t>3</w:t>
      </w:r>
      <w:r w:rsidRPr="00551B21">
        <w:rPr>
          <w:rFonts w:cs="Arial"/>
          <w:bCs/>
          <w:sz w:val="28"/>
          <w:szCs w:val="28"/>
        </w:rPr>
        <w:t>/55</w:t>
      </w:r>
    </w:p>
    <w:p w:rsidR="005A7086" w:rsidRDefault="005A7086">
      <w:pPr>
        <w:pStyle w:val="ConsPlusTitle"/>
        <w:jc w:val="center"/>
        <w:rPr>
          <w:rFonts w:ascii="Times New Roman" w:hAnsi="Times New Roman" w:cs="Times New Roman"/>
          <w:szCs w:val="24"/>
        </w:rPr>
      </w:pPr>
    </w:p>
    <w:p w:rsidR="005A7086" w:rsidRDefault="00403AD6">
      <w:pPr>
        <w:pStyle w:val="ConsPlusTitle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Об утверждении Положения «О погребении и похоронном деле на </w:t>
      </w:r>
      <w:r>
        <w:rPr>
          <w:rFonts w:ascii="Times New Roman" w:hAnsi="Times New Roman" w:cs="Times New Roman"/>
          <w:b w:val="0"/>
          <w:sz w:val="26"/>
          <w:szCs w:val="26"/>
        </w:rPr>
        <w:t>территории городского поселения Безенчук муниципального района Безенчукский Самарской области»</w:t>
      </w:r>
    </w:p>
    <w:p w:rsidR="005A7086" w:rsidRDefault="005A7086">
      <w:pPr>
        <w:pStyle w:val="ConsPlusTitle"/>
        <w:jc w:val="both"/>
        <w:rPr>
          <w:rFonts w:ascii="Times New Roman" w:hAnsi="Times New Roman" w:cs="Times New Roman"/>
          <w:szCs w:val="24"/>
        </w:rPr>
      </w:pPr>
    </w:p>
    <w:p w:rsidR="005A7086" w:rsidRDefault="00403AD6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В соответствии с Федеральным законом от 12.01.1996 № 8-ФЗ «О погребении и похоронном деле», Федеральным законом от 06.10.2003 № 131-ФЗ «Об общих принципах орган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изации местного самоуправления в российской Федерации», Законом Самарской области от 06.07.2015 N 66-ГД "О порядке создания семейных (родовых) захоронений на территории Самарской области", руководствуясь Уставом </w:t>
      </w:r>
      <w:r>
        <w:rPr>
          <w:rFonts w:ascii="Times New Roman" w:hAnsi="Times New Roman" w:cs="Times New Roman"/>
          <w:b w:val="0"/>
          <w:bCs/>
          <w:sz w:val="26"/>
          <w:szCs w:val="26"/>
        </w:rPr>
        <w:t>городского поселения Безенчук муниципального</w:t>
      </w:r>
      <w:r>
        <w:rPr>
          <w:rFonts w:ascii="Times New Roman" w:hAnsi="Times New Roman" w:cs="Times New Roman"/>
          <w:b w:val="0"/>
          <w:bCs/>
          <w:sz w:val="26"/>
          <w:szCs w:val="26"/>
        </w:rPr>
        <w:t xml:space="preserve"> района Безенчукский, Собрание представителей городского поселения Безенчук муниципального района Безенчукский Самарской области третьего созыва</w:t>
      </w:r>
    </w:p>
    <w:p w:rsidR="005A7086" w:rsidRDefault="005A7086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sz w:val="26"/>
          <w:szCs w:val="26"/>
        </w:rPr>
      </w:pPr>
    </w:p>
    <w:p w:rsidR="005A7086" w:rsidRDefault="00403AD6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РЕШИЛО:</w:t>
      </w:r>
    </w:p>
    <w:p w:rsidR="005A7086" w:rsidRDefault="005A7086">
      <w:pPr>
        <w:pStyle w:val="ConsPlusTitle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5A7086" w:rsidRDefault="00403AD6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1. </w:t>
      </w:r>
      <w:bookmarkStart w:id="0" w:name="_Hlk35511295"/>
      <w:r>
        <w:rPr>
          <w:rFonts w:ascii="Times New Roman" w:hAnsi="Times New Roman" w:cs="Times New Roman"/>
          <w:b w:val="0"/>
          <w:sz w:val="26"/>
          <w:szCs w:val="26"/>
        </w:rPr>
        <w:t>Утвердить Положение «О погребении и похоронном деле на территории городского поселения Безенчук му</w:t>
      </w:r>
      <w:r>
        <w:rPr>
          <w:rFonts w:ascii="Times New Roman" w:hAnsi="Times New Roman" w:cs="Times New Roman"/>
          <w:b w:val="0"/>
          <w:sz w:val="26"/>
          <w:szCs w:val="26"/>
        </w:rPr>
        <w:t>ниципального района Безенчукский Самарской области»</w:t>
      </w:r>
      <w:bookmarkEnd w:id="0"/>
      <w:r>
        <w:rPr>
          <w:rFonts w:ascii="Times New Roman" w:hAnsi="Times New Roman" w:cs="Times New Roman"/>
          <w:b w:val="0"/>
          <w:sz w:val="26"/>
          <w:szCs w:val="26"/>
        </w:rPr>
        <w:t>.</w:t>
      </w:r>
    </w:p>
    <w:p w:rsidR="005A7086" w:rsidRDefault="00403AD6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2. Отменить Решение Собрания представителей городского поселения Безенчук муниципального района Безенчукский Самарской области № 108 от 15.05.2008 г. </w:t>
      </w:r>
      <w:proofErr w:type="gramStart"/>
      <w:r>
        <w:rPr>
          <w:rFonts w:ascii="Times New Roman" w:hAnsi="Times New Roman" w:cs="Times New Roman"/>
          <w:b w:val="0"/>
          <w:sz w:val="26"/>
          <w:szCs w:val="26"/>
        </w:rPr>
        <w:t>« Об</w:t>
      </w:r>
      <w:proofErr w:type="gramEnd"/>
      <w:r>
        <w:rPr>
          <w:rFonts w:ascii="Times New Roman" w:hAnsi="Times New Roman" w:cs="Times New Roman"/>
          <w:b w:val="0"/>
          <w:sz w:val="26"/>
          <w:szCs w:val="26"/>
        </w:rPr>
        <w:t xml:space="preserve"> утверждении Положения «Об организации </w:t>
      </w:r>
      <w:r>
        <w:rPr>
          <w:rFonts w:ascii="Times New Roman" w:hAnsi="Times New Roman" w:cs="Times New Roman"/>
          <w:b w:val="0"/>
          <w:sz w:val="26"/>
          <w:szCs w:val="26"/>
        </w:rPr>
        <w:t>ритуальных услуг и содержание мест захоронения на территории городского поселения Безенчук»</w:t>
      </w:r>
    </w:p>
    <w:p w:rsidR="005A7086" w:rsidRDefault="00403AD6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3. Отменить Решение Собрания представителей городского поселения Безенчук муниципального района Безенчукский Самарской области № 3/77 от 19.08.2015г. «Об утверждени</w:t>
      </w:r>
      <w:r>
        <w:rPr>
          <w:rFonts w:ascii="Times New Roman" w:hAnsi="Times New Roman" w:cs="Times New Roman"/>
          <w:b w:val="0"/>
          <w:sz w:val="26"/>
          <w:szCs w:val="26"/>
        </w:rPr>
        <w:t>и «Порядка ведения реестра семейных (родовых) захоронений на общественном кладбище городского поселения Безенчук муниципального района Безенчукский Самарской области»</w:t>
      </w:r>
    </w:p>
    <w:p w:rsidR="005A7086" w:rsidRDefault="00403AD6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4. Настоящее Решение вступает в силу с момента официального опубликования.</w:t>
      </w:r>
    </w:p>
    <w:p w:rsidR="005A7086" w:rsidRDefault="00403AD6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5. </w:t>
      </w:r>
      <w:r>
        <w:rPr>
          <w:rFonts w:ascii="Times New Roman" w:hAnsi="Times New Roman" w:cs="Times New Roman"/>
          <w:b w:val="0"/>
          <w:sz w:val="26"/>
          <w:szCs w:val="26"/>
        </w:rPr>
        <w:t>Опубликовать настоящее Решение в газете «Вестник городского поселения Безенчук».</w:t>
      </w:r>
    </w:p>
    <w:p w:rsidR="005A7086" w:rsidRDefault="00403AD6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6.  Разместить настоящее Решение на официальном сайте городского поселения Безенчук.</w:t>
      </w:r>
    </w:p>
    <w:p w:rsidR="005A7086" w:rsidRDefault="005A7086">
      <w:pPr>
        <w:pStyle w:val="ConsPlusTitle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5A7086" w:rsidRDefault="00403AD6"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Глава городского</w:t>
      </w:r>
    </w:p>
    <w:p w:rsidR="005A7086" w:rsidRDefault="00403AD6"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поселения Безенчук                                                      </w:t>
      </w:r>
      <w:r>
        <w:rPr>
          <w:bCs/>
          <w:sz w:val="26"/>
          <w:szCs w:val="26"/>
        </w:rPr>
        <w:t xml:space="preserve">                               </w:t>
      </w:r>
      <w:r w:rsidR="00551B21">
        <w:rPr>
          <w:bCs/>
          <w:sz w:val="26"/>
          <w:szCs w:val="26"/>
        </w:rPr>
        <w:t xml:space="preserve">            </w:t>
      </w:r>
      <w:proofErr w:type="spellStart"/>
      <w:r>
        <w:rPr>
          <w:bCs/>
          <w:sz w:val="26"/>
          <w:szCs w:val="26"/>
        </w:rPr>
        <w:t>Н.В.Райская</w:t>
      </w:r>
      <w:proofErr w:type="spellEnd"/>
    </w:p>
    <w:p w:rsidR="005A7086" w:rsidRDefault="005A7086">
      <w:pPr>
        <w:rPr>
          <w:bCs/>
          <w:sz w:val="26"/>
          <w:szCs w:val="26"/>
        </w:rPr>
      </w:pPr>
    </w:p>
    <w:p w:rsidR="005A7086" w:rsidRDefault="00403AD6">
      <w:pPr>
        <w:rPr>
          <w:bCs/>
          <w:sz w:val="26"/>
          <w:szCs w:val="26"/>
        </w:rPr>
      </w:pPr>
      <w:r>
        <w:rPr>
          <w:bCs/>
          <w:sz w:val="26"/>
          <w:szCs w:val="26"/>
        </w:rPr>
        <w:t>Председатель Собрания представителей</w:t>
      </w:r>
    </w:p>
    <w:p w:rsidR="005A7086" w:rsidRDefault="00403AD6">
      <w:pPr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городского поселения Безенчук                                                                 </w:t>
      </w:r>
      <w:r w:rsidR="00551B21">
        <w:rPr>
          <w:bCs/>
          <w:sz w:val="26"/>
          <w:szCs w:val="26"/>
        </w:rPr>
        <w:t xml:space="preserve">            </w:t>
      </w:r>
      <w:proofErr w:type="spellStart"/>
      <w:r>
        <w:rPr>
          <w:bCs/>
          <w:sz w:val="26"/>
          <w:szCs w:val="26"/>
        </w:rPr>
        <w:t>А.Г.Кантеев</w:t>
      </w:r>
      <w:proofErr w:type="spellEnd"/>
      <w:r>
        <w:rPr>
          <w:bCs/>
          <w:sz w:val="26"/>
          <w:szCs w:val="26"/>
        </w:rPr>
        <w:t xml:space="preserve"> </w:t>
      </w:r>
    </w:p>
    <w:p w:rsidR="00DB092B" w:rsidRDefault="00DB092B">
      <w:pPr>
        <w:jc w:val="right"/>
        <w:rPr>
          <w:sz w:val="26"/>
          <w:szCs w:val="26"/>
        </w:rPr>
      </w:pPr>
    </w:p>
    <w:p w:rsidR="005A7086" w:rsidRDefault="00403AD6">
      <w:pPr>
        <w:jc w:val="right"/>
      </w:pPr>
      <w:r>
        <w:rPr>
          <w:sz w:val="26"/>
          <w:szCs w:val="26"/>
        </w:rPr>
        <w:lastRenderedPageBreak/>
        <w:t xml:space="preserve"> </w:t>
      </w:r>
      <w:r>
        <w:t>Приложение 1</w:t>
      </w:r>
    </w:p>
    <w:p w:rsidR="005A7086" w:rsidRDefault="00403AD6">
      <w:pPr>
        <w:jc w:val="right"/>
      </w:pPr>
      <w:r>
        <w:t xml:space="preserve">                                                     </w:t>
      </w:r>
      <w:r>
        <w:t xml:space="preserve">           к Решению Собрания представителей</w:t>
      </w:r>
    </w:p>
    <w:p w:rsidR="005A7086" w:rsidRDefault="00403AD6">
      <w:pPr>
        <w:jc w:val="right"/>
      </w:pPr>
      <w:r>
        <w:t>городского поселения Безенчук</w:t>
      </w:r>
    </w:p>
    <w:p w:rsidR="005A7086" w:rsidRDefault="00403AD6">
      <w:pPr>
        <w:jc w:val="right"/>
      </w:pPr>
      <w:r>
        <w:t xml:space="preserve">                                                        муниципального района Безенчукский</w:t>
      </w:r>
    </w:p>
    <w:p w:rsidR="005A7086" w:rsidRDefault="00403AD6">
      <w:pPr>
        <w:jc w:val="right"/>
      </w:pPr>
      <w:r>
        <w:t xml:space="preserve">                                                                                         С</w:t>
      </w:r>
      <w:r>
        <w:t>амарской области</w:t>
      </w:r>
    </w:p>
    <w:p w:rsidR="005A7086" w:rsidRDefault="00403AD6">
      <w:pPr>
        <w:pStyle w:val="ConsPlusTitle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 w:val="0"/>
          <w:szCs w:val="24"/>
        </w:rPr>
        <w:t xml:space="preserve">                                                                         от </w:t>
      </w:r>
      <w:r w:rsidR="00551B21">
        <w:rPr>
          <w:rFonts w:ascii="Times New Roman" w:hAnsi="Times New Roman" w:cs="Times New Roman"/>
          <w:b w:val="0"/>
          <w:szCs w:val="24"/>
        </w:rPr>
        <w:t>26.03</w:t>
      </w:r>
      <w:r>
        <w:rPr>
          <w:rFonts w:ascii="Times New Roman" w:hAnsi="Times New Roman" w:cs="Times New Roman"/>
          <w:b w:val="0"/>
          <w:szCs w:val="24"/>
        </w:rPr>
        <w:t xml:space="preserve">.2020г № </w:t>
      </w:r>
      <w:r w:rsidR="00551B21">
        <w:rPr>
          <w:rFonts w:ascii="Times New Roman" w:hAnsi="Times New Roman" w:cs="Times New Roman"/>
          <w:b w:val="0"/>
          <w:szCs w:val="24"/>
        </w:rPr>
        <w:t>3</w:t>
      </w:r>
      <w:r>
        <w:rPr>
          <w:rFonts w:ascii="Times New Roman" w:hAnsi="Times New Roman" w:cs="Times New Roman"/>
          <w:b w:val="0"/>
          <w:szCs w:val="24"/>
        </w:rPr>
        <w:t>/55</w:t>
      </w:r>
    </w:p>
    <w:p w:rsidR="005A7086" w:rsidRDefault="005A7086">
      <w:pPr>
        <w:pStyle w:val="ConsPlusTitle"/>
        <w:jc w:val="center"/>
        <w:rPr>
          <w:rFonts w:ascii="Times New Roman" w:hAnsi="Times New Roman" w:cs="Times New Roman"/>
          <w:szCs w:val="24"/>
        </w:rPr>
      </w:pPr>
    </w:p>
    <w:p w:rsidR="005A7086" w:rsidRDefault="00403AD6">
      <w:pPr>
        <w:pStyle w:val="ConsPlusTitle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ПОЛОЖЕНИЕ</w:t>
      </w:r>
    </w:p>
    <w:p w:rsidR="005A7086" w:rsidRDefault="00403AD6">
      <w:pPr>
        <w:pStyle w:val="ConsPlusTitle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О ПОГРЕБЕНИИ И ПОХОРОННОМ ДЕЛЕ НА ТЕРРИТОРИИ ГОРОДСКОГО</w:t>
      </w:r>
    </w:p>
    <w:p w:rsidR="005A7086" w:rsidRDefault="00403AD6">
      <w:pPr>
        <w:pStyle w:val="ConsPlusTitle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ПОСЕЛЕНИЯ БЕЗЕНЧУК МУНИЦИПАЛЬНОГО РАЙОНА БЕЗЕНЧУКСКИЙ САМАРСКОЙ ОБЛАСТИ</w:t>
      </w:r>
    </w:p>
    <w:p w:rsidR="005A7086" w:rsidRDefault="005A7086">
      <w:pPr>
        <w:pStyle w:val="ConsPlusNormal"/>
        <w:jc w:val="both"/>
        <w:rPr>
          <w:rFonts w:ascii="Times New Roman" w:hAnsi="Times New Roman" w:cs="Times New Roman"/>
          <w:szCs w:val="24"/>
        </w:rPr>
      </w:pPr>
    </w:p>
    <w:p w:rsidR="005A7086" w:rsidRDefault="00403AD6">
      <w:pPr>
        <w:pStyle w:val="ConsPlusTitle"/>
        <w:jc w:val="center"/>
        <w:outlineLvl w:val="1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1. </w:t>
      </w:r>
      <w:r>
        <w:rPr>
          <w:rFonts w:ascii="Times New Roman" w:hAnsi="Times New Roman" w:cs="Times New Roman"/>
          <w:szCs w:val="24"/>
        </w:rPr>
        <w:t>Общие положения</w:t>
      </w:r>
    </w:p>
    <w:p w:rsidR="005A7086" w:rsidRDefault="00403AD6">
      <w:pPr>
        <w:pStyle w:val="ConsPlusNormal"/>
        <w:ind w:firstLine="540"/>
        <w:jc w:val="both"/>
      </w:pPr>
      <w:r>
        <w:rPr>
          <w:rFonts w:ascii="Times New Roman" w:hAnsi="Times New Roman" w:cs="Times New Roman"/>
          <w:szCs w:val="24"/>
        </w:rPr>
        <w:t xml:space="preserve">1.1. Настоящее Положение о погребении и похоронном деле на территории городского поселения Безенчук муниципального района Безенчукский Самарской области (далее - Положение) разработано в соответствии с Федеральным </w:t>
      </w:r>
      <w:hyperlink r:id="rId6">
        <w:r>
          <w:rPr>
            <w:rStyle w:val="ListLabel1"/>
          </w:rPr>
          <w:t>законом</w:t>
        </w:r>
      </w:hyperlink>
      <w:r>
        <w:rPr>
          <w:rFonts w:ascii="Times New Roman" w:hAnsi="Times New Roman" w:cs="Times New Roman"/>
          <w:szCs w:val="24"/>
        </w:rPr>
        <w:t xml:space="preserve"> от 06.10.2003 N 131-ФЗ "Об общих принципах организации местного самоуправления в Российской Федерации", Федеральным </w:t>
      </w:r>
      <w:hyperlink r:id="rId7">
        <w:r>
          <w:rPr>
            <w:rStyle w:val="ListLabel1"/>
          </w:rPr>
          <w:t>законом</w:t>
        </w:r>
      </w:hyperlink>
      <w:r>
        <w:rPr>
          <w:rFonts w:ascii="Times New Roman" w:hAnsi="Times New Roman" w:cs="Times New Roman"/>
          <w:color w:val="000000" w:themeColor="text1"/>
          <w:szCs w:val="24"/>
        </w:rPr>
        <w:t xml:space="preserve"> от 12.01.1996 N 8-ФЗ "О погребении и похоронном деле", Законом Самарской области от 06.07.2015 N 6</w:t>
      </w:r>
      <w:r>
        <w:rPr>
          <w:rFonts w:ascii="Times New Roman" w:hAnsi="Times New Roman" w:cs="Times New Roman"/>
          <w:color w:val="000000" w:themeColor="text1"/>
          <w:szCs w:val="24"/>
        </w:rPr>
        <w:t xml:space="preserve">6-ГД "О порядке создания семейных (родовых) захоронений на территории Самарской области", </w:t>
      </w:r>
      <w:hyperlink r:id="rId8">
        <w:r>
          <w:rPr>
            <w:rStyle w:val="ListLabel1"/>
          </w:rPr>
          <w:t>ГОСТ 32609-2014</w:t>
        </w:r>
      </w:hyperlink>
      <w:r>
        <w:rPr>
          <w:rFonts w:ascii="Times New Roman" w:hAnsi="Times New Roman" w:cs="Times New Roman"/>
          <w:color w:val="000000" w:themeColor="text1"/>
          <w:szCs w:val="24"/>
        </w:rPr>
        <w:t xml:space="preserve"> "Услуги бытовые. Услуги ритуальные. Термины и определения", Санитарными </w:t>
      </w:r>
      <w:hyperlink r:id="rId9">
        <w:r>
          <w:rPr>
            <w:rStyle w:val="ListLabel1"/>
          </w:rPr>
          <w:t>правилами</w:t>
        </w:r>
      </w:hyperlink>
      <w:r>
        <w:rPr>
          <w:rFonts w:ascii="Times New Roman" w:hAnsi="Times New Roman" w:cs="Times New Roman"/>
          <w:color w:val="000000" w:themeColor="text1"/>
          <w:szCs w:val="24"/>
        </w:rPr>
        <w:t xml:space="preserve"> и нормами СанПиН 2.1.2882-11 "Гигиенические требования к размещению, устройству и содержанию кладбищ, зданий и</w:t>
      </w:r>
      <w:r>
        <w:rPr>
          <w:rFonts w:ascii="Times New Roman" w:hAnsi="Times New Roman" w:cs="Times New Roman"/>
          <w:color w:val="000000" w:themeColor="text1"/>
          <w:szCs w:val="24"/>
        </w:rPr>
        <w:t xml:space="preserve"> сооружений похоронного назначения", утвержденными Постановлением Главного государственного санитарного врача РФ от 28.06.2011 N 84, </w:t>
      </w:r>
      <w:hyperlink r:id="rId10">
        <w:r>
          <w:rPr>
            <w:rStyle w:val="ListLabel1"/>
          </w:rPr>
          <w:t>Уставом</w:t>
        </w:r>
      </w:hyperlink>
      <w:r>
        <w:rPr>
          <w:rFonts w:ascii="Times New Roman" w:hAnsi="Times New Roman" w:cs="Times New Roman"/>
          <w:color w:val="000000" w:themeColor="text1"/>
          <w:szCs w:val="24"/>
        </w:rPr>
        <w:t xml:space="preserve"> городского поселения Безенчук муниципального района Безенчукский Самарской области.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1.2. Настоящее Положение определяет порядок организации похоронного дела и оказания ритуальных услуг на территори</w:t>
      </w:r>
      <w:r>
        <w:rPr>
          <w:rFonts w:ascii="Times New Roman" w:hAnsi="Times New Roman" w:cs="Times New Roman"/>
          <w:szCs w:val="24"/>
        </w:rPr>
        <w:t xml:space="preserve">и общественных кладбищ городского поселения Безенчук (далее – городское поселение Безенчук), гарантии осуществления погребения, устанавливает порядок погребения, порядок создания семейных (родовых) захоронений и порядок установки намогильных сооружений на </w:t>
      </w:r>
      <w:r>
        <w:rPr>
          <w:rFonts w:ascii="Times New Roman" w:hAnsi="Times New Roman" w:cs="Times New Roman"/>
          <w:szCs w:val="24"/>
        </w:rPr>
        <w:t>общественных кладбищах городского поселения Безенчук.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1.3. В настоящем Положении используются следующие понятия: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- администрация кладбища (кладбищ) – лицо, определенное постановлением Главы городского поселения Безенчук, на выполнение функций администрации</w:t>
      </w:r>
      <w:r>
        <w:rPr>
          <w:rFonts w:ascii="Times New Roman" w:hAnsi="Times New Roman" w:cs="Times New Roman"/>
          <w:szCs w:val="24"/>
        </w:rPr>
        <w:t xml:space="preserve"> общественного кладбища (общественных кладбищ) городского поселения Безенчук;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- гарантированный перечень услуг по погребению - перечень услуг, предоставляемых на безвозмездной основе гражданам, гарантированный нормативными правовыми актами, действующими на</w:t>
      </w:r>
      <w:r>
        <w:rPr>
          <w:rFonts w:ascii="Times New Roman" w:hAnsi="Times New Roman" w:cs="Times New Roman"/>
          <w:szCs w:val="24"/>
        </w:rPr>
        <w:t xml:space="preserve"> территории Российской Федерации;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- погребение - обрядовые действия по захоронению тела, останков, праха умершего или погибшего в соответствии с обычаями и традициями, не противоречащими этическим требованиям, путем предания земле, огню или воде в порядке,</w:t>
      </w:r>
      <w:r>
        <w:rPr>
          <w:rFonts w:ascii="Times New Roman" w:hAnsi="Times New Roman" w:cs="Times New Roman"/>
          <w:szCs w:val="24"/>
        </w:rPr>
        <w:t xml:space="preserve"> определенном нормативными правовыми актами и другими нормативными документами, действующими не территории государства, принявшего стандарт;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- кладбище - объект похоронного назначения, предназначенный для погребения останков и праха умерших или погибших;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-</w:t>
      </w:r>
      <w:r>
        <w:rPr>
          <w:rFonts w:ascii="Times New Roman" w:hAnsi="Times New Roman" w:cs="Times New Roman"/>
          <w:szCs w:val="24"/>
        </w:rPr>
        <w:t xml:space="preserve"> места погребения - часть пространства объекта похоронного назначения (кладбища, крематория, колумбария, иного здания/сооружения для погребения), предназначенная для проведения обрядовых действий по захоронению останков умерших или погибших, праха и урн с </w:t>
      </w:r>
      <w:r>
        <w:rPr>
          <w:rFonts w:ascii="Times New Roman" w:hAnsi="Times New Roman" w:cs="Times New Roman"/>
          <w:szCs w:val="24"/>
        </w:rPr>
        <w:t>прахом, специально организованная в соответствии с этическими, санитарными и экологическими требованиями;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- место захоронения - часть пространства объекта похоронного назначения (кладбища, колумбария и т.п.), предназначенная для захоронения останков или пр</w:t>
      </w:r>
      <w:r>
        <w:rPr>
          <w:rFonts w:ascii="Times New Roman" w:hAnsi="Times New Roman" w:cs="Times New Roman"/>
          <w:szCs w:val="24"/>
        </w:rPr>
        <w:t>аха умерших или погибших;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могила - место, находящееся на участке для погребения в земле, склепе, ином ритуальном сооружении, кроме колумбария, и предназначенное для захоронения останков </w:t>
      </w:r>
      <w:r>
        <w:rPr>
          <w:rFonts w:ascii="Times New Roman" w:hAnsi="Times New Roman" w:cs="Times New Roman"/>
          <w:szCs w:val="24"/>
        </w:rPr>
        <w:lastRenderedPageBreak/>
        <w:t>умершего или погибшего в гробу или без него или урн с прахом;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- риту</w:t>
      </w:r>
      <w:r>
        <w:rPr>
          <w:rFonts w:ascii="Times New Roman" w:hAnsi="Times New Roman" w:cs="Times New Roman"/>
          <w:szCs w:val="24"/>
        </w:rPr>
        <w:t>альные услуги - результат непосредственного взаимодействия исполнителя и потребителя, а также деятельности исполнителя по погребению останков, праха умерших или погибших, проведению похорон, содержанию мест захоронений;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ритуальное обслуживание населения </w:t>
      </w:r>
      <w:r>
        <w:rPr>
          <w:rFonts w:ascii="Times New Roman" w:hAnsi="Times New Roman" w:cs="Times New Roman"/>
          <w:szCs w:val="24"/>
        </w:rPr>
        <w:t>- предоставление ритуальных услуг на безвозмездной основе или за плату;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- намогильное сооружение - архитектурно-скульптурное сооружение, содержащее мемориальную информацию, предназначенное для увековечивания памяти умерших или погибших и устанавливаемое на</w:t>
      </w:r>
      <w:r>
        <w:rPr>
          <w:rFonts w:ascii="Times New Roman" w:hAnsi="Times New Roman" w:cs="Times New Roman"/>
          <w:szCs w:val="24"/>
        </w:rPr>
        <w:t xml:space="preserve"> месте захоронения;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- кладбищенский период - время, по истечении которого завершается минерализация погребенного тела и разрешается следующее захоронение в родственную могилу;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- книга регистрации захоронений - книга, в которой администрация кладбища регист</w:t>
      </w:r>
      <w:r>
        <w:rPr>
          <w:rFonts w:ascii="Times New Roman" w:hAnsi="Times New Roman" w:cs="Times New Roman"/>
          <w:szCs w:val="24"/>
        </w:rPr>
        <w:t>рирует каждое захоронение с указанием фамилии, имени, отчества захороненного, номера квартала (очереди, участка, сектора), могилы, даты захоронения.</w:t>
      </w:r>
    </w:p>
    <w:p w:rsidR="005A7086" w:rsidRDefault="00403AD6">
      <w:pPr>
        <w:pStyle w:val="ConsPlusTitle"/>
        <w:jc w:val="center"/>
        <w:outlineLvl w:val="1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2. Похоронное дело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2.1. Уполномоченным органом в сфере погребения и похоронного дела на территории городс</w:t>
      </w:r>
      <w:r>
        <w:rPr>
          <w:rFonts w:ascii="Times New Roman" w:hAnsi="Times New Roman" w:cs="Times New Roman"/>
          <w:szCs w:val="24"/>
        </w:rPr>
        <w:t xml:space="preserve">кого поселения Безенчук является администрация городского поселения </w:t>
      </w:r>
      <w:proofErr w:type="gramStart"/>
      <w:r>
        <w:rPr>
          <w:rFonts w:ascii="Times New Roman" w:hAnsi="Times New Roman" w:cs="Times New Roman"/>
          <w:szCs w:val="24"/>
        </w:rPr>
        <w:t>Безенчук  (</w:t>
      </w:r>
      <w:proofErr w:type="gramEnd"/>
      <w:r>
        <w:rPr>
          <w:rFonts w:ascii="Times New Roman" w:hAnsi="Times New Roman" w:cs="Times New Roman"/>
          <w:szCs w:val="24"/>
        </w:rPr>
        <w:t xml:space="preserve">далее - уполномоченный орган). 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Должностным лицом уполномоченного органа является Глава городского поселения Безенчук.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Уполномоченный орган: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- осуществляет разработку и реализац</w:t>
      </w:r>
      <w:r>
        <w:rPr>
          <w:rFonts w:ascii="Times New Roman" w:hAnsi="Times New Roman" w:cs="Times New Roman"/>
          <w:szCs w:val="24"/>
        </w:rPr>
        <w:t>ию единой политики в сфере похоронного дела и погребения в городском поселении Безенчук;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- разрабатывает правовые акты об организации работы по оказанию ритуальных услуг и содержанию мест захоронения в городском поселении Безенчук;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- назначает лицо на выпо</w:t>
      </w:r>
      <w:r>
        <w:rPr>
          <w:rFonts w:ascii="Times New Roman" w:hAnsi="Times New Roman" w:cs="Times New Roman"/>
          <w:szCs w:val="24"/>
        </w:rPr>
        <w:t>лнение функций администрации общественного кладбища (общественных кладбищ) городского поселения   Безенчук;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- осуществляет предоставление участка земли для создания семейного (родового) захоронения и регистрацию семейных (родовых) захоронений, созданных на</w:t>
      </w:r>
      <w:r>
        <w:rPr>
          <w:rFonts w:ascii="Times New Roman" w:hAnsi="Times New Roman" w:cs="Times New Roman"/>
          <w:szCs w:val="24"/>
        </w:rPr>
        <w:t xml:space="preserve"> общественных кладбищах;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- обеспечивает контроль за соблюдением лицами, оказывающими ритуальные услуги, требований законодательства Российской Федерации и нормативных правовых актов Самарской области.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2.2. Специализированной службой по вопросам похоронного</w:t>
      </w:r>
      <w:r>
        <w:rPr>
          <w:rFonts w:ascii="Times New Roman" w:hAnsi="Times New Roman" w:cs="Times New Roman"/>
          <w:szCs w:val="24"/>
        </w:rPr>
        <w:t xml:space="preserve"> дела на территории городского поселения Безенчук (далее - Специализированная служба) является  администрация кладбища (кладбищ) - в отношении соответствующего общественного кладбища (кладбищ) в течение срока действия полномочий на выполнение функций админ</w:t>
      </w:r>
      <w:r>
        <w:rPr>
          <w:rFonts w:ascii="Times New Roman" w:hAnsi="Times New Roman" w:cs="Times New Roman"/>
          <w:szCs w:val="24"/>
        </w:rPr>
        <w:t>истрации общественного кладбища (общественных кладбищ) городского поселения Безенчук;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2.3. Общественные кладбища находятся в ведении администрации городского поселения Безенчук.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2.4. Решение о создании мест погребения на территории городского </w:t>
      </w:r>
      <w:r>
        <w:rPr>
          <w:rFonts w:ascii="Times New Roman" w:hAnsi="Times New Roman" w:cs="Times New Roman"/>
          <w:szCs w:val="24"/>
        </w:rPr>
        <w:t>поселения Безенчук принимается администрацией городского поселения Безенчук.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2.5. Создаваемые и существующие места погребения не подлежат сносу и переносятся только по решению администрации городского поселения Безенчук в случае угрозы постоянных затоплени</w:t>
      </w:r>
      <w:r>
        <w:rPr>
          <w:rFonts w:ascii="Times New Roman" w:hAnsi="Times New Roman" w:cs="Times New Roman"/>
          <w:szCs w:val="24"/>
        </w:rPr>
        <w:t>й и других стихийных бедствий.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2.6. Общественными являются кладбища, расположенные в границах городского поселения Безенчук.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2.7. Администрация кладбища (кладбищ) осуществляет полномочия на соответствующем общественном кладбище (общественных кладбищах) гор</w:t>
      </w:r>
      <w:r>
        <w:rPr>
          <w:rFonts w:ascii="Times New Roman" w:hAnsi="Times New Roman" w:cs="Times New Roman"/>
          <w:szCs w:val="24"/>
        </w:rPr>
        <w:t>одского поселения Безенчук на основании постановления Главы администрации городского поселения Безенчук.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2.8. Администрация кладбища выполняет следующие функции: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1) функции Специализированной службы: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оказание услуг по погребению на </w:t>
      </w:r>
      <w:r>
        <w:rPr>
          <w:rFonts w:ascii="Times New Roman" w:hAnsi="Times New Roman" w:cs="Times New Roman"/>
          <w:szCs w:val="24"/>
        </w:rPr>
        <w:t>безвозмездной основе в соответствии с гарантированным перечнем;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lastRenderedPageBreak/>
        <w:t>- погребение умерших (погибших) при отсутствии супруга, близких родственников, иных родственников либо законного представителя умершего (погибшего) или при их невозможности осуществить погребе</w:t>
      </w:r>
      <w:r>
        <w:rPr>
          <w:rFonts w:ascii="Times New Roman" w:hAnsi="Times New Roman" w:cs="Times New Roman"/>
          <w:szCs w:val="24"/>
        </w:rPr>
        <w:t>ние;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- погребение умерших, личность которых не установлена органами внутренних дел в определенные законодательством Российской Федерации сроки;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2) погребение умерших (погибших) и оказание услуг по погребению за счет средств супруга, близких родственников, </w:t>
      </w:r>
      <w:r>
        <w:rPr>
          <w:rFonts w:ascii="Times New Roman" w:hAnsi="Times New Roman" w:cs="Times New Roman"/>
          <w:szCs w:val="24"/>
        </w:rPr>
        <w:t>иных родственников, законного представителя умершего или иного лица, взявшего на себя обязанность осуществить погребение умершего;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3) обеспечение надлежащего похоронного обслуживания населения, включающего весь комплекс услуг, связанных с погребением умерш</w:t>
      </w:r>
      <w:r>
        <w:rPr>
          <w:rFonts w:ascii="Times New Roman" w:hAnsi="Times New Roman" w:cs="Times New Roman"/>
          <w:szCs w:val="24"/>
        </w:rPr>
        <w:t>их (погибших);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4) ведение учета захоронений;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5) инвентаризация захоронений;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6) эксплуатация общественного кладбища, в том числе: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- текущее содержание дорог (проездов), дорожек, асфальтовых и контейнерных площадок в зимнее и летнее время;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ликвидация мест </w:t>
      </w:r>
      <w:r>
        <w:rPr>
          <w:rFonts w:ascii="Times New Roman" w:hAnsi="Times New Roman" w:cs="Times New Roman"/>
          <w:szCs w:val="24"/>
        </w:rPr>
        <w:t>несанкционированного складирования отходов на территории кладбища;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обеспечение водоснабжения, обеспечение общественных туалетов и их содержание, своевременная очистка выгребных ям; 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- удаление аварийно-опасных, сухостойных и упавших деревьев на территор</w:t>
      </w:r>
      <w:r>
        <w:rPr>
          <w:rFonts w:ascii="Times New Roman" w:hAnsi="Times New Roman" w:cs="Times New Roman"/>
          <w:szCs w:val="24"/>
        </w:rPr>
        <w:t>ии кладбища;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- содержание в надлежащем состоянии воинских и братских захоронений;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- содержание в исправном состоянии инженерного оборудования территории кладбища, зданий, сооружений, находящихся на территории кладбища, ограждения и (или) обваловки кладбища</w:t>
      </w:r>
      <w:r>
        <w:rPr>
          <w:rFonts w:ascii="Times New Roman" w:hAnsi="Times New Roman" w:cs="Times New Roman"/>
          <w:szCs w:val="24"/>
        </w:rPr>
        <w:t>, его дорог, площадок, а также их ремонт;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- соблюдение правил пожарной безопасности при проведении работ;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- обеспечение пропускного режима на территорию кладбища для похоронных процессий;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- обеспечение надлежащего общественного порядка на территории кладби</w:t>
      </w:r>
      <w:r>
        <w:rPr>
          <w:rFonts w:ascii="Times New Roman" w:hAnsi="Times New Roman" w:cs="Times New Roman"/>
          <w:szCs w:val="24"/>
        </w:rPr>
        <w:t>ща;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- иные мероприятия, не противоречащие действующему законодательству и нормативным правовым актам.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2.9. Обеспечение мест под захоронение осуществляется за счет средств Специализированной организацией.  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2.10. Проведение автоматизации земельного контроля</w:t>
      </w:r>
      <w:r>
        <w:rPr>
          <w:rFonts w:ascii="Times New Roman" w:hAnsi="Times New Roman" w:cs="Times New Roman"/>
          <w:szCs w:val="24"/>
        </w:rPr>
        <w:t xml:space="preserve"> на территории общественного кладбища (составление карт захоронений, сбор и упорядочивание атрибутивной информации), осуществляется на конкурсной основе за счет средств инициатора конкурса – Администрации городского поселения Безенчук.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Обеспечение вывоза отходов из контейнеров, установленных на территории кладбища, осуществляется региональным оператором.</w:t>
      </w:r>
    </w:p>
    <w:p w:rsidR="005A7086" w:rsidRDefault="00403AD6">
      <w:pPr>
        <w:pStyle w:val="ConsPlusNormal"/>
        <w:ind w:firstLine="540"/>
        <w:jc w:val="both"/>
      </w:pPr>
      <w:r>
        <w:rPr>
          <w:rFonts w:ascii="Times New Roman" w:hAnsi="Times New Roman" w:cs="Times New Roman"/>
          <w:szCs w:val="24"/>
        </w:rPr>
        <w:t xml:space="preserve">2.11. Реализация гарантий, предусмотренных Федеральным </w:t>
      </w:r>
      <w:hyperlink r:id="rId11">
        <w:r>
          <w:rPr>
            <w:rStyle w:val="ListLabel1"/>
          </w:rPr>
          <w:t>законом</w:t>
        </w:r>
      </w:hyperlink>
      <w:r>
        <w:rPr>
          <w:rFonts w:ascii="Times New Roman" w:hAnsi="Times New Roman" w:cs="Times New Roman"/>
          <w:szCs w:val="24"/>
        </w:rPr>
        <w:t xml:space="preserve"> от 12.01.1996 N 8-ФЗ "О погребении и похоронном деле", на территории городского поселения Безенчук является основной целью организации похоронного дела.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Погребение умерших (погибших) п</w:t>
      </w:r>
      <w:r>
        <w:rPr>
          <w:rFonts w:ascii="Times New Roman" w:hAnsi="Times New Roman" w:cs="Times New Roman"/>
          <w:szCs w:val="24"/>
        </w:rPr>
        <w:t>роизводится в целях достойного отношения к телам умерших (погибших), обеспечения санитарно-эпидемиологического благополучия населения и обеспечения гарантии прав умершего быть погребенным на общественных кладбищах городского поселения Безенчук.</w:t>
      </w:r>
    </w:p>
    <w:p w:rsidR="005A7086" w:rsidRDefault="00403AD6">
      <w:pPr>
        <w:pStyle w:val="ConsPlusNormal"/>
        <w:ind w:firstLine="540"/>
        <w:jc w:val="both"/>
      </w:pPr>
      <w:r>
        <w:rPr>
          <w:rFonts w:ascii="Times New Roman" w:hAnsi="Times New Roman" w:cs="Times New Roman"/>
          <w:szCs w:val="24"/>
        </w:rPr>
        <w:t xml:space="preserve">Ритуальные </w:t>
      </w:r>
      <w:r>
        <w:rPr>
          <w:rFonts w:ascii="Times New Roman" w:hAnsi="Times New Roman" w:cs="Times New Roman"/>
          <w:szCs w:val="24"/>
        </w:rPr>
        <w:t xml:space="preserve">услуги по погребению предоставляются населению в порядке, установленном Федеральным </w:t>
      </w:r>
      <w:hyperlink r:id="rId12">
        <w:r>
          <w:rPr>
            <w:rStyle w:val="ListLabel1"/>
          </w:rPr>
          <w:t>законом</w:t>
        </w:r>
      </w:hyperlink>
      <w:r>
        <w:rPr>
          <w:rFonts w:ascii="Times New Roman" w:hAnsi="Times New Roman" w:cs="Times New Roman"/>
          <w:szCs w:val="24"/>
        </w:rPr>
        <w:t xml:space="preserve"> от 12.01.1996 N 8-ФЗ</w:t>
      </w:r>
      <w:r>
        <w:rPr>
          <w:rFonts w:ascii="Times New Roman" w:hAnsi="Times New Roman" w:cs="Times New Roman"/>
          <w:szCs w:val="24"/>
        </w:rPr>
        <w:t xml:space="preserve"> "О погребении и похоронном деле" и настоящим Положением.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bookmarkStart w:id="1" w:name="P117"/>
      <w:bookmarkEnd w:id="1"/>
      <w:r>
        <w:rPr>
          <w:rFonts w:ascii="Times New Roman" w:hAnsi="Times New Roman" w:cs="Times New Roman"/>
          <w:szCs w:val="24"/>
        </w:rPr>
        <w:t>2.13. Супругу, близким родственникам, иным родственникам, законному представителю или иному лицу, взявшему на себя обязанность осуществить погребение умершего, гарантируется оказание на безвозмездно</w:t>
      </w:r>
      <w:r>
        <w:rPr>
          <w:rFonts w:ascii="Times New Roman" w:hAnsi="Times New Roman" w:cs="Times New Roman"/>
          <w:szCs w:val="24"/>
        </w:rPr>
        <w:t>й основе следующего перечня услуг по погребению: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1) оформление документов, необходимых для погребения;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2) предоставление и доставка гроба и других предметов, необходимых для погребения;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3) перевозка тела (останков) умершего на кладбище (в крематорий);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4) п</w:t>
      </w:r>
      <w:r>
        <w:rPr>
          <w:rFonts w:ascii="Times New Roman" w:hAnsi="Times New Roman" w:cs="Times New Roman"/>
          <w:szCs w:val="24"/>
        </w:rPr>
        <w:t>огребение (кремация с последующей выдачей урны с прахом).</w:t>
      </w:r>
    </w:p>
    <w:p w:rsidR="005A7086" w:rsidRDefault="00403AD6">
      <w:pPr>
        <w:pStyle w:val="ConsPlusNormal"/>
        <w:ind w:firstLine="540"/>
        <w:jc w:val="both"/>
      </w:pPr>
      <w:r>
        <w:rPr>
          <w:rFonts w:ascii="Times New Roman" w:hAnsi="Times New Roman" w:cs="Times New Roman"/>
          <w:color w:val="000000" w:themeColor="text1"/>
          <w:szCs w:val="24"/>
        </w:rPr>
        <w:lastRenderedPageBreak/>
        <w:t xml:space="preserve">2.14. Услуги по погребению, указанные в </w:t>
      </w:r>
      <w:hyperlink w:anchor="P117">
        <w:r>
          <w:rPr>
            <w:rStyle w:val="ListLabel1"/>
          </w:rPr>
          <w:t>пункте 2.13</w:t>
        </w:r>
      </w:hyperlink>
      <w:r>
        <w:rPr>
          <w:rFonts w:ascii="Times New Roman" w:hAnsi="Times New Roman" w:cs="Times New Roman"/>
          <w:color w:val="000000" w:themeColor="text1"/>
          <w:szCs w:val="24"/>
        </w:rPr>
        <w:t xml:space="preserve"> настоящего Положения, оказываются Специализированной службой в соответствии с Федеральным </w:t>
      </w:r>
      <w:hyperlink r:id="rId13">
        <w:r>
          <w:rPr>
            <w:rStyle w:val="ListLabel1"/>
          </w:rPr>
          <w:t>законом</w:t>
        </w:r>
      </w:hyperlink>
      <w:r>
        <w:rPr>
          <w:rFonts w:ascii="Times New Roman" w:hAnsi="Times New Roman" w:cs="Times New Roman"/>
          <w:color w:val="000000" w:themeColor="text1"/>
          <w:szCs w:val="24"/>
        </w:rPr>
        <w:t xml:space="preserve"> от 12.01.1996 N 8-ФЗ "О погребении и похоронном деле" и </w:t>
      </w:r>
      <w:hyperlink w:anchor="P264">
        <w:r>
          <w:rPr>
            <w:rStyle w:val="ListLabel1"/>
          </w:rPr>
          <w:t>пунктом 4.6</w:t>
        </w:r>
      </w:hyperlink>
      <w:r>
        <w:rPr>
          <w:rFonts w:ascii="Times New Roman" w:hAnsi="Times New Roman" w:cs="Times New Roman"/>
          <w:color w:val="000000" w:themeColor="text1"/>
          <w:szCs w:val="24"/>
        </w:rPr>
        <w:t xml:space="preserve"> настоящего </w:t>
      </w:r>
      <w:r>
        <w:rPr>
          <w:rFonts w:ascii="Times New Roman" w:hAnsi="Times New Roman" w:cs="Times New Roman"/>
          <w:color w:val="000000" w:themeColor="text1"/>
          <w:szCs w:val="24"/>
        </w:rPr>
        <w:t>Положения.</w:t>
      </w:r>
    </w:p>
    <w:p w:rsidR="005A7086" w:rsidRDefault="00403AD6">
      <w:pPr>
        <w:pStyle w:val="ConsPlusNormal"/>
        <w:ind w:firstLine="540"/>
        <w:jc w:val="both"/>
      </w:pPr>
      <w:r>
        <w:rPr>
          <w:rFonts w:ascii="Times New Roman" w:hAnsi="Times New Roman" w:cs="Times New Roman"/>
          <w:szCs w:val="24"/>
        </w:rPr>
        <w:t xml:space="preserve">2.15. Лицам, получившим услуги в соответствии с пунктом </w:t>
      </w:r>
      <w:hyperlink w:anchor="P117">
        <w:r>
          <w:rPr>
            <w:rStyle w:val="ListLabel1"/>
          </w:rPr>
          <w:t>2.13</w:t>
        </w:r>
      </w:hyperlink>
      <w:r>
        <w:rPr>
          <w:rFonts w:ascii="Times New Roman" w:hAnsi="Times New Roman" w:cs="Times New Roman"/>
          <w:szCs w:val="24"/>
        </w:rPr>
        <w:t xml:space="preserve"> настоящего Положения, социальное пособие на погребение не выплачивается.</w:t>
      </w:r>
    </w:p>
    <w:p w:rsidR="005A7086" w:rsidRDefault="00403AD6">
      <w:pPr>
        <w:pStyle w:val="ConsPlusNormal"/>
        <w:ind w:firstLine="540"/>
        <w:jc w:val="both"/>
      </w:pPr>
      <w:r>
        <w:rPr>
          <w:rFonts w:ascii="Times New Roman" w:hAnsi="Times New Roman" w:cs="Times New Roman"/>
          <w:szCs w:val="24"/>
        </w:rPr>
        <w:t>2.16. В случае если погребение осуществлялось за счет средств супруга, близких родст</w:t>
      </w:r>
      <w:r>
        <w:rPr>
          <w:rFonts w:ascii="Times New Roman" w:hAnsi="Times New Roman" w:cs="Times New Roman"/>
          <w:szCs w:val="24"/>
        </w:rPr>
        <w:t xml:space="preserve">венников, иных родственников, законного представителя умершего или иного лица, взявшего на себя обязанность осуществить погребение умершего, им выплачивается социальное пособие на погребение в размере и порядке, установленных Федеральным </w:t>
      </w:r>
      <w:hyperlink r:id="rId14">
        <w:r>
          <w:rPr>
            <w:rStyle w:val="ListLabel1"/>
          </w:rPr>
          <w:t>законом</w:t>
        </w:r>
      </w:hyperlink>
      <w:r>
        <w:rPr>
          <w:rFonts w:ascii="Times New Roman" w:hAnsi="Times New Roman" w:cs="Times New Roman"/>
          <w:szCs w:val="24"/>
        </w:rPr>
        <w:t xml:space="preserve"> от 12.01.1996 N 8-ФЗ "О погребении и похоронном деле".</w:t>
      </w:r>
    </w:p>
    <w:p w:rsidR="005A7086" w:rsidRDefault="00403AD6">
      <w:pPr>
        <w:pStyle w:val="ConsPlusNormal"/>
        <w:ind w:firstLine="540"/>
        <w:jc w:val="both"/>
      </w:pPr>
      <w:bookmarkStart w:id="2" w:name="P129"/>
      <w:bookmarkEnd w:id="2"/>
      <w:r>
        <w:rPr>
          <w:rFonts w:ascii="Times New Roman" w:hAnsi="Times New Roman" w:cs="Times New Roman"/>
          <w:color w:val="000000" w:themeColor="text1"/>
          <w:szCs w:val="24"/>
        </w:rPr>
        <w:t>2.17. Погребение умерших при отсутствии супруга, близких родственни</w:t>
      </w:r>
      <w:r>
        <w:rPr>
          <w:rFonts w:ascii="Times New Roman" w:hAnsi="Times New Roman" w:cs="Times New Roman"/>
          <w:color w:val="000000" w:themeColor="text1"/>
          <w:szCs w:val="24"/>
        </w:rPr>
        <w:t>ков, иных родственников либо законного представителя умершего или при невозможности осуществить ими погребение, а также при отсутствии иных лиц, взявших на себя обязанность осуществить погребение, а также погребение умерших, личность которых не установлена</w:t>
      </w:r>
      <w:r>
        <w:rPr>
          <w:rFonts w:ascii="Times New Roman" w:hAnsi="Times New Roman" w:cs="Times New Roman"/>
          <w:color w:val="000000" w:themeColor="text1"/>
          <w:szCs w:val="24"/>
        </w:rPr>
        <w:t xml:space="preserve">, осуществляется Специализированной службой в соответствии с Федеральным </w:t>
      </w:r>
      <w:hyperlink r:id="rId15">
        <w:r>
          <w:rPr>
            <w:rStyle w:val="ListLabel1"/>
          </w:rPr>
          <w:t>законом</w:t>
        </w:r>
      </w:hyperlink>
      <w:r>
        <w:rPr>
          <w:rFonts w:ascii="Times New Roman" w:hAnsi="Times New Roman" w:cs="Times New Roman"/>
          <w:color w:val="000000" w:themeColor="text1"/>
          <w:szCs w:val="24"/>
        </w:rPr>
        <w:t xml:space="preserve"> от 12.01.1996 N 8-ФЗ "О погребе</w:t>
      </w:r>
      <w:r>
        <w:rPr>
          <w:rFonts w:ascii="Times New Roman" w:hAnsi="Times New Roman" w:cs="Times New Roman"/>
          <w:color w:val="000000" w:themeColor="text1"/>
          <w:szCs w:val="24"/>
        </w:rPr>
        <w:t xml:space="preserve">нии и похоронном деле" и </w:t>
      </w:r>
      <w:hyperlink w:anchor="P264">
        <w:r>
          <w:rPr>
            <w:rStyle w:val="ListLabel1"/>
          </w:rPr>
          <w:t>4.5</w:t>
        </w:r>
      </w:hyperlink>
      <w:r>
        <w:rPr>
          <w:rFonts w:ascii="Times New Roman" w:hAnsi="Times New Roman" w:cs="Times New Roman"/>
          <w:color w:val="000000" w:themeColor="text1"/>
          <w:szCs w:val="24"/>
        </w:rPr>
        <w:t xml:space="preserve"> настоящего Положения.</w:t>
      </w:r>
    </w:p>
    <w:p w:rsidR="005A7086" w:rsidRDefault="00403AD6">
      <w:pPr>
        <w:pStyle w:val="ConsPlusNormal"/>
        <w:ind w:firstLine="540"/>
        <w:jc w:val="both"/>
      </w:pPr>
      <w:bookmarkStart w:id="3" w:name="P130"/>
      <w:bookmarkEnd w:id="3"/>
      <w:r>
        <w:rPr>
          <w:rFonts w:ascii="Times New Roman" w:hAnsi="Times New Roman" w:cs="Times New Roman"/>
          <w:color w:val="000000" w:themeColor="text1"/>
          <w:szCs w:val="24"/>
        </w:rPr>
        <w:t xml:space="preserve">2.18. Услуги, оказываемые Специализированной службой при погребении умерших, указанных в </w:t>
      </w:r>
      <w:hyperlink w:anchor="P129">
        <w:r>
          <w:rPr>
            <w:rStyle w:val="ListLabel1"/>
          </w:rPr>
          <w:t>пункте 2.17</w:t>
        </w:r>
      </w:hyperlink>
      <w:r>
        <w:rPr>
          <w:rFonts w:ascii="Times New Roman" w:hAnsi="Times New Roman" w:cs="Times New Roman"/>
          <w:color w:val="000000" w:themeColor="text1"/>
          <w:szCs w:val="24"/>
        </w:rPr>
        <w:t xml:space="preserve"> настоящего Положения, включают: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1) оформление доку</w:t>
      </w:r>
      <w:r>
        <w:rPr>
          <w:rFonts w:ascii="Times New Roman" w:hAnsi="Times New Roman" w:cs="Times New Roman"/>
          <w:szCs w:val="24"/>
        </w:rPr>
        <w:t xml:space="preserve">ментов, необходимых для погребения; 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2) облачение тела;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3) предоставление гроба;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4) перевозку умершего на кладбище;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5) погребение. 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2.19. Оплата стоимости услуг, предоставляемых сверх гарантированного перечня услуг по погребению, производится за счет средс</w:t>
      </w:r>
      <w:r>
        <w:rPr>
          <w:rFonts w:ascii="Times New Roman" w:hAnsi="Times New Roman" w:cs="Times New Roman"/>
          <w:szCs w:val="24"/>
        </w:rPr>
        <w:t>тв супруга, близких родственников, иных родственников, законного представителя умершего или иного лица, взявшего на себя обязанность осуществить погребение умершего.</w:t>
      </w:r>
    </w:p>
    <w:p w:rsidR="005A7086" w:rsidRDefault="00403AD6">
      <w:pPr>
        <w:pStyle w:val="ConsPlusTitle"/>
        <w:jc w:val="center"/>
        <w:outlineLvl w:val="1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3. Порядок деятельности общественных кладбищ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3.1. Общественные кладбища предназначены дл</w:t>
      </w:r>
      <w:r>
        <w:rPr>
          <w:rFonts w:ascii="Times New Roman" w:hAnsi="Times New Roman" w:cs="Times New Roman"/>
          <w:szCs w:val="24"/>
        </w:rPr>
        <w:t>я погребения умерших (погибших).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3.2. Кладбища открыты для посещений ежедневно: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с 1 мая по 30 сентября - с 8.00 до 19.00;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с 1 октября по 30 апреля - с 8.00 до 17.00.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3.3. Погребение умерших осуществляется ежедневно с 10.00 до 17.00 часов.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3.4. На </w:t>
      </w:r>
      <w:r>
        <w:rPr>
          <w:rFonts w:ascii="Times New Roman" w:hAnsi="Times New Roman" w:cs="Times New Roman"/>
          <w:szCs w:val="24"/>
        </w:rPr>
        <w:t>территории общественных кладбищ городского поселения Безенчук могут выделяться обособленные участки земли (зоны - секторы): почетных захоронений, воинских захоронений, обособленные участки захоронений участников Великой Отечественной войны, а также участки</w:t>
      </w:r>
      <w:r>
        <w:rPr>
          <w:rFonts w:ascii="Times New Roman" w:hAnsi="Times New Roman" w:cs="Times New Roman"/>
          <w:szCs w:val="24"/>
        </w:rPr>
        <w:t xml:space="preserve"> для захоронений невостребованных умерших (погибших).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bookmarkStart w:id="4" w:name="P146"/>
      <w:bookmarkEnd w:id="4"/>
      <w:r>
        <w:rPr>
          <w:rFonts w:ascii="Times New Roman" w:hAnsi="Times New Roman" w:cs="Times New Roman"/>
          <w:szCs w:val="24"/>
        </w:rPr>
        <w:t>3.5. Места захоронений подразделяются на следующие виды: одиночные, родственные, семейные (родовые), почетные, воинские, места захоронений (могилы) невостребованных умерших (погибших), места подзахороне</w:t>
      </w:r>
      <w:r>
        <w:rPr>
          <w:rFonts w:ascii="Times New Roman" w:hAnsi="Times New Roman" w:cs="Times New Roman"/>
          <w:szCs w:val="24"/>
        </w:rPr>
        <w:t>ния.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3.5.1. Одиночные захоронения - места захоронения, предоставляемые на безвозмездной основе для погребения одного умершего (погибшего). Одиночные захоронения предоставляются в случаях: волеизъявления умершего, по заявлению лица, взявшего на себя обязанн</w:t>
      </w:r>
      <w:r>
        <w:rPr>
          <w:rFonts w:ascii="Times New Roman" w:hAnsi="Times New Roman" w:cs="Times New Roman"/>
          <w:szCs w:val="24"/>
        </w:rPr>
        <w:t>ость осуществить погребение умершего, для захоронений одиноких и (или) невостребованных умерших (погибших).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Размер места одиночного захоронения составляет 1,75 м x 2,5 м x 1,5 м (ширина, длина, глубина), S - 4,37 кв. м.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3.5.2. Родственные </w:t>
      </w:r>
      <w:r>
        <w:rPr>
          <w:rFonts w:ascii="Times New Roman" w:hAnsi="Times New Roman" w:cs="Times New Roman"/>
          <w:szCs w:val="24"/>
        </w:rPr>
        <w:t>захоронения - места захоронения, предоставляемые на безвозмездной основе для погребения умершего таким образом, чтобы гарантировать погребение на том же месте захоронения одного супруга или близкого родственника.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Размер места родственного (на 2 человека) з</w:t>
      </w:r>
      <w:r>
        <w:rPr>
          <w:rFonts w:ascii="Times New Roman" w:hAnsi="Times New Roman" w:cs="Times New Roman"/>
          <w:szCs w:val="24"/>
        </w:rPr>
        <w:t>ахоронения составляет 3,0 м x 2,5 м x 1,5 м (ширина, длина, глубина), S - 7,5 кв. м.</w:t>
      </w:r>
    </w:p>
    <w:p w:rsidR="005A7086" w:rsidRDefault="00403AD6">
      <w:pPr>
        <w:pStyle w:val="ConsPlusNormal"/>
        <w:ind w:firstLine="540"/>
        <w:jc w:val="both"/>
      </w:pPr>
      <w:r>
        <w:rPr>
          <w:rFonts w:ascii="Times New Roman" w:hAnsi="Times New Roman" w:cs="Times New Roman"/>
          <w:szCs w:val="24"/>
        </w:rPr>
        <w:t xml:space="preserve">3.5.3. Семейные (родовые) захоронения - захоронения, создаваемые в порядке, предусмотренном </w:t>
      </w:r>
      <w:hyperlink w:anchor="P307">
        <w:r>
          <w:rPr>
            <w:rStyle w:val="ListLabel1"/>
          </w:rPr>
          <w:t>разделом 5</w:t>
        </w:r>
      </w:hyperlink>
      <w:r>
        <w:rPr>
          <w:rFonts w:ascii="Times New Roman" w:hAnsi="Times New Roman" w:cs="Times New Roman"/>
          <w:szCs w:val="24"/>
        </w:rPr>
        <w:t xml:space="preserve"> настоящего Положения.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lastRenderedPageBreak/>
        <w:t>3.5.4. Почетные зах</w:t>
      </w:r>
      <w:r>
        <w:rPr>
          <w:rFonts w:ascii="Times New Roman" w:hAnsi="Times New Roman" w:cs="Times New Roman"/>
          <w:szCs w:val="24"/>
        </w:rPr>
        <w:t>оронения - места захоронения, предоставляемые на безвозмездной основе при погребении умершего, носившего при жизни звание "Почетный гражданин городского поселения Безенчук".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Погребение осуществляется на участке земли размером 5 кв. м.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3.5.5. Воинские захор</w:t>
      </w:r>
      <w:r>
        <w:rPr>
          <w:rFonts w:ascii="Times New Roman" w:hAnsi="Times New Roman" w:cs="Times New Roman"/>
          <w:szCs w:val="24"/>
        </w:rPr>
        <w:t>онения - места захоронения, предоставляемые на безвозмездной основе на воинских участках (зонах) общественных кладбищ для погребения умерших (погибших) военнослужащих, граждан, призванных на военные сборы, сотрудников органов внутренних дел, Государственно</w:t>
      </w:r>
      <w:r>
        <w:rPr>
          <w:rFonts w:ascii="Times New Roman" w:hAnsi="Times New Roman" w:cs="Times New Roman"/>
          <w:szCs w:val="24"/>
        </w:rPr>
        <w:t>й противопожарной службы, сотрудников учреждений и органов уголовно-исполнительной системы, участников войны, лиц, уволенных с военной службы (службы), если это не противоречит волеизъявлению указанных лиц или пожеланию супруга, близких родственников или и</w:t>
      </w:r>
      <w:r>
        <w:rPr>
          <w:rFonts w:ascii="Times New Roman" w:hAnsi="Times New Roman" w:cs="Times New Roman"/>
          <w:szCs w:val="24"/>
        </w:rPr>
        <w:t>ных родственников.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3.5.6. Места захоронений (могилы) невостребованных умерших (погибших) предоставляются для погребения умерших (погибших), личность которых не установлена органами внутренних дел, либо не имеющих супруга, близких родственников, иных родств</w:t>
      </w:r>
      <w:r>
        <w:rPr>
          <w:rFonts w:ascii="Times New Roman" w:hAnsi="Times New Roman" w:cs="Times New Roman"/>
          <w:szCs w:val="24"/>
        </w:rPr>
        <w:t>енников либо законного представителя умершего.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3.5.7. Места подзахоронения - места, предоставляемые на безвозмездной основе для подзахоронения умершего в существующую могилу ранее умершего супруга или близкого родственника по истечении кладбищенского перио</w:t>
      </w:r>
      <w:r>
        <w:rPr>
          <w:rFonts w:ascii="Times New Roman" w:hAnsi="Times New Roman" w:cs="Times New Roman"/>
          <w:szCs w:val="24"/>
        </w:rPr>
        <w:t>да с момента предыдущего захоронения. Кладбищенский период на территории городского поселения Безенчук составляет 15 лет.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3.6. В соответствии с волеизъявлением лица быть погребенным рядом с тем или иным ранее умершим, не являющимся его родственником (близк</w:t>
      </w:r>
      <w:r>
        <w:rPr>
          <w:rFonts w:ascii="Times New Roman" w:hAnsi="Times New Roman" w:cs="Times New Roman"/>
          <w:szCs w:val="24"/>
        </w:rPr>
        <w:t>им родственником) или супругом (супругой), место для захоронения этого лица на свободном участке родственного захоронения (подзахоронения в существующую могилу) предоставляется при наличии письменного согласия близкого родственника или супруга (супруги) ра</w:t>
      </w:r>
      <w:r>
        <w:rPr>
          <w:rFonts w:ascii="Times New Roman" w:hAnsi="Times New Roman" w:cs="Times New Roman"/>
          <w:szCs w:val="24"/>
        </w:rPr>
        <w:t>нее умершего на захоронение.</w:t>
      </w:r>
    </w:p>
    <w:p w:rsidR="005A7086" w:rsidRDefault="00403AD6">
      <w:pPr>
        <w:pStyle w:val="ConsPlusNormal"/>
        <w:ind w:firstLine="540"/>
        <w:jc w:val="both"/>
      </w:pPr>
      <w:r>
        <w:rPr>
          <w:rFonts w:ascii="Times New Roman" w:hAnsi="Times New Roman" w:cs="Times New Roman"/>
          <w:szCs w:val="24"/>
        </w:rPr>
        <w:t xml:space="preserve">3.7. Гражданам могут предоставляться участки земли на общественных кладбищах для создания семейных (родовых) захоронений увеличенных размеров, рассчитанные более чем на две могилы, в соответствии </w:t>
      </w:r>
      <w:r>
        <w:rPr>
          <w:rFonts w:ascii="Times New Roman" w:hAnsi="Times New Roman" w:cs="Times New Roman"/>
          <w:color w:val="000000" w:themeColor="text1"/>
          <w:szCs w:val="24"/>
        </w:rPr>
        <w:t xml:space="preserve">с </w:t>
      </w:r>
      <w:hyperlink r:id="rId16">
        <w:r>
          <w:rPr>
            <w:rStyle w:val="ListLabel1"/>
          </w:rPr>
          <w:t>Законом</w:t>
        </w:r>
      </w:hyperlink>
      <w:r>
        <w:rPr>
          <w:rFonts w:ascii="Times New Roman" w:hAnsi="Times New Roman" w:cs="Times New Roman"/>
          <w:color w:val="000000" w:themeColor="text1"/>
          <w:szCs w:val="24"/>
        </w:rPr>
        <w:t xml:space="preserve"> Самарской области от 06.07.2015 N 66-ГД "О порядке создания семейных (родовых) захоронений на территории Самарской области" (</w:t>
      </w:r>
      <w:r>
        <w:rPr>
          <w:rFonts w:ascii="Times New Roman" w:hAnsi="Times New Roman" w:cs="Times New Roman"/>
          <w:color w:val="000000" w:themeColor="text1"/>
          <w:szCs w:val="24"/>
        </w:rPr>
        <w:t xml:space="preserve">далее - Закон N 66-ГД) и в порядке, предусмотренном </w:t>
      </w:r>
      <w:hyperlink w:anchor="P307">
        <w:r>
          <w:rPr>
            <w:rStyle w:val="ListLabel1"/>
          </w:rPr>
          <w:t>разделом 5</w:t>
        </w:r>
      </w:hyperlink>
      <w:r>
        <w:rPr>
          <w:rFonts w:ascii="Times New Roman" w:hAnsi="Times New Roman" w:cs="Times New Roman"/>
          <w:szCs w:val="24"/>
        </w:rPr>
        <w:t xml:space="preserve"> настоящего Положения.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3.8. Размер места захоронения урны с прахом составляет 0,8 м x 0,8 м (длина, ширина), S - 0,64 кв. м.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3.9. Посетители кладбища имеют право: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3.9.</w:t>
      </w:r>
      <w:r>
        <w:rPr>
          <w:rFonts w:ascii="Times New Roman" w:hAnsi="Times New Roman" w:cs="Times New Roman"/>
          <w:szCs w:val="24"/>
        </w:rPr>
        <w:t>1. Пользоваться собственным инвентарем, необходимым для ухода за местом захоронения (могилой).</w:t>
      </w:r>
    </w:p>
    <w:p w:rsidR="005A7086" w:rsidRDefault="00403AD6">
      <w:pPr>
        <w:pStyle w:val="ConsPlusNormal"/>
        <w:ind w:firstLine="540"/>
        <w:jc w:val="both"/>
      </w:pPr>
      <w:r>
        <w:rPr>
          <w:rFonts w:ascii="Times New Roman" w:hAnsi="Times New Roman" w:cs="Times New Roman"/>
          <w:szCs w:val="24"/>
        </w:rPr>
        <w:t xml:space="preserve">3.9.2. Устанавливать намогильные сооружения и ограду места захоронения в соответствии с </w:t>
      </w:r>
      <w:hyperlink w:anchor="P421">
        <w:r>
          <w:rPr>
            <w:rStyle w:val="ListLabel1"/>
          </w:rPr>
          <w:t>разделом 6</w:t>
        </w:r>
      </w:hyperlink>
      <w:r>
        <w:rPr>
          <w:rFonts w:ascii="Times New Roman" w:hAnsi="Times New Roman" w:cs="Times New Roman"/>
          <w:color w:val="000000" w:themeColor="text1"/>
          <w:szCs w:val="24"/>
        </w:rPr>
        <w:t xml:space="preserve"> настоящего Положения.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3.9.3. Поруча</w:t>
      </w:r>
      <w:r>
        <w:rPr>
          <w:rFonts w:ascii="Times New Roman" w:hAnsi="Times New Roman" w:cs="Times New Roman"/>
          <w:szCs w:val="24"/>
        </w:rPr>
        <w:t>ть администрации кладбища уход за местом захоронения (могилой) путем заключения соответствующих договоров.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bookmarkStart w:id="5" w:name="P164"/>
      <w:bookmarkEnd w:id="5"/>
      <w:r>
        <w:rPr>
          <w:rFonts w:ascii="Times New Roman" w:hAnsi="Times New Roman" w:cs="Times New Roman"/>
          <w:szCs w:val="24"/>
        </w:rPr>
        <w:t>3.9.4. Катафалк, а также сопровождающий его транспорт, образующий похоронную процессию, имеют право беспрепятственного проезда на территорию кладбища</w:t>
      </w:r>
      <w:r>
        <w:rPr>
          <w:rFonts w:ascii="Times New Roman" w:hAnsi="Times New Roman" w:cs="Times New Roman"/>
          <w:szCs w:val="24"/>
        </w:rPr>
        <w:t>.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bookmarkStart w:id="6" w:name="P165"/>
      <w:bookmarkEnd w:id="6"/>
      <w:r>
        <w:rPr>
          <w:rFonts w:ascii="Times New Roman" w:hAnsi="Times New Roman" w:cs="Times New Roman"/>
          <w:szCs w:val="24"/>
        </w:rPr>
        <w:t>3.9.5. Пенсионеры и инвалиды имеют право беспрепятственного проезда на территорию кладбища на легковом автотранспорте под личным управлением, а также на перевозящем их легковом автотранспорте.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3.10. На территории кладбища запрещается:</w:t>
      </w:r>
    </w:p>
    <w:p w:rsidR="005A7086" w:rsidRDefault="00403AD6">
      <w:pPr>
        <w:pStyle w:val="ConsPlusNormal"/>
        <w:ind w:firstLine="54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3.10.1. Осуществлят</w:t>
      </w:r>
      <w:r>
        <w:rPr>
          <w:rFonts w:ascii="Times New Roman" w:hAnsi="Times New Roman" w:cs="Times New Roman"/>
          <w:szCs w:val="24"/>
        </w:rPr>
        <w:t>ь установку, демонтаж памятников, обелисков, крестов, мемориальных плит, могильных оград, иных намогильных и мемориальных сооружений на территории кладбищ с нарушением порядка и требований, установленных нормативными правовыми актами органов местного самоу</w:t>
      </w:r>
      <w:r>
        <w:rPr>
          <w:rFonts w:ascii="Times New Roman" w:hAnsi="Times New Roman" w:cs="Times New Roman"/>
          <w:szCs w:val="24"/>
        </w:rPr>
        <w:t>правления.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3.10.2. Осуществлять копки могил и погребение тел (останков) умерших, урн с прахом умерших на общественных кладбищах, вероисповедальных кладбищах без предоставления места для захоронения с нарушением порядка и требований, установленных нормативн</w:t>
      </w:r>
      <w:r>
        <w:rPr>
          <w:rFonts w:ascii="Times New Roman" w:hAnsi="Times New Roman" w:cs="Times New Roman"/>
          <w:szCs w:val="24"/>
        </w:rPr>
        <w:t>ыми правовыми актами органов местного самоуправления.</w:t>
      </w:r>
    </w:p>
    <w:p w:rsidR="005A7086" w:rsidRDefault="00403AD6">
      <w:pPr>
        <w:pStyle w:val="ConsPlusNormal"/>
        <w:ind w:firstLine="540"/>
        <w:jc w:val="both"/>
      </w:pPr>
      <w:r>
        <w:rPr>
          <w:rFonts w:ascii="Times New Roman" w:hAnsi="Times New Roman" w:cs="Times New Roman"/>
          <w:szCs w:val="24"/>
        </w:rPr>
        <w:t xml:space="preserve">3.10.3. Передвигаться на транспортных средствах (мотоциклах, мопедах, велосипедах, автомобилях), за исключением специального транспорта (катафалков, уборочной, поливочной, </w:t>
      </w:r>
      <w:r>
        <w:rPr>
          <w:rFonts w:ascii="Times New Roman" w:hAnsi="Times New Roman" w:cs="Times New Roman"/>
          <w:szCs w:val="24"/>
        </w:rPr>
        <w:lastRenderedPageBreak/>
        <w:t>строительной техники, мусорово</w:t>
      </w:r>
      <w:r>
        <w:rPr>
          <w:rFonts w:ascii="Times New Roman" w:hAnsi="Times New Roman" w:cs="Times New Roman"/>
          <w:szCs w:val="24"/>
        </w:rPr>
        <w:t xml:space="preserve">зов) и случаев, </w:t>
      </w:r>
      <w:r>
        <w:rPr>
          <w:rFonts w:ascii="Times New Roman" w:hAnsi="Times New Roman" w:cs="Times New Roman"/>
          <w:color w:val="000000" w:themeColor="text1"/>
          <w:szCs w:val="24"/>
        </w:rPr>
        <w:t xml:space="preserve">установленных </w:t>
      </w:r>
      <w:hyperlink w:anchor="P164">
        <w:r>
          <w:rPr>
            <w:rStyle w:val="ListLabel1"/>
          </w:rPr>
          <w:t>пунктами 3.9.4</w:t>
        </w:r>
      </w:hyperlink>
      <w:r>
        <w:rPr>
          <w:rFonts w:ascii="Times New Roman" w:hAnsi="Times New Roman" w:cs="Times New Roman"/>
          <w:color w:val="000000" w:themeColor="text1"/>
          <w:szCs w:val="24"/>
        </w:rPr>
        <w:t xml:space="preserve"> и </w:t>
      </w:r>
      <w:hyperlink w:anchor="P165">
        <w:r>
          <w:rPr>
            <w:rStyle w:val="ListLabel1"/>
          </w:rPr>
          <w:t>3.9.5</w:t>
        </w:r>
      </w:hyperlink>
      <w:r>
        <w:rPr>
          <w:rFonts w:ascii="Times New Roman" w:hAnsi="Times New Roman" w:cs="Times New Roman"/>
          <w:color w:val="000000" w:themeColor="text1"/>
          <w:szCs w:val="24"/>
        </w:rPr>
        <w:t xml:space="preserve"> настоящего </w:t>
      </w:r>
      <w:r>
        <w:rPr>
          <w:rFonts w:ascii="Times New Roman" w:hAnsi="Times New Roman" w:cs="Times New Roman"/>
          <w:szCs w:val="24"/>
        </w:rPr>
        <w:t>Положения.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3.10.4. Размещать намогильные сооружения и ограды мест захоронения на расстоянии менее 0,5 м от оград смежных мест захоронения.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3.10.5. Перекрывать оградами мест захоронения свободный проход к смежным местам захоронения и вход (выход) на них.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3.10.6. Устанавливать намогильные сооружения и ограды за границами предоставленных мест захоронения.</w:t>
      </w:r>
    </w:p>
    <w:p w:rsidR="005A7086" w:rsidRDefault="00403AD6">
      <w:pPr>
        <w:pStyle w:val="ConsPlusNormal"/>
        <w:ind w:firstLine="709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3.10.7. Засорять территорию, </w:t>
      </w:r>
      <w:r>
        <w:rPr>
          <w:rFonts w:ascii="Times New Roman" w:hAnsi="Times New Roman" w:cs="Times New Roman"/>
          <w:szCs w:val="24"/>
        </w:rPr>
        <w:t>складировать мусор в не отведенные для этого места.</w:t>
      </w:r>
    </w:p>
    <w:p w:rsidR="005A7086" w:rsidRDefault="00403AD6">
      <w:pPr>
        <w:pStyle w:val="ConsPlusNormal"/>
        <w:ind w:firstLine="709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3.10.8. Повреждать зеленые насаждения.</w:t>
      </w:r>
    </w:p>
    <w:p w:rsidR="005A7086" w:rsidRDefault="00403AD6">
      <w:pPr>
        <w:pStyle w:val="ConsPlusNormal"/>
        <w:ind w:firstLine="709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3.10.9. Выгуливать собак и осуществлять выпас сельскохозяйственных животных.</w:t>
      </w:r>
    </w:p>
    <w:p w:rsidR="005A7086" w:rsidRDefault="00403AD6">
      <w:pPr>
        <w:pStyle w:val="ConsPlusNormal"/>
        <w:ind w:firstLine="709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3.10.10. Разводить костры.</w:t>
      </w:r>
    </w:p>
    <w:p w:rsidR="005A7086" w:rsidRDefault="00403AD6">
      <w:pPr>
        <w:pStyle w:val="ConsPlusTitle"/>
        <w:jc w:val="center"/>
        <w:outlineLvl w:val="1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4. Порядок погребения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4.1. Погребение в городском поселении</w:t>
      </w:r>
      <w:r>
        <w:rPr>
          <w:rFonts w:ascii="Times New Roman" w:hAnsi="Times New Roman" w:cs="Times New Roman"/>
          <w:szCs w:val="24"/>
        </w:rPr>
        <w:t xml:space="preserve"> Безенчук осуществляется путем предания тела (останков) умершего или урны с прахом умершего земле и иным установленным законом способом с учетом волеизъявления умершего или его близких родственников.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4.2. Подготовка могил для погребения на общественных кла</w:t>
      </w:r>
      <w:r>
        <w:rPr>
          <w:rFonts w:ascii="Times New Roman" w:hAnsi="Times New Roman" w:cs="Times New Roman"/>
          <w:szCs w:val="24"/>
        </w:rPr>
        <w:t>дбищах осуществляется после оформления разрешения на захоронение (подзахоронение) умершего либо уведомления о предоставлении места для захоронения (подзахоронения) умершего в порядке, установленном настоящим Положением.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bookmarkStart w:id="7" w:name="P183"/>
      <w:bookmarkEnd w:id="7"/>
      <w:r>
        <w:rPr>
          <w:rFonts w:ascii="Times New Roman" w:hAnsi="Times New Roman" w:cs="Times New Roman"/>
          <w:szCs w:val="24"/>
        </w:rPr>
        <w:t>4.3. Порядок погребения администраци</w:t>
      </w:r>
      <w:r>
        <w:rPr>
          <w:rFonts w:ascii="Times New Roman" w:hAnsi="Times New Roman" w:cs="Times New Roman"/>
          <w:szCs w:val="24"/>
        </w:rPr>
        <w:t>ей кладбища (кладбищ) городского поселения Безенчук за счет средств супруга, близких родственников, иных родственников, законного представителя умершего или иного лица, взявшего на себя обязанность осуществить погребение умершего.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4.3.1. Погребение осущест</w:t>
      </w:r>
      <w:r>
        <w:rPr>
          <w:rFonts w:ascii="Times New Roman" w:hAnsi="Times New Roman" w:cs="Times New Roman"/>
          <w:szCs w:val="24"/>
        </w:rPr>
        <w:t>вляется на основании разрешения на захоронение (подзахоронение) умершего на общественном кладбище городского поселения Безенчук, выдаваемого администрацией кладбища (кладбищ).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Решение о выдаче разрешения (об отказе в выдаче разрешения) на захоронение (подз</w:t>
      </w:r>
      <w:r>
        <w:rPr>
          <w:rFonts w:ascii="Times New Roman" w:hAnsi="Times New Roman" w:cs="Times New Roman"/>
          <w:szCs w:val="24"/>
        </w:rPr>
        <w:t>ахоронение) умершего на общественном кладбище городского поселения Безенчук принимается и оформляется администрацией кладбища (кладбищ) в срок не более одних суток с момента поступления заявления о разрешении захоронения (подзахоронения) умершего.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Место дл</w:t>
      </w:r>
      <w:r>
        <w:rPr>
          <w:rFonts w:ascii="Times New Roman" w:hAnsi="Times New Roman" w:cs="Times New Roman"/>
          <w:szCs w:val="24"/>
        </w:rPr>
        <w:t>я нового захоронения определяется администрацией кладбища (кладбищ) самостоятельно.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4.3.2. Подготовка могил для погребения осуществляется либо администрацией кладбища (кладбищ), либо на усмотрение родственников умерших.</w:t>
      </w:r>
    </w:p>
    <w:p w:rsidR="005A7086" w:rsidRDefault="00403AD6">
      <w:pPr>
        <w:pStyle w:val="ConsPlusNormal"/>
        <w:ind w:firstLine="540"/>
        <w:jc w:val="both"/>
      </w:pPr>
      <w:r>
        <w:rPr>
          <w:rFonts w:ascii="Times New Roman" w:hAnsi="Times New Roman" w:cs="Times New Roman"/>
          <w:szCs w:val="24"/>
        </w:rPr>
        <w:t>4.3.3. Лицо, взявшее на себя обязанн</w:t>
      </w:r>
      <w:r>
        <w:rPr>
          <w:rFonts w:ascii="Times New Roman" w:hAnsi="Times New Roman" w:cs="Times New Roman"/>
          <w:szCs w:val="24"/>
        </w:rPr>
        <w:t xml:space="preserve">ость осуществить погребение, обращается в </w:t>
      </w:r>
      <w:r>
        <w:rPr>
          <w:rFonts w:ascii="Times New Roman" w:hAnsi="Times New Roman" w:cs="Times New Roman"/>
          <w:color w:val="000000" w:themeColor="text1"/>
          <w:szCs w:val="24"/>
        </w:rPr>
        <w:t xml:space="preserve">администрацию кладбища (кладбищ) с </w:t>
      </w:r>
      <w:hyperlink w:anchor="P461">
        <w:r>
          <w:rPr>
            <w:rStyle w:val="ListLabel1"/>
          </w:rPr>
          <w:t>заявлением</w:t>
        </w:r>
      </w:hyperlink>
      <w:r>
        <w:rPr>
          <w:rFonts w:ascii="Times New Roman" w:hAnsi="Times New Roman" w:cs="Times New Roman"/>
          <w:color w:val="000000" w:themeColor="text1"/>
          <w:szCs w:val="24"/>
        </w:rPr>
        <w:t xml:space="preserve"> о разрешении захоронения (подзахоронения) </w:t>
      </w:r>
      <w:r>
        <w:rPr>
          <w:rFonts w:ascii="Times New Roman" w:hAnsi="Times New Roman" w:cs="Times New Roman"/>
          <w:szCs w:val="24"/>
        </w:rPr>
        <w:t>умершего (Приложение N 1). В заявлении отражаются характеристики испрашиваемого участка (адрес обще</w:t>
      </w:r>
      <w:r>
        <w:rPr>
          <w:rFonts w:ascii="Times New Roman" w:hAnsi="Times New Roman" w:cs="Times New Roman"/>
          <w:szCs w:val="24"/>
        </w:rPr>
        <w:t>ственного кладбища, размер испрашиваемого места (для нового захоронения)); фамилия, имя, отчество и дата смерти умершего; фамилия, имя, отчество и дата смерти ранее умершего, погребенного на испрашиваемом участке (для захоронения на свободном участке родст</w:t>
      </w:r>
      <w:r>
        <w:rPr>
          <w:rFonts w:ascii="Times New Roman" w:hAnsi="Times New Roman" w:cs="Times New Roman"/>
          <w:szCs w:val="24"/>
        </w:rPr>
        <w:t>венного или семейного (родового) захоронения или подзахоронения в существующую могилу).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К заявлению прилагаются копии следующих документов с предъявлением подлинников: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медицинское свидетельство о смерти; 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- паспорт или иной документ, подтверждающий лично</w:t>
      </w:r>
      <w:r>
        <w:rPr>
          <w:rFonts w:ascii="Times New Roman" w:hAnsi="Times New Roman" w:cs="Times New Roman"/>
          <w:szCs w:val="24"/>
        </w:rPr>
        <w:t>сть заявителя;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- доверенность (для представителя юридического или физического лица в случае принятия на себя обязанности осуществить погребение);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- справка о кремации (при погребении урны с прахом);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свидетельство о смерти ранее умершего (для захоронения </w:t>
      </w:r>
      <w:r>
        <w:rPr>
          <w:rFonts w:ascii="Times New Roman" w:hAnsi="Times New Roman" w:cs="Times New Roman"/>
          <w:szCs w:val="24"/>
        </w:rPr>
        <w:t>на свободном участке родственного или семейного (родового) захоронения или подзахоронения в существующую могилу);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- документы, подтверждающие наличие родственных или супружеских отношений между умершим и ранее умершим (для погребения на свободном участке р</w:t>
      </w:r>
      <w:r>
        <w:rPr>
          <w:rFonts w:ascii="Times New Roman" w:hAnsi="Times New Roman" w:cs="Times New Roman"/>
          <w:szCs w:val="24"/>
        </w:rPr>
        <w:t xml:space="preserve">одственного или семейного </w:t>
      </w:r>
      <w:r>
        <w:rPr>
          <w:rFonts w:ascii="Times New Roman" w:hAnsi="Times New Roman" w:cs="Times New Roman"/>
          <w:szCs w:val="24"/>
        </w:rPr>
        <w:lastRenderedPageBreak/>
        <w:t>(родового) захоронения или подзахоронения в существующую могилу);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- удостоверение (паспорт) семейного (родового) захоронения (для захоронения умершего на семейном (родовом) захоронении);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- согласие близкого родственника или супруг</w:t>
      </w:r>
      <w:r>
        <w:rPr>
          <w:rFonts w:ascii="Times New Roman" w:hAnsi="Times New Roman" w:cs="Times New Roman"/>
          <w:szCs w:val="24"/>
        </w:rPr>
        <w:t>а (супруги) ранее умершего (с приложением копий документов, подтверждающих наличие родственных или супружеских отношений), оформленное письменно в произвольной форме, на захоронение умершего на свободном участке родственного (семейного (родового)) захороне</w:t>
      </w:r>
      <w:r>
        <w:rPr>
          <w:rFonts w:ascii="Times New Roman" w:hAnsi="Times New Roman" w:cs="Times New Roman"/>
          <w:szCs w:val="24"/>
        </w:rPr>
        <w:t>ния или подзахоронение в существующую могилу (в случае захоронения в соответствии с волеизъявлением умершего, не являющегося родственником (близким родственником) или супругом (супругой) ранее умершего).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4.3.4. Ответственный сотрудник </w:t>
      </w:r>
      <w:r>
        <w:rPr>
          <w:rFonts w:ascii="Times New Roman" w:hAnsi="Times New Roman" w:cs="Times New Roman"/>
          <w:szCs w:val="24"/>
        </w:rPr>
        <w:t>администрации кладбища (кладбищ) рассматривает заявление и поступившие с ним документы в срок не более 30 минут с момента обращения заявителя и подтверждает наличие документов, необходимых для выдачи разрешения, соответствующей записью на заявлении, удосто</w:t>
      </w:r>
      <w:r>
        <w:rPr>
          <w:rFonts w:ascii="Times New Roman" w:hAnsi="Times New Roman" w:cs="Times New Roman"/>
          <w:szCs w:val="24"/>
        </w:rPr>
        <w:t>веряет ее своей подписью и проставляет дату.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Принятое заявление незамедлительно регистрируется ответственным сотрудником администрации кладбища (кладбищ) в порядке, определяемом администрацией кладбища (кладбищ) самостоятельно, при этом обязательным при ос</w:t>
      </w:r>
      <w:r>
        <w:rPr>
          <w:rFonts w:ascii="Times New Roman" w:hAnsi="Times New Roman" w:cs="Times New Roman"/>
          <w:szCs w:val="24"/>
        </w:rPr>
        <w:t>уществлении регистрации заявления является указание даты и времени поступления заявления.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При отсутствии у заявителя необходимых документов заявление о выдаче разрешения на захоронение (подзахоронение) администрацией кладбища (кладбищ) не принимается, заяв</w:t>
      </w:r>
      <w:r>
        <w:rPr>
          <w:rFonts w:ascii="Times New Roman" w:hAnsi="Times New Roman" w:cs="Times New Roman"/>
          <w:szCs w:val="24"/>
        </w:rPr>
        <w:t xml:space="preserve">ителю разъясняется необходимость устранения выявленных недостатков. 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При поступлении заявления о выдаче разрешения на захоронение (подзахоронение) умершего на общественном кладбище, не обслуживаемом данной администрацией кладбища (кладбищ), либо закрытом н</w:t>
      </w:r>
      <w:r>
        <w:rPr>
          <w:rFonts w:ascii="Times New Roman" w:hAnsi="Times New Roman" w:cs="Times New Roman"/>
          <w:szCs w:val="24"/>
        </w:rPr>
        <w:t>а основании принятого правового акта органов местного самоуправления, такое заявление администрацией кладбища (кладбищ) не принимается с разъяснением заявителю причины отказа в приеме заявления.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4.3.5. При поступлении заявления о выдаче разрешения на захор</w:t>
      </w:r>
      <w:r>
        <w:rPr>
          <w:rFonts w:ascii="Times New Roman" w:hAnsi="Times New Roman" w:cs="Times New Roman"/>
          <w:szCs w:val="24"/>
        </w:rPr>
        <w:t>онение умершего на свободном участке родственного или семейного (родового) захоронения или подзахоронение в существующую могилу ранее умершего ответственный сотрудник администрации кладбища (кладбищ) осматривает указанное в заявлении место захоронения совм</w:t>
      </w:r>
      <w:r>
        <w:rPr>
          <w:rFonts w:ascii="Times New Roman" w:hAnsi="Times New Roman" w:cs="Times New Roman"/>
          <w:szCs w:val="24"/>
        </w:rPr>
        <w:t>естно с заявителем.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В процессе осмотра устанавливается наличие (отсутствие) свободного места на родственном или семейном (родовом) захоронении размером не менее 1,5 м x 2,5 м и (или) соответствие (несоответствие) данных, указанных на намогильном сооружении</w:t>
      </w:r>
      <w:r>
        <w:rPr>
          <w:rFonts w:ascii="Times New Roman" w:hAnsi="Times New Roman" w:cs="Times New Roman"/>
          <w:szCs w:val="24"/>
        </w:rPr>
        <w:t>, данным в документах, представленных для получения разрешения на захоронение (подзахоронение).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По результатам осмотра ответственный сотрудник администрации кладбища (кладбищ) делает соответствующую запись на заявлении, удостоверяет ее своей подписью и про</w:t>
      </w:r>
      <w:r>
        <w:rPr>
          <w:rFonts w:ascii="Times New Roman" w:hAnsi="Times New Roman" w:cs="Times New Roman"/>
          <w:szCs w:val="24"/>
        </w:rPr>
        <w:t>ставляет дату.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4.3.6. По результатам рассмотрения заявления и поступивших с ним документов, а также осмотра места захоронения (при рассмотрении заявления о выдаче разрешения на захоронение на свободном участке родственного (семейного (родового)) захоронени</w:t>
      </w:r>
      <w:r>
        <w:rPr>
          <w:rFonts w:ascii="Times New Roman" w:hAnsi="Times New Roman" w:cs="Times New Roman"/>
          <w:szCs w:val="24"/>
        </w:rPr>
        <w:t>я либо подзахоронение в существующую могилу ранее умершего) уполномоченное лицо администрации кладбища (кладбищ) оформляет разрешение на захоронение (подзахоронение) (отказ в выдаче разрешения на захоронение (подзахоронение)) путем проставления на заявлени</w:t>
      </w:r>
      <w:r>
        <w:rPr>
          <w:rFonts w:ascii="Times New Roman" w:hAnsi="Times New Roman" w:cs="Times New Roman"/>
          <w:szCs w:val="24"/>
        </w:rPr>
        <w:t>и соответствующей резолюции, даты и времени проведения погребения, определяемых по согласованию с заявителем, с указанием должности, фамилии и инициалов уполномоченного лица, а также даты проставления резолюции.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Заявление с проставленными на нем резолюциям</w:t>
      </w:r>
      <w:r>
        <w:rPr>
          <w:rFonts w:ascii="Times New Roman" w:hAnsi="Times New Roman" w:cs="Times New Roman"/>
          <w:szCs w:val="24"/>
        </w:rPr>
        <w:t>и и приложением копий поступивших с ним документов хранятся в администрации кладбища (кладбищ) в течение действия полномочий на выполнение функций администрации кладбища (кладбищ) городского поселения Безенчук.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4.3.7. Исчерпывающий перечень оснований для о</w:t>
      </w:r>
      <w:r>
        <w:rPr>
          <w:rFonts w:ascii="Times New Roman" w:hAnsi="Times New Roman" w:cs="Times New Roman"/>
          <w:szCs w:val="24"/>
        </w:rPr>
        <w:t>тказа в выдаче разрешений на захоронение (подзахоронение):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- отсутствие свободного участка для захоронения на территории кладбища, указанного в заявлении;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lastRenderedPageBreak/>
        <w:t xml:space="preserve">- отсутствие свободного участка на месте родственного или семейного (родового) </w:t>
      </w:r>
      <w:r>
        <w:rPr>
          <w:rFonts w:ascii="Times New Roman" w:hAnsi="Times New Roman" w:cs="Times New Roman"/>
          <w:szCs w:val="24"/>
        </w:rPr>
        <w:t>захоронения, указанного в заявлении;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- отсутствие оформленного письменно в произвольной форме согласия близкого родственника или супруга (супруги) ранее умершего на захоронение (подзахоронение) при отсутствии родственных или супружеских отношений между уме</w:t>
      </w:r>
      <w:r>
        <w:rPr>
          <w:rFonts w:ascii="Times New Roman" w:hAnsi="Times New Roman" w:cs="Times New Roman"/>
          <w:szCs w:val="24"/>
        </w:rPr>
        <w:t>ршим и ранее умершим (для захоронения умершего на свободном участке родственного захоронения либо подзахоронения в существующую могилу в соответствии с его волеизъявлением быть погребенным рядом с тем или иным ранее умершим, не являющимся его родственником</w:t>
      </w:r>
      <w:r>
        <w:rPr>
          <w:rFonts w:ascii="Times New Roman" w:hAnsi="Times New Roman" w:cs="Times New Roman"/>
          <w:szCs w:val="24"/>
        </w:rPr>
        <w:t xml:space="preserve"> (близким родственником) или супругом (супругой)).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4.3.8. Проверка обоснованности принятия администрацией кладбища (кладбищ) решений о выдаче (отказе в выдаче) разрешений на захоронение (подзахоронение) умерших осуществляется администрацией городского посе</w:t>
      </w:r>
      <w:r>
        <w:rPr>
          <w:rFonts w:ascii="Times New Roman" w:hAnsi="Times New Roman" w:cs="Times New Roman"/>
          <w:szCs w:val="24"/>
        </w:rPr>
        <w:t>ления Безенчук в лице должностного лица.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Проверка осуществляется должностным </w:t>
      </w:r>
      <w:proofErr w:type="gramStart"/>
      <w:r>
        <w:rPr>
          <w:rFonts w:ascii="Times New Roman" w:hAnsi="Times New Roman" w:cs="Times New Roman"/>
          <w:szCs w:val="24"/>
        </w:rPr>
        <w:t>лицом  на</w:t>
      </w:r>
      <w:proofErr w:type="gramEnd"/>
      <w:r>
        <w:rPr>
          <w:rFonts w:ascii="Times New Roman" w:hAnsi="Times New Roman" w:cs="Times New Roman"/>
          <w:szCs w:val="24"/>
        </w:rPr>
        <w:t xml:space="preserve"> основании поступивших в администрацию городского поселения Безенчук  обращений граждан о проверке обоснованности принятых администрацией кладбища (кладбищ) решений о выд</w:t>
      </w:r>
      <w:r>
        <w:rPr>
          <w:rFonts w:ascii="Times New Roman" w:hAnsi="Times New Roman" w:cs="Times New Roman"/>
          <w:szCs w:val="24"/>
        </w:rPr>
        <w:t>аче (отказе в выдаче) разрешений на захоронение (подзахоронение) умерших.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Уполномоченный орган вправе осуществить проверку обоснованности принимаемых администрацией кладбища (кладбищ) решений о выдаче (отказе в выдаче) разрешений на захоронение (подзахорон</w:t>
      </w:r>
      <w:r>
        <w:rPr>
          <w:rFonts w:ascii="Times New Roman" w:hAnsi="Times New Roman" w:cs="Times New Roman"/>
          <w:szCs w:val="24"/>
        </w:rPr>
        <w:t>ение) умерших по собственной инициативе и в объеме, определяемом уполномоченным органом самостоятельно.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Администрация кладбища (кладбищ) обязана предоставить уполномоченному органу запрашиваемые заявления о разрешении захоронения (подзахоронения) умершего </w:t>
      </w:r>
      <w:r>
        <w:rPr>
          <w:rFonts w:ascii="Times New Roman" w:hAnsi="Times New Roman" w:cs="Times New Roman"/>
          <w:szCs w:val="24"/>
        </w:rPr>
        <w:t>и поступившие с ним документы в срок, указанный в запросе уполномоченного органа.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4.3.9. После оформления разрешения на захоронение (подзахоронение) умершего: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4.3.9.1. Заявитель оплачивает администрации кладбища (кладбищ) стоимость услуг по подготовке моги</w:t>
      </w:r>
      <w:r>
        <w:rPr>
          <w:rFonts w:ascii="Times New Roman" w:hAnsi="Times New Roman" w:cs="Times New Roman"/>
          <w:szCs w:val="24"/>
        </w:rPr>
        <w:t>лы, в случае ее подготовки силами администрации кладбища (кладбищ);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4.3.9.2. Администрация кладбища (кладбищ):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- незамедлительно после оплаты заявителем услуг по подготовке могилы, в случае ее подготовки силами администрации кладбища (кладбищ)  выдает заяв</w:t>
      </w:r>
      <w:r>
        <w:rPr>
          <w:rFonts w:ascii="Times New Roman" w:hAnsi="Times New Roman" w:cs="Times New Roman"/>
          <w:szCs w:val="24"/>
        </w:rPr>
        <w:t xml:space="preserve">ителю пропуск на кладбище, являющийся основанием для пропуска похоронной процессии на кладбище для осуществления погребения; пропуск на кладбище выдается заявителю бесплатно и предъявляется заявителем при въезде похоронной процессии на территорию кладбища </w:t>
      </w:r>
      <w:r>
        <w:rPr>
          <w:rFonts w:ascii="Times New Roman" w:hAnsi="Times New Roman" w:cs="Times New Roman"/>
          <w:szCs w:val="24"/>
        </w:rPr>
        <w:t>для осуществления погребения;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Администрация кладбища (кладбищ), либо иная специализированная организация в сфере похоронного дела, либо родственники умершего обязаны обеспечить подготовку могилы не позднее чем за час до запланированного времени погребения,</w:t>
      </w:r>
      <w:r>
        <w:rPr>
          <w:rFonts w:ascii="Times New Roman" w:hAnsi="Times New Roman" w:cs="Times New Roman"/>
          <w:szCs w:val="24"/>
        </w:rPr>
        <w:t xml:space="preserve"> указанного в заявлении о разрешении захоронения (подзахоронения) умершего.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4.3.10. После осуществления погребения администрация кладбища (кладбищ) устанавливает на захоронении информационную табличку, выполненную из материалов и способом, обеспечивающим д</w:t>
      </w:r>
      <w:r>
        <w:rPr>
          <w:rFonts w:ascii="Times New Roman" w:hAnsi="Times New Roman" w:cs="Times New Roman"/>
          <w:szCs w:val="24"/>
        </w:rPr>
        <w:t>олговременное сохранение информации, с указанием номера квартала (очереди, участка, сектора), могилы, при наличии проведенной инвентаризации кладбища.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Стоимость информационной таблички оплачивает лицо, взявшее на себя обязанность осуществить погребение, в </w:t>
      </w:r>
      <w:r>
        <w:rPr>
          <w:rFonts w:ascii="Times New Roman" w:hAnsi="Times New Roman" w:cs="Times New Roman"/>
          <w:szCs w:val="24"/>
        </w:rPr>
        <w:t>порядке, определяемом администрацией кладбища (кладбищ) самостоятельно.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4.3.11. Администрация кладбища (кладбищ) не вправе отказать в приеме заявления о разрешении захоронения (подзахоронения) умершего и препятствовать осуществлению погребения на территори</w:t>
      </w:r>
      <w:r>
        <w:rPr>
          <w:rFonts w:ascii="Times New Roman" w:hAnsi="Times New Roman" w:cs="Times New Roman"/>
          <w:szCs w:val="24"/>
        </w:rPr>
        <w:t>и соответствующего кладбища, а также взимать увеличенную плату за подготовку могилы при приобретении заявителем ритуальных услуг (за исключением подготовки могилы) и (или) ритуальных принадлежностей в иной ритуальной организации.</w:t>
      </w:r>
    </w:p>
    <w:p w:rsidR="005A7086" w:rsidRDefault="00403AD6">
      <w:pPr>
        <w:pStyle w:val="ConsPlusNormal"/>
        <w:ind w:firstLine="540"/>
        <w:jc w:val="both"/>
      </w:pPr>
      <w:bookmarkStart w:id="8" w:name="P264"/>
      <w:bookmarkStart w:id="9" w:name="P226"/>
      <w:bookmarkEnd w:id="8"/>
      <w:bookmarkEnd w:id="9"/>
      <w:r>
        <w:rPr>
          <w:rFonts w:ascii="Times New Roman" w:hAnsi="Times New Roman" w:cs="Times New Roman"/>
          <w:szCs w:val="24"/>
        </w:rPr>
        <w:t>4.4. Порядок погребения ум</w:t>
      </w:r>
      <w:r>
        <w:rPr>
          <w:rFonts w:ascii="Times New Roman" w:hAnsi="Times New Roman" w:cs="Times New Roman"/>
          <w:szCs w:val="24"/>
        </w:rPr>
        <w:t xml:space="preserve">ерших при оказании услуг по погребению в соответствии с </w:t>
      </w:r>
      <w:r>
        <w:rPr>
          <w:rFonts w:ascii="Times New Roman" w:hAnsi="Times New Roman" w:cs="Times New Roman"/>
          <w:color w:val="000000" w:themeColor="text1"/>
          <w:szCs w:val="24"/>
        </w:rPr>
        <w:t xml:space="preserve">гарантированным перечнем, указанным в </w:t>
      </w:r>
      <w:hyperlink w:anchor="P117">
        <w:r>
          <w:rPr>
            <w:rStyle w:val="ListLabel1"/>
          </w:rPr>
          <w:t>пункте 2.13</w:t>
        </w:r>
      </w:hyperlink>
      <w:r>
        <w:rPr>
          <w:rFonts w:ascii="Times New Roman" w:hAnsi="Times New Roman" w:cs="Times New Roman"/>
          <w:color w:val="000000" w:themeColor="text1"/>
          <w:szCs w:val="24"/>
        </w:rPr>
        <w:t xml:space="preserve"> настоящего Положения, а также умерших, указанных в </w:t>
      </w:r>
      <w:hyperlink w:anchor="P129">
        <w:r>
          <w:rPr>
            <w:rStyle w:val="ListLabel1"/>
          </w:rPr>
          <w:t>пункте 2.17</w:t>
        </w:r>
      </w:hyperlink>
      <w:r>
        <w:rPr>
          <w:rFonts w:ascii="Times New Roman" w:hAnsi="Times New Roman" w:cs="Times New Roman"/>
          <w:color w:val="000000" w:themeColor="text1"/>
          <w:szCs w:val="24"/>
        </w:rPr>
        <w:t xml:space="preserve"> настоящего Положения:</w:t>
      </w:r>
    </w:p>
    <w:p w:rsidR="005A7086" w:rsidRDefault="00403AD6">
      <w:pPr>
        <w:pStyle w:val="ConsPlusNormal"/>
        <w:ind w:firstLine="540"/>
        <w:jc w:val="both"/>
      </w:pPr>
      <w:r>
        <w:rPr>
          <w:rFonts w:ascii="Times New Roman" w:hAnsi="Times New Roman" w:cs="Times New Roman"/>
          <w:color w:val="000000" w:themeColor="text1"/>
          <w:szCs w:val="24"/>
        </w:rPr>
        <w:t>4.4.1. Погр</w:t>
      </w:r>
      <w:r>
        <w:rPr>
          <w:rFonts w:ascii="Times New Roman" w:hAnsi="Times New Roman" w:cs="Times New Roman"/>
          <w:color w:val="000000" w:themeColor="text1"/>
          <w:szCs w:val="24"/>
        </w:rPr>
        <w:t xml:space="preserve">ебение умерших при оказании услуг по погребению в соответствии с </w:t>
      </w:r>
      <w:r>
        <w:rPr>
          <w:rFonts w:ascii="Times New Roman" w:hAnsi="Times New Roman" w:cs="Times New Roman"/>
          <w:color w:val="000000" w:themeColor="text1"/>
          <w:szCs w:val="24"/>
        </w:rPr>
        <w:lastRenderedPageBreak/>
        <w:t xml:space="preserve">гарантированным перечнем, указанным в </w:t>
      </w:r>
      <w:hyperlink w:anchor="P117">
        <w:r>
          <w:rPr>
            <w:rStyle w:val="ListLabel1"/>
          </w:rPr>
          <w:t>пункте 2.13</w:t>
        </w:r>
      </w:hyperlink>
      <w:r>
        <w:rPr>
          <w:rFonts w:ascii="Times New Roman" w:hAnsi="Times New Roman" w:cs="Times New Roman"/>
          <w:color w:val="000000" w:themeColor="text1"/>
          <w:szCs w:val="24"/>
        </w:rPr>
        <w:t xml:space="preserve"> настоящего Положения, а также умерших, указанных в </w:t>
      </w:r>
      <w:hyperlink w:anchor="P129">
        <w:r>
          <w:rPr>
            <w:rStyle w:val="ListLabel1"/>
          </w:rPr>
          <w:t>пункте 2.17</w:t>
        </w:r>
      </w:hyperlink>
      <w:r>
        <w:rPr>
          <w:rFonts w:ascii="Times New Roman" w:hAnsi="Times New Roman" w:cs="Times New Roman"/>
          <w:color w:val="000000" w:themeColor="text1"/>
          <w:szCs w:val="24"/>
        </w:rPr>
        <w:t xml:space="preserve"> настоящего Положения, ос</w:t>
      </w:r>
      <w:r>
        <w:rPr>
          <w:rFonts w:ascii="Times New Roman" w:hAnsi="Times New Roman" w:cs="Times New Roman"/>
          <w:color w:val="000000" w:themeColor="text1"/>
          <w:szCs w:val="24"/>
        </w:rPr>
        <w:t xml:space="preserve">уществляется Специализированной службой на общественных кладбищах городского поселения Безенчук путем предания тела (останков) умершего </w:t>
      </w:r>
      <w:r>
        <w:rPr>
          <w:rFonts w:ascii="Times New Roman" w:hAnsi="Times New Roman" w:cs="Times New Roman"/>
          <w:szCs w:val="24"/>
        </w:rPr>
        <w:t>земле.</w:t>
      </w:r>
    </w:p>
    <w:p w:rsidR="005A7086" w:rsidRDefault="00403AD6">
      <w:pPr>
        <w:pStyle w:val="ConsPlusNormal"/>
        <w:ind w:firstLine="540"/>
        <w:jc w:val="both"/>
      </w:pPr>
      <w:bookmarkStart w:id="10" w:name="P266"/>
      <w:bookmarkEnd w:id="10"/>
      <w:r>
        <w:rPr>
          <w:rFonts w:ascii="Times New Roman" w:hAnsi="Times New Roman" w:cs="Times New Roman"/>
          <w:szCs w:val="24"/>
        </w:rPr>
        <w:t>4.4.2. При изъявлении супругом, близкими родственниками, иными родственниками либо законным представителем  умерш</w:t>
      </w:r>
      <w:r>
        <w:rPr>
          <w:rFonts w:ascii="Times New Roman" w:hAnsi="Times New Roman" w:cs="Times New Roman"/>
          <w:szCs w:val="24"/>
        </w:rPr>
        <w:t xml:space="preserve">его желания получить услуги по погребению в соответствии с </w:t>
      </w:r>
      <w:r>
        <w:rPr>
          <w:rFonts w:ascii="Times New Roman" w:hAnsi="Times New Roman" w:cs="Times New Roman"/>
          <w:color w:val="000000" w:themeColor="text1"/>
          <w:szCs w:val="24"/>
        </w:rPr>
        <w:t xml:space="preserve">гарантированным перечнем, указанным в </w:t>
      </w:r>
      <w:hyperlink w:anchor="P117">
        <w:r>
          <w:rPr>
            <w:rStyle w:val="ListLabel1"/>
          </w:rPr>
          <w:t>пункте 2.13</w:t>
        </w:r>
      </w:hyperlink>
      <w:r>
        <w:rPr>
          <w:rFonts w:ascii="Times New Roman" w:hAnsi="Times New Roman" w:cs="Times New Roman"/>
          <w:color w:val="000000" w:themeColor="text1"/>
          <w:szCs w:val="24"/>
        </w:rPr>
        <w:t xml:space="preserve"> настоящего Положения, на безвозмездной </w:t>
      </w:r>
      <w:r>
        <w:rPr>
          <w:rFonts w:ascii="Times New Roman" w:hAnsi="Times New Roman" w:cs="Times New Roman"/>
          <w:szCs w:val="24"/>
        </w:rPr>
        <w:t>основе либо при невозможности осуществить ими погребение, погребение умершего осу</w:t>
      </w:r>
      <w:r>
        <w:rPr>
          <w:rFonts w:ascii="Times New Roman" w:hAnsi="Times New Roman" w:cs="Times New Roman"/>
          <w:szCs w:val="24"/>
        </w:rPr>
        <w:t>ществляется соответствующей Специализированной службой в течение трех суток с момента установления причины смерти, если иное не предусмотрено законодательством Российской Федерации.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bookmarkStart w:id="11" w:name="P267"/>
      <w:bookmarkEnd w:id="11"/>
      <w:r>
        <w:rPr>
          <w:rFonts w:ascii="Times New Roman" w:hAnsi="Times New Roman" w:cs="Times New Roman"/>
          <w:szCs w:val="24"/>
        </w:rPr>
        <w:t xml:space="preserve">4.4.3. При отсутствии супруга, близких родственников, иных </w:t>
      </w:r>
      <w:r>
        <w:rPr>
          <w:rFonts w:ascii="Times New Roman" w:hAnsi="Times New Roman" w:cs="Times New Roman"/>
          <w:szCs w:val="24"/>
        </w:rPr>
        <w:t>родственников либо законного представителя умершего, а также иных лиц, взявших на себя обязанность осуществить погребение, погребение умершего на дому, на улице или в ином месте после установления органами внутренних дел его личности осуществляется Специал</w:t>
      </w:r>
      <w:r>
        <w:rPr>
          <w:rFonts w:ascii="Times New Roman" w:hAnsi="Times New Roman" w:cs="Times New Roman"/>
          <w:szCs w:val="24"/>
        </w:rPr>
        <w:t>изированной службой, осуществляющей деятельность на отдельно отведенном месте общественного кладбища (кладбищах) городского поселения Безенчук, в течение трех суток с момента установления причины смерти, если иное не предусмотрено законодательством Российс</w:t>
      </w:r>
      <w:r>
        <w:rPr>
          <w:rFonts w:ascii="Times New Roman" w:hAnsi="Times New Roman" w:cs="Times New Roman"/>
          <w:szCs w:val="24"/>
        </w:rPr>
        <w:t>кой Федерации.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bookmarkStart w:id="12" w:name="P268"/>
      <w:bookmarkEnd w:id="12"/>
      <w:r>
        <w:rPr>
          <w:rFonts w:ascii="Times New Roman" w:hAnsi="Times New Roman" w:cs="Times New Roman"/>
          <w:szCs w:val="24"/>
        </w:rPr>
        <w:t>4.4.4. Погребение умерших, личность которых не установлена органами внутренних дел в определенные законодательством Российской Федерации сроки, осуществляется Специализированной службой, осуществляющей деятельность на отдельно отведенном мес</w:t>
      </w:r>
      <w:r>
        <w:rPr>
          <w:rFonts w:ascii="Times New Roman" w:hAnsi="Times New Roman" w:cs="Times New Roman"/>
          <w:szCs w:val="24"/>
        </w:rPr>
        <w:t>те общественного кладбища (кладбищах) городского поселения Безенчук, с согласия указанных органов.</w:t>
      </w:r>
    </w:p>
    <w:p w:rsidR="005A7086" w:rsidRDefault="00403AD6">
      <w:pPr>
        <w:pStyle w:val="ConsPlusNormal"/>
        <w:ind w:firstLine="540"/>
        <w:jc w:val="both"/>
      </w:pPr>
      <w:r>
        <w:rPr>
          <w:rFonts w:ascii="Times New Roman" w:hAnsi="Times New Roman" w:cs="Times New Roman"/>
          <w:color w:val="000000" w:themeColor="text1"/>
          <w:szCs w:val="24"/>
        </w:rPr>
        <w:t xml:space="preserve">4.4.5. В случае, предусмотренном </w:t>
      </w:r>
      <w:hyperlink w:anchor="P266">
        <w:r>
          <w:rPr>
            <w:rStyle w:val="ListLabel1"/>
          </w:rPr>
          <w:t>пунктом 4.4.2</w:t>
        </w:r>
      </w:hyperlink>
      <w:r>
        <w:rPr>
          <w:rFonts w:ascii="Times New Roman" w:hAnsi="Times New Roman" w:cs="Times New Roman"/>
          <w:color w:val="000000" w:themeColor="text1"/>
          <w:szCs w:val="24"/>
        </w:rPr>
        <w:t xml:space="preserve"> настоящего Положения, погребение умершего осуществляется на общественных кладбищах </w:t>
      </w:r>
      <w:r>
        <w:rPr>
          <w:rFonts w:ascii="Times New Roman" w:hAnsi="Times New Roman" w:cs="Times New Roman"/>
          <w:color w:val="000000" w:themeColor="text1"/>
          <w:szCs w:val="24"/>
        </w:rPr>
        <w:t xml:space="preserve">городского поселения Безенчук Специализированной службой, осуществляющей деятельность на соответствующем общественном кладбище (кладбищах), в соответствии с волеизъявлением умершего, Федеральным </w:t>
      </w:r>
      <w:hyperlink r:id="rId17">
        <w:r>
          <w:rPr>
            <w:rStyle w:val="ListLabel1"/>
          </w:rPr>
          <w:t>законом</w:t>
        </w:r>
      </w:hyperlink>
      <w:r>
        <w:rPr>
          <w:rFonts w:ascii="Times New Roman" w:hAnsi="Times New Roman" w:cs="Times New Roman"/>
          <w:color w:val="000000" w:themeColor="text1"/>
          <w:szCs w:val="24"/>
        </w:rPr>
        <w:t xml:space="preserve"> от 12.01.1996 N 8-ФЗ "О погребении и похоронном деле" и настоящим Положением.</w:t>
      </w:r>
    </w:p>
    <w:p w:rsidR="005A7086" w:rsidRDefault="00403AD6">
      <w:pPr>
        <w:pStyle w:val="ConsPlusNormal"/>
        <w:ind w:firstLine="540"/>
        <w:jc w:val="both"/>
      </w:pPr>
      <w:r>
        <w:rPr>
          <w:rFonts w:ascii="Times New Roman" w:hAnsi="Times New Roman" w:cs="Times New Roman"/>
          <w:szCs w:val="24"/>
        </w:rPr>
        <w:t>Лицо, взявшее на себя обязан</w:t>
      </w:r>
      <w:r>
        <w:rPr>
          <w:rFonts w:ascii="Times New Roman" w:hAnsi="Times New Roman" w:cs="Times New Roman"/>
          <w:szCs w:val="24"/>
        </w:rPr>
        <w:t xml:space="preserve">ность осуществить погребение умершего, обращается в Специализированную службу с заявлением, оформленным письменно в произвольной форме, об осуществлении погребения умершего на безвозмездной основе в соответствии с перечнем услуг по погребению, указанных </w:t>
      </w:r>
      <w:r>
        <w:rPr>
          <w:rFonts w:ascii="Times New Roman" w:hAnsi="Times New Roman" w:cs="Times New Roman"/>
          <w:color w:val="000000" w:themeColor="text1"/>
          <w:szCs w:val="24"/>
        </w:rPr>
        <w:t xml:space="preserve">в </w:t>
      </w:r>
      <w:hyperlink w:anchor="P117">
        <w:r>
          <w:rPr>
            <w:rStyle w:val="ListLabel1"/>
          </w:rPr>
          <w:t>пунктах 2.13</w:t>
        </w:r>
      </w:hyperlink>
      <w:r>
        <w:rPr>
          <w:rFonts w:ascii="Times New Roman" w:hAnsi="Times New Roman" w:cs="Times New Roman"/>
          <w:color w:val="000000" w:themeColor="text1"/>
          <w:szCs w:val="24"/>
        </w:rPr>
        <w:t xml:space="preserve"> или </w:t>
      </w:r>
      <w:hyperlink w:anchor="P130">
        <w:r>
          <w:rPr>
            <w:rStyle w:val="ListLabel1"/>
          </w:rPr>
          <w:t>2.18</w:t>
        </w:r>
      </w:hyperlink>
      <w:r>
        <w:rPr>
          <w:rFonts w:ascii="Times New Roman" w:hAnsi="Times New Roman" w:cs="Times New Roman"/>
          <w:color w:val="000000" w:themeColor="text1"/>
          <w:szCs w:val="24"/>
        </w:rPr>
        <w:t xml:space="preserve"> настоящего </w:t>
      </w:r>
      <w:r>
        <w:rPr>
          <w:rFonts w:ascii="Times New Roman" w:hAnsi="Times New Roman" w:cs="Times New Roman"/>
          <w:szCs w:val="24"/>
        </w:rPr>
        <w:t>Положения.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Место для нового захоронения умершего на территории соответствующего общественного кладбища определяется администрацией кладбища.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4.4.6. Специализированная сл</w:t>
      </w:r>
      <w:r>
        <w:rPr>
          <w:rFonts w:ascii="Times New Roman" w:hAnsi="Times New Roman" w:cs="Times New Roman"/>
          <w:szCs w:val="24"/>
        </w:rPr>
        <w:t>ужба оформляет и получает необходимые для погребения документы и согласия в соответствующих органах и организациях самостоятельно.</w:t>
      </w:r>
    </w:p>
    <w:p w:rsidR="005A7086" w:rsidRDefault="00403AD6">
      <w:pPr>
        <w:pStyle w:val="ConsPlusNormal"/>
        <w:ind w:firstLine="540"/>
        <w:jc w:val="both"/>
      </w:pPr>
      <w:r>
        <w:rPr>
          <w:rFonts w:ascii="Times New Roman" w:hAnsi="Times New Roman" w:cs="Times New Roman"/>
          <w:szCs w:val="24"/>
        </w:rPr>
        <w:t xml:space="preserve">4.4.7. Порядок погребения умерших в случаях, предусмотренных </w:t>
      </w:r>
      <w:hyperlink w:anchor="P266">
        <w:r>
          <w:rPr>
            <w:rStyle w:val="ListLabel1"/>
          </w:rPr>
          <w:t>пунктами 4.4.2</w:t>
        </w:r>
      </w:hyperlink>
      <w:r>
        <w:rPr>
          <w:rFonts w:ascii="Times New Roman" w:hAnsi="Times New Roman" w:cs="Times New Roman"/>
          <w:color w:val="000000" w:themeColor="text1"/>
          <w:szCs w:val="24"/>
        </w:rPr>
        <w:t xml:space="preserve">, </w:t>
      </w:r>
      <w:hyperlink w:anchor="P267">
        <w:r>
          <w:rPr>
            <w:rStyle w:val="ListLabel1"/>
          </w:rPr>
          <w:t>4.4.3</w:t>
        </w:r>
      </w:hyperlink>
      <w:r>
        <w:rPr>
          <w:rFonts w:ascii="Times New Roman" w:hAnsi="Times New Roman" w:cs="Times New Roman"/>
          <w:color w:val="000000" w:themeColor="text1"/>
          <w:szCs w:val="24"/>
        </w:rPr>
        <w:t xml:space="preserve">, </w:t>
      </w:r>
      <w:hyperlink w:anchor="P268">
        <w:r>
          <w:rPr>
            <w:rStyle w:val="ListLabel1"/>
          </w:rPr>
          <w:t>4.4.4</w:t>
        </w:r>
      </w:hyperlink>
      <w:r>
        <w:rPr>
          <w:rFonts w:ascii="Times New Roman" w:hAnsi="Times New Roman" w:cs="Times New Roman"/>
          <w:color w:val="000000" w:themeColor="text1"/>
          <w:szCs w:val="24"/>
        </w:rPr>
        <w:t xml:space="preserve"> настоящего Положения, определяется Специализированной службой самостоятельно в соответствии с Федеральным </w:t>
      </w:r>
      <w:hyperlink r:id="rId18">
        <w:r>
          <w:rPr>
            <w:rStyle w:val="ListLabel1"/>
          </w:rPr>
          <w:t>законом</w:t>
        </w:r>
      </w:hyperlink>
      <w:r>
        <w:rPr>
          <w:rFonts w:ascii="Times New Roman" w:hAnsi="Times New Roman" w:cs="Times New Roman"/>
          <w:color w:val="000000" w:themeColor="text1"/>
          <w:szCs w:val="24"/>
        </w:rPr>
        <w:t xml:space="preserve"> от 12.01.1996 N 8-ФЗ "О погребе</w:t>
      </w:r>
      <w:r>
        <w:rPr>
          <w:rFonts w:ascii="Times New Roman" w:hAnsi="Times New Roman" w:cs="Times New Roman"/>
          <w:szCs w:val="24"/>
        </w:rPr>
        <w:t>нии и похоронном деле" и настоящим Положением.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4.4.8. После осуществления погребения Специализированная служба за счет собственных средств устанавливает на захоронении информаци</w:t>
      </w:r>
      <w:r>
        <w:rPr>
          <w:rFonts w:ascii="Times New Roman" w:hAnsi="Times New Roman" w:cs="Times New Roman"/>
          <w:szCs w:val="24"/>
        </w:rPr>
        <w:t>онную табличку, выполненную из материалов и способом, обеспечивающим долговременное сохранение информации, с указанием фамилии, имени и отчества умершего (при наличии), дат рождения и смерти (при наличии), номеров квартала (очереди, участка, сектора), моги</w:t>
      </w:r>
      <w:r>
        <w:rPr>
          <w:rFonts w:ascii="Times New Roman" w:hAnsi="Times New Roman" w:cs="Times New Roman"/>
          <w:szCs w:val="24"/>
        </w:rPr>
        <w:t>лы.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При захоронении умерших, личность которых не установлена, на информационных табличках помимо номеров квартала (очереди, участка, сектора), могилы должна быть указана вся известная информация (неизвестный мужчина, неизвестная женщина, неизвестный (при п</w:t>
      </w:r>
      <w:r>
        <w:rPr>
          <w:rFonts w:ascii="Times New Roman" w:hAnsi="Times New Roman" w:cs="Times New Roman"/>
          <w:szCs w:val="24"/>
        </w:rPr>
        <w:t>огребении останков, когда пол умершего не определен), дата смерти (при наличии), дата захоронения (при отсутствии даты смерти).</w:t>
      </w:r>
    </w:p>
    <w:p w:rsidR="005A7086" w:rsidRDefault="00403AD6">
      <w:pPr>
        <w:pStyle w:val="ConsPlusNormal"/>
        <w:ind w:firstLine="540"/>
        <w:jc w:val="both"/>
      </w:pPr>
      <w:r>
        <w:rPr>
          <w:rFonts w:ascii="Times New Roman" w:hAnsi="Times New Roman" w:cs="Times New Roman"/>
          <w:szCs w:val="24"/>
        </w:rPr>
        <w:t>4.5. Погребение урны с прахом умершего путем предания земле осуществляется на общественных кладбищах городского поселения Безенч</w:t>
      </w:r>
      <w:r>
        <w:rPr>
          <w:rFonts w:ascii="Times New Roman" w:hAnsi="Times New Roman" w:cs="Times New Roman"/>
          <w:szCs w:val="24"/>
        </w:rPr>
        <w:t xml:space="preserve">ук в порядке, предусмотренном </w:t>
      </w:r>
      <w:hyperlink w:anchor="P183">
        <w:r>
          <w:rPr>
            <w:rStyle w:val="ListLabel1"/>
          </w:rPr>
          <w:t>пунктами 4.3</w:t>
        </w:r>
      </w:hyperlink>
      <w:r>
        <w:rPr>
          <w:rFonts w:ascii="Times New Roman" w:hAnsi="Times New Roman" w:cs="Times New Roman"/>
          <w:color w:val="000000" w:themeColor="text1"/>
          <w:szCs w:val="24"/>
        </w:rPr>
        <w:t xml:space="preserve">  настоящего Положения. 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Подзахоронение урны с прахом в существующую могилу ранее умершего осуществляется независимо от срока предыдущего погребения.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4.6. После погребения умершего админи</w:t>
      </w:r>
      <w:r>
        <w:rPr>
          <w:rFonts w:ascii="Times New Roman" w:hAnsi="Times New Roman" w:cs="Times New Roman"/>
          <w:szCs w:val="24"/>
        </w:rPr>
        <w:t>страция кладбища: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4.6.1. Определяет географические координаты захоронения.</w:t>
      </w:r>
    </w:p>
    <w:p w:rsidR="005A7086" w:rsidRDefault="00403AD6">
      <w:pPr>
        <w:pStyle w:val="ConsPlusNormal"/>
        <w:ind w:firstLine="540"/>
        <w:jc w:val="both"/>
      </w:pPr>
      <w:r>
        <w:rPr>
          <w:rFonts w:ascii="Times New Roman" w:hAnsi="Times New Roman" w:cs="Times New Roman"/>
          <w:szCs w:val="24"/>
        </w:rPr>
        <w:t xml:space="preserve">4.6.2. Регистрирует захоронение в </w:t>
      </w:r>
      <w:hyperlink w:anchor="P668">
        <w:r>
          <w:rPr>
            <w:rStyle w:val="ListLabel1"/>
          </w:rPr>
          <w:t>Книге</w:t>
        </w:r>
      </w:hyperlink>
      <w:r>
        <w:rPr>
          <w:rFonts w:ascii="Times New Roman" w:hAnsi="Times New Roman" w:cs="Times New Roman"/>
          <w:szCs w:val="24"/>
        </w:rPr>
        <w:t xml:space="preserve"> регистрации захоронений (Приложение N 5) с указанием фамилии, имени, отчества, дат рождения и смерти умершего; дат</w:t>
      </w:r>
      <w:r>
        <w:rPr>
          <w:rFonts w:ascii="Times New Roman" w:hAnsi="Times New Roman" w:cs="Times New Roman"/>
          <w:szCs w:val="24"/>
        </w:rPr>
        <w:t>ы захоронения; номера свидетельства о смерти, номеров квартала (очереди, участка, сектора), могилы; географических координат захоронения; последнего места жительства умершего; вида погребения (новое, захоронение на свободном участке родственного или семейн</w:t>
      </w:r>
      <w:r>
        <w:rPr>
          <w:rFonts w:ascii="Times New Roman" w:hAnsi="Times New Roman" w:cs="Times New Roman"/>
          <w:szCs w:val="24"/>
        </w:rPr>
        <w:t>ого (родового) захоронения либо подзахоронение в существующую могилу); данных о лице, ответственном за захоронение (фамилия, имя, отчество, серия и номер паспорта, адрес места жительства, номер контактного телефона) при наличии указанной информации.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Перере</w:t>
      </w:r>
      <w:r>
        <w:rPr>
          <w:rFonts w:ascii="Times New Roman" w:hAnsi="Times New Roman" w:cs="Times New Roman"/>
          <w:szCs w:val="24"/>
        </w:rPr>
        <w:t>гистрация захоронения на другое лицо осуществляется администрацией кладбища на основании письменного заявления, составленного в произвольной форме ответственным за место захоронения лицом, а в случае его смерти (признания гражданина безвестно отсутствующим</w:t>
      </w:r>
      <w:r>
        <w:rPr>
          <w:rFonts w:ascii="Times New Roman" w:hAnsi="Times New Roman" w:cs="Times New Roman"/>
          <w:szCs w:val="24"/>
        </w:rPr>
        <w:t>, признания его умершим, недееспособным и т.п.) - иным лицом из числа близких родственников или супругом (супругой) погребенного на данном месте захоронения или лица, ответственного за место захоронения.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Книги регистрации захоронений хранятся бессрочно адм</w:t>
      </w:r>
      <w:r>
        <w:rPr>
          <w:rFonts w:ascii="Times New Roman" w:hAnsi="Times New Roman" w:cs="Times New Roman"/>
          <w:szCs w:val="24"/>
        </w:rPr>
        <w:t>инистрацией кладбища. При окончании действия полномочий на выполнение функций администрации кладбища (кладбищ) городского поселения Безенчук книги регистрации захоронений передаются действующей Специализированной службе. При передаче книг регистрации захор</w:t>
      </w:r>
      <w:r>
        <w:rPr>
          <w:rFonts w:ascii="Times New Roman" w:hAnsi="Times New Roman" w:cs="Times New Roman"/>
          <w:szCs w:val="24"/>
        </w:rPr>
        <w:t>онений составляются акт приема-передачи, опись передаваемых книг, подписываемые представителями передающей и принимающей сторон, а также администрацией городского поселения Безенчук.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bookmarkStart w:id="13" w:name="P284"/>
      <w:bookmarkEnd w:id="13"/>
      <w:r>
        <w:rPr>
          <w:rFonts w:ascii="Times New Roman" w:hAnsi="Times New Roman" w:cs="Times New Roman"/>
          <w:szCs w:val="24"/>
        </w:rPr>
        <w:t>4.6.3. Оформляет удостоверение о захоронении лицу, ответственному за мест</w:t>
      </w:r>
      <w:r>
        <w:rPr>
          <w:rFonts w:ascii="Times New Roman" w:hAnsi="Times New Roman" w:cs="Times New Roman"/>
          <w:szCs w:val="24"/>
        </w:rPr>
        <w:t>о захоронения, содержащее следующие сведения: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наименование Специализированной службы;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фамилия, имя, отчество лица, ответственного за место захоронения;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фамилия, имя, отчество, даты рождения и смерти умершего;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дата захоронения;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регистрационный номер захоронения;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место захоронения с указанием адреса кладбища, номеров квартала (очереди, участка, сектора), могилы; географических координат захоронения; размер участка захоронения;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наименование должности, подпись, инициалы и фамилия ру</w:t>
      </w:r>
      <w:r>
        <w:rPr>
          <w:rFonts w:ascii="Times New Roman" w:hAnsi="Times New Roman" w:cs="Times New Roman"/>
          <w:szCs w:val="24"/>
        </w:rPr>
        <w:t>ководителя Специализированной службы;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дата выдачи удостоверения;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оттиск печати (при наличии) Специализированной службы.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Внесение изменений и дополнений в удостоверение о захоронении (захоронении урны с прахом) производится только администрацией кладбища.</w:t>
      </w:r>
    </w:p>
    <w:p w:rsidR="005A7086" w:rsidRDefault="00403AD6">
      <w:pPr>
        <w:pStyle w:val="ConsPlusNormal"/>
        <w:ind w:firstLine="540"/>
        <w:jc w:val="both"/>
      </w:pPr>
      <w:r>
        <w:rPr>
          <w:rFonts w:ascii="Times New Roman" w:hAnsi="Times New Roman" w:cs="Times New Roman"/>
          <w:szCs w:val="24"/>
        </w:rPr>
        <w:t>4</w:t>
      </w:r>
      <w:r>
        <w:rPr>
          <w:rFonts w:ascii="Times New Roman" w:hAnsi="Times New Roman" w:cs="Times New Roman"/>
          <w:szCs w:val="24"/>
        </w:rPr>
        <w:t xml:space="preserve">.6.4. При погребении на семейном (родовом) захоронении вносит запись о произведенном погребении в удостоверение (паспорт) семейного (родового) захоронения с указанием сведений в соответствии с </w:t>
      </w:r>
      <w:hyperlink w:anchor="P284">
        <w:r>
          <w:rPr>
            <w:rStyle w:val="ListLabel1"/>
          </w:rPr>
          <w:t>п. 4.6.3</w:t>
        </w:r>
      </w:hyperlink>
      <w:r>
        <w:rPr>
          <w:rFonts w:ascii="Times New Roman" w:hAnsi="Times New Roman" w:cs="Times New Roman"/>
          <w:szCs w:val="24"/>
        </w:rPr>
        <w:t xml:space="preserve"> настоящего Положения.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Отдельное удостоверение о захоронении не оформляется.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bookmarkStart w:id="14" w:name="P297"/>
      <w:bookmarkEnd w:id="14"/>
      <w:r>
        <w:rPr>
          <w:rFonts w:ascii="Times New Roman" w:hAnsi="Times New Roman" w:cs="Times New Roman"/>
          <w:szCs w:val="24"/>
        </w:rPr>
        <w:t>4.6.5. После установки и (или) замены на захоронении намогильного сооружения в порядке, установленном настоящим Положением, в удостоверение о захоронении следующие сведения: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вид намогильного сооружения,</w:t>
      </w:r>
      <w:r>
        <w:rPr>
          <w:rFonts w:ascii="Times New Roman" w:hAnsi="Times New Roman" w:cs="Times New Roman"/>
          <w:szCs w:val="24"/>
        </w:rPr>
        <w:t xml:space="preserve"> материал намогильного сооружения и (или) ограды;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габаритные размеры намогильного сооружения;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дата установки намогильного сооружения;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дата формирования записи об установке намогильного сооружения и (или) ограды, подпись руководителя Специализированной служ</w:t>
      </w:r>
      <w:r>
        <w:rPr>
          <w:rFonts w:ascii="Times New Roman" w:hAnsi="Times New Roman" w:cs="Times New Roman"/>
          <w:szCs w:val="24"/>
        </w:rPr>
        <w:t>бы;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оттиск печати (при наличии) Специализированной службы.</w:t>
      </w:r>
    </w:p>
    <w:p w:rsidR="005A7086" w:rsidRDefault="00403AD6">
      <w:pPr>
        <w:pStyle w:val="ConsPlusNormal"/>
        <w:ind w:firstLine="540"/>
        <w:jc w:val="both"/>
      </w:pPr>
      <w:bookmarkStart w:id="15" w:name="P303"/>
      <w:bookmarkEnd w:id="15"/>
      <w:r>
        <w:rPr>
          <w:rFonts w:ascii="Times New Roman" w:hAnsi="Times New Roman" w:cs="Times New Roman"/>
          <w:szCs w:val="24"/>
        </w:rPr>
        <w:t xml:space="preserve">4.6.6. При установке намогильных сооружений и (или) ограды на семейном (родовом) </w:t>
      </w:r>
      <w:r>
        <w:rPr>
          <w:rFonts w:ascii="Times New Roman" w:hAnsi="Times New Roman" w:cs="Times New Roman"/>
          <w:szCs w:val="24"/>
        </w:rPr>
        <w:lastRenderedPageBreak/>
        <w:t>захоронении вносит соответствующую запись в удостоверение (паспорт) семейного (родового) захоронения с указанием све</w:t>
      </w:r>
      <w:r>
        <w:rPr>
          <w:rFonts w:ascii="Times New Roman" w:hAnsi="Times New Roman" w:cs="Times New Roman"/>
          <w:szCs w:val="24"/>
        </w:rPr>
        <w:t xml:space="preserve">дений в соответствии с </w:t>
      </w:r>
      <w:hyperlink w:anchor="P297">
        <w:r>
          <w:rPr>
            <w:rStyle w:val="ListLabel1"/>
          </w:rPr>
          <w:t>п. 4.6.5</w:t>
        </w:r>
      </w:hyperlink>
      <w:r>
        <w:rPr>
          <w:rFonts w:ascii="Times New Roman" w:hAnsi="Times New Roman" w:cs="Times New Roman"/>
          <w:szCs w:val="24"/>
        </w:rPr>
        <w:t xml:space="preserve"> настоящего Положения.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4.7. Перезахоронение останков умерших производится в случаях и порядке, установленных действующим законодательством.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4.8. Эксгумация останков умерших производится в случаях и </w:t>
      </w:r>
      <w:r>
        <w:rPr>
          <w:rFonts w:ascii="Times New Roman" w:hAnsi="Times New Roman" w:cs="Times New Roman"/>
          <w:szCs w:val="24"/>
        </w:rPr>
        <w:t>порядке, установленных действующим законодательством.</w:t>
      </w:r>
    </w:p>
    <w:p w:rsidR="005A7086" w:rsidRDefault="00403AD6">
      <w:pPr>
        <w:pStyle w:val="ConsPlusTitle"/>
        <w:jc w:val="center"/>
        <w:outlineLvl w:val="1"/>
        <w:rPr>
          <w:rFonts w:ascii="Times New Roman" w:hAnsi="Times New Roman" w:cs="Times New Roman"/>
          <w:szCs w:val="24"/>
        </w:rPr>
      </w:pPr>
      <w:bookmarkStart w:id="16" w:name="P307"/>
      <w:bookmarkEnd w:id="16"/>
      <w:r>
        <w:rPr>
          <w:rFonts w:ascii="Times New Roman" w:hAnsi="Times New Roman" w:cs="Times New Roman"/>
          <w:szCs w:val="24"/>
        </w:rPr>
        <w:t>5. Порядок создания семейных (родовых) захоронений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5.1. Предоставление участков земли для создания семейных (родовых) захоронений:</w:t>
      </w:r>
    </w:p>
    <w:p w:rsidR="005A7086" w:rsidRDefault="00403AD6">
      <w:pPr>
        <w:pStyle w:val="ConsPlusNormal"/>
        <w:ind w:firstLine="540"/>
        <w:jc w:val="both"/>
      </w:pPr>
      <w:r>
        <w:rPr>
          <w:rFonts w:ascii="Times New Roman" w:hAnsi="Times New Roman" w:cs="Times New Roman"/>
          <w:szCs w:val="24"/>
        </w:rPr>
        <w:t>5.1.1. Участки земли для создания семейных (родовых) захоронений пред</w:t>
      </w:r>
      <w:r>
        <w:rPr>
          <w:rFonts w:ascii="Times New Roman" w:hAnsi="Times New Roman" w:cs="Times New Roman"/>
          <w:szCs w:val="24"/>
        </w:rPr>
        <w:t xml:space="preserve">оставляются администрацией городского поселения Безенчук в порядке, определенном </w:t>
      </w:r>
      <w:hyperlink r:id="rId19">
        <w:r>
          <w:rPr>
            <w:rStyle w:val="ListLabel1"/>
          </w:rPr>
          <w:t>Законом</w:t>
        </w:r>
      </w:hyperlink>
      <w:r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Самарской облас</w:t>
      </w:r>
      <w:r>
        <w:rPr>
          <w:rFonts w:ascii="Times New Roman" w:hAnsi="Times New Roman" w:cs="Times New Roman"/>
          <w:szCs w:val="24"/>
        </w:rPr>
        <w:t>ти от 06.07.2015 N 66-ГД "О порядке создания семейных (родовых) захоронений на территории Самарской области" (далее - Закон N 66-ГД):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1) под захоронения, которые будут осуществляться после подачи заявления о предоставлении участка земли;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2) под захоронения</w:t>
      </w:r>
      <w:r>
        <w:rPr>
          <w:rFonts w:ascii="Times New Roman" w:hAnsi="Times New Roman" w:cs="Times New Roman"/>
          <w:szCs w:val="24"/>
        </w:rPr>
        <w:t>, которые будут осуществляться после подачи заявления о предоставлении участка земли, с учетом захоронений, которые уже осуществлены на момент подачи заявления или формирование которых началось на момент подачи заявления о предоставлении участка земли.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bookmarkStart w:id="17" w:name="P316"/>
      <w:bookmarkStart w:id="18" w:name="P313"/>
      <w:bookmarkEnd w:id="17"/>
      <w:bookmarkEnd w:id="18"/>
      <w:r>
        <w:rPr>
          <w:rFonts w:ascii="Times New Roman" w:hAnsi="Times New Roman" w:cs="Times New Roman"/>
          <w:szCs w:val="24"/>
        </w:rPr>
        <w:t>5.1</w:t>
      </w:r>
      <w:r>
        <w:rPr>
          <w:rFonts w:ascii="Times New Roman" w:hAnsi="Times New Roman" w:cs="Times New Roman"/>
          <w:szCs w:val="24"/>
        </w:rPr>
        <w:t>.2. Общественные кладбища городского поселения Безенчук, в пределах которых возможно создание семейных (родовых) захоронений: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5.1.2.1. Предоставление участков для создания семейных (родовых) захоронений, которые будут осуществляться после подачи заявления </w:t>
      </w:r>
      <w:r>
        <w:rPr>
          <w:rFonts w:ascii="Times New Roman" w:hAnsi="Times New Roman" w:cs="Times New Roman"/>
          <w:szCs w:val="24"/>
        </w:rPr>
        <w:t xml:space="preserve">о предоставлении участка земли или формирование которых началось на момент подачи заявления о предоставлении участка земли, производится администрацией городского поселения Безенчук на общественных кладбищах городского поселения Безенчук. </w:t>
      </w:r>
    </w:p>
    <w:p w:rsidR="005A7086" w:rsidRDefault="00403AD6">
      <w:pPr>
        <w:pStyle w:val="ConsPlusNormal"/>
        <w:ind w:firstLine="540"/>
        <w:jc w:val="both"/>
      </w:pPr>
      <w:r>
        <w:rPr>
          <w:rFonts w:ascii="Times New Roman" w:hAnsi="Times New Roman" w:cs="Times New Roman"/>
          <w:szCs w:val="24"/>
        </w:rPr>
        <w:t>5.1.2.2. Предост</w:t>
      </w:r>
      <w:r>
        <w:rPr>
          <w:rFonts w:ascii="Times New Roman" w:hAnsi="Times New Roman" w:cs="Times New Roman"/>
          <w:szCs w:val="24"/>
        </w:rPr>
        <w:t xml:space="preserve">авление участков земли для создания семейных (родовых) захоронений с учетом захоронений, которые уже осуществлены на момент подачи заявления, производится администрацией городского поселения Безенчук на общественных кладбищах городского поселения Безенчук </w:t>
      </w:r>
      <w:r>
        <w:rPr>
          <w:rFonts w:ascii="Times New Roman" w:hAnsi="Times New Roman" w:cs="Times New Roman"/>
          <w:szCs w:val="24"/>
        </w:rPr>
        <w:t xml:space="preserve">при наличии рядом с существующим захоронением свободного участка земли, размеры которого обеспечивают соблюдение норм, установленных </w:t>
      </w:r>
      <w:hyperlink w:anchor="P317">
        <w:r>
          <w:rPr>
            <w:rStyle w:val="ListLabel1"/>
          </w:rPr>
          <w:t>пунктами 5.1.3.1</w:t>
        </w:r>
      </w:hyperlink>
      <w:r>
        <w:rPr>
          <w:rFonts w:ascii="Times New Roman" w:hAnsi="Times New Roman" w:cs="Times New Roman"/>
          <w:color w:val="000000" w:themeColor="text1"/>
          <w:szCs w:val="24"/>
        </w:rPr>
        <w:t xml:space="preserve">, </w:t>
      </w:r>
      <w:hyperlink w:anchor="P349">
        <w:r>
          <w:rPr>
            <w:rStyle w:val="ListLabel1"/>
          </w:rPr>
          <w:t>5.1.3.2</w:t>
        </w:r>
      </w:hyperlink>
      <w:r>
        <w:rPr>
          <w:rFonts w:ascii="Times New Roman" w:hAnsi="Times New Roman" w:cs="Times New Roman"/>
          <w:color w:val="000000" w:themeColor="text1"/>
          <w:szCs w:val="24"/>
        </w:rPr>
        <w:t xml:space="preserve">, </w:t>
      </w:r>
      <w:hyperlink w:anchor="P350">
        <w:r>
          <w:rPr>
            <w:rStyle w:val="ListLabel1"/>
          </w:rPr>
          <w:t>5.1.3.3</w:t>
        </w:r>
      </w:hyperlink>
      <w:r>
        <w:rPr>
          <w:rFonts w:ascii="Times New Roman" w:hAnsi="Times New Roman" w:cs="Times New Roman"/>
          <w:szCs w:val="24"/>
        </w:rPr>
        <w:t xml:space="preserve"> настоящего Положения.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5.1.3. Размер участка, предоставляемого для семейного (родового) захоронения: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bookmarkStart w:id="19" w:name="P317"/>
      <w:bookmarkEnd w:id="19"/>
      <w:r>
        <w:rPr>
          <w:rFonts w:ascii="Times New Roman" w:hAnsi="Times New Roman" w:cs="Times New Roman"/>
          <w:szCs w:val="24"/>
        </w:rPr>
        <w:t>5.1.3.1. Участки для семейных (родовых) захоронений определяются из расчета 1,5 м x 2,5 м (ширина, длина) для погребения од</w:t>
      </w:r>
      <w:r>
        <w:rPr>
          <w:rFonts w:ascii="Times New Roman" w:hAnsi="Times New Roman" w:cs="Times New Roman"/>
          <w:szCs w:val="24"/>
        </w:rPr>
        <w:t>ного умершего, 0,8 м x 0,8 м - для захоронения одной урны с прахом и предоставляются в следующих размерах:</w:t>
      </w:r>
    </w:p>
    <w:tbl>
      <w:tblPr>
        <w:tblW w:w="99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64"/>
        <w:gridCol w:w="1984"/>
        <w:gridCol w:w="2234"/>
        <w:gridCol w:w="2232"/>
      </w:tblGrid>
      <w:tr w:rsidR="005A7086" w:rsidTr="006F5612">
        <w:tc>
          <w:tcPr>
            <w:tcW w:w="34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403AD6" w:rsidP="002627E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Количество лиц, подлежащих захоронению</w:t>
            </w:r>
          </w:p>
        </w:tc>
        <w:tc>
          <w:tcPr>
            <w:tcW w:w="6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403AD6" w:rsidP="002627E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Размеры участка (в метрах)</w:t>
            </w:r>
          </w:p>
        </w:tc>
      </w:tr>
      <w:tr w:rsidR="005A7086" w:rsidTr="002627E9">
        <w:trPr>
          <w:trHeight w:val="20"/>
        </w:trPr>
        <w:tc>
          <w:tcPr>
            <w:tcW w:w="3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 w:rsidP="002627E9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403AD6" w:rsidP="002627E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Ширина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403AD6" w:rsidP="002627E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Длина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403AD6" w:rsidP="002627E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Площадь (кв. м)</w:t>
            </w:r>
          </w:p>
        </w:tc>
      </w:tr>
      <w:tr w:rsidR="005A7086" w:rsidTr="006F5612">
        <w:trPr>
          <w:trHeight w:val="15"/>
        </w:trPr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403AD6" w:rsidP="002627E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403AD6" w:rsidP="002627E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403AD6" w:rsidP="002627E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2,5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403AD6" w:rsidP="002627E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7,5</w:t>
            </w:r>
          </w:p>
        </w:tc>
      </w:tr>
      <w:tr w:rsidR="005A7086" w:rsidTr="006F5612"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403AD6" w:rsidP="002627E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403AD6" w:rsidP="002627E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4,5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403AD6" w:rsidP="002627E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2,5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403AD6" w:rsidP="002627E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11,25</w:t>
            </w:r>
          </w:p>
        </w:tc>
      </w:tr>
      <w:tr w:rsidR="005A7086" w:rsidTr="006F5612"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403AD6" w:rsidP="002627E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403AD6" w:rsidP="002627E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6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403AD6" w:rsidP="002627E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2,5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403AD6" w:rsidP="002627E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15,0</w:t>
            </w:r>
          </w:p>
        </w:tc>
      </w:tr>
      <w:tr w:rsidR="005A7086" w:rsidTr="006F5612"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403AD6" w:rsidP="002627E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403AD6" w:rsidP="002627E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7,5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403AD6" w:rsidP="002627E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2,5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403AD6" w:rsidP="002627E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18,75</w:t>
            </w:r>
          </w:p>
        </w:tc>
      </w:tr>
      <w:tr w:rsidR="005A7086" w:rsidTr="006F5612"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403AD6" w:rsidP="002627E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403AD6" w:rsidP="002627E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403AD6" w:rsidP="002627E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2,5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403AD6" w:rsidP="002627E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22,5</w:t>
            </w:r>
          </w:p>
        </w:tc>
      </w:tr>
      <w:tr w:rsidR="005A7086" w:rsidTr="006F5612"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403AD6" w:rsidP="002627E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Захоронение урны с прахом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403AD6" w:rsidP="002627E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0,8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403AD6" w:rsidP="002627E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0,8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403AD6" w:rsidP="002627E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0,64</w:t>
            </w:r>
          </w:p>
        </w:tc>
      </w:tr>
    </w:tbl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bookmarkStart w:id="20" w:name="P349"/>
      <w:bookmarkEnd w:id="20"/>
      <w:r>
        <w:rPr>
          <w:rFonts w:ascii="Times New Roman" w:hAnsi="Times New Roman" w:cs="Times New Roman"/>
          <w:szCs w:val="24"/>
        </w:rPr>
        <w:t>5.1.3.2. Максимальный размер участка земли, предоставляемого для создания семейного (родового) захоронения, составляет 22,5 квадратного метра.</w:t>
      </w:r>
    </w:p>
    <w:p w:rsidR="005A7086" w:rsidRDefault="00403AD6">
      <w:pPr>
        <w:pStyle w:val="ConsPlusNormal"/>
        <w:ind w:firstLine="540"/>
        <w:jc w:val="both"/>
      </w:pPr>
      <w:bookmarkStart w:id="21" w:name="P350"/>
      <w:bookmarkEnd w:id="21"/>
      <w:r>
        <w:rPr>
          <w:rFonts w:ascii="Times New Roman" w:hAnsi="Times New Roman" w:cs="Times New Roman"/>
          <w:szCs w:val="24"/>
        </w:rPr>
        <w:t xml:space="preserve">5.1.3.3. При предоставлении участка земли для создания семейного (родового) захоронения с учетом захоронений, которые уже осуществлены на момент подачи заявления или формирование которых началось на момент подачи заявления о предоставлении участка, </w:t>
      </w:r>
      <w:r>
        <w:rPr>
          <w:rFonts w:ascii="Times New Roman" w:hAnsi="Times New Roman" w:cs="Times New Roman"/>
          <w:szCs w:val="24"/>
        </w:rPr>
        <w:lastRenderedPageBreak/>
        <w:t xml:space="preserve">размер </w:t>
      </w:r>
      <w:r>
        <w:rPr>
          <w:rFonts w:ascii="Times New Roman" w:hAnsi="Times New Roman" w:cs="Times New Roman"/>
          <w:szCs w:val="24"/>
        </w:rPr>
        <w:t xml:space="preserve">места существующего или формируемого захоронения учитывается при определении общего размера участка земли, предоставленного для создания семейного (родового) захоронения, в соответствии с нормами, </w:t>
      </w:r>
      <w:r>
        <w:rPr>
          <w:rFonts w:ascii="Times New Roman" w:hAnsi="Times New Roman" w:cs="Times New Roman"/>
          <w:color w:val="000000" w:themeColor="text1"/>
          <w:szCs w:val="24"/>
        </w:rPr>
        <w:t xml:space="preserve">установленными </w:t>
      </w:r>
      <w:hyperlink w:anchor="P317">
        <w:r>
          <w:rPr>
            <w:rStyle w:val="ListLabel1"/>
          </w:rPr>
          <w:t>пунктами 5.1.3.1</w:t>
        </w:r>
      </w:hyperlink>
      <w:r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Cs w:val="24"/>
        </w:rPr>
        <w:t xml:space="preserve">и </w:t>
      </w:r>
      <w:hyperlink w:anchor="P349">
        <w:r>
          <w:rPr>
            <w:rStyle w:val="ListLabel1"/>
          </w:rPr>
          <w:t>5.1.3.2</w:t>
        </w:r>
      </w:hyperlink>
      <w:r>
        <w:rPr>
          <w:rFonts w:ascii="Times New Roman" w:hAnsi="Times New Roman" w:cs="Times New Roman"/>
          <w:szCs w:val="24"/>
        </w:rPr>
        <w:t xml:space="preserve"> настоящего Положения.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5.1.4. Погребение на семейном (родовом) захоронении допускается в пределах предоставленного участка земли при соблюдении требований, условий и порядка погребения, установленных действующим законода</w:t>
      </w:r>
      <w:r>
        <w:rPr>
          <w:rFonts w:ascii="Times New Roman" w:hAnsi="Times New Roman" w:cs="Times New Roman"/>
          <w:szCs w:val="24"/>
        </w:rPr>
        <w:t>тельством и настоящим Положением.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5.2. Порядок принятия решения о предоставлении (отказе в предоставлении) участка земли для создания семейного (родового) захоронения, формирование и ведение учетного дела на семейное (родовое) захоронение: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5.2.1. Решение о</w:t>
      </w:r>
      <w:r>
        <w:rPr>
          <w:rFonts w:ascii="Times New Roman" w:hAnsi="Times New Roman" w:cs="Times New Roman"/>
          <w:szCs w:val="24"/>
        </w:rPr>
        <w:t xml:space="preserve"> предоставлении участка земли для создания семейного (родового) захоронения или об отказе в его предоставлении принимается администрацией городского поселения Безенчук в течение 30 дней со дня подачи соответствующего заявления.</w:t>
      </w:r>
    </w:p>
    <w:p w:rsidR="005A7086" w:rsidRDefault="00403AD6">
      <w:pPr>
        <w:pStyle w:val="ConsPlusNormal"/>
        <w:ind w:firstLine="540"/>
        <w:jc w:val="both"/>
      </w:pPr>
      <w:r>
        <w:rPr>
          <w:rFonts w:ascii="Times New Roman" w:hAnsi="Times New Roman" w:cs="Times New Roman"/>
          <w:szCs w:val="24"/>
        </w:rPr>
        <w:t xml:space="preserve">5.2.2. Для решения вопроса о предоставлении участка земли для создания семейного (родового) захоронения заявитель обращается в Администрацию городского поселения Безенчук </w:t>
      </w:r>
      <w:r>
        <w:rPr>
          <w:rFonts w:ascii="Times New Roman" w:hAnsi="Times New Roman" w:cs="Times New Roman"/>
          <w:color w:val="000000" w:themeColor="text1"/>
          <w:szCs w:val="24"/>
        </w:rPr>
        <w:t xml:space="preserve">с </w:t>
      </w:r>
      <w:hyperlink w:anchor="P923">
        <w:r>
          <w:rPr>
            <w:rStyle w:val="ListLabel1"/>
          </w:rPr>
          <w:t>заявлением</w:t>
        </w:r>
      </w:hyperlink>
      <w:r>
        <w:rPr>
          <w:rFonts w:ascii="Times New Roman" w:hAnsi="Times New Roman" w:cs="Times New Roman"/>
          <w:color w:val="000000" w:themeColor="text1"/>
          <w:szCs w:val="24"/>
        </w:rPr>
        <w:t xml:space="preserve"> (Приложение N 7) и предоставляет необходимые </w:t>
      </w:r>
      <w:r>
        <w:rPr>
          <w:rFonts w:ascii="Times New Roman" w:hAnsi="Times New Roman" w:cs="Times New Roman"/>
          <w:color w:val="000000" w:themeColor="text1"/>
          <w:szCs w:val="24"/>
        </w:rPr>
        <w:t xml:space="preserve">документы в соответствии со </w:t>
      </w:r>
      <w:hyperlink r:id="rId20">
        <w:r>
          <w:rPr>
            <w:rStyle w:val="ListLabel1"/>
          </w:rPr>
          <w:t>ст. 6</w:t>
        </w:r>
      </w:hyperlink>
      <w:r>
        <w:rPr>
          <w:rFonts w:ascii="Times New Roman" w:hAnsi="Times New Roman" w:cs="Times New Roman"/>
          <w:color w:val="000000" w:themeColor="text1"/>
          <w:szCs w:val="24"/>
        </w:rPr>
        <w:t xml:space="preserve"> Закона </w:t>
      </w:r>
      <w:r>
        <w:rPr>
          <w:rFonts w:ascii="Times New Roman" w:hAnsi="Times New Roman" w:cs="Times New Roman"/>
          <w:szCs w:val="24"/>
        </w:rPr>
        <w:t>N 66-ГД.</w:t>
      </w:r>
    </w:p>
    <w:p w:rsidR="005A7086" w:rsidRDefault="00403AD6">
      <w:pPr>
        <w:pStyle w:val="ConsPlusNormal"/>
        <w:ind w:firstLine="540"/>
        <w:jc w:val="both"/>
      </w:pPr>
      <w:r>
        <w:rPr>
          <w:rFonts w:ascii="Times New Roman" w:hAnsi="Times New Roman" w:cs="Times New Roman"/>
          <w:szCs w:val="24"/>
        </w:rPr>
        <w:t xml:space="preserve">5.2.3. Решение о предоставлении </w:t>
      </w:r>
      <w:r>
        <w:rPr>
          <w:rFonts w:ascii="Times New Roman" w:hAnsi="Times New Roman" w:cs="Times New Roman"/>
          <w:szCs w:val="24"/>
        </w:rPr>
        <w:t xml:space="preserve">(отказе в предоставлении) участка земли для создания семейного (родового) захоронения оформляется уведомлением о предоставлении (отказе в предоставлении) участка земли для создания семейного (родового) </w:t>
      </w:r>
      <w:r>
        <w:rPr>
          <w:rFonts w:ascii="Times New Roman" w:hAnsi="Times New Roman" w:cs="Times New Roman"/>
          <w:color w:val="000000" w:themeColor="text1"/>
          <w:szCs w:val="24"/>
        </w:rPr>
        <w:t>захоронения (</w:t>
      </w:r>
      <w:hyperlink w:anchor="P980">
        <w:r>
          <w:rPr>
            <w:rStyle w:val="ListLabel1"/>
          </w:rPr>
          <w:t>приложения N 8</w:t>
        </w:r>
      </w:hyperlink>
      <w:r>
        <w:rPr>
          <w:rFonts w:ascii="Times New Roman" w:hAnsi="Times New Roman" w:cs="Times New Roman"/>
          <w:color w:val="000000" w:themeColor="text1"/>
          <w:szCs w:val="24"/>
        </w:rPr>
        <w:t xml:space="preserve">, </w:t>
      </w:r>
      <w:hyperlink w:anchor="P1030">
        <w:r>
          <w:rPr>
            <w:rStyle w:val="ListLabel1"/>
          </w:rPr>
          <w:t>N 9</w:t>
        </w:r>
      </w:hyperlink>
      <w:r>
        <w:rPr>
          <w:rFonts w:ascii="Times New Roman" w:hAnsi="Times New Roman" w:cs="Times New Roman"/>
          <w:color w:val="000000" w:themeColor="text1"/>
          <w:szCs w:val="24"/>
        </w:rPr>
        <w:t>), подписанным уполномоченным должностным лицо</w:t>
      </w:r>
      <w:r>
        <w:rPr>
          <w:rFonts w:ascii="Times New Roman" w:hAnsi="Times New Roman" w:cs="Times New Roman"/>
          <w:szCs w:val="24"/>
        </w:rPr>
        <w:t>м.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5.2.4. Уведомление о предоставлении (отказе в предоставлении) участка земли для создания семейного (родового) захоронения вручается лицу, ответственному за семейное (родовое)</w:t>
      </w:r>
      <w:r>
        <w:rPr>
          <w:rFonts w:ascii="Times New Roman" w:hAnsi="Times New Roman" w:cs="Times New Roman"/>
          <w:szCs w:val="24"/>
        </w:rPr>
        <w:t xml:space="preserve"> захоронение (далее - ответственное лицо), способом, указанным в заявлении о предоставлении участка земли для создания семейного (родового) захоронения, в срок не более 5 рабочих дней со дня принятия решения (за исключением случая неявки в указанный срок о</w:t>
      </w:r>
      <w:r>
        <w:rPr>
          <w:rFonts w:ascii="Times New Roman" w:hAnsi="Times New Roman" w:cs="Times New Roman"/>
          <w:szCs w:val="24"/>
        </w:rPr>
        <w:t>тветственного лица при условии его надлежащего уведомления о готовности решения).</w:t>
      </w:r>
    </w:p>
    <w:p w:rsidR="005A7086" w:rsidRDefault="00403AD6">
      <w:pPr>
        <w:pStyle w:val="ConsPlusNormal"/>
        <w:ind w:firstLine="540"/>
        <w:jc w:val="both"/>
      </w:pPr>
      <w:r>
        <w:rPr>
          <w:rFonts w:ascii="Times New Roman" w:hAnsi="Times New Roman" w:cs="Times New Roman"/>
          <w:szCs w:val="24"/>
        </w:rPr>
        <w:t xml:space="preserve">5.2.5. Отказ в предоставлении участка земли для создания семейного (родового) захоронения производится в случаях, предусмотренных </w:t>
      </w:r>
      <w:hyperlink r:id="rId21">
        <w:r>
          <w:rPr>
            <w:rStyle w:val="ListLabel1"/>
          </w:rPr>
          <w:t>частью 4 статьи 5</w:t>
        </w:r>
      </w:hyperlink>
      <w:r>
        <w:rPr>
          <w:rFonts w:ascii="Times New Roman" w:hAnsi="Times New Roman" w:cs="Times New Roman"/>
          <w:color w:val="000000" w:themeColor="text1"/>
          <w:szCs w:val="24"/>
        </w:rPr>
        <w:t xml:space="preserve"> Зак</w:t>
      </w:r>
      <w:r>
        <w:rPr>
          <w:rFonts w:ascii="Times New Roman" w:hAnsi="Times New Roman" w:cs="Times New Roman"/>
          <w:szCs w:val="24"/>
        </w:rPr>
        <w:t>она N 66-ГД:</w:t>
      </w:r>
    </w:p>
    <w:p w:rsidR="005A7086" w:rsidRDefault="00403AD6">
      <w:pPr>
        <w:pStyle w:val="ConsPlusNormal"/>
        <w:ind w:firstLine="540"/>
        <w:jc w:val="both"/>
      </w:pPr>
      <w:r>
        <w:rPr>
          <w:rFonts w:ascii="Times New Roman" w:hAnsi="Times New Roman" w:cs="Times New Roman"/>
          <w:szCs w:val="24"/>
        </w:rPr>
        <w:t>5.2.6. При поступлении заявления о создании семейного (родового) захоронения и необходимых д</w:t>
      </w:r>
      <w:r>
        <w:rPr>
          <w:rFonts w:ascii="Times New Roman" w:hAnsi="Times New Roman" w:cs="Times New Roman"/>
          <w:szCs w:val="24"/>
        </w:rPr>
        <w:t xml:space="preserve">окументов в соответствии с </w:t>
      </w:r>
      <w:hyperlink r:id="rId22">
        <w:r>
          <w:rPr>
            <w:rStyle w:val="ListLabel1"/>
          </w:rPr>
          <w:t>Законом</w:t>
        </w:r>
      </w:hyperlink>
      <w:r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N 66-ГД (далее - копии необходимых документов) ответственный специали</w:t>
      </w:r>
      <w:r>
        <w:rPr>
          <w:rFonts w:ascii="Times New Roman" w:hAnsi="Times New Roman" w:cs="Times New Roman"/>
          <w:szCs w:val="24"/>
        </w:rPr>
        <w:t>ст Специализированной организации формирует учетное дело на семейное (родовое) захоронение.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5.2.6.1. Учетное дело на семейное (родовое) захоронение (далее - учетное дело) формируется из: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заявления о предоставлении участка земли для создания </w:t>
      </w:r>
      <w:r>
        <w:rPr>
          <w:rFonts w:ascii="Times New Roman" w:hAnsi="Times New Roman" w:cs="Times New Roman"/>
          <w:szCs w:val="24"/>
        </w:rPr>
        <w:t>семейного (родового) захоронения;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- копий необходимых документов, поступивших с заявлением.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5.2.6.2. В процессе принятия решения о предоставлении (отказе в предоставлении) участка земли для создания семейного (родового) захоронения, регистрации (перерегист</w:t>
      </w:r>
      <w:r>
        <w:rPr>
          <w:rFonts w:ascii="Times New Roman" w:hAnsi="Times New Roman" w:cs="Times New Roman"/>
          <w:szCs w:val="24"/>
        </w:rPr>
        <w:t>рации) семейного (родового) захоронения, а также принятия иных предусмотренных законодательством решений ответственным специалистом Специализированной организации учетное дело пополняется соответствующими документами (копиями документов):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- копией уведомле</w:t>
      </w:r>
      <w:r>
        <w:rPr>
          <w:rFonts w:ascii="Times New Roman" w:hAnsi="Times New Roman" w:cs="Times New Roman"/>
          <w:szCs w:val="24"/>
        </w:rPr>
        <w:t>ния о предоставлении (об отказе в предоставлении) участка земли для создания семейного (родового) захоронения;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- копиями платежных документов о первоначальном и последующих внесениях платы;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- копией страницы реестра семейных (родовых) захоронений, содержащ</w:t>
      </w:r>
      <w:r>
        <w:rPr>
          <w:rFonts w:ascii="Times New Roman" w:hAnsi="Times New Roman" w:cs="Times New Roman"/>
          <w:szCs w:val="24"/>
        </w:rPr>
        <w:t>ей сведения о данном захоронении;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- копиями страниц Удостоверения (паспорта) о семейном (родовом) захоронении с отметками о каждом погребении на данном семейном (родовом) захоронении;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- заявлениями о внесении изменений в решение о предоставлении участка зе</w:t>
      </w:r>
      <w:r>
        <w:rPr>
          <w:rFonts w:ascii="Times New Roman" w:hAnsi="Times New Roman" w:cs="Times New Roman"/>
          <w:szCs w:val="24"/>
        </w:rPr>
        <w:t>мли для создания семейного (родового) захоронения;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- копиями уведомлений о внесении изменений в решение о предоставлении участка земли для создания семейного (родового) захоронения;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lastRenderedPageBreak/>
        <w:t xml:space="preserve">- копией уведомления об отмене решения о предоставлении участка земли для </w:t>
      </w:r>
      <w:r>
        <w:rPr>
          <w:rFonts w:ascii="Times New Roman" w:hAnsi="Times New Roman" w:cs="Times New Roman"/>
          <w:szCs w:val="24"/>
        </w:rPr>
        <w:t>создания семейного (родового) захоронения;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- иными документами (копиями документов), имеющими значение по вопросам создания, регистрации (перерегистрации) семейного (родового) захоронения.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5.2.6.3. Сформированному учетному делу присваивается номер, соответ</w:t>
      </w:r>
      <w:r>
        <w:rPr>
          <w:rFonts w:ascii="Times New Roman" w:hAnsi="Times New Roman" w:cs="Times New Roman"/>
          <w:szCs w:val="24"/>
        </w:rPr>
        <w:t>ствующий номеру регистрации заявления о предоставлении участка земли для создания семейного (родового) захоронения, который указывается на титульном листе учетного дела.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5.2.6.4. Дата формирования учетного дела соответствует дате регистрации заявления о пр</w:t>
      </w:r>
      <w:r>
        <w:rPr>
          <w:rFonts w:ascii="Times New Roman" w:hAnsi="Times New Roman" w:cs="Times New Roman"/>
          <w:szCs w:val="24"/>
        </w:rPr>
        <w:t>едоставлении участка земли для создания семейного (родового) захоронения и указывается на титульном листе учетного дела.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5.2.6.5. Учетное дело считается оконченным с момента наступления одного из следующих событий: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- принято решение об отказе в предоставле</w:t>
      </w:r>
      <w:r>
        <w:rPr>
          <w:rFonts w:ascii="Times New Roman" w:hAnsi="Times New Roman" w:cs="Times New Roman"/>
          <w:szCs w:val="24"/>
        </w:rPr>
        <w:t>нии участка земли для создания семейного (родового) захоронения;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- участок земли, предоставленный для создания семейного (родового) захоронения, использован по назначению в полном объеме;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- отмена решения о предоставлении участка земли для создания семейно</w:t>
      </w:r>
      <w:r>
        <w:rPr>
          <w:rFonts w:ascii="Times New Roman" w:hAnsi="Times New Roman" w:cs="Times New Roman"/>
          <w:szCs w:val="24"/>
        </w:rPr>
        <w:t>го (родового) захоронения.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5.2.6.6. Элементы, указание которых на титульном листе учетного дела обязательно: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- наименование Специализированной организации, сформировавшей учетное дело;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- номер учетного дела;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- фамилия, имя, отчество лица, ответственного за</w:t>
      </w:r>
      <w:r>
        <w:rPr>
          <w:rFonts w:ascii="Times New Roman" w:hAnsi="Times New Roman" w:cs="Times New Roman"/>
          <w:szCs w:val="24"/>
        </w:rPr>
        <w:t xml:space="preserve"> семейное (родовое) захоронение;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- даты начала и окончания учетного дела.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5.2.6.7. Администрация кладбища осуществляет хранение учетных дел, сформированных из заявления и необходимых документов, при рассмотрении которых принято решение об отказе в </w:t>
      </w:r>
      <w:r>
        <w:rPr>
          <w:rFonts w:ascii="Times New Roman" w:hAnsi="Times New Roman" w:cs="Times New Roman"/>
          <w:szCs w:val="24"/>
        </w:rPr>
        <w:t>предоставлении участка земли для создания семейного (родового) захоронения, в течение срока хранения заявлений (обращений) граждан и принятых по ним решений, определенного законодательством и нормативными правовыми актами Российской Федерации, Самарской об</w:t>
      </w:r>
      <w:r>
        <w:rPr>
          <w:rFonts w:ascii="Times New Roman" w:hAnsi="Times New Roman" w:cs="Times New Roman"/>
          <w:szCs w:val="24"/>
        </w:rPr>
        <w:t>ласти, нормативными правовыми актами городского поселения Безенчук.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5.2.6.8. Администрация кладбища осуществляет бессрочное хранение учетных дел на созданные семейные (родовые) захоронения.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5.3. Порядок изменения, отмены решения о предоставлении участка зе</w:t>
      </w:r>
      <w:r>
        <w:rPr>
          <w:rFonts w:ascii="Times New Roman" w:hAnsi="Times New Roman" w:cs="Times New Roman"/>
          <w:szCs w:val="24"/>
        </w:rPr>
        <w:t>мли для создания семейного (родового) захоронения:</w:t>
      </w:r>
    </w:p>
    <w:p w:rsidR="005A7086" w:rsidRDefault="00403AD6">
      <w:pPr>
        <w:pStyle w:val="ConsPlusNormal"/>
        <w:ind w:firstLine="540"/>
        <w:jc w:val="both"/>
      </w:pPr>
      <w:r>
        <w:rPr>
          <w:rFonts w:ascii="Times New Roman" w:hAnsi="Times New Roman" w:cs="Times New Roman"/>
          <w:szCs w:val="24"/>
        </w:rPr>
        <w:t xml:space="preserve">5.3.1. Изменение решения о предоставлении участка земли для создания семейного (родового) захоронения допускается в случаях, </w:t>
      </w:r>
      <w:r>
        <w:rPr>
          <w:rFonts w:ascii="Times New Roman" w:hAnsi="Times New Roman" w:cs="Times New Roman"/>
          <w:color w:val="000000" w:themeColor="text1"/>
          <w:szCs w:val="24"/>
        </w:rPr>
        <w:t xml:space="preserve">предусмотренных в </w:t>
      </w:r>
      <w:hyperlink r:id="rId23">
        <w:r>
          <w:rPr>
            <w:rStyle w:val="ListLabel1"/>
          </w:rPr>
          <w:t>статье 7</w:t>
        </w:r>
      </w:hyperlink>
      <w:r>
        <w:rPr>
          <w:rFonts w:ascii="Times New Roman" w:hAnsi="Times New Roman" w:cs="Times New Roman"/>
          <w:color w:val="000000" w:themeColor="text1"/>
          <w:szCs w:val="24"/>
        </w:rPr>
        <w:t xml:space="preserve"> Закона </w:t>
      </w:r>
      <w:r>
        <w:rPr>
          <w:rFonts w:ascii="Times New Roman" w:hAnsi="Times New Roman" w:cs="Times New Roman"/>
          <w:szCs w:val="24"/>
        </w:rPr>
        <w:t>N 66-ГД.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5.3.1.1. Для внесения изменений в решение о предоставлении участка земли для создания семейного (родового) захоронения </w:t>
      </w:r>
      <w:r>
        <w:rPr>
          <w:rFonts w:ascii="Times New Roman" w:hAnsi="Times New Roman" w:cs="Times New Roman"/>
          <w:szCs w:val="24"/>
        </w:rPr>
        <w:t>заявитель обращается в уполномоченный орган.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5.3.1.2. Внесение изменений в решение о предоставлении участка земли для создания семейного (родового) захоронения оформляется уведомлением, подписываемым уполномоченным должностным лицом уполномоченного органа.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5.3.1.3. Уведомление о внесении изменений в решение о предоставлении участка земли для создания семейного (родового) захоронения вручается лицу, ответственному за семейное (родовое) захоронение (далее - ответственное лицо), в срок не более 5 рабочих дней </w:t>
      </w:r>
      <w:r>
        <w:rPr>
          <w:rFonts w:ascii="Times New Roman" w:hAnsi="Times New Roman" w:cs="Times New Roman"/>
          <w:szCs w:val="24"/>
        </w:rPr>
        <w:t>со дня принятия решения (за исключением случая неявки в указанный срок ответственного лица при условии его надлежащего уведомления о готовности решения о внесении изменений).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5.3.1.4. Изменения в решение о предоставлении участка земли для создания семейног</w:t>
      </w:r>
      <w:r>
        <w:rPr>
          <w:rFonts w:ascii="Times New Roman" w:hAnsi="Times New Roman" w:cs="Times New Roman"/>
          <w:szCs w:val="24"/>
        </w:rPr>
        <w:t>о (родового) захоронения вносятся уполномоченным органом не позднее 30 дней со дня подачи заявления.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5.3.1.5. Изменение решения о предоставлении участка земли для создания семейного (родового) захоронения является основанием для формирования соответствующе</w:t>
      </w:r>
      <w:r>
        <w:rPr>
          <w:rFonts w:ascii="Times New Roman" w:hAnsi="Times New Roman" w:cs="Times New Roman"/>
          <w:szCs w:val="24"/>
        </w:rPr>
        <w:t>й записи в реестре семейных (родовых) захоронений.</w:t>
      </w:r>
    </w:p>
    <w:p w:rsidR="005A7086" w:rsidRDefault="00403AD6">
      <w:pPr>
        <w:pStyle w:val="ConsPlusNormal"/>
        <w:ind w:firstLine="540"/>
        <w:jc w:val="both"/>
      </w:pPr>
      <w:r>
        <w:rPr>
          <w:rFonts w:ascii="Times New Roman" w:hAnsi="Times New Roman" w:cs="Times New Roman"/>
          <w:szCs w:val="24"/>
        </w:rPr>
        <w:t xml:space="preserve">5.3.2. Отмена решения о предоставлении участка земли для создания семейного (родового) захоронения производится в случаях, </w:t>
      </w:r>
      <w:r>
        <w:rPr>
          <w:rFonts w:ascii="Times New Roman" w:hAnsi="Times New Roman" w:cs="Times New Roman"/>
          <w:color w:val="000000" w:themeColor="text1"/>
          <w:szCs w:val="24"/>
        </w:rPr>
        <w:t xml:space="preserve">предусмотренных </w:t>
      </w:r>
      <w:hyperlink r:id="rId24">
        <w:r>
          <w:rPr>
            <w:rStyle w:val="ListLabel1"/>
          </w:rPr>
          <w:t>частью 6 статьи 7</w:t>
        </w:r>
      </w:hyperlink>
      <w:r>
        <w:rPr>
          <w:rFonts w:ascii="Times New Roman" w:hAnsi="Times New Roman" w:cs="Times New Roman"/>
          <w:szCs w:val="24"/>
        </w:rPr>
        <w:t xml:space="preserve"> Закона N 66-ГД.</w:t>
      </w:r>
    </w:p>
    <w:p w:rsidR="005A7086" w:rsidRDefault="00403AD6">
      <w:pPr>
        <w:pStyle w:val="ConsPlusNormal"/>
        <w:ind w:firstLine="540"/>
        <w:jc w:val="both"/>
      </w:pPr>
      <w:r>
        <w:rPr>
          <w:rFonts w:ascii="Times New Roman" w:hAnsi="Times New Roman" w:cs="Times New Roman"/>
          <w:szCs w:val="24"/>
        </w:rPr>
        <w:t xml:space="preserve">5.3.2.1. Для отмены решения о предоставлении участка земли для создания семейного </w:t>
      </w:r>
      <w:r>
        <w:rPr>
          <w:rFonts w:ascii="Times New Roman" w:hAnsi="Times New Roman" w:cs="Times New Roman"/>
          <w:szCs w:val="24"/>
        </w:rPr>
        <w:lastRenderedPageBreak/>
        <w:t xml:space="preserve">(родового) захоронения по инициативе заявителя заявитель обращается в администрацию городского поселения Безенчук с заявлением в соответствии </w:t>
      </w:r>
      <w:r>
        <w:rPr>
          <w:rFonts w:ascii="Times New Roman" w:hAnsi="Times New Roman" w:cs="Times New Roman"/>
          <w:color w:val="000000" w:themeColor="text1"/>
          <w:szCs w:val="24"/>
        </w:rPr>
        <w:t xml:space="preserve">с </w:t>
      </w:r>
      <w:hyperlink r:id="rId25">
        <w:r>
          <w:rPr>
            <w:rStyle w:val="ListLabel1"/>
          </w:rPr>
          <w:t>Законом</w:t>
        </w:r>
      </w:hyperlink>
      <w:r>
        <w:rPr>
          <w:rFonts w:ascii="Times New Roman" w:hAnsi="Times New Roman" w:cs="Times New Roman"/>
          <w:color w:val="000000" w:themeColor="text1"/>
          <w:szCs w:val="24"/>
        </w:rPr>
        <w:t xml:space="preserve"> N 66</w:t>
      </w:r>
      <w:r>
        <w:rPr>
          <w:rFonts w:ascii="Times New Roman" w:hAnsi="Times New Roman" w:cs="Times New Roman"/>
          <w:szCs w:val="24"/>
        </w:rPr>
        <w:t>-ГД.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5.3.2.2. Отмена решения о предоставлении участка земли для создания семейного (родового) захоронения оформляется увед</w:t>
      </w:r>
      <w:r>
        <w:rPr>
          <w:rFonts w:ascii="Times New Roman" w:hAnsi="Times New Roman" w:cs="Times New Roman"/>
          <w:szCs w:val="24"/>
        </w:rPr>
        <w:t>омлением, подписываемым уполномоченным должностным лицом уполномоченного органа.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5.3.2.3. Уведомление об отмене решения о предоставлении участка земли для создания семейного (родового) захоронения вручается лицу, ответственному за семейное (родовое) захоро</w:t>
      </w:r>
      <w:r>
        <w:rPr>
          <w:rFonts w:ascii="Times New Roman" w:hAnsi="Times New Roman" w:cs="Times New Roman"/>
          <w:szCs w:val="24"/>
        </w:rPr>
        <w:t>нение (далее - ответственное лицо), в срок не более 5 рабочих дней со дня принятия решения (за исключением случая неявки в указанный срок ответственного лица при условии его надлежащего уведомления об отмене решения).</w:t>
      </w:r>
    </w:p>
    <w:p w:rsidR="005A7086" w:rsidRDefault="00403AD6">
      <w:pPr>
        <w:pStyle w:val="ConsPlusNormal"/>
        <w:ind w:firstLine="540"/>
        <w:jc w:val="both"/>
      </w:pPr>
      <w:r>
        <w:rPr>
          <w:rFonts w:ascii="Times New Roman" w:hAnsi="Times New Roman" w:cs="Times New Roman"/>
          <w:szCs w:val="24"/>
        </w:rPr>
        <w:t>5.3.2.4. Решение о предоставлении учас</w:t>
      </w:r>
      <w:r>
        <w:rPr>
          <w:rFonts w:ascii="Times New Roman" w:hAnsi="Times New Roman" w:cs="Times New Roman"/>
          <w:szCs w:val="24"/>
        </w:rPr>
        <w:t xml:space="preserve">тка земли для создания семейного (родового) захоронения отменяется администрацией городского поселения Безенчук не позднее 30 дней со дня появления соответствующего основания, предусмотренного </w:t>
      </w:r>
      <w:hyperlink r:id="rId26">
        <w:r>
          <w:rPr>
            <w:rStyle w:val="ListLabel1"/>
          </w:rPr>
          <w:t>частью 6 статьи 7</w:t>
        </w:r>
      </w:hyperlink>
      <w:r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Закона N 66-ГД.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5.3.2.5. Отмена решения о предоставлении участка земли для создания семейного (родового) захоронения является о</w:t>
      </w:r>
      <w:r>
        <w:rPr>
          <w:rFonts w:ascii="Times New Roman" w:hAnsi="Times New Roman" w:cs="Times New Roman"/>
          <w:szCs w:val="24"/>
        </w:rPr>
        <w:t>снованием для исключения данного семейного (родового) захоронения из реестра семейных (родовых) захоронений с формированием в реестре соответствующей записи.</w:t>
      </w:r>
    </w:p>
    <w:p w:rsidR="005A7086" w:rsidRDefault="00403AD6">
      <w:pPr>
        <w:pStyle w:val="ConsPlusNormal"/>
        <w:ind w:firstLine="540"/>
        <w:jc w:val="both"/>
      </w:pPr>
      <w:r>
        <w:rPr>
          <w:rFonts w:ascii="Times New Roman" w:hAnsi="Times New Roman" w:cs="Times New Roman"/>
          <w:szCs w:val="24"/>
        </w:rPr>
        <w:t>5.3.2.6. В случае исключения семейного (родового) захоронения из реестра семейных (родовых) захоро</w:t>
      </w:r>
      <w:r>
        <w:rPr>
          <w:rFonts w:ascii="Times New Roman" w:hAnsi="Times New Roman" w:cs="Times New Roman"/>
          <w:szCs w:val="24"/>
        </w:rPr>
        <w:t>нений удостоверение (паспорт) семейного (родового) захоронения считается недействительным, а участок земли данного семейного (родового) захоронения, оставшийся на момент отмены решения о предоставлении участка земли для создания семейного (родового) захоро</w:t>
      </w:r>
      <w:r>
        <w:rPr>
          <w:rFonts w:ascii="Times New Roman" w:hAnsi="Times New Roman" w:cs="Times New Roman"/>
          <w:szCs w:val="24"/>
        </w:rPr>
        <w:t xml:space="preserve">нения свободным, предоставляется администрацией городского поселения Безенчук для создания иного захоронения либо семейного (родового) захоронения при условии соответствия нормам, </w:t>
      </w:r>
      <w:r>
        <w:rPr>
          <w:rFonts w:ascii="Times New Roman" w:hAnsi="Times New Roman" w:cs="Times New Roman"/>
          <w:color w:val="000000" w:themeColor="text1"/>
          <w:szCs w:val="24"/>
        </w:rPr>
        <w:t xml:space="preserve">установленным </w:t>
      </w:r>
      <w:hyperlink w:anchor="P316">
        <w:r>
          <w:rPr>
            <w:rStyle w:val="ListLabel1"/>
          </w:rPr>
          <w:t>п. 5.1.3</w:t>
        </w:r>
      </w:hyperlink>
      <w:r>
        <w:rPr>
          <w:rFonts w:ascii="Times New Roman" w:hAnsi="Times New Roman" w:cs="Times New Roman"/>
          <w:szCs w:val="24"/>
        </w:rPr>
        <w:t xml:space="preserve"> настоящего Положения.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5.4.</w:t>
      </w:r>
      <w:r>
        <w:rPr>
          <w:rFonts w:ascii="Times New Roman" w:hAnsi="Times New Roman" w:cs="Times New Roman"/>
          <w:szCs w:val="24"/>
        </w:rPr>
        <w:t xml:space="preserve"> Установление размера платы и порядка ее внесения.</w:t>
      </w:r>
    </w:p>
    <w:p w:rsidR="005A7086" w:rsidRDefault="00403AD6">
      <w:pPr>
        <w:pStyle w:val="ConsPlusNormal"/>
        <w:ind w:firstLine="540"/>
        <w:jc w:val="both"/>
      </w:pPr>
      <w:r>
        <w:rPr>
          <w:rFonts w:ascii="Times New Roman" w:hAnsi="Times New Roman" w:cs="Times New Roman"/>
          <w:szCs w:val="24"/>
        </w:rPr>
        <w:t>5.4.1. Плата за сохранение в течение последующих двенадцати календарных месяцев участка земли за лицами, которые могут быть погребены на одном семейном (родовом) захоронении (далее - плата), устанавливаетс</w:t>
      </w:r>
      <w:r>
        <w:rPr>
          <w:rFonts w:ascii="Times New Roman" w:hAnsi="Times New Roman" w:cs="Times New Roman"/>
          <w:szCs w:val="24"/>
        </w:rPr>
        <w:t xml:space="preserve">я Порядком, принятым Собранием Представителей городского поселения Безенчук в размере не превышающем половины от минимального размера оплаты труда, </w:t>
      </w:r>
      <w:r>
        <w:rPr>
          <w:rFonts w:ascii="Times New Roman" w:hAnsi="Times New Roman" w:cs="Times New Roman"/>
          <w:color w:val="000000" w:themeColor="text1"/>
          <w:szCs w:val="24"/>
        </w:rPr>
        <w:t xml:space="preserve">установленного </w:t>
      </w:r>
      <w:hyperlink r:id="rId27">
        <w:r>
          <w:rPr>
            <w:rStyle w:val="ListLabel1"/>
          </w:rPr>
          <w:t>статьей 1</w:t>
        </w:r>
      </w:hyperlink>
      <w:r>
        <w:rPr>
          <w:rFonts w:ascii="Times New Roman" w:hAnsi="Times New Roman" w:cs="Times New Roman"/>
          <w:color w:val="000000" w:themeColor="text1"/>
          <w:szCs w:val="24"/>
        </w:rPr>
        <w:t xml:space="preserve"> Федерального закона от 19.06.2000 N 82-ФЗ "О минимальном размере оплаты труда", по состоянию на 1 января года, в котором вносится плата, за один свободный участок, предоставленный д</w:t>
      </w:r>
      <w:r>
        <w:rPr>
          <w:rFonts w:ascii="Times New Roman" w:hAnsi="Times New Roman" w:cs="Times New Roman"/>
          <w:color w:val="000000" w:themeColor="text1"/>
          <w:szCs w:val="24"/>
        </w:rPr>
        <w:t xml:space="preserve">ля погребения одного умершего, в соответствии с </w:t>
      </w:r>
      <w:hyperlink w:anchor="P313">
        <w:r>
          <w:rPr>
            <w:rStyle w:val="ListLabel1"/>
          </w:rPr>
          <w:t>пунктом 5.1.2</w:t>
        </w:r>
      </w:hyperlink>
      <w:r>
        <w:rPr>
          <w:rFonts w:ascii="Times New Roman" w:hAnsi="Times New Roman" w:cs="Times New Roman"/>
          <w:color w:val="000000" w:themeColor="text1"/>
          <w:szCs w:val="24"/>
        </w:rPr>
        <w:t xml:space="preserve"> настоящего Положения</w:t>
      </w:r>
      <w:r>
        <w:rPr>
          <w:rFonts w:ascii="Times New Roman" w:hAnsi="Times New Roman" w:cs="Times New Roman"/>
          <w:szCs w:val="24"/>
        </w:rPr>
        <w:t>.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5.4.2. Размеры платы, срок ее внесения и банковские реквизиты указываются в решении о предоставлении участка земли для создания семейного (родово</w:t>
      </w:r>
      <w:r>
        <w:rPr>
          <w:rFonts w:ascii="Times New Roman" w:hAnsi="Times New Roman" w:cs="Times New Roman"/>
          <w:szCs w:val="24"/>
        </w:rPr>
        <w:t>го) захоронения.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5.4.3. Первоначальное внесение платы и предоставление в уполномоченный орган копии платежного документа с предъявлением подлинника осуществляется ответственным лицом в течение 10 календарных дней со дня принятия решения о предоставлении уч</w:t>
      </w:r>
      <w:r>
        <w:rPr>
          <w:rFonts w:ascii="Times New Roman" w:hAnsi="Times New Roman" w:cs="Times New Roman"/>
          <w:szCs w:val="24"/>
        </w:rPr>
        <w:t>астка земли для создания семейного (родового) захоронения.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Плата осуществляется ответственным лицом путем внесения денежных средств на расчетный счет администрации городского поселения Безенчук.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5.4.4. Последующее внесение платы и предоставление в уполномо</w:t>
      </w:r>
      <w:r>
        <w:rPr>
          <w:rFonts w:ascii="Times New Roman" w:hAnsi="Times New Roman" w:cs="Times New Roman"/>
          <w:szCs w:val="24"/>
        </w:rPr>
        <w:t xml:space="preserve">ченный орган копии платежного документа с предъявлением подлинника осуществляется ответственным лицом ежегодно, не позднее чем за 15 календарных дней </w:t>
      </w:r>
      <w:proofErr w:type="gramStart"/>
      <w:r>
        <w:rPr>
          <w:rFonts w:ascii="Times New Roman" w:hAnsi="Times New Roman" w:cs="Times New Roman"/>
          <w:szCs w:val="24"/>
        </w:rPr>
        <w:t>до  15</w:t>
      </w:r>
      <w:proofErr w:type="gramEnd"/>
      <w:r>
        <w:rPr>
          <w:rFonts w:ascii="Times New Roman" w:hAnsi="Times New Roman" w:cs="Times New Roman"/>
          <w:szCs w:val="24"/>
        </w:rPr>
        <w:t xml:space="preserve"> апреля текущего года ежегодно до истечения срока оплаты за предыдущий год.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Плата осуществляется отв</w:t>
      </w:r>
      <w:r>
        <w:rPr>
          <w:rFonts w:ascii="Times New Roman" w:hAnsi="Times New Roman" w:cs="Times New Roman"/>
          <w:szCs w:val="24"/>
        </w:rPr>
        <w:t>етственным лицом путем внесения денежных средств на расчетный счет администрации городского поселения Безенчук.</w:t>
      </w:r>
    </w:p>
    <w:p w:rsidR="005A7086" w:rsidRDefault="00403AD6">
      <w:pPr>
        <w:pStyle w:val="ConsPlusNormal"/>
        <w:ind w:firstLine="540"/>
        <w:jc w:val="both"/>
      </w:pPr>
      <w:r>
        <w:rPr>
          <w:rFonts w:ascii="Times New Roman" w:hAnsi="Times New Roman" w:cs="Times New Roman"/>
          <w:szCs w:val="24"/>
        </w:rPr>
        <w:t xml:space="preserve">5.4.5. Невнесение ответственным лицом платы в установленном настоящим Положением порядке в соответствии с </w:t>
      </w:r>
      <w:hyperlink r:id="rId28">
        <w:r>
          <w:rPr>
            <w:rStyle w:val="ListLabel1"/>
          </w:rPr>
          <w:t>Законом</w:t>
        </w:r>
      </w:hyperlink>
      <w:r>
        <w:rPr>
          <w:rFonts w:ascii="Times New Roman" w:hAnsi="Times New Roman" w:cs="Times New Roman"/>
          <w:color w:val="000000" w:themeColor="text1"/>
          <w:szCs w:val="24"/>
        </w:rPr>
        <w:t xml:space="preserve"> N</w:t>
      </w:r>
      <w:r>
        <w:rPr>
          <w:rFonts w:ascii="Times New Roman" w:hAnsi="Times New Roman" w:cs="Times New Roman"/>
          <w:szCs w:val="24"/>
        </w:rPr>
        <w:t xml:space="preserve"> 66-ГД является основанием для отмены решения о предоставлении участка земли для создания семейного (родового) захоронения и формиров</w:t>
      </w:r>
      <w:r>
        <w:rPr>
          <w:rFonts w:ascii="Times New Roman" w:hAnsi="Times New Roman" w:cs="Times New Roman"/>
          <w:szCs w:val="24"/>
        </w:rPr>
        <w:t>ания в реестре семейных (родовых) захоронений записи об исключении данного семейного (родового) захоронения из реестра.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5.4.6. Отмена решения о предоставлении участка земли для создания семейного (родового) </w:t>
      </w:r>
      <w:r>
        <w:rPr>
          <w:rFonts w:ascii="Times New Roman" w:hAnsi="Times New Roman" w:cs="Times New Roman"/>
          <w:szCs w:val="24"/>
        </w:rPr>
        <w:lastRenderedPageBreak/>
        <w:t>захоронения является основанием для перерасчета р</w:t>
      </w:r>
      <w:r>
        <w:rPr>
          <w:rFonts w:ascii="Times New Roman" w:hAnsi="Times New Roman" w:cs="Times New Roman"/>
          <w:szCs w:val="24"/>
        </w:rPr>
        <w:t>азмера внесенной платы исходя из количества дней в году, в течение которых участок земли сохранялся за лицами, которые могут быть погребены на одном семейном захоронении.</w:t>
      </w:r>
    </w:p>
    <w:p w:rsidR="005A7086" w:rsidRDefault="00403AD6">
      <w:pPr>
        <w:pStyle w:val="ConsPlusNormal"/>
        <w:ind w:firstLine="540"/>
        <w:jc w:val="both"/>
      </w:pPr>
      <w:r>
        <w:rPr>
          <w:rFonts w:ascii="Times New Roman" w:hAnsi="Times New Roman" w:cs="Times New Roman"/>
          <w:szCs w:val="24"/>
        </w:rPr>
        <w:t xml:space="preserve">5.5. Ведение </w:t>
      </w:r>
      <w:hyperlink w:anchor="P1059">
        <w:r>
          <w:rPr>
            <w:rStyle w:val="ListLabel1"/>
          </w:rPr>
          <w:t>реестра</w:t>
        </w:r>
      </w:hyperlink>
      <w:r>
        <w:rPr>
          <w:rFonts w:ascii="Times New Roman" w:hAnsi="Times New Roman" w:cs="Times New Roman"/>
          <w:color w:val="000000" w:themeColor="text1"/>
          <w:szCs w:val="24"/>
        </w:rPr>
        <w:t xml:space="preserve"> семейных (родовых) захоронений (Приложение N 10), порядок регистрации (перерегистрации) семейных (родовых) захоронений, оформление </w:t>
      </w:r>
      <w:hyperlink w:anchor="P1135">
        <w:r>
          <w:rPr>
            <w:rStyle w:val="ListLabel1"/>
          </w:rPr>
          <w:t>удостоверения</w:t>
        </w:r>
      </w:hyperlink>
      <w:r>
        <w:rPr>
          <w:rFonts w:ascii="Times New Roman" w:hAnsi="Times New Roman" w:cs="Times New Roman"/>
          <w:color w:val="000000" w:themeColor="text1"/>
          <w:szCs w:val="24"/>
        </w:rPr>
        <w:t xml:space="preserve"> (паспорта) семейного (родового) захоронения (Приложение N 11):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5.5.1. Основанием д</w:t>
      </w:r>
      <w:r>
        <w:rPr>
          <w:rFonts w:ascii="Times New Roman" w:hAnsi="Times New Roman" w:cs="Times New Roman"/>
          <w:szCs w:val="24"/>
        </w:rPr>
        <w:t>ля регистрации семейного (родового) захоронения в реестре семейных (родовых) захоронений (далее - реестр) и оформления удостоверения (паспорта) семейного (родового) захоронения (далее - удостоверение) является первоначальное внесение платы в срок, предусмо</w:t>
      </w:r>
      <w:r>
        <w:rPr>
          <w:rFonts w:ascii="Times New Roman" w:hAnsi="Times New Roman" w:cs="Times New Roman"/>
          <w:szCs w:val="24"/>
        </w:rPr>
        <w:t>тренный и предоставление ответственным лицом в уполномоченный орган копии платежного документа с предъявлением подлинника.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5.5.2. Ответственный специалист Специализированной организации уполномоченного органа осуществляет регистрацию семейного (родового) з</w:t>
      </w:r>
      <w:r>
        <w:rPr>
          <w:rFonts w:ascii="Times New Roman" w:hAnsi="Times New Roman" w:cs="Times New Roman"/>
          <w:szCs w:val="24"/>
        </w:rPr>
        <w:t>ахоронения в реестре, оформляет удостоверение и выдает удостоверение ответственному лицу в течение 5 календарных дней после предоставления ответственным лицом копии платежного документа о внесении платы (за исключением случая неявки в указанный срок ответс</w:t>
      </w:r>
      <w:r>
        <w:rPr>
          <w:rFonts w:ascii="Times New Roman" w:hAnsi="Times New Roman" w:cs="Times New Roman"/>
          <w:szCs w:val="24"/>
        </w:rPr>
        <w:t>твенного лица при условии его надлежащего уведомления о готовности удостоверения (паспорта) семейного (родового) захоронения).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5.5.3. Семейное (родовое) захоронение считается созданным со дня внесения его в реестр семейных (родовых) </w:t>
      </w:r>
      <w:r>
        <w:rPr>
          <w:rFonts w:ascii="Times New Roman" w:hAnsi="Times New Roman" w:cs="Times New Roman"/>
          <w:szCs w:val="24"/>
        </w:rPr>
        <w:t>захоронений.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5.5.4. Основанием для перерегистрации семейного (родового) захоронения является внесение ежегодной платы.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Перерегистрация семейного (родового) захоронения осуществляется на основании письменного заявления, составленного в произвольной форме от</w:t>
      </w:r>
      <w:r>
        <w:rPr>
          <w:rFonts w:ascii="Times New Roman" w:hAnsi="Times New Roman" w:cs="Times New Roman"/>
          <w:szCs w:val="24"/>
        </w:rPr>
        <w:t>ветственным лицом, а в случае его смерти (признания гражданина безвестно отсутствующим, признания его умершим, недееспособным и т.п.) - иным лицом, которое может быть погребено на одном семейном (родовом) захоронении, с приложением копии платежного докумен</w:t>
      </w:r>
      <w:r>
        <w:rPr>
          <w:rFonts w:ascii="Times New Roman" w:hAnsi="Times New Roman" w:cs="Times New Roman"/>
          <w:szCs w:val="24"/>
        </w:rPr>
        <w:t>та и предъявлением его копии.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5.5.5. Ответственный специалист Специализированной организации осуществляет перерегистрацию семейного (родового) захоронения в течение 5 календарных дней после поступления письменного заявления ответственного лица, а в случае </w:t>
      </w:r>
      <w:r>
        <w:rPr>
          <w:rFonts w:ascii="Times New Roman" w:hAnsi="Times New Roman" w:cs="Times New Roman"/>
          <w:szCs w:val="24"/>
        </w:rPr>
        <w:t>его смерти (безвестного исчезновения, признания его умершим, недееспособным и т.п.) - иного лица, которое может быть погребено на одном семейном (родовом) захоронении.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5.5.6. В случае внесения изменений в решение о предоставлении участка земли для создания</w:t>
      </w:r>
      <w:r>
        <w:rPr>
          <w:rFonts w:ascii="Times New Roman" w:hAnsi="Times New Roman" w:cs="Times New Roman"/>
          <w:szCs w:val="24"/>
        </w:rPr>
        <w:t xml:space="preserve"> семейного (родового) захоронения, а также в случае отмены решения о предоставлении участка земли для создания семейного (родового) захоронения ответственный специалист Специализированной организации вносит сведения об этом в реестр семейных (родовых) захо</w:t>
      </w:r>
      <w:r>
        <w:rPr>
          <w:rFonts w:ascii="Times New Roman" w:hAnsi="Times New Roman" w:cs="Times New Roman"/>
          <w:szCs w:val="24"/>
        </w:rPr>
        <w:t>ронений в течение 5 календарных дней со дня принятия соответствующего решения.</w:t>
      </w:r>
    </w:p>
    <w:p w:rsidR="005A7086" w:rsidRDefault="00403AD6">
      <w:pPr>
        <w:pStyle w:val="ConsPlusTitle"/>
        <w:jc w:val="center"/>
        <w:outlineLvl w:val="1"/>
        <w:rPr>
          <w:rFonts w:ascii="Times New Roman" w:hAnsi="Times New Roman" w:cs="Times New Roman"/>
          <w:szCs w:val="24"/>
        </w:rPr>
      </w:pPr>
      <w:bookmarkStart w:id="22" w:name="P421"/>
      <w:bookmarkEnd w:id="22"/>
      <w:r>
        <w:rPr>
          <w:rFonts w:ascii="Times New Roman" w:hAnsi="Times New Roman" w:cs="Times New Roman"/>
          <w:szCs w:val="24"/>
        </w:rPr>
        <w:t>6. Порядок установки (замены) намогильных сооружений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6.1. Установка (замена) намогильных сооружений и оград мест захоронения производится при соблюдении следующих условий: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1) </w:t>
      </w:r>
      <w:r>
        <w:rPr>
          <w:rFonts w:ascii="Times New Roman" w:hAnsi="Times New Roman" w:cs="Times New Roman"/>
          <w:szCs w:val="24"/>
        </w:rPr>
        <w:t xml:space="preserve">намогильное сооружение и ограда места захоронения устанавливаются в границах отведенного для погребения участка земли и не должны иметь частей, выступающих за границы участка. В границах смежных участков земли с захоронениями может быть установлено единое </w:t>
      </w:r>
      <w:r>
        <w:rPr>
          <w:rFonts w:ascii="Times New Roman" w:hAnsi="Times New Roman" w:cs="Times New Roman"/>
          <w:szCs w:val="24"/>
        </w:rPr>
        <w:t>намогильное сооружение и ограда места захоронения при наличии одного лица, ответственного за данные захоронения;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2) намогильные сооружения и ограды мест захоронения не должны по высоте превышать следующие максимальные размеры: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3,0 м - склепы над уровнем зе</w:t>
      </w:r>
      <w:r>
        <w:rPr>
          <w:rFonts w:ascii="Times New Roman" w:hAnsi="Times New Roman" w:cs="Times New Roman"/>
          <w:szCs w:val="24"/>
        </w:rPr>
        <w:t>мли в месте захоронения тел (останков) умерших;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2,5 м - памятники и иные сооружения над уровнем земли в месте захоронения тел (останков) умерших;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1,0 м - ограды.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6.2. Контроль за соблюдением размеров намогильных сооружений и оград мест </w:t>
      </w:r>
      <w:r>
        <w:rPr>
          <w:rFonts w:ascii="Times New Roman" w:hAnsi="Times New Roman" w:cs="Times New Roman"/>
          <w:szCs w:val="24"/>
        </w:rPr>
        <w:lastRenderedPageBreak/>
        <w:t>захоронения, их уста</w:t>
      </w:r>
      <w:r>
        <w:rPr>
          <w:rFonts w:ascii="Times New Roman" w:hAnsi="Times New Roman" w:cs="Times New Roman"/>
          <w:szCs w:val="24"/>
        </w:rPr>
        <w:t>новкой (заменой) на общественных кладбищах осуществляет Специализированная служба, осуществляющая деятельность на соответствующем общественном кладбище.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6.3. Установленные физическими (юридическими) лицами намогильные сооружения и ограды мест захоронения я</w:t>
      </w:r>
      <w:r>
        <w:rPr>
          <w:rFonts w:ascii="Times New Roman" w:hAnsi="Times New Roman" w:cs="Times New Roman"/>
          <w:szCs w:val="24"/>
        </w:rPr>
        <w:t>вляются их собственностью. Уход за намогильными сооружениями и оградами мест захоронения осуществляется физическими (юридическими) лицами собственными силами либо с привлечением организации, оказывающей данный вид услуг.</w:t>
      </w:r>
    </w:p>
    <w:p w:rsidR="005A7086" w:rsidRDefault="00403AD6">
      <w:pPr>
        <w:pStyle w:val="ConsPlusNormal"/>
        <w:ind w:firstLine="540"/>
        <w:jc w:val="both"/>
      </w:pPr>
      <w:r>
        <w:rPr>
          <w:rFonts w:ascii="Times New Roman" w:hAnsi="Times New Roman" w:cs="Times New Roman"/>
          <w:szCs w:val="24"/>
        </w:rPr>
        <w:t>6.4. Запись об установке намогильно</w:t>
      </w:r>
      <w:r>
        <w:rPr>
          <w:rFonts w:ascii="Times New Roman" w:hAnsi="Times New Roman" w:cs="Times New Roman"/>
          <w:szCs w:val="24"/>
        </w:rPr>
        <w:t xml:space="preserve">го сооружения вносится в удостоверение о захоронении или в удостоверение (паспорт) семейного (родового) захоронения в соответствии с </w:t>
      </w:r>
      <w:hyperlink w:anchor="P297">
        <w:r>
          <w:rPr>
            <w:rStyle w:val="ListLabel1"/>
          </w:rPr>
          <w:t>пунктами 4.6.5</w:t>
        </w:r>
      </w:hyperlink>
      <w:r>
        <w:rPr>
          <w:rFonts w:ascii="Times New Roman" w:hAnsi="Times New Roman" w:cs="Times New Roman"/>
          <w:color w:val="000000" w:themeColor="text1"/>
          <w:szCs w:val="24"/>
        </w:rPr>
        <w:t xml:space="preserve"> и </w:t>
      </w:r>
      <w:hyperlink w:anchor="P303">
        <w:r>
          <w:rPr>
            <w:rStyle w:val="ListLabel1"/>
          </w:rPr>
          <w:t>4.6.6</w:t>
        </w:r>
      </w:hyperlink>
      <w:r>
        <w:rPr>
          <w:rFonts w:ascii="Times New Roman" w:hAnsi="Times New Roman" w:cs="Times New Roman"/>
          <w:color w:val="000000" w:themeColor="text1"/>
          <w:szCs w:val="24"/>
        </w:rPr>
        <w:t xml:space="preserve"> настоящего Положения.</w:t>
      </w:r>
    </w:p>
    <w:p w:rsidR="005A7086" w:rsidRDefault="00403AD6">
      <w:pPr>
        <w:pStyle w:val="ConsPlusTitle"/>
        <w:jc w:val="center"/>
        <w:outlineLvl w:val="1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7. Ответственность за н</w:t>
      </w:r>
      <w:r>
        <w:rPr>
          <w:rFonts w:ascii="Times New Roman" w:hAnsi="Times New Roman" w:cs="Times New Roman"/>
          <w:szCs w:val="24"/>
        </w:rPr>
        <w:t>арушение настоящего Положения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Лица, виновные в нарушении настоящего Положения, несут ответственность в соответствии с действующим законодательством.</w:t>
      </w:r>
    </w:p>
    <w:p w:rsidR="005A7086" w:rsidRDefault="005A7086">
      <w:pPr>
        <w:pStyle w:val="ConsPlusNormal"/>
        <w:jc w:val="both"/>
        <w:rPr>
          <w:rFonts w:ascii="Times New Roman" w:hAnsi="Times New Roman" w:cs="Times New Roman"/>
        </w:rPr>
      </w:pPr>
    </w:p>
    <w:p w:rsidR="005A7086" w:rsidRDefault="005A7086">
      <w:pPr>
        <w:pStyle w:val="ConsPlusNormal"/>
        <w:jc w:val="both"/>
        <w:rPr>
          <w:rFonts w:ascii="Times New Roman" w:hAnsi="Times New Roman" w:cs="Times New Roman"/>
        </w:rPr>
      </w:pPr>
    </w:p>
    <w:p w:rsidR="005A7086" w:rsidRDefault="005A7086">
      <w:pPr>
        <w:pStyle w:val="ConsPlusNormal"/>
        <w:jc w:val="both"/>
        <w:rPr>
          <w:rFonts w:ascii="Times New Roman" w:hAnsi="Times New Roman" w:cs="Times New Roman"/>
        </w:rPr>
      </w:pPr>
    </w:p>
    <w:p w:rsidR="005A7086" w:rsidRDefault="005A7086">
      <w:pPr>
        <w:pStyle w:val="ConsPlusNormal"/>
        <w:jc w:val="both"/>
        <w:rPr>
          <w:rFonts w:ascii="Times New Roman" w:hAnsi="Times New Roman" w:cs="Times New Roman"/>
        </w:rPr>
      </w:pPr>
    </w:p>
    <w:p w:rsidR="005A7086" w:rsidRDefault="005A7086">
      <w:pPr>
        <w:pStyle w:val="ConsPlusNormal"/>
        <w:jc w:val="both"/>
        <w:rPr>
          <w:rFonts w:ascii="Times New Roman" w:hAnsi="Times New Roman" w:cs="Times New Roman"/>
        </w:rPr>
      </w:pPr>
    </w:p>
    <w:p w:rsidR="005A7086" w:rsidRDefault="005A7086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5A7086" w:rsidRDefault="005A7086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5A7086" w:rsidRDefault="005A7086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5A7086" w:rsidRDefault="005A7086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7B465F" w:rsidRDefault="007B465F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7B465F" w:rsidRDefault="007B465F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7B465F" w:rsidRDefault="007B465F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7B465F" w:rsidRDefault="007B465F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7B465F" w:rsidRDefault="007B465F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7B465F" w:rsidRDefault="007B465F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7B465F" w:rsidRDefault="007B465F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7B465F" w:rsidRDefault="007B465F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7B465F" w:rsidRDefault="007B465F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7B465F" w:rsidRDefault="007B465F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7B465F" w:rsidRDefault="007B465F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7B465F" w:rsidRDefault="007B465F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7B465F" w:rsidRDefault="007B465F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7B465F" w:rsidRDefault="007B465F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7B465F" w:rsidRDefault="007B465F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7B465F" w:rsidRDefault="007B465F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7B465F" w:rsidRDefault="007B465F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7B465F" w:rsidRDefault="007B465F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7B465F" w:rsidRDefault="007B465F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7B465F" w:rsidRDefault="007B465F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7B465F" w:rsidRDefault="007B465F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7B465F" w:rsidRDefault="007B465F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7B465F" w:rsidRDefault="007B465F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7B465F" w:rsidRDefault="007B465F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7B465F" w:rsidRDefault="007B465F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7B465F" w:rsidRDefault="007B465F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7B465F" w:rsidRDefault="007B465F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7B465F" w:rsidRDefault="007B465F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7B465F" w:rsidRDefault="007B465F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7B465F" w:rsidRDefault="007B465F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7B465F" w:rsidRDefault="007B465F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7B465F" w:rsidRDefault="007B465F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976AAD" w:rsidRDefault="00976AAD">
      <w:pPr>
        <w:pStyle w:val="ConsPlusNormal"/>
        <w:jc w:val="right"/>
        <w:outlineLvl w:val="1"/>
        <w:rPr>
          <w:rFonts w:ascii="Times New Roman" w:hAnsi="Times New Roman" w:cs="Times New Roman"/>
          <w:sz w:val="20"/>
        </w:rPr>
      </w:pPr>
    </w:p>
    <w:p w:rsidR="005A7086" w:rsidRPr="003B0ED0" w:rsidRDefault="00403AD6">
      <w:pPr>
        <w:pStyle w:val="ConsPlusNormal"/>
        <w:jc w:val="right"/>
        <w:outlineLvl w:val="1"/>
        <w:rPr>
          <w:rFonts w:ascii="Times New Roman" w:hAnsi="Times New Roman" w:cs="Times New Roman"/>
          <w:sz w:val="20"/>
        </w:rPr>
      </w:pPr>
      <w:r w:rsidRPr="003B0ED0">
        <w:rPr>
          <w:rFonts w:ascii="Times New Roman" w:hAnsi="Times New Roman" w:cs="Times New Roman"/>
          <w:sz w:val="20"/>
        </w:rPr>
        <w:lastRenderedPageBreak/>
        <w:t>Приложение N 1</w:t>
      </w:r>
    </w:p>
    <w:p w:rsidR="005A7086" w:rsidRPr="003B0ED0" w:rsidRDefault="00403AD6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3B0ED0">
        <w:rPr>
          <w:rFonts w:ascii="Times New Roman" w:hAnsi="Times New Roman" w:cs="Times New Roman"/>
          <w:sz w:val="20"/>
        </w:rPr>
        <w:t>к Положению</w:t>
      </w:r>
    </w:p>
    <w:p w:rsidR="005A7086" w:rsidRPr="003B0ED0" w:rsidRDefault="00403AD6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3B0ED0">
        <w:rPr>
          <w:rFonts w:ascii="Times New Roman" w:hAnsi="Times New Roman" w:cs="Times New Roman"/>
          <w:sz w:val="20"/>
        </w:rPr>
        <w:t>о погребении и похоронном деле</w:t>
      </w:r>
    </w:p>
    <w:p w:rsidR="005A7086" w:rsidRPr="003B0ED0" w:rsidRDefault="00403AD6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3B0ED0">
        <w:rPr>
          <w:rFonts w:ascii="Times New Roman" w:hAnsi="Times New Roman" w:cs="Times New Roman"/>
          <w:sz w:val="20"/>
        </w:rPr>
        <w:t xml:space="preserve">на территории городского </w:t>
      </w:r>
      <w:r w:rsidRPr="003B0ED0">
        <w:rPr>
          <w:rFonts w:ascii="Times New Roman" w:hAnsi="Times New Roman" w:cs="Times New Roman"/>
          <w:sz w:val="20"/>
        </w:rPr>
        <w:t>поселения Безенчук</w:t>
      </w:r>
    </w:p>
    <w:p w:rsidR="005A7086" w:rsidRDefault="005A7086">
      <w:pPr>
        <w:pStyle w:val="ConsPlusNormal"/>
        <w:jc w:val="both"/>
        <w:rPr>
          <w:rFonts w:ascii="Times New Roman" w:hAnsi="Times New Roman" w:cs="Times New Roman"/>
        </w:rPr>
      </w:pPr>
    </w:p>
    <w:p w:rsidR="005A7086" w:rsidRDefault="00403AD6">
      <w:pPr>
        <w:pStyle w:val="ConsPlusNonforma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_______________________________________</w:t>
      </w:r>
    </w:p>
    <w:p w:rsidR="005A7086" w:rsidRDefault="00403AD6">
      <w:pPr>
        <w:pStyle w:val="ConsPlusNonforma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(должность, И.О. Фамилия</w:t>
      </w:r>
    </w:p>
    <w:p w:rsidR="005A7086" w:rsidRDefault="00403AD6">
      <w:pPr>
        <w:pStyle w:val="ConsPlusNonforma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_______________________________________</w:t>
      </w:r>
    </w:p>
    <w:p w:rsidR="005A7086" w:rsidRDefault="00403AD6">
      <w:pPr>
        <w:pStyle w:val="ConsPlusNonforma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руководителя Специализированной службы)</w:t>
      </w:r>
    </w:p>
    <w:p w:rsidR="005A7086" w:rsidRDefault="00403AD6">
      <w:pPr>
        <w:pStyle w:val="ConsPlusNonforma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_______________________________________</w:t>
      </w:r>
    </w:p>
    <w:p w:rsidR="005A7086" w:rsidRDefault="00403AD6">
      <w:pPr>
        <w:pStyle w:val="ConsPlusNonforma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(фамилия, имя, отчество заявителя)</w:t>
      </w:r>
    </w:p>
    <w:p w:rsidR="005A7086" w:rsidRDefault="00403AD6">
      <w:pPr>
        <w:pStyle w:val="ConsPlusNonforma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</w:t>
      </w:r>
      <w:r>
        <w:rPr>
          <w:rFonts w:ascii="Times New Roman" w:hAnsi="Times New Roman" w:cs="Times New Roman"/>
        </w:rPr>
        <w:t xml:space="preserve">     _______________________________________</w:t>
      </w:r>
    </w:p>
    <w:p w:rsidR="005A7086" w:rsidRDefault="00403AD6">
      <w:pPr>
        <w:pStyle w:val="ConsPlusNonforma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(документ, удостоверяющий личность)</w:t>
      </w:r>
    </w:p>
    <w:p w:rsidR="005A7086" w:rsidRDefault="00403AD6">
      <w:pPr>
        <w:pStyle w:val="ConsPlusNonforma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_______________________________________</w:t>
      </w:r>
    </w:p>
    <w:p w:rsidR="005A7086" w:rsidRDefault="00403AD6">
      <w:pPr>
        <w:pStyle w:val="ConsPlusNonforma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(адрес регистрации и мес</w:t>
      </w:r>
      <w:r>
        <w:rPr>
          <w:rFonts w:ascii="Times New Roman" w:hAnsi="Times New Roman" w:cs="Times New Roman"/>
        </w:rPr>
        <w:t>та жительства)</w:t>
      </w:r>
    </w:p>
    <w:p w:rsidR="005A7086" w:rsidRDefault="00403AD6">
      <w:pPr>
        <w:pStyle w:val="ConsPlusNonforma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_______________________________________</w:t>
      </w:r>
    </w:p>
    <w:p w:rsidR="005A7086" w:rsidRDefault="00403AD6">
      <w:pPr>
        <w:pStyle w:val="ConsPlusNonforma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(контактный телефон)</w:t>
      </w:r>
    </w:p>
    <w:p w:rsidR="005A7086" w:rsidRDefault="005A7086">
      <w:pPr>
        <w:pStyle w:val="ConsPlusNonformat"/>
        <w:jc w:val="both"/>
        <w:rPr>
          <w:rFonts w:ascii="Times New Roman" w:hAnsi="Times New Roman" w:cs="Times New Roman"/>
        </w:rPr>
      </w:pP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bookmarkStart w:id="23" w:name="P461"/>
      <w:bookmarkEnd w:id="23"/>
      <w:r>
        <w:rPr>
          <w:rFonts w:ascii="Times New Roman" w:hAnsi="Times New Roman" w:cs="Times New Roman"/>
        </w:rPr>
        <w:t xml:space="preserve">                                 ЗАЯВЛЕНИЕ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о разрешении захоронения (подзахоронения)</w:t>
      </w:r>
      <w:r>
        <w:rPr>
          <w:rFonts w:ascii="Times New Roman" w:hAnsi="Times New Roman" w:cs="Times New Roman"/>
        </w:rPr>
        <w:t xml:space="preserve"> умершего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на общественном кладбище городского поселения Безенчук</w:t>
      </w:r>
    </w:p>
    <w:p w:rsidR="005A7086" w:rsidRDefault="005A7086">
      <w:pPr>
        <w:pStyle w:val="ConsPlusNonformat"/>
        <w:jc w:val="both"/>
        <w:rPr>
          <w:rFonts w:ascii="Times New Roman" w:hAnsi="Times New Roman" w:cs="Times New Roman"/>
        </w:rPr>
      </w:pP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Прошу разрешить _______________________________________________________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(захоронение; захоронение на семейном (родовом) захоронении; захоронение на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свободном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участке родственного или семейного (родового) захоронения; подзахоронение в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существующую могилу)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</w:t>
      </w:r>
      <w:r>
        <w:rPr>
          <w:rFonts w:ascii="Times New Roman" w:hAnsi="Times New Roman" w:cs="Times New Roman"/>
        </w:rPr>
        <w:t>______________________________________________________________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(умершего или урны с прахом умершего; фамилия, имя, отчество умершего)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кладбище, расположенном по адресу: _____________________________________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</w:t>
      </w:r>
      <w:r>
        <w:rPr>
          <w:rFonts w:ascii="Times New Roman" w:hAnsi="Times New Roman" w:cs="Times New Roman"/>
        </w:rPr>
        <w:t>__________________________. &lt;1&gt;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Дата смерти: "____" ____________ ______года.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На испрашиваемом участке земли находится захоронение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(умершего или урны с прахом умершего; фамил</w:t>
      </w:r>
      <w:r>
        <w:rPr>
          <w:rFonts w:ascii="Times New Roman" w:hAnsi="Times New Roman" w:cs="Times New Roman"/>
        </w:rPr>
        <w:t>ия, имя отчество умершего)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__________________________________________________________________________.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Дата смерти: "____" _____________ ______ года. &lt;2&gt;</w:t>
      </w:r>
    </w:p>
    <w:p w:rsidR="005A7086" w:rsidRDefault="00403AD6">
      <w:pPr>
        <w:pStyle w:val="ConsPlusNonformat"/>
        <w:jc w:val="both"/>
      </w:pPr>
      <w:r>
        <w:rPr>
          <w:rFonts w:ascii="Times New Roman" w:hAnsi="Times New Roman" w:cs="Times New Roman"/>
        </w:rPr>
        <w:t xml:space="preserve">    Во  исполнение  требований  Федерального </w:t>
      </w:r>
      <w:hyperlink r:id="rId29">
        <w:r>
          <w:rPr>
            <w:rStyle w:val="ListLabel2"/>
          </w:rPr>
          <w:t>закона</w:t>
        </w:r>
      </w:hyperlink>
      <w:r>
        <w:rPr>
          <w:rFonts w:ascii="Times New Roman" w:hAnsi="Times New Roman" w:cs="Times New Roman"/>
        </w:rPr>
        <w:t xml:space="preserve"> "О персональных данных"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даю согласие на обработку своих персональных данных в связи с рассмотрением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вопроса о предоставлении места для захоронения (подзахоронения</w:t>
      </w:r>
      <w:r>
        <w:rPr>
          <w:rFonts w:ascii="Times New Roman" w:hAnsi="Times New Roman" w:cs="Times New Roman"/>
        </w:rPr>
        <w:t>) умершего на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кладбищах,  находящихся</w:t>
      </w:r>
      <w:proofErr w:type="gramEnd"/>
      <w:r>
        <w:rPr>
          <w:rFonts w:ascii="Times New Roman" w:hAnsi="Times New Roman" w:cs="Times New Roman"/>
        </w:rPr>
        <w:t xml:space="preserve">  в собственности городского поселения Безенчук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либо на ином вещном праве.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>Под  обработкой</w:t>
      </w:r>
      <w:proofErr w:type="gramEnd"/>
      <w:r>
        <w:rPr>
          <w:rFonts w:ascii="Times New Roman" w:hAnsi="Times New Roman" w:cs="Times New Roman"/>
        </w:rPr>
        <w:t xml:space="preserve">  персональных  данных  я  понимаю действия (операции) с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персональными  данными</w:t>
      </w:r>
      <w:proofErr w:type="gramEnd"/>
      <w:r>
        <w:rPr>
          <w:rFonts w:ascii="Times New Roman" w:hAnsi="Times New Roman" w:cs="Times New Roman"/>
        </w:rPr>
        <w:t>, включая сбор, систематизацию, накопление, х</w:t>
      </w:r>
      <w:r>
        <w:rPr>
          <w:rFonts w:ascii="Times New Roman" w:hAnsi="Times New Roman" w:cs="Times New Roman"/>
        </w:rPr>
        <w:t>ранение,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уточнение  (</w:t>
      </w:r>
      <w:proofErr w:type="gramEnd"/>
      <w:r>
        <w:rPr>
          <w:rFonts w:ascii="Times New Roman" w:hAnsi="Times New Roman" w:cs="Times New Roman"/>
        </w:rPr>
        <w:t>обновление,  изменение),  использование, распространение (в том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числе передачу), обезличивание, блокирование, уничтожение.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>Согласие  на</w:t>
      </w:r>
      <w:proofErr w:type="gramEnd"/>
      <w:r>
        <w:rPr>
          <w:rFonts w:ascii="Times New Roman" w:hAnsi="Times New Roman" w:cs="Times New Roman"/>
        </w:rPr>
        <w:t xml:space="preserve">  обработку действует до даты подачи мной в администрацию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городского поселения Безенчук заявлени</w:t>
      </w:r>
      <w:r>
        <w:rPr>
          <w:rFonts w:ascii="Times New Roman" w:hAnsi="Times New Roman" w:cs="Times New Roman"/>
        </w:rPr>
        <w:t>я об отзыве настоящего согласия.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Приложение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копии    документов,    прилагаемых    к    заявлению):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</w:t>
      </w:r>
    </w:p>
    <w:p w:rsidR="005A7086" w:rsidRDefault="005A7086">
      <w:pPr>
        <w:pStyle w:val="ConsPlusNonformat"/>
        <w:jc w:val="both"/>
        <w:rPr>
          <w:rFonts w:ascii="Times New Roman" w:hAnsi="Times New Roman" w:cs="Times New Roman"/>
        </w:rPr>
      </w:pP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"___" _____________ 20___ г.                      _________________________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(подпись)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--------------------------------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&lt;1&gt; При подаче заявления о предоставлении нового места для захоронения указывается размер запрашиваемого места.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&lt;2&gt; Абзац заполняется при подаче заявления о предоставлении места для захоронения на свободном участке родственного или семейного (родового) зах</w:t>
      </w:r>
      <w:r>
        <w:rPr>
          <w:rFonts w:ascii="Times New Roman" w:hAnsi="Times New Roman" w:cs="Times New Roman"/>
        </w:rPr>
        <w:t>оронения или подзахоронения в существующую могилу.</w:t>
      </w:r>
    </w:p>
    <w:p w:rsidR="005A7086" w:rsidRDefault="005A7086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5A7086" w:rsidRDefault="005A7086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D65574" w:rsidRDefault="00D65574">
      <w:pPr>
        <w:pStyle w:val="ConsPlusNormal"/>
        <w:jc w:val="right"/>
        <w:outlineLvl w:val="1"/>
        <w:rPr>
          <w:rFonts w:ascii="Times New Roman" w:hAnsi="Times New Roman" w:cs="Times New Roman"/>
          <w:sz w:val="20"/>
        </w:rPr>
      </w:pPr>
    </w:p>
    <w:p w:rsidR="005A7086" w:rsidRPr="00D65574" w:rsidRDefault="00403AD6">
      <w:pPr>
        <w:pStyle w:val="ConsPlusNormal"/>
        <w:jc w:val="right"/>
        <w:outlineLvl w:val="1"/>
        <w:rPr>
          <w:rFonts w:ascii="Times New Roman" w:hAnsi="Times New Roman" w:cs="Times New Roman"/>
          <w:sz w:val="20"/>
        </w:rPr>
      </w:pPr>
      <w:r w:rsidRPr="00D65574">
        <w:rPr>
          <w:rFonts w:ascii="Times New Roman" w:hAnsi="Times New Roman" w:cs="Times New Roman"/>
          <w:sz w:val="20"/>
        </w:rPr>
        <w:lastRenderedPageBreak/>
        <w:t>Приложение N 2</w:t>
      </w:r>
    </w:p>
    <w:p w:rsidR="005A7086" w:rsidRPr="00D65574" w:rsidRDefault="00403AD6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D65574">
        <w:rPr>
          <w:rFonts w:ascii="Times New Roman" w:hAnsi="Times New Roman" w:cs="Times New Roman"/>
          <w:sz w:val="20"/>
        </w:rPr>
        <w:t>к Положению</w:t>
      </w:r>
    </w:p>
    <w:p w:rsidR="005A7086" w:rsidRPr="00D65574" w:rsidRDefault="00403AD6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D65574">
        <w:rPr>
          <w:rFonts w:ascii="Times New Roman" w:hAnsi="Times New Roman" w:cs="Times New Roman"/>
          <w:sz w:val="20"/>
        </w:rPr>
        <w:t>о погребении и похоронном деле</w:t>
      </w:r>
    </w:p>
    <w:p w:rsidR="005A7086" w:rsidRPr="00D65574" w:rsidRDefault="00403AD6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D65574">
        <w:rPr>
          <w:rFonts w:ascii="Times New Roman" w:hAnsi="Times New Roman" w:cs="Times New Roman"/>
          <w:sz w:val="20"/>
        </w:rPr>
        <w:t>на территории городского поселения Безенчук</w:t>
      </w:r>
    </w:p>
    <w:p w:rsidR="005A7086" w:rsidRDefault="005A7086">
      <w:pPr>
        <w:pStyle w:val="ConsPlusNormal"/>
        <w:jc w:val="both"/>
        <w:rPr>
          <w:rFonts w:ascii="Times New Roman" w:hAnsi="Times New Roman" w:cs="Times New Roman"/>
        </w:rPr>
      </w:pP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АДМИНИСТРАЦИЯ ГОРОДСКОГО ПОСЕЛЕНИЯ БЕЗЕНЧУК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</w:t>
      </w:r>
      <w:r>
        <w:rPr>
          <w:rFonts w:ascii="Times New Roman" w:hAnsi="Times New Roman" w:cs="Times New Roman"/>
        </w:rPr>
        <w:t>__________________________________________________________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446250 Самарская область, п.г.т. Безенчук, ул. Нефтяников, д.12,</w:t>
      </w:r>
    </w:p>
    <w:p w:rsidR="005A7086" w:rsidRDefault="00403AD6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Тел. 8(84676)21451, </w:t>
      </w:r>
      <w:r>
        <w:rPr>
          <w:rFonts w:ascii="Times New Roman" w:hAnsi="Times New Roman" w:cs="Times New Roman"/>
          <w:lang w:val="en-US"/>
        </w:rPr>
        <w:t>e</w:t>
      </w: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en-US"/>
        </w:rPr>
        <w:t>mail</w:t>
      </w:r>
      <w:r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  <w:lang w:val="en-US"/>
        </w:rPr>
        <w:t>gp</w:t>
      </w: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en-US"/>
        </w:rPr>
        <w:t>bezenchukso</w:t>
      </w:r>
      <w:r>
        <w:rPr>
          <w:rFonts w:ascii="Times New Roman" w:hAnsi="Times New Roman" w:cs="Times New Roman"/>
        </w:rPr>
        <w:t>@</w:t>
      </w:r>
      <w:r>
        <w:rPr>
          <w:rFonts w:ascii="Times New Roman" w:hAnsi="Times New Roman" w:cs="Times New Roman"/>
          <w:lang w:val="en-US"/>
        </w:rPr>
        <w:t>yandex</w:t>
      </w:r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lang w:val="en-US"/>
        </w:rPr>
        <w:t>ru</w:t>
      </w:r>
    </w:p>
    <w:p w:rsidR="005A7086" w:rsidRDefault="005A7086">
      <w:pPr>
        <w:pStyle w:val="ConsPlusNonformat"/>
        <w:jc w:val="both"/>
        <w:rPr>
          <w:rFonts w:ascii="Times New Roman" w:hAnsi="Times New Roman" w:cs="Times New Roman"/>
        </w:rPr>
      </w:pP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 N ______________                   _______________________</w:t>
      </w:r>
      <w:r>
        <w:rPr>
          <w:rFonts w:ascii="Times New Roman" w:hAnsi="Times New Roman" w:cs="Times New Roman"/>
        </w:rPr>
        <w:t>__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 N ___________ от ___________            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Фамилия И.О. заявителя)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_________________________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(адрес заявителя)</w:t>
      </w:r>
    </w:p>
    <w:p w:rsidR="005A7086" w:rsidRDefault="005A7086">
      <w:pPr>
        <w:pStyle w:val="ConsPlusNonformat"/>
        <w:jc w:val="both"/>
        <w:rPr>
          <w:rFonts w:ascii="Times New Roman" w:hAnsi="Times New Roman" w:cs="Times New Roman"/>
        </w:rPr>
      </w:pP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bookmarkStart w:id="24" w:name="P522"/>
      <w:bookmarkEnd w:id="24"/>
      <w:r>
        <w:rPr>
          <w:rFonts w:ascii="Times New Roman" w:hAnsi="Times New Roman" w:cs="Times New Roman"/>
        </w:rPr>
        <w:t xml:space="preserve">                                УВЕДОМЛЕНИЕ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о предоставлении места для захоронения (подзахоронения) умершего на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кладбищах, находящихся в собственности городского поселения Безенчук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либо на ином вещном праве</w:t>
      </w:r>
    </w:p>
    <w:p w:rsidR="005A7086" w:rsidRDefault="005A7086">
      <w:pPr>
        <w:pStyle w:val="ConsPlusNonformat"/>
        <w:jc w:val="both"/>
        <w:rPr>
          <w:rFonts w:ascii="Times New Roman" w:hAnsi="Times New Roman" w:cs="Times New Roman"/>
        </w:rPr>
      </w:pP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>Рассмотрев</w:t>
      </w:r>
      <w:r>
        <w:rPr>
          <w:rFonts w:ascii="Times New Roman" w:hAnsi="Times New Roman" w:cs="Times New Roman"/>
        </w:rPr>
        <w:t xml:space="preserve">  Ваше</w:t>
      </w:r>
      <w:proofErr w:type="gramEnd"/>
      <w:r>
        <w:rPr>
          <w:rFonts w:ascii="Times New Roman" w:hAnsi="Times New Roman" w:cs="Times New Roman"/>
        </w:rPr>
        <w:t xml:space="preserve">  заявление  о  предоставлении  места  для  захоронения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proofErr w:type="gramStart"/>
      <w:r>
        <w:rPr>
          <w:rFonts w:ascii="Times New Roman" w:hAnsi="Times New Roman" w:cs="Times New Roman"/>
        </w:rPr>
        <w:t xml:space="preserve">подзахоронения)   </w:t>
      </w:r>
      <w:proofErr w:type="gramEnd"/>
      <w:r>
        <w:rPr>
          <w:rFonts w:ascii="Times New Roman" w:hAnsi="Times New Roman" w:cs="Times New Roman"/>
        </w:rPr>
        <w:t>умершего   на  кладбищах,  находящихся  в  собственности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городского  поселения</w:t>
      </w:r>
      <w:proofErr w:type="gramEnd"/>
      <w:r>
        <w:rPr>
          <w:rFonts w:ascii="Times New Roman" w:hAnsi="Times New Roman" w:cs="Times New Roman"/>
        </w:rPr>
        <w:t xml:space="preserve"> Безенчук либо  на  ином вещном праве, в соответствии с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Положением  погребении</w:t>
      </w:r>
      <w:proofErr w:type="gramEnd"/>
      <w:r>
        <w:rPr>
          <w:rFonts w:ascii="Times New Roman" w:hAnsi="Times New Roman" w:cs="Times New Roman"/>
        </w:rPr>
        <w:t xml:space="preserve">  и  похоронном  де</w:t>
      </w:r>
      <w:r>
        <w:rPr>
          <w:rFonts w:ascii="Times New Roman" w:hAnsi="Times New Roman" w:cs="Times New Roman"/>
        </w:rPr>
        <w:t>ле на территории городского поселения Безенчук,   утвержденным  постановлением  администрации  городского  поселения Безенчук, уведомляю Вас о предоставлении места размером ___________________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&lt;1&gt; для захоронения (подзахоронения) умершего _________________</w:t>
      </w:r>
      <w:r>
        <w:rPr>
          <w:rFonts w:ascii="Times New Roman" w:hAnsi="Times New Roman" w:cs="Times New Roman"/>
        </w:rPr>
        <w:t>____________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(фамилия, имя, отчество)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кладбище, расположенном по адресу: ____________________________________,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очередь N ________, сектор N ______, ______________________________________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</w:t>
      </w:r>
      <w:r>
        <w:rPr>
          <w:rFonts w:ascii="Times New Roman" w:hAnsi="Times New Roman" w:cs="Times New Roman"/>
        </w:rPr>
        <w:t>_________________________________________________________.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(на свободном участке родственного или семейного (родового) захоронения или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в существующую могилу ранее умершего (фамилия, имя, отчество)) &lt;2&gt;</w:t>
      </w:r>
    </w:p>
    <w:p w:rsidR="005A7086" w:rsidRDefault="005A7086">
      <w:pPr>
        <w:pStyle w:val="ConsPlusNonformat"/>
        <w:jc w:val="both"/>
        <w:rPr>
          <w:rFonts w:ascii="Times New Roman" w:hAnsi="Times New Roman" w:cs="Times New Roman"/>
        </w:rPr>
      </w:pP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(должность упол</w:t>
      </w:r>
      <w:r>
        <w:rPr>
          <w:rFonts w:ascii="Times New Roman" w:hAnsi="Times New Roman" w:cs="Times New Roman"/>
        </w:rPr>
        <w:t>номоченного лица)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   ______________   _______________________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(</w:t>
      </w:r>
      <w:proofErr w:type="gramStart"/>
      <w:r>
        <w:rPr>
          <w:rFonts w:ascii="Times New Roman" w:hAnsi="Times New Roman" w:cs="Times New Roman"/>
        </w:rPr>
        <w:t xml:space="preserve">подпись)   </w:t>
      </w:r>
      <w:proofErr w:type="gramEnd"/>
      <w:r>
        <w:rPr>
          <w:rFonts w:ascii="Times New Roman" w:hAnsi="Times New Roman" w:cs="Times New Roman"/>
        </w:rPr>
        <w:t xml:space="preserve">      (И.О. Фамилия)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--------------------------------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&lt;1&gt; Размер указывается при предоставлении нового </w:t>
      </w:r>
      <w:r>
        <w:rPr>
          <w:rFonts w:ascii="Times New Roman" w:hAnsi="Times New Roman" w:cs="Times New Roman"/>
        </w:rPr>
        <w:t>места для захоронения.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&lt;2&gt; Заполняется при предоставлении места для захоронения на свободном участке родственного или семейного (родового) захоронения или подзахоронения в существующую могилу ранее умершего.</w:t>
      </w:r>
    </w:p>
    <w:p w:rsidR="005A7086" w:rsidRDefault="005A7086">
      <w:pPr>
        <w:pStyle w:val="ConsPlusNormal"/>
        <w:jc w:val="both"/>
        <w:rPr>
          <w:rFonts w:ascii="Times New Roman" w:hAnsi="Times New Roman" w:cs="Times New Roman"/>
        </w:rPr>
      </w:pPr>
    </w:p>
    <w:p w:rsidR="005A7086" w:rsidRDefault="005A7086">
      <w:pPr>
        <w:pStyle w:val="ConsPlusNormal"/>
        <w:jc w:val="both"/>
        <w:rPr>
          <w:rFonts w:ascii="Times New Roman" w:hAnsi="Times New Roman" w:cs="Times New Roman"/>
        </w:rPr>
      </w:pPr>
    </w:p>
    <w:p w:rsidR="005A7086" w:rsidRDefault="005A7086">
      <w:pPr>
        <w:pStyle w:val="ConsPlusNormal"/>
        <w:jc w:val="both"/>
        <w:rPr>
          <w:rFonts w:ascii="Times New Roman" w:hAnsi="Times New Roman" w:cs="Times New Roman"/>
        </w:rPr>
      </w:pPr>
    </w:p>
    <w:p w:rsidR="005A7086" w:rsidRDefault="005A7086">
      <w:pPr>
        <w:pStyle w:val="ConsPlusNormal"/>
        <w:jc w:val="both"/>
        <w:rPr>
          <w:rFonts w:ascii="Times New Roman" w:hAnsi="Times New Roman" w:cs="Times New Roman"/>
        </w:rPr>
      </w:pPr>
    </w:p>
    <w:p w:rsidR="005A7086" w:rsidRDefault="005A7086">
      <w:pPr>
        <w:pStyle w:val="ConsPlusNormal"/>
        <w:jc w:val="both"/>
        <w:rPr>
          <w:rFonts w:ascii="Times New Roman" w:hAnsi="Times New Roman" w:cs="Times New Roman"/>
        </w:rPr>
      </w:pPr>
    </w:p>
    <w:p w:rsidR="005A7086" w:rsidRDefault="005A7086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5A7086" w:rsidRDefault="005A7086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5A7086" w:rsidRDefault="005A7086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5A7086" w:rsidRDefault="005A7086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5A7086" w:rsidRDefault="005A7086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5A7086" w:rsidRDefault="005A7086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5A7086" w:rsidRDefault="005A7086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5A7086" w:rsidRDefault="005A7086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5A7086" w:rsidRDefault="005A7086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5A7086" w:rsidRDefault="005A7086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5A7086" w:rsidRDefault="005A7086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5A7086" w:rsidRDefault="005A7086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5A7086" w:rsidRDefault="005A7086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5A7086" w:rsidRPr="00B4078A" w:rsidRDefault="00403AD6">
      <w:pPr>
        <w:pStyle w:val="ConsPlusNormal"/>
        <w:jc w:val="right"/>
        <w:outlineLvl w:val="1"/>
        <w:rPr>
          <w:rFonts w:ascii="Times New Roman" w:hAnsi="Times New Roman" w:cs="Times New Roman"/>
          <w:sz w:val="20"/>
        </w:rPr>
      </w:pPr>
      <w:r w:rsidRPr="00B4078A">
        <w:rPr>
          <w:rFonts w:ascii="Times New Roman" w:hAnsi="Times New Roman" w:cs="Times New Roman"/>
          <w:sz w:val="20"/>
        </w:rPr>
        <w:t>Приложение N 3</w:t>
      </w:r>
    </w:p>
    <w:p w:rsidR="005A7086" w:rsidRPr="00B4078A" w:rsidRDefault="00403AD6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B4078A">
        <w:rPr>
          <w:rFonts w:ascii="Times New Roman" w:hAnsi="Times New Roman" w:cs="Times New Roman"/>
          <w:sz w:val="20"/>
        </w:rPr>
        <w:t xml:space="preserve">к </w:t>
      </w:r>
      <w:r w:rsidRPr="00B4078A">
        <w:rPr>
          <w:rFonts w:ascii="Times New Roman" w:hAnsi="Times New Roman" w:cs="Times New Roman"/>
          <w:sz w:val="20"/>
        </w:rPr>
        <w:t>Положению</w:t>
      </w:r>
    </w:p>
    <w:p w:rsidR="005A7086" w:rsidRPr="00B4078A" w:rsidRDefault="00403AD6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B4078A">
        <w:rPr>
          <w:rFonts w:ascii="Times New Roman" w:hAnsi="Times New Roman" w:cs="Times New Roman"/>
          <w:sz w:val="20"/>
        </w:rPr>
        <w:t>о погребении и похоронном деле</w:t>
      </w:r>
    </w:p>
    <w:p w:rsidR="005A7086" w:rsidRPr="00B4078A" w:rsidRDefault="00403AD6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B4078A">
        <w:rPr>
          <w:rFonts w:ascii="Times New Roman" w:hAnsi="Times New Roman" w:cs="Times New Roman"/>
          <w:sz w:val="20"/>
        </w:rPr>
        <w:t>на территории городского поселения Безенчук</w:t>
      </w:r>
    </w:p>
    <w:p w:rsidR="005A7086" w:rsidRDefault="005A7086">
      <w:pPr>
        <w:pStyle w:val="ConsPlusNormal"/>
        <w:jc w:val="both"/>
        <w:rPr>
          <w:rFonts w:ascii="Times New Roman" w:hAnsi="Times New Roman" w:cs="Times New Roman"/>
        </w:rPr>
      </w:pP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АДМИНИСТРАЦИЯ ГОРОДСКОГО ПОСЕЛЕНИЯ БЕЗЕНЧУК</w:t>
      </w:r>
    </w:p>
    <w:p w:rsidR="005A7086" w:rsidRDefault="00403AD6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</w:t>
      </w:r>
    </w:p>
    <w:p w:rsidR="005A7086" w:rsidRDefault="00403AD6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</w:t>
      </w:r>
    </w:p>
    <w:p w:rsidR="005A7086" w:rsidRDefault="00403AD6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446250</w:t>
      </w:r>
      <w:r>
        <w:rPr>
          <w:rFonts w:ascii="Times New Roman" w:hAnsi="Times New Roman" w:cs="Times New Roman"/>
        </w:rPr>
        <w:t xml:space="preserve"> Самарская область, п.г.т. Безенчук, ул. Нефтяников, д.12,</w:t>
      </w:r>
    </w:p>
    <w:p w:rsidR="005A7086" w:rsidRDefault="00403AD6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Тел. 8(84676)21451, </w:t>
      </w:r>
      <w:r>
        <w:rPr>
          <w:rFonts w:ascii="Times New Roman" w:hAnsi="Times New Roman" w:cs="Times New Roman"/>
          <w:lang w:val="en-US"/>
        </w:rPr>
        <w:t>e</w:t>
      </w: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en-US"/>
        </w:rPr>
        <w:t>mail</w:t>
      </w:r>
      <w:r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  <w:lang w:val="en-US"/>
        </w:rPr>
        <w:t>gp</w:t>
      </w: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en-US"/>
        </w:rPr>
        <w:t>bezenchukso</w:t>
      </w:r>
      <w:r>
        <w:rPr>
          <w:rFonts w:ascii="Times New Roman" w:hAnsi="Times New Roman" w:cs="Times New Roman"/>
        </w:rPr>
        <w:t>@</w:t>
      </w:r>
      <w:r>
        <w:rPr>
          <w:rFonts w:ascii="Times New Roman" w:hAnsi="Times New Roman" w:cs="Times New Roman"/>
          <w:lang w:val="en-US"/>
        </w:rPr>
        <w:t>yandex</w:t>
      </w:r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lang w:val="en-US"/>
        </w:rPr>
        <w:t>ru</w:t>
      </w:r>
    </w:p>
    <w:p w:rsidR="005A7086" w:rsidRDefault="005A7086">
      <w:pPr>
        <w:pStyle w:val="ConsPlusNonformat"/>
        <w:jc w:val="both"/>
        <w:rPr>
          <w:rFonts w:ascii="Times New Roman" w:hAnsi="Times New Roman" w:cs="Times New Roman"/>
        </w:rPr>
      </w:pP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 N ______________            ________________________________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 N ___________ от ___________        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 xml:space="preserve">Фамилия И.О. </w:t>
      </w:r>
      <w:r>
        <w:rPr>
          <w:rFonts w:ascii="Times New Roman" w:hAnsi="Times New Roman" w:cs="Times New Roman"/>
        </w:rPr>
        <w:t>заявителя)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________________________________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(адрес заявителя)</w:t>
      </w:r>
    </w:p>
    <w:p w:rsidR="005A7086" w:rsidRDefault="005A7086">
      <w:pPr>
        <w:pStyle w:val="ConsPlusNonformat"/>
        <w:jc w:val="both"/>
        <w:rPr>
          <w:rFonts w:ascii="Times New Roman" w:hAnsi="Times New Roman" w:cs="Times New Roman"/>
        </w:rPr>
      </w:pP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bookmarkStart w:id="25" w:name="P569"/>
      <w:bookmarkEnd w:id="25"/>
      <w:r>
        <w:rPr>
          <w:rFonts w:ascii="Times New Roman" w:hAnsi="Times New Roman" w:cs="Times New Roman"/>
        </w:rPr>
        <w:t xml:space="preserve">                                УВЕДОМЛЕНИЕ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 отказе в предоставлении места для захоронения (подза</w:t>
      </w:r>
      <w:r>
        <w:rPr>
          <w:rFonts w:ascii="Times New Roman" w:hAnsi="Times New Roman" w:cs="Times New Roman"/>
        </w:rPr>
        <w:t>хоронения) умершего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на кладбищах, находящихся в собственности городского поселения Безенчук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либо на ином вещном праве</w:t>
      </w:r>
    </w:p>
    <w:p w:rsidR="005A7086" w:rsidRDefault="005A7086">
      <w:pPr>
        <w:pStyle w:val="ConsPlusNonformat"/>
        <w:jc w:val="both"/>
        <w:rPr>
          <w:rFonts w:ascii="Times New Roman" w:hAnsi="Times New Roman" w:cs="Times New Roman"/>
        </w:rPr>
      </w:pP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>Рассмотрев  Ваше</w:t>
      </w:r>
      <w:proofErr w:type="gramEnd"/>
      <w:r>
        <w:rPr>
          <w:rFonts w:ascii="Times New Roman" w:hAnsi="Times New Roman" w:cs="Times New Roman"/>
        </w:rPr>
        <w:t xml:space="preserve">  заявление  о  предоставлении  места  для  захоронения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proofErr w:type="gramStart"/>
      <w:r>
        <w:rPr>
          <w:rFonts w:ascii="Times New Roman" w:hAnsi="Times New Roman" w:cs="Times New Roman"/>
        </w:rPr>
        <w:t xml:space="preserve">подзахоронения)   </w:t>
      </w:r>
      <w:proofErr w:type="gramEnd"/>
      <w:r>
        <w:rPr>
          <w:rFonts w:ascii="Times New Roman" w:hAnsi="Times New Roman" w:cs="Times New Roman"/>
        </w:rPr>
        <w:t xml:space="preserve">умершего   на </w:t>
      </w:r>
      <w:r>
        <w:rPr>
          <w:rFonts w:ascii="Times New Roman" w:hAnsi="Times New Roman" w:cs="Times New Roman"/>
        </w:rPr>
        <w:t xml:space="preserve"> кладбищах,  находящихся  в  собственности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городского  поселения</w:t>
      </w:r>
      <w:proofErr w:type="gramEnd"/>
      <w:r>
        <w:rPr>
          <w:rFonts w:ascii="Times New Roman" w:hAnsi="Times New Roman" w:cs="Times New Roman"/>
        </w:rPr>
        <w:t xml:space="preserve"> Безенчук  либо  на  ином вещном праве, в соответствии с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Положением  погребении</w:t>
      </w:r>
      <w:proofErr w:type="gramEnd"/>
      <w:r>
        <w:rPr>
          <w:rFonts w:ascii="Times New Roman" w:hAnsi="Times New Roman" w:cs="Times New Roman"/>
        </w:rPr>
        <w:t xml:space="preserve">  и  похоронном  деле на территории городского поселения Безенчук,   утвержденным  ______________________________</w:t>
      </w:r>
      <w:r>
        <w:rPr>
          <w:rFonts w:ascii="Times New Roman" w:hAnsi="Times New Roman" w:cs="Times New Roman"/>
        </w:rPr>
        <w:t>___,  уведомляю  Вас  об отказе в предоставлении места для захоронения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proofErr w:type="gramStart"/>
      <w:r>
        <w:rPr>
          <w:rFonts w:ascii="Times New Roman" w:hAnsi="Times New Roman" w:cs="Times New Roman"/>
        </w:rPr>
        <w:t xml:space="preserve">подзахоронения)   </w:t>
      </w:r>
      <w:proofErr w:type="gramEnd"/>
      <w:r>
        <w:rPr>
          <w:rFonts w:ascii="Times New Roman" w:hAnsi="Times New Roman" w:cs="Times New Roman"/>
        </w:rPr>
        <w:t xml:space="preserve"> Вас    о    предоставлении    места   для   захоронения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(подзахоронения) умершего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>
        <w:rPr>
          <w:rFonts w:ascii="Times New Roman" w:hAnsi="Times New Roman" w:cs="Times New Roman"/>
        </w:rPr>
        <w:t xml:space="preserve">                  (фамилия, имя, отчество)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кладбище, расположенном по адресу: ____________________________________,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очередь N ________, сектор N ______, ______________________________________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</w:t>
      </w:r>
      <w:r>
        <w:rPr>
          <w:rFonts w:ascii="Times New Roman" w:hAnsi="Times New Roman" w:cs="Times New Roman"/>
        </w:rPr>
        <w:t>_____________.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(на свободном участке родственного или семейного (родового) захоронения или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в существующую могилу ранее умершего (фамилия, имя, отчество))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Основания для отказа _________________________________________________.</w:t>
      </w:r>
    </w:p>
    <w:p w:rsidR="005A7086" w:rsidRDefault="005A7086">
      <w:pPr>
        <w:pStyle w:val="ConsPlusNonformat"/>
        <w:jc w:val="both"/>
        <w:rPr>
          <w:rFonts w:ascii="Times New Roman" w:hAnsi="Times New Roman" w:cs="Times New Roman"/>
        </w:rPr>
      </w:pP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</w:t>
      </w:r>
      <w:r>
        <w:rPr>
          <w:rFonts w:ascii="Times New Roman" w:hAnsi="Times New Roman" w:cs="Times New Roman"/>
        </w:rPr>
        <w:t>______________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(должность уполномоченного лица)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    _____________    ______________________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(</w:t>
      </w:r>
      <w:proofErr w:type="gramStart"/>
      <w:r>
        <w:rPr>
          <w:rFonts w:ascii="Times New Roman" w:hAnsi="Times New Roman" w:cs="Times New Roman"/>
        </w:rPr>
        <w:t xml:space="preserve">подпись)   </w:t>
      </w:r>
      <w:proofErr w:type="gramEnd"/>
      <w:r>
        <w:rPr>
          <w:rFonts w:ascii="Times New Roman" w:hAnsi="Times New Roman" w:cs="Times New Roman"/>
        </w:rPr>
        <w:t xml:space="preserve">       (И.О. Фамилия)</w:t>
      </w:r>
    </w:p>
    <w:p w:rsidR="005A7086" w:rsidRDefault="005A7086">
      <w:pPr>
        <w:pStyle w:val="ConsPlusNormal"/>
        <w:jc w:val="both"/>
        <w:rPr>
          <w:rFonts w:ascii="Times New Roman" w:hAnsi="Times New Roman" w:cs="Times New Roman"/>
        </w:rPr>
      </w:pPr>
    </w:p>
    <w:p w:rsidR="005A7086" w:rsidRDefault="005A7086">
      <w:pPr>
        <w:pStyle w:val="ConsPlusNormal"/>
        <w:jc w:val="both"/>
        <w:rPr>
          <w:rFonts w:ascii="Times New Roman" w:hAnsi="Times New Roman" w:cs="Times New Roman"/>
        </w:rPr>
      </w:pPr>
    </w:p>
    <w:p w:rsidR="005A7086" w:rsidRDefault="005A7086">
      <w:pPr>
        <w:pStyle w:val="ConsPlusNormal"/>
        <w:jc w:val="both"/>
        <w:rPr>
          <w:rFonts w:ascii="Times New Roman" w:hAnsi="Times New Roman" w:cs="Times New Roman"/>
        </w:rPr>
      </w:pPr>
    </w:p>
    <w:p w:rsidR="005A7086" w:rsidRDefault="005A7086">
      <w:pPr>
        <w:pStyle w:val="ConsPlusNormal"/>
        <w:jc w:val="both"/>
        <w:rPr>
          <w:rFonts w:ascii="Times New Roman" w:hAnsi="Times New Roman" w:cs="Times New Roman"/>
        </w:rPr>
      </w:pPr>
    </w:p>
    <w:p w:rsidR="005A7086" w:rsidRDefault="005A7086">
      <w:pPr>
        <w:pStyle w:val="ConsPlusNormal"/>
        <w:jc w:val="both"/>
        <w:rPr>
          <w:rFonts w:ascii="Times New Roman" w:hAnsi="Times New Roman" w:cs="Times New Roman"/>
        </w:rPr>
      </w:pPr>
    </w:p>
    <w:p w:rsidR="005A7086" w:rsidRDefault="005A7086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5A7086" w:rsidRDefault="005A7086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5A7086" w:rsidRDefault="005A7086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5A7086" w:rsidRDefault="005A7086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5A7086" w:rsidRDefault="005A7086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5A7086" w:rsidRDefault="005A7086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5A7086" w:rsidRDefault="005A7086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5A7086" w:rsidRDefault="005A7086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5A7086" w:rsidRDefault="005A7086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5A7086" w:rsidRDefault="005A7086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5A7086" w:rsidRDefault="005A7086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5A7086" w:rsidRDefault="005A7086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5A7086" w:rsidRDefault="005A7086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5A7086" w:rsidRPr="008661F0" w:rsidRDefault="00403AD6">
      <w:pPr>
        <w:pStyle w:val="ConsPlusNormal"/>
        <w:jc w:val="right"/>
        <w:outlineLvl w:val="1"/>
        <w:rPr>
          <w:rFonts w:ascii="Times New Roman" w:hAnsi="Times New Roman" w:cs="Times New Roman"/>
          <w:sz w:val="20"/>
        </w:rPr>
      </w:pPr>
      <w:r w:rsidRPr="008661F0">
        <w:rPr>
          <w:rFonts w:ascii="Times New Roman" w:hAnsi="Times New Roman" w:cs="Times New Roman"/>
          <w:sz w:val="20"/>
        </w:rPr>
        <w:lastRenderedPageBreak/>
        <w:t>Приложение N 4</w:t>
      </w:r>
    </w:p>
    <w:p w:rsidR="005A7086" w:rsidRPr="008661F0" w:rsidRDefault="00403AD6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8661F0">
        <w:rPr>
          <w:rFonts w:ascii="Times New Roman" w:hAnsi="Times New Roman" w:cs="Times New Roman"/>
          <w:sz w:val="20"/>
        </w:rPr>
        <w:t>к Положению</w:t>
      </w:r>
    </w:p>
    <w:p w:rsidR="005A7086" w:rsidRPr="008661F0" w:rsidRDefault="00403AD6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8661F0">
        <w:rPr>
          <w:rFonts w:ascii="Times New Roman" w:hAnsi="Times New Roman" w:cs="Times New Roman"/>
          <w:sz w:val="20"/>
        </w:rPr>
        <w:t>о погребении и похоронном деле</w:t>
      </w:r>
    </w:p>
    <w:p w:rsidR="005A7086" w:rsidRPr="008661F0" w:rsidRDefault="00403AD6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8661F0">
        <w:rPr>
          <w:rFonts w:ascii="Times New Roman" w:hAnsi="Times New Roman" w:cs="Times New Roman"/>
          <w:sz w:val="20"/>
        </w:rPr>
        <w:t>на территории городского поселения Безенчук</w:t>
      </w:r>
    </w:p>
    <w:p w:rsidR="005A7086" w:rsidRDefault="005A7086">
      <w:pPr>
        <w:pStyle w:val="ConsPlusNormal"/>
        <w:jc w:val="both"/>
        <w:rPr>
          <w:rFonts w:ascii="Times New Roman" w:hAnsi="Times New Roman" w:cs="Times New Roman"/>
        </w:rPr>
      </w:pP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В администрацию городского поселения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Безенчук 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________________________________________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(фамилия, имя, отчество заявителя)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________________________________________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</w:t>
      </w:r>
      <w:r>
        <w:rPr>
          <w:rFonts w:ascii="Times New Roman" w:hAnsi="Times New Roman" w:cs="Times New Roman"/>
        </w:rPr>
        <w:t xml:space="preserve">        (документ, удостоверяющий личность)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________________________________________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(адрес регистрации и места жительства)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__________________________</w:t>
      </w:r>
      <w:r>
        <w:rPr>
          <w:rFonts w:ascii="Times New Roman" w:hAnsi="Times New Roman" w:cs="Times New Roman"/>
        </w:rPr>
        <w:t>______________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(контактный телефон)</w:t>
      </w:r>
    </w:p>
    <w:p w:rsidR="005A7086" w:rsidRDefault="005A7086">
      <w:pPr>
        <w:pStyle w:val="ConsPlusNonformat"/>
        <w:jc w:val="both"/>
        <w:rPr>
          <w:rFonts w:ascii="Times New Roman" w:hAnsi="Times New Roman" w:cs="Times New Roman"/>
        </w:rPr>
      </w:pP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bookmarkStart w:id="26" w:name="P617"/>
      <w:bookmarkEnd w:id="26"/>
      <w:r>
        <w:rPr>
          <w:rFonts w:ascii="Times New Roman" w:hAnsi="Times New Roman" w:cs="Times New Roman"/>
        </w:rPr>
        <w:t xml:space="preserve">                                 ЗАЯВЛЕНИЕ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о предоставлении места для захоронения (подзахоронения) умершего на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кладбищах, находящихся в собственности городского поселен</w:t>
      </w:r>
      <w:r>
        <w:rPr>
          <w:rFonts w:ascii="Times New Roman" w:hAnsi="Times New Roman" w:cs="Times New Roman"/>
        </w:rPr>
        <w:t>ия Безенчук либо на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ином вещном праве</w:t>
      </w:r>
    </w:p>
    <w:p w:rsidR="005A7086" w:rsidRDefault="005A7086">
      <w:pPr>
        <w:pStyle w:val="ConsPlusNonformat"/>
        <w:jc w:val="both"/>
        <w:rPr>
          <w:rFonts w:ascii="Times New Roman" w:hAnsi="Times New Roman" w:cs="Times New Roman"/>
        </w:rPr>
      </w:pP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Прошу предоставить место для __________________________________________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(захоронения; захоронения на свободном участке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</w:t>
      </w:r>
      <w:r>
        <w:rPr>
          <w:rFonts w:ascii="Times New Roman" w:hAnsi="Times New Roman" w:cs="Times New Roman"/>
        </w:rPr>
        <w:t>_______________________________________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родственного или семейного (родового) захоронения; подзахоронения в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существующую могилу)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(умершего или урны</w:t>
      </w:r>
      <w:r>
        <w:rPr>
          <w:rFonts w:ascii="Times New Roman" w:hAnsi="Times New Roman" w:cs="Times New Roman"/>
        </w:rPr>
        <w:t xml:space="preserve"> с прахом умершего; фамилия, имя, отчество умершего)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кладбище, расположенном по адресу: _____________________________________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______________________________________________________________________. &lt;1&gt;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Дата смерти: "____"_____________ ______года.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На</w:t>
      </w:r>
      <w:r>
        <w:rPr>
          <w:rFonts w:ascii="Times New Roman" w:hAnsi="Times New Roman" w:cs="Times New Roman"/>
        </w:rPr>
        <w:t xml:space="preserve"> испрашиваемом участке земли находится захоронение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(умершего или урны с прахом умершего; фамилия, имя отчество умершего)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</w:t>
      </w:r>
      <w:r>
        <w:rPr>
          <w:rFonts w:ascii="Times New Roman" w:hAnsi="Times New Roman" w:cs="Times New Roman"/>
        </w:rPr>
        <w:t>__________________.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Дата смерти: "____" _____________ ______ года.  &lt;2&gt;</w:t>
      </w:r>
    </w:p>
    <w:p w:rsidR="005A7086" w:rsidRDefault="00403AD6">
      <w:pPr>
        <w:pStyle w:val="ConsPlusNonformat"/>
        <w:jc w:val="both"/>
      </w:pPr>
      <w:r>
        <w:rPr>
          <w:rFonts w:ascii="Times New Roman" w:hAnsi="Times New Roman" w:cs="Times New Roman"/>
        </w:rPr>
        <w:t xml:space="preserve">    Во  исполнение  требований  Федерального </w:t>
      </w:r>
      <w:hyperlink r:id="rId30">
        <w:r>
          <w:rPr>
            <w:rStyle w:val="ListLabel2"/>
          </w:rPr>
          <w:t>закона</w:t>
        </w:r>
      </w:hyperlink>
      <w:r>
        <w:rPr>
          <w:rFonts w:ascii="Times New Roman" w:hAnsi="Times New Roman" w:cs="Times New Roman"/>
        </w:rPr>
        <w:t xml:space="preserve"> "О персональных данных"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даю согласие на обработку своих персональных данных в связи с рассмотрением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вопроса</w:t>
      </w:r>
      <w:r>
        <w:rPr>
          <w:rFonts w:ascii="Times New Roman" w:hAnsi="Times New Roman" w:cs="Times New Roman"/>
        </w:rPr>
        <w:t xml:space="preserve"> о предоставлении места для захоронения (подзахоронения) умершего на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кладбищах,  находящихся</w:t>
      </w:r>
      <w:proofErr w:type="gramEnd"/>
      <w:r>
        <w:rPr>
          <w:rFonts w:ascii="Times New Roman" w:hAnsi="Times New Roman" w:cs="Times New Roman"/>
        </w:rPr>
        <w:t xml:space="preserve">  в собственности городского поселения Безенчук либо на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ином вещном праве.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>Под  обработкой</w:t>
      </w:r>
      <w:proofErr w:type="gramEnd"/>
      <w:r>
        <w:rPr>
          <w:rFonts w:ascii="Times New Roman" w:hAnsi="Times New Roman" w:cs="Times New Roman"/>
        </w:rPr>
        <w:t xml:space="preserve">  персональных  данных  я  понимаю действия (операции) с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персональными</w:t>
      </w:r>
      <w:r>
        <w:rPr>
          <w:rFonts w:ascii="Times New Roman" w:hAnsi="Times New Roman" w:cs="Times New Roman"/>
        </w:rPr>
        <w:t xml:space="preserve">  данными</w:t>
      </w:r>
      <w:proofErr w:type="gramEnd"/>
      <w:r>
        <w:rPr>
          <w:rFonts w:ascii="Times New Roman" w:hAnsi="Times New Roman" w:cs="Times New Roman"/>
        </w:rPr>
        <w:t>, включая сбор, систематизацию, накопление, хранение,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уточнение  (</w:t>
      </w:r>
      <w:proofErr w:type="gramEnd"/>
      <w:r>
        <w:rPr>
          <w:rFonts w:ascii="Times New Roman" w:hAnsi="Times New Roman" w:cs="Times New Roman"/>
        </w:rPr>
        <w:t>обновление,  изменение),  использование, распространение (в том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числе передачу), обезличивание, блокирование, уничтожение.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>Согласие  на</w:t>
      </w:r>
      <w:proofErr w:type="gramEnd"/>
      <w:r>
        <w:rPr>
          <w:rFonts w:ascii="Times New Roman" w:hAnsi="Times New Roman" w:cs="Times New Roman"/>
        </w:rPr>
        <w:t xml:space="preserve">  обработку действует до даты подачи мной </w:t>
      </w:r>
      <w:r>
        <w:rPr>
          <w:rFonts w:ascii="Times New Roman" w:hAnsi="Times New Roman" w:cs="Times New Roman"/>
        </w:rPr>
        <w:t>в администрацию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городского поселения Безенчук заявления об отзыве настоящего согласия.</w:t>
      </w:r>
    </w:p>
    <w:p w:rsidR="005A7086" w:rsidRDefault="005A7086">
      <w:pPr>
        <w:pStyle w:val="ConsPlusNonformat"/>
        <w:jc w:val="both"/>
        <w:rPr>
          <w:rFonts w:ascii="Times New Roman" w:hAnsi="Times New Roman" w:cs="Times New Roman"/>
        </w:rPr>
      </w:pP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Приложение (копии документов, прилагаемых к заявлению):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</w:t>
      </w:r>
    </w:p>
    <w:p w:rsidR="005A7086" w:rsidRDefault="005A7086">
      <w:pPr>
        <w:pStyle w:val="ConsPlusNonformat"/>
        <w:jc w:val="both"/>
        <w:rPr>
          <w:rFonts w:ascii="Times New Roman" w:hAnsi="Times New Roman" w:cs="Times New Roman"/>
        </w:rPr>
      </w:pP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"___" ____________ 20___ г.                       _________________________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</w:t>
      </w:r>
      <w:r>
        <w:rPr>
          <w:rFonts w:ascii="Times New Roman" w:hAnsi="Times New Roman" w:cs="Times New Roman"/>
        </w:rPr>
        <w:t xml:space="preserve">                               (подпись)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--------------------------------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&lt;1&gt; При подаче заявления о предоставлении нового места для захоронения указывается размер запрашиваемого места.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&lt;2&gt; Абзац заполняется при подаче заявления о предоставлении места для </w:t>
      </w:r>
      <w:r>
        <w:rPr>
          <w:rFonts w:ascii="Times New Roman" w:hAnsi="Times New Roman" w:cs="Times New Roman"/>
        </w:rPr>
        <w:t>захоронения на свободном участке родственного или семейного (родового) захоронения или подзахоронения в существующую могилу.</w:t>
      </w:r>
    </w:p>
    <w:p w:rsidR="005A7086" w:rsidRDefault="005A7086">
      <w:pPr>
        <w:pStyle w:val="ConsPlusNormal"/>
        <w:jc w:val="both"/>
        <w:rPr>
          <w:rFonts w:ascii="Times New Roman" w:hAnsi="Times New Roman" w:cs="Times New Roman"/>
        </w:rPr>
      </w:pPr>
    </w:p>
    <w:p w:rsidR="005A7086" w:rsidRDefault="005A7086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5A7086" w:rsidRDefault="005A7086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5A7086" w:rsidRPr="002519D3" w:rsidRDefault="00403AD6">
      <w:pPr>
        <w:pStyle w:val="ConsPlusNormal"/>
        <w:jc w:val="right"/>
        <w:outlineLvl w:val="1"/>
        <w:rPr>
          <w:rFonts w:ascii="Times New Roman" w:hAnsi="Times New Roman" w:cs="Times New Roman"/>
          <w:sz w:val="20"/>
        </w:rPr>
      </w:pPr>
      <w:r w:rsidRPr="002519D3">
        <w:rPr>
          <w:rFonts w:ascii="Times New Roman" w:hAnsi="Times New Roman" w:cs="Times New Roman"/>
          <w:sz w:val="20"/>
        </w:rPr>
        <w:lastRenderedPageBreak/>
        <w:t>Приложение N 5</w:t>
      </w:r>
    </w:p>
    <w:p w:rsidR="005A7086" w:rsidRPr="002519D3" w:rsidRDefault="00403AD6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2519D3">
        <w:rPr>
          <w:rFonts w:ascii="Times New Roman" w:hAnsi="Times New Roman" w:cs="Times New Roman"/>
          <w:sz w:val="20"/>
        </w:rPr>
        <w:t>к Положению</w:t>
      </w:r>
    </w:p>
    <w:p w:rsidR="005A7086" w:rsidRPr="002519D3" w:rsidRDefault="00403AD6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2519D3">
        <w:rPr>
          <w:rFonts w:ascii="Times New Roman" w:hAnsi="Times New Roman" w:cs="Times New Roman"/>
          <w:sz w:val="20"/>
        </w:rPr>
        <w:t>о погребении и похоронном деле</w:t>
      </w:r>
    </w:p>
    <w:p w:rsidR="005A7086" w:rsidRPr="002519D3" w:rsidRDefault="00403AD6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2519D3">
        <w:rPr>
          <w:rFonts w:ascii="Times New Roman" w:hAnsi="Times New Roman" w:cs="Times New Roman"/>
          <w:sz w:val="20"/>
        </w:rPr>
        <w:t>на территории городского поселения Безенчук</w:t>
      </w:r>
    </w:p>
    <w:p w:rsidR="005A7086" w:rsidRPr="002519D3" w:rsidRDefault="005A7086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5A7086" w:rsidRDefault="00403AD6">
      <w:pPr>
        <w:pStyle w:val="ConsPlusNormal"/>
        <w:jc w:val="center"/>
        <w:rPr>
          <w:rFonts w:ascii="Times New Roman" w:hAnsi="Times New Roman" w:cs="Times New Roman"/>
        </w:rPr>
      </w:pPr>
      <w:bookmarkStart w:id="27" w:name="P668"/>
      <w:bookmarkEnd w:id="27"/>
      <w:r>
        <w:rPr>
          <w:rFonts w:ascii="Times New Roman" w:hAnsi="Times New Roman" w:cs="Times New Roman"/>
        </w:rPr>
        <w:t>КНИГА</w:t>
      </w:r>
    </w:p>
    <w:p w:rsidR="005A7086" w:rsidRDefault="00403AD6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РЕГИСТРАЦИИ ЗАХОРОНЕНИЙ</w:t>
      </w:r>
    </w:p>
    <w:p w:rsidR="005A7086" w:rsidRDefault="005A7086">
      <w:pPr>
        <w:pStyle w:val="ConsPlusNormal"/>
        <w:jc w:val="both"/>
        <w:rPr>
          <w:rFonts w:ascii="Times New Roman" w:hAnsi="Times New Roman" w:cs="Times New Roman"/>
        </w:rPr>
        <w:sectPr w:rsidR="005A7086" w:rsidSect="00DB092B">
          <w:pgSz w:w="11906" w:h="16838"/>
          <w:pgMar w:top="851" w:right="566" w:bottom="851" w:left="1418" w:header="0" w:footer="0" w:gutter="0"/>
          <w:cols w:space="720"/>
          <w:formProt w:val="0"/>
          <w:docGrid w:linePitch="360"/>
        </w:sectPr>
      </w:pPr>
    </w:p>
    <w:tbl>
      <w:tblPr>
        <w:tblW w:w="140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8"/>
        <w:gridCol w:w="841"/>
        <w:gridCol w:w="1126"/>
        <w:gridCol w:w="2266"/>
        <w:gridCol w:w="843"/>
        <w:gridCol w:w="1408"/>
        <w:gridCol w:w="1573"/>
        <w:gridCol w:w="1744"/>
        <w:gridCol w:w="1291"/>
        <w:gridCol w:w="1294"/>
        <w:gridCol w:w="1701"/>
      </w:tblGrid>
      <w:tr w:rsidR="005A708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403A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N п/п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403A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Ф.И.О.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403A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403A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специализированной службы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403A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смерти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403A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захоронения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403A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 свидетельства о смерти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403A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 квартала (очереди, участка, сектора), могилы; географические координаты захоронения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403A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Послед</w:t>
            </w:r>
            <w:r>
              <w:rPr>
                <w:rFonts w:ascii="Times New Roman" w:hAnsi="Times New Roman" w:cs="Times New Roman"/>
              </w:rPr>
              <w:t>нее место жительства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403A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 погребения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403A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Ф.И.О., адрес, телефон, паспортные данные лица, ответственного за захоронение</w:t>
            </w:r>
          </w:p>
        </w:tc>
      </w:tr>
      <w:tr w:rsidR="005A708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403A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403A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403A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403A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403A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403A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403A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403A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403A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403A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403A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</w:tr>
      <w:tr w:rsidR="005A708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A708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A708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A708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A708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A708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A708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A708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5A7086" w:rsidRDefault="005A7086">
      <w:pPr>
        <w:sectPr w:rsidR="005A7086">
          <w:pgSz w:w="16838" w:h="11906" w:orient="landscape"/>
          <w:pgMar w:top="1134" w:right="1134" w:bottom="850" w:left="1134" w:header="0" w:footer="0" w:gutter="0"/>
          <w:cols w:space="720"/>
          <w:formProt w:val="0"/>
          <w:docGrid w:linePitch="100"/>
        </w:sectPr>
      </w:pPr>
    </w:p>
    <w:p w:rsidR="005A7086" w:rsidRPr="0039306E" w:rsidRDefault="00403AD6">
      <w:pPr>
        <w:pStyle w:val="ConsPlusNormal"/>
        <w:jc w:val="right"/>
        <w:outlineLvl w:val="1"/>
        <w:rPr>
          <w:rFonts w:ascii="Times New Roman" w:hAnsi="Times New Roman" w:cs="Times New Roman"/>
          <w:sz w:val="20"/>
        </w:rPr>
      </w:pPr>
      <w:r w:rsidRPr="0039306E">
        <w:rPr>
          <w:rFonts w:ascii="Times New Roman" w:hAnsi="Times New Roman" w:cs="Times New Roman"/>
          <w:sz w:val="20"/>
        </w:rPr>
        <w:lastRenderedPageBreak/>
        <w:t>Приложение N 6</w:t>
      </w:r>
    </w:p>
    <w:p w:rsidR="005A7086" w:rsidRPr="0039306E" w:rsidRDefault="00403AD6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39306E">
        <w:rPr>
          <w:rFonts w:ascii="Times New Roman" w:hAnsi="Times New Roman" w:cs="Times New Roman"/>
          <w:sz w:val="20"/>
        </w:rPr>
        <w:t>к Положению</w:t>
      </w:r>
    </w:p>
    <w:p w:rsidR="005A7086" w:rsidRPr="0039306E" w:rsidRDefault="00403AD6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39306E">
        <w:rPr>
          <w:rFonts w:ascii="Times New Roman" w:hAnsi="Times New Roman" w:cs="Times New Roman"/>
          <w:sz w:val="20"/>
        </w:rPr>
        <w:t>о погребении и похоронном деле</w:t>
      </w:r>
    </w:p>
    <w:p w:rsidR="005A7086" w:rsidRDefault="00403AD6">
      <w:pPr>
        <w:pStyle w:val="ConsPlusNormal"/>
        <w:jc w:val="right"/>
        <w:rPr>
          <w:rFonts w:ascii="Times New Roman" w:hAnsi="Times New Roman" w:cs="Times New Roman"/>
        </w:rPr>
      </w:pPr>
      <w:r w:rsidRPr="0039306E">
        <w:rPr>
          <w:rFonts w:ascii="Times New Roman" w:hAnsi="Times New Roman" w:cs="Times New Roman"/>
          <w:sz w:val="20"/>
        </w:rPr>
        <w:t>на территории городского поселения Безенчук</w:t>
      </w:r>
    </w:p>
    <w:p w:rsidR="005A7086" w:rsidRDefault="005A7086">
      <w:pPr>
        <w:pStyle w:val="ConsPlusNormal"/>
        <w:jc w:val="both"/>
        <w:rPr>
          <w:rFonts w:ascii="Times New Roman" w:hAnsi="Times New Roman" w:cs="Times New Roman"/>
        </w:rPr>
      </w:pPr>
    </w:p>
    <w:p w:rsidR="005A7086" w:rsidRDefault="00403AD6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ЛИСТ 1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┌────────────────────────────────────────────────────────────────┐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                                                                  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   _____________________________________________________________  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    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 xml:space="preserve">наименование специализированной службы               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│     _________________________</w:t>
      </w:r>
      <w:r>
        <w:rPr>
          <w:rFonts w:ascii="Times New Roman" w:hAnsi="Times New Roman" w:cs="Times New Roman"/>
        </w:rPr>
        <w:t xml:space="preserve">____________________________________  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     по вопросам похоронного дела городского поселения Безенчук)     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                                                                  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                     УДОСТОВЕРЕНИЕ О ЗАХОРОНЕНИИ        </w:t>
      </w:r>
      <w:r>
        <w:rPr>
          <w:rFonts w:ascii="Times New Roman" w:hAnsi="Times New Roman" w:cs="Times New Roman"/>
        </w:rPr>
        <w:t xml:space="preserve">          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                                                                  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 Выдано _____________________________________________________________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 xml:space="preserve">фамилия, имя, отчество лица, ответственного за захоронение)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│   о захоронен</w:t>
      </w:r>
      <w:r>
        <w:rPr>
          <w:rFonts w:ascii="Times New Roman" w:hAnsi="Times New Roman" w:cs="Times New Roman"/>
        </w:rPr>
        <w:t xml:space="preserve">ии ______________________________________________________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                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 xml:space="preserve">фамилия, имя, отчество умершего)         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 Дата рождения "____" ___________ ______ года                     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│   Дата смерти "____" ___________ ______ года</w:t>
      </w:r>
      <w:r>
        <w:rPr>
          <w:rFonts w:ascii="Times New Roman" w:hAnsi="Times New Roman" w:cs="Times New Roman"/>
        </w:rPr>
        <w:t xml:space="preserve">                       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 Дата захоронения "____" ___________ _____ года                   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 Регистрационный номер захоронения __________________________________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 На кладбище, расположенном по адресу: ______________________________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</w:t>
      </w:r>
      <w:r>
        <w:rPr>
          <w:rFonts w:ascii="Times New Roman" w:hAnsi="Times New Roman" w:cs="Times New Roman"/>
        </w:rPr>
        <w:t xml:space="preserve">  ___________________________________________________________________,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 очередь N ____________ сектор N ____________ могила N _____________,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 координаты захоронения ______________________________,           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│   размер места захоронения ____</w:t>
      </w:r>
      <w:r>
        <w:rPr>
          <w:rFonts w:ascii="Times New Roman" w:hAnsi="Times New Roman" w:cs="Times New Roman"/>
        </w:rPr>
        <w:t xml:space="preserve">_________________________.          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                                                                  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 ________________________ _________________ _________________________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│</w:t>
      </w:r>
      <w:proofErr w:type="gramStart"/>
      <w:r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>(</w:t>
      </w:r>
      <w:proofErr w:type="gramEnd"/>
      <w:r>
        <w:rPr>
          <w:rFonts w:ascii="Times New Roman" w:hAnsi="Times New Roman" w:cs="Times New Roman"/>
        </w:rPr>
        <w:t xml:space="preserve">должность руководителя)      (подпись)       (инициалы, фамилия)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                     место печати                                 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                                                                  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 "____" __________ ____ года    </w:t>
      </w:r>
      <w:r>
        <w:rPr>
          <w:rFonts w:ascii="Times New Roman" w:hAnsi="Times New Roman" w:cs="Times New Roman"/>
        </w:rPr>
        <w:t xml:space="preserve">                                  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│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 xml:space="preserve">дата выдачи удостоверения)                                      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                                                                 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└────────────────────────────────────────────────────────────────┘</w:t>
      </w:r>
    </w:p>
    <w:p w:rsidR="005A7086" w:rsidRDefault="00403AD6">
      <w:pPr>
        <w:pStyle w:val="ConsPlusNormal"/>
        <w:jc w:val="center"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ЛИСТ 2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┌────────────────────────────────────────────────────────────────┐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                                                                  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     СВЕДЕНИЯ ОБ УСТАНОВКЕ И (ИЛИ) ЗАМЕНЕ НАМОГИЛЬНОГО СООРУЖЕНИЯ 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                            </w:t>
      </w:r>
      <w:r>
        <w:rPr>
          <w:rFonts w:ascii="Times New Roman" w:hAnsi="Times New Roman" w:cs="Times New Roman"/>
        </w:rPr>
        <w:t xml:space="preserve">                                      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 1. Вид намогильного сооружения ______________________________________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 Материал намогильного сооружения ____________________________________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│   Габариты намогильного сооружения__________________________</w:t>
      </w:r>
      <w:r>
        <w:rPr>
          <w:rFonts w:ascii="Times New Roman" w:hAnsi="Times New Roman" w:cs="Times New Roman"/>
        </w:rPr>
        <w:t xml:space="preserve">___________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 Регистрационный номер намогильного сооружения ______________________,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 дата установки "___" __________ ______ года.                     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│   Распоряжение о согласовании установки и (</w:t>
      </w:r>
      <w:proofErr w:type="gramStart"/>
      <w:r>
        <w:rPr>
          <w:rFonts w:ascii="Times New Roman" w:hAnsi="Times New Roman" w:cs="Times New Roman"/>
        </w:rPr>
        <w:t xml:space="preserve">или)   </w:t>
      </w:r>
      <w:proofErr w:type="gramEnd"/>
      <w:r>
        <w:rPr>
          <w:rFonts w:ascii="Times New Roman" w:hAnsi="Times New Roman" w:cs="Times New Roman"/>
        </w:rPr>
        <w:t xml:space="preserve">замены   намогильного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 </w:t>
      </w:r>
      <w:r>
        <w:rPr>
          <w:rFonts w:ascii="Times New Roman" w:hAnsi="Times New Roman" w:cs="Times New Roman"/>
        </w:rPr>
        <w:t xml:space="preserve">сооружения N _________________                                   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 от "___" ___________ ______ года.                                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 </w:t>
      </w:r>
      <w:proofErr w:type="gramStart"/>
      <w:r>
        <w:rPr>
          <w:rFonts w:ascii="Times New Roman" w:hAnsi="Times New Roman" w:cs="Times New Roman"/>
        </w:rPr>
        <w:t>Наименование  органа</w:t>
      </w:r>
      <w:proofErr w:type="gramEnd"/>
      <w:r>
        <w:rPr>
          <w:rFonts w:ascii="Times New Roman" w:hAnsi="Times New Roman" w:cs="Times New Roman"/>
        </w:rPr>
        <w:t>,   согласовавшего   установку   и   (или)  замену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│   намогильного сооружения _______</w:t>
      </w:r>
      <w:r>
        <w:rPr>
          <w:rFonts w:ascii="Times New Roman" w:hAnsi="Times New Roman" w:cs="Times New Roman"/>
        </w:rPr>
        <w:t xml:space="preserve">__________________________        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 _________________________________________________________        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 _______________________ ________________ _______________________ 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│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должность руководителя)    (подпись)      (инициалы, фамилия)</w:t>
      </w:r>
      <w:r>
        <w:rPr>
          <w:rFonts w:ascii="Times New Roman" w:hAnsi="Times New Roman" w:cs="Times New Roman"/>
        </w:rPr>
        <w:t xml:space="preserve">   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                   место печати                                   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 "___" _________ ____ года                                        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│</w:t>
      </w:r>
      <w:proofErr w:type="gramStart"/>
      <w:r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>(</w:t>
      </w:r>
      <w:proofErr w:type="gramEnd"/>
      <w:r>
        <w:rPr>
          <w:rFonts w:ascii="Times New Roman" w:hAnsi="Times New Roman" w:cs="Times New Roman"/>
        </w:rPr>
        <w:t xml:space="preserve">дата формирования записи)                                       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│                                                                         └────────────────────────────────────────────────────────────────┘</w:t>
      </w:r>
    </w:p>
    <w:p w:rsidR="005A7086" w:rsidRDefault="005A7086">
      <w:pPr>
        <w:pStyle w:val="ConsPlusNormal"/>
        <w:jc w:val="both"/>
        <w:rPr>
          <w:rFonts w:ascii="Times New Roman" w:hAnsi="Times New Roman" w:cs="Times New Roman"/>
        </w:rPr>
      </w:pPr>
    </w:p>
    <w:p w:rsidR="00A74441" w:rsidRDefault="00A74441">
      <w:pPr>
        <w:pStyle w:val="ConsPlusNormal"/>
        <w:jc w:val="both"/>
        <w:rPr>
          <w:rFonts w:ascii="Times New Roman" w:hAnsi="Times New Roman" w:cs="Times New Roman"/>
        </w:rPr>
      </w:pPr>
    </w:p>
    <w:p w:rsidR="005A7086" w:rsidRDefault="00403AD6">
      <w:pPr>
        <w:pStyle w:val="ConsPlusNormal"/>
        <w:jc w:val="center"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ЛИСТ 3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┌──────────────────────────────────</w:t>
      </w:r>
      <w:r>
        <w:rPr>
          <w:rFonts w:ascii="Times New Roman" w:hAnsi="Times New Roman" w:cs="Times New Roman"/>
        </w:rPr>
        <w:t>──────────────────────────────┐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                                                                  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    СВЕДЕНИЯ ОБ УСТАНОВКЕ И (ИЛИ) ЗАМЕНЕ НАМОГИЛЬНОГО СООРУЖЕНИЯ  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                                                                  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 2. Вид намогильного сооружения __________________________________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 Материал намогильного сооружения ________________________________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 Габариты намогильного сооружения ________________________________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│   Регистрационный номер намо</w:t>
      </w:r>
      <w:r>
        <w:rPr>
          <w:rFonts w:ascii="Times New Roman" w:hAnsi="Times New Roman" w:cs="Times New Roman"/>
        </w:rPr>
        <w:t xml:space="preserve">гильного сооружения _________________, дата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 установки "___" __________ ______ года.                          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│   Распоряжение   о   согласовании   установки   и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 xml:space="preserve">или)   замены 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 намогильного сооружения N _______________                </w:t>
      </w:r>
      <w:r>
        <w:rPr>
          <w:rFonts w:ascii="Times New Roman" w:hAnsi="Times New Roman" w:cs="Times New Roman"/>
        </w:rPr>
        <w:t xml:space="preserve">        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 от "___" ___________ ______ года.                                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 </w:t>
      </w:r>
      <w:proofErr w:type="gramStart"/>
      <w:r>
        <w:rPr>
          <w:rFonts w:ascii="Times New Roman" w:hAnsi="Times New Roman" w:cs="Times New Roman"/>
        </w:rPr>
        <w:t>Наименование  органа</w:t>
      </w:r>
      <w:proofErr w:type="gramEnd"/>
      <w:r>
        <w:rPr>
          <w:rFonts w:ascii="Times New Roman" w:hAnsi="Times New Roman" w:cs="Times New Roman"/>
        </w:rPr>
        <w:t xml:space="preserve">,  согласовавшего  установку  и (или) замену 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 намогильного сооружения _________________________________________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│   _____________</w:t>
      </w:r>
      <w:r>
        <w:rPr>
          <w:rFonts w:ascii="Times New Roman" w:hAnsi="Times New Roman" w:cs="Times New Roman"/>
        </w:rPr>
        <w:t xml:space="preserve">____________________________________________________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 _________________________  ________________ _____________________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│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 xml:space="preserve">должность  руководителя)       (подпись)    (инициалы, фамилия) 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                      место печати           </w:t>
      </w:r>
      <w:r>
        <w:rPr>
          <w:rFonts w:ascii="Times New Roman" w:hAnsi="Times New Roman" w:cs="Times New Roman"/>
        </w:rPr>
        <w:t xml:space="preserve">                     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 "___" __________ ____ года                                       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│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 xml:space="preserve">дата формирования записи)                                       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                                                                  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└───────────────────────────────────────────────────────────────┘</w:t>
      </w:r>
    </w:p>
    <w:p w:rsidR="005A7086" w:rsidRDefault="005A7086">
      <w:pPr>
        <w:pStyle w:val="ConsPlusNormal"/>
        <w:jc w:val="both"/>
        <w:rPr>
          <w:rFonts w:ascii="Times New Roman" w:hAnsi="Times New Roman" w:cs="Times New Roman"/>
        </w:rPr>
      </w:pPr>
    </w:p>
    <w:p w:rsidR="005A7086" w:rsidRDefault="00403AD6">
      <w:pPr>
        <w:pStyle w:val="ConsPlusNormal"/>
        <w:jc w:val="center"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ЛИСТ 4</w:t>
      </w:r>
    </w:p>
    <w:p w:rsidR="005A7086" w:rsidRDefault="005A7086">
      <w:pPr>
        <w:pStyle w:val="ConsPlusNormal"/>
        <w:jc w:val="both"/>
        <w:rPr>
          <w:rFonts w:ascii="Times New Roman" w:hAnsi="Times New Roman" w:cs="Times New Roman"/>
        </w:rPr>
      </w:pP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┌────────────────────────────────────────────────────────────────┐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                                                                  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│      СВЕДЕНИЯ ОБ УСТАНОВКЕ И (ИЛИ) ЗА</w:t>
      </w:r>
      <w:r>
        <w:rPr>
          <w:rFonts w:ascii="Times New Roman" w:hAnsi="Times New Roman" w:cs="Times New Roman"/>
        </w:rPr>
        <w:t xml:space="preserve">МЕНЕ НАМОГИЛЬНОГО СООРУЖЕНИЯ  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                                                                  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 3. Вид намогильного сооружения _________________________________ 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 Материал намогильного сооружения _______________________________  </w:t>
      </w:r>
      <w:r>
        <w:rPr>
          <w:rFonts w:ascii="Times New Roman" w:hAnsi="Times New Roman" w:cs="Times New Roman"/>
        </w:rPr>
        <w:t xml:space="preserve">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 Габариты намогильного сооружения _______________________________ 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 Регистрационный номер намогильного сооружения _______________, дата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 установки "___" _______________ ______ года.                     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 </w:t>
      </w:r>
      <w:proofErr w:type="gramStart"/>
      <w:r>
        <w:rPr>
          <w:rFonts w:ascii="Times New Roman" w:hAnsi="Times New Roman" w:cs="Times New Roman"/>
        </w:rPr>
        <w:t>Распоряжение  о</w:t>
      </w:r>
      <w:proofErr w:type="gramEnd"/>
      <w:r>
        <w:rPr>
          <w:rFonts w:ascii="Times New Roman" w:hAnsi="Times New Roman" w:cs="Times New Roman"/>
        </w:rPr>
        <w:t xml:space="preserve">  согла</w:t>
      </w:r>
      <w:r>
        <w:rPr>
          <w:rFonts w:ascii="Times New Roman" w:hAnsi="Times New Roman" w:cs="Times New Roman"/>
        </w:rPr>
        <w:t>совании  установки  и  (или) замены намогильного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 сооружения N ________________                                    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 от "___" ___________ ______ года.                                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 Наименование   </w:t>
      </w:r>
      <w:proofErr w:type="gramStart"/>
      <w:r>
        <w:rPr>
          <w:rFonts w:ascii="Times New Roman" w:hAnsi="Times New Roman" w:cs="Times New Roman"/>
        </w:rPr>
        <w:t xml:space="preserve">органа,   </w:t>
      </w:r>
      <w:proofErr w:type="gramEnd"/>
      <w:r>
        <w:rPr>
          <w:rFonts w:ascii="Times New Roman" w:hAnsi="Times New Roman" w:cs="Times New Roman"/>
        </w:rPr>
        <w:t xml:space="preserve">согласовавшего   </w:t>
      </w:r>
      <w:r>
        <w:rPr>
          <w:rFonts w:ascii="Times New Roman" w:hAnsi="Times New Roman" w:cs="Times New Roman"/>
        </w:rPr>
        <w:t>установку   и  (или)  замену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 намогильного сооружения _____________________________            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 _____________________________________________________            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 ________________________  ________________ _________________________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│</w:t>
      </w:r>
      <w:proofErr w:type="gramStart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(</w:t>
      </w:r>
      <w:proofErr w:type="gramEnd"/>
      <w:r>
        <w:rPr>
          <w:rFonts w:ascii="Times New Roman" w:hAnsi="Times New Roman" w:cs="Times New Roman"/>
        </w:rPr>
        <w:t xml:space="preserve">должность руководителя)      (подпись)       (инициалы, фамилия)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                      место печати                                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                                                                  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 "____" _________ ____ года   </w:t>
      </w:r>
      <w:r>
        <w:rPr>
          <w:rFonts w:ascii="Times New Roman" w:hAnsi="Times New Roman" w:cs="Times New Roman"/>
        </w:rPr>
        <w:t xml:space="preserve">                                    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│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 xml:space="preserve">дата формирования записи)                                       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                                                                  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└───────────────────────────────────────────────────────────────</w:t>
      </w:r>
      <w:r>
        <w:rPr>
          <w:rFonts w:ascii="Times New Roman" w:hAnsi="Times New Roman" w:cs="Times New Roman"/>
        </w:rPr>
        <w:t>─┘</w:t>
      </w:r>
    </w:p>
    <w:p w:rsidR="005A7086" w:rsidRDefault="005A7086">
      <w:pPr>
        <w:pStyle w:val="ConsPlusNormal"/>
        <w:jc w:val="both"/>
        <w:rPr>
          <w:rFonts w:ascii="Times New Roman" w:hAnsi="Times New Roman" w:cs="Times New Roman"/>
        </w:rPr>
      </w:pPr>
    </w:p>
    <w:p w:rsidR="005A7086" w:rsidRDefault="005A7086">
      <w:pPr>
        <w:pStyle w:val="ConsPlusNormal"/>
        <w:jc w:val="both"/>
        <w:rPr>
          <w:rFonts w:ascii="Times New Roman" w:hAnsi="Times New Roman" w:cs="Times New Roman"/>
        </w:rPr>
      </w:pPr>
    </w:p>
    <w:p w:rsidR="005A7086" w:rsidRDefault="005A7086">
      <w:pPr>
        <w:pStyle w:val="ConsPlusNormal"/>
        <w:jc w:val="both"/>
        <w:rPr>
          <w:rFonts w:ascii="Times New Roman" w:hAnsi="Times New Roman" w:cs="Times New Roman"/>
        </w:rPr>
      </w:pPr>
    </w:p>
    <w:p w:rsidR="005A7086" w:rsidRDefault="005A7086">
      <w:pPr>
        <w:pStyle w:val="ConsPlusNormal"/>
        <w:jc w:val="both"/>
        <w:rPr>
          <w:rFonts w:ascii="Times New Roman" w:hAnsi="Times New Roman" w:cs="Times New Roman"/>
        </w:rPr>
      </w:pPr>
    </w:p>
    <w:p w:rsidR="005A7086" w:rsidRDefault="005A7086">
      <w:pPr>
        <w:pStyle w:val="ConsPlusNormal"/>
        <w:jc w:val="both"/>
        <w:rPr>
          <w:rFonts w:ascii="Times New Roman" w:hAnsi="Times New Roman" w:cs="Times New Roman"/>
        </w:rPr>
      </w:pPr>
    </w:p>
    <w:p w:rsidR="005A7086" w:rsidRDefault="005A7086">
      <w:pPr>
        <w:pStyle w:val="ConsPlusNormal"/>
        <w:jc w:val="both"/>
        <w:rPr>
          <w:rFonts w:ascii="Times New Roman" w:hAnsi="Times New Roman" w:cs="Times New Roman"/>
        </w:rPr>
      </w:pPr>
    </w:p>
    <w:p w:rsidR="005A7086" w:rsidRDefault="005A7086">
      <w:pPr>
        <w:pStyle w:val="ConsPlusNormal"/>
        <w:jc w:val="both"/>
        <w:rPr>
          <w:rFonts w:ascii="Times New Roman" w:hAnsi="Times New Roman" w:cs="Times New Roman"/>
        </w:rPr>
      </w:pPr>
    </w:p>
    <w:p w:rsidR="005A7086" w:rsidRDefault="005A7086">
      <w:pPr>
        <w:pStyle w:val="ConsPlusNormal"/>
        <w:jc w:val="both"/>
        <w:rPr>
          <w:rFonts w:ascii="Times New Roman" w:hAnsi="Times New Roman" w:cs="Times New Roman"/>
        </w:rPr>
      </w:pPr>
    </w:p>
    <w:p w:rsidR="005A7086" w:rsidRDefault="005A7086">
      <w:pPr>
        <w:pStyle w:val="ConsPlusNormal"/>
        <w:jc w:val="both"/>
        <w:rPr>
          <w:rFonts w:ascii="Times New Roman" w:hAnsi="Times New Roman" w:cs="Times New Roman"/>
        </w:rPr>
      </w:pPr>
    </w:p>
    <w:p w:rsidR="005A7086" w:rsidRDefault="005A7086">
      <w:pPr>
        <w:pStyle w:val="ConsPlusNormal"/>
        <w:jc w:val="both"/>
        <w:rPr>
          <w:rFonts w:ascii="Times New Roman" w:hAnsi="Times New Roman" w:cs="Times New Roman"/>
        </w:rPr>
      </w:pPr>
    </w:p>
    <w:p w:rsidR="005A7086" w:rsidRDefault="005A7086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5A7086" w:rsidRPr="00A74441" w:rsidRDefault="00403AD6">
      <w:pPr>
        <w:pStyle w:val="ConsPlusNormal"/>
        <w:jc w:val="right"/>
        <w:outlineLvl w:val="1"/>
        <w:rPr>
          <w:rFonts w:ascii="Times New Roman" w:hAnsi="Times New Roman" w:cs="Times New Roman"/>
          <w:sz w:val="20"/>
        </w:rPr>
      </w:pPr>
      <w:r w:rsidRPr="00A74441">
        <w:rPr>
          <w:rFonts w:ascii="Times New Roman" w:hAnsi="Times New Roman" w:cs="Times New Roman"/>
          <w:sz w:val="20"/>
        </w:rPr>
        <w:lastRenderedPageBreak/>
        <w:t>Приложение N 7</w:t>
      </w:r>
    </w:p>
    <w:p w:rsidR="005A7086" w:rsidRPr="00A74441" w:rsidRDefault="00403AD6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A74441">
        <w:rPr>
          <w:rFonts w:ascii="Times New Roman" w:hAnsi="Times New Roman" w:cs="Times New Roman"/>
          <w:sz w:val="20"/>
        </w:rPr>
        <w:t>к Положению</w:t>
      </w:r>
    </w:p>
    <w:p w:rsidR="005A7086" w:rsidRPr="00A74441" w:rsidRDefault="00403AD6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A74441">
        <w:rPr>
          <w:rFonts w:ascii="Times New Roman" w:hAnsi="Times New Roman" w:cs="Times New Roman"/>
          <w:sz w:val="20"/>
        </w:rPr>
        <w:t>о погребении и похоронном деле</w:t>
      </w:r>
    </w:p>
    <w:p w:rsidR="005A7086" w:rsidRPr="00A74441" w:rsidRDefault="00403AD6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A74441">
        <w:rPr>
          <w:rFonts w:ascii="Times New Roman" w:hAnsi="Times New Roman" w:cs="Times New Roman"/>
          <w:sz w:val="20"/>
        </w:rPr>
        <w:t>на территории городского поселения Безенчук</w:t>
      </w:r>
    </w:p>
    <w:p w:rsidR="005A7086" w:rsidRDefault="005A7086">
      <w:pPr>
        <w:pStyle w:val="ConsPlusNormal"/>
        <w:jc w:val="both"/>
        <w:rPr>
          <w:rFonts w:ascii="Times New Roman" w:hAnsi="Times New Roman" w:cs="Times New Roman"/>
        </w:rPr>
      </w:pP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В администрацию городского поселения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Безенчук                                  </w:t>
      </w:r>
    </w:p>
    <w:p w:rsidR="005A7086" w:rsidRDefault="005A7086">
      <w:pPr>
        <w:pStyle w:val="ConsPlusNonformat"/>
        <w:jc w:val="both"/>
        <w:rPr>
          <w:rFonts w:ascii="Times New Roman" w:hAnsi="Times New Roman" w:cs="Times New Roman"/>
        </w:rPr>
      </w:pP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от ____________________________________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(фамилия, имя, отчество,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</w:t>
      </w:r>
      <w:r>
        <w:rPr>
          <w:rFonts w:ascii="Times New Roman" w:hAnsi="Times New Roman" w:cs="Times New Roman"/>
        </w:rPr>
        <w:t xml:space="preserve">     ______________________________________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документ, удостоверяющий личность,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______________________________________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адрес регистрации по мест</w:t>
      </w:r>
      <w:r>
        <w:rPr>
          <w:rFonts w:ascii="Times New Roman" w:hAnsi="Times New Roman" w:cs="Times New Roman"/>
        </w:rPr>
        <w:t>у жительства,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______________________________________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контактный телефон)</w:t>
      </w:r>
    </w:p>
    <w:p w:rsidR="005A7086" w:rsidRDefault="005A7086">
      <w:pPr>
        <w:pStyle w:val="ConsPlusNonformat"/>
        <w:jc w:val="both"/>
        <w:rPr>
          <w:rFonts w:ascii="Times New Roman" w:hAnsi="Times New Roman" w:cs="Times New Roman"/>
        </w:rPr>
      </w:pP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bookmarkStart w:id="28" w:name="P923"/>
      <w:bookmarkEnd w:id="28"/>
      <w:r>
        <w:rPr>
          <w:rFonts w:ascii="Times New Roman" w:hAnsi="Times New Roman" w:cs="Times New Roman"/>
        </w:rPr>
        <w:t xml:space="preserve">                                 ЗАЯВЛЕНИЕ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о предоставлении участка земли для </w:t>
      </w:r>
      <w:r>
        <w:rPr>
          <w:rFonts w:ascii="Times New Roman" w:hAnsi="Times New Roman" w:cs="Times New Roman"/>
        </w:rPr>
        <w:t>создания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семейного (родового) захоронения</w:t>
      </w:r>
    </w:p>
    <w:p w:rsidR="005A7086" w:rsidRDefault="005A7086">
      <w:pPr>
        <w:pStyle w:val="ConsPlusNonformat"/>
        <w:jc w:val="both"/>
        <w:rPr>
          <w:rFonts w:ascii="Times New Roman" w:hAnsi="Times New Roman" w:cs="Times New Roman"/>
        </w:rPr>
      </w:pP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Прошу предоставить участок земли на ___________________________________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кладбище, расположенном на _______________________________________________,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для создания семейного (родового) захоро</w:t>
      </w:r>
      <w:r>
        <w:rPr>
          <w:rFonts w:ascii="Times New Roman" w:hAnsi="Times New Roman" w:cs="Times New Roman"/>
        </w:rPr>
        <w:t>нения граждан ____________________,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(указывается число)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являющихся    моими   близкими   родственниками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родственниками   супруга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(супруги)).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>Лицом,  ответственным</w:t>
      </w:r>
      <w:proofErr w:type="gramEnd"/>
      <w:r>
        <w:rPr>
          <w:rFonts w:ascii="Times New Roman" w:hAnsi="Times New Roman" w:cs="Times New Roman"/>
        </w:rPr>
        <w:t xml:space="preserve">  за  семейное  (родовое)  захор</w:t>
      </w:r>
      <w:r>
        <w:rPr>
          <w:rFonts w:ascii="Times New Roman" w:hAnsi="Times New Roman" w:cs="Times New Roman"/>
        </w:rPr>
        <w:t>онение,  предлагаю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считать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(Ф.И.О.)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>Обязуюсь  использовать</w:t>
      </w:r>
      <w:proofErr w:type="gramEnd"/>
      <w:r>
        <w:rPr>
          <w:rFonts w:ascii="Times New Roman" w:hAnsi="Times New Roman" w:cs="Times New Roman"/>
        </w:rPr>
        <w:t xml:space="preserve">  предоставленный  участок земли в соответствии с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его назначением и не предоставлять </w:t>
      </w:r>
      <w:r>
        <w:rPr>
          <w:rFonts w:ascii="Times New Roman" w:hAnsi="Times New Roman" w:cs="Times New Roman"/>
        </w:rPr>
        <w:t>его третьим лицам.</w:t>
      </w:r>
    </w:p>
    <w:p w:rsidR="005A7086" w:rsidRDefault="00403AD6">
      <w:pPr>
        <w:pStyle w:val="ConsPlusNonformat"/>
        <w:jc w:val="both"/>
      </w:pPr>
      <w:r>
        <w:rPr>
          <w:rFonts w:ascii="Times New Roman" w:hAnsi="Times New Roman" w:cs="Times New Roman"/>
        </w:rPr>
        <w:t xml:space="preserve">    Во  исполнение  требований  Федерального </w:t>
      </w:r>
      <w:hyperlink r:id="rId31">
        <w:r>
          <w:rPr>
            <w:rStyle w:val="ListLabel3"/>
          </w:rPr>
          <w:t>закона</w:t>
        </w:r>
      </w:hyperlink>
      <w:r>
        <w:rPr>
          <w:rFonts w:ascii="Times New Roman" w:hAnsi="Times New Roman" w:cs="Times New Roman"/>
        </w:rPr>
        <w:t xml:space="preserve"> "О персональных данных"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даем   </w:t>
      </w:r>
      <w:r>
        <w:rPr>
          <w:rFonts w:ascii="Times New Roman" w:hAnsi="Times New Roman" w:cs="Times New Roman"/>
        </w:rPr>
        <w:t xml:space="preserve">согласие   на   обработку   </w:t>
      </w:r>
      <w:proofErr w:type="gramStart"/>
      <w:r>
        <w:rPr>
          <w:rFonts w:ascii="Times New Roman" w:hAnsi="Times New Roman" w:cs="Times New Roman"/>
        </w:rPr>
        <w:t>наших  персональных</w:t>
      </w:r>
      <w:proofErr w:type="gramEnd"/>
      <w:r>
        <w:rPr>
          <w:rFonts w:ascii="Times New Roman" w:hAnsi="Times New Roman" w:cs="Times New Roman"/>
        </w:rPr>
        <w:t xml:space="preserve">  данных  в  связи  с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рассмотрением   вопроса   о   </w:t>
      </w:r>
      <w:proofErr w:type="gramStart"/>
      <w:r>
        <w:rPr>
          <w:rFonts w:ascii="Times New Roman" w:hAnsi="Times New Roman" w:cs="Times New Roman"/>
        </w:rPr>
        <w:t>предоставлении  участка</w:t>
      </w:r>
      <w:proofErr w:type="gramEnd"/>
      <w:r>
        <w:rPr>
          <w:rFonts w:ascii="Times New Roman" w:hAnsi="Times New Roman" w:cs="Times New Roman"/>
        </w:rPr>
        <w:t xml:space="preserve">  земли  для  создания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(семейного) родового захоронения.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>Под  обработкой</w:t>
      </w:r>
      <w:proofErr w:type="gramEnd"/>
      <w:r>
        <w:rPr>
          <w:rFonts w:ascii="Times New Roman" w:hAnsi="Times New Roman" w:cs="Times New Roman"/>
        </w:rPr>
        <w:t xml:space="preserve">  персональных  данных мы понимаем действия (операции) с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п</w:t>
      </w:r>
      <w:r>
        <w:rPr>
          <w:rFonts w:ascii="Times New Roman" w:hAnsi="Times New Roman" w:cs="Times New Roman"/>
        </w:rPr>
        <w:t>ерсональными  данными</w:t>
      </w:r>
      <w:proofErr w:type="gramEnd"/>
      <w:r>
        <w:rPr>
          <w:rFonts w:ascii="Times New Roman" w:hAnsi="Times New Roman" w:cs="Times New Roman"/>
        </w:rPr>
        <w:t>, включая сбор, систематизацию, накопление, хранение,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уточнение  (</w:t>
      </w:r>
      <w:proofErr w:type="gramEnd"/>
      <w:r>
        <w:rPr>
          <w:rFonts w:ascii="Times New Roman" w:hAnsi="Times New Roman" w:cs="Times New Roman"/>
        </w:rPr>
        <w:t>обновление,  изменение)  использование,  распространение (в том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числе передачу), обезличивание, блокирование, уничтожение.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Согласие    на    обработку   действует   </w:t>
      </w:r>
      <w:r>
        <w:rPr>
          <w:rFonts w:ascii="Times New Roman" w:hAnsi="Times New Roman" w:cs="Times New Roman"/>
        </w:rPr>
        <w:t>до   даты   подачи   нами   в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______________________________________   заявления   </w:t>
      </w:r>
      <w:proofErr w:type="gramStart"/>
      <w:r>
        <w:rPr>
          <w:rFonts w:ascii="Times New Roman" w:hAnsi="Times New Roman" w:cs="Times New Roman"/>
        </w:rPr>
        <w:t>об  отзыве</w:t>
      </w:r>
      <w:proofErr w:type="gramEnd"/>
      <w:r>
        <w:rPr>
          <w:rFonts w:ascii="Times New Roman" w:hAnsi="Times New Roman" w:cs="Times New Roman"/>
        </w:rPr>
        <w:t xml:space="preserve">  настоящего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согласия.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Приложение (копии документов, прилагаемых к заявлению): _______________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</w:t>
      </w:r>
      <w:r>
        <w:rPr>
          <w:rFonts w:ascii="Times New Roman" w:hAnsi="Times New Roman" w:cs="Times New Roman"/>
        </w:rPr>
        <w:t>_______________________________________________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</w:t>
      </w:r>
    </w:p>
    <w:p w:rsidR="005A7086" w:rsidRDefault="005A7086">
      <w:pPr>
        <w:pStyle w:val="ConsPlusNonformat"/>
        <w:jc w:val="both"/>
        <w:rPr>
          <w:rFonts w:ascii="Times New Roman" w:hAnsi="Times New Roman" w:cs="Times New Roman"/>
        </w:rPr>
      </w:pP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"_______" _____________ 20___ г.                ___________________________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</w:t>
      </w:r>
      <w:r>
        <w:rPr>
          <w:rFonts w:ascii="Times New Roman" w:hAnsi="Times New Roman" w:cs="Times New Roman"/>
        </w:rPr>
        <w:t xml:space="preserve">  (подпись)</w:t>
      </w:r>
    </w:p>
    <w:p w:rsidR="005A7086" w:rsidRDefault="005A7086">
      <w:pPr>
        <w:pStyle w:val="ConsPlusNormal"/>
        <w:jc w:val="both"/>
        <w:rPr>
          <w:rFonts w:ascii="Times New Roman" w:hAnsi="Times New Roman" w:cs="Times New Roman"/>
        </w:rPr>
      </w:pPr>
    </w:p>
    <w:p w:rsidR="005A7086" w:rsidRDefault="005A7086">
      <w:pPr>
        <w:pStyle w:val="ConsPlusNormal"/>
        <w:jc w:val="both"/>
        <w:rPr>
          <w:rFonts w:ascii="Times New Roman" w:hAnsi="Times New Roman" w:cs="Times New Roman"/>
        </w:rPr>
      </w:pPr>
    </w:p>
    <w:p w:rsidR="005A7086" w:rsidRDefault="005A7086">
      <w:pPr>
        <w:pStyle w:val="ConsPlusNormal"/>
        <w:jc w:val="both"/>
        <w:rPr>
          <w:rFonts w:ascii="Times New Roman" w:hAnsi="Times New Roman" w:cs="Times New Roman"/>
        </w:rPr>
      </w:pPr>
    </w:p>
    <w:p w:rsidR="005A7086" w:rsidRDefault="005A7086">
      <w:pPr>
        <w:pStyle w:val="ConsPlusNormal"/>
        <w:jc w:val="both"/>
        <w:rPr>
          <w:rFonts w:ascii="Times New Roman" w:hAnsi="Times New Roman" w:cs="Times New Roman"/>
        </w:rPr>
      </w:pPr>
    </w:p>
    <w:p w:rsidR="005A7086" w:rsidRDefault="005A7086">
      <w:pPr>
        <w:pStyle w:val="ConsPlusNormal"/>
        <w:jc w:val="both"/>
        <w:rPr>
          <w:rFonts w:ascii="Times New Roman" w:hAnsi="Times New Roman" w:cs="Times New Roman"/>
        </w:rPr>
      </w:pPr>
    </w:p>
    <w:p w:rsidR="005A7086" w:rsidRDefault="005A7086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5A7086" w:rsidRDefault="005A7086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5A7086" w:rsidRDefault="005A7086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5A7086" w:rsidRPr="00D6556A" w:rsidRDefault="00403AD6">
      <w:pPr>
        <w:pStyle w:val="ConsPlusNormal"/>
        <w:jc w:val="right"/>
        <w:outlineLvl w:val="1"/>
        <w:rPr>
          <w:rFonts w:ascii="Times New Roman" w:hAnsi="Times New Roman" w:cs="Times New Roman"/>
          <w:sz w:val="20"/>
        </w:rPr>
      </w:pPr>
      <w:r w:rsidRPr="00D6556A">
        <w:rPr>
          <w:rFonts w:ascii="Times New Roman" w:hAnsi="Times New Roman" w:cs="Times New Roman"/>
          <w:sz w:val="20"/>
        </w:rPr>
        <w:lastRenderedPageBreak/>
        <w:t>Приложение N 8</w:t>
      </w:r>
    </w:p>
    <w:p w:rsidR="005A7086" w:rsidRPr="00D6556A" w:rsidRDefault="00403AD6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D6556A">
        <w:rPr>
          <w:rFonts w:ascii="Times New Roman" w:hAnsi="Times New Roman" w:cs="Times New Roman"/>
          <w:sz w:val="20"/>
        </w:rPr>
        <w:t>к Положению</w:t>
      </w:r>
    </w:p>
    <w:p w:rsidR="005A7086" w:rsidRPr="00D6556A" w:rsidRDefault="00403AD6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D6556A">
        <w:rPr>
          <w:rFonts w:ascii="Times New Roman" w:hAnsi="Times New Roman" w:cs="Times New Roman"/>
          <w:sz w:val="20"/>
        </w:rPr>
        <w:t>о погребении и похоронном деле</w:t>
      </w:r>
    </w:p>
    <w:p w:rsidR="005A7086" w:rsidRPr="00D6556A" w:rsidRDefault="00403AD6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D6556A">
        <w:rPr>
          <w:rFonts w:ascii="Times New Roman" w:hAnsi="Times New Roman" w:cs="Times New Roman"/>
          <w:sz w:val="20"/>
        </w:rPr>
        <w:t>на территории городского поселения Безенчук</w:t>
      </w:r>
    </w:p>
    <w:p w:rsidR="005A7086" w:rsidRDefault="005A7086">
      <w:pPr>
        <w:pStyle w:val="ConsPlusNormal"/>
        <w:jc w:val="right"/>
        <w:rPr>
          <w:rFonts w:ascii="Times New Roman" w:hAnsi="Times New Roman" w:cs="Times New Roman"/>
        </w:rPr>
      </w:pPr>
    </w:p>
    <w:p w:rsidR="005A7086" w:rsidRDefault="00403AD6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АДМИНИСТРАЦИЯ ГОРОДСКОГО ПОСЕЛЕНИЯ БЕЗЕНЧУК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</w:t>
      </w:r>
      <w:r>
        <w:rPr>
          <w:rFonts w:ascii="Times New Roman" w:hAnsi="Times New Roman" w:cs="Times New Roman"/>
        </w:rPr>
        <w:t>_________________________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446250 Самарская область, п.г.т. Безенчук, ул. Нефтяников, д.12,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Тел. 8(84676)21451, </w:t>
      </w:r>
      <w:r>
        <w:rPr>
          <w:rFonts w:ascii="Times New Roman" w:hAnsi="Times New Roman" w:cs="Times New Roman"/>
          <w:lang w:val="en-US"/>
        </w:rPr>
        <w:t>e</w:t>
      </w: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en-US"/>
        </w:rPr>
        <w:t>mail</w:t>
      </w:r>
      <w:r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  <w:lang w:val="en-US"/>
        </w:rPr>
        <w:t>gp</w:t>
      </w: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en-US"/>
        </w:rPr>
        <w:t>bezenchukso</w:t>
      </w:r>
      <w:r>
        <w:rPr>
          <w:rFonts w:ascii="Times New Roman" w:hAnsi="Times New Roman" w:cs="Times New Roman"/>
        </w:rPr>
        <w:t>@</w:t>
      </w:r>
      <w:r>
        <w:rPr>
          <w:rFonts w:ascii="Times New Roman" w:hAnsi="Times New Roman" w:cs="Times New Roman"/>
          <w:lang w:val="en-US"/>
        </w:rPr>
        <w:t>yandex</w:t>
      </w:r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lang w:val="en-US"/>
        </w:rPr>
        <w:t>ru</w:t>
      </w:r>
    </w:p>
    <w:p w:rsidR="005A7086" w:rsidRDefault="005A7086">
      <w:pPr>
        <w:pStyle w:val="ConsPlusNonformat"/>
        <w:jc w:val="both"/>
        <w:rPr>
          <w:rFonts w:ascii="Times New Roman" w:hAnsi="Times New Roman" w:cs="Times New Roman"/>
        </w:rPr>
      </w:pP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 N ______________                ____________________________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 N ___________ от </w:t>
      </w:r>
      <w:r>
        <w:rPr>
          <w:rFonts w:ascii="Times New Roman" w:hAnsi="Times New Roman" w:cs="Times New Roman"/>
        </w:rPr>
        <w:t xml:space="preserve">___________          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Фамилия И.О. заявителя)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____________________________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(адрес заявителя)</w:t>
      </w:r>
    </w:p>
    <w:p w:rsidR="005A7086" w:rsidRDefault="005A7086">
      <w:pPr>
        <w:pStyle w:val="ConsPlusNonformat"/>
        <w:jc w:val="both"/>
        <w:rPr>
          <w:rFonts w:ascii="Times New Roman" w:hAnsi="Times New Roman" w:cs="Times New Roman"/>
        </w:rPr>
      </w:pP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bookmarkStart w:id="29" w:name="P980"/>
      <w:bookmarkEnd w:id="29"/>
      <w:r>
        <w:rPr>
          <w:rFonts w:ascii="Times New Roman" w:hAnsi="Times New Roman" w:cs="Times New Roman"/>
        </w:rPr>
        <w:t xml:space="preserve">                                УВЕДОМЛЕНИЕ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>
        <w:rPr>
          <w:rFonts w:ascii="Times New Roman" w:hAnsi="Times New Roman" w:cs="Times New Roman"/>
        </w:rPr>
        <w:t xml:space="preserve">            о предоставлении участка земли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для создания семейного (родового) захоронения</w:t>
      </w:r>
    </w:p>
    <w:p w:rsidR="005A7086" w:rsidRDefault="005A7086">
      <w:pPr>
        <w:pStyle w:val="ConsPlusNonformat"/>
        <w:jc w:val="both"/>
        <w:rPr>
          <w:rFonts w:ascii="Times New Roman" w:hAnsi="Times New Roman" w:cs="Times New Roman"/>
        </w:rPr>
      </w:pP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>Рассмотрев  Ваше</w:t>
      </w:r>
      <w:proofErr w:type="gramEnd"/>
      <w:r>
        <w:rPr>
          <w:rFonts w:ascii="Times New Roman" w:hAnsi="Times New Roman" w:cs="Times New Roman"/>
        </w:rPr>
        <w:t xml:space="preserve">  заявление о предоставлении участка земли для создания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семейного  (</w:t>
      </w:r>
      <w:proofErr w:type="gramEnd"/>
      <w:r>
        <w:rPr>
          <w:rFonts w:ascii="Times New Roman" w:hAnsi="Times New Roman" w:cs="Times New Roman"/>
        </w:rPr>
        <w:t>родового) захоронения, в соответствии с Положением о погребении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и  похоронном</w:t>
      </w:r>
      <w:proofErr w:type="gramEnd"/>
      <w:r>
        <w:rPr>
          <w:rFonts w:ascii="Times New Roman" w:hAnsi="Times New Roman" w:cs="Times New Roman"/>
        </w:rPr>
        <w:t xml:space="preserve">  деле  на территории городского поселения Безенчук, утвержденным _______________________________________________,  уведомляю  о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предоставлении Вам участка земли размером ______________________________ на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кладбище, расположенном по адресу: __</w:t>
      </w:r>
      <w:r>
        <w:rPr>
          <w:rFonts w:ascii="Times New Roman" w:hAnsi="Times New Roman" w:cs="Times New Roman"/>
        </w:rPr>
        <w:t>_____________________________________,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очередь N ________, сектор N ___________, для создания семейного (родового)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захоронения.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Число   </w:t>
      </w:r>
      <w:proofErr w:type="gramStart"/>
      <w:r>
        <w:rPr>
          <w:rFonts w:ascii="Times New Roman" w:hAnsi="Times New Roman" w:cs="Times New Roman"/>
        </w:rPr>
        <w:t xml:space="preserve">лиц,   </w:t>
      </w:r>
      <w:proofErr w:type="gramEnd"/>
      <w:r>
        <w:rPr>
          <w:rFonts w:ascii="Times New Roman" w:hAnsi="Times New Roman" w:cs="Times New Roman"/>
        </w:rPr>
        <w:t>которые  могут  быть  погребены  на  семейном  (родовом)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захоронении: ________________.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На участке </w:t>
      </w:r>
      <w:r>
        <w:rPr>
          <w:rFonts w:ascii="Times New Roman" w:hAnsi="Times New Roman" w:cs="Times New Roman"/>
        </w:rPr>
        <w:t>земли находятся захоронения: _______________________________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 &lt;1&gt;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(умершего или урны с прахом умершего; фамилия, имя, отчество умершего)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Ответственным за семейное (родовое) захоро</w:t>
      </w:r>
      <w:r>
        <w:rPr>
          <w:rFonts w:ascii="Times New Roman" w:hAnsi="Times New Roman" w:cs="Times New Roman"/>
        </w:rPr>
        <w:t>нение является ______________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__________________________________________________________________________.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(фамилия, имя, отчество ответственного)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Размер первоначальной платы ______________________.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>Срок  внесения</w:t>
      </w:r>
      <w:proofErr w:type="gramEnd"/>
      <w:r>
        <w:rPr>
          <w:rFonts w:ascii="Times New Roman" w:hAnsi="Times New Roman" w:cs="Times New Roman"/>
        </w:rPr>
        <w:t xml:space="preserve">  первоначальной  </w:t>
      </w:r>
      <w:r>
        <w:rPr>
          <w:rFonts w:ascii="Times New Roman" w:hAnsi="Times New Roman" w:cs="Times New Roman"/>
        </w:rPr>
        <w:t>платы  и предоставления в администрацию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копии платежного документа _______________________.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Банковские реквизиты для внесения платы ______________________________.</w:t>
      </w:r>
    </w:p>
    <w:p w:rsidR="005A7086" w:rsidRDefault="005A7086">
      <w:pPr>
        <w:pStyle w:val="ConsPlusNonformat"/>
        <w:jc w:val="both"/>
        <w:rPr>
          <w:rFonts w:ascii="Times New Roman" w:hAnsi="Times New Roman" w:cs="Times New Roman"/>
        </w:rPr>
      </w:pP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  _________________   </w:t>
      </w:r>
      <w:r>
        <w:rPr>
          <w:rFonts w:ascii="Times New Roman" w:hAnsi="Times New Roman" w:cs="Times New Roman"/>
        </w:rPr>
        <w:t>_____________________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(должность уполномоченного </w:t>
      </w:r>
      <w:proofErr w:type="gramStart"/>
      <w:r>
        <w:rPr>
          <w:rFonts w:ascii="Times New Roman" w:hAnsi="Times New Roman" w:cs="Times New Roman"/>
        </w:rPr>
        <w:t xml:space="preserve">лица)   </w:t>
      </w:r>
      <w:proofErr w:type="gramEnd"/>
      <w:r>
        <w:rPr>
          <w:rFonts w:ascii="Times New Roman" w:hAnsi="Times New Roman" w:cs="Times New Roman"/>
        </w:rPr>
        <w:t xml:space="preserve">    (подпись)          (И.О. Фамилия)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--------------------------------</w:t>
      </w:r>
    </w:p>
    <w:p w:rsidR="005A7086" w:rsidRDefault="00403AD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&lt;1&gt; Абзац заполняется при наличии захоронений, осуществленных на момент подачи заявления.</w:t>
      </w:r>
    </w:p>
    <w:p w:rsidR="005A7086" w:rsidRDefault="005A7086">
      <w:pPr>
        <w:pStyle w:val="ConsPlusNormal"/>
        <w:jc w:val="both"/>
        <w:rPr>
          <w:rFonts w:ascii="Times New Roman" w:hAnsi="Times New Roman" w:cs="Times New Roman"/>
        </w:rPr>
      </w:pPr>
    </w:p>
    <w:p w:rsidR="005A7086" w:rsidRDefault="005A7086">
      <w:pPr>
        <w:pStyle w:val="ConsPlusNormal"/>
        <w:jc w:val="both"/>
        <w:rPr>
          <w:rFonts w:ascii="Times New Roman" w:hAnsi="Times New Roman" w:cs="Times New Roman"/>
        </w:rPr>
      </w:pPr>
    </w:p>
    <w:p w:rsidR="005A7086" w:rsidRDefault="005A7086">
      <w:pPr>
        <w:pStyle w:val="ConsPlusNormal"/>
        <w:jc w:val="both"/>
        <w:rPr>
          <w:rFonts w:ascii="Times New Roman" w:hAnsi="Times New Roman" w:cs="Times New Roman"/>
        </w:rPr>
      </w:pPr>
    </w:p>
    <w:p w:rsidR="005A7086" w:rsidRDefault="005A7086">
      <w:pPr>
        <w:pStyle w:val="ConsPlusNormal"/>
        <w:jc w:val="both"/>
        <w:rPr>
          <w:rFonts w:ascii="Times New Roman" w:hAnsi="Times New Roman" w:cs="Times New Roman"/>
        </w:rPr>
      </w:pPr>
    </w:p>
    <w:p w:rsidR="005A7086" w:rsidRDefault="005A7086">
      <w:pPr>
        <w:pStyle w:val="ConsPlusNormal"/>
        <w:jc w:val="both"/>
        <w:rPr>
          <w:rFonts w:ascii="Times New Roman" w:hAnsi="Times New Roman" w:cs="Times New Roman"/>
        </w:rPr>
      </w:pPr>
    </w:p>
    <w:p w:rsidR="005A7086" w:rsidRDefault="005A7086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5A7086" w:rsidRDefault="005A7086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5A7086" w:rsidRDefault="005A7086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5A7086" w:rsidRDefault="005A7086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5A7086" w:rsidRDefault="005A7086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5A7086" w:rsidRDefault="005A7086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5A7086" w:rsidRDefault="005A7086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5A7086" w:rsidRDefault="005A7086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5A7086" w:rsidRPr="00D729E9" w:rsidRDefault="00403AD6">
      <w:pPr>
        <w:pStyle w:val="ConsPlusNormal"/>
        <w:jc w:val="right"/>
        <w:outlineLvl w:val="1"/>
        <w:rPr>
          <w:rFonts w:ascii="Times New Roman" w:hAnsi="Times New Roman" w:cs="Times New Roman"/>
          <w:sz w:val="20"/>
        </w:rPr>
      </w:pPr>
      <w:r w:rsidRPr="00D729E9">
        <w:rPr>
          <w:rFonts w:ascii="Times New Roman" w:hAnsi="Times New Roman" w:cs="Times New Roman"/>
          <w:sz w:val="20"/>
        </w:rPr>
        <w:lastRenderedPageBreak/>
        <w:t>Приложение N 9</w:t>
      </w:r>
    </w:p>
    <w:p w:rsidR="005A7086" w:rsidRPr="00D729E9" w:rsidRDefault="00403AD6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D729E9">
        <w:rPr>
          <w:rFonts w:ascii="Times New Roman" w:hAnsi="Times New Roman" w:cs="Times New Roman"/>
          <w:sz w:val="20"/>
        </w:rPr>
        <w:t>к Положе</w:t>
      </w:r>
      <w:r w:rsidRPr="00D729E9">
        <w:rPr>
          <w:rFonts w:ascii="Times New Roman" w:hAnsi="Times New Roman" w:cs="Times New Roman"/>
          <w:sz w:val="20"/>
        </w:rPr>
        <w:t>нию</w:t>
      </w:r>
    </w:p>
    <w:p w:rsidR="005A7086" w:rsidRPr="00D729E9" w:rsidRDefault="00403AD6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D729E9">
        <w:rPr>
          <w:rFonts w:ascii="Times New Roman" w:hAnsi="Times New Roman" w:cs="Times New Roman"/>
          <w:sz w:val="20"/>
        </w:rPr>
        <w:t>о погребении и похоронном деле</w:t>
      </w:r>
    </w:p>
    <w:p w:rsidR="005A7086" w:rsidRPr="00D729E9" w:rsidRDefault="00403AD6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D729E9">
        <w:rPr>
          <w:rFonts w:ascii="Times New Roman" w:hAnsi="Times New Roman" w:cs="Times New Roman"/>
          <w:sz w:val="20"/>
        </w:rPr>
        <w:t>на территории городского поселения Безенчук</w:t>
      </w:r>
    </w:p>
    <w:p w:rsidR="005A7086" w:rsidRDefault="005A7086">
      <w:pPr>
        <w:pStyle w:val="ConsPlusNormal"/>
        <w:jc w:val="right"/>
        <w:rPr>
          <w:rFonts w:ascii="Times New Roman" w:hAnsi="Times New Roman" w:cs="Times New Roman"/>
        </w:rPr>
      </w:pPr>
    </w:p>
    <w:p w:rsidR="005A7086" w:rsidRDefault="00403AD6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АДМИНИСТРАЦИЯ ГОРОДСКОГО ПОСЕЛЕНИЯ БЕЗЕНЧУК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446250 Самарская область, п.г.т. Безенчук, ул. Нефтяников, д.12,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Тел. 8(84676)21451, </w:t>
      </w:r>
      <w:r>
        <w:rPr>
          <w:rFonts w:ascii="Times New Roman" w:hAnsi="Times New Roman" w:cs="Times New Roman"/>
          <w:lang w:val="en-US"/>
        </w:rPr>
        <w:t>e</w:t>
      </w: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en-US"/>
        </w:rPr>
        <w:t>mail</w:t>
      </w:r>
      <w:r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  <w:lang w:val="en-US"/>
        </w:rPr>
        <w:t>gp</w:t>
      </w: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en-US"/>
        </w:rPr>
        <w:t>bezenchukso</w:t>
      </w:r>
      <w:r>
        <w:rPr>
          <w:rFonts w:ascii="Times New Roman" w:hAnsi="Times New Roman" w:cs="Times New Roman"/>
        </w:rPr>
        <w:t>@</w:t>
      </w:r>
      <w:r>
        <w:rPr>
          <w:rFonts w:ascii="Times New Roman" w:hAnsi="Times New Roman" w:cs="Times New Roman"/>
          <w:lang w:val="en-US"/>
        </w:rPr>
        <w:t>yandex</w:t>
      </w:r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lang w:val="en-US"/>
        </w:rPr>
        <w:t>ru</w:t>
      </w:r>
    </w:p>
    <w:p w:rsidR="005A7086" w:rsidRDefault="005A7086">
      <w:pPr>
        <w:pStyle w:val="ConsPlusNonformat"/>
        <w:jc w:val="both"/>
        <w:rPr>
          <w:rFonts w:ascii="Times New Roman" w:hAnsi="Times New Roman" w:cs="Times New Roman"/>
        </w:rPr>
      </w:pP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 N ______________                 ________</w:t>
      </w:r>
      <w:r>
        <w:rPr>
          <w:rFonts w:ascii="Times New Roman" w:hAnsi="Times New Roman" w:cs="Times New Roman"/>
        </w:rPr>
        <w:t>___________________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 N ___________ от ___________           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Фамилия И.О. заявителя)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___________________________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(адрес заявителя)</w:t>
      </w:r>
    </w:p>
    <w:p w:rsidR="005A7086" w:rsidRDefault="005A7086">
      <w:pPr>
        <w:pStyle w:val="ConsPlusNonformat"/>
        <w:jc w:val="both"/>
        <w:rPr>
          <w:rFonts w:ascii="Times New Roman" w:hAnsi="Times New Roman" w:cs="Times New Roman"/>
        </w:rPr>
      </w:pP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bookmarkStart w:id="30" w:name="P1030"/>
      <w:bookmarkEnd w:id="30"/>
      <w:r>
        <w:rPr>
          <w:rFonts w:ascii="Times New Roman" w:hAnsi="Times New Roman" w:cs="Times New Roman"/>
        </w:rPr>
        <w:t xml:space="preserve">             </w:t>
      </w:r>
      <w:r>
        <w:rPr>
          <w:rFonts w:ascii="Times New Roman" w:hAnsi="Times New Roman" w:cs="Times New Roman"/>
        </w:rPr>
        <w:t xml:space="preserve">                   УВЕДОМЛЕНИЕ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об отказе в предоставлении участка земли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для создания семейного (родового) захоронения</w:t>
      </w:r>
    </w:p>
    <w:p w:rsidR="005A7086" w:rsidRDefault="005A7086">
      <w:pPr>
        <w:pStyle w:val="ConsPlusNonformat"/>
        <w:jc w:val="both"/>
        <w:rPr>
          <w:rFonts w:ascii="Times New Roman" w:hAnsi="Times New Roman" w:cs="Times New Roman"/>
        </w:rPr>
      </w:pP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>Рассмотрев  Ваше</w:t>
      </w:r>
      <w:proofErr w:type="gramEnd"/>
      <w:r>
        <w:rPr>
          <w:rFonts w:ascii="Times New Roman" w:hAnsi="Times New Roman" w:cs="Times New Roman"/>
        </w:rPr>
        <w:t xml:space="preserve">  заявление о предоставлении участка земли для создания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семейного  (</w:t>
      </w:r>
      <w:proofErr w:type="gramEnd"/>
      <w:r>
        <w:rPr>
          <w:rFonts w:ascii="Times New Roman" w:hAnsi="Times New Roman" w:cs="Times New Roman"/>
        </w:rPr>
        <w:t>родового) захорон</w:t>
      </w:r>
      <w:r>
        <w:rPr>
          <w:rFonts w:ascii="Times New Roman" w:hAnsi="Times New Roman" w:cs="Times New Roman"/>
        </w:rPr>
        <w:t>ения, в соответствии с Положением о погребении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и  похоронном</w:t>
      </w:r>
      <w:proofErr w:type="gramEnd"/>
      <w:r>
        <w:rPr>
          <w:rFonts w:ascii="Times New Roman" w:hAnsi="Times New Roman" w:cs="Times New Roman"/>
        </w:rPr>
        <w:t xml:space="preserve">  деле  на территории городского поселения Безенчук, утвержденным _______________________________________________,  уведомляю  об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отказе в предоставлении Вам участка земли для создания семейного (</w:t>
      </w:r>
      <w:r>
        <w:rPr>
          <w:rFonts w:ascii="Times New Roman" w:hAnsi="Times New Roman" w:cs="Times New Roman"/>
        </w:rPr>
        <w:t>родового)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захоронения.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Основания для отказа __________________________________________________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_______________________________________________________________________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__________________________________________________________________________.</w:t>
      </w:r>
    </w:p>
    <w:p w:rsidR="005A7086" w:rsidRDefault="005A7086">
      <w:pPr>
        <w:pStyle w:val="ConsPlusNonformat"/>
        <w:jc w:val="both"/>
        <w:rPr>
          <w:rFonts w:ascii="Times New Roman" w:hAnsi="Times New Roman" w:cs="Times New Roman"/>
        </w:rPr>
      </w:pP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(должность уполномоченного лица)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    _____________    ______________________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(</w:t>
      </w:r>
      <w:proofErr w:type="gramStart"/>
      <w:r>
        <w:rPr>
          <w:rFonts w:ascii="Times New Roman" w:hAnsi="Times New Roman" w:cs="Times New Roman"/>
        </w:rPr>
        <w:t xml:space="preserve">подпись)   </w:t>
      </w:r>
      <w:proofErr w:type="gramEnd"/>
      <w:r>
        <w:rPr>
          <w:rFonts w:ascii="Times New Roman" w:hAnsi="Times New Roman" w:cs="Times New Roman"/>
        </w:rPr>
        <w:t xml:space="preserve">         (И.О. Фамилия)</w:t>
      </w:r>
    </w:p>
    <w:p w:rsidR="005A7086" w:rsidRDefault="005A7086">
      <w:pPr>
        <w:pStyle w:val="ConsPlusNormal"/>
        <w:jc w:val="both"/>
        <w:rPr>
          <w:rFonts w:ascii="Times New Roman" w:hAnsi="Times New Roman" w:cs="Times New Roman"/>
        </w:rPr>
      </w:pPr>
    </w:p>
    <w:p w:rsidR="005A7086" w:rsidRDefault="005A7086">
      <w:pPr>
        <w:pStyle w:val="ConsPlusNormal"/>
        <w:jc w:val="both"/>
        <w:rPr>
          <w:rFonts w:ascii="Times New Roman" w:hAnsi="Times New Roman" w:cs="Times New Roman"/>
        </w:rPr>
      </w:pPr>
    </w:p>
    <w:p w:rsidR="005A7086" w:rsidRDefault="005A7086">
      <w:pPr>
        <w:pStyle w:val="ConsPlusNormal"/>
        <w:jc w:val="both"/>
        <w:rPr>
          <w:rFonts w:ascii="Times New Roman" w:hAnsi="Times New Roman" w:cs="Times New Roman"/>
        </w:rPr>
      </w:pPr>
    </w:p>
    <w:p w:rsidR="005A7086" w:rsidRDefault="005A7086">
      <w:pPr>
        <w:pStyle w:val="ConsPlusNormal"/>
        <w:jc w:val="both"/>
        <w:rPr>
          <w:rFonts w:ascii="Times New Roman" w:hAnsi="Times New Roman" w:cs="Times New Roman"/>
        </w:rPr>
      </w:pPr>
    </w:p>
    <w:p w:rsidR="005A7086" w:rsidRDefault="005A7086">
      <w:pPr>
        <w:pStyle w:val="ConsPlusNormal"/>
        <w:jc w:val="both"/>
        <w:rPr>
          <w:rFonts w:ascii="Times New Roman" w:hAnsi="Times New Roman" w:cs="Times New Roman"/>
        </w:rPr>
      </w:pPr>
    </w:p>
    <w:p w:rsidR="005A7086" w:rsidRDefault="005A7086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5A7086" w:rsidRDefault="005A7086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5A7086" w:rsidRDefault="005A7086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5A7086" w:rsidRDefault="005A7086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5A7086" w:rsidRPr="00972294" w:rsidRDefault="00403AD6">
      <w:pPr>
        <w:pStyle w:val="ConsPlusNormal"/>
        <w:jc w:val="right"/>
        <w:outlineLvl w:val="1"/>
        <w:rPr>
          <w:rFonts w:ascii="Times New Roman" w:hAnsi="Times New Roman" w:cs="Times New Roman"/>
          <w:sz w:val="20"/>
        </w:rPr>
      </w:pPr>
      <w:r w:rsidRPr="00972294">
        <w:rPr>
          <w:rFonts w:ascii="Times New Roman" w:hAnsi="Times New Roman" w:cs="Times New Roman"/>
          <w:sz w:val="20"/>
        </w:rPr>
        <w:t>Приложение N 10</w:t>
      </w:r>
    </w:p>
    <w:p w:rsidR="005A7086" w:rsidRPr="00972294" w:rsidRDefault="00403AD6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972294">
        <w:rPr>
          <w:rFonts w:ascii="Times New Roman" w:hAnsi="Times New Roman" w:cs="Times New Roman"/>
          <w:sz w:val="20"/>
        </w:rPr>
        <w:t>к Положению</w:t>
      </w:r>
    </w:p>
    <w:p w:rsidR="005A7086" w:rsidRPr="00972294" w:rsidRDefault="00403AD6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972294">
        <w:rPr>
          <w:rFonts w:ascii="Times New Roman" w:hAnsi="Times New Roman" w:cs="Times New Roman"/>
          <w:sz w:val="20"/>
        </w:rPr>
        <w:t>о погребении и похоронном деле</w:t>
      </w:r>
    </w:p>
    <w:p w:rsidR="005A7086" w:rsidRDefault="00403AD6">
      <w:pPr>
        <w:pStyle w:val="ConsPlusNormal"/>
        <w:jc w:val="right"/>
        <w:rPr>
          <w:rFonts w:ascii="Times New Roman" w:hAnsi="Times New Roman" w:cs="Times New Roman"/>
        </w:rPr>
      </w:pPr>
      <w:r w:rsidRPr="00972294">
        <w:rPr>
          <w:rFonts w:ascii="Times New Roman" w:hAnsi="Times New Roman" w:cs="Times New Roman"/>
          <w:sz w:val="20"/>
        </w:rPr>
        <w:t>на территории городского поселения Безенчук</w:t>
      </w:r>
    </w:p>
    <w:p w:rsidR="005A7086" w:rsidRDefault="005A7086">
      <w:pPr>
        <w:pStyle w:val="ConsPlusNormal"/>
        <w:jc w:val="both"/>
        <w:rPr>
          <w:rFonts w:ascii="Times New Roman" w:hAnsi="Times New Roman" w:cs="Times New Roman"/>
        </w:rPr>
      </w:pPr>
    </w:p>
    <w:p w:rsidR="005A7086" w:rsidRDefault="00403AD6">
      <w:pPr>
        <w:pStyle w:val="ConsPlusNormal"/>
        <w:jc w:val="center"/>
        <w:rPr>
          <w:rFonts w:ascii="Times New Roman" w:hAnsi="Times New Roman" w:cs="Times New Roman"/>
        </w:rPr>
      </w:pPr>
      <w:bookmarkStart w:id="31" w:name="P1059"/>
      <w:bookmarkEnd w:id="31"/>
      <w:r>
        <w:rPr>
          <w:rFonts w:ascii="Times New Roman" w:hAnsi="Times New Roman" w:cs="Times New Roman"/>
        </w:rPr>
        <w:t>РЕЕСТР</w:t>
      </w:r>
    </w:p>
    <w:p w:rsidR="005A7086" w:rsidRDefault="00403AD6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СЕМЕЙНЫХ (РОДОВЫХ) ЗАХОРОНЕНИЙ</w:t>
      </w:r>
    </w:p>
    <w:p w:rsidR="005A7086" w:rsidRDefault="005A7086">
      <w:pPr>
        <w:pStyle w:val="ConsPlusNormal"/>
        <w:jc w:val="both"/>
        <w:rPr>
          <w:rFonts w:ascii="Times New Roman" w:hAnsi="Times New Roman" w:cs="Times New Roman"/>
        </w:rPr>
        <w:sectPr w:rsidR="005A7086">
          <w:pgSz w:w="11906" w:h="16838"/>
          <w:pgMar w:top="1134" w:right="850" w:bottom="1134" w:left="1701" w:header="0" w:footer="0" w:gutter="0"/>
          <w:cols w:space="720"/>
          <w:formProt w:val="0"/>
          <w:docGrid w:linePitch="100"/>
        </w:sectPr>
      </w:pPr>
    </w:p>
    <w:tbl>
      <w:tblPr>
        <w:tblW w:w="149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8"/>
        <w:gridCol w:w="1701"/>
        <w:gridCol w:w="1701"/>
        <w:gridCol w:w="1764"/>
        <w:gridCol w:w="972"/>
        <w:gridCol w:w="966"/>
        <w:gridCol w:w="1751"/>
        <w:gridCol w:w="1323"/>
        <w:gridCol w:w="1408"/>
        <w:gridCol w:w="1560"/>
        <w:gridCol w:w="1395"/>
      </w:tblGrid>
      <w:tr w:rsidR="005A7086" w:rsidTr="00ED5157"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403A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N п/п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403A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Фамилия, имя, отчество лица, ответственного за захоронение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403A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Паспортные данные лица, ответств</w:t>
            </w:r>
            <w:r>
              <w:rPr>
                <w:rFonts w:ascii="Times New Roman" w:hAnsi="Times New Roman" w:cs="Times New Roman"/>
              </w:rPr>
              <w:t>енного за захоронение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403A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Номер и дата принятия решения о предоставлении участка земли для семейного (родового) захоронения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5157" w:rsidRDefault="00403A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Номер сектора/</w:t>
            </w:r>
          </w:p>
          <w:p w:rsidR="005A7086" w:rsidRDefault="00403A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номер участка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403A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Размер участка, кв. м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403A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Резервирование места (под будущее захоронение или захоронение в настоящее время)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403A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Стоим</w:t>
            </w:r>
            <w:r>
              <w:rPr>
                <w:rFonts w:ascii="Times New Roman" w:hAnsi="Times New Roman" w:cs="Times New Roman"/>
              </w:rPr>
              <w:t>ость, оплата (сумма, номер платежного документа)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403A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первого захоронения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403A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Даты последующих захоронений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403A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Примечание</w:t>
            </w:r>
          </w:p>
        </w:tc>
      </w:tr>
      <w:tr w:rsidR="005A7086" w:rsidTr="00ED5157"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403A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403A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403A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403A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403A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403A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403A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403A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403A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403A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403A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</w:tr>
      <w:tr w:rsidR="005A7086" w:rsidTr="00ED5157"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A7086" w:rsidTr="00ED5157"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A7086" w:rsidTr="00ED5157"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086" w:rsidRDefault="005A70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5A7086" w:rsidRDefault="005A7086">
      <w:pPr>
        <w:sectPr w:rsidR="005A7086">
          <w:pgSz w:w="16838" w:h="11906" w:orient="landscape"/>
          <w:pgMar w:top="1701" w:right="1134" w:bottom="850" w:left="1134" w:header="0" w:footer="0" w:gutter="0"/>
          <w:cols w:space="720"/>
          <w:formProt w:val="0"/>
          <w:docGrid w:linePitch="100"/>
        </w:sectPr>
      </w:pPr>
    </w:p>
    <w:p w:rsidR="005A7086" w:rsidRPr="00403AD6" w:rsidRDefault="00403AD6">
      <w:pPr>
        <w:pStyle w:val="ConsPlusNormal"/>
        <w:jc w:val="right"/>
        <w:outlineLvl w:val="1"/>
        <w:rPr>
          <w:rFonts w:ascii="Times New Roman" w:hAnsi="Times New Roman" w:cs="Times New Roman"/>
          <w:sz w:val="20"/>
        </w:rPr>
      </w:pPr>
      <w:bookmarkStart w:id="32" w:name="_GoBack"/>
      <w:r w:rsidRPr="00403AD6">
        <w:rPr>
          <w:rFonts w:ascii="Times New Roman" w:hAnsi="Times New Roman" w:cs="Times New Roman"/>
          <w:sz w:val="20"/>
        </w:rPr>
        <w:lastRenderedPageBreak/>
        <w:t>Приложение N 11</w:t>
      </w:r>
    </w:p>
    <w:p w:rsidR="005A7086" w:rsidRPr="00403AD6" w:rsidRDefault="00403AD6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403AD6">
        <w:rPr>
          <w:rFonts w:ascii="Times New Roman" w:hAnsi="Times New Roman" w:cs="Times New Roman"/>
          <w:sz w:val="20"/>
        </w:rPr>
        <w:t>к Положению</w:t>
      </w:r>
    </w:p>
    <w:p w:rsidR="005A7086" w:rsidRPr="00403AD6" w:rsidRDefault="00403AD6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403AD6">
        <w:rPr>
          <w:rFonts w:ascii="Times New Roman" w:hAnsi="Times New Roman" w:cs="Times New Roman"/>
          <w:sz w:val="20"/>
        </w:rPr>
        <w:t xml:space="preserve">о погребении и </w:t>
      </w:r>
      <w:r w:rsidRPr="00403AD6">
        <w:rPr>
          <w:rFonts w:ascii="Times New Roman" w:hAnsi="Times New Roman" w:cs="Times New Roman"/>
          <w:sz w:val="20"/>
        </w:rPr>
        <w:t>похоронном деле</w:t>
      </w:r>
    </w:p>
    <w:p w:rsidR="005A7086" w:rsidRDefault="00403AD6">
      <w:pPr>
        <w:pStyle w:val="ConsPlusNormal"/>
        <w:jc w:val="right"/>
        <w:rPr>
          <w:rFonts w:ascii="Times New Roman" w:hAnsi="Times New Roman" w:cs="Times New Roman"/>
        </w:rPr>
      </w:pPr>
      <w:r w:rsidRPr="00403AD6">
        <w:rPr>
          <w:rFonts w:ascii="Times New Roman" w:hAnsi="Times New Roman" w:cs="Times New Roman"/>
          <w:sz w:val="20"/>
        </w:rPr>
        <w:t>на территории городского поселения Безенчук</w:t>
      </w:r>
      <w:bookmarkEnd w:id="32"/>
    </w:p>
    <w:p w:rsidR="005A7086" w:rsidRDefault="005A7086">
      <w:pPr>
        <w:pStyle w:val="ConsPlusNormal"/>
        <w:jc w:val="both"/>
        <w:rPr>
          <w:rFonts w:ascii="Times New Roman" w:hAnsi="Times New Roman" w:cs="Times New Roman"/>
        </w:rPr>
      </w:pPr>
    </w:p>
    <w:p w:rsidR="005A7086" w:rsidRDefault="00403AD6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Лист 1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┌────────────────────────────────────────────────────────────────┐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        </w:t>
      </w:r>
      <w:r>
        <w:rPr>
          <w:rFonts w:ascii="Times New Roman" w:hAnsi="Times New Roman" w:cs="Times New Roman"/>
        </w:rPr>
        <w:t xml:space="preserve">______________________________________________      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            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 xml:space="preserve">наименование субъекта)                 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                                                            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bookmarkStart w:id="33" w:name="P1135"/>
      <w:bookmarkEnd w:id="33"/>
      <w:r>
        <w:rPr>
          <w:rFonts w:ascii="Times New Roman" w:hAnsi="Times New Roman" w:cs="Times New Roman"/>
        </w:rPr>
        <w:t xml:space="preserve">│                      </w:t>
      </w:r>
      <w:r>
        <w:rPr>
          <w:rFonts w:ascii="Times New Roman" w:hAnsi="Times New Roman" w:cs="Times New Roman"/>
        </w:rPr>
        <w:t xml:space="preserve">УДОСТОВЕРЕНИЕ (ПАСПОРТ)                 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               СЕМЕЙНОГО (РОДОВОГО) ЗАХОРОНЕНИЯ             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                                                            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   _________________________________________________________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 xml:space="preserve">наименование кладбища, где осуществлено захоронение)  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                                                            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                                                            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└───────────────────────────────────────────────────</w:t>
      </w:r>
      <w:r>
        <w:rPr>
          <w:rFonts w:ascii="Times New Roman" w:hAnsi="Times New Roman" w:cs="Times New Roman"/>
        </w:rPr>
        <w:t>─────────────┘</w:t>
      </w:r>
    </w:p>
    <w:p w:rsidR="005A7086" w:rsidRDefault="00403AD6">
      <w:pPr>
        <w:pStyle w:val="ConsPlusNormal"/>
        <w:jc w:val="center"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Лист 2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┌────────────────────────────────────────────────────────────────┐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│  Выдано</w:t>
      </w:r>
      <w:proofErr w:type="gramEnd"/>
      <w:r>
        <w:rPr>
          <w:rFonts w:ascii="Times New Roman" w:hAnsi="Times New Roman" w:cs="Times New Roman"/>
        </w:rPr>
        <w:t xml:space="preserve"> лицу, ответственному за место захоронения            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_______________________________________________________________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      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фамилия, им</w:t>
      </w:r>
      <w:r>
        <w:rPr>
          <w:rFonts w:ascii="Times New Roman" w:hAnsi="Times New Roman" w:cs="Times New Roman"/>
        </w:rPr>
        <w:t xml:space="preserve">я, отчество)                      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│  О</w:t>
      </w:r>
      <w:proofErr w:type="gramEnd"/>
      <w:r>
        <w:rPr>
          <w:rFonts w:ascii="Times New Roman" w:hAnsi="Times New Roman" w:cs="Times New Roman"/>
        </w:rPr>
        <w:t xml:space="preserve"> регистрации захоронения умершего ____________________________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                             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 xml:space="preserve">фамилия, имя, отчество)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│  _</w:t>
      </w:r>
      <w:proofErr w:type="gramEnd"/>
      <w:r>
        <w:rPr>
          <w:rFonts w:ascii="Times New Roman" w:hAnsi="Times New Roman" w:cs="Times New Roman"/>
        </w:rPr>
        <w:t xml:space="preserve">_________________________ регистрационный номер N ____________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│  Дата</w:t>
      </w:r>
      <w:proofErr w:type="gramEnd"/>
      <w:r>
        <w:rPr>
          <w:rFonts w:ascii="Times New Roman" w:hAnsi="Times New Roman" w:cs="Times New Roman"/>
        </w:rPr>
        <w:t xml:space="preserve"> р</w:t>
      </w:r>
      <w:r>
        <w:rPr>
          <w:rFonts w:ascii="Times New Roman" w:hAnsi="Times New Roman" w:cs="Times New Roman"/>
        </w:rPr>
        <w:t xml:space="preserve">ождения _______________ Дата смерти _____________________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│  Дата</w:t>
      </w:r>
      <w:proofErr w:type="gramEnd"/>
      <w:r>
        <w:rPr>
          <w:rFonts w:ascii="Times New Roman" w:hAnsi="Times New Roman" w:cs="Times New Roman"/>
        </w:rPr>
        <w:t xml:space="preserve"> захоронения ____________ на _____________________ кладбище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                        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 xml:space="preserve">наименование кладбища)     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│  </w:t>
      </w:r>
      <w:r>
        <w:rPr>
          <w:rFonts w:ascii="Times New Roman" w:hAnsi="Times New Roman" w:cs="Times New Roman"/>
        </w:rPr>
        <w:t>Участок</w:t>
      </w:r>
      <w:proofErr w:type="gramEnd"/>
      <w:r>
        <w:rPr>
          <w:rFonts w:ascii="Times New Roman" w:hAnsi="Times New Roman" w:cs="Times New Roman"/>
        </w:rPr>
        <w:t xml:space="preserve"> (сектор) ____________ Номер места захоронения _________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│  Размер</w:t>
      </w:r>
      <w:proofErr w:type="gramEnd"/>
      <w:r>
        <w:rPr>
          <w:rFonts w:ascii="Times New Roman" w:hAnsi="Times New Roman" w:cs="Times New Roman"/>
        </w:rPr>
        <w:t xml:space="preserve"> участка земли _______________ кв. м                  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│  Свидетельство</w:t>
      </w:r>
      <w:proofErr w:type="gramEnd"/>
      <w:r>
        <w:rPr>
          <w:rFonts w:ascii="Times New Roman" w:hAnsi="Times New Roman" w:cs="Times New Roman"/>
        </w:rPr>
        <w:t xml:space="preserve"> о смерти _____________ N ________________________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│  выдано</w:t>
      </w:r>
      <w:proofErr w:type="gramEnd"/>
      <w:r>
        <w:rPr>
          <w:rFonts w:ascii="Times New Roman" w:hAnsi="Times New Roman" w:cs="Times New Roman"/>
        </w:rPr>
        <w:t xml:space="preserve"> ОЗАГС ____________________________________</w:t>
      </w:r>
      <w:r>
        <w:rPr>
          <w:rFonts w:ascii="Times New Roman" w:hAnsi="Times New Roman" w:cs="Times New Roman"/>
        </w:rPr>
        <w:t xml:space="preserve">______________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________________   _________________   ________________________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 xml:space="preserve">должность)           (подпись)        (фамилия, инициалы)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│  М.П.</w:t>
      </w:r>
      <w:proofErr w:type="gramEnd"/>
      <w:r>
        <w:rPr>
          <w:rFonts w:ascii="Times New Roman" w:hAnsi="Times New Roman" w:cs="Times New Roman"/>
        </w:rPr>
        <w:t xml:space="preserve">                                                        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                             </w:t>
      </w:r>
      <w:r>
        <w:rPr>
          <w:rFonts w:ascii="Times New Roman" w:hAnsi="Times New Roman" w:cs="Times New Roman"/>
        </w:rPr>
        <w:t xml:space="preserve">                               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│  Дата</w:t>
      </w:r>
      <w:proofErr w:type="gramEnd"/>
      <w:r>
        <w:rPr>
          <w:rFonts w:ascii="Times New Roman" w:hAnsi="Times New Roman" w:cs="Times New Roman"/>
        </w:rPr>
        <w:t xml:space="preserve"> регистрации "____" ____________ 20 ___ г.              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                                                            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└────────────────────────────────────────────────────────────────┘</w:t>
      </w:r>
    </w:p>
    <w:p w:rsidR="005A7086" w:rsidRDefault="00403AD6">
      <w:pPr>
        <w:pStyle w:val="ConsPlusNormal"/>
        <w:jc w:val="center"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Лист 3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┌──────</w:t>
      </w:r>
      <w:r>
        <w:rPr>
          <w:rFonts w:ascii="Times New Roman" w:hAnsi="Times New Roman" w:cs="Times New Roman"/>
        </w:rPr>
        <w:t>──────────────────────────────────────────────────────────┐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                                                            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│  Намогильное</w:t>
      </w:r>
      <w:proofErr w:type="gramEnd"/>
      <w:r>
        <w:rPr>
          <w:rFonts w:ascii="Times New Roman" w:hAnsi="Times New Roman" w:cs="Times New Roman"/>
        </w:rPr>
        <w:t xml:space="preserve"> сооружение установлено и зарегистрировано       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│  "</w:t>
      </w:r>
      <w:proofErr w:type="gramEnd"/>
      <w:r>
        <w:rPr>
          <w:rFonts w:ascii="Times New Roman" w:hAnsi="Times New Roman" w:cs="Times New Roman"/>
        </w:rPr>
        <w:t xml:space="preserve">____" ___________ 20____                              </w:t>
      </w:r>
      <w:r>
        <w:rPr>
          <w:rFonts w:ascii="Times New Roman" w:hAnsi="Times New Roman" w:cs="Times New Roman"/>
        </w:rPr>
        <w:t xml:space="preserve">     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___________________________________________________________ 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        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 xml:space="preserve">материал памятника)                        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│  Размеры</w:t>
      </w:r>
      <w:proofErr w:type="gramEnd"/>
      <w:r>
        <w:rPr>
          <w:rFonts w:ascii="Times New Roman" w:hAnsi="Times New Roman" w:cs="Times New Roman"/>
        </w:rPr>
        <w:t xml:space="preserve"> намогильного сооружения согласованы                 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│  ___________________________________</w:t>
      </w:r>
      <w:r>
        <w:rPr>
          <w:rFonts w:ascii="Times New Roman" w:hAnsi="Times New Roman" w:cs="Times New Roman"/>
        </w:rPr>
        <w:t xml:space="preserve">________________________ 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│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 xml:space="preserve">должность)        (подпись)           (фамилия, инициалы) 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│  "</w:t>
      </w:r>
      <w:proofErr w:type="gramEnd"/>
      <w:r>
        <w:rPr>
          <w:rFonts w:ascii="Times New Roman" w:hAnsi="Times New Roman" w:cs="Times New Roman"/>
        </w:rPr>
        <w:t xml:space="preserve">____"___________ 20____                                    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│  Установлена</w:t>
      </w:r>
      <w:proofErr w:type="gramEnd"/>
      <w:r>
        <w:rPr>
          <w:rFonts w:ascii="Times New Roman" w:hAnsi="Times New Roman" w:cs="Times New Roman"/>
        </w:rPr>
        <w:t xml:space="preserve"> ограда размером _______________________________ 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│  Материал</w:t>
      </w:r>
      <w:proofErr w:type="gramEnd"/>
      <w:r>
        <w:rPr>
          <w:rFonts w:ascii="Times New Roman" w:hAnsi="Times New Roman" w:cs="Times New Roman"/>
        </w:rPr>
        <w:t xml:space="preserve"> ограды</w:t>
      </w:r>
      <w:r>
        <w:rPr>
          <w:rFonts w:ascii="Times New Roman" w:hAnsi="Times New Roman" w:cs="Times New Roman"/>
        </w:rPr>
        <w:t xml:space="preserve">                                             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___________________________________________________________ 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________________ _________________ ________________________ 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 xml:space="preserve">должность)        (подпись)       (фамилия, инициалы)        </w:t>
      </w:r>
      <w:r>
        <w:rPr>
          <w:rFonts w:ascii="Times New Roman" w:hAnsi="Times New Roman" w:cs="Times New Roman"/>
        </w:rPr>
        <w:t xml:space="preserve">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│  М.П.</w:t>
      </w:r>
      <w:proofErr w:type="gramEnd"/>
      <w:r>
        <w:rPr>
          <w:rFonts w:ascii="Times New Roman" w:hAnsi="Times New Roman" w:cs="Times New Roman"/>
        </w:rPr>
        <w:t xml:space="preserve">                                                        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                                                            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│  </w:t>
      </w:r>
      <w:r>
        <w:rPr>
          <w:rFonts w:ascii="Times New Roman" w:hAnsi="Times New Roman" w:cs="Times New Roman"/>
        </w:rPr>
        <w:t>Дата</w:t>
      </w:r>
      <w:proofErr w:type="gramEnd"/>
      <w:r>
        <w:rPr>
          <w:rFonts w:ascii="Times New Roman" w:hAnsi="Times New Roman" w:cs="Times New Roman"/>
        </w:rPr>
        <w:t xml:space="preserve"> регистрации "____" ____________ 20___ г.               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                                                            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└────────────────────────────────────────────────────────────────┘</w:t>
      </w:r>
    </w:p>
    <w:p w:rsidR="005A7086" w:rsidRDefault="005A7086">
      <w:pPr>
        <w:pStyle w:val="ConsPlusNormal"/>
        <w:jc w:val="both"/>
        <w:rPr>
          <w:rFonts w:ascii="Times New Roman" w:hAnsi="Times New Roman" w:cs="Times New Roman"/>
        </w:rPr>
      </w:pPr>
    </w:p>
    <w:p w:rsidR="005A7086" w:rsidRDefault="00403AD6">
      <w:pPr>
        <w:pStyle w:val="ConsPlusNormal"/>
        <w:jc w:val="center"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Лист 4</w:t>
      </w:r>
    </w:p>
    <w:p w:rsidR="005A7086" w:rsidRDefault="005A7086">
      <w:pPr>
        <w:pStyle w:val="ConsPlusNormal"/>
        <w:jc w:val="both"/>
        <w:rPr>
          <w:rFonts w:ascii="Times New Roman" w:hAnsi="Times New Roman" w:cs="Times New Roman"/>
        </w:rPr>
      </w:pP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┌────────────────────────────────────────────</w:t>
      </w:r>
      <w:r>
        <w:rPr>
          <w:rFonts w:ascii="Times New Roman" w:hAnsi="Times New Roman" w:cs="Times New Roman"/>
        </w:rPr>
        <w:t>────────────────────┐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                     Захоронение умершего                   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___________________________________________________________ 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     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 xml:space="preserve">фамилия, имя, отчество)                       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│  Дата</w:t>
      </w:r>
      <w:proofErr w:type="gramEnd"/>
      <w:r>
        <w:rPr>
          <w:rFonts w:ascii="Times New Roman" w:hAnsi="Times New Roman" w:cs="Times New Roman"/>
        </w:rPr>
        <w:t xml:space="preserve"> рождения __________</w:t>
      </w:r>
      <w:r>
        <w:rPr>
          <w:rFonts w:ascii="Times New Roman" w:hAnsi="Times New Roman" w:cs="Times New Roman"/>
        </w:rPr>
        <w:t xml:space="preserve">______ Дата смерти ________________ 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│  Дата</w:t>
      </w:r>
      <w:proofErr w:type="gramEnd"/>
      <w:r>
        <w:rPr>
          <w:rFonts w:ascii="Times New Roman" w:hAnsi="Times New Roman" w:cs="Times New Roman"/>
        </w:rPr>
        <w:t xml:space="preserve"> захоронения ________ регистрационный номер N _________ 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________________ _________________ ________________________ 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 xml:space="preserve">должность)         (подпись)      (фамилия, инициалы)    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│  М.П.</w:t>
      </w:r>
      <w:proofErr w:type="gramEnd"/>
      <w:r>
        <w:rPr>
          <w:rFonts w:ascii="Times New Roman" w:hAnsi="Times New Roman" w:cs="Times New Roman"/>
        </w:rPr>
        <w:t xml:space="preserve">                                                        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│  "</w:t>
      </w:r>
      <w:proofErr w:type="gramEnd"/>
      <w:r>
        <w:rPr>
          <w:rFonts w:ascii="Times New Roman" w:hAnsi="Times New Roman" w:cs="Times New Roman"/>
        </w:rPr>
        <w:t xml:space="preserve">____" ____________ 20 ___г.                                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│  Намогильное</w:t>
      </w:r>
      <w:proofErr w:type="gramEnd"/>
      <w:r>
        <w:rPr>
          <w:rFonts w:ascii="Times New Roman" w:hAnsi="Times New Roman" w:cs="Times New Roman"/>
        </w:rPr>
        <w:t xml:space="preserve"> сооружение установлено и зарегистрировано       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│  "</w:t>
      </w:r>
      <w:proofErr w:type="gramEnd"/>
      <w:r>
        <w:rPr>
          <w:rFonts w:ascii="Times New Roman" w:hAnsi="Times New Roman" w:cs="Times New Roman"/>
        </w:rPr>
        <w:t xml:space="preserve">____" __________ 20_____                            </w:t>
      </w:r>
      <w:r>
        <w:rPr>
          <w:rFonts w:ascii="Times New Roman" w:hAnsi="Times New Roman" w:cs="Times New Roman"/>
        </w:rPr>
        <w:t xml:space="preserve">       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___________________________________________________________ 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         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 xml:space="preserve">материал памятника)                       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│  Размеры</w:t>
      </w:r>
      <w:proofErr w:type="gramEnd"/>
      <w:r>
        <w:rPr>
          <w:rFonts w:ascii="Times New Roman" w:hAnsi="Times New Roman" w:cs="Times New Roman"/>
        </w:rPr>
        <w:t xml:space="preserve"> намогильного сооружения согласованы                 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│  _________________________________</w:t>
      </w:r>
      <w:r>
        <w:rPr>
          <w:rFonts w:ascii="Times New Roman" w:hAnsi="Times New Roman" w:cs="Times New Roman"/>
        </w:rPr>
        <w:t xml:space="preserve">__________________________ 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_______________ _________________ ________________________  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 xml:space="preserve">должность)       (подпись)        (фамилия, инициалы)    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│  М.П.</w:t>
      </w:r>
      <w:proofErr w:type="gramEnd"/>
      <w:r>
        <w:rPr>
          <w:rFonts w:ascii="Times New Roman" w:hAnsi="Times New Roman" w:cs="Times New Roman"/>
        </w:rPr>
        <w:t xml:space="preserve">                                                        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│  "</w:t>
      </w:r>
      <w:proofErr w:type="gramEnd"/>
      <w:r>
        <w:rPr>
          <w:rFonts w:ascii="Times New Roman" w:hAnsi="Times New Roman" w:cs="Times New Roman"/>
        </w:rPr>
        <w:t>____"_______</w:t>
      </w:r>
      <w:r>
        <w:rPr>
          <w:rFonts w:ascii="Times New Roman" w:hAnsi="Times New Roman" w:cs="Times New Roman"/>
        </w:rPr>
        <w:t xml:space="preserve">_____ 20 ___г.                                 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│                                                                   </w:t>
      </w:r>
    </w:p>
    <w:p w:rsidR="005A7086" w:rsidRDefault="00403AD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└────────────────────────────────────────────────────────────────┘</w:t>
      </w:r>
    </w:p>
    <w:p w:rsidR="005A7086" w:rsidRDefault="005A7086">
      <w:pPr>
        <w:pStyle w:val="ConsPlusNormal"/>
        <w:jc w:val="both"/>
        <w:rPr>
          <w:rFonts w:ascii="Times New Roman" w:hAnsi="Times New Roman" w:cs="Times New Roman"/>
        </w:rPr>
      </w:pPr>
    </w:p>
    <w:p w:rsidR="005A7086" w:rsidRDefault="005A7086">
      <w:pPr>
        <w:pStyle w:val="ConsPlusNormal"/>
        <w:jc w:val="both"/>
        <w:rPr>
          <w:rFonts w:ascii="Times New Roman" w:hAnsi="Times New Roman" w:cs="Times New Roman"/>
        </w:rPr>
      </w:pPr>
    </w:p>
    <w:p w:rsidR="005A7086" w:rsidRDefault="005A7086">
      <w:pPr>
        <w:pStyle w:val="ConsPlusNormal"/>
        <w:jc w:val="both"/>
        <w:rPr>
          <w:rFonts w:ascii="Times New Roman" w:hAnsi="Times New Roman" w:cs="Times New Roman"/>
        </w:rPr>
      </w:pPr>
    </w:p>
    <w:p w:rsidR="005A7086" w:rsidRDefault="005A7086">
      <w:pPr>
        <w:pStyle w:val="ConsPlusNormal"/>
        <w:jc w:val="both"/>
        <w:rPr>
          <w:rFonts w:ascii="Times New Roman" w:hAnsi="Times New Roman" w:cs="Times New Roman"/>
        </w:rPr>
      </w:pPr>
    </w:p>
    <w:p w:rsidR="005A7086" w:rsidRDefault="005A7086">
      <w:pPr>
        <w:pStyle w:val="ConsPlusNormal"/>
        <w:jc w:val="both"/>
        <w:rPr>
          <w:rFonts w:ascii="Times New Roman" w:hAnsi="Times New Roman" w:cs="Times New Roman"/>
        </w:rPr>
      </w:pPr>
    </w:p>
    <w:p w:rsidR="005A7086" w:rsidRDefault="005A7086">
      <w:pPr>
        <w:pStyle w:val="ConsPlusNormal"/>
        <w:jc w:val="both"/>
        <w:rPr>
          <w:rFonts w:ascii="Times New Roman" w:hAnsi="Times New Roman" w:cs="Times New Roman"/>
        </w:rPr>
      </w:pPr>
    </w:p>
    <w:p w:rsidR="005A7086" w:rsidRDefault="005A7086">
      <w:pPr>
        <w:pStyle w:val="ConsPlusNormal"/>
        <w:jc w:val="both"/>
        <w:rPr>
          <w:rFonts w:ascii="Times New Roman" w:hAnsi="Times New Roman" w:cs="Times New Roman"/>
        </w:rPr>
      </w:pPr>
    </w:p>
    <w:p w:rsidR="005A7086" w:rsidRDefault="005A7086">
      <w:pPr>
        <w:pStyle w:val="ConsPlusNormal"/>
        <w:jc w:val="both"/>
        <w:rPr>
          <w:rFonts w:ascii="Times New Roman" w:hAnsi="Times New Roman" w:cs="Times New Roman"/>
        </w:rPr>
      </w:pPr>
    </w:p>
    <w:sectPr w:rsidR="005A7086">
      <w:pgSz w:w="11906" w:h="16838"/>
      <w:pgMar w:top="1134" w:right="850" w:bottom="1134" w:left="1701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7086"/>
    <w:rsid w:val="002519D3"/>
    <w:rsid w:val="002627E9"/>
    <w:rsid w:val="0039306E"/>
    <w:rsid w:val="003B0ED0"/>
    <w:rsid w:val="00403AD6"/>
    <w:rsid w:val="00551B21"/>
    <w:rsid w:val="005A7086"/>
    <w:rsid w:val="006F5612"/>
    <w:rsid w:val="007B465F"/>
    <w:rsid w:val="008661F0"/>
    <w:rsid w:val="00972294"/>
    <w:rsid w:val="00976AAD"/>
    <w:rsid w:val="00A74441"/>
    <w:rsid w:val="00B4078A"/>
    <w:rsid w:val="00BB455C"/>
    <w:rsid w:val="00D6556A"/>
    <w:rsid w:val="00D65574"/>
    <w:rsid w:val="00D729E9"/>
    <w:rsid w:val="00DB092B"/>
    <w:rsid w:val="00DE78A7"/>
    <w:rsid w:val="00E95799"/>
    <w:rsid w:val="00ED5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0E1B3"/>
  <w15:docId w15:val="{A71A9F5C-4A62-4801-9933-1016CADD3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320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DF3085"/>
    <w:rPr>
      <w:rFonts w:ascii="Tahoma" w:hAnsi="Tahoma" w:cs="Tahoma"/>
      <w:sz w:val="16"/>
      <w:szCs w:val="16"/>
    </w:rPr>
  </w:style>
  <w:style w:type="character" w:customStyle="1" w:styleId="a4">
    <w:name w:val="Основной стиль Знак"/>
    <w:qFormat/>
    <w:rsid w:val="000E08A0"/>
    <w:rPr>
      <w:rFonts w:ascii="Arial" w:eastAsia="Times New Roman" w:hAnsi="Arial" w:cs="Times New Roman"/>
      <w:sz w:val="20"/>
      <w:szCs w:val="28"/>
      <w:lang w:eastAsia="ru-RU"/>
    </w:rPr>
  </w:style>
  <w:style w:type="character" w:customStyle="1" w:styleId="ListLabel1">
    <w:name w:val="ListLabel 1"/>
    <w:qFormat/>
    <w:rPr>
      <w:rFonts w:ascii="Times New Roman" w:hAnsi="Times New Roman" w:cs="Times New Roman"/>
      <w:color w:val="000000" w:themeColor="text1"/>
      <w:sz w:val="24"/>
      <w:szCs w:val="24"/>
    </w:rPr>
  </w:style>
  <w:style w:type="character" w:customStyle="1" w:styleId="-">
    <w:name w:val="Интернет-ссылка"/>
    <w:rPr>
      <w:color w:val="000080"/>
      <w:u w:val="single"/>
      <w:lang/>
    </w:rPr>
  </w:style>
  <w:style w:type="character" w:customStyle="1" w:styleId="ListLabel2">
    <w:name w:val="ListLabel 2"/>
    <w:qFormat/>
    <w:rPr>
      <w:rFonts w:ascii="Times New Roman" w:hAnsi="Times New Roman" w:cs="Times New Roman"/>
      <w:color w:val="0000FF"/>
    </w:rPr>
  </w:style>
  <w:style w:type="character" w:customStyle="1" w:styleId="ListLabel3">
    <w:name w:val="ListLabel 3"/>
    <w:qFormat/>
    <w:rPr>
      <w:rFonts w:ascii="Times New Roman" w:hAnsi="Times New Roman" w:cs="Times New Roman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customStyle="1" w:styleId="ConsPlusNormal">
    <w:name w:val="ConsPlusNormal"/>
    <w:qFormat/>
    <w:rsid w:val="00FA43C2"/>
    <w:pPr>
      <w:widowControl w:val="0"/>
    </w:pPr>
    <w:rPr>
      <w:rFonts w:eastAsia="Times New Roman" w:cs="Calibri"/>
      <w:sz w:val="24"/>
      <w:szCs w:val="20"/>
      <w:lang w:eastAsia="ru-RU"/>
    </w:rPr>
  </w:style>
  <w:style w:type="paragraph" w:customStyle="1" w:styleId="ConsPlusNonformat">
    <w:name w:val="ConsPlusNonformat"/>
    <w:qFormat/>
    <w:rsid w:val="00FA43C2"/>
    <w:pPr>
      <w:widowControl w:val="0"/>
    </w:pPr>
    <w:rPr>
      <w:rFonts w:ascii="Courier New" w:eastAsia="Times New Roman" w:hAnsi="Courier New" w:cs="Courier New"/>
      <w:szCs w:val="20"/>
      <w:lang w:eastAsia="ru-RU"/>
    </w:rPr>
  </w:style>
  <w:style w:type="paragraph" w:customStyle="1" w:styleId="ConsPlusTitle">
    <w:name w:val="ConsPlusTitle"/>
    <w:qFormat/>
    <w:rsid w:val="00FA43C2"/>
    <w:pPr>
      <w:widowControl w:val="0"/>
    </w:pPr>
    <w:rPr>
      <w:rFonts w:eastAsia="Times New Roman" w:cs="Calibri"/>
      <w:b/>
      <w:sz w:val="24"/>
      <w:szCs w:val="20"/>
      <w:lang w:eastAsia="ru-RU"/>
    </w:rPr>
  </w:style>
  <w:style w:type="paragraph" w:customStyle="1" w:styleId="ConsPlusCell">
    <w:name w:val="ConsPlusCell"/>
    <w:qFormat/>
    <w:rsid w:val="00FA43C2"/>
    <w:pPr>
      <w:widowControl w:val="0"/>
    </w:pPr>
    <w:rPr>
      <w:rFonts w:ascii="Courier New" w:eastAsia="Times New Roman" w:hAnsi="Courier New" w:cs="Courier New"/>
      <w:szCs w:val="20"/>
      <w:lang w:eastAsia="ru-RU"/>
    </w:rPr>
  </w:style>
  <w:style w:type="paragraph" w:customStyle="1" w:styleId="ConsPlusDocList">
    <w:name w:val="ConsPlusDocList"/>
    <w:qFormat/>
    <w:rsid w:val="00FA43C2"/>
    <w:pPr>
      <w:widowControl w:val="0"/>
    </w:pPr>
    <w:rPr>
      <w:rFonts w:eastAsia="Times New Roman" w:cs="Calibri"/>
      <w:sz w:val="24"/>
      <w:szCs w:val="20"/>
      <w:lang w:eastAsia="ru-RU"/>
    </w:rPr>
  </w:style>
  <w:style w:type="paragraph" w:customStyle="1" w:styleId="ConsPlusTitlePage">
    <w:name w:val="ConsPlusTitlePage"/>
    <w:qFormat/>
    <w:rsid w:val="00FA43C2"/>
    <w:pPr>
      <w:widowControl w:val="0"/>
    </w:pPr>
    <w:rPr>
      <w:rFonts w:ascii="Tahoma" w:eastAsia="Times New Roman" w:hAnsi="Tahoma" w:cs="Tahoma"/>
      <w:szCs w:val="20"/>
      <w:lang w:eastAsia="ru-RU"/>
    </w:rPr>
  </w:style>
  <w:style w:type="paragraph" w:customStyle="1" w:styleId="ConsPlusJurTerm">
    <w:name w:val="ConsPlusJurTerm"/>
    <w:qFormat/>
    <w:rsid w:val="00FA43C2"/>
    <w:pPr>
      <w:widowControl w:val="0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qFormat/>
    <w:rsid w:val="00FA43C2"/>
    <w:pPr>
      <w:widowControl w:val="0"/>
    </w:pPr>
    <w:rPr>
      <w:rFonts w:ascii="Arial" w:eastAsia="Times New Roman" w:hAnsi="Arial" w:cs="Arial"/>
      <w:szCs w:val="20"/>
      <w:lang w:eastAsia="ru-RU"/>
    </w:rPr>
  </w:style>
  <w:style w:type="paragraph" w:styleId="aa">
    <w:name w:val="Balloon Text"/>
    <w:basedOn w:val="a"/>
    <w:uiPriority w:val="99"/>
    <w:semiHidden/>
    <w:unhideWhenUsed/>
    <w:qFormat/>
    <w:rsid w:val="00DF3085"/>
    <w:rPr>
      <w:rFonts w:ascii="Tahoma" w:hAnsi="Tahoma" w:cs="Tahoma"/>
      <w:sz w:val="16"/>
      <w:szCs w:val="16"/>
    </w:rPr>
  </w:style>
  <w:style w:type="paragraph" w:customStyle="1" w:styleId="ab">
    <w:name w:val="Основной стиль"/>
    <w:basedOn w:val="a"/>
    <w:qFormat/>
    <w:rsid w:val="000E08A0"/>
    <w:pPr>
      <w:ind w:firstLine="680"/>
      <w:jc w:val="both"/>
    </w:pPr>
    <w:rPr>
      <w:rFonts w:ascii="Arial" w:hAnsi="Arial"/>
      <w:sz w:val="20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F6722D893AB10A7BB407C4F21865DCC18DF0B05F1DFC22EBC863A73209A21C18F9B601AD19C60128159A6Z3q7F" TargetMode="External"/><Relationship Id="rId13" Type="http://schemas.openxmlformats.org/officeDocument/2006/relationships/hyperlink" Target="consultantplus://offline/ref=6F6722D893AB10A7BB407F5A38865DCC13D40201FA88952CEDD3347628CA7BD18BD23512CF987F0D8247A53E61Z9q0F" TargetMode="External"/><Relationship Id="rId18" Type="http://schemas.openxmlformats.org/officeDocument/2006/relationships/hyperlink" Target="consultantplus://offline/ref=6F6722D893AB10A7BB407F5A38865DCC13D40201FA88952CEDD3347628CA7BD18BD23512CF987F0D8247A53E61Z9q0F" TargetMode="External"/><Relationship Id="rId26" Type="http://schemas.openxmlformats.org/officeDocument/2006/relationships/hyperlink" Target="consultantplus://offline/ref=6F6722D893AB10A7BB4061572EEA01C417D6540BFB889F72B6823221779A7D84D9926B4B8CD96C0D8359A73662922C2B95271E98C148458415BE4002Z5q5F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6F6722D893AB10A7BB4061572EEA01C417D6540BFB889F72B6823221779A7D84D9926B4B8CD96C0D8359A73A64922C2B95271E98C148458415BE4002Z5q5F" TargetMode="External"/><Relationship Id="rId7" Type="http://schemas.openxmlformats.org/officeDocument/2006/relationships/hyperlink" Target="consultantplus://offline/ref=6F6722D893AB10A7BB407F5A38865DCC13D40201FA88952CEDD3347628CA7BD199D26D1EC696355DC70CAA3E6587797BCF701399ZCqDF" TargetMode="External"/><Relationship Id="rId12" Type="http://schemas.openxmlformats.org/officeDocument/2006/relationships/hyperlink" Target="consultantplus://offline/ref=6F6722D893AB10A7BB407F5A38865DCC13D40201FA88952CEDD3347628CA7BD18BD23512CF987F0D8247A53E61Z9q0F" TargetMode="External"/><Relationship Id="rId17" Type="http://schemas.openxmlformats.org/officeDocument/2006/relationships/hyperlink" Target="consultantplus://offline/ref=6F6722D893AB10A7BB407F5A38865DCC13D40201FA88952CEDD3347628CA7BD18BD23512CF987F0D8247A53E61Z9q0F" TargetMode="External"/><Relationship Id="rId25" Type="http://schemas.openxmlformats.org/officeDocument/2006/relationships/hyperlink" Target="consultantplus://offline/ref=6F6722D893AB10A7BB4061572EEA01C417D6540BFB889F72B6823221779A7D84D9926B4B9ED93401835CB93F61877A7AD0Z7qBF" TargetMode="External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6F6722D893AB10A7BB4061572EEA01C417D6540BFB889F72B6823221779A7D84D9926B4B9ED93401835CB93F61877A7AD0Z7qBF" TargetMode="External"/><Relationship Id="rId20" Type="http://schemas.openxmlformats.org/officeDocument/2006/relationships/hyperlink" Target="consultantplus://offline/ref=6F6722D893AB10A7BB4061572EEA01C417D6540BFB889F72B6823221779A7D84D9926B4B8CD96C0D8359A73864922C2B95271E98C148458415BE4002Z5q5F" TargetMode="External"/><Relationship Id="rId29" Type="http://schemas.openxmlformats.org/officeDocument/2006/relationships/hyperlink" Target="consultantplus://offline/ref=6F6722D893AB10A7BB407F5A38865DCC13D50C0FFF80952CEDD3347628CA7BD18BD23512CF987F0D8247A53E61Z9q0F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6F6722D893AB10A7BB407F5A38865DCC12DE0A04FD8E952CEDD3347628CA7BD199D26D1ECF9D60058352F36F24CC757AD46C1299DA544484Z0q2F" TargetMode="External"/><Relationship Id="rId11" Type="http://schemas.openxmlformats.org/officeDocument/2006/relationships/hyperlink" Target="consultantplus://offline/ref=6F6722D893AB10A7BB407F5A38865DCC13D40201FA88952CEDD3347628CA7BD18BD23512CF987F0D8247A53E61Z9q0F" TargetMode="External"/><Relationship Id="rId24" Type="http://schemas.openxmlformats.org/officeDocument/2006/relationships/hyperlink" Target="consultantplus://offline/ref=6F6722D893AB10A7BB4061572EEA01C417D6540BFB889F72B6823221779A7D84D9926B4B8CD96C0D8359A73662922C2B95271E98C148458415BE4002Z5q5F" TargetMode="External"/><Relationship Id="rId32" Type="http://schemas.openxmlformats.org/officeDocument/2006/relationships/fontTable" Target="fontTable.xml"/><Relationship Id="rId5" Type="http://schemas.openxmlformats.org/officeDocument/2006/relationships/oleObject" Target="embeddings/oleObject1.bin"/><Relationship Id="rId15" Type="http://schemas.openxmlformats.org/officeDocument/2006/relationships/hyperlink" Target="consultantplus://offline/ref=6F6722D893AB10A7BB407F5A38865DCC13D40201FA88952CEDD3347628CA7BD18BD23512CF987F0D8247A53E61Z9q0F" TargetMode="External"/><Relationship Id="rId23" Type="http://schemas.openxmlformats.org/officeDocument/2006/relationships/hyperlink" Target="consultantplus://offline/ref=6F6722D893AB10A7BB4061572EEA01C417D6540BFB889F72B6823221779A7D84D9926B4B8CD96C0D8359A73961922C2B95271E98C148458415BE4002Z5q5F" TargetMode="External"/><Relationship Id="rId28" Type="http://schemas.openxmlformats.org/officeDocument/2006/relationships/hyperlink" Target="consultantplus://offline/ref=6F6722D893AB10A7BB4061572EEA01C417D6540BFB889F72B6823221779A7D84D9926B4B9ED93401835CB93F61877A7AD0Z7qBF" TargetMode="External"/><Relationship Id="rId10" Type="http://schemas.openxmlformats.org/officeDocument/2006/relationships/hyperlink" Target="consultantplus://offline/ref=6F6722D893AB10A7BB4061572EEA01C417D6540BFB889778B4823221779A7D84D9926B4B8CD96C0D8359A73662922C2B95271E98C148458415BE4002Z5q5F" TargetMode="External"/><Relationship Id="rId19" Type="http://schemas.openxmlformats.org/officeDocument/2006/relationships/hyperlink" Target="consultantplus://offline/ref=6F6722D893AB10A7BB4061572EEA01C417D6540BFB889F72B6823221779A7D84D9926B4B9ED93401835CB93F61877A7AD0Z7qBF" TargetMode="External"/><Relationship Id="rId31" Type="http://schemas.openxmlformats.org/officeDocument/2006/relationships/hyperlink" Target="consultantplus://offline/ref=6F6722D893AB10A7BB407F5A38865DCC13D50C0FFF80952CEDD3347628CA7BD18BD23512CF987F0D8247A53E61Z9q0F" TargetMode="External"/><Relationship Id="rId4" Type="http://schemas.openxmlformats.org/officeDocument/2006/relationships/image" Target="media/image1.emf"/><Relationship Id="rId9" Type="http://schemas.openxmlformats.org/officeDocument/2006/relationships/hyperlink" Target="consultantplus://offline/ref=6F6722D893AB10A7BB407F5A38865DCC10DC0306FB8F952CEDD3347628CA7BD199D26D1ECF9D610D8452F36F24CC757AD46C1299DA544484Z0q2F" TargetMode="External"/><Relationship Id="rId14" Type="http://schemas.openxmlformats.org/officeDocument/2006/relationships/hyperlink" Target="consultantplus://offline/ref=6F6722D893AB10A7BB407F5A38865DCC13D40201FA88952CEDD3347628CA7BD18BD23512CF987F0D8247A53E61Z9q0F" TargetMode="External"/><Relationship Id="rId22" Type="http://schemas.openxmlformats.org/officeDocument/2006/relationships/hyperlink" Target="consultantplus://offline/ref=6F6722D893AB10A7BB4061572EEA01C417D6540BFB889F72B6823221779A7D84D9926B4B9ED93401835CB93F61877A7AD0Z7qBF" TargetMode="External"/><Relationship Id="rId27" Type="http://schemas.openxmlformats.org/officeDocument/2006/relationships/hyperlink" Target="consultantplus://offline/ref=6F6722D893AB10A7BB407F5A38865DCC12DC0E05FD8E952CEDD3347628CA7BD199D26D1EC996355DC70CAA3E6587797BCF701399ZCqDF" TargetMode="External"/><Relationship Id="rId30" Type="http://schemas.openxmlformats.org/officeDocument/2006/relationships/hyperlink" Target="consultantplus://offline/ref=6F6722D893AB10A7BB407F5A38865DCC13D50C0FFF80952CEDD3347628CA7BD18BD23512CF987F0D8247A53E61Z9q0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31</Pages>
  <Words>14491</Words>
  <Characters>82604</Characters>
  <Application>Microsoft Office Word</Application>
  <DocSecurity>0</DocSecurity>
  <Lines>688</Lines>
  <Paragraphs>193</Paragraphs>
  <ScaleCrop>false</ScaleCrop>
  <Company/>
  <LinksUpToDate>false</LinksUpToDate>
  <CharactersWithSpaces>96902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Пользователь Windows</cp:lastModifiedBy>
  <cp:revision>70</cp:revision>
  <cp:lastPrinted>2019-11-06T04:23:00Z</cp:lastPrinted>
  <dcterms:created xsi:type="dcterms:W3CDTF">2019-11-18T10:55:00Z</dcterms:created>
  <dcterms:modified xsi:type="dcterms:W3CDTF">2020-03-26T05:30:00Z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