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D55475"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A579CA" w:rsidRPr="00BE3DBB" w:rsidRDefault="00A579C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579CA" w:rsidRPr="00977DA6" w:rsidRDefault="00A579C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579CA" w:rsidRDefault="00A579C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7C182F">
                    <w:rPr>
                      <w:rFonts w:ascii="Times New Roman" w:hAnsi="Times New Roman" w:cs="Times New Roman"/>
                      <w:sz w:val="24"/>
                      <w:szCs w:val="24"/>
                    </w:rPr>
                    <w:t>5</w:t>
                  </w:r>
                  <w:r w:rsidRPr="00027372">
                    <w:rPr>
                      <w:rFonts w:ascii="Times New Roman" w:hAnsi="Times New Roman" w:cs="Times New Roman"/>
                      <w:sz w:val="24"/>
                      <w:szCs w:val="24"/>
                    </w:rPr>
                    <w:t xml:space="preserve"> (</w:t>
                  </w:r>
                  <w:r>
                    <w:rPr>
                      <w:rFonts w:ascii="Times New Roman" w:hAnsi="Times New Roman" w:cs="Times New Roman"/>
                      <w:sz w:val="24"/>
                      <w:szCs w:val="24"/>
                    </w:rPr>
                    <w:t>16</w:t>
                  </w:r>
                  <w:r w:rsidR="007C182F">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7C182F">
                    <w:rPr>
                      <w:rFonts w:ascii="Times New Roman" w:hAnsi="Times New Roman" w:cs="Times New Roman"/>
                      <w:sz w:val="24"/>
                      <w:szCs w:val="24"/>
                    </w:rPr>
                    <w:t>03</w:t>
                  </w:r>
                  <w:r w:rsidR="002A4FE3">
                    <w:rPr>
                      <w:rFonts w:ascii="Times New Roman" w:hAnsi="Times New Roman" w:cs="Times New Roman"/>
                      <w:sz w:val="24"/>
                      <w:szCs w:val="24"/>
                    </w:rPr>
                    <w:t xml:space="preserve"> </w:t>
                  </w:r>
                  <w:r w:rsidR="007C182F">
                    <w:rPr>
                      <w:rFonts w:ascii="Times New Roman" w:hAnsi="Times New Roman" w:cs="Times New Roman"/>
                      <w:sz w:val="24"/>
                      <w:szCs w:val="24"/>
                    </w:rPr>
                    <w:t>ок</w:t>
                  </w:r>
                  <w:r w:rsidR="002A4FE3">
                    <w:rPr>
                      <w:rFonts w:ascii="Times New Roman" w:hAnsi="Times New Roman" w:cs="Times New Roman"/>
                      <w:sz w:val="24"/>
                      <w:szCs w:val="24"/>
                    </w:rPr>
                    <w:t>тября</w:t>
                  </w:r>
                  <w:r>
                    <w:rPr>
                      <w:rFonts w:ascii="Times New Roman" w:hAnsi="Times New Roman" w:cs="Times New Roman"/>
                      <w:sz w:val="24"/>
                      <w:szCs w:val="24"/>
                    </w:rPr>
                    <w:t xml:space="preserve"> 2019 года</w:t>
                  </w:r>
                </w:p>
                <w:p w:rsidR="00A579CA" w:rsidRDefault="00A579C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047AE5" w:rsidRPr="00841838" w:rsidRDefault="00047AE5" w:rsidP="00047AE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586493">
        <w:rPr>
          <w:rFonts w:ascii="Times New Roman" w:eastAsia="Calibri" w:hAnsi="Times New Roman" w:cs="Times New Roman"/>
          <w:b/>
        </w:rPr>
        <w:t>23</w:t>
      </w:r>
      <w:r w:rsidRPr="00841838">
        <w:rPr>
          <w:rFonts w:ascii="Times New Roman" w:eastAsia="Calibri" w:hAnsi="Times New Roman" w:cs="Times New Roman"/>
          <w:b/>
        </w:rPr>
        <w:t xml:space="preserve">.09.2019г № </w:t>
      </w:r>
      <w:r w:rsidR="00586493">
        <w:rPr>
          <w:rFonts w:ascii="Times New Roman" w:eastAsia="Calibri" w:hAnsi="Times New Roman" w:cs="Times New Roman"/>
          <w:b/>
        </w:rPr>
        <w:t>530</w:t>
      </w:r>
    </w:p>
    <w:p w:rsidR="00767E2C" w:rsidRPr="00767E2C" w:rsidRDefault="00047AE5" w:rsidP="00767E2C">
      <w:pPr>
        <w:spacing w:after="0" w:line="240" w:lineRule="auto"/>
        <w:jc w:val="both"/>
        <w:rPr>
          <w:rFonts w:ascii="Times New Roman" w:eastAsia="Times New Roman" w:hAnsi="Times New Roman" w:cs="Times New Roman"/>
          <w:bCs/>
          <w:lang w:eastAsia="ru-RU"/>
        </w:rPr>
      </w:pPr>
      <w:r w:rsidRPr="00767E2C">
        <w:rPr>
          <w:rFonts w:ascii="Times New Roman" w:eastAsia="Times New Roman" w:hAnsi="Times New Roman" w:cs="Times New Roman"/>
          <w:lang w:eastAsia="ru-RU"/>
        </w:rPr>
        <w:t>«</w:t>
      </w:r>
      <w:r w:rsidR="00767E2C" w:rsidRPr="00767E2C">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767E2C" w:rsidRPr="00767E2C">
        <w:rPr>
          <w:rFonts w:ascii="Times New Roman" w:eastAsia="Times New Roman" w:hAnsi="Times New Roman" w:cs="Times New Roman"/>
          <w:lang w:eastAsia="ru-RU"/>
        </w:rPr>
        <w:t>Безенчукский</w:t>
      </w:r>
      <w:proofErr w:type="spellEnd"/>
      <w:r w:rsidR="00767E2C" w:rsidRPr="00767E2C">
        <w:rPr>
          <w:rFonts w:ascii="Times New Roman" w:eastAsia="Times New Roman" w:hAnsi="Times New Roman" w:cs="Times New Roman"/>
          <w:lang w:eastAsia="ru-RU"/>
        </w:rPr>
        <w:t xml:space="preserve"> Самарской области от 13.06.2019 г. № 316 «Об утверждении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00767E2C" w:rsidRPr="00767E2C">
        <w:rPr>
          <w:rFonts w:ascii="Times New Roman" w:eastAsia="Times New Roman" w:hAnsi="Times New Roman" w:cs="Times New Roman"/>
          <w:lang w:eastAsia="ru-RU"/>
        </w:rPr>
        <w:t>Безенчукский</w:t>
      </w:r>
      <w:proofErr w:type="spellEnd"/>
      <w:r w:rsidR="00767E2C" w:rsidRPr="00767E2C">
        <w:rPr>
          <w:rFonts w:ascii="Times New Roman" w:eastAsia="Times New Roman" w:hAnsi="Times New Roman" w:cs="Times New Roman"/>
          <w:lang w:eastAsia="ru-RU"/>
        </w:rPr>
        <w:t xml:space="preserve"> на 2017-2019 годы» </w:t>
      </w:r>
      <w:r w:rsidR="00767E2C" w:rsidRPr="00767E2C">
        <w:rPr>
          <w:rFonts w:ascii="Times New Roman" w:eastAsia="Times New Roman" w:hAnsi="Times New Roman" w:cs="Times New Roman"/>
          <w:bCs/>
          <w:lang w:eastAsia="ru-RU"/>
        </w:rPr>
        <w:t>(в ред. от 12.01.2017 № 6).</w:t>
      </w:r>
      <w:r w:rsidR="00EF3764">
        <w:rPr>
          <w:rFonts w:ascii="Times New Roman" w:eastAsia="Times New Roman" w:hAnsi="Times New Roman" w:cs="Times New Roman"/>
          <w:bCs/>
          <w:lang w:eastAsia="ru-RU"/>
        </w:rPr>
        <w:t>»</w:t>
      </w:r>
    </w:p>
    <w:p w:rsidR="00767E2C" w:rsidRPr="00767E2C" w:rsidRDefault="00767E2C" w:rsidP="00767E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 xml:space="preserve">В соответствии с Федеральным </w:t>
      </w:r>
      <w:hyperlink r:id="rId8" w:history="1">
        <w:r w:rsidRPr="00767E2C">
          <w:rPr>
            <w:rFonts w:ascii="Times New Roman" w:eastAsia="Times New Roman" w:hAnsi="Times New Roman" w:cs="Times New Roman"/>
            <w:lang w:eastAsia="ru-RU"/>
          </w:rPr>
          <w:t>законом</w:t>
        </w:r>
      </w:hyperlink>
      <w:r w:rsidRPr="00767E2C">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w:t>
      </w:r>
      <w:r w:rsidRPr="00767E2C">
        <w:rPr>
          <w:rFonts w:ascii="Times New Roman" w:eastAsia="Times New Roman" w:hAnsi="Times New Roman" w:cs="Times New Roman"/>
          <w:bCs/>
          <w:lang w:eastAsia="ru-RU"/>
        </w:rPr>
        <w:t xml:space="preserve">в соответствии со статьей 179 Бюджетного кодекса Российской Федерации, руководствуясь Уставом городского поселения Безенчук в </w:t>
      </w:r>
      <w:r w:rsidRPr="00767E2C">
        <w:rPr>
          <w:rFonts w:ascii="Times New Roman" w:eastAsia="Times New Roman" w:hAnsi="Times New Roman" w:cs="Times New Roman"/>
          <w:lang w:eastAsia="ru-RU"/>
        </w:rPr>
        <w:t xml:space="preserve">целях эффективного управления и  распоряжения муниципальным имуществом городского поселения Безенчук муниципального района </w:t>
      </w:r>
      <w:proofErr w:type="spellStart"/>
      <w:r w:rsidRPr="00767E2C">
        <w:rPr>
          <w:rFonts w:ascii="Times New Roman" w:eastAsia="Times New Roman" w:hAnsi="Times New Roman" w:cs="Times New Roman"/>
          <w:lang w:eastAsia="ru-RU"/>
        </w:rPr>
        <w:t>Безенчукский</w:t>
      </w:r>
      <w:proofErr w:type="spellEnd"/>
      <w:r w:rsidRPr="00767E2C">
        <w:rPr>
          <w:rFonts w:ascii="Times New Roman" w:eastAsia="Times New Roman" w:hAnsi="Times New Roman" w:cs="Times New Roman"/>
          <w:lang w:eastAsia="ru-RU"/>
        </w:rPr>
        <w:t xml:space="preserve"> Самарской области</w:t>
      </w:r>
    </w:p>
    <w:p w:rsidR="00767E2C" w:rsidRPr="00767E2C" w:rsidRDefault="00767E2C" w:rsidP="00767E2C">
      <w:pPr>
        <w:spacing w:after="0" w:line="240" w:lineRule="auto"/>
        <w:ind w:firstLine="567"/>
        <w:jc w:val="center"/>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ПОСТАНОВЛЯЮ:</w:t>
      </w:r>
    </w:p>
    <w:p w:rsidR="00767E2C" w:rsidRPr="00767E2C" w:rsidRDefault="00767E2C" w:rsidP="00767E2C">
      <w:pPr>
        <w:numPr>
          <w:ilvl w:val="0"/>
          <w:numId w:val="18"/>
        </w:numPr>
        <w:spacing w:after="0" w:line="240" w:lineRule="auto"/>
        <w:ind w:left="0" w:firstLine="426"/>
        <w:contextualSpacing/>
        <w:jc w:val="both"/>
        <w:rPr>
          <w:rFonts w:ascii="Times New Roman" w:eastAsia="Times New Roman" w:hAnsi="Times New Roman" w:cs="Times New Roman"/>
          <w:bCs/>
          <w:lang w:eastAsia="ru-RU"/>
        </w:rPr>
      </w:pPr>
      <w:r w:rsidRPr="00767E2C">
        <w:rPr>
          <w:rFonts w:ascii="Times New Roman" w:eastAsia="Times New Roman" w:hAnsi="Times New Roman" w:cs="Times New Roman"/>
          <w:bCs/>
          <w:lang w:eastAsia="ru-RU"/>
        </w:rPr>
        <w:t xml:space="preserve">Раздел «Источники финансирования Программы» паспорта муниципальной программы «Повышение эффективности управления муниципальным имуществом </w:t>
      </w:r>
      <w:proofErr w:type="gramStart"/>
      <w:r w:rsidRPr="00767E2C">
        <w:rPr>
          <w:rFonts w:ascii="Times New Roman" w:eastAsia="Times New Roman" w:hAnsi="Times New Roman" w:cs="Times New Roman"/>
          <w:bCs/>
          <w:lang w:eastAsia="ru-RU"/>
        </w:rPr>
        <w:t>городского  поселения</w:t>
      </w:r>
      <w:proofErr w:type="gramEnd"/>
      <w:r w:rsidRPr="00767E2C">
        <w:rPr>
          <w:rFonts w:ascii="Times New Roman" w:eastAsia="Times New Roman" w:hAnsi="Times New Roman" w:cs="Times New Roman"/>
          <w:bCs/>
          <w:lang w:eastAsia="ru-RU"/>
        </w:rPr>
        <w:t xml:space="preserve"> Безенчук муниципального района </w:t>
      </w:r>
      <w:proofErr w:type="spellStart"/>
      <w:r w:rsidRPr="00767E2C">
        <w:rPr>
          <w:rFonts w:ascii="Times New Roman" w:eastAsia="Times New Roman" w:hAnsi="Times New Roman" w:cs="Times New Roman"/>
          <w:bCs/>
          <w:lang w:eastAsia="ru-RU"/>
        </w:rPr>
        <w:t>Безенчукский</w:t>
      </w:r>
      <w:proofErr w:type="spellEnd"/>
      <w:r w:rsidRPr="00767E2C">
        <w:rPr>
          <w:rFonts w:ascii="Times New Roman" w:eastAsia="Times New Roman" w:hAnsi="Times New Roman" w:cs="Times New Roman"/>
          <w:bCs/>
          <w:lang w:eastAsia="ru-RU"/>
        </w:rPr>
        <w:t xml:space="preserve">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767E2C" w:rsidRPr="00767E2C" w:rsidRDefault="00767E2C" w:rsidP="0053675C">
      <w:pPr>
        <w:numPr>
          <w:ilvl w:val="0"/>
          <w:numId w:val="45"/>
        </w:numPr>
        <w:spacing w:after="0" w:line="240" w:lineRule="auto"/>
        <w:ind w:left="0" w:firstLine="0"/>
        <w:contextualSpacing/>
        <w:jc w:val="both"/>
        <w:rPr>
          <w:rFonts w:ascii="Times New Roman" w:eastAsia="Times New Roman" w:hAnsi="Times New Roman" w:cs="Times New Roman"/>
          <w:b/>
          <w:bCs/>
          <w:lang w:eastAsia="ru-RU"/>
        </w:rPr>
      </w:pPr>
      <w:r w:rsidRPr="00767E2C">
        <w:rPr>
          <w:rFonts w:ascii="Times New Roman" w:eastAsia="Times New Roman" w:hAnsi="Times New Roman" w:cs="Times New Roman"/>
          <w:b/>
          <w:bCs/>
          <w:lang w:eastAsia="ru-RU"/>
        </w:rPr>
        <w:t>8 221,7 тыс. руб.</w:t>
      </w:r>
    </w:p>
    <w:p w:rsidR="00767E2C" w:rsidRPr="00767E2C" w:rsidRDefault="00767E2C" w:rsidP="00767E2C">
      <w:pPr>
        <w:spacing w:after="0" w:line="240" w:lineRule="auto"/>
        <w:jc w:val="both"/>
        <w:rPr>
          <w:rFonts w:ascii="Times New Roman" w:eastAsia="Times New Roman" w:hAnsi="Times New Roman" w:cs="Times New Roman"/>
          <w:bCs/>
          <w:lang w:eastAsia="ru-RU"/>
        </w:rPr>
      </w:pPr>
      <w:r w:rsidRPr="00767E2C">
        <w:rPr>
          <w:rFonts w:ascii="Times New Roman" w:eastAsia="Times New Roman" w:hAnsi="Times New Roman" w:cs="Times New Roman"/>
          <w:bCs/>
          <w:lang w:eastAsia="ru-RU"/>
        </w:rPr>
        <w:t>в том числе по годам:</w:t>
      </w:r>
    </w:p>
    <w:p w:rsidR="00767E2C" w:rsidRPr="00767E2C" w:rsidRDefault="00767E2C" w:rsidP="00767E2C">
      <w:pPr>
        <w:spacing w:after="0" w:line="240" w:lineRule="auto"/>
        <w:ind w:firstLine="708"/>
        <w:jc w:val="both"/>
        <w:rPr>
          <w:rFonts w:ascii="Times New Roman" w:eastAsia="Times New Roman" w:hAnsi="Times New Roman" w:cs="Times New Roman"/>
          <w:bCs/>
          <w:lang w:eastAsia="ru-RU"/>
        </w:rPr>
      </w:pPr>
      <w:smartTag w:uri="urn:schemas-microsoft-com:office:smarttags" w:element="metricconverter">
        <w:smartTagPr>
          <w:attr w:name="ProductID" w:val="2017 г"/>
        </w:smartTagPr>
        <w:r w:rsidRPr="00767E2C">
          <w:rPr>
            <w:rFonts w:ascii="Times New Roman" w:eastAsia="Times New Roman" w:hAnsi="Times New Roman" w:cs="Times New Roman"/>
            <w:bCs/>
            <w:lang w:eastAsia="ru-RU"/>
          </w:rPr>
          <w:t>2017 г</w:t>
        </w:r>
      </w:smartTag>
      <w:r w:rsidRPr="00767E2C">
        <w:rPr>
          <w:rFonts w:ascii="Times New Roman" w:eastAsia="Times New Roman" w:hAnsi="Times New Roman" w:cs="Times New Roman"/>
          <w:bCs/>
          <w:lang w:eastAsia="ru-RU"/>
        </w:rPr>
        <w:t xml:space="preserve">. </w:t>
      </w:r>
      <w:proofErr w:type="gramStart"/>
      <w:r w:rsidRPr="00767E2C">
        <w:rPr>
          <w:rFonts w:ascii="Times New Roman" w:eastAsia="Times New Roman" w:hAnsi="Times New Roman" w:cs="Times New Roman"/>
          <w:bCs/>
          <w:lang w:eastAsia="ru-RU"/>
        </w:rPr>
        <w:t>–  2</w:t>
      </w:r>
      <w:proofErr w:type="gramEnd"/>
      <w:r w:rsidRPr="00767E2C">
        <w:rPr>
          <w:rFonts w:ascii="Times New Roman" w:eastAsia="Times New Roman" w:hAnsi="Times New Roman" w:cs="Times New Roman"/>
          <w:bCs/>
          <w:lang w:eastAsia="ru-RU"/>
        </w:rPr>
        <w:t xml:space="preserve"> 151,0 тыс. руб. (бюджет поселения)</w:t>
      </w:r>
    </w:p>
    <w:p w:rsidR="00767E2C" w:rsidRPr="00767E2C" w:rsidRDefault="00767E2C" w:rsidP="00767E2C">
      <w:pPr>
        <w:spacing w:after="0" w:line="240" w:lineRule="auto"/>
        <w:ind w:firstLine="708"/>
        <w:jc w:val="both"/>
        <w:rPr>
          <w:rFonts w:ascii="Times New Roman" w:eastAsia="Times New Roman" w:hAnsi="Times New Roman" w:cs="Times New Roman"/>
          <w:bCs/>
          <w:lang w:eastAsia="ru-RU"/>
        </w:rPr>
      </w:pPr>
      <w:smartTag w:uri="urn:schemas-microsoft-com:office:smarttags" w:element="metricconverter">
        <w:smartTagPr>
          <w:attr w:name="ProductID" w:val="2018 г"/>
        </w:smartTagPr>
        <w:r w:rsidRPr="00767E2C">
          <w:rPr>
            <w:rFonts w:ascii="Times New Roman" w:eastAsia="Times New Roman" w:hAnsi="Times New Roman" w:cs="Times New Roman"/>
            <w:bCs/>
            <w:lang w:eastAsia="ru-RU"/>
          </w:rPr>
          <w:t>2018 г</w:t>
        </w:r>
      </w:smartTag>
      <w:r w:rsidRPr="00767E2C">
        <w:rPr>
          <w:rFonts w:ascii="Times New Roman" w:eastAsia="Times New Roman" w:hAnsi="Times New Roman" w:cs="Times New Roman"/>
          <w:bCs/>
          <w:lang w:eastAsia="ru-RU"/>
        </w:rPr>
        <w:t xml:space="preserve">. </w:t>
      </w:r>
      <w:proofErr w:type="gramStart"/>
      <w:r w:rsidRPr="00767E2C">
        <w:rPr>
          <w:rFonts w:ascii="Times New Roman" w:eastAsia="Times New Roman" w:hAnsi="Times New Roman" w:cs="Times New Roman"/>
          <w:bCs/>
          <w:lang w:eastAsia="ru-RU"/>
        </w:rPr>
        <w:t>–  2</w:t>
      </w:r>
      <w:proofErr w:type="gramEnd"/>
      <w:r w:rsidRPr="00767E2C">
        <w:rPr>
          <w:rFonts w:ascii="Times New Roman" w:eastAsia="Times New Roman" w:hAnsi="Times New Roman" w:cs="Times New Roman"/>
          <w:bCs/>
          <w:lang w:eastAsia="ru-RU"/>
        </w:rPr>
        <w:t xml:space="preserve"> 817,0 тыс. руб. (бюджет поселения)</w:t>
      </w:r>
    </w:p>
    <w:p w:rsidR="00767E2C" w:rsidRPr="00767E2C" w:rsidRDefault="00767E2C" w:rsidP="00767E2C">
      <w:pPr>
        <w:spacing w:after="0" w:line="240" w:lineRule="auto"/>
        <w:ind w:firstLine="708"/>
        <w:jc w:val="both"/>
        <w:rPr>
          <w:rFonts w:ascii="Times New Roman" w:eastAsia="Times New Roman" w:hAnsi="Times New Roman" w:cs="Times New Roman"/>
          <w:bCs/>
          <w:lang w:eastAsia="ru-RU"/>
        </w:rPr>
      </w:pPr>
      <w:smartTag w:uri="urn:schemas-microsoft-com:office:smarttags" w:element="metricconverter">
        <w:smartTagPr>
          <w:attr w:name="ProductID" w:val="2019 г"/>
        </w:smartTagPr>
        <w:r w:rsidRPr="00767E2C">
          <w:rPr>
            <w:rFonts w:ascii="Times New Roman" w:eastAsia="Times New Roman" w:hAnsi="Times New Roman" w:cs="Times New Roman"/>
            <w:bCs/>
            <w:lang w:eastAsia="ru-RU"/>
          </w:rPr>
          <w:t>2019 г</w:t>
        </w:r>
      </w:smartTag>
      <w:r w:rsidRPr="00767E2C">
        <w:rPr>
          <w:rFonts w:ascii="Times New Roman" w:eastAsia="Times New Roman" w:hAnsi="Times New Roman" w:cs="Times New Roman"/>
          <w:bCs/>
          <w:lang w:eastAsia="ru-RU"/>
        </w:rPr>
        <w:t xml:space="preserve">. </w:t>
      </w:r>
      <w:proofErr w:type="gramStart"/>
      <w:r w:rsidRPr="00767E2C">
        <w:rPr>
          <w:rFonts w:ascii="Times New Roman" w:eastAsia="Times New Roman" w:hAnsi="Times New Roman" w:cs="Times New Roman"/>
          <w:bCs/>
          <w:lang w:eastAsia="ru-RU"/>
        </w:rPr>
        <w:t>–  3</w:t>
      </w:r>
      <w:proofErr w:type="gramEnd"/>
      <w:r w:rsidRPr="00767E2C">
        <w:rPr>
          <w:rFonts w:ascii="Times New Roman" w:eastAsia="Times New Roman" w:hAnsi="Times New Roman" w:cs="Times New Roman"/>
          <w:bCs/>
          <w:lang w:eastAsia="ru-RU"/>
        </w:rPr>
        <w:t> 253,7 тыс. руб. (бюджет поселения)</w:t>
      </w:r>
    </w:p>
    <w:p w:rsidR="00767E2C" w:rsidRPr="00767E2C" w:rsidRDefault="00767E2C" w:rsidP="00767E2C">
      <w:pPr>
        <w:numPr>
          <w:ilvl w:val="0"/>
          <w:numId w:val="18"/>
        </w:numPr>
        <w:autoSpaceDE w:val="0"/>
        <w:autoSpaceDN w:val="0"/>
        <w:adjustRightInd w:val="0"/>
        <w:spacing w:after="0" w:line="240" w:lineRule="auto"/>
        <w:ind w:left="0" w:firstLine="426"/>
        <w:contextualSpacing/>
        <w:jc w:val="both"/>
        <w:rPr>
          <w:rFonts w:ascii="Times New Roman" w:eastAsia="Calibri" w:hAnsi="Times New Roman" w:cs="Times New Roman"/>
          <w:lang w:eastAsia="ru-RU"/>
        </w:rPr>
      </w:pPr>
      <w:r w:rsidRPr="00767E2C">
        <w:rPr>
          <w:rFonts w:ascii="Times New Roman" w:eastAsia="Calibri" w:hAnsi="Times New Roman" w:cs="Times New Roman"/>
          <w:lang w:eastAsia="ru-RU"/>
        </w:rPr>
        <w:t xml:space="preserve">Перечень мероприятий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Pr="00767E2C">
        <w:rPr>
          <w:rFonts w:ascii="Times New Roman" w:eastAsia="Calibri" w:hAnsi="Times New Roman" w:cs="Times New Roman"/>
          <w:lang w:eastAsia="ru-RU"/>
        </w:rPr>
        <w:t>Безенчукский</w:t>
      </w:r>
      <w:proofErr w:type="spellEnd"/>
      <w:r w:rsidRPr="00767E2C">
        <w:rPr>
          <w:rFonts w:ascii="Times New Roman" w:eastAsia="Calibri" w:hAnsi="Times New Roman" w:cs="Times New Roman"/>
          <w:lang w:eastAsia="ru-RU"/>
        </w:rPr>
        <w:t xml:space="preserve"> на 2017-2019 годы» изложить в редакции согласно приложению.</w:t>
      </w:r>
    </w:p>
    <w:p w:rsidR="00767E2C" w:rsidRPr="00767E2C" w:rsidRDefault="00767E2C" w:rsidP="00767E2C">
      <w:pPr>
        <w:numPr>
          <w:ilvl w:val="0"/>
          <w:numId w:val="18"/>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Признать утратившим силу Перечень мероприятий муниципальной программы в редакции Постановления от 05.08.2019г. № 435.</w:t>
      </w:r>
    </w:p>
    <w:p w:rsidR="00767E2C" w:rsidRPr="00767E2C" w:rsidRDefault="00767E2C" w:rsidP="00767E2C">
      <w:pPr>
        <w:numPr>
          <w:ilvl w:val="0"/>
          <w:numId w:val="18"/>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767E2C" w:rsidRPr="00767E2C" w:rsidRDefault="00767E2C" w:rsidP="00767E2C">
      <w:pPr>
        <w:numPr>
          <w:ilvl w:val="0"/>
          <w:numId w:val="18"/>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Контроль за исполнением настоящего постановления оставляю за собой.</w:t>
      </w:r>
    </w:p>
    <w:p w:rsidR="00767E2C" w:rsidRPr="00767E2C" w:rsidRDefault="00767E2C" w:rsidP="00767E2C">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23.09.2019г № 530  </w:t>
      </w:r>
    </w:p>
    <w:p w:rsidR="00767E2C" w:rsidRPr="00767E2C" w:rsidRDefault="00767E2C" w:rsidP="00767E2C">
      <w:pPr>
        <w:spacing w:after="0" w:line="240" w:lineRule="auto"/>
        <w:ind w:firstLine="708"/>
        <w:jc w:val="both"/>
        <w:rPr>
          <w:rFonts w:ascii="Times New Roman" w:eastAsia="Times New Roman" w:hAnsi="Times New Roman" w:cs="Times New Roman"/>
          <w:bCs/>
          <w:lang w:eastAsia="ru-RU"/>
        </w:rPr>
      </w:pPr>
      <w:r w:rsidRPr="00767E2C">
        <w:rPr>
          <w:rFonts w:ascii="Times New Roman" w:eastAsia="Times New Roman" w:hAnsi="Times New Roman" w:cs="Times New Roman"/>
          <w:bCs/>
          <w:lang w:eastAsia="ru-RU"/>
        </w:rPr>
        <w:t>Изменения в муниципальную программу «</w:t>
      </w:r>
      <w:r w:rsidRPr="00767E2C">
        <w:rPr>
          <w:rFonts w:ascii="Times New Roman" w:eastAsia="Times New Roman" w:hAnsi="Times New Roman" w:cs="Times New Roman"/>
          <w:bCs/>
          <w:color w:val="000000"/>
          <w:lang w:eastAsia="ru-RU"/>
        </w:rPr>
        <w:t xml:space="preserve">Повышение эффективности управления муниципальным имуществом </w:t>
      </w:r>
      <w:r w:rsidRPr="00767E2C">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767E2C">
        <w:rPr>
          <w:rFonts w:ascii="Times New Roman" w:eastAsia="Times New Roman" w:hAnsi="Times New Roman" w:cs="Times New Roman"/>
          <w:bCs/>
          <w:lang w:eastAsia="ru-RU"/>
        </w:rPr>
        <w:t>Безенчукский</w:t>
      </w:r>
      <w:proofErr w:type="spellEnd"/>
      <w:r w:rsidRPr="00767E2C">
        <w:rPr>
          <w:rFonts w:ascii="Times New Roman" w:eastAsia="Times New Roman" w:hAnsi="Times New Roman" w:cs="Times New Roman"/>
          <w:bCs/>
          <w:lang w:eastAsia="ru-RU"/>
        </w:rPr>
        <w:t xml:space="preserve"> на 2017-2019 годы» утвержденную постановлением Администрации городского поселения Безенчук от 12.01.2017 г № 6 (далее Программа).</w:t>
      </w:r>
    </w:p>
    <w:p w:rsidR="00767E2C" w:rsidRPr="00767E2C" w:rsidRDefault="00767E2C" w:rsidP="00767E2C">
      <w:pPr>
        <w:spacing w:after="0" w:line="240" w:lineRule="auto"/>
        <w:ind w:firstLine="708"/>
        <w:jc w:val="both"/>
        <w:rPr>
          <w:rFonts w:ascii="Times New Roman" w:eastAsia="Times New Roman" w:hAnsi="Times New Roman" w:cs="Times New Roman"/>
          <w:bCs/>
          <w:lang w:eastAsia="ru-RU"/>
        </w:rPr>
      </w:pPr>
      <w:r w:rsidRPr="00767E2C">
        <w:rPr>
          <w:rFonts w:ascii="Times New Roman" w:eastAsia="Times New Roman" w:hAnsi="Times New Roman" w:cs="Times New Roman"/>
          <w:bCs/>
          <w:lang w:eastAsia="ru-RU"/>
        </w:rPr>
        <w:t xml:space="preserve">Таблицу программы «Объем ресурсов, необходимых для реализации Программы» изложить в следующей редакции: </w:t>
      </w:r>
    </w:p>
    <w:p w:rsidR="00767E2C" w:rsidRPr="00767E2C" w:rsidRDefault="00767E2C" w:rsidP="00767E2C">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767E2C">
        <w:rPr>
          <w:rFonts w:ascii="Times New Roman" w:eastAsia="Times New Roman" w:hAnsi="Times New Roman" w:cs="Times New Roman"/>
          <w:b/>
          <w:bCs/>
          <w:lang w:eastAsia="ru-RU"/>
        </w:rPr>
        <w:t>IV. Объем ресурсов, необходимых для реализации Программы</w:t>
      </w:r>
    </w:p>
    <w:p w:rsidR="00767E2C" w:rsidRDefault="00767E2C" w:rsidP="00767E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 xml:space="preserve">Финансирование Программы предполагается осуществлять за счет </w:t>
      </w:r>
      <w:proofErr w:type="gramStart"/>
      <w:r w:rsidRPr="00767E2C">
        <w:rPr>
          <w:rFonts w:ascii="Times New Roman" w:eastAsia="Times New Roman" w:hAnsi="Times New Roman" w:cs="Times New Roman"/>
          <w:lang w:eastAsia="ru-RU"/>
        </w:rPr>
        <w:t>средств  бюджета</w:t>
      </w:r>
      <w:proofErr w:type="gramEnd"/>
      <w:r w:rsidRPr="00767E2C">
        <w:rPr>
          <w:rFonts w:ascii="Times New Roman" w:eastAsia="Times New Roman" w:hAnsi="Times New Roman" w:cs="Times New Roman"/>
          <w:lang w:eastAsia="ru-RU"/>
        </w:rPr>
        <w:t xml:space="preserve"> городского поселения Безенчук. Общий объем финансирования на 2017 - 2019 годы </w:t>
      </w:r>
      <w:proofErr w:type="gramStart"/>
      <w:r w:rsidRPr="00767E2C">
        <w:rPr>
          <w:rFonts w:ascii="Times New Roman" w:eastAsia="Times New Roman" w:hAnsi="Times New Roman" w:cs="Times New Roman"/>
          <w:lang w:eastAsia="ru-RU"/>
        </w:rPr>
        <w:t>составит  8</w:t>
      </w:r>
      <w:proofErr w:type="gramEnd"/>
      <w:r w:rsidRPr="00767E2C">
        <w:rPr>
          <w:rFonts w:ascii="Times New Roman" w:eastAsia="Times New Roman" w:hAnsi="Times New Roman" w:cs="Times New Roman"/>
          <w:lang w:eastAsia="ru-RU"/>
        </w:rPr>
        <w:t> 084,0 тыс. рублей, (в т.ч. ежегодно: 2017г.- 2 151 тыс. рублей; 2018г.- 2 817,0 тыс. рублей, 2019г.- 3 253,7 тыс. рублей) – средства  бюджета городского поселения Безенчук.</w:t>
      </w:r>
    </w:p>
    <w:tbl>
      <w:tblPr>
        <w:tblpPr w:leftFromText="180" w:rightFromText="180" w:vertAnchor="text" w:tblpX="108" w:tblpY="1"/>
        <w:tblOverlap w:val="never"/>
        <w:tblW w:w="10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878"/>
        <w:gridCol w:w="851"/>
        <w:gridCol w:w="850"/>
      </w:tblGrid>
      <w:tr w:rsidR="00767E2C" w:rsidRPr="00767E2C" w:rsidTr="00FA35FA">
        <w:trPr>
          <w:trHeight w:val="70"/>
        </w:trPr>
        <w:tc>
          <w:tcPr>
            <w:tcW w:w="8330"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Направления расходов</w:t>
            </w:r>
          </w:p>
        </w:tc>
        <w:tc>
          <w:tcPr>
            <w:tcW w:w="878"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2017 год</w:t>
            </w:r>
          </w:p>
        </w:tc>
        <w:tc>
          <w:tcPr>
            <w:tcW w:w="851"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2018 год</w:t>
            </w:r>
          </w:p>
        </w:tc>
        <w:tc>
          <w:tcPr>
            <w:tcW w:w="850"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2019 год</w:t>
            </w:r>
          </w:p>
        </w:tc>
      </w:tr>
      <w:tr w:rsidR="00767E2C" w:rsidRPr="00767E2C" w:rsidTr="00FA35FA">
        <w:trPr>
          <w:trHeight w:val="70"/>
        </w:trPr>
        <w:tc>
          <w:tcPr>
            <w:tcW w:w="8330" w:type="dxa"/>
            <w:tcBorders>
              <w:top w:val="single" w:sz="4" w:space="0" w:color="auto"/>
              <w:left w:val="single" w:sz="4" w:space="0" w:color="auto"/>
              <w:bottom w:val="single" w:sz="4" w:space="0" w:color="auto"/>
              <w:right w:val="single" w:sz="4" w:space="0" w:color="auto"/>
            </w:tcBorders>
          </w:tcPr>
          <w:p w:rsidR="00767E2C" w:rsidRPr="00767E2C" w:rsidRDefault="00767E2C" w:rsidP="00FA35FA">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Проведение геодезических и кадастровых работ с формированием межевого плана и определение рыночной стоимости объектов</w:t>
            </w:r>
          </w:p>
        </w:tc>
        <w:tc>
          <w:tcPr>
            <w:tcW w:w="878" w:type="dxa"/>
            <w:tcBorders>
              <w:top w:val="single" w:sz="4" w:space="0" w:color="auto"/>
              <w:left w:val="single" w:sz="4" w:space="0" w:color="auto"/>
              <w:bottom w:val="single" w:sz="4" w:space="0" w:color="auto"/>
              <w:right w:val="single" w:sz="4" w:space="0" w:color="auto"/>
            </w:tcBorders>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236</w:t>
            </w: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B32D97">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283,8</w:t>
            </w:r>
          </w:p>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B32D97">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460</w:t>
            </w:r>
          </w:p>
        </w:tc>
      </w:tr>
      <w:tr w:rsidR="00767E2C" w:rsidRPr="00767E2C" w:rsidTr="00B32D97">
        <w:trPr>
          <w:trHeight w:val="73"/>
        </w:trPr>
        <w:tc>
          <w:tcPr>
            <w:tcW w:w="8330" w:type="dxa"/>
            <w:tcBorders>
              <w:top w:val="single" w:sz="4" w:space="0" w:color="auto"/>
              <w:left w:val="single" w:sz="4" w:space="0" w:color="auto"/>
              <w:bottom w:val="single" w:sz="4" w:space="0" w:color="auto"/>
              <w:right w:val="single" w:sz="4" w:space="0" w:color="auto"/>
            </w:tcBorders>
          </w:tcPr>
          <w:p w:rsidR="00767E2C" w:rsidRPr="00767E2C" w:rsidRDefault="00767E2C" w:rsidP="00FA35FA">
            <w:pPr>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sz w:val="16"/>
                <w:szCs w:val="16"/>
                <w:lang w:eastAsia="ru-RU"/>
              </w:rPr>
              <w:t xml:space="preserve"> </w:t>
            </w:r>
            <w:r w:rsidRPr="00767E2C">
              <w:rPr>
                <w:rFonts w:ascii="Times New Roman" w:eastAsia="Times New Roman" w:hAnsi="Times New Roman" w:cs="Times New Roman"/>
                <w:b/>
                <w:sz w:val="16"/>
                <w:szCs w:val="16"/>
                <w:lang w:eastAsia="ru-RU"/>
              </w:rPr>
              <w:t>содержание в нормативном состоянии муниципального имущества, в т.ч.</w:t>
            </w:r>
          </w:p>
        </w:tc>
        <w:tc>
          <w:tcPr>
            <w:tcW w:w="878"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r>
      <w:tr w:rsidR="00767E2C" w:rsidRPr="00767E2C" w:rsidTr="00FA35FA">
        <w:trPr>
          <w:trHeight w:val="70"/>
        </w:trPr>
        <w:tc>
          <w:tcPr>
            <w:tcW w:w="8330" w:type="dxa"/>
            <w:tcBorders>
              <w:top w:val="single" w:sz="4" w:space="0" w:color="auto"/>
              <w:left w:val="single" w:sz="4" w:space="0" w:color="auto"/>
              <w:bottom w:val="single" w:sz="4" w:space="0" w:color="auto"/>
              <w:right w:val="single" w:sz="4" w:space="0" w:color="auto"/>
            </w:tcBorders>
          </w:tcPr>
          <w:p w:rsidR="00767E2C" w:rsidRPr="00767E2C" w:rsidRDefault="00767E2C" w:rsidP="00FA35FA">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ремонт кабинетов Администрации городского поселения Безенчук;</w:t>
            </w:r>
          </w:p>
        </w:tc>
        <w:tc>
          <w:tcPr>
            <w:tcW w:w="878"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590,7</w:t>
            </w:r>
          </w:p>
        </w:tc>
      </w:tr>
      <w:tr w:rsidR="00767E2C" w:rsidRPr="00767E2C" w:rsidTr="00FA35FA">
        <w:trPr>
          <w:trHeight w:val="70"/>
        </w:trPr>
        <w:tc>
          <w:tcPr>
            <w:tcW w:w="8330" w:type="dxa"/>
            <w:tcBorders>
              <w:top w:val="single" w:sz="4" w:space="0" w:color="auto"/>
              <w:left w:val="single" w:sz="4" w:space="0" w:color="auto"/>
              <w:bottom w:val="single" w:sz="4" w:space="0" w:color="auto"/>
              <w:right w:val="single" w:sz="4" w:space="0" w:color="auto"/>
            </w:tcBorders>
          </w:tcPr>
          <w:p w:rsidR="00767E2C" w:rsidRPr="00767E2C" w:rsidRDefault="00767E2C" w:rsidP="00FA35FA">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xml:space="preserve">- ремонт кровли здания (Тимирязева, 19) </w:t>
            </w:r>
          </w:p>
        </w:tc>
        <w:tc>
          <w:tcPr>
            <w:tcW w:w="878"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220</w:t>
            </w:r>
          </w:p>
        </w:tc>
        <w:tc>
          <w:tcPr>
            <w:tcW w:w="851"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r>
      <w:tr w:rsidR="00767E2C" w:rsidRPr="00767E2C" w:rsidTr="00AD6DD0">
        <w:trPr>
          <w:trHeight w:val="70"/>
        </w:trPr>
        <w:tc>
          <w:tcPr>
            <w:tcW w:w="8330" w:type="dxa"/>
            <w:tcBorders>
              <w:top w:val="single" w:sz="4" w:space="0" w:color="auto"/>
              <w:left w:val="single" w:sz="4" w:space="0" w:color="auto"/>
              <w:bottom w:val="single" w:sz="4" w:space="0" w:color="auto"/>
              <w:right w:val="single" w:sz="4" w:space="0" w:color="auto"/>
            </w:tcBorders>
          </w:tcPr>
          <w:p w:rsidR="00767E2C" w:rsidRPr="00767E2C" w:rsidRDefault="00767E2C" w:rsidP="00FA35FA">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lastRenderedPageBreak/>
              <w:t>Оплата за теплоэнергию объектов собственности</w:t>
            </w:r>
            <w:proofErr w:type="gramStart"/>
            <w:r w:rsidRPr="00767E2C">
              <w:rPr>
                <w:rFonts w:ascii="Times New Roman" w:eastAsia="Times New Roman" w:hAnsi="Times New Roman" w:cs="Times New Roman"/>
                <w:sz w:val="16"/>
                <w:szCs w:val="16"/>
                <w:lang w:eastAsia="ru-RU"/>
              </w:rPr>
              <w:t xml:space="preserve">   (</w:t>
            </w:r>
            <w:proofErr w:type="gramEnd"/>
            <w:r w:rsidRPr="00767E2C">
              <w:rPr>
                <w:rFonts w:ascii="Times New Roman" w:eastAsia="Times New Roman" w:hAnsi="Times New Roman" w:cs="Times New Roman"/>
                <w:sz w:val="16"/>
                <w:szCs w:val="16"/>
                <w:lang w:eastAsia="ru-RU"/>
              </w:rPr>
              <w:t>отопление нежилых помещений)</w:t>
            </w:r>
          </w:p>
        </w:tc>
        <w:tc>
          <w:tcPr>
            <w:tcW w:w="878"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562</w:t>
            </w:r>
          </w:p>
        </w:tc>
        <w:tc>
          <w:tcPr>
            <w:tcW w:w="851"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673,5</w:t>
            </w:r>
          </w:p>
        </w:tc>
        <w:tc>
          <w:tcPr>
            <w:tcW w:w="850"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300</w:t>
            </w:r>
          </w:p>
        </w:tc>
      </w:tr>
      <w:tr w:rsidR="00767E2C" w:rsidRPr="00767E2C" w:rsidTr="00AD6DD0">
        <w:trPr>
          <w:trHeight w:val="70"/>
        </w:trPr>
        <w:tc>
          <w:tcPr>
            <w:tcW w:w="8330" w:type="dxa"/>
            <w:tcBorders>
              <w:top w:val="single" w:sz="4" w:space="0" w:color="auto"/>
              <w:left w:val="single" w:sz="4" w:space="0" w:color="auto"/>
              <w:bottom w:val="single" w:sz="4" w:space="0" w:color="auto"/>
              <w:right w:val="single" w:sz="4" w:space="0" w:color="auto"/>
            </w:tcBorders>
          </w:tcPr>
          <w:p w:rsidR="00767E2C" w:rsidRPr="00767E2C" w:rsidRDefault="00767E2C" w:rsidP="00FA35FA">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xml:space="preserve">Приобретение основных средств для администрации </w:t>
            </w:r>
            <w:proofErr w:type="spellStart"/>
            <w:r w:rsidRPr="00767E2C">
              <w:rPr>
                <w:rFonts w:ascii="Times New Roman" w:eastAsia="Times New Roman" w:hAnsi="Times New Roman" w:cs="Times New Roman"/>
                <w:sz w:val="16"/>
                <w:szCs w:val="16"/>
                <w:lang w:eastAsia="ru-RU"/>
              </w:rPr>
              <w:t>гп</w:t>
            </w:r>
            <w:proofErr w:type="spellEnd"/>
            <w:r w:rsidRPr="00767E2C">
              <w:rPr>
                <w:rFonts w:ascii="Times New Roman" w:eastAsia="Times New Roman" w:hAnsi="Times New Roman" w:cs="Times New Roman"/>
                <w:sz w:val="16"/>
                <w:szCs w:val="16"/>
                <w:lang w:eastAsia="ru-RU"/>
              </w:rPr>
              <w:t xml:space="preserve"> Безенчук</w:t>
            </w:r>
          </w:p>
        </w:tc>
        <w:tc>
          <w:tcPr>
            <w:tcW w:w="878"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200</w:t>
            </w:r>
          </w:p>
        </w:tc>
      </w:tr>
      <w:tr w:rsidR="00767E2C" w:rsidRPr="00767E2C" w:rsidTr="00AD6DD0">
        <w:trPr>
          <w:trHeight w:val="70"/>
        </w:trPr>
        <w:tc>
          <w:tcPr>
            <w:tcW w:w="8330" w:type="dxa"/>
            <w:tcBorders>
              <w:top w:val="single" w:sz="4" w:space="0" w:color="auto"/>
              <w:left w:val="single" w:sz="4" w:space="0" w:color="auto"/>
              <w:bottom w:val="single" w:sz="4" w:space="0" w:color="auto"/>
              <w:right w:val="single" w:sz="4" w:space="0" w:color="auto"/>
            </w:tcBorders>
          </w:tcPr>
          <w:p w:rsidR="00767E2C" w:rsidRPr="00767E2C" w:rsidRDefault="00767E2C" w:rsidP="00FA35FA">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Уплата НДС с продажи имущества физическим лицам</w:t>
            </w:r>
          </w:p>
        </w:tc>
        <w:tc>
          <w:tcPr>
            <w:tcW w:w="878"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68</w:t>
            </w:r>
          </w:p>
        </w:tc>
        <w:tc>
          <w:tcPr>
            <w:tcW w:w="851"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468,3</w:t>
            </w:r>
          </w:p>
        </w:tc>
        <w:tc>
          <w:tcPr>
            <w:tcW w:w="850"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100</w:t>
            </w:r>
          </w:p>
        </w:tc>
      </w:tr>
      <w:tr w:rsidR="00767E2C" w:rsidRPr="00767E2C" w:rsidTr="00AD6DD0">
        <w:trPr>
          <w:trHeight w:val="70"/>
        </w:trPr>
        <w:tc>
          <w:tcPr>
            <w:tcW w:w="8330" w:type="dxa"/>
            <w:tcBorders>
              <w:top w:val="single" w:sz="4" w:space="0" w:color="auto"/>
              <w:left w:val="single" w:sz="4" w:space="0" w:color="auto"/>
              <w:bottom w:val="single" w:sz="4" w:space="0" w:color="auto"/>
              <w:right w:val="single" w:sz="4" w:space="0" w:color="auto"/>
            </w:tcBorders>
          </w:tcPr>
          <w:p w:rsidR="00767E2C" w:rsidRPr="00767E2C" w:rsidRDefault="00767E2C" w:rsidP="00FA35FA">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Приобретение программы по автоматизации муниципального земельного контроля на территории городского поселения Безенчук</w:t>
            </w:r>
          </w:p>
        </w:tc>
        <w:tc>
          <w:tcPr>
            <w:tcW w:w="878"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300</w:t>
            </w:r>
          </w:p>
        </w:tc>
      </w:tr>
      <w:tr w:rsidR="00767E2C" w:rsidRPr="00767E2C" w:rsidTr="00AD6DD0">
        <w:trPr>
          <w:trHeight w:val="70"/>
        </w:trPr>
        <w:tc>
          <w:tcPr>
            <w:tcW w:w="8330" w:type="dxa"/>
            <w:tcBorders>
              <w:top w:val="single" w:sz="4" w:space="0" w:color="auto"/>
              <w:left w:val="single" w:sz="4" w:space="0" w:color="auto"/>
              <w:bottom w:val="single" w:sz="4" w:space="0" w:color="auto"/>
              <w:right w:val="single" w:sz="4" w:space="0" w:color="auto"/>
            </w:tcBorders>
          </w:tcPr>
          <w:p w:rsidR="00767E2C" w:rsidRPr="00767E2C" w:rsidRDefault="00767E2C" w:rsidP="00FA35FA">
            <w:pPr>
              <w:autoSpaceDE w:val="0"/>
              <w:autoSpaceDN w:val="0"/>
              <w:adjustRightInd w:val="0"/>
              <w:spacing w:after="0" w:line="240" w:lineRule="auto"/>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xml:space="preserve">Проведение ремонта рулонной кровли  </w:t>
            </w:r>
          </w:p>
        </w:tc>
        <w:tc>
          <w:tcPr>
            <w:tcW w:w="878"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80</w:t>
            </w:r>
          </w:p>
        </w:tc>
        <w:tc>
          <w:tcPr>
            <w:tcW w:w="850"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91,9</w:t>
            </w:r>
          </w:p>
        </w:tc>
      </w:tr>
      <w:tr w:rsidR="00767E2C" w:rsidRPr="00767E2C" w:rsidTr="00AD6DD0">
        <w:trPr>
          <w:trHeight w:val="70"/>
        </w:trPr>
        <w:tc>
          <w:tcPr>
            <w:tcW w:w="8330" w:type="dxa"/>
            <w:tcBorders>
              <w:top w:val="single" w:sz="4" w:space="0" w:color="auto"/>
              <w:left w:val="single" w:sz="4" w:space="0" w:color="auto"/>
              <w:bottom w:val="single" w:sz="4" w:space="0" w:color="auto"/>
              <w:right w:val="single" w:sz="4" w:space="0" w:color="auto"/>
            </w:tcBorders>
          </w:tcPr>
          <w:p w:rsidR="00767E2C" w:rsidRPr="00767E2C" w:rsidRDefault="00767E2C" w:rsidP="00FA35FA">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Монтаж и демонтаж баннеров</w:t>
            </w:r>
          </w:p>
        </w:tc>
        <w:tc>
          <w:tcPr>
            <w:tcW w:w="878"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12,5</w:t>
            </w:r>
          </w:p>
        </w:tc>
        <w:tc>
          <w:tcPr>
            <w:tcW w:w="850"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r>
      <w:tr w:rsidR="00767E2C" w:rsidRPr="00767E2C" w:rsidTr="00AD6DD0">
        <w:trPr>
          <w:trHeight w:val="70"/>
        </w:trPr>
        <w:tc>
          <w:tcPr>
            <w:tcW w:w="8330" w:type="dxa"/>
            <w:tcBorders>
              <w:top w:val="single" w:sz="4" w:space="0" w:color="auto"/>
              <w:left w:val="single" w:sz="4" w:space="0" w:color="auto"/>
              <w:bottom w:val="single" w:sz="4" w:space="0" w:color="auto"/>
              <w:right w:val="single" w:sz="4" w:space="0" w:color="auto"/>
            </w:tcBorders>
          </w:tcPr>
          <w:p w:rsidR="00767E2C" w:rsidRPr="00767E2C" w:rsidRDefault="00767E2C" w:rsidP="00FA35FA">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xml:space="preserve">Ремонт </w:t>
            </w:r>
            <w:proofErr w:type="gramStart"/>
            <w:r w:rsidRPr="00767E2C">
              <w:rPr>
                <w:rFonts w:ascii="Times New Roman" w:eastAsia="Times New Roman" w:hAnsi="Times New Roman" w:cs="Times New Roman"/>
                <w:sz w:val="16"/>
                <w:szCs w:val="16"/>
                <w:lang w:eastAsia="ru-RU"/>
              </w:rPr>
              <w:t>двери  ККЗ</w:t>
            </w:r>
            <w:proofErr w:type="gramEnd"/>
            <w:r w:rsidRPr="00767E2C">
              <w:rPr>
                <w:rFonts w:ascii="Times New Roman" w:eastAsia="Times New Roman" w:hAnsi="Times New Roman" w:cs="Times New Roman"/>
                <w:sz w:val="16"/>
                <w:szCs w:val="16"/>
                <w:lang w:eastAsia="ru-RU"/>
              </w:rPr>
              <w:t xml:space="preserve"> «Юбилейного»</w:t>
            </w:r>
          </w:p>
        </w:tc>
        <w:tc>
          <w:tcPr>
            <w:tcW w:w="878"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10,9</w:t>
            </w:r>
          </w:p>
        </w:tc>
        <w:tc>
          <w:tcPr>
            <w:tcW w:w="850" w:type="dxa"/>
            <w:tcBorders>
              <w:top w:val="single" w:sz="4" w:space="0" w:color="auto"/>
              <w:left w:val="single" w:sz="4" w:space="0" w:color="auto"/>
              <w:bottom w:val="single" w:sz="4" w:space="0" w:color="auto"/>
              <w:right w:val="single" w:sz="4" w:space="0" w:color="auto"/>
            </w:tcBorders>
            <w:vAlign w:val="center"/>
          </w:tcPr>
          <w:p w:rsidR="00767E2C" w:rsidRPr="00767E2C" w:rsidRDefault="00767E2C" w:rsidP="00FA35FA">
            <w:pPr>
              <w:spacing w:after="0" w:line="240" w:lineRule="auto"/>
              <w:jc w:val="center"/>
              <w:rPr>
                <w:rFonts w:ascii="Times New Roman" w:eastAsia="Times New Roman" w:hAnsi="Times New Roman" w:cs="Times New Roman"/>
                <w:sz w:val="16"/>
                <w:szCs w:val="16"/>
                <w:lang w:eastAsia="ru-RU"/>
              </w:rPr>
            </w:pPr>
          </w:p>
        </w:tc>
      </w:tr>
      <w:tr w:rsidR="002B30CF" w:rsidRPr="00767E2C" w:rsidTr="00AD6DD0">
        <w:trPr>
          <w:trHeight w:val="70"/>
        </w:trPr>
        <w:tc>
          <w:tcPr>
            <w:tcW w:w="8330" w:type="dxa"/>
            <w:tcBorders>
              <w:top w:val="single" w:sz="4" w:space="0" w:color="auto"/>
              <w:left w:val="single" w:sz="4" w:space="0" w:color="auto"/>
              <w:bottom w:val="single" w:sz="4" w:space="0" w:color="auto"/>
              <w:right w:val="single" w:sz="4" w:space="0" w:color="auto"/>
            </w:tcBorders>
          </w:tcPr>
          <w:p w:rsidR="002B30CF" w:rsidRPr="00767E2C" w:rsidRDefault="002B30CF" w:rsidP="002B30C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Изменение в правила землепользования и застройки</w:t>
            </w:r>
          </w:p>
        </w:tc>
        <w:tc>
          <w:tcPr>
            <w:tcW w:w="878"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65</w:t>
            </w:r>
          </w:p>
        </w:tc>
        <w:tc>
          <w:tcPr>
            <w:tcW w:w="850"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p>
        </w:tc>
      </w:tr>
      <w:tr w:rsidR="002B30CF" w:rsidRPr="00767E2C" w:rsidTr="00AD6DD0">
        <w:trPr>
          <w:trHeight w:val="70"/>
        </w:trPr>
        <w:tc>
          <w:tcPr>
            <w:tcW w:w="8330" w:type="dxa"/>
            <w:tcBorders>
              <w:top w:val="single" w:sz="4" w:space="0" w:color="auto"/>
              <w:left w:val="single" w:sz="4" w:space="0" w:color="auto"/>
              <w:bottom w:val="single" w:sz="4" w:space="0" w:color="auto"/>
              <w:right w:val="single" w:sz="4" w:space="0" w:color="auto"/>
            </w:tcBorders>
          </w:tcPr>
          <w:p w:rsidR="002B30CF" w:rsidRPr="00767E2C" w:rsidRDefault="002B30CF" w:rsidP="002B30C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xml:space="preserve">Обслуживание программного комплекса </w:t>
            </w:r>
            <w:r w:rsidRPr="00767E2C">
              <w:rPr>
                <w:rFonts w:ascii="Times New Roman" w:eastAsia="Times New Roman" w:hAnsi="Times New Roman" w:cs="Times New Roman"/>
                <w:sz w:val="16"/>
                <w:szCs w:val="16"/>
                <w:lang w:val="en-US" w:eastAsia="ru-RU"/>
              </w:rPr>
              <w:t>ITSGIS</w:t>
            </w:r>
          </w:p>
        </w:tc>
        <w:tc>
          <w:tcPr>
            <w:tcW w:w="878"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36</w:t>
            </w:r>
          </w:p>
        </w:tc>
      </w:tr>
      <w:tr w:rsidR="002B30CF" w:rsidRPr="00767E2C" w:rsidTr="003D27E4">
        <w:trPr>
          <w:trHeight w:val="70"/>
        </w:trPr>
        <w:tc>
          <w:tcPr>
            <w:tcW w:w="8330" w:type="dxa"/>
            <w:tcBorders>
              <w:top w:val="single" w:sz="4" w:space="0" w:color="auto"/>
              <w:left w:val="single" w:sz="4" w:space="0" w:color="auto"/>
              <w:bottom w:val="single" w:sz="4" w:space="0" w:color="auto"/>
              <w:right w:val="single" w:sz="4" w:space="0" w:color="auto"/>
            </w:tcBorders>
          </w:tcPr>
          <w:p w:rsidR="002B30CF" w:rsidRPr="00767E2C" w:rsidRDefault="002B30CF" w:rsidP="002B30C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xml:space="preserve">Обучение сотрудников администрации городского поселения Безенчук </w:t>
            </w:r>
          </w:p>
        </w:tc>
        <w:tc>
          <w:tcPr>
            <w:tcW w:w="878" w:type="dxa"/>
            <w:tcBorders>
              <w:top w:val="single" w:sz="4" w:space="0" w:color="auto"/>
              <w:left w:val="single" w:sz="4" w:space="0" w:color="auto"/>
              <w:bottom w:val="single" w:sz="4" w:space="0" w:color="auto"/>
              <w:right w:val="single" w:sz="4" w:space="0" w:color="auto"/>
            </w:tcBorders>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8</w:t>
            </w:r>
          </w:p>
        </w:tc>
      </w:tr>
      <w:tr w:rsidR="002B30CF" w:rsidRPr="00767E2C" w:rsidTr="00E724D1">
        <w:trPr>
          <w:trHeight w:val="70"/>
        </w:trPr>
        <w:tc>
          <w:tcPr>
            <w:tcW w:w="8330" w:type="dxa"/>
            <w:tcBorders>
              <w:top w:val="single" w:sz="4" w:space="0" w:color="auto"/>
              <w:left w:val="single" w:sz="4" w:space="0" w:color="auto"/>
              <w:bottom w:val="single" w:sz="4" w:space="0" w:color="auto"/>
              <w:right w:val="single" w:sz="4" w:space="0" w:color="auto"/>
            </w:tcBorders>
          </w:tcPr>
          <w:p w:rsidR="002B30CF" w:rsidRPr="00767E2C" w:rsidRDefault="002B30CF" w:rsidP="002B30C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Содержание муниципального жилого фонда городского поселения Безенчук</w:t>
            </w:r>
          </w:p>
        </w:tc>
        <w:tc>
          <w:tcPr>
            <w:tcW w:w="878" w:type="dxa"/>
            <w:tcBorders>
              <w:top w:val="single" w:sz="4" w:space="0" w:color="auto"/>
              <w:left w:val="single" w:sz="4" w:space="0" w:color="auto"/>
              <w:bottom w:val="single" w:sz="4" w:space="0" w:color="auto"/>
              <w:right w:val="single" w:sz="4" w:space="0" w:color="auto"/>
            </w:tcBorders>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10,6</w:t>
            </w:r>
          </w:p>
        </w:tc>
      </w:tr>
      <w:tr w:rsidR="002B30CF" w:rsidRPr="00767E2C" w:rsidTr="00E724D1">
        <w:trPr>
          <w:trHeight w:val="70"/>
        </w:trPr>
        <w:tc>
          <w:tcPr>
            <w:tcW w:w="8330" w:type="dxa"/>
            <w:tcBorders>
              <w:top w:val="single" w:sz="4" w:space="0" w:color="auto"/>
              <w:left w:val="single" w:sz="4" w:space="0" w:color="auto"/>
              <w:bottom w:val="single" w:sz="4" w:space="0" w:color="auto"/>
              <w:right w:val="single" w:sz="4" w:space="0" w:color="auto"/>
            </w:tcBorders>
          </w:tcPr>
          <w:p w:rsidR="002B30CF" w:rsidRPr="00767E2C" w:rsidRDefault="002B30CF" w:rsidP="002B30C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Изготовление баннеров, листовок, табличек, плакатов для нужд городского поселения Безенчук</w:t>
            </w:r>
          </w:p>
        </w:tc>
        <w:tc>
          <w:tcPr>
            <w:tcW w:w="878" w:type="dxa"/>
            <w:tcBorders>
              <w:top w:val="single" w:sz="4" w:space="0" w:color="auto"/>
              <w:left w:val="single" w:sz="4" w:space="0" w:color="auto"/>
              <w:bottom w:val="single" w:sz="4" w:space="0" w:color="auto"/>
              <w:right w:val="single" w:sz="4" w:space="0" w:color="auto"/>
            </w:tcBorders>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78,6</w:t>
            </w:r>
          </w:p>
        </w:tc>
      </w:tr>
      <w:tr w:rsidR="002B30CF" w:rsidRPr="00767E2C" w:rsidTr="002B30CF">
        <w:trPr>
          <w:trHeight w:val="284"/>
        </w:trPr>
        <w:tc>
          <w:tcPr>
            <w:tcW w:w="8330" w:type="dxa"/>
            <w:tcBorders>
              <w:top w:val="single" w:sz="4" w:space="0" w:color="auto"/>
              <w:left w:val="single" w:sz="4" w:space="0" w:color="auto"/>
              <w:bottom w:val="single" w:sz="4" w:space="0" w:color="auto"/>
              <w:right w:val="single" w:sz="4" w:space="0" w:color="auto"/>
            </w:tcBorders>
          </w:tcPr>
          <w:p w:rsidR="002B30CF" w:rsidRPr="00767E2C" w:rsidRDefault="002B30CF" w:rsidP="002B30C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Взносы в Фонд капитального ремонта Самарской области в части муниципального жилого фонда   городского поселения Безенчук</w:t>
            </w:r>
          </w:p>
        </w:tc>
        <w:tc>
          <w:tcPr>
            <w:tcW w:w="878" w:type="dxa"/>
            <w:tcBorders>
              <w:top w:val="single" w:sz="4" w:space="0" w:color="auto"/>
              <w:left w:val="single" w:sz="4" w:space="0" w:color="auto"/>
              <w:bottom w:val="single" w:sz="4" w:space="0" w:color="auto"/>
              <w:right w:val="single" w:sz="4" w:space="0" w:color="auto"/>
            </w:tcBorders>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1065</w:t>
            </w:r>
          </w:p>
        </w:tc>
        <w:tc>
          <w:tcPr>
            <w:tcW w:w="851" w:type="dxa"/>
            <w:tcBorders>
              <w:top w:val="single" w:sz="4" w:space="0" w:color="auto"/>
              <w:left w:val="single" w:sz="4" w:space="0" w:color="auto"/>
              <w:bottom w:val="single" w:sz="4" w:space="0" w:color="auto"/>
              <w:right w:val="single" w:sz="4" w:space="0" w:color="auto"/>
            </w:tcBorders>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1 223</w:t>
            </w:r>
          </w:p>
        </w:tc>
        <w:tc>
          <w:tcPr>
            <w:tcW w:w="850" w:type="dxa"/>
            <w:tcBorders>
              <w:top w:val="single" w:sz="4" w:space="0" w:color="auto"/>
              <w:left w:val="single" w:sz="4" w:space="0" w:color="auto"/>
              <w:bottom w:val="single" w:sz="4" w:space="0" w:color="auto"/>
              <w:right w:val="single" w:sz="4" w:space="0" w:color="auto"/>
            </w:tcBorders>
            <w:vAlign w:val="center"/>
          </w:tcPr>
          <w:p w:rsidR="002B30CF" w:rsidRPr="00767E2C" w:rsidRDefault="002B30CF" w:rsidP="002B30CF">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1078</w:t>
            </w:r>
          </w:p>
        </w:tc>
      </w:tr>
    </w:tbl>
    <w:p w:rsidR="00767E2C" w:rsidRPr="00767E2C" w:rsidRDefault="00767E2C" w:rsidP="00767E2C">
      <w:pPr>
        <w:autoSpaceDE w:val="0"/>
        <w:autoSpaceDN w:val="0"/>
        <w:adjustRightInd w:val="0"/>
        <w:spacing w:after="0" w:line="240" w:lineRule="auto"/>
        <w:jc w:val="center"/>
        <w:outlineLvl w:val="2"/>
        <w:rPr>
          <w:rFonts w:ascii="Times New Roman" w:eastAsia="Times New Roman" w:hAnsi="Times New Roman" w:cs="Times New Roman"/>
          <w:u w:val="single"/>
          <w:lang w:eastAsia="ru-RU"/>
        </w:rPr>
      </w:pPr>
      <w:r w:rsidRPr="00767E2C">
        <w:rPr>
          <w:rFonts w:ascii="Times New Roman" w:eastAsia="Times New Roman" w:hAnsi="Times New Roman" w:cs="Times New Roman"/>
          <w:u w:val="single"/>
          <w:lang w:eastAsia="ru-RU"/>
        </w:rPr>
        <w:t>Обоснование расходов Программы</w:t>
      </w:r>
    </w:p>
    <w:p w:rsidR="00767E2C" w:rsidRPr="00767E2C" w:rsidRDefault="00767E2C" w:rsidP="004D61C1">
      <w:pPr>
        <w:numPr>
          <w:ilvl w:val="0"/>
          <w:numId w:val="20"/>
        </w:numPr>
        <w:autoSpaceDE w:val="0"/>
        <w:autoSpaceDN w:val="0"/>
        <w:adjustRightInd w:val="0"/>
        <w:spacing w:after="0" w:line="240" w:lineRule="auto"/>
        <w:ind w:left="0" w:firstLine="0"/>
        <w:jc w:val="both"/>
        <w:outlineLvl w:val="3"/>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Расходы на оценку договоров аренды имущества</w:t>
      </w:r>
    </w:p>
    <w:tbl>
      <w:tblPr>
        <w:tblW w:w="0" w:type="auto"/>
        <w:tblInd w:w="627" w:type="dxa"/>
        <w:tblLayout w:type="fixed"/>
        <w:tblCellMar>
          <w:left w:w="70" w:type="dxa"/>
          <w:right w:w="70" w:type="dxa"/>
        </w:tblCellMar>
        <w:tblLook w:val="0000" w:firstRow="0" w:lastRow="0" w:firstColumn="0" w:lastColumn="0" w:noHBand="0" w:noVBand="0"/>
      </w:tblPr>
      <w:tblGrid>
        <w:gridCol w:w="7807"/>
        <w:gridCol w:w="854"/>
      </w:tblGrid>
      <w:tr w:rsidR="00767E2C" w:rsidRPr="00767E2C" w:rsidTr="004D61C1">
        <w:trPr>
          <w:cantSplit/>
          <w:trHeight w:val="240"/>
        </w:trPr>
        <w:tc>
          <w:tcPr>
            <w:tcW w:w="7807"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 xml:space="preserve">Наименование              </w:t>
            </w:r>
          </w:p>
        </w:tc>
        <w:tc>
          <w:tcPr>
            <w:tcW w:w="854"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 xml:space="preserve">  2019 год </w:t>
            </w:r>
          </w:p>
        </w:tc>
      </w:tr>
      <w:tr w:rsidR="00767E2C" w:rsidRPr="00767E2C" w:rsidTr="004D61C1">
        <w:trPr>
          <w:cantSplit/>
          <w:trHeight w:val="65"/>
        </w:trPr>
        <w:tc>
          <w:tcPr>
            <w:tcW w:w="7807"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xml:space="preserve">Количество объектов </w:t>
            </w:r>
            <w:proofErr w:type="gramStart"/>
            <w:r w:rsidRPr="00767E2C">
              <w:rPr>
                <w:rFonts w:ascii="Times New Roman" w:eastAsia="Times New Roman" w:hAnsi="Times New Roman" w:cs="Times New Roman"/>
                <w:sz w:val="16"/>
                <w:szCs w:val="16"/>
                <w:lang w:eastAsia="ru-RU"/>
              </w:rPr>
              <w:t>аренды,  по</w:t>
            </w:r>
            <w:proofErr w:type="gramEnd"/>
            <w:r w:rsidRPr="00767E2C">
              <w:rPr>
                <w:rFonts w:ascii="Times New Roman" w:eastAsia="Times New Roman" w:hAnsi="Times New Roman" w:cs="Times New Roman"/>
                <w:sz w:val="16"/>
                <w:szCs w:val="16"/>
                <w:lang w:eastAsia="ru-RU"/>
              </w:rPr>
              <w:t xml:space="preserve">  которым</w:t>
            </w:r>
            <w:r w:rsidR="004D61C1">
              <w:rPr>
                <w:rFonts w:ascii="Times New Roman" w:eastAsia="Times New Roman" w:hAnsi="Times New Roman" w:cs="Times New Roman"/>
                <w:sz w:val="16"/>
                <w:szCs w:val="16"/>
                <w:lang w:eastAsia="ru-RU"/>
              </w:rPr>
              <w:t xml:space="preserve"> </w:t>
            </w:r>
            <w:r w:rsidRPr="00767E2C">
              <w:rPr>
                <w:rFonts w:ascii="Times New Roman" w:eastAsia="Times New Roman" w:hAnsi="Times New Roman" w:cs="Times New Roman"/>
                <w:sz w:val="16"/>
                <w:szCs w:val="16"/>
                <w:lang w:eastAsia="ru-RU"/>
              </w:rPr>
              <w:t xml:space="preserve">необходимо провести оценку, шт.        </w:t>
            </w:r>
          </w:p>
        </w:tc>
        <w:tc>
          <w:tcPr>
            <w:tcW w:w="854"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13</w:t>
            </w:r>
          </w:p>
        </w:tc>
      </w:tr>
      <w:tr w:rsidR="00767E2C" w:rsidRPr="00767E2C" w:rsidTr="004D61C1">
        <w:trPr>
          <w:cantSplit/>
          <w:trHeight w:val="65"/>
        </w:trPr>
        <w:tc>
          <w:tcPr>
            <w:tcW w:w="7807"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sz w:val="16"/>
                <w:szCs w:val="16"/>
                <w:lang w:eastAsia="ru-RU"/>
              </w:rPr>
            </w:pPr>
            <w:proofErr w:type="gramStart"/>
            <w:r w:rsidRPr="00767E2C">
              <w:rPr>
                <w:rFonts w:ascii="Times New Roman" w:eastAsia="Times New Roman" w:hAnsi="Times New Roman" w:cs="Times New Roman"/>
                <w:sz w:val="16"/>
                <w:szCs w:val="16"/>
                <w:lang w:eastAsia="ru-RU"/>
              </w:rPr>
              <w:t>Средняя  стоимость</w:t>
            </w:r>
            <w:proofErr w:type="gramEnd"/>
            <w:r w:rsidRPr="00767E2C">
              <w:rPr>
                <w:rFonts w:ascii="Times New Roman" w:eastAsia="Times New Roman" w:hAnsi="Times New Roman" w:cs="Times New Roman"/>
                <w:sz w:val="16"/>
                <w:szCs w:val="16"/>
                <w:lang w:eastAsia="ru-RU"/>
              </w:rPr>
              <w:t xml:space="preserve">   проведения   оценки</w:t>
            </w:r>
            <w:r w:rsidR="004D61C1">
              <w:rPr>
                <w:rFonts w:ascii="Times New Roman" w:eastAsia="Times New Roman" w:hAnsi="Times New Roman" w:cs="Times New Roman"/>
                <w:sz w:val="16"/>
                <w:szCs w:val="16"/>
                <w:lang w:eastAsia="ru-RU"/>
              </w:rPr>
              <w:t xml:space="preserve"> </w:t>
            </w:r>
            <w:r w:rsidRPr="00767E2C">
              <w:rPr>
                <w:rFonts w:ascii="Times New Roman" w:eastAsia="Times New Roman" w:hAnsi="Times New Roman" w:cs="Times New Roman"/>
                <w:sz w:val="16"/>
                <w:szCs w:val="16"/>
                <w:lang w:eastAsia="ru-RU"/>
              </w:rPr>
              <w:t xml:space="preserve">одного объекта аренды, тыс. руб.        </w:t>
            </w:r>
          </w:p>
        </w:tc>
        <w:tc>
          <w:tcPr>
            <w:tcW w:w="854"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20,0</w:t>
            </w:r>
          </w:p>
        </w:tc>
      </w:tr>
      <w:tr w:rsidR="00767E2C" w:rsidRPr="00767E2C" w:rsidTr="004D61C1">
        <w:trPr>
          <w:cantSplit/>
          <w:trHeight w:val="65"/>
        </w:trPr>
        <w:tc>
          <w:tcPr>
            <w:tcW w:w="7807"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xml:space="preserve">Объем расходов, тыс. руб.               </w:t>
            </w:r>
          </w:p>
        </w:tc>
        <w:tc>
          <w:tcPr>
            <w:tcW w:w="854"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260,0</w:t>
            </w:r>
          </w:p>
        </w:tc>
      </w:tr>
    </w:tbl>
    <w:p w:rsidR="00767E2C" w:rsidRPr="00767E2C" w:rsidRDefault="00767E2C" w:rsidP="004D61C1">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 xml:space="preserve">  2. Расходы на оценку земельных участков, подготавливаемых к продаже на     аукционе</w:t>
      </w:r>
    </w:p>
    <w:tbl>
      <w:tblPr>
        <w:tblW w:w="0" w:type="auto"/>
        <w:tblInd w:w="717" w:type="dxa"/>
        <w:tblLayout w:type="fixed"/>
        <w:tblCellMar>
          <w:left w:w="70" w:type="dxa"/>
          <w:right w:w="70" w:type="dxa"/>
        </w:tblCellMar>
        <w:tblLook w:val="0000" w:firstRow="0" w:lastRow="0" w:firstColumn="0" w:lastColumn="0" w:noHBand="0" w:noVBand="0"/>
      </w:tblPr>
      <w:tblGrid>
        <w:gridCol w:w="771"/>
        <w:gridCol w:w="4995"/>
        <w:gridCol w:w="1485"/>
      </w:tblGrid>
      <w:tr w:rsidR="00767E2C" w:rsidRPr="00767E2C" w:rsidTr="004D61C1">
        <w:trPr>
          <w:cantSplit/>
          <w:trHeight w:val="65"/>
        </w:trPr>
        <w:tc>
          <w:tcPr>
            <w:tcW w:w="771"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 п/п</w:t>
            </w:r>
          </w:p>
        </w:tc>
        <w:tc>
          <w:tcPr>
            <w:tcW w:w="4995"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 xml:space="preserve">Наименование             </w:t>
            </w:r>
          </w:p>
        </w:tc>
        <w:tc>
          <w:tcPr>
            <w:tcW w:w="1485"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2019 год</w:t>
            </w:r>
          </w:p>
        </w:tc>
      </w:tr>
      <w:tr w:rsidR="00767E2C" w:rsidRPr="00767E2C" w:rsidTr="004D61C1">
        <w:trPr>
          <w:cantSplit/>
          <w:trHeight w:val="65"/>
        </w:trPr>
        <w:tc>
          <w:tcPr>
            <w:tcW w:w="771"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w:t>
            </w:r>
          </w:p>
        </w:tc>
        <w:tc>
          <w:tcPr>
            <w:tcW w:w="4995"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xml:space="preserve">Количество земельных участков, шт.  </w:t>
            </w:r>
          </w:p>
        </w:tc>
        <w:tc>
          <w:tcPr>
            <w:tcW w:w="1485"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9</w:t>
            </w:r>
          </w:p>
        </w:tc>
      </w:tr>
      <w:tr w:rsidR="00767E2C" w:rsidRPr="00767E2C" w:rsidTr="004D61C1">
        <w:trPr>
          <w:cantSplit/>
          <w:trHeight w:val="65"/>
        </w:trPr>
        <w:tc>
          <w:tcPr>
            <w:tcW w:w="771"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2.</w:t>
            </w:r>
          </w:p>
        </w:tc>
        <w:tc>
          <w:tcPr>
            <w:tcW w:w="4995"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sz w:val="16"/>
                <w:szCs w:val="16"/>
                <w:lang w:eastAsia="ru-RU"/>
              </w:rPr>
            </w:pPr>
            <w:proofErr w:type="gramStart"/>
            <w:r w:rsidRPr="00767E2C">
              <w:rPr>
                <w:rFonts w:ascii="Times New Roman" w:eastAsia="Times New Roman" w:hAnsi="Times New Roman" w:cs="Times New Roman"/>
                <w:sz w:val="16"/>
                <w:szCs w:val="16"/>
                <w:lang w:eastAsia="ru-RU"/>
              </w:rPr>
              <w:t>Стоимость  отчета</w:t>
            </w:r>
            <w:proofErr w:type="gramEnd"/>
            <w:r w:rsidRPr="00767E2C">
              <w:rPr>
                <w:rFonts w:ascii="Times New Roman" w:eastAsia="Times New Roman" w:hAnsi="Times New Roman" w:cs="Times New Roman"/>
                <w:sz w:val="16"/>
                <w:szCs w:val="16"/>
                <w:lang w:eastAsia="ru-RU"/>
              </w:rPr>
              <w:t xml:space="preserve">  оценщика за  один</w:t>
            </w:r>
            <w:r w:rsidR="004D61C1">
              <w:rPr>
                <w:rFonts w:ascii="Times New Roman" w:eastAsia="Times New Roman" w:hAnsi="Times New Roman" w:cs="Times New Roman"/>
                <w:sz w:val="16"/>
                <w:szCs w:val="16"/>
                <w:lang w:eastAsia="ru-RU"/>
              </w:rPr>
              <w:t xml:space="preserve"> </w:t>
            </w:r>
            <w:r w:rsidRPr="00767E2C">
              <w:rPr>
                <w:rFonts w:ascii="Times New Roman" w:eastAsia="Times New Roman" w:hAnsi="Times New Roman" w:cs="Times New Roman"/>
                <w:sz w:val="16"/>
                <w:szCs w:val="16"/>
                <w:lang w:eastAsia="ru-RU"/>
              </w:rPr>
              <w:t xml:space="preserve">земельный участок, тыс. руб.        </w:t>
            </w:r>
          </w:p>
        </w:tc>
        <w:tc>
          <w:tcPr>
            <w:tcW w:w="1485"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20,0</w:t>
            </w:r>
          </w:p>
        </w:tc>
      </w:tr>
      <w:tr w:rsidR="00767E2C" w:rsidRPr="00767E2C" w:rsidTr="004D61C1">
        <w:trPr>
          <w:cantSplit/>
          <w:trHeight w:val="65"/>
        </w:trPr>
        <w:tc>
          <w:tcPr>
            <w:tcW w:w="771"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3.</w:t>
            </w:r>
          </w:p>
        </w:tc>
        <w:tc>
          <w:tcPr>
            <w:tcW w:w="4995"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xml:space="preserve">Объем расходов, тыс. руб.           </w:t>
            </w:r>
          </w:p>
        </w:tc>
        <w:tc>
          <w:tcPr>
            <w:tcW w:w="1485" w:type="dxa"/>
            <w:tcBorders>
              <w:top w:val="single" w:sz="6" w:space="0" w:color="auto"/>
              <w:left w:val="single" w:sz="6" w:space="0" w:color="auto"/>
              <w:bottom w:val="single" w:sz="6" w:space="0" w:color="auto"/>
              <w:right w:val="single" w:sz="6" w:space="0" w:color="auto"/>
            </w:tcBorders>
          </w:tcPr>
          <w:p w:rsidR="00767E2C" w:rsidRPr="00767E2C" w:rsidRDefault="00767E2C" w:rsidP="00767E2C">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180,0</w:t>
            </w:r>
          </w:p>
        </w:tc>
      </w:tr>
    </w:tbl>
    <w:p w:rsidR="00767E2C" w:rsidRPr="00767E2C" w:rsidRDefault="00767E2C" w:rsidP="00B92751">
      <w:pPr>
        <w:autoSpaceDE w:val="0"/>
        <w:autoSpaceDN w:val="0"/>
        <w:adjustRightInd w:val="0"/>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 xml:space="preserve">      3. Проведение оценки муниципального имущества городского поселения Безенчук, включенного в Прогнозный план (программу) приватизации муниципального имущества городского поселения Безенчук.</w:t>
      </w:r>
    </w:p>
    <w:p w:rsidR="00767E2C" w:rsidRPr="00767E2C" w:rsidRDefault="00767E2C" w:rsidP="00767E2C">
      <w:pPr>
        <w:autoSpaceDE w:val="0"/>
        <w:autoSpaceDN w:val="0"/>
        <w:adjustRightInd w:val="0"/>
        <w:spacing w:after="0" w:line="240" w:lineRule="auto"/>
        <w:ind w:firstLine="540"/>
        <w:jc w:val="both"/>
        <w:outlineLvl w:val="4"/>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 xml:space="preserve">3.1. Проведение оценки муниципального имущества городского поселения Безенчук, включенного в Прогнозный </w:t>
      </w:r>
      <w:hyperlink r:id="rId9" w:history="1">
        <w:r w:rsidRPr="00767E2C">
          <w:rPr>
            <w:rFonts w:ascii="Times New Roman" w:eastAsia="Times New Roman" w:hAnsi="Times New Roman" w:cs="Times New Roman"/>
            <w:u w:val="single"/>
            <w:lang w:eastAsia="ru-RU"/>
          </w:rPr>
          <w:t>план</w:t>
        </w:r>
      </w:hyperlink>
      <w:r w:rsidRPr="00767E2C">
        <w:rPr>
          <w:rFonts w:ascii="Times New Roman" w:eastAsia="Times New Roman" w:hAnsi="Times New Roman" w:cs="Times New Roman"/>
          <w:lang w:eastAsia="ru-RU"/>
        </w:rPr>
        <w:t xml:space="preserve"> (программу) приватизации муниципального имущества городского поселения Безенчук на 2019 год и подлежащего продаже в 2019 году.</w:t>
      </w:r>
    </w:p>
    <w:p w:rsidR="00767E2C" w:rsidRPr="00767E2C" w:rsidRDefault="00767E2C" w:rsidP="00767E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2019 год" повлечет за собой расходы из бюджета городского поселения Безенчук в 2019 году, которые необходимы на проведение оценки   объектов недвижимого и движимого имущества, подлежащих приватизации.</w:t>
      </w:r>
    </w:p>
    <w:p w:rsidR="00767E2C" w:rsidRPr="00767E2C" w:rsidRDefault="00767E2C" w:rsidP="00767E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 xml:space="preserve">В соответствии со </w:t>
      </w:r>
      <w:hyperlink r:id="rId10" w:history="1">
        <w:r w:rsidRPr="00767E2C">
          <w:rPr>
            <w:rFonts w:ascii="Times New Roman" w:eastAsia="Times New Roman" w:hAnsi="Times New Roman" w:cs="Times New Roman"/>
            <w:u w:val="single"/>
            <w:lang w:eastAsia="ru-RU"/>
          </w:rPr>
          <w:t>статьей 8</w:t>
        </w:r>
      </w:hyperlink>
      <w:r w:rsidRPr="00767E2C">
        <w:rPr>
          <w:rFonts w:ascii="Times New Roman" w:eastAsia="Times New Roman" w:hAnsi="Times New Roman" w:cs="Times New Roman"/>
          <w:lang w:eastAsia="ru-RU"/>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rsidR="00767E2C" w:rsidRPr="00767E2C" w:rsidRDefault="00767E2C" w:rsidP="00767E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rsidR="00767E2C" w:rsidRPr="00767E2C" w:rsidRDefault="00767E2C" w:rsidP="00767E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 xml:space="preserve">Согласно минимальным тарифам на проведение оценочных работ в муниципальном районе </w:t>
      </w:r>
      <w:proofErr w:type="spellStart"/>
      <w:r w:rsidRPr="00767E2C">
        <w:rPr>
          <w:rFonts w:ascii="Times New Roman" w:eastAsia="Times New Roman" w:hAnsi="Times New Roman" w:cs="Times New Roman"/>
          <w:lang w:eastAsia="ru-RU"/>
        </w:rPr>
        <w:t>Безенчукский</w:t>
      </w:r>
      <w:proofErr w:type="spellEnd"/>
      <w:r w:rsidRPr="00767E2C">
        <w:rPr>
          <w:rFonts w:ascii="Times New Roman" w:eastAsia="Times New Roman" w:hAnsi="Times New Roman" w:cs="Times New Roman"/>
          <w:lang w:eastAsia="ru-RU"/>
        </w:rPr>
        <w:t xml:space="preserve">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20 тыс. руб.</w:t>
      </w:r>
    </w:p>
    <w:p w:rsidR="00767E2C" w:rsidRPr="00767E2C" w:rsidRDefault="00767E2C" w:rsidP="00767E2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4.  Содержание в нормативном состоянии муниципального имущества, в том числе:</w:t>
      </w:r>
    </w:p>
    <w:p w:rsidR="00767E2C" w:rsidRPr="00767E2C" w:rsidRDefault="00767E2C" w:rsidP="00767E2C">
      <w:pPr>
        <w:spacing w:after="0" w:line="240" w:lineRule="auto"/>
        <w:rPr>
          <w:rFonts w:ascii="Times New Roman" w:eastAsia="Times New Roman" w:hAnsi="Times New Roman" w:cs="Times New Roman"/>
          <w:vanish/>
          <w:lang w:eastAsia="ru-RU"/>
        </w:rPr>
      </w:pPr>
    </w:p>
    <w:tbl>
      <w:tblPr>
        <w:tblW w:w="108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gridCol w:w="1054"/>
        <w:gridCol w:w="850"/>
        <w:gridCol w:w="851"/>
      </w:tblGrid>
      <w:tr w:rsidR="00D60721" w:rsidRPr="00D60721"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D60721" w:rsidRPr="00D60721" w:rsidRDefault="00D60721" w:rsidP="00767E2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60721">
              <w:rPr>
                <w:rFonts w:ascii="Times New Roman" w:eastAsia="Times New Roman" w:hAnsi="Times New Roman" w:cs="Times New Roman"/>
                <w:sz w:val="16"/>
                <w:szCs w:val="16"/>
                <w:lang w:eastAsia="ru-RU"/>
              </w:rPr>
              <w:t>Наименование</w:t>
            </w:r>
          </w:p>
        </w:tc>
        <w:tc>
          <w:tcPr>
            <w:tcW w:w="1054" w:type="dxa"/>
            <w:tcBorders>
              <w:top w:val="single" w:sz="4" w:space="0" w:color="auto"/>
              <w:left w:val="single" w:sz="4" w:space="0" w:color="auto"/>
              <w:bottom w:val="single" w:sz="4" w:space="0" w:color="auto"/>
              <w:right w:val="single" w:sz="4" w:space="0" w:color="auto"/>
            </w:tcBorders>
          </w:tcPr>
          <w:p w:rsidR="00D60721" w:rsidRPr="00D60721" w:rsidRDefault="00D60721" w:rsidP="00767E2C">
            <w:pPr>
              <w:spacing w:after="0" w:line="240" w:lineRule="auto"/>
              <w:jc w:val="center"/>
              <w:rPr>
                <w:rFonts w:ascii="Times New Roman" w:eastAsia="Times New Roman" w:hAnsi="Times New Roman" w:cs="Times New Roman"/>
                <w:sz w:val="16"/>
                <w:szCs w:val="16"/>
                <w:lang w:eastAsia="ru-RU"/>
              </w:rPr>
            </w:pPr>
            <w:r w:rsidRPr="00D60721">
              <w:rPr>
                <w:rFonts w:ascii="Times New Roman" w:eastAsia="Times New Roman" w:hAnsi="Times New Roman" w:cs="Times New Roman"/>
                <w:sz w:val="16"/>
                <w:szCs w:val="16"/>
                <w:lang w:eastAsia="ru-RU"/>
              </w:rPr>
              <w:t>2017 год</w:t>
            </w:r>
          </w:p>
        </w:tc>
        <w:tc>
          <w:tcPr>
            <w:tcW w:w="850" w:type="dxa"/>
            <w:tcBorders>
              <w:top w:val="single" w:sz="4" w:space="0" w:color="auto"/>
              <w:left w:val="single" w:sz="4" w:space="0" w:color="auto"/>
              <w:bottom w:val="single" w:sz="4" w:space="0" w:color="auto"/>
              <w:right w:val="single" w:sz="4" w:space="0" w:color="auto"/>
            </w:tcBorders>
          </w:tcPr>
          <w:p w:rsidR="00D60721" w:rsidRPr="00D60721" w:rsidRDefault="00D60721" w:rsidP="00767E2C">
            <w:pPr>
              <w:spacing w:after="0" w:line="240" w:lineRule="auto"/>
              <w:jc w:val="center"/>
              <w:rPr>
                <w:rFonts w:ascii="Times New Roman" w:eastAsia="Times New Roman" w:hAnsi="Times New Roman" w:cs="Times New Roman"/>
                <w:sz w:val="16"/>
                <w:szCs w:val="16"/>
                <w:lang w:eastAsia="ru-RU"/>
              </w:rPr>
            </w:pPr>
            <w:r w:rsidRPr="00D60721">
              <w:rPr>
                <w:rFonts w:ascii="Times New Roman" w:eastAsia="Times New Roman" w:hAnsi="Times New Roman" w:cs="Times New Roman"/>
                <w:sz w:val="16"/>
                <w:szCs w:val="16"/>
                <w:lang w:eastAsia="ru-RU"/>
              </w:rPr>
              <w:t>2018 год</w:t>
            </w:r>
          </w:p>
        </w:tc>
        <w:tc>
          <w:tcPr>
            <w:tcW w:w="851" w:type="dxa"/>
            <w:tcBorders>
              <w:top w:val="single" w:sz="4" w:space="0" w:color="auto"/>
              <w:left w:val="single" w:sz="4" w:space="0" w:color="auto"/>
              <w:bottom w:val="single" w:sz="4" w:space="0" w:color="auto"/>
              <w:right w:val="single" w:sz="4" w:space="0" w:color="auto"/>
            </w:tcBorders>
          </w:tcPr>
          <w:p w:rsidR="00D60721" w:rsidRPr="00D60721" w:rsidRDefault="00D60721" w:rsidP="00767E2C">
            <w:pPr>
              <w:spacing w:after="0" w:line="240" w:lineRule="auto"/>
              <w:jc w:val="center"/>
              <w:rPr>
                <w:rFonts w:ascii="Times New Roman" w:eastAsia="Times New Roman" w:hAnsi="Times New Roman" w:cs="Times New Roman"/>
                <w:sz w:val="16"/>
                <w:szCs w:val="16"/>
                <w:lang w:eastAsia="ru-RU"/>
              </w:rPr>
            </w:pPr>
            <w:r w:rsidRPr="00D60721">
              <w:rPr>
                <w:rFonts w:ascii="Times New Roman" w:eastAsia="Times New Roman" w:hAnsi="Times New Roman" w:cs="Times New Roman"/>
                <w:sz w:val="16"/>
                <w:szCs w:val="16"/>
                <w:lang w:eastAsia="ru-RU"/>
              </w:rPr>
              <w:t>2019 год</w:t>
            </w: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ремонт кабинетов в Администрации городского поселения Безенчук;</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590,7</w:t>
            </w: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ремонт кровли здания (Тимирязева, 19)</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220</w:t>
            </w: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Оплата за теплоэнергию объектов собственности</w:t>
            </w:r>
            <w:proofErr w:type="gramStart"/>
            <w:r w:rsidRPr="00767E2C">
              <w:rPr>
                <w:rFonts w:ascii="Times New Roman" w:eastAsia="Times New Roman" w:hAnsi="Times New Roman" w:cs="Times New Roman"/>
                <w:sz w:val="16"/>
                <w:szCs w:val="16"/>
                <w:lang w:eastAsia="ru-RU"/>
              </w:rPr>
              <w:t xml:space="preserve">   (</w:t>
            </w:r>
            <w:proofErr w:type="gramEnd"/>
            <w:r w:rsidRPr="00767E2C">
              <w:rPr>
                <w:rFonts w:ascii="Times New Roman" w:eastAsia="Times New Roman" w:hAnsi="Times New Roman" w:cs="Times New Roman"/>
                <w:sz w:val="16"/>
                <w:szCs w:val="16"/>
                <w:lang w:eastAsia="ru-RU"/>
              </w:rPr>
              <w:t>отопление нежилых помещений)</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562</w:t>
            </w: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673,5</w:t>
            </w: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300</w:t>
            </w: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Уплата НДС с продажи имущества физическим лицам</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68</w:t>
            </w: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468,3</w:t>
            </w: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100</w:t>
            </w: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Приобретение программы по автоматизации муниципального земельного контроля на территории городского поселения Безенчук</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300</w:t>
            </w: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Изготовление баннеров, листовок, табличек, плакатов для нужд городского поселения Безенчук</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56</w:t>
            </w: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68</w:t>
            </w: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Проведение ремонта рулонной кровли</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24</w:t>
            </w: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91,9</w:t>
            </w: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Содержание муниципального жилого фонда городского поселения Безенчук</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10,6</w:t>
            </w: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Монтаж и демонтаж баннеров</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12,5</w:t>
            </w: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 xml:space="preserve">Ремонт </w:t>
            </w:r>
            <w:proofErr w:type="gramStart"/>
            <w:r w:rsidRPr="00767E2C">
              <w:rPr>
                <w:rFonts w:ascii="Times New Roman" w:eastAsia="Times New Roman" w:hAnsi="Times New Roman" w:cs="Times New Roman"/>
                <w:sz w:val="16"/>
                <w:szCs w:val="16"/>
                <w:lang w:eastAsia="ru-RU"/>
              </w:rPr>
              <w:t>двери  ККЗ</w:t>
            </w:r>
            <w:proofErr w:type="gramEnd"/>
            <w:r w:rsidRPr="00767E2C">
              <w:rPr>
                <w:rFonts w:ascii="Times New Roman" w:eastAsia="Times New Roman" w:hAnsi="Times New Roman" w:cs="Times New Roman"/>
                <w:sz w:val="16"/>
                <w:szCs w:val="16"/>
                <w:lang w:eastAsia="ru-RU"/>
              </w:rPr>
              <w:t xml:space="preserve"> «Юбилейного»</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10,9</w:t>
            </w: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Изменение в правила землепользования и застройки</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65</w:t>
            </w: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Приобретение основных средств</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D60721">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200</w:t>
            </w: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r w:rsidRPr="00767E2C">
              <w:rPr>
                <w:rFonts w:ascii="Times New Roman" w:eastAsia="Times New Roman" w:hAnsi="Times New Roman" w:cs="Times New Roman"/>
                <w:sz w:val="16"/>
                <w:szCs w:val="16"/>
                <w:lang w:eastAsia="ru-RU"/>
              </w:rPr>
              <w:t xml:space="preserve">Взносы в Фонд капитального ремонта Самарской области в части муниципального </w:t>
            </w:r>
            <w:proofErr w:type="gramStart"/>
            <w:r w:rsidRPr="00767E2C">
              <w:rPr>
                <w:rFonts w:ascii="Times New Roman" w:eastAsia="Times New Roman" w:hAnsi="Times New Roman" w:cs="Times New Roman"/>
                <w:sz w:val="16"/>
                <w:szCs w:val="16"/>
                <w:lang w:eastAsia="ru-RU"/>
              </w:rPr>
              <w:t>жилья  городского</w:t>
            </w:r>
            <w:proofErr w:type="gramEnd"/>
            <w:r w:rsidRPr="00767E2C">
              <w:rPr>
                <w:rFonts w:ascii="Times New Roman" w:eastAsia="Times New Roman" w:hAnsi="Times New Roman" w:cs="Times New Roman"/>
                <w:sz w:val="16"/>
                <w:szCs w:val="16"/>
                <w:lang w:eastAsia="ru-RU"/>
              </w:rPr>
              <w:t xml:space="preserve"> поселения Безенчук</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1065</w:t>
            </w: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1 223</w:t>
            </w: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D60721">
            <w:pPr>
              <w:spacing w:after="0" w:line="240" w:lineRule="auto"/>
              <w:jc w:val="center"/>
              <w:rPr>
                <w:rFonts w:ascii="Times New Roman" w:eastAsia="Times New Roman" w:hAnsi="Times New Roman" w:cs="Times New Roman"/>
                <w:sz w:val="16"/>
                <w:szCs w:val="16"/>
                <w:lang w:eastAsia="ru-RU"/>
              </w:rPr>
            </w:pPr>
            <w:r w:rsidRPr="00767E2C">
              <w:rPr>
                <w:rFonts w:ascii="Times New Roman" w:eastAsia="Times New Roman" w:hAnsi="Times New Roman" w:cs="Times New Roman"/>
                <w:sz w:val="16"/>
                <w:szCs w:val="16"/>
                <w:lang w:eastAsia="ru-RU"/>
              </w:rPr>
              <w:t>1078</w:t>
            </w:r>
          </w:p>
        </w:tc>
      </w:tr>
      <w:tr w:rsidR="00767E2C" w:rsidRPr="00767E2C" w:rsidTr="00D60721">
        <w:trPr>
          <w:trHeight w:val="70"/>
        </w:trPr>
        <w:tc>
          <w:tcPr>
            <w:tcW w:w="808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autoSpaceDE w:val="0"/>
              <w:autoSpaceDN w:val="0"/>
              <w:adjustRightInd w:val="0"/>
              <w:spacing w:after="0" w:line="240" w:lineRule="auto"/>
              <w:jc w:val="right"/>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ИТОГО:</w:t>
            </w:r>
          </w:p>
        </w:tc>
        <w:tc>
          <w:tcPr>
            <w:tcW w:w="1054"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1 915</w:t>
            </w:r>
          </w:p>
        </w:tc>
        <w:tc>
          <w:tcPr>
            <w:tcW w:w="850"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2 533,2</w:t>
            </w:r>
          </w:p>
        </w:tc>
        <w:tc>
          <w:tcPr>
            <w:tcW w:w="851" w:type="dxa"/>
            <w:tcBorders>
              <w:top w:val="single" w:sz="4" w:space="0" w:color="auto"/>
              <w:left w:val="single" w:sz="4" w:space="0" w:color="auto"/>
              <w:bottom w:val="single" w:sz="4" w:space="0" w:color="auto"/>
              <w:right w:val="single" w:sz="4" w:space="0" w:color="auto"/>
            </w:tcBorders>
          </w:tcPr>
          <w:p w:rsidR="00767E2C" w:rsidRPr="00767E2C" w:rsidRDefault="00767E2C" w:rsidP="00767E2C">
            <w:pPr>
              <w:spacing w:after="0" w:line="240" w:lineRule="auto"/>
              <w:jc w:val="center"/>
              <w:rPr>
                <w:rFonts w:ascii="Times New Roman" w:eastAsia="Times New Roman" w:hAnsi="Times New Roman" w:cs="Times New Roman"/>
                <w:b/>
                <w:sz w:val="16"/>
                <w:szCs w:val="16"/>
                <w:lang w:eastAsia="ru-RU"/>
              </w:rPr>
            </w:pPr>
            <w:r w:rsidRPr="00767E2C">
              <w:rPr>
                <w:rFonts w:ascii="Times New Roman" w:eastAsia="Times New Roman" w:hAnsi="Times New Roman" w:cs="Times New Roman"/>
                <w:b/>
                <w:sz w:val="16"/>
                <w:szCs w:val="16"/>
                <w:lang w:eastAsia="ru-RU"/>
              </w:rPr>
              <w:t>2739,2</w:t>
            </w:r>
          </w:p>
        </w:tc>
      </w:tr>
    </w:tbl>
    <w:p w:rsidR="00767E2C" w:rsidRPr="00767E2C" w:rsidRDefault="00767E2C" w:rsidP="00767E2C">
      <w:pPr>
        <w:autoSpaceDE w:val="0"/>
        <w:autoSpaceDN w:val="0"/>
        <w:adjustRightInd w:val="0"/>
        <w:spacing w:after="0" w:line="240" w:lineRule="auto"/>
        <w:jc w:val="center"/>
        <w:outlineLvl w:val="1"/>
        <w:rPr>
          <w:rFonts w:ascii="Times New Roman" w:eastAsia="Times New Roman" w:hAnsi="Times New Roman" w:cs="Times New Roman"/>
          <w:b/>
          <w:bCs/>
          <w:sz w:val="8"/>
          <w:szCs w:val="8"/>
          <w:lang w:eastAsia="ru-RU"/>
        </w:rPr>
      </w:pPr>
    </w:p>
    <w:p w:rsidR="00C35EF1" w:rsidRPr="00841838" w:rsidRDefault="00C35EF1" w:rsidP="00C35EF1">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23</w:t>
      </w:r>
      <w:r w:rsidRPr="00841838">
        <w:rPr>
          <w:rFonts w:ascii="Times New Roman" w:eastAsia="Calibri" w:hAnsi="Times New Roman" w:cs="Times New Roman"/>
          <w:b/>
        </w:rPr>
        <w:t xml:space="preserve">.09.2019г № </w:t>
      </w:r>
      <w:r>
        <w:rPr>
          <w:rFonts w:ascii="Times New Roman" w:eastAsia="Calibri" w:hAnsi="Times New Roman" w:cs="Times New Roman"/>
          <w:b/>
        </w:rPr>
        <w:t>531</w:t>
      </w:r>
    </w:p>
    <w:p w:rsidR="00C35EF1" w:rsidRPr="00C35EF1" w:rsidRDefault="00C35EF1" w:rsidP="00C35EF1">
      <w:pPr>
        <w:spacing w:after="0" w:line="240" w:lineRule="auto"/>
        <w:jc w:val="both"/>
        <w:rPr>
          <w:rFonts w:ascii="Times New Roman" w:hAnsi="Times New Roman"/>
        </w:rPr>
      </w:pPr>
      <w:r w:rsidRPr="00C35EF1">
        <w:rPr>
          <w:rFonts w:ascii="Times New Roman" w:eastAsia="Times New Roman" w:hAnsi="Times New Roman" w:cs="Times New Roman"/>
          <w:lang w:eastAsia="ru-RU"/>
        </w:rPr>
        <w:t>«</w:t>
      </w:r>
      <w:r w:rsidRPr="00C35EF1">
        <w:rPr>
          <w:rFonts w:ascii="Times New Roman" w:hAnsi="Times New Roman"/>
        </w:rPr>
        <w:t xml:space="preserve">О внесении изменений в Постановление Администрации городского поселения Безенчук муниципального района </w:t>
      </w:r>
      <w:proofErr w:type="spellStart"/>
      <w:r w:rsidRPr="00C35EF1">
        <w:rPr>
          <w:rFonts w:ascii="Times New Roman" w:hAnsi="Times New Roman"/>
        </w:rPr>
        <w:t>Безенчукский</w:t>
      </w:r>
      <w:proofErr w:type="spellEnd"/>
      <w:r w:rsidRPr="00C35EF1">
        <w:rPr>
          <w:rFonts w:ascii="Times New Roman" w:hAnsi="Times New Roman"/>
        </w:rPr>
        <w:t xml:space="preserve"> Самарской области от 05.08.2019 года № 435</w:t>
      </w:r>
      <w:r w:rsidRPr="00C35EF1">
        <w:rPr>
          <w:rFonts w:ascii="Times New Roman" w:hAnsi="Times New Roman"/>
          <w:color w:val="FFFFFF"/>
        </w:rPr>
        <w:t xml:space="preserve"> «</w:t>
      </w:r>
      <w:r w:rsidRPr="00C35EF1">
        <w:rPr>
          <w:rFonts w:ascii="Times New Roman" w:hAnsi="Times New Roman"/>
        </w:rPr>
        <w:t>Об утверждении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w:t>
      </w:r>
      <w:r>
        <w:rPr>
          <w:rFonts w:ascii="Times New Roman" w:hAnsi="Times New Roman"/>
        </w:rPr>
        <w:t xml:space="preserve"> </w:t>
      </w:r>
      <w:r w:rsidRPr="00C35EF1">
        <w:rPr>
          <w:rFonts w:ascii="Times New Roman" w:hAnsi="Times New Roman"/>
        </w:rPr>
        <w:t>(в ред. от 12.01.2017 г. № 8)</w:t>
      </w:r>
      <w:r>
        <w:rPr>
          <w:rFonts w:ascii="Times New Roman" w:hAnsi="Times New Roman"/>
        </w:rPr>
        <w:t>»</w:t>
      </w:r>
    </w:p>
    <w:p w:rsidR="00C35EF1" w:rsidRPr="00C35EF1" w:rsidRDefault="00C35EF1" w:rsidP="00C35EF1">
      <w:pPr>
        <w:shd w:val="clear" w:color="auto" w:fill="FFFFFF"/>
        <w:spacing w:after="0" w:line="240" w:lineRule="auto"/>
        <w:ind w:firstLine="708"/>
        <w:jc w:val="both"/>
        <w:rPr>
          <w:rFonts w:ascii="Times New Roman" w:hAnsi="Times New Roman"/>
        </w:rPr>
      </w:pPr>
      <w:proofErr w:type="gramStart"/>
      <w:r w:rsidRPr="00C35EF1">
        <w:rPr>
          <w:rFonts w:ascii="Times New Roman" w:hAnsi="Times New Roman"/>
        </w:rPr>
        <w:t>В  соответствии</w:t>
      </w:r>
      <w:proofErr w:type="gramEnd"/>
      <w:r w:rsidRPr="00C35EF1">
        <w:rPr>
          <w:rFonts w:ascii="Times New Roman" w:hAnsi="Times New Roman"/>
        </w:rPr>
        <w:t xml:space="preserve">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  руководствуясь Уставом городского поселения Безенчук</w:t>
      </w:r>
    </w:p>
    <w:p w:rsidR="00C35EF1" w:rsidRPr="00C35EF1" w:rsidRDefault="00C35EF1" w:rsidP="00C35EF1">
      <w:pPr>
        <w:shd w:val="clear" w:color="auto" w:fill="FFFFFF"/>
        <w:spacing w:after="0" w:line="240" w:lineRule="auto"/>
        <w:jc w:val="center"/>
        <w:rPr>
          <w:rFonts w:ascii="Times New Roman" w:hAnsi="Times New Roman"/>
        </w:rPr>
      </w:pPr>
      <w:r w:rsidRPr="00C35EF1">
        <w:rPr>
          <w:rFonts w:ascii="Times New Roman" w:hAnsi="Times New Roman"/>
        </w:rPr>
        <w:lastRenderedPageBreak/>
        <w:t>ПОСТАНОВЛЯЮ:</w:t>
      </w:r>
    </w:p>
    <w:p w:rsidR="00C35EF1" w:rsidRPr="00C35EF1" w:rsidRDefault="00C35EF1" w:rsidP="00C35EF1">
      <w:pPr>
        <w:spacing w:after="0" w:line="240" w:lineRule="auto"/>
        <w:jc w:val="both"/>
        <w:rPr>
          <w:rFonts w:ascii="Times New Roman" w:hAnsi="Times New Roman"/>
        </w:rPr>
      </w:pPr>
      <w:r w:rsidRPr="00C35EF1">
        <w:rPr>
          <w:rFonts w:ascii="Times New Roman" w:hAnsi="Times New Roman"/>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C35EF1" w:rsidRPr="00C35EF1" w:rsidRDefault="00C35EF1" w:rsidP="00C35EF1">
      <w:pPr>
        <w:numPr>
          <w:ilvl w:val="0"/>
          <w:numId w:val="17"/>
        </w:numPr>
        <w:spacing w:after="0" w:line="240" w:lineRule="auto"/>
        <w:ind w:left="0" w:firstLine="0"/>
        <w:jc w:val="both"/>
        <w:rPr>
          <w:rFonts w:ascii="Times New Roman" w:hAnsi="Times New Roman"/>
        </w:rPr>
      </w:pPr>
      <w:r w:rsidRPr="00C35EF1">
        <w:rPr>
          <w:rFonts w:ascii="Times New Roman" w:hAnsi="Times New Roman"/>
        </w:rPr>
        <w:t>3575,5 тыс. руб.</w:t>
      </w:r>
    </w:p>
    <w:p w:rsidR="00C35EF1" w:rsidRPr="00C35EF1" w:rsidRDefault="00C35EF1" w:rsidP="00C35EF1">
      <w:pPr>
        <w:spacing w:after="0" w:line="240" w:lineRule="auto"/>
        <w:jc w:val="both"/>
        <w:rPr>
          <w:rFonts w:ascii="Times New Roman" w:hAnsi="Times New Roman"/>
        </w:rPr>
      </w:pPr>
      <w:r w:rsidRPr="00C35EF1">
        <w:rPr>
          <w:rFonts w:ascii="Times New Roman" w:hAnsi="Times New Roman"/>
        </w:rPr>
        <w:t>в том числе по годам:</w:t>
      </w:r>
    </w:p>
    <w:p w:rsidR="00C35EF1" w:rsidRPr="00C35EF1" w:rsidRDefault="00C35EF1" w:rsidP="00C35EF1">
      <w:pPr>
        <w:spacing w:after="0" w:line="240" w:lineRule="auto"/>
        <w:jc w:val="both"/>
        <w:rPr>
          <w:rFonts w:ascii="Times New Roman" w:hAnsi="Times New Roman"/>
        </w:rPr>
      </w:pPr>
      <w:smartTag w:uri="urn:schemas-microsoft-com:office:smarttags" w:element="metricconverter">
        <w:smartTagPr>
          <w:attr w:name="ProductID" w:val="2017 г"/>
        </w:smartTagPr>
        <w:r w:rsidRPr="00C35EF1">
          <w:rPr>
            <w:rFonts w:ascii="Times New Roman" w:hAnsi="Times New Roman"/>
          </w:rPr>
          <w:t>2017 г</w:t>
        </w:r>
      </w:smartTag>
      <w:r w:rsidRPr="00C35EF1">
        <w:rPr>
          <w:rFonts w:ascii="Times New Roman" w:hAnsi="Times New Roman"/>
        </w:rPr>
        <w:t xml:space="preserve">. </w:t>
      </w:r>
      <w:proofErr w:type="gramStart"/>
      <w:r w:rsidRPr="00C35EF1">
        <w:rPr>
          <w:rFonts w:ascii="Times New Roman" w:hAnsi="Times New Roman"/>
        </w:rPr>
        <w:t>–  626</w:t>
      </w:r>
      <w:proofErr w:type="gramEnd"/>
      <w:r w:rsidRPr="00C35EF1">
        <w:rPr>
          <w:rFonts w:ascii="Times New Roman" w:hAnsi="Times New Roman"/>
        </w:rPr>
        <w:t>,00   тыс. руб.  (бюджет поселения)</w:t>
      </w:r>
    </w:p>
    <w:p w:rsidR="00C35EF1" w:rsidRPr="00C35EF1" w:rsidRDefault="00C35EF1" w:rsidP="00C35EF1">
      <w:pPr>
        <w:spacing w:after="0" w:line="240" w:lineRule="auto"/>
        <w:jc w:val="both"/>
        <w:rPr>
          <w:rFonts w:ascii="Times New Roman" w:hAnsi="Times New Roman"/>
        </w:rPr>
      </w:pPr>
      <w:smartTag w:uri="urn:schemas-microsoft-com:office:smarttags" w:element="metricconverter">
        <w:smartTagPr>
          <w:attr w:name="ProductID" w:val="2018 г"/>
        </w:smartTagPr>
        <w:r w:rsidRPr="00C35EF1">
          <w:rPr>
            <w:rFonts w:ascii="Times New Roman" w:hAnsi="Times New Roman"/>
          </w:rPr>
          <w:t>2018 г</w:t>
        </w:r>
      </w:smartTag>
      <w:r w:rsidRPr="00C35EF1">
        <w:rPr>
          <w:rFonts w:ascii="Times New Roman" w:hAnsi="Times New Roman"/>
        </w:rPr>
        <w:t xml:space="preserve">. </w:t>
      </w:r>
      <w:proofErr w:type="gramStart"/>
      <w:r w:rsidRPr="00C35EF1">
        <w:rPr>
          <w:rFonts w:ascii="Times New Roman" w:hAnsi="Times New Roman"/>
        </w:rPr>
        <w:t>–  364</w:t>
      </w:r>
      <w:proofErr w:type="gramEnd"/>
      <w:r w:rsidRPr="00C35EF1">
        <w:rPr>
          <w:rFonts w:ascii="Times New Roman" w:hAnsi="Times New Roman"/>
        </w:rPr>
        <w:t>,50   тыс. руб.  (бюджет поселения)</w:t>
      </w:r>
    </w:p>
    <w:p w:rsidR="00C35EF1" w:rsidRPr="00C35EF1" w:rsidRDefault="00C35EF1" w:rsidP="00C35EF1">
      <w:pPr>
        <w:spacing w:after="0" w:line="240" w:lineRule="auto"/>
        <w:jc w:val="both"/>
        <w:rPr>
          <w:rFonts w:ascii="Times New Roman" w:hAnsi="Times New Roman"/>
        </w:rPr>
      </w:pPr>
      <w:smartTag w:uri="urn:schemas-microsoft-com:office:smarttags" w:element="metricconverter">
        <w:smartTagPr>
          <w:attr w:name="ProductID" w:val="2019 г"/>
        </w:smartTagPr>
        <w:r w:rsidRPr="00C35EF1">
          <w:rPr>
            <w:rFonts w:ascii="Times New Roman" w:hAnsi="Times New Roman"/>
          </w:rPr>
          <w:t>2019 г</w:t>
        </w:r>
      </w:smartTag>
      <w:r w:rsidRPr="00C35EF1">
        <w:rPr>
          <w:rFonts w:ascii="Times New Roman" w:hAnsi="Times New Roman"/>
        </w:rPr>
        <w:t xml:space="preserve">. </w:t>
      </w:r>
      <w:proofErr w:type="gramStart"/>
      <w:r w:rsidRPr="00C35EF1">
        <w:rPr>
          <w:rFonts w:ascii="Times New Roman" w:hAnsi="Times New Roman"/>
        </w:rPr>
        <w:t>–  1979</w:t>
      </w:r>
      <w:proofErr w:type="gramEnd"/>
      <w:r w:rsidRPr="00C35EF1">
        <w:rPr>
          <w:rFonts w:ascii="Times New Roman" w:hAnsi="Times New Roman"/>
        </w:rPr>
        <w:t>,94 тыс. руб.  (бюджет поселения)</w:t>
      </w:r>
    </w:p>
    <w:p w:rsidR="00C35EF1" w:rsidRPr="00C35EF1" w:rsidRDefault="00C35EF1" w:rsidP="00C35EF1">
      <w:pPr>
        <w:spacing w:after="0" w:line="240" w:lineRule="auto"/>
        <w:jc w:val="both"/>
        <w:rPr>
          <w:rFonts w:ascii="Times New Roman" w:hAnsi="Times New Roman"/>
        </w:rPr>
      </w:pPr>
      <w:r w:rsidRPr="00C35EF1">
        <w:rPr>
          <w:rFonts w:ascii="Times New Roman" w:hAnsi="Times New Roman"/>
        </w:rPr>
        <w:t xml:space="preserve">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C35EF1">
        <w:rPr>
          <w:rFonts w:ascii="Times New Roman" w:hAnsi="Times New Roman"/>
        </w:rPr>
        <w:t>Безенчукский</w:t>
      </w:r>
      <w:proofErr w:type="spellEnd"/>
      <w:r w:rsidRPr="00C35EF1">
        <w:rPr>
          <w:rFonts w:ascii="Times New Roman" w:hAnsi="Times New Roman"/>
        </w:rPr>
        <w:t xml:space="preserve"> Самарской области на 2017-2019 годы» изложить в редакции согласно приложению.</w:t>
      </w:r>
    </w:p>
    <w:p w:rsidR="00C35EF1" w:rsidRPr="00C35EF1" w:rsidRDefault="00C35EF1" w:rsidP="00C35EF1">
      <w:pPr>
        <w:shd w:val="clear" w:color="auto" w:fill="FFFFFF"/>
        <w:spacing w:after="0" w:line="240" w:lineRule="auto"/>
        <w:jc w:val="both"/>
        <w:rPr>
          <w:rFonts w:ascii="Times New Roman" w:hAnsi="Times New Roman"/>
        </w:rPr>
      </w:pPr>
      <w:r w:rsidRPr="00C35EF1">
        <w:rPr>
          <w:rFonts w:ascii="Times New Roman" w:hAnsi="Times New Roman"/>
        </w:rPr>
        <w:t xml:space="preserve">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C35EF1">
        <w:rPr>
          <w:rFonts w:ascii="Times New Roman" w:hAnsi="Times New Roman"/>
        </w:rPr>
        <w:t>Безенчукский</w:t>
      </w:r>
      <w:proofErr w:type="spellEnd"/>
      <w:r w:rsidRPr="00C35EF1">
        <w:rPr>
          <w:rFonts w:ascii="Times New Roman" w:hAnsi="Times New Roman"/>
        </w:rPr>
        <w:t xml:space="preserve"> Самарской области на 2017-2019 годы» в редакции Постановления от 05.08.2019 г. № 435</w:t>
      </w:r>
    </w:p>
    <w:p w:rsidR="00C35EF1" w:rsidRPr="00C35EF1" w:rsidRDefault="00C35EF1" w:rsidP="00C35EF1">
      <w:pPr>
        <w:shd w:val="clear" w:color="auto" w:fill="FFFFFF"/>
        <w:spacing w:after="0" w:line="240" w:lineRule="auto"/>
        <w:jc w:val="both"/>
        <w:rPr>
          <w:rFonts w:ascii="Times New Roman" w:hAnsi="Times New Roman"/>
        </w:rPr>
      </w:pPr>
      <w:r w:rsidRPr="00C35EF1">
        <w:rPr>
          <w:rFonts w:ascii="Times New Roman" w:hAnsi="Times New Roman"/>
        </w:rPr>
        <w:t>4. Опубликовать настоящее Постановление в газете «Вестник городского поселения Безенчук».</w:t>
      </w:r>
    </w:p>
    <w:p w:rsidR="00C35EF1" w:rsidRPr="00C35EF1" w:rsidRDefault="00C35EF1" w:rsidP="00C35EF1">
      <w:pPr>
        <w:shd w:val="clear" w:color="auto" w:fill="FFFFFF"/>
        <w:spacing w:after="0" w:line="240" w:lineRule="auto"/>
        <w:jc w:val="both"/>
        <w:rPr>
          <w:rFonts w:ascii="Times New Roman" w:hAnsi="Times New Roman"/>
        </w:rPr>
      </w:pPr>
      <w:r w:rsidRPr="00C35EF1">
        <w:rPr>
          <w:rFonts w:ascii="Times New Roman" w:hAnsi="Times New Roman"/>
        </w:rPr>
        <w:t>5. Контроль над выполнением настоящего постановления оставляю за собой.</w:t>
      </w:r>
    </w:p>
    <w:p w:rsidR="00C35EF1" w:rsidRPr="00767E2C" w:rsidRDefault="00C35EF1" w:rsidP="005A2A11">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C35EF1" w:rsidRPr="00767E2C" w:rsidRDefault="00C35EF1" w:rsidP="005A2A1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C35EF1" w:rsidRPr="00767E2C" w:rsidRDefault="00C35EF1" w:rsidP="005A2A1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C35EF1" w:rsidRPr="00767E2C" w:rsidRDefault="00C35EF1" w:rsidP="005A2A1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8E41A6" w:rsidRDefault="00C35EF1" w:rsidP="005A2A1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23.09.2019г № 53</w:t>
      </w:r>
      <w:r w:rsidR="00DC65AD">
        <w:rPr>
          <w:rFonts w:ascii="Times New Roman" w:eastAsia="Times New Roman" w:hAnsi="Times New Roman" w:cs="Times New Roman"/>
          <w:bCs/>
          <w:sz w:val="20"/>
          <w:szCs w:val="20"/>
          <w:lang w:eastAsia="ru-RU"/>
        </w:rPr>
        <w:t>5</w:t>
      </w:r>
    </w:p>
    <w:p w:rsidR="008E41A6" w:rsidRPr="008E41A6" w:rsidRDefault="008E41A6" w:rsidP="005A2A11">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r w:rsidRPr="008E41A6">
        <w:rPr>
          <w:rFonts w:ascii="Times New Roman" w:eastAsia="Calibri" w:hAnsi="Times New Roman" w:cs="Times New Roman"/>
          <w:bCs/>
        </w:rPr>
        <w:t xml:space="preserve">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8E41A6">
        <w:rPr>
          <w:rFonts w:ascii="Times New Roman" w:eastAsia="Calibri" w:hAnsi="Times New Roman" w:cs="Times New Roman"/>
          <w:bCs/>
        </w:rPr>
        <w:t>Безенчукский</w:t>
      </w:r>
      <w:proofErr w:type="spellEnd"/>
      <w:r w:rsidRPr="008E41A6">
        <w:rPr>
          <w:rFonts w:ascii="Times New Roman" w:eastAsia="Calibri" w:hAnsi="Times New Roman" w:cs="Times New Roman"/>
          <w:bCs/>
        </w:rPr>
        <w:t xml:space="preserve"> Самарской области на 2017-2019 годы», утвержденную Постановлением Администрации городского поселения Безенчук от 12.01.2017г. № 8 (далее Программа).</w:t>
      </w:r>
    </w:p>
    <w:p w:rsidR="008E41A6" w:rsidRPr="008E41A6" w:rsidRDefault="008E41A6" w:rsidP="008E41A6">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8E41A6">
        <w:rPr>
          <w:rFonts w:ascii="Times New Roman" w:eastAsia="Calibri" w:hAnsi="Times New Roman" w:cs="Times New Roman"/>
          <w:bCs/>
        </w:rPr>
        <w:tab/>
        <w:t xml:space="preserve">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8E41A6">
        <w:rPr>
          <w:rFonts w:ascii="Times New Roman" w:eastAsia="Calibri" w:hAnsi="Times New Roman" w:cs="Times New Roman"/>
          <w:bCs/>
        </w:rPr>
        <w:t>Безенчукский</w:t>
      </w:r>
      <w:proofErr w:type="spellEnd"/>
      <w:r w:rsidRPr="008E41A6">
        <w:rPr>
          <w:rFonts w:ascii="Times New Roman" w:eastAsia="Calibri" w:hAnsi="Times New Roman" w:cs="Times New Roman"/>
          <w:bCs/>
        </w:rPr>
        <w:t xml:space="preserve"> Самарской области на 2017-2019 годы» изложить в следующей редакции:</w:t>
      </w:r>
    </w:p>
    <w:p w:rsidR="006E65EB" w:rsidRPr="006E65EB" w:rsidRDefault="006E65EB" w:rsidP="006E65EB">
      <w:pPr>
        <w:widowControl w:val="0"/>
        <w:overflowPunct w:val="0"/>
        <w:autoSpaceDE w:val="0"/>
        <w:autoSpaceDN w:val="0"/>
        <w:adjustRightInd w:val="0"/>
        <w:spacing w:after="0" w:line="240" w:lineRule="auto"/>
        <w:jc w:val="center"/>
        <w:rPr>
          <w:rFonts w:ascii="Times New Roman" w:eastAsia="Calibri" w:hAnsi="Times New Roman" w:cs="Times New Roman"/>
          <w:bCs/>
        </w:rPr>
      </w:pPr>
      <w:proofErr w:type="gramStart"/>
      <w:r w:rsidRPr="006E65EB">
        <w:rPr>
          <w:rFonts w:ascii="Times New Roman" w:eastAsia="Calibri" w:hAnsi="Times New Roman" w:cs="Times New Roman"/>
          <w:bCs/>
        </w:rPr>
        <w:t>Перечень</w:t>
      </w:r>
      <w:r w:rsidRPr="002C3C21">
        <w:rPr>
          <w:rFonts w:ascii="Times New Roman" w:eastAsia="Calibri" w:hAnsi="Times New Roman" w:cs="Times New Roman"/>
          <w:bCs/>
        </w:rPr>
        <w:t xml:space="preserve"> </w:t>
      </w:r>
      <w:r w:rsidRPr="006E65EB">
        <w:rPr>
          <w:rFonts w:ascii="Times New Roman" w:eastAsia="Calibri" w:hAnsi="Times New Roman" w:cs="Times New Roman"/>
          <w:bCs/>
        </w:rPr>
        <w:t xml:space="preserve"> мероприятий</w:t>
      </w:r>
      <w:proofErr w:type="gramEnd"/>
      <w:r w:rsidRPr="006E65EB">
        <w:rPr>
          <w:rFonts w:ascii="Times New Roman" w:eastAsia="Calibri" w:hAnsi="Times New Roman" w:cs="Times New Roman"/>
          <w:bCs/>
        </w:rPr>
        <w:t xml:space="preserve"> муниципальной программы Защита населения и территории  от ЧС, обеспечение пожарной безопасности и безопасности людей на водных объектах</w:t>
      </w:r>
      <w:r w:rsidRPr="002C3C21">
        <w:rPr>
          <w:rFonts w:ascii="Times New Roman" w:eastAsia="Calibri" w:hAnsi="Times New Roman" w:cs="Times New Roman"/>
          <w:bCs/>
        </w:rPr>
        <w:t xml:space="preserve"> </w:t>
      </w:r>
      <w:r w:rsidRPr="006E65EB">
        <w:rPr>
          <w:rFonts w:ascii="Times New Roman" w:eastAsia="Calibri" w:hAnsi="Times New Roman" w:cs="Times New Roman"/>
          <w:bCs/>
        </w:rPr>
        <w:t xml:space="preserve"> в городском поселении Безенчук муниципального района </w:t>
      </w:r>
      <w:proofErr w:type="spellStart"/>
      <w:r w:rsidRPr="006E65EB">
        <w:rPr>
          <w:rFonts w:ascii="Times New Roman" w:eastAsia="Calibri" w:hAnsi="Times New Roman" w:cs="Times New Roman"/>
          <w:bCs/>
        </w:rPr>
        <w:t>Безнчукский</w:t>
      </w:r>
      <w:proofErr w:type="spellEnd"/>
      <w:r w:rsidRPr="006E65EB">
        <w:rPr>
          <w:rFonts w:ascii="Times New Roman" w:eastAsia="Calibri" w:hAnsi="Times New Roman" w:cs="Times New Roman"/>
          <w:bCs/>
        </w:rPr>
        <w:t xml:space="preserve"> Самарской области на 2017-2019 годы</w:t>
      </w:r>
    </w:p>
    <w:tbl>
      <w:tblPr>
        <w:tblW w:w="109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984"/>
        <w:gridCol w:w="1068"/>
        <w:gridCol w:w="774"/>
        <w:gridCol w:w="1843"/>
        <w:gridCol w:w="774"/>
        <w:gridCol w:w="774"/>
        <w:gridCol w:w="708"/>
        <w:gridCol w:w="851"/>
        <w:gridCol w:w="1701"/>
      </w:tblGrid>
      <w:tr w:rsidR="002C3C21" w:rsidRPr="002C3C21" w:rsidTr="007A1F95">
        <w:tc>
          <w:tcPr>
            <w:tcW w:w="426"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 п/п</w:t>
            </w:r>
          </w:p>
        </w:tc>
        <w:tc>
          <w:tcPr>
            <w:tcW w:w="198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Мероприятия по реализации программы (подпрограммы)</w:t>
            </w: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Источники финансирования</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 xml:space="preserve">Срок         </w:t>
            </w:r>
            <w:r w:rsidRPr="002C3C21">
              <w:rPr>
                <w:rFonts w:ascii="Times New Roman" w:eastAsia="Calibri" w:hAnsi="Times New Roman" w:cs="Times New Roman"/>
                <w:b/>
                <w:sz w:val="16"/>
                <w:szCs w:val="16"/>
              </w:rPr>
              <w:br/>
            </w:r>
            <w:proofErr w:type="spellStart"/>
            <w:proofErr w:type="gramStart"/>
            <w:r w:rsidRPr="002C3C21">
              <w:rPr>
                <w:rFonts w:ascii="Times New Roman" w:eastAsia="Calibri" w:hAnsi="Times New Roman" w:cs="Times New Roman"/>
                <w:b/>
                <w:sz w:val="16"/>
                <w:szCs w:val="16"/>
              </w:rPr>
              <w:t>исполне-ния</w:t>
            </w:r>
            <w:proofErr w:type="spellEnd"/>
            <w:proofErr w:type="gramEnd"/>
            <w:r w:rsidRPr="002C3C21">
              <w:rPr>
                <w:rFonts w:ascii="Times New Roman" w:eastAsia="Calibri" w:hAnsi="Times New Roman" w:cs="Times New Roman"/>
                <w:b/>
                <w:sz w:val="16"/>
                <w:szCs w:val="16"/>
              </w:rPr>
              <w:t xml:space="preserve"> мероприятия</w:t>
            </w: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 xml:space="preserve">Объем финансирования мероприятия в текущем финансовом году (тыс. </w:t>
            </w:r>
            <w:proofErr w:type="gramStart"/>
            <w:r w:rsidRPr="002C3C21">
              <w:rPr>
                <w:rFonts w:ascii="Times New Roman" w:eastAsia="Calibri" w:hAnsi="Times New Roman" w:cs="Times New Roman"/>
                <w:b/>
                <w:sz w:val="16"/>
                <w:szCs w:val="16"/>
              </w:rPr>
              <w:t>руб.)*</w:t>
            </w:r>
            <w:proofErr w:type="gramEnd"/>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roofErr w:type="gramStart"/>
            <w:r w:rsidRPr="002C3C21">
              <w:rPr>
                <w:rFonts w:ascii="Times New Roman" w:eastAsia="Calibri" w:hAnsi="Times New Roman" w:cs="Times New Roman"/>
                <w:b/>
                <w:sz w:val="16"/>
                <w:szCs w:val="16"/>
              </w:rPr>
              <w:t xml:space="preserve">Всего,   </w:t>
            </w:r>
            <w:proofErr w:type="gramEnd"/>
            <w:r w:rsidRPr="002C3C21">
              <w:rPr>
                <w:rFonts w:ascii="Times New Roman" w:eastAsia="Calibri" w:hAnsi="Times New Roman" w:cs="Times New Roman"/>
                <w:b/>
                <w:sz w:val="16"/>
                <w:szCs w:val="16"/>
              </w:rPr>
              <w:t xml:space="preserve">      </w:t>
            </w:r>
            <w:r w:rsidRPr="002C3C21">
              <w:rPr>
                <w:rFonts w:ascii="Times New Roman" w:eastAsia="Calibri" w:hAnsi="Times New Roman" w:cs="Times New Roman"/>
                <w:b/>
                <w:sz w:val="16"/>
                <w:szCs w:val="16"/>
              </w:rPr>
              <w:br/>
              <w:t>(тыс. руб.)</w:t>
            </w:r>
          </w:p>
        </w:tc>
        <w:tc>
          <w:tcPr>
            <w:tcW w:w="2333" w:type="dxa"/>
            <w:gridSpan w:val="3"/>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Объем финансирования по годам, (тыс. руб.)</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Ответственный за выполнение мероприятия программы (подпрограммы)</w:t>
            </w:r>
          </w:p>
        </w:tc>
      </w:tr>
      <w:tr w:rsidR="002C3C21" w:rsidRPr="002C3C21" w:rsidTr="007A1F95">
        <w:tc>
          <w:tcPr>
            <w:tcW w:w="426"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98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autoSpaceDE w:val="0"/>
              <w:autoSpaceDN w:val="0"/>
              <w:adjustRightInd w:val="0"/>
              <w:spacing w:after="0" w:line="240" w:lineRule="auto"/>
              <w:jc w:val="center"/>
              <w:rPr>
                <w:rFonts w:ascii="Times New Roman" w:eastAsia="Calibri" w:hAnsi="Times New Roman" w:cs="Times New Roman"/>
                <w:b/>
                <w:sz w:val="16"/>
                <w:szCs w:val="16"/>
              </w:rPr>
            </w:pPr>
            <w:smartTag w:uri="urn:schemas-microsoft-com:office:smarttags" w:element="metricconverter">
              <w:smartTagPr>
                <w:attr w:name="ProductID" w:val="2017 г"/>
              </w:smartTagPr>
              <w:r w:rsidRPr="002C3C21">
                <w:rPr>
                  <w:rFonts w:ascii="Times New Roman" w:eastAsia="Calibri" w:hAnsi="Times New Roman" w:cs="Times New Roman"/>
                  <w:b/>
                  <w:sz w:val="16"/>
                  <w:szCs w:val="16"/>
                </w:rPr>
                <w:t>2017 г</w:t>
              </w:r>
            </w:smartTag>
            <w:r w:rsidRPr="002C3C21">
              <w:rPr>
                <w:rFonts w:ascii="Times New Roman" w:eastAsia="Calibri" w:hAnsi="Times New Roman" w:cs="Times New Roman"/>
                <w:b/>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autoSpaceDE w:val="0"/>
              <w:autoSpaceDN w:val="0"/>
              <w:adjustRightInd w:val="0"/>
              <w:spacing w:after="0" w:line="240" w:lineRule="auto"/>
              <w:jc w:val="center"/>
              <w:rPr>
                <w:rFonts w:ascii="Times New Roman" w:eastAsia="Calibri" w:hAnsi="Times New Roman" w:cs="Times New Roman"/>
                <w:b/>
                <w:sz w:val="16"/>
                <w:szCs w:val="16"/>
              </w:rPr>
            </w:pPr>
            <w:smartTag w:uri="urn:schemas-microsoft-com:office:smarttags" w:element="metricconverter">
              <w:smartTagPr>
                <w:attr w:name="ProductID" w:val="2018 г"/>
              </w:smartTagPr>
              <w:r w:rsidRPr="002C3C21">
                <w:rPr>
                  <w:rFonts w:ascii="Times New Roman" w:eastAsia="Calibri" w:hAnsi="Times New Roman" w:cs="Times New Roman"/>
                  <w:b/>
                  <w:sz w:val="16"/>
                  <w:szCs w:val="16"/>
                </w:rPr>
                <w:t>2018 г</w:t>
              </w:r>
            </w:smartTag>
            <w:r w:rsidRPr="002C3C21">
              <w:rPr>
                <w:rFonts w:ascii="Times New Roman" w:eastAsia="Calibri" w:hAnsi="Times New Roman" w:cs="Times New Roman"/>
                <w:b/>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2019г.</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r>
      <w:tr w:rsidR="002C3C21" w:rsidRPr="002C3C21" w:rsidTr="007A1F95">
        <w:tc>
          <w:tcPr>
            <w:tcW w:w="426"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1</w:t>
            </w:r>
          </w:p>
        </w:tc>
        <w:tc>
          <w:tcPr>
            <w:tcW w:w="198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2</w:t>
            </w: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3</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4</w:t>
            </w: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5</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6</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7</w:t>
            </w:r>
          </w:p>
        </w:tc>
        <w:tc>
          <w:tcPr>
            <w:tcW w:w="70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8</w:t>
            </w:r>
          </w:p>
        </w:tc>
        <w:tc>
          <w:tcPr>
            <w:tcW w:w="85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9</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10</w:t>
            </w:r>
          </w:p>
        </w:tc>
      </w:tr>
      <w:tr w:rsidR="002C3C21" w:rsidRPr="002C3C21" w:rsidTr="007A1F95">
        <w:tc>
          <w:tcPr>
            <w:tcW w:w="426" w:type="dxa"/>
            <w:vMerge w:val="restart"/>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1.</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Приобретение пожарных гидрантов и подставок</w:t>
            </w: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autoSpaceDE w:val="0"/>
              <w:autoSpaceDN w:val="0"/>
              <w:adjustRightInd w:val="0"/>
              <w:spacing w:after="0" w:line="240" w:lineRule="auto"/>
              <w:rPr>
                <w:rFonts w:ascii="Times New Roman" w:eastAsia="Calibri" w:hAnsi="Times New Roman" w:cs="Times New Roman"/>
                <w:b/>
                <w:sz w:val="16"/>
                <w:szCs w:val="16"/>
              </w:rPr>
            </w:pPr>
            <w:r w:rsidRPr="002C3C21">
              <w:rPr>
                <w:rFonts w:ascii="Times New Roman" w:eastAsia="Calibri" w:hAnsi="Times New Roman" w:cs="Times New Roman"/>
                <w:b/>
                <w:sz w:val="16"/>
                <w:szCs w:val="16"/>
              </w:rPr>
              <w:t>Итого</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3162,2</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131</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251,2</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1674,94</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c>
          <w:tcPr>
            <w:tcW w:w="426" w:type="dxa"/>
            <w:vMerge/>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г. п. Безенчук</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2027,14</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131</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251,2</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1674,94</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Администрация городского поселения Безенчук</w:t>
            </w:r>
          </w:p>
        </w:tc>
      </w:tr>
      <w:tr w:rsidR="002C3C21" w:rsidRPr="002C3C21" w:rsidTr="007A1F95">
        <w:tc>
          <w:tcPr>
            <w:tcW w:w="426" w:type="dxa"/>
            <w:vMerge/>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Самарской области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r>
      <w:tr w:rsidR="002C3C21" w:rsidRPr="002C3C21" w:rsidTr="007A1F95">
        <w:tc>
          <w:tcPr>
            <w:tcW w:w="426" w:type="dxa"/>
            <w:vMerge/>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Другие источники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r>
      <w:tr w:rsidR="002C3C21" w:rsidRPr="002C3C21" w:rsidTr="007A1F95">
        <w:tc>
          <w:tcPr>
            <w:tcW w:w="426" w:type="dxa"/>
            <w:vMerge w:val="restart"/>
            <w:tcBorders>
              <w:top w:val="single" w:sz="4" w:space="0" w:color="auto"/>
              <w:left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2.</w:t>
            </w:r>
          </w:p>
        </w:tc>
        <w:tc>
          <w:tcPr>
            <w:tcW w:w="1984" w:type="dxa"/>
            <w:vMerge w:val="restart"/>
            <w:tcBorders>
              <w:top w:val="single" w:sz="4" w:space="0" w:color="auto"/>
              <w:left w:val="single" w:sz="4" w:space="0" w:color="auto"/>
              <w:right w:val="single" w:sz="4" w:space="0" w:color="auto"/>
            </w:tcBorders>
            <w:vAlign w:val="center"/>
          </w:tcPr>
          <w:p w:rsidR="002C3C21" w:rsidRPr="002C3C21" w:rsidRDefault="002C3C21" w:rsidP="002C3C21">
            <w:pPr>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 xml:space="preserve">Выполнение работ по устройству водопроводных </w:t>
            </w:r>
            <w:proofErr w:type="gramStart"/>
            <w:r w:rsidRPr="002C3C21">
              <w:rPr>
                <w:rFonts w:ascii="Times New Roman" w:eastAsia="Calibri" w:hAnsi="Times New Roman" w:cs="Times New Roman"/>
                <w:sz w:val="16"/>
                <w:szCs w:val="16"/>
              </w:rPr>
              <w:t>колодцев  с</w:t>
            </w:r>
            <w:proofErr w:type="gramEnd"/>
            <w:r w:rsidRPr="002C3C21">
              <w:rPr>
                <w:rFonts w:ascii="Times New Roman" w:eastAsia="Calibri" w:hAnsi="Times New Roman" w:cs="Times New Roman"/>
                <w:sz w:val="16"/>
                <w:szCs w:val="16"/>
              </w:rPr>
              <w:t xml:space="preserve"> пожарными гидрантами по ул. Южная</w:t>
            </w: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2C3C21">
              <w:rPr>
                <w:rFonts w:ascii="Times New Roman" w:eastAsia="Calibri" w:hAnsi="Times New Roman" w:cs="Times New Roman"/>
                <w:b/>
                <w:sz w:val="16"/>
                <w:szCs w:val="16"/>
              </w:rPr>
              <w:t xml:space="preserve">Итого </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395</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395</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c>
          <w:tcPr>
            <w:tcW w:w="426" w:type="dxa"/>
            <w:vMerge/>
            <w:tcBorders>
              <w:left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г. п. Безенчук</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395</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395</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Администрация городского поселения Безенчук</w:t>
            </w:r>
          </w:p>
        </w:tc>
      </w:tr>
      <w:tr w:rsidR="002C3C21" w:rsidRPr="002C3C21" w:rsidTr="007A1F95">
        <w:tc>
          <w:tcPr>
            <w:tcW w:w="426" w:type="dxa"/>
            <w:vMerge/>
            <w:tcBorders>
              <w:left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Самарской области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c>
          <w:tcPr>
            <w:tcW w:w="426" w:type="dxa"/>
            <w:vMerge/>
            <w:tcBorders>
              <w:left w:val="single" w:sz="4" w:space="0" w:color="auto"/>
              <w:bottom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p>
        </w:tc>
        <w:tc>
          <w:tcPr>
            <w:tcW w:w="1984" w:type="dxa"/>
            <w:vMerge/>
            <w:tcBorders>
              <w:left w:val="single" w:sz="4" w:space="0" w:color="auto"/>
              <w:bottom w:val="single" w:sz="4" w:space="0" w:color="auto"/>
              <w:right w:val="single" w:sz="4" w:space="0" w:color="auto"/>
            </w:tcBorders>
            <w:vAlign w:val="center"/>
          </w:tcPr>
          <w:p w:rsidR="002C3C21" w:rsidRPr="002C3C21" w:rsidRDefault="002C3C21" w:rsidP="002C3C21">
            <w:pPr>
              <w:spacing w:after="0" w:line="240" w:lineRule="auto"/>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Другие источники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285"/>
        </w:trPr>
        <w:tc>
          <w:tcPr>
            <w:tcW w:w="426" w:type="dxa"/>
            <w:vMerge w:val="restart"/>
            <w:tcBorders>
              <w:top w:val="single" w:sz="4" w:space="0" w:color="auto"/>
              <w:left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3.</w:t>
            </w:r>
          </w:p>
        </w:tc>
        <w:tc>
          <w:tcPr>
            <w:tcW w:w="1984" w:type="dxa"/>
            <w:vMerge w:val="restart"/>
            <w:tcBorders>
              <w:top w:val="single" w:sz="4" w:space="0" w:color="auto"/>
              <w:left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Обучение мерам пожарной безопасности</w:t>
            </w: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2C3C21">
              <w:rPr>
                <w:rFonts w:ascii="Times New Roman" w:eastAsia="Calibri" w:hAnsi="Times New Roman" w:cs="Times New Roman"/>
                <w:b/>
                <w:sz w:val="16"/>
                <w:szCs w:val="16"/>
              </w:rPr>
              <w:t>Итого</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1,9</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1,9</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27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г. п. Безенчук</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1,9</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1,9</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Администрация городского поселения Безенчук</w:t>
            </w:r>
          </w:p>
        </w:tc>
      </w:tr>
      <w:tr w:rsidR="002C3C21" w:rsidRPr="002C3C21" w:rsidTr="007A1F95">
        <w:trPr>
          <w:trHeight w:val="21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Самарской области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12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Другие источники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70"/>
        </w:trPr>
        <w:tc>
          <w:tcPr>
            <w:tcW w:w="426" w:type="dxa"/>
            <w:vMerge w:val="restart"/>
            <w:tcBorders>
              <w:top w:val="single" w:sz="4" w:space="0" w:color="auto"/>
              <w:left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4.</w:t>
            </w:r>
          </w:p>
        </w:tc>
        <w:tc>
          <w:tcPr>
            <w:tcW w:w="1984" w:type="dxa"/>
            <w:vMerge w:val="restart"/>
            <w:tcBorders>
              <w:top w:val="single" w:sz="4" w:space="0" w:color="auto"/>
              <w:left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2C3C21">
              <w:rPr>
                <w:rFonts w:ascii="Times New Roman" w:eastAsia="Calibri" w:hAnsi="Times New Roman" w:cs="Times New Roman"/>
                <w:sz w:val="16"/>
                <w:szCs w:val="16"/>
              </w:rPr>
              <w:t xml:space="preserve">Барьерная дератизация </w:t>
            </w:r>
            <w:r w:rsidRPr="002C3C21">
              <w:rPr>
                <w:rFonts w:ascii="Times New Roman" w:eastAsia="Calibri" w:hAnsi="Times New Roman" w:cs="Times New Roman"/>
                <w:sz w:val="16"/>
                <w:szCs w:val="16"/>
              </w:rPr>
              <w:lastRenderedPageBreak/>
              <w:t xml:space="preserve">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w:t>
            </w:r>
            <w:proofErr w:type="spellStart"/>
            <w:r w:rsidRPr="002C3C21">
              <w:rPr>
                <w:rFonts w:ascii="Times New Roman" w:eastAsia="Calibri" w:hAnsi="Times New Roman" w:cs="Times New Roman"/>
                <w:sz w:val="16"/>
                <w:szCs w:val="16"/>
              </w:rPr>
              <w:t>дератизационных</w:t>
            </w:r>
            <w:proofErr w:type="spellEnd"/>
            <w:r w:rsidRPr="002C3C21">
              <w:rPr>
                <w:rFonts w:ascii="Times New Roman" w:eastAsia="Calibri" w:hAnsi="Times New Roman" w:cs="Times New Roman"/>
                <w:sz w:val="16"/>
                <w:szCs w:val="16"/>
              </w:rPr>
              <w:t xml:space="preserve"> мероприятий»</w:t>
            </w: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b/>
                <w:sz w:val="16"/>
                <w:szCs w:val="16"/>
              </w:rPr>
              <w:lastRenderedPageBreak/>
              <w:t>Итого</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300</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100</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100</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100</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45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г. п. Безенчук</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300</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100</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100</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100</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Администрация городского поселения Безенчук</w:t>
            </w:r>
          </w:p>
        </w:tc>
      </w:tr>
      <w:tr w:rsidR="002C3C21" w:rsidRPr="002C3C21" w:rsidTr="007A1F95">
        <w:trPr>
          <w:trHeight w:val="735"/>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Самарской области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p w:rsidR="002C3C21" w:rsidRPr="002C3C21" w:rsidRDefault="002C3C21" w:rsidP="002C3C21">
            <w:pPr>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489"/>
        </w:trPr>
        <w:tc>
          <w:tcPr>
            <w:tcW w:w="426" w:type="dxa"/>
            <w:vMerge/>
            <w:tcBorders>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bottom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Другие источники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c>
          <w:tcPr>
            <w:tcW w:w="426" w:type="dxa"/>
            <w:vMerge w:val="restart"/>
            <w:tcBorders>
              <w:top w:val="single" w:sz="4" w:space="0" w:color="auto"/>
              <w:left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sz w:val="16"/>
                <w:szCs w:val="16"/>
              </w:rPr>
              <w:t>5</w:t>
            </w:r>
            <w:r w:rsidRPr="002C3C21">
              <w:rPr>
                <w:rFonts w:ascii="Times New Roman" w:eastAsia="Calibri" w:hAnsi="Times New Roman" w:cs="Times New Roman"/>
                <w:b/>
                <w:sz w:val="16"/>
                <w:szCs w:val="16"/>
              </w:rPr>
              <w:t>.</w:t>
            </w:r>
          </w:p>
        </w:tc>
        <w:tc>
          <w:tcPr>
            <w:tcW w:w="1984" w:type="dxa"/>
            <w:vMerge w:val="restart"/>
            <w:tcBorders>
              <w:top w:val="single" w:sz="4" w:space="0" w:color="auto"/>
              <w:left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2C3C21">
              <w:rPr>
                <w:rFonts w:ascii="Times New Roman" w:eastAsia="Calibri" w:hAnsi="Times New Roman" w:cs="Times New Roman"/>
                <w:sz w:val="16"/>
                <w:szCs w:val="16"/>
              </w:rPr>
              <w:t>Оснащение муниципальных зданий первичными средствами пожаротушения</w:t>
            </w: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b/>
                <w:sz w:val="16"/>
                <w:szCs w:val="16"/>
              </w:rPr>
              <w:t>Итого</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8,1</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8,1</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г. п. Безенчук</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8,1</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8,1</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Администрация городского поселения Безенчук</w:t>
            </w:r>
          </w:p>
        </w:tc>
      </w:tr>
      <w:tr w:rsidR="002C3C21" w:rsidRPr="002C3C21" w:rsidTr="007A1F95">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Самарской области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c>
          <w:tcPr>
            <w:tcW w:w="426" w:type="dxa"/>
            <w:vMerge/>
            <w:tcBorders>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984" w:type="dxa"/>
            <w:vMerge/>
            <w:tcBorders>
              <w:left w:val="single" w:sz="4" w:space="0" w:color="auto"/>
              <w:bottom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Другие источники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70"/>
        </w:trPr>
        <w:tc>
          <w:tcPr>
            <w:tcW w:w="426" w:type="dxa"/>
            <w:vMerge w:val="restart"/>
            <w:tcBorders>
              <w:top w:val="single" w:sz="4" w:space="0" w:color="auto"/>
              <w:left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6.</w:t>
            </w:r>
          </w:p>
        </w:tc>
        <w:tc>
          <w:tcPr>
            <w:tcW w:w="1984" w:type="dxa"/>
            <w:vMerge w:val="restart"/>
            <w:tcBorders>
              <w:top w:val="single" w:sz="4" w:space="0" w:color="auto"/>
              <w:left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Оборудование уголков пожарной безопасности (изготовление плана эвакуации)</w:t>
            </w: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2C3C21">
              <w:rPr>
                <w:rFonts w:ascii="Times New Roman" w:eastAsia="Calibri" w:hAnsi="Times New Roman" w:cs="Times New Roman"/>
                <w:b/>
                <w:sz w:val="16"/>
                <w:szCs w:val="16"/>
              </w:rPr>
              <w:t>Итого</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3,3</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3,3</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27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г. п. Безенчук</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3,3</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3,3</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Администрация городского поселения Безенчук</w:t>
            </w:r>
          </w:p>
        </w:tc>
      </w:tr>
      <w:tr w:rsidR="002C3C21" w:rsidRPr="002C3C21" w:rsidTr="007A1F95">
        <w:trPr>
          <w:trHeight w:val="21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Самарской области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12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Другие источники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12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г. п. Безенчук</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1,500</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1,5</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Администрация городского поселения Безенчук</w:t>
            </w:r>
          </w:p>
        </w:tc>
      </w:tr>
      <w:tr w:rsidR="002C3C21" w:rsidRPr="002C3C21" w:rsidTr="007A1F95">
        <w:trPr>
          <w:trHeight w:val="12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Самарской области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12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Другие источники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120"/>
        </w:trPr>
        <w:tc>
          <w:tcPr>
            <w:tcW w:w="426" w:type="dxa"/>
            <w:vMerge w:val="restart"/>
            <w:tcBorders>
              <w:left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7.</w:t>
            </w:r>
          </w:p>
        </w:tc>
        <w:tc>
          <w:tcPr>
            <w:tcW w:w="1984" w:type="dxa"/>
            <w:vMerge w:val="restart"/>
            <w:tcBorders>
              <w:left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 xml:space="preserve">Приобретение источника бесперебойной системы электропитания для системы водоснабжения населения </w:t>
            </w: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Итого</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200</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200</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12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г. п. Безенчук</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200</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200</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12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Самарской области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12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Другие источники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70"/>
        </w:trPr>
        <w:tc>
          <w:tcPr>
            <w:tcW w:w="426" w:type="dxa"/>
            <w:vMerge w:val="restart"/>
            <w:tcBorders>
              <w:top w:val="single" w:sz="4" w:space="0" w:color="auto"/>
              <w:left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8.</w:t>
            </w:r>
          </w:p>
        </w:tc>
        <w:tc>
          <w:tcPr>
            <w:tcW w:w="1984" w:type="dxa"/>
            <w:vMerge w:val="restart"/>
            <w:tcBorders>
              <w:top w:val="single" w:sz="4" w:space="0" w:color="auto"/>
              <w:left w:val="single" w:sz="4" w:space="0" w:color="auto"/>
              <w:right w:val="single" w:sz="4" w:space="0" w:color="auto"/>
            </w:tcBorders>
            <w:vAlign w:val="center"/>
          </w:tcPr>
          <w:p w:rsidR="002C3C21" w:rsidRPr="002C3C21" w:rsidRDefault="002C3C21" w:rsidP="002C3C21">
            <w:pPr>
              <w:spacing w:after="0" w:line="240" w:lineRule="auto"/>
              <w:jc w:val="center"/>
              <w:outlineLvl w:val="0"/>
              <w:rPr>
                <w:rFonts w:ascii="Times New Roman" w:eastAsia="Times New Roman" w:hAnsi="Times New Roman" w:cs="Times New Roman"/>
                <w:bCs/>
                <w:kern w:val="28"/>
                <w:sz w:val="16"/>
                <w:szCs w:val="16"/>
              </w:rPr>
            </w:pPr>
            <w:r w:rsidRPr="002C3C21">
              <w:rPr>
                <w:rFonts w:ascii="Times New Roman" w:eastAsia="Times New Roman" w:hAnsi="Times New Roman" w:cs="Times New Roman"/>
                <w:bCs/>
                <w:kern w:val="28"/>
                <w:sz w:val="16"/>
                <w:szCs w:val="16"/>
              </w:rPr>
              <w:t>Приобретение предупредительных табличек безопасности</w:t>
            </w: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2C3C21">
              <w:rPr>
                <w:rFonts w:ascii="Times New Roman" w:eastAsia="Calibri" w:hAnsi="Times New Roman" w:cs="Times New Roman"/>
                <w:b/>
                <w:sz w:val="16"/>
                <w:szCs w:val="16"/>
              </w:rPr>
              <w:t>Итого</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5</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2C3C21">
              <w:rPr>
                <w:rFonts w:ascii="Times New Roman" w:eastAsia="Calibri" w:hAnsi="Times New Roman" w:cs="Times New Roman"/>
                <w:b/>
                <w:sz w:val="16"/>
                <w:szCs w:val="16"/>
              </w:rPr>
              <w:t>5</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27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г. п. Безенчук</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5</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5</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Администрация городского поселения Безенчук</w:t>
            </w:r>
          </w:p>
        </w:tc>
      </w:tr>
      <w:tr w:rsidR="002C3C21" w:rsidRPr="002C3C21" w:rsidTr="007A1F95">
        <w:trPr>
          <w:trHeight w:val="21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Средства бюджета Самарской области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2C3C21" w:rsidRPr="002C3C21" w:rsidTr="007A1F95">
        <w:trPr>
          <w:trHeight w:val="120"/>
        </w:trPr>
        <w:tc>
          <w:tcPr>
            <w:tcW w:w="426" w:type="dxa"/>
            <w:vMerge/>
            <w:tcBorders>
              <w:left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984" w:type="dxa"/>
            <w:vMerge/>
            <w:tcBorders>
              <w:left w:val="single" w:sz="4" w:space="0" w:color="auto"/>
              <w:right w:val="single" w:sz="4" w:space="0" w:color="auto"/>
            </w:tcBorders>
            <w:vAlign w:val="bottom"/>
          </w:tcPr>
          <w:p w:rsidR="002C3C21" w:rsidRPr="002C3C21" w:rsidRDefault="002C3C21" w:rsidP="002C3C21">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6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autoSpaceDE w:val="0"/>
              <w:autoSpaceDN w:val="0"/>
              <w:adjustRightInd w:val="0"/>
              <w:spacing w:after="0" w:line="240" w:lineRule="auto"/>
              <w:rPr>
                <w:rFonts w:ascii="Times New Roman" w:eastAsia="Calibri" w:hAnsi="Times New Roman" w:cs="Times New Roman"/>
                <w:sz w:val="16"/>
                <w:szCs w:val="16"/>
              </w:rPr>
            </w:pPr>
            <w:r w:rsidRPr="002C3C21">
              <w:rPr>
                <w:rFonts w:ascii="Times New Roman" w:eastAsia="Calibri" w:hAnsi="Times New Roman" w:cs="Times New Roman"/>
                <w:sz w:val="16"/>
                <w:szCs w:val="16"/>
              </w:rPr>
              <w:t>Другие источники</w:t>
            </w:r>
          </w:p>
        </w:tc>
        <w:tc>
          <w:tcPr>
            <w:tcW w:w="774"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843"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74"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2C3C21">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rsidR="002C3C21" w:rsidRPr="002C3C21" w:rsidRDefault="002C3C21" w:rsidP="002C3C21">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bl>
    <w:p w:rsidR="00C35EF1" w:rsidRPr="00767E2C" w:rsidRDefault="00C35EF1" w:rsidP="00C35EF1">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r w:rsidRPr="00767E2C">
        <w:rPr>
          <w:rFonts w:ascii="Times New Roman" w:eastAsia="Times New Roman" w:hAnsi="Times New Roman" w:cs="Times New Roman"/>
          <w:bCs/>
          <w:sz w:val="8"/>
          <w:szCs w:val="8"/>
          <w:lang w:eastAsia="ru-RU"/>
        </w:rPr>
        <w:t xml:space="preserve">  </w:t>
      </w:r>
    </w:p>
    <w:p w:rsidR="0057614E" w:rsidRPr="00841838" w:rsidRDefault="0057614E" w:rsidP="0057614E">
      <w:pPr>
        <w:spacing w:after="0" w:line="240" w:lineRule="auto"/>
        <w:jc w:val="both"/>
        <w:outlineLvl w:val="0"/>
        <w:rPr>
          <w:rFonts w:ascii="Times New Roman" w:eastAsia="Calibri" w:hAnsi="Times New Roman" w:cs="Times New Roman"/>
          <w:b/>
        </w:rPr>
      </w:pPr>
      <w:bookmarkStart w:id="2" w:name="_Hlk21100749"/>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23</w:t>
      </w:r>
      <w:r w:rsidRPr="00841838">
        <w:rPr>
          <w:rFonts w:ascii="Times New Roman" w:eastAsia="Calibri" w:hAnsi="Times New Roman" w:cs="Times New Roman"/>
          <w:b/>
        </w:rPr>
        <w:t xml:space="preserve">.09.2019г № </w:t>
      </w:r>
      <w:r>
        <w:rPr>
          <w:rFonts w:ascii="Times New Roman" w:eastAsia="Calibri" w:hAnsi="Times New Roman" w:cs="Times New Roman"/>
          <w:b/>
        </w:rPr>
        <w:t>535</w:t>
      </w:r>
    </w:p>
    <w:p w:rsidR="00F11BBF" w:rsidRPr="00F11BBF" w:rsidRDefault="0057614E" w:rsidP="00F11BBF">
      <w:pPr>
        <w:spacing w:after="0" w:line="240" w:lineRule="auto"/>
        <w:jc w:val="both"/>
        <w:rPr>
          <w:rFonts w:ascii="Times New Roman" w:eastAsia="Calibri" w:hAnsi="Times New Roman" w:cs="Times New Roman"/>
        </w:rPr>
      </w:pPr>
      <w:r w:rsidRPr="00F11BBF">
        <w:rPr>
          <w:rFonts w:ascii="Times New Roman" w:eastAsia="Times New Roman" w:hAnsi="Times New Roman" w:cs="Times New Roman"/>
          <w:lang w:eastAsia="ru-RU"/>
        </w:rPr>
        <w:t>«</w:t>
      </w:r>
      <w:r w:rsidR="00F11BBF" w:rsidRPr="00F11BBF">
        <w:rPr>
          <w:rFonts w:ascii="Times New Roman" w:eastAsia="Calibri" w:hAnsi="Times New Roman" w:cs="Times New Roman"/>
        </w:rPr>
        <w:t xml:space="preserve">О внесении изменений </w:t>
      </w:r>
      <w:proofErr w:type="gramStart"/>
      <w:r w:rsidR="00F11BBF" w:rsidRPr="00F11BBF">
        <w:rPr>
          <w:rFonts w:ascii="Times New Roman" w:eastAsia="Calibri" w:hAnsi="Times New Roman" w:cs="Times New Roman"/>
        </w:rPr>
        <w:t>в  Постановление</w:t>
      </w:r>
      <w:proofErr w:type="gramEnd"/>
      <w:r w:rsidR="00F11BBF" w:rsidRPr="00F11BBF">
        <w:rPr>
          <w:rFonts w:ascii="Times New Roman" w:eastAsia="Calibri" w:hAnsi="Times New Roman" w:cs="Times New Roman"/>
        </w:rPr>
        <w:t xml:space="preserve"> Администрации городского поселения Безенчук муниципального района </w:t>
      </w:r>
      <w:proofErr w:type="spellStart"/>
      <w:r w:rsidR="00F11BBF" w:rsidRPr="00F11BBF">
        <w:rPr>
          <w:rFonts w:ascii="Times New Roman" w:eastAsia="Calibri" w:hAnsi="Times New Roman" w:cs="Times New Roman"/>
        </w:rPr>
        <w:t>Безенчукский</w:t>
      </w:r>
      <w:proofErr w:type="spellEnd"/>
      <w:r w:rsidR="00F11BBF" w:rsidRPr="00F11BBF">
        <w:rPr>
          <w:rFonts w:ascii="Times New Roman" w:eastAsia="Calibri" w:hAnsi="Times New Roman" w:cs="Times New Roman"/>
        </w:rPr>
        <w:t xml:space="preserve"> Самарской области от 21.12.2017 г. № 338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F11BBF" w:rsidRPr="00F11BBF">
        <w:rPr>
          <w:rFonts w:ascii="Times New Roman" w:eastAsia="Calibri" w:hAnsi="Times New Roman" w:cs="Times New Roman"/>
        </w:rPr>
        <w:t>Безенчукский</w:t>
      </w:r>
      <w:proofErr w:type="spellEnd"/>
      <w:r w:rsidR="00F11BBF" w:rsidRPr="00F11BBF">
        <w:rPr>
          <w:rFonts w:ascii="Times New Roman" w:eastAsia="Calibri" w:hAnsi="Times New Roman" w:cs="Times New Roman"/>
        </w:rPr>
        <w:t xml:space="preserve"> Самарской области на 2018-2020 гг.»</w:t>
      </w:r>
    </w:p>
    <w:p w:rsidR="00F11BBF" w:rsidRPr="00F11BBF" w:rsidRDefault="00F11BBF" w:rsidP="00F11BBF">
      <w:pPr>
        <w:spacing w:after="0" w:line="240" w:lineRule="auto"/>
        <w:ind w:firstLine="708"/>
        <w:jc w:val="both"/>
        <w:rPr>
          <w:rFonts w:ascii="Times New Roman" w:eastAsia="Calibri" w:hAnsi="Times New Roman" w:cs="Times New Roman"/>
        </w:rPr>
      </w:pPr>
      <w:r w:rsidRPr="00F11BBF">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rsidR="00F11BBF" w:rsidRPr="00F11BBF" w:rsidRDefault="00F11BBF" w:rsidP="00882265">
      <w:pPr>
        <w:spacing w:after="0" w:line="240" w:lineRule="auto"/>
        <w:jc w:val="center"/>
        <w:rPr>
          <w:rFonts w:ascii="Times New Roman" w:eastAsia="Calibri" w:hAnsi="Times New Roman" w:cs="Times New Roman"/>
        </w:rPr>
      </w:pPr>
      <w:r w:rsidRPr="00F11BBF">
        <w:rPr>
          <w:rFonts w:ascii="Times New Roman" w:eastAsia="Calibri" w:hAnsi="Times New Roman" w:cs="Times New Roman"/>
        </w:rPr>
        <w:t>ПОСТАНОВЛЯЮ:</w:t>
      </w:r>
    </w:p>
    <w:p w:rsidR="00F11BBF" w:rsidRDefault="00F11BBF" w:rsidP="00882265">
      <w:pPr>
        <w:numPr>
          <w:ilvl w:val="0"/>
          <w:numId w:val="4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F11BBF">
        <w:rPr>
          <w:rFonts w:ascii="Times New Roman" w:eastAsia="Times New Roman" w:hAnsi="Times New Roman" w:cs="Times New Roman"/>
          <w:lang w:eastAsia="ru-RU"/>
        </w:rPr>
        <w:t xml:space="preserve">Добавить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F11BBF">
        <w:rPr>
          <w:rFonts w:ascii="Times New Roman" w:eastAsia="Times New Roman" w:hAnsi="Times New Roman" w:cs="Times New Roman"/>
          <w:lang w:eastAsia="ru-RU"/>
        </w:rPr>
        <w:t>Безенчукский</w:t>
      </w:r>
      <w:proofErr w:type="spellEnd"/>
      <w:r w:rsidRPr="00F11BBF">
        <w:rPr>
          <w:rFonts w:ascii="Times New Roman" w:eastAsia="Times New Roman" w:hAnsi="Times New Roman" w:cs="Times New Roman"/>
          <w:lang w:eastAsia="ru-RU"/>
        </w:rPr>
        <w:t xml:space="preserve"> Самарской области на 2018-2020гг.» приложение № 4 (подпрограмму «Благоустройство захоронений участников Великой Отечественной войны и мемориальных комплексов (памятников) на   2019-2020гг») на территории городского поселения Безенчук.</w:t>
      </w:r>
    </w:p>
    <w:p w:rsidR="00F11BBF" w:rsidRPr="00F11BBF" w:rsidRDefault="00F11BBF" w:rsidP="00882265">
      <w:pPr>
        <w:numPr>
          <w:ilvl w:val="0"/>
          <w:numId w:val="4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F11BBF">
        <w:rPr>
          <w:rFonts w:ascii="Times New Roman" w:eastAsia="Times New Roman" w:hAnsi="Times New Roman" w:cs="Times New Roman"/>
          <w:lang w:eastAsia="ru-RU"/>
        </w:rPr>
        <w:lastRenderedPageBreak/>
        <w:t xml:space="preserve">Установить, </w:t>
      </w:r>
      <w:proofErr w:type="gramStart"/>
      <w:r w:rsidRPr="00F11BBF">
        <w:rPr>
          <w:rFonts w:ascii="Times New Roman" w:eastAsia="Times New Roman" w:hAnsi="Times New Roman" w:cs="Times New Roman"/>
          <w:lang w:eastAsia="ru-RU"/>
        </w:rPr>
        <w:t>что  расходные</w:t>
      </w:r>
      <w:proofErr w:type="gramEnd"/>
      <w:r w:rsidRPr="00F11BBF">
        <w:rPr>
          <w:rFonts w:ascii="Times New Roman" w:eastAsia="Times New Roman" w:hAnsi="Times New Roman" w:cs="Times New Roman"/>
          <w:lang w:eastAsia="ru-RU"/>
        </w:rPr>
        <w:t xml:space="preserve"> обязательства, предусмотренные настоящей подпрограммой, исполняются самостоятельно за счет средств бюджета городского поселения Безенчук в пределах общего объема денежных ассигнований, предусматриваемого в установленном порядке на соответствующий финансовый год.</w:t>
      </w:r>
    </w:p>
    <w:p w:rsidR="00F11BBF" w:rsidRPr="00F11BBF" w:rsidRDefault="00F11BBF" w:rsidP="00882265">
      <w:pPr>
        <w:numPr>
          <w:ilvl w:val="0"/>
          <w:numId w:val="4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F11BBF">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rsidR="00F11BBF" w:rsidRPr="00F11BBF" w:rsidRDefault="00F11BBF" w:rsidP="00F11BBF">
      <w:pPr>
        <w:numPr>
          <w:ilvl w:val="0"/>
          <w:numId w:val="4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F11BBF">
        <w:rPr>
          <w:rFonts w:ascii="Times New Roman" w:eastAsia="Times New Roman" w:hAnsi="Times New Roman" w:cs="Times New Roman"/>
          <w:lang w:eastAsia="ru-RU"/>
        </w:rPr>
        <w:t>Контроль за исполнением настоящего Постановления оставляю за собой.</w:t>
      </w:r>
    </w:p>
    <w:p w:rsidR="00F11BBF" w:rsidRPr="00F11BBF" w:rsidRDefault="00F11BBF" w:rsidP="00F11BBF">
      <w:pPr>
        <w:tabs>
          <w:tab w:val="left" w:pos="284"/>
        </w:tabs>
        <w:spacing w:after="0" w:line="240" w:lineRule="atLeast"/>
        <w:jc w:val="both"/>
        <w:rPr>
          <w:rFonts w:ascii="Times New Roman" w:eastAsia="Calibri" w:hAnsi="Times New Roman" w:cs="Times New Roman"/>
          <w:sz w:val="28"/>
          <w:szCs w:val="28"/>
        </w:rPr>
      </w:pPr>
    </w:p>
    <w:p w:rsidR="0057614E" w:rsidRPr="00767E2C" w:rsidRDefault="0057614E" w:rsidP="00F11BBF">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57614E" w:rsidRPr="00767E2C" w:rsidRDefault="0057614E" w:rsidP="0057614E">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57614E" w:rsidRPr="00767E2C" w:rsidRDefault="0057614E" w:rsidP="0057614E">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57614E" w:rsidRPr="00767E2C" w:rsidRDefault="0057614E" w:rsidP="0057614E">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57614E" w:rsidRDefault="0057614E" w:rsidP="0057614E">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23.09.2019г № 53</w:t>
      </w:r>
      <w:r>
        <w:rPr>
          <w:rFonts w:ascii="Times New Roman" w:eastAsia="Times New Roman" w:hAnsi="Times New Roman" w:cs="Times New Roman"/>
          <w:bCs/>
          <w:sz w:val="20"/>
          <w:szCs w:val="20"/>
          <w:lang w:eastAsia="ru-RU"/>
        </w:rPr>
        <w:t>5</w:t>
      </w:r>
    </w:p>
    <w:bookmarkEnd w:id="2"/>
    <w:p w:rsidR="00DC65AD" w:rsidRPr="00DC65AD" w:rsidRDefault="00DC65AD" w:rsidP="00DC65AD">
      <w:pPr>
        <w:widowControl w:val="0"/>
        <w:autoSpaceDE w:val="0"/>
        <w:autoSpaceDN w:val="0"/>
        <w:adjustRightInd w:val="0"/>
        <w:spacing w:after="0" w:line="240" w:lineRule="auto"/>
        <w:jc w:val="right"/>
        <w:outlineLvl w:val="1"/>
        <w:rPr>
          <w:rFonts w:ascii="Times New Roman" w:eastAsia="Calibri" w:hAnsi="Times New Roman" w:cs="Times New Roman"/>
          <w:b/>
        </w:rPr>
      </w:pPr>
      <w:r w:rsidRPr="00DC65AD">
        <w:rPr>
          <w:rFonts w:ascii="Times New Roman" w:eastAsia="Calibri" w:hAnsi="Times New Roman" w:cs="Times New Roman"/>
          <w:b/>
        </w:rPr>
        <w:t xml:space="preserve">Приложение 4 </w:t>
      </w:r>
    </w:p>
    <w:p w:rsidR="00DC65AD" w:rsidRPr="00DC65AD" w:rsidRDefault="00DC65AD" w:rsidP="00DC65AD">
      <w:pPr>
        <w:widowControl w:val="0"/>
        <w:autoSpaceDE w:val="0"/>
        <w:autoSpaceDN w:val="0"/>
        <w:adjustRightInd w:val="0"/>
        <w:spacing w:after="0" w:line="240" w:lineRule="auto"/>
        <w:jc w:val="right"/>
        <w:outlineLvl w:val="1"/>
        <w:rPr>
          <w:rFonts w:ascii="Times New Roman" w:eastAsia="Calibri" w:hAnsi="Times New Roman" w:cs="Times New Roman"/>
        </w:rPr>
      </w:pPr>
      <w:r w:rsidRPr="00DC65AD">
        <w:rPr>
          <w:rFonts w:ascii="Times New Roman" w:eastAsia="Calibri" w:hAnsi="Times New Roman" w:cs="Times New Roman"/>
        </w:rPr>
        <w:t xml:space="preserve">к программе «Благоустройство, озеленение и обеспечение </w:t>
      </w:r>
    </w:p>
    <w:p w:rsidR="00DC65AD" w:rsidRPr="00DC65AD" w:rsidRDefault="00DC65AD" w:rsidP="00DC65AD">
      <w:pPr>
        <w:widowControl w:val="0"/>
        <w:autoSpaceDE w:val="0"/>
        <w:autoSpaceDN w:val="0"/>
        <w:adjustRightInd w:val="0"/>
        <w:spacing w:after="0" w:line="240" w:lineRule="auto"/>
        <w:jc w:val="right"/>
        <w:outlineLvl w:val="1"/>
        <w:rPr>
          <w:rFonts w:ascii="Times New Roman" w:eastAsia="Calibri" w:hAnsi="Times New Roman" w:cs="Times New Roman"/>
        </w:rPr>
      </w:pPr>
      <w:r w:rsidRPr="00DC65AD">
        <w:rPr>
          <w:rFonts w:ascii="Times New Roman" w:eastAsia="Calibri" w:hAnsi="Times New Roman" w:cs="Times New Roman"/>
        </w:rPr>
        <w:t>безопасности дорожного движения на территории</w:t>
      </w:r>
    </w:p>
    <w:p w:rsidR="00DC65AD" w:rsidRPr="00DC65AD" w:rsidRDefault="00DC65AD" w:rsidP="00DC65AD">
      <w:pPr>
        <w:widowControl w:val="0"/>
        <w:autoSpaceDE w:val="0"/>
        <w:autoSpaceDN w:val="0"/>
        <w:adjustRightInd w:val="0"/>
        <w:spacing w:after="0" w:line="240" w:lineRule="auto"/>
        <w:jc w:val="right"/>
        <w:outlineLvl w:val="1"/>
        <w:rPr>
          <w:rFonts w:ascii="Times New Roman" w:eastAsia="Calibri" w:hAnsi="Times New Roman" w:cs="Times New Roman"/>
          <w:bCs/>
        </w:rPr>
      </w:pPr>
      <w:r w:rsidRPr="00DC65AD">
        <w:rPr>
          <w:rFonts w:ascii="Times New Roman" w:eastAsia="Calibri" w:hAnsi="Times New Roman" w:cs="Times New Roman"/>
        </w:rPr>
        <w:t xml:space="preserve"> городского поселения Безенчук на 2019-2020 </w:t>
      </w:r>
      <w:proofErr w:type="spellStart"/>
      <w:r w:rsidRPr="00DC65AD">
        <w:rPr>
          <w:rFonts w:ascii="Times New Roman" w:eastAsia="Calibri" w:hAnsi="Times New Roman" w:cs="Times New Roman"/>
        </w:rPr>
        <w:t>гг</w:t>
      </w:r>
      <w:proofErr w:type="spellEnd"/>
      <w:r w:rsidRPr="00DC65AD">
        <w:rPr>
          <w:rFonts w:ascii="Times New Roman" w:eastAsia="Calibri" w:hAnsi="Times New Roman" w:cs="Times New Roman"/>
        </w:rPr>
        <w:t>»</w:t>
      </w:r>
    </w:p>
    <w:p w:rsidR="00DC65AD" w:rsidRPr="00DC65AD" w:rsidRDefault="00DC65AD" w:rsidP="00DC65AD">
      <w:pPr>
        <w:widowControl w:val="0"/>
        <w:autoSpaceDE w:val="0"/>
        <w:autoSpaceDN w:val="0"/>
        <w:adjustRightInd w:val="0"/>
        <w:spacing w:after="0" w:line="240" w:lineRule="auto"/>
        <w:jc w:val="center"/>
        <w:outlineLvl w:val="1"/>
        <w:rPr>
          <w:rFonts w:ascii="Times New Roman" w:eastAsia="Calibri" w:hAnsi="Times New Roman" w:cs="Times New Roman"/>
          <w:bCs/>
        </w:rPr>
      </w:pPr>
      <w:r w:rsidRPr="00DC65AD">
        <w:rPr>
          <w:rFonts w:ascii="Times New Roman" w:eastAsia="Calibri" w:hAnsi="Times New Roman" w:cs="Times New Roman"/>
          <w:bCs/>
        </w:rPr>
        <w:t xml:space="preserve">Паспорт муниципальной Подпрограммы </w:t>
      </w:r>
    </w:p>
    <w:p w:rsidR="00DC65AD" w:rsidRPr="00DC65AD" w:rsidRDefault="00DC65AD" w:rsidP="00DC65AD">
      <w:pPr>
        <w:widowControl w:val="0"/>
        <w:autoSpaceDE w:val="0"/>
        <w:autoSpaceDN w:val="0"/>
        <w:adjustRightInd w:val="0"/>
        <w:spacing w:after="0" w:line="240" w:lineRule="auto"/>
        <w:jc w:val="center"/>
        <w:rPr>
          <w:rFonts w:ascii="Times New Roman" w:eastAsia="Calibri" w:hAnsi="Times New Roman" w:cs="Times New Roman"/>
          <w:bCs/>
        </w:rPr>
      </w:pPr>
      <w:r w:rsidRPr="00DC65AD">
        <w:rPr>
          <w:rFonts w:ascii="Times New Roman" w:eastAsia="Calibri" w:hAnsi="Times New Roman" w:cs="Times New Roman"/>
          <w:bCs/>
        </w:rPr>
        <w:t>«</w:t>
      </w:r>
      <w:r w:rsidRPr="00DC65AD">
        <w:rPr>
          <w:rFonts w:ascii="Times New Roman" w:eastAsia="Times New Roman" w:hAnsi="Times New Roman" w:cs="Times New Roman"/>
          <w:bCs/>
          <w:lang w:eastAsia="ru-RU"/>
        </w:rPr>
        <w:t>Благоустройство захоронений участников Великой Отечественной войны и мемориальных комплексов (памятников) на территории городского поселения Безенчук на 2019-2020гг</w:t>
      </w:r>
      <w:r w:rsidRPr="00DC65AD">
        <w:rPr>
          <w:rFonts w:ascii="Times New Roman" w:eastAsia="Calibri" w:hAnsi="Times New Roman" w:cs="Times New Roman"/>
          <w:bCs/>
        </w:rPr>
        <w:t xml:space="preserve">» </w:t>
      </w:r>
    </w:p>
    <w:tbl>
      <w:tblPr>
        <w:tblW w:w="4926"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296"/>
        <w:gridCol w:w="3573"/>
        <w:gridCol w:w="1916"/>
        <w:gridCol w:w="3116"/>
      </w:tblGrid>
      <w:tr w:rsidR="00DC65AD" w:rsidRPr="00DC65AD" w:rsidTr="00DC65AD">
        <w:trPr>
          <w:trHeight w:val="167"/>
        </w:trPr>
        <w:tc>
          <w:tcPr>
            <w:tcW w:w="1053" w:type="pct"/>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Наименование Подпрограммы</w:t>
            </w:r>
          </w:p>
        </w:tc>
        <w:tc>
          <w:tcPr>
            <w:tcW w:w="3947" w:type="pct"/>
            <w:gridSpan w:val="3"/>
            <w:tcBorders>
              <w:top w:val="single" w:sz="4" w:space="0" w:color="auto"/>
              <w:left w:val="single" w:sz="4" w:space="0" w:color="auto"/>
              <w:bottom w:val="single" w:sz="4" w:space="0" w:color="auto"/>
              <w:right w:val="single" w:sz="4" w:space="0" w:color="auto"/>
            </w:tcBorders>
          </w:tcPr>
          <w:p w:rsidR="00DC65AD" w:rsidRPr="00DC65AD" w:rsidRDefault="00DC65AD" w:rsidP="00DC65A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 xml:space="preserve">Муниципальная </w:t>
            </w:r>
            <w:proofErr w:type="gramStart"/>
            <w:r w:rsidRPr="00DC65AD">
              <w:rPr>
                <w:rFonts w:ascii="Times New Roman" w:eastAsia="Times New Roman" w:hAnsi="Times New Roman" w:cs="Times New Roman"/>
                <w:sz w:val="16"/>
                <w:szCs w:val="16"/>
                <w:lang w:eastAsia="ru-RU"/>
              </w:rPr>
              <w:t>подпрограмма  «</w:t>
            </w:r>
            <w:proofErr w:type="gramEnd"/>
            <w:r w:rsidRPr="00DC65AD">
              <w:rPr>
                <w:rFonts w:ascii="Times New Roman" w:eastAsia="Times New Roman" w:hAnsi="Times New Roman" w:cs="Times New Roman"/>
                <w:sz w:val="16"/>
                <w:szCs w:val="16"/>
                <w:lang w:eastAsia="ru-RU"/>
              </w:rPr>
              <w:t xml:space="preserve">Благоустройство захоронений участников ВОВ и мемориальных комплексов (памятников) на территории городского поселения Безенчук на 2019-2020 гг. " (далее - Подпрограмма) </w:t>
            </w:r>
          </w:p>
        </w:tc>
      </w:tr>
      <w:tr w:rsidR="00DC65AD" w:rsidRPr="00DC65AD" w:rsidTr="00F4659B">
        <w:trPr>
          <w:trHeight w:val="944"/>
        </w:trPr>
        <w:tc>
          <w:tcPr>
            <w:tcW w:w="1053" w:type="pct"/>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 xml:space="preserve">Цели </w:t>
            </w:r>
            <w:proofErr w:type="gramStart"/>
            <w:r w:rsidRPr="00DC65AD">
              <w:rPr>
                <w:rFonts w:ascii="Times New Roman" w:eastAsia="Times New Roman" w:hAnsi="Times New Roman" w:cs="Times New Roman"/>
                <w:sz w:val="16"/>
                <w:szCs w:val="16"/>
                <w:lang w:eastAsia="ru-RU"/>
              </w:rPr>
              <w:t>муниципальной  Подпрограммы</w:t>
            </w:r>
            <w:proofErr w:type="gramEnd"/>
          </w:p>
        </w:tc>
        <w:tc>
          <w:tcPr>
            <w:tcW w:w="3947" w:type="pct"/>
            <w:gridSpan w:val="3"/>
            <w:tcBorders>
              <w:top w:val="single" w:sz="4" w:space="0" w:color="auto"/>
              <w:left w:val="single" w:sz="4" w:space="0" w:color="auto"/>
              <w:right w:val="single" w:sz="4" w:space="0" w:color="auto"/>
            </w:tcBorders>
          </w:tcPr>
          <w:p w:rsidR="00DC65AD" w:rsidRPr="00DC65AD" w:rsidRDefault="00DC65AD" w:rsidP="00DC65AD">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Основными целями Подпрограммы являются:</w:t>
            </w:r>
          </w:p>
          <w:p w:rsidR="00DC65AD" w:rsidRPr="00DC65AD" w:rsidRDefault="00DC65AD" w:rsidP="00DC65AD">
            <w:pPr>
              <w:shd w:val="clear" w:color="auto" w:fill="FEFEFE"/>
              <w:spacing w:after="0" w:line="240" w:lineRule="auto"/>
              <w:jc w:val="both"/>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 xml:space="preserve">-  комплексное решение проблем, </w:t>
            </w:r>
            <w:proofErr w:type="gramStart"/>
            <w:r w:rsidRPr="00DC65AD">
              <w:rPr>
                <w:rFonts w:ascii="Times New Roman" w:eastAsia="Times New Roman" w:hAnsi="Times New Roman" w:cs="Times New Roman"/>
                <w:sz w:val="16"/>
                <w:szCs w:val="16"/>
                <w:lang w:eastAsia="ru-RU"/>
              </w:rPr>
              <w:t>связанных  с</w:t>
            </w:r>
            <w:proofErr w:type="gramEnd"/>
            <w:r w:rsidRPr="00DC65AD">
              <w:rPr>
                <w:rFonts w:ascii="Times New Roman" w:eastAsia="Times New Roman" w:hAnsi="Times New Roman" w:cs="Times New Roman"/>
                <w:sz w:val="16"/>
                <w:szCs w:val="16"/>
                <w:lang w:eastAsia="ru-RU"/>
              </w:rPr>
              <w:t>  благоустройством братских могил и воинских захоронений на территории городского поселения Безенчук;</w:t>
            </w:r>
          </w:p>
          <w:p w:rsidR="00DC65AD" w:rsidRPr="00DC65AD" w:rsidRDefault="00DC65AD" w:rsidP="00DC65AD">
            <w:pPr>
              <w:shd w:val="clear" w:color="auto" w:fill="FEFEFE"/>
              <w:spacing w:after="0" w:line="240" w:lineRule="auto"/>
              <w:jc w:val="both"/>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 xml:space="preserve">- совершенствование работы </w:t>
            </w:r>
            <w:proofErr w:type="gramStart"/>
            <w:r w:rsidRPr="00DC65AD">
              <w:rPr>
                <w:rFonts w:ascii="Times New Roman" w:eastAsia="Times New Roman" w:hAnsi="Times New Roman" w:cs="Times New Roman"/>
                <w:sz w:val="16"/>
                <w:szCs w:val="16"/>
                <w:lang w:eastAsia="ru-RU"/>
              </w:rPr>
              <w:t>по  увековечению</w:t>
            </w:r>
            <w:proofErr w:type="gramEnd"/>
            <w:r w:rsidRPr="00DC65AD">
              <w:rPr>
                <w:rFonts w:ascii="Times New Roman" w:eastAsia="Times New Roman" w:hAnsi="Times New Roman" w:cs="Times New Roman"/>
                <w:sz w:val="16"/>
                <w:szCs w:val="16"/>
                <w:lang w:eastAsia="ru-RU"/>
              </w:rPr>
              <w:t>  памяти  граждан, погибших при исполнении воинского долга в  годы  ВОВ  и  во время других вооруженных конфликтов;                      </w:t>
            </w:r>
          </w:p>
          <w:p w:rsidR="00DC65AD" w:rsidRPr="00DC65AD" w:rsidRDefault="00DC65AD" w:rsidP="00DC65AD">
            <w:pPr>
              <w:shd w:val="clear" w:color="auto" w:fill="FEFEFE"/>
              <w:spacing w:after="0" w:line="240" w:lineRule="auto"/>
              <w:jc w:val="both"/>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 xml:space="preserve">-  объединение усилий исполнительных и законодательных </w:t>
            </w:r>
            <w:proofErr w:type="gramStart"/>
            <w:r w:rsidRPr="00DC65AD">
              <w:rPr>
                <w:rFonts w:ascii="Times New Roman" w:eastAsia="Times New Roman" w:hAnsi="Times New Roman" w:cs="Times New Roman"/>
                <w:sz w:val="16"/>
                <w:szCs w:val="16"/>
                <w:lang w:eastAsia="ru-RU"/>
              </w:rPr>
              <w:t>органов  государственной</w:t>
            </w:r>
            <w:proofErr w:type="gramEnd"/>
            <w:r w:rsidRPr="00DC65AD">
              <w:rPr>
                <w:rFonts w:ascii="Times New Roman" w:eastAsia="Times New Roman" w:hAnsi="Times New Roman" w:cs="Times New Roman"/>
                <w:sz w:val="16"/>
                <w:szCs w:val="16"/>
                <w:lang w:eastAsia="ru-RU"/>
              </w:rPr>
              <w:t xml:space="preserve"> власти городского поселения, учебных  заведений , представителей общественных, ветеранских и военно-патриотических организаций с целью сохранения объектов наследия</w:t>
            </w:r>
          </w:p>
        </w:tc>
      </w:tr>
      <w:tr w:rsidR="00DC65AD" w:rsidRPr="00DC65AD" w:rsidTr="00DC65AD">
        <w:trPr>
          <w:trHeight w:val="151"/>
        </w:trPr>
        <w:tc>
          <w:tcPr>
            <w:tcW w:w="1053" w:type="pct"/>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 xml:space="preserve">Задачи </w:t>
            </w:r>
            <w:proofErr w:type="gramStart"/>
            <w:r w:rsidRPr="00DC65AD">
              <w:rPr>
                <w:rFonts w:ascii="Times New Roman" w:eastAsia="Times New Roman" w:hAnsi="Times New Roman" w:cs="Times New Roman"/>
                <w:sz w:val="16"/>
                <w:szCs w:val="16"/>
                <w:lang w:eastAsia="ru-RU"/>
              </w:rPr>
              <w:t>муниципальной  Подпрограммы</w:t>
            </w:r>
            <w:proofErr w:type="gramEnd"/>
          </w:p>
        </w:tc>
        <w:tc>
          <w:tcPr>
            <w:tcW w:w="3947" w:type="pct"/>
            <w:gridSpan w:val="3"/>
            <w:tcBorders>
              <w:left w:val="single" w:sz="4" w:space="0" w:color="auto"/>
              <w:bottom w:val="single" w:sz="4" w:space="0" w:color="auto"/>
              <w:right w:val="single" w:sz="4" w:space="0" w:color="auto"/>
            </w:tcBorders>
          </w:tcPr>
          <w:p w:rsidR="00DC65AD" w:rsidRPr="00DC65AD" w:rsidRDefault="00DC65AD" w:rsidP="00DC65A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 xml:space="preserve">Задачами Подпрограммы являются:              </w:t>
            </w:r>
          </w:p>
          <w:p w:rsidR="00DC65AD" w:rsidRPr="00DC65AD" w:rsidRDefault="00DC65AD" w:rsidP="00DC65A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C65AD">
              <w:rPr>
                <w:rFonts w:ascii="Times New Roman" w:eastAsia="Calibri" w:hAnsi="Times New Roman" w:cs="Times New Roman"/>
                <w:sz w:val="16"/>
                <w:szCs w:val="16"/>
                <w:shd w:val="clear" w:color="auto" w:fill="FAFAFF"/>
              </w:rPr>
              <w:t>благоустройство и проведение капитального и косметического ремонта мемориальных сооружений и объектов и прилегающих к ним территорий, увековечивающих память погибших при защите Отечества, расположенных в поселении.</w:t>
            </w:r>
          </w:p>
        </w:tc>
      </w:tr>
      <w:tr w:rsidR="00DC65AD" w:rsidRPr="00DC65AD" w:rsidTr="00F4659B">
        <w:trPr>
          <w:trHeight w:val="324"/>
        </w:trPr>
        <w:tc>
          <w:tcPr>
            <w:tcW w:w="1053" w:type="pct"/>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spacing w:after="0" w:line="240" w:lineRule="auto"/>
              <w:jc w:val="center"/>
              <w:rPr>
                <w:rFonts w:ascii="Times New Roman" w:eastAsia="Calibri" w:hAnsi="Times New Roman" w:cs="Times New Roman"/>
                <w:sz w:val="16"/>
                <w:szCs w:val="16"/>
              </w:rPr>
            </w:pPr>
            <w:r w:rsidRPr="00DC65AD">
              <w:rPr>
                <w:rFonts w:ascii="Times New Roman" w:eastAsia="Times New Roman" w:hAnsi="Times New Roman" w:cs="Times New Roman"/>
                <w:sz w:val="16"/>
                <w:szCs w:val="16"/>
                <w:lang w:eastAsia="ru-RU"/>
              </w:rPr>
              <w:t>Основание разработки</w:t>
            </w:r>
            <w:r w:rsidRPr="00DC65AD">
              <w:rPr>
                <w:rFonts w:ascii="Times New Roman" w:eastAsia="Times New Roman" w:hAnsi="Times New Roman" w:cs="Times New Roman"/>
                <w:sz w:val="16"/>
                <w:szCs w:val="16"/>
                <w:lang w:eastAsia="ru-RU"/>
              </w:rPr>
              <w:br/>
              <w:t>Подпрограммы</w:t>
            </w:r>
          </w:p>
        </w:tc>
        <w:tc>
          <w:tcPr>
            <w:tcW w:w="3947" w:type="pct"/>
            <w:gridSpan w:val="3"/>
            <w:tcBorders>
              <w:top w:val="single" w:sz="4" w:space="0" w:color="auto"/>
              <w:left w:val="single" w:sz="4" w:space="0" w:color="auto"/>
              <w:bottom w:val="single" w:sz="4" w:space="0" w:color="auto"/>
              <w:right w:val="single" w:sz="4" w:space="0" w:color="auto"/>
            </w:tcBorders>
          </w:tcPr>
          <w:p w:rsidR="00DC65AD" w:rsidRPr="00DC65AD" w:rsidRDefault="00DC65AD" w:rsidP="00DC65AD">
            <w:pPr>
              <w:spacing w:after="0" w:line="240" w:lineRule="auto"/>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 xml:space="preserve">- Федеральный </w:t>
            </w:r>
            <w:hyperlink r:id="rId11" w:history="1">
              <w:r w:rsidRPr="00DC65AD">
                <w:rPr>
                  <w:rFonts w:ascii="Times New Roman" w:eastAsia="Calibri" w:hAnsi="Times New Roman" w:cs="Times New Roman"/>
                  <w:sz w:val="16"/>
                  <w:szCs w:val="16"/>
                  <w:u w:val="single"/>
                  <w:lang w:eastAsia="ru-RU"/>
                </w:rPr>
                <w:t>закон</w:t>
              </w:r>
            </w:hyperlink>
            <w:r w:rsidRPr="00DC65AD">
              <w:rPr>
                <w:rFonts w:ascii="Times New Roman" w:eastAsia="Times New Roman" w:hAnsi="Times New Roman" w:cs="Times New Roman"/>
                <w:sz w:val="16"/>
                <w:szCs w:val="16"/>
                <w:lang w:eastAsia="ru-RU"/>
              </w:rPr>
              <w:t xml:space="preserve"> от 06.10.2003 N 131-ФЗ</w:t>
            </w:r>
            <w:r w:rsidRPr="00DC65AD">
              <w:rPr>
                <w:rFonts w:ascii="Times New Roman" w:eastAsia="Times New Roman" w:hAnsi="Times New Roman" w:cs="Times New Roman"/>
                <w:sz w:val="16"/>
                <w:szCs w:val="16"/>
                <w:lang w:eastAsia="ru-RU"/>
              </w:rPr>
              <w:br/>
              <w:t>"Об общих принципах организации местного самоуправления в Российской Федерации"</w:t>
            </w:r>
          </w:p>
        </w:tc>
      </w:tr>
      <w:tr w:rsidR="00DC65AD" w:rsidRPr="00DC65AD" w:rsidTr="00F4659B">
        <w:tc>
          <w:tcPr>
            <w:tcW w:w="1053" w:type="pct"/>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Координатор муниципальной Подпрограммы</w:t>
            </w:r>
          </w:p>
        </w:tc>
        <w:tc>
          <w:tcPr>
            <w:tcW w:w="3947" w:type="pct"/>
            <w:gridSpan w:val="3"/>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Заместитель Главы городского поселения Безенчук Пичужкин А.В.</w:t>
            </w:r>
          </w:p>
        </w:tc>
      </w:tr>
      <w:tr w:rsidR="00DC65AD" w:rsidRPr="00DC65AD" w:rsidTr="00DC65AD">
        <w:trPr>
          <w:trHeight w:val="70"/>
        </w:trPr>
        <w:tc>
          <w:tcPr>
            <w:tcW w:w="1053" w:type="pct"/>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Calibri" w:hAnsi="Times New Roman" w:cs="Times New Roman"/>
                <w:sz w:val="16"/>
                <w:szCs w:val="16"/>
              </w:rPr>
              <w:t xml:space="preserve">Заказчик муниципальной </w:t>
            </w:r>
            <w:r w:rsidRPr="00DC65AD">
              <w:rPr>
                <w:rFonts w:ascii="Times New Roman" w:eastAsia="Times New Roman" w:hAnsi="Times New Roman" w:cs="Times New Roman"/>
                <w:sz w:val="16"/>
                <w:szCs w:val="16"/>
                <w:lang w:eastAsia="ru-RU"/>
              </w:rPr>
              <w:t>Подпрограммы</w:t>
            </w:r>
          </w:p>
        </w:tc>
        <w:tc>
          <w:tcPr>
            <w:tcW w:w="3947" w:type="pct"/>
            <w:gridSpan w:val="3"/>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Calibri" w:hAnsi="Times New Roman" w:cs="Times New Roman"/>
                <w:sz w:val="16"/>
                <w:szCs w:val="16"/>
              </w:rPr>
              <w:t>Администрация городского поселения Безенчук</w:t>
            </w:r>
          </w:p>
        </w:tc>
      </w:tr>
      <w:tr w:rsidR="00DC65AD" w:rsidRPr="00DC65AD" w:rsidTr="00DC65AD">
        <w:trPr>
          <w:trHeight w:val="70"/>
        </w:trPr>
        <w:tc>
          <w:tcPr>
            <w:tcW w:w="1053" w:type="pct"/>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 xml:space="preserve">Ответственный </w:t>
            </w:r>
            <w:proofErr w:type="gramStart"/>
            <w:r w:rsidRPr="00DC65AD">
              <w:rPr>
                <w:rFonts w:ascii="Times New Roman" w:eastAsia="Times New Roman" w:hAnsi="Times New Roman" w:cs="Times New Roman"/>
                <w:sz w:val="16"/>
                <w:szCs w:val="16"/>
                <w:lang w:eastAsia="ru-RU"/>
              </w:rPr>
              <w:t>исполнитель  муниципальной</w:t>
            </w:r>
            <w:proofErr w:type="gramEnd"/>
            <w:r w:rsidRPr="00DC65AD">
              <w:rPr>
                <w:rFonts w:ascii="Times New Roman" w:eastAsia="Times New Roman" w:hAnsi="Times New Roman" w:cs="Times New Roman"/>
                <w:sz w:val="16"/>
                <w:szCs w:val="16"/>
                <w:lang w:eastAsia="ru-RU"/>
              </w:rPr>
              <w:t xml:space="preserve"> Подпрограммы</w:t>
            </w:r>
          </w:p>
        </w:tc>
        <w:tc>
          <w:tcPr>
            <w:tcW w:w="3947" w:type="pct"/>
            <w:gridSpan w:val="3"/>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Заместитель Главы городского поселения Безенчук Пичужкин А.В.</w:t>
            </w:r>
          </w:p>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C65AD" w:rsidRPr="00DC65AD" w:rsidTr="00F4659B">
        <w:trPr>
          <w:trHeight w:val="400"/>
        </w:trPr>
        <w:tc>
          <w:tcPr>
            <w:tcW w:w="1053" w:type="pct"/>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 xml:space="preserve">Сроки </w:t>
            </w:r>
            <w:r w:rsidRPr="00DC65AD">
              <w:rPr>
                <w:rFonts w:ascii="Times New Roman" w:eastAsia="Times New Roman" w:hAnsi="Times New Roman" w:cs="Times New Roman"/>
                <w:sz w:val="16"/>
                <w:szCs w:val="16"/>
                <w:lang w:eastAsia="ru-RU"/>
              </w:rPr>
              <w:br/>
              <w:t>реализации муниципальной Подпрограммы</w:t>
            </w:r>
          </w:p>
        </w:tc>
        <w:tc>
          <w:tcPr>
            <w:tcW w:w="3947" w:type="pct"/>
            <w:gridSpan w:val="3"/>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2019-2020 годы</w:t>
            </w:r>
          </w:p>
        </w:tc>
      </w:tr>
      <w:tr w:rsidR="00DC65AD" w:rsidRPr="00DC65AD" w:rsidTr="00DC65AD">
        <w:trPr>
          <w:trHeight w:val="70"/>
        </w:trPr>
        <w:tc>
          <w:tcPr>
            <w:tcW w:w="1053" w:type="pct"/>
            <w:vMerge w:val="restart"/>
            <w:tcBorders>
              <w:top w:val="single" w:sz="4" w:space="0" w:color="auto"/>
              <w:left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Источники финансирования муниципальной Подпрограммы, в том числе по годам:</w:t>
            </w:r>
          </w:p>
        </w:tc>
        <w:tc>
          <w:tcPr>
            <w:tcW w:w="3947" w:type="pct"/>
            <w:gridSpan w:val="3"/>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Расходы (тыс. рублей)</w:t>
            </w:r>
          </w:p>
        </w:tc>
      </w:tr>
      <w:tr w:rsidR="00DC65AD" w:rsidRPr="00DC65AD" w:rsidTr="00DC65AD">
        <w:trPr>
          <w:trHeight w:val="70"/>
        </w:trPr>
        <w:tc>
          <w:tcPr>
            <w:tcW w:w="1053" w:type="pct"/>
            <w:vMerge/>
            <w:tcBorders>
              <w:left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639" w:type="pct"/>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Всего</w:t>
            </w:r>
          </w:p>
        </w:tc>
        <w:tc>
          <w:tcPr>
            <w:tcW w:w="879" w:type="pct"/>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2019 г.</w:t>
            </w:r>
          </w:p>
        </w:tc>
        <w:tc>
          <w:tcPr>
            <w:tcW w:w="1429" w:type="pct"/>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2020 г.</w:t>
            </w:r>
          </w:p>
        </w:tc>
      </w:tr>
      <w:tr w:rsidR="00DC65AD" w:rsidRPr="00DC65AD" w:rsidTr="00DC65AD">
        <w:trPr>
          <w:trHeight w:val="323"/>
        </w:trPr>
        <w:tc>
          <w:tcPr>
            <w:tcW w:w="1053" w:type="pct"/>
            <w:tcBorders>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 xml:space="preserve">Средства бюджета </w:t>
            </w:r>
            <w:proofErr w:type="spellStart"/>
            <w:r w:rsidRPr="00DC65AD">
              <w:rPr>
                <w:rFonts w:ascii="Times New Roman" w:eastAsia="Times New Roman" w:hAnsi="Times New Roman" w:cs="Times New Roman"/>
                <w:sz w:val="16"/>
                <w:szCs w:val="16"/>
                <w:lang w:eastAsia="ru-RU"/>
              </w:rPr>
              <w:t>г.п</w:t>
            </w:r>
            <w:proofErr w:type="spellEnd"/>
            <w:r w:rsidRPr="00DC65AD">
              <w:rPr>
                <w:rFonts w:ascii="Times New Roman" w:eastAsia="Times New Roman" w:hAnsi="Times New Roman" w:cs="Times New Roman"/>
                <w:sz w:val="16"/>
                <w:szCs w:val="16"/>
                <w:lang w:eastAsia="ru-RU"/>
              </w:rPr>
              <w:t>. Безенчук</w:t>
            </w:r>
          </w:p>
        </w:tc>
        <w:tc>
          <w:tcPr>
            <w:tcW w:w="1639" w:type="pct"/>
            <w:tcBorders>
              <w:top w:val="single" w:sz="4" w:space="0" w:color="auto"/>
              <w:left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100</w:t>
            </w:r>
          </w:p>
        </w:tc>
        <w:tc>
          <w:tcPr>
            <w:tcW w:w="879" w:type="pct"/>
            <w:tcBorders>
              <w:top w:val="single" w:sz="4" w:space="0" w:color="auto"/>
              <w:left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0</w:t>
            </w:r>
          </w:p>
        </w:tc>
        <w:tc>
          <w:tcPr>
            <w:tcW w:w="1429" w:type="pct"/>
            <w:tcBorders>
              <w:top w:val="single" w:sz="4" w:space="0" w:color="auto"/>
              <w:left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100</w:t>
            </w:r>
          </w:p>
        </w:tc>
      </w:tr>
      <w:tr w:rsidR="00DC65AD" w:rsidRPr="00DC65AD" w:rsidTr="00DC65AD">
        <w:trPr>
          <w:trHeight w:val="70"/>
        </w:trPr>
        <w:tc>
          <w:tcPr>
            <w:tcW w:w="1053" w:type="pct"/>
            <w:tcBorders>
              <w:top w:val="single" w:sz="4" w:space="0" w:color="auto"/>
              <w:left w:val="single" w:sz="4" w:space="0" w:color="auto"/>
              <w:bottom w:val="single" w:sz="4" w:space="0" w:color="auto"/>
              <w:right w:val="single" w:sz="4" w:space="0" w:color="auto"/>
            </w:tcBorders>
            <w:vAlign w:val="center"/>
          </w:tcPr>
          <w:p w:rsidR="00DC65AD" w:rsidRPr="00DC65AD" w:rsidRDefault="00DC65AD" w:rsidP="00DC65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Планируемые результаты реализации</w:t>
            </w:r>
            <w:r w:rsidRPr="00DC65AD">
              <w:rPr>
                <w:rFonts w:ascii="Times New Roman" w:eastAsia="Times New Roman" w:hAnsi="Times New Roman" w:cs="Times New Roman"/>
                <w:sz w:val="16"/>
                <w:szCs w:val="16"/>
                <w:lang w:eastAsia="ru-RU"/>
              </w:rPr>
              <w:br/>
              <w:t>муниципальной Подпрограммы</w:t>
            </w:r>
          </w:p>
        </w:tc>
        <w:tc>
          <w:tcPr>
            <w:tcW w:w="3947" w:type="pct"/>
            <w:gridSpan w:val="3"/>
            <w:tcBorders>
              <w:top w:val="single" w:sz="4" w:space="0" w:color="auto"/>
              <w:left w:val="single" w:sz="4" w:space="0" w:color="auto"/>
              <w:bottom w:val="single" w:sz="4" w:space="0" w:color="auto"/>
              <w:right w:val="single" w:sz="4" w:space="0" w:color="auto"/>
            </w:tcBorders>
          </w:tcPr>
          <w:p w:rsidR="00DC65AD" w:rsidRPr="00DC65AD" w:rsidRDefault="00DC65AD" w:rsidP="00DC65AD">
            <w:pPr>
              <w:shd w:val="clear" w:color="auto" w:fill="FEFEFE"/>
              <w:spacing w:after="0" w:line="240" w:lineRule="auto"/>
              <w:jc w:val="both"/>
              <w:rPr>
                <w:rFonts w:ascii="Times New Roman" w:eastAsia="Times New Roman" w:hAnsi="Times New Roman" w:cs="Times New Roman"/>
                <w:sz w:val="16"/>
                <w:szCs w:val="16"/>
                <w:lang w:eastAsia="ru-RU"/>
              </w:rPr>
            </w:pPr>
            <w:r w:rsidRPr="00DC65AD">
              <w:rPr>
                <w:rFonts w:ascii="Times New Roman" w:eastAsia="Times New Roman" w:hAnsi="Times New Roman" w:cs="Times New Roman"/>
                <w:sz w:val="16"/>
                <w:szCs w:val="16"/>
                <w:lang w:eastAsia="ru-RU"/>
              </w:rPr>
              <w:t>Привлечение   </w:t>
            </w:r>
            <w:proofErr w:type="gramStart"/>
            <w:r w:rsidRPr="00DC65AD">
              <w:rPr>
                <w:rFonts w:ascii="Times New Roman" w:eastAsia="Times New Roman" w:hAnsi="Times New Roman" w:cs="Times New Roman"/>
                <w:sz w:val="16"/>
                <w:szCs w:val="16"/>
                <w:lang w:eastAsia="ru-RU"/>
              </w:rPr>
              <w:t>общественности,   </w:t>
            </w:r>
            <w:proofErr w:type="gramEnd"/>
            <w:r w:rsidRPr="00DC65AD">
              <w:rPr>
                <w:rFonts w:ascii="Times New Roman" w:eastAsia="Times New Roman" w:hAnsi="Times New Roman" w:cs="Times New Roman"/>
                <w:sz w:val="16"/>
                <w:szCs w:val="16"/>
                <w:lang w:eastAsia="ru-RU"/>
              </w:rPr>
              <w:t>предприятий,   организаций,  представителей поисковых, ветеранских организаций,  граждан  городского поселения для решения вопросов  содержания  и  благоустройства воинских захоронений городского поселения Безенчук.</w:t>
            </w:r>
          </w:p>
        </w:tc>
      </w:tr>
    </w:tbl>
    <w:p w:rsidR="00DC65AD" w:rsidRPr="00DC65AD" w:rsidRDefault="00DC65AD" w:rsidP="00DC65AD">
      <w:pPr>
        <w:widowControl w:val="0"/>
        <w:autoSpaceDE w:val="0"/>
        <w:autoSpaceDN w:val="0"/>
        <w:adjustRightInd w:val="0"/>
        <w:spacing w:after="0" w:line="240" w:lineRule="auto"/>
        <w:jc w:val="center"/>
        <w:outlineLvl w:val="1"/>
        <w:rPr>
          <w:rFonts w:ascii="Times New Roman" w:eastAsia="Calibri" w:hAnsi="Times New Roman" w:cs="Times New Roman"/>
          <w:b/>
        </w:rPr>
      </w:pPr>
      <w:r w:rsidRPr="00DC65AD">
        <w:rPr>
          <w:rFonts w:ascii="Times New Roman" w:eastAsia="Calibri" w:hAnsi="Times New Roman" w:cs="Times New Roman"/>
          <w:b/>
        </w:rPr>
        <w:t>1. Характеристика проблемы и обоснование необходимости</w:t>
      </w:r>
    </w:p>
    <w:p w:rsidR="00DC65AD" w:rsidRPr="00DC65AD" w:rsidRDefault="00DC65AD" w:rsidP="00DC65AD">
      <w:pPr>
        <w:widowControl w:val="0"/>
        <w:autoSpaceDE w:val="0"/>
        <w:autoSpaceDN w:val="0"/>
        <w:adjustRightInd w:val="0"/>
        <w:spacing w:after="0" w:line="240" w:lineRule="auto"/>
        <w:jc w:val="center"/>
        <w:rPr>
          <w:rFonts w:ascii="Times New Roman" w:eastAsia="Calibri" w:hAnsi="Times New Roman" w:cs="Times New Roman"/>
          <w:b/>
        </w:rPr>
      </w:pPr>
      <w:r w:rsidRPr="00DC65AD">
        <w:rPr>
          <w:rFonts w:ascii="Times New Roman" w:eastAsia="Calibri" w:hAnsi="Times New Roman" w:cs="Times New Roman"/>
          <w:b/>
        </w:rPr>
        <w:t>ее решения программными методами.</w:t>
      </w:r>
    </w:p>
    <w:p w:rsidR="00DC65AD" w:rsidRPr="00DC65AD" w:rsidRDefault="00DC65AD" w:rsidP="00DC65AD">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Муниципальная подпрограмма "Благоустройство захоронений участников Великой Отечественной войны и мемориальных комплексов (памятников)" (далее - подпрограмма) разработана в соответствии с Законом РФ "Об увековечении памяти погибших при защите Отечества" от 14.01.1993 N 4293-1 (в редакции Федерального закона от 22.08.2004 N 122-ФЗ).         Подпрограмма включает комплекс организационных и информационных мероприятий по увековечиванию памяти участников Великой Отечественной войны, содержанию и благоустройству воинских захоронений.</w:t>
      </w:r>
    </w:p>
    <w:p w:rsidR="00DC65AD" w:rsidRPr="00DC65AD" w:rsidRDefault="00DC65AD" w:rsidP="00DC65AD">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Результаты мониторинга воинских захоронений городского поселения Безенчук показали, что состояние мемориальных комплексов находится в удовлетворительном состоянии. Но братские захоронения требуют постоянного ремонта. Таким образом, остаётся актуальной проблема благоустройства воинских захоронений, приведение их в соответствие с примерными стандартами.</w:t>
      </w:r>
    </w:p>
    <w:p w:rsidR="00DC65AD" w:rsidRPr="00DC65AD" w:rsidRDefault="00DC65AD" w:rsidP="00DC65AD">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xml:space="preserve">         На территории городского поселения находятся </w:t>
      </w:r>
      <w:proofErr w:type="gramStart"/>
      <w:r w:rsidRPr="00DC65AD">
        <w:rPr>
          <w:rFonts w:ascii="Times New Roman" w:eastAsia="Times New Roman" w:hAnsi="Times New Roman" w:cs="Times New Roman"/>
          <w:lang w:eastAsia="ru-RU"/>
        </w:rPr>
        <w:t>6  воинских</w:t>
      </w:r>
      <w:proofErr w:type="gramEnd"/>
      <w:r w:rsidRPr="00DC65AD">
        <w:rPr>
          <w:rFonts w:ascii="Times New Roman" w:eastAsia="Times New Roman" w:hAnsi="Times New Roman" w:cs="Times New Roman"/>
          <w:lang w:eastAsia="ru-RU"/>
        </w:rPr>
        <w:t xml:space="preserve"> захоронений.  Основная часть памятников построена в 60-е годы из бетона, монументы - из гипса. Расходы на восстановление, косметический ремонт требуют значительного финансирования из различных источников.</w:t>
      </w:r>
    </w:p>
    <w:p w:rsidR="00DC65AD" w:rsidRPr="00DC65AD" w:rsidRDefault="00DC65AD" w:rsidP="00DC65AD">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xml:space="preserve">        Учитывая важность стоящих задач по реализации Закона РФ "Об увековечении памяти погибших при защите Отечества" от 14.01.1993 N 4293-1, а также с приближением 75-летия Победы советского народа в Великой Отечественной войне над немецко-фашистским захватчиками особенно актуальной становится проблема </w:t>
      </w:r>
      <w:r w:rsidRPr="00DC65AD">
        <w:rPr>
          <w:rFonts w:ascii="Times New Roman" w:eastAsia="Times New Roman" w:hAnsi="Times New Roman" w:cs="Times New Roman"/>
          <w:lang w:eastAsia="ru-RU"/>
        </w:rPr>
        <w:lastRenderedPageBreak/>
        <w:t>благоустройства братских могил и воинских захоронений на территории городского поселения Безенчук, разработка проекта подпрограммы "Благоустройство захоронений участников Великой Отечественной войны и мемориальных комплексов (памятников)" является важнейшей необходимостью.</w:t>
      </w:r>
    </w:p>
    <w:p w:rsidR="00DC65AD" w:rsidRPr="00DC65AD" w:rsidRDefault="00DC65AD" w:rsidP="00DC65AD">
      <w:pPr>
        <w:widowControl w:val="0"/>
        <w:autoSpaceDE w:val="0"/>
        <w:autoSpaceDN w:val="0"/>
        <w:adjustRightInd w:val="0"/>
        <w:spacing w:after="0" w:line="240" w:lineRule="auto"/>
        <w:jc w:val="center"/>
        <w:outlineLvl w:val="1"/>
        <w:rPr>
          <w:rFonts w:ascii="Times New Roman" w:eastAsia="Calibri" w:hAnsi="Times New Roman" w:cs="Times New Roman"/>
          <w:b/>
        </w:rPr>
      </w:pPr>
      <w:r w:rsidRPr="00DC65AD">
        <w:rPr>
          <w:rFonts w:ascii="Times New Roman" w:eastAsia="Calibri" w:hAnsi="Times New Roman" w:cs="Times New Roman"/>
          <w:b/>
        </w:rPr>
        <w:t xml:space="preserve">2. Цели и задачи </w:t>
      </w:r>
      <w:r w:rsidRPr="00DC65AD">
        <w:rPr>
          <w:rFonts w:ascii="Times New Roman" w:eastAsia="Times New Roman" w:hAnsi="Times New Roman" w:cs="Times New Roman"/>
          <w:b/>
          <w:lang w:eastAsia="ru-RU"/>
        </w:rPr>
        <w:t>Подпрограммы.</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xml:space="preserve">        Главными целями целевой программы являются:</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xml:space="preserve">     комплексное решение проблем, связанных с благоустройством братских могил и воинских захоронений на территории городского поселения Безенчук муниципального района </w:t>
      </w:r>
      <w:proofErr w:type="spellStart"/>
      <w:r w:rsidRPr="00DC65AD">
        <w:rPr>
          <w:rFonts w:ascii="Times New Roman" w:eastAsia="Times New Roman" w:hAnsi="Times New Roman" w:cs="Times New Roman"/>
          <w:lang w:eastAsia="ru-RU"/>
        </w:rPr>
        <w:t>Безенчукский</w:t>
      </w:r>
      <w:proofErr w:type="spellEnd"/>
      <w:r w:rsidRPr="00DC65AD">
        <w:rPr>
          <w:rFonts w:ascii="Times New Roman" w:eastAsia="Times New Roman" w:hAnsi="Times New Roman" w:cs="Times New Roman"/>
          <w:lang w:eastAsia="ru-RU"/>
        </w:rPr>
        <w:t>;</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xml:space="preserve">     совершенствование работы по увековечению памяти граждан, погибших при исполнении воинского долга в годы Великой Отечественной войны и во время других вооруженных конфликтов;</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xml:space="preserve">     объединение усилий исполнительных и законодательных органов власти городского поселения, учебных заведений, представителей бизнеса, общественных, ветеранских и военно-патриотических организаций с целью сохранения объектов наследия.</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xml:space="preserve">         Программа рассчитана </w:t>
      </w:r>
      <w:proofErr w:type="gramStart"/>
      <w:r w:rsidRPr="00DC65AD">
        <w:rPr>
          <w:rFonts w:ascii="Times New Roman" w:eastAsia="Times New Roman" w:hAnsi="Times New Roman" w:cs="Times New Roman"/>
          <w:lang w:eastAsia="ru-RU"/>
        </w:rPr>
        <w:t>на  2020</w:t>
      </w:r>
      <w:proofErr w:type="gramEnd"/>
      <w:r w:rsidRPr="00DC65AD">
        <w:rPr>
          <w:rFonts w:ascii="Times New Roman" w:eastAsia="Times New Roman" w:hAnsi="Times New Roman" w:cs="Times New Roman"/>
          <w:lang w:eastAsia="ru-RU"/>
        </w:rPr>
        <w:t xml:space="preserve"> год.</w:t>
      </w:r>
    </w:p>
    <w:p w:rsidR="00DC65AD" w:rsidRPr="00DC65AD" w:rsidRDefault="00DC65AD" w:rsidP="00DC65AD">
      <w:pPr>
        <w:widowControl w:val="0"/>
        <w:autoSpaceDE w:val="0"/>
        <w:autoSpaceDN w:val="0"/>
        <w:adjustRightInd w:val="0"/>
        <w:spacing w:after="0" w:line="240" w:lineRule="auto"/>
        <w:jc w:val="center"/>
        <w:outlineLvl w:val="1"/>
        <w:rPr>
          <w:rFonts w:ascii="Times New Roman" w:eastAsia="Calibri" w:hAnsi="Times New Roman" w:cs="Times New Roman"/>
          <w:b/>
        </w:rPr>
      </w:pPr>
      <w:r w:rsidRPr="00DC65AD">
        <w:rPr>
          <w:rFonts w:ascii="Times New Roman" w:eastAsia="Calibri" w:hAnsi="Times New Roman" w:cs="Times New Roman"/>
          <w:b/>
        </w:rPr>
        <w:t>3.Сроки (этапы) реализации</w:t>
      </w:r>
      <w:r w:rsidRPr="00DC65AD">
        <w:rPr>
          <w:rFonts w:ascii="Times New Roman" w:eastAsia="Times New Roman" w:hAnsi="Times New Roman" w:cs="Times New Roman"/>
          <w:lang w:eastAsia="ru-RU"/>
        </w:rPr>
        <w:t xml:space="preserve"> </w:t>
      </w:r>
      <w:r w:rsidRPr="00DC65AD">
        <w:rPr>
          <w:rFonts w:ascii="Times New Roman" w:eastAsia="Times New Roman" w:hAnsi="Times New Roman" w:cs="Times New Roman"/>
          <w:b/>
          <w:lang w:eastAsia="ru-RU"/>
        </w:rPr>
        <w:t>Подпрограммы</w:t>
      </w:r>
    </w:p>
    <w:p w:rsidR="00DC65AD" w:rsidRPr="00DC65AD" w:rsidRDefault="00DC65AD" w:rsidP="00DC65AD">
      <w:pPr>
        <w:widowControl w:val="0"/>
        <w:autoSpaceDE w:val="0"/>
        <w:autoSpaceDN w:val="0"/>
        <w:adjustRightInd w:val="0"/>
        <w:spacing w:after="0" w:line="240" w:lineRule="auto"/>
        <w:outlineLvl w:val="1"/>
        <w:rPr>
          <w:rFonts w:ascii="Times New Roman" w:eastAsia="Calibri" w:hAnsi="Times New Roman" w:cs="Times New Roman"/>
        </w:rPr>
      </w:pPr>
      <w:r w:rsidRPr="00DC65AD">
        <w:rPr>
          <w:rFonts w:ascii="Times New Roman" w:eastAsia="Calibri" w:hAnsi="Times New Roman" w:cs="Times New Roman"/>
        </w:rPr>
        <w:t xml:space="preserve">        Срок реализации настоящей </w:t>
      </w:r>
      <w:proofErr w:type="gramStart"/>
      <w:r w:rsidRPr="00DC65AD">
        <w:rPr>
          <w:rFonts w:ascii="Times New Roman" w:eastAsia="Times New Roman" w:hAnsi="Times New Roman" w:cs="Times New Roman"/>
          <w:lang w:eastAsia="ru-RU"/>
        </w:rPr>
        <w:t>Подпрограммы</w:t>
      </w:r>
      <w:r w:rsidRPr="00DC65AD">
        <w:rPr>
          <w:rFonts w:ascii="Times New Roman" w:eastAsia="Calibri" w:hAnsi="Times New Roman" w:cs="Times New Roman"/>
        </w:rPr>
        <w:t xml:space="preserve">  2019</w:t>
      </w:r>
      <w:proofErr w:type="gramEnd"/>
      <w:r w:rsidRPr="00DC65AD">
        <w:rPr>
          <w:rFonts w:ascii="Times New Roman" w:eastAsia="Calibri" w:hAnsi="Times New Roman" w:cs="Times New Roman"/>
        </w:rPr>
        <w:t>-2020 года.</w:t>
      </w:r>
    </w:p>
    <w:p w:rsidR="00DC65AD" w:rsidRPr="00DC65AD" w:rsidRDefault="00DC65AD" w:rsidP="00DC65AD">
      <w:pPr>
        <w:spacing w:after="0" w:line="240" w:lineRule="auto"/>
        <w:jc w:val="center"/>
        <w:rPr>
          <w:rFonts w:ascii="Times New Roman" w:eastAsia="Times New Roman" w:hAnsi="Times New Roman" w:cs="Times New Roman"/>
          <w:lang w:eastAsia="ru-RU"/>
        </w:rPr>
      </w:pPr>
      <w:r w:rsidRPr="00DC65AD">
        <w:rPr>
          <w:rFonts w:ascii="Times New Roman" w:eastAsia="Times New Roman" w:hAnsi="Times New Roman" w:cs="Times New Roman"/>
          <w:b/>
          <w:bCs/>
          <w:lang w:eastAsia="ru-RU"/>
        </w:rPr>
        <w:t>4. Система программных мероприятий</w:t>
      </w:r>
    </w:p>
    <w:p w:rsidR="00DC65AD" w:rsidRPr="00DC65AD" w:rsidRDefault="00DC65AD" w:rsidP="005A2A11">
      <w:pPr>
        <w:spacing w:after="0" w:line="240" w:lineRule="auto"/>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xml:space="preserve">        Приведение в надлежащее состояние памятников, воинских захоронений и братских могил на территории городского поселения Безенчук:</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проведение ремонта, реставрации воинских захоронений и братских могил;</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благоустройство территории воинских захоронений, братских могил, памятников участникам Великой Отечественной войны;</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освещение в средствах массовой информации мероприятий, связанных с восстановлением воинских захоронений;</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xml:space="preserve">    Патриотическое воспитание молодежи</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Реализация подпрограммы позволит активизировать работу по совершенствованию организации шефства над воинскими захоронениями, братскими могилами и памятниками истории, вовлечь в эту работу образовательные учреждения, общественные организации, ветеранов, молодежь и граждан городского поселения. В ходе выполнения ремонтно-реставрационных работ, обустройства воинских захоронений планируется проведение мероприятий, направленных на формирование у граждан духовно-патриотических ценностей, чувства верности конституционному долгу, беззаветного служения Отечеству.</w:t>
      </w:r>
    </w:p>
    <w:p w:rsidR="00DC65AD" w:rsidRPr="00DC65AD" w:rsidRDefault="00DC65AD" w:rsidP="005A2A11">
      <w:pPr>
        <w:spacing w:after="0" w:line="240" w:lineRule="auto"/>
        <w:jc w:val="center"/>
        <w:rPr>
          <w:rFonts w:ascii="Times New Roman" w:eastAsia="Times New Roman" w:hAnsi="Times New Roman" w:cs="Times New Roman"/>
          <w:lang w:eastAsia="ru-RU"/>
        </w:rPr>
      </w:pPr>
      <w:r w:rsidRPr="00DC65AD">
        <w:rPr>
          <w:rFonts w:ascii="Times New Roman" w:eastAsia="Times New Roman" w:hAnsi="Times New Roman" w:cs="Times New Roman"/>
          <w:b/>
          <w:bCs/>
          <w:lang w:eastAsia="ru-RU"/>
        </w:rPr>
        <w:t>5.  Ожидаемые результаты от реализации программы</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выполнение первоочередных задач по приведению в надлежащее состояние воинских захоронений, братских могил, памятников истории ВОВ на территории городского поселения Безенчук (благоустройство);</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активизация шефской работы над воинскими захоронениями, привлечение к этой работе общественности, общеобразовательных учреждений, предпринимателей, предприятий и организаций района;</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освещение в средствах массовой информации материалов, касающихся результатов выполнения разделов целевой программы, мероприятий патриотической направленности, освещение встреч с ветеранами войны и тружениками тыла, проведение выставок, тематических экспозиций, музейных экспонатов.</w:t>
      </w:r>
    </w:p>
    <w:p w:rsidR="00DC65AD" w:rsidRPr="00DC65AD" w:rsidRDefault="00DC65AD" w:rsidP="005A2A11">
      <w:pPr>
        <w:spacing w:after="0" w:line="240" w:lineRule="auto"/>
        <w:jc w:val="center"/>
        <w:rPr>
          <w:rFonts w:ascii="Times New Roman" w:eastAsia="Times New Roman" w:hAnsi="Times New Roman" w:cs="Times New Roman"/>
          <w:lang w:eastAsia="ru-RU"/>
        </w:rPr>
      </w:pPr>
      <w:r w:rsidRPr="00DC65AD">
        <w:rPr>
          <w:rFonts w:ascii="Times New Roman" w:eastAsia="Times New Roman" w:hAnsi="Times New Roman" w:cs="Times New Roman"/>
          <w:b/>
          <w:bCs/>
          <w:lang w:eastAsia="ru-RU"/>
        </w:rPr>
        <w:t>6. Оценка реализации Программы</w:t>
      </w:r>
    </w:p>
    <w:p w:rsidR="00DC65AD" w:rsidRPr="00DC65AD" w:rsidRDefault="00DC65AD" w:rsidP="005A2A11">
      <w:pPr>
        <w:spacing w:after="0" w:line="240" w:lineRule="auto"/>
        <w:rPr>
          <w:rFonts w:ascii="Times New Roman" w:eastAsia="Times New Roman" w:hAnsi="Times New Roman" w:cs="Times New Roman"/>
          <w:lang w:eastAsia="ru-RU"/>
        </w:rPr>
      </w:pPr>
      <w:r w:rsidRPr="00DC65AD">
        <w:rPr>
          <w:rFonts w:ascii="Times New Roman" w:eastAsia="Times New Roman" w:hAnsi="Times New Roman" w:cs="Times New Roman"/>
          <w:b/>
          <w:bCs/>
          <w:lang w:eastAsia="ru-RU"/>
        </w:rPr>
        <w:t> </w:t>
      </w:r>
      <w:r w:rsidRPr="00DC65AD">
        <w:rPr>
          <w:rFonts w:ascii="Times New Roman" w:eastAsia="Times New Roman" w:hAnsi="Times New Roman" w:cs="Times New Roman"/>
          <w:lang w:eastAsia="ru-RU"/>
        </w:rPr>
        <w:t xml:space="preserve">       Оценка эффективности реализации муниципальной </w:t>
      </w:r>
      <w:proofErr w:type="gramStart"/>
      <w:r w:rsidRPr="00DC65AD">
        <w:rPr>
          <w:rFonts w:ascii="Times New Roman" w:eastAsia="Times New Roman" w:hAnsi="Times New Roman" w:cs="Times New Roman"/>
          <w:lang w:eastAsia="ru-RU"/>
        </w:rPr>
        <w:t>подпрограммы  "</w:t>
      </w:r>
      <w:proofErr w:type="gramEnd"/>
      <w:r w:rsidRPr="00DC65AD">
        <w:rPr>
          <w:rFonts w:ascii="Times New Roman" w:eastAsia="Times New Roman" w:hAnsi="Times New Roman" w:cs="Times New Roman"/>
          <w:lang w:eastAsia="ru-RU"/>
        </w:rPr>
        <w:t>Благоустройство захоронений участников Великой Отечественной войны и мемориальных комплексов (памятников)  на 2019 - 2020 годы"  (далее - подпрограмма).</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В состав отчета о ходе работ по подпрограмме представляется информация об оценке эффективности реализации подпрограммы по следующим критериям:</w:t>
      </w:r>
      <w:r w:rsidRPr="00DC65AD">
        <w:rPr>
          <w:rFonts w:ascii="Times New Roman" w:eastAsia="Times New Roman" w:hAnsi="Times New Roman" w:cs="Times New Roman"/>
          <w:lang w:eastAsia="ru-RU"/>
        </w:rPr>
        <w:br/>
        <w:t>         </w:t>
      </w:r>
      <w:proofErr w:type="gramStart"/>
      <w:r w:rsidRPr="00DC65AD">
        <w:rPr>
          <w:rFonts w:ascii="Times New Roman" w:eastAsia="Times New Roman" w:hAnsi="Times New Roman" w:cs="Times New Roman"/>
          <w:lang w:eastAsia="ru-RU"/>
        </w:rPr>
        <w:t>1.Критерий</w:t>
      </w:r>
      <w:proofErr w:type="gramEnd"/>
      <w:r w:rsidRPr="00DC65AD">
        <w:rPr>
          <w:rFonts w:ascii="Times New Roman" w:eastAsia="Times New Roman" w:hAnsi="Times New Roman" w:cs="Times New Roman"/>
          <w:lang w:eastAsia="ru-RU"/>
        </w:rPr>
        <w:t xml:space="preserve"> «Степень достижения планируемых результатов целевых индикаторов реализации мероприятий подпрограммы» базируется на анализе целевых показателей, указанных в подпрограмме, и рассчитывается по формуле:</w:t>
      </w:r>
    </w:p>
    <w:p w:rsidR="00DC65AD" w:rsidRPr="00DC65AD" w:rsidRDefault="00DC65AD" w:rsidP="005A2A11">
      <w:pPr>
        <w:spacing w:after="0" w:line="240" w:lineRule="auto"/>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xml:space="preserve">  </w:t>
      </w:r>
      <w:proofErr w:type="spellStart"/>
      <w:r w:rsidRPr="00DC65AD">
        <w:rPr>
          <w:rFonts w:ascii="Times New Roman" w:eastAsia="Times New Roman" w:hAnsi="Times New Roman" w:cs="Times New Roman"/>
          <w:lang w:eastAsia="ru-RU"/>
        </w:rPr>
        <w:t>ЦИФi</w:t>
      </w:r>
      <w:proofErr w:type="spellEnd"/>
      <w:r w:rsidRPr="00DC65AD">
        <w:rPr>
          <w:rFonts w:ascii="Times New Roman" w:eastAsia="Times New Roman" w:hAnsi="Times New Roman" w:cs="Times New Roman"/>
          <w:lang w:eastAsia="ru-RU"/>
        </w:rPr>
        <w:t>=   </w:t>
      </w:r>
      <w:r w:rsidRPr="00DC65AD">
        <w:rPr>
          <w:rFonts w:ascii="Times New Roman" w:eastAsia="Times New Roman" w:hAnsi="Times New Roman" w:cs="Times New Roman"/>
          <w:u w:val="single"/>
          <w:lang w:eastAsia="ru-RU"/>
        </w:rPr>
        <w:t>КЦИ</w:t>
      </w:r>
      <w:proofErr w:type="spellStart"/>
      <w:proofErr w:type="gramStart"/>
      <w:r w:rsidRPr="00DC65AD">
        <w:rPr>
          <w:rFonts w:ascii="Times New Roman" w:eastAsia="Times New Roman" w:hAnsi="Times New Roman" w:cs="Times New Roman"/>
          <w:u w:val="single"/>
          <w:lang w:val="en-US" w:eastAsia="ru-RU"/>
        </w:rPr>
        <w:t>i</w:t>
      </w:r>
      <w:proofErr w:type="spellEnd"/>
      <w:r w:rsidRPr="00DC65AD">
        <w:rPr>
          <w:rFonts w:ascii="Times New Roman" w:eastAsia="Times New Roman" w:hAnsi="Times New Roman" w:cs="Times New Roman"/>
          <w:u w:val="single"/>
          <w:lang w:eastAsia="ru-RU"/>
        </w:rPr>
        <w:t> ,</w:t>
      </w:r>
      <w:proofErr w:type="gramEnd"/>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w:t>
      </w:r>
      <w:proofErr w:type="spellStart"/>
      <w:r w:rsidRPr="00DC65AD">
        <w:rPr>
          <w:rFonts w:ascii="Times New Roman" w:eastAsia="Times New Roman" w:hAnsi="Times New Roman" w:cs="Times New Roman"/>
          <w:lang w:eastAsia="ru-RU"/>
        </w:rPr>
        <w:t>ЦИПi</w:t>
      </w:r>
      <w:proofErr w:type="spellEnd"/>
      <w:r w:rsidRPr="00DC65AD">
        <w:rPr>
          <w:rFonts w:ascii="Times New Roman" w:eastAsia="Times New Roman" w:hAnsi="Times New Roman" w:cs="Times New Roman"/>
          <w:lang w:eastAsia="ru-RU"/>
        </w:rPr>
        <w:br/>
        <w:t>где КЦИ</w:t>
      </w:r>
      <w:proofErr w:type="spellStart"/>
      <w:r w:rsidRPr="00DC65AD">
        <w:rPr>
          <w:rFonts w:ascii="Times New Roman" w:eastAsia="Times New Roman" w:hAnsi="Times New Roman" w:cs="Times New Roman"/>
          <w:lang w:val="en-US" w:eastAsia="ru-RU"/>
        </w:rPr>
        <w:t>i</w:t>
      </w:r>
      <w:proofErr w:type="spellEnd"/>
      <w:r w:rsidRPr="00DC65AD">
        <w:rPr>
          <w:rFonts w:ascii="Times New Roman" w:eastAsia="Times New Roman" w:hAnsi="Times New Roman" w:cs="Times New Roman"/>
          <w:lang w:eastAsia="ru-RU"/>
        </w:rPr>
        <w:t>  - степень достижения i-</w:t>
      </w:r>
      <w:proofErr w:type="spellStart"/>
      <w:r w:rsidRPr="00DC65AD">
        <w:rPr>
          <w:rFonts w:ascii="Times New Roman" w:eastAsia="Times New Roman" w:hAnsi="Times New Roman" w:cs="Times New Roman"/>
          <w:lang w:eastAsia="ru-RU"/>
        </w:rPr>
        <w:t>го</w:t>
      </w:r>
      <w:proofErr w:type="spellEnd"/>
      <w:r w:rsidRPr="00DC65AD">
        <w:rPr>
          <w:rFonts w:ascii="Times New Roman" w:eastAsia="Times New Roman" w:hAnsi="Times New Roman" w:cs="Times New Roman"/>
          <w:lang w:eastAsia="ru-RU"/>
        </w:rPr>
        <w:t xml:space="preserve"> целевого индикатора подпрограммы;</w:t>
      </w:r>
      <w:r w:rsidRPr="00DC65AD">
        <w:rPr>
          <w:rFonts w:ascii="Times New Roman" w:eastAsia="Times New Roman" w:hAnsi="Times New Roman" w:cs="Times New Roman"/>
          <w:lang w:eastAsia="ru-RU"/>
        </w:rPr>
        <w:br/>
        <w:t>ЦИФ</w:t>
      </w:r>
      <w:proofErr w:type="spellStart"/>
      <w:r w:rsidRPr="00DC65AD">
        <w:rPr>
          <w:rFonts w:ascii="Times New Roman" w:eastAsia="Times New Roman" w:hAnsi="Times New Roman" w:cs="Times New Roman"/>
          <w:lang w:val="en-US" w:eastAsia="ru-RU"/>
        </w:rPr>
        <w:t>i</w:t>
      </w:r>
      <w:proofErr w:type="spellEnd"/>
      <w:r w:rsidRPr="00DC65AD">
        <w:rPr>
          <w:rFonts w:ascii="Times New Roman" w:eastAsia="Times New Roman" w:hAnsi="Times New Roman" w:cs="Times New Roman"/>
          <w:lang w:eastAsia="ru-RU"/>
        </w:rPr>
        <w:t>  (ЦИП</w:t>
      </w:r>
      <w:proofErr w:type="spellStart"/>
      <w:r w:rsidRPr="00DC65AD">
        <w:rPr>
          <w:rFonts w:ascii="Times New Roman" w:eastAsia="Times New Roman" w:hAnsi="Times New Roman" w:cs="Times New Roman"/>
          <w:lang w:val="en-US" w:eastAsia="ru-RU"/>
        </w:rPr>
        <w:t>i</w:t>
      </w:r>
      <w:proofErr w:type="spellEnd"/>
      <w:r w:rsidRPr="00DC65AD">
        <w:rPr>
          <w:rFonts w:ascii="Times New Roman" w:eastAsia="Times New Roman" w:hAnsi="Times New Roman" w:cs="Times New Roman"/>
          <w:lang w:eastAsia="ru-RU"/>
        </w:rPr>
        <w:t> ) - фактическое (плановое) значение i-</w:t>
      </w:r>
      <w:proofErr w:type="spellStart"/>
      <w:r w:rsidRPr="00DC65AD">
        <w:rPr>
          <w:rFonts w:ascii="Times New Roman" w:eastAsia="Times New Roman" w:hAnsi="Times New Roman" w:cs="Times New Roman"/>
          <w:lang w:eastAsia="ru-RU"/>
        </w:rPr>
        <w:t>го</w:t>
      </w:r>
      <w:proofErr w:type="spellEnd"/>
      <w:r w:rsidRPr="00DC65AD">
        <w:rPr>
          <w:rFonts w:ascii="Times New Roman" w:eastAsia="Times New Roman" w:hAnsi="Times New Roman" w:cs="Times New Roman"/>
          <w:lang w:eastAsia="ru-RU"/>
        </w:rPr>
        <w:t xml:space="preserve"> целевого индикатора подпрограммы.</w:t>
      </w:r>
      <w:r w:rsidRPr="00DC65AD">
        <w:rPr>
          <w:rFonts w:ascii="Times New Roman" w:eastAsia="Times New Roman" w:hAnsi="Times New Roman" w:cs="Times New Roman"/>
          <w:lang w:eastAsia="ru-RU"/>
        </w:rPr>
        <w:br/>
        <w:t>Значение показателя КЦИ</w:t>
      </w:r>
      <w:proofErr w:type="spellStart"/>
      <w:r w:rsidRPr="00DC65AD">
        <w:rPr>
          <w:rFonts w:ascii="Times New Roman" w:eastAsia="Times New Roman" w:hAnsi="Times New Roman" w:cs="Times New Roman"/>
          <w:lang w:val="en-US" w:eastAsia="ru-RU"/>
        </w:rPr>
        <w:t>i</w:t>
      </w:r>
      <w:proofErr w:type="spellEnd"/>
      <w:r w:rsidRPr="00DC65AD">
        <w:rPr>
          <w:rFonts w:ascii="Times New Roman" w:eastAsia="Times New Roman" w:hAnsi="Times New Roman" w:cs="Times New Roman"/>
          <w:lang w:eastAsia="ru-RU"/>
        </w:rPr>
        <w:t>  должно быть больше либо равно 1.</w:t>
      </w:r>
      <w:r w:rsidRPr="00DC65AD">
        <w:rPr>
          <w:rFonts w:ascii="Times New Roman" w:eastAsia="Times New Roman" w:hAnsi="Times New Roman" w:cs="Times New Roman"/>
          <w:lang w:eastAsia="ru-RU"/>
        </w:rPr>
        <w:br/>
        <w:t>        2.Критерий «Степень соответствия бюджетных затрат на мероприятия подпрограммы запланированному уровню затрат» рассчитывается по формуле:</w:t>
      </w:r>
    </w:p>
    <w:p w:rsidR="00DC65AD" w:rsidRPr="00DC65AD" w:rsidRDefault="00DC65AD" w:rsidP="005A2A11">
      <w:pPr>
        <w:spacing w:after="0" w:line="240" w:lineRule="auto"/>
        <w:jc w:val="both"/>
        <w:rPr>
          <w:rFonts w:ascii="Times New Roman" w:eastAsia="Times New Roman" w:hAnsi="Times New Roman" w:cs="Times New Roman"/>
          <w:lang w:eastAsia="ru-RU"/>
        </w:rPr>
      </w:pPr>
      <w:r w:rsidRPr="00DC65AD">
        <w:rPr>
          <w:rFonts w:ascii="Times New Roman" w:eastAsia="Times New Roman" w:hAnsi="Times New Roman" w:cs="Times New Roman"/>
          <w:lang w:eastAsia="ru-RU"/>
        </w:rPr>
        <w:t> БЗФ</w:t>
      </w:r>
      <w:proofErr w:type="spellStart"/>
      <w:r w:rsidRPr="00DC65AD">
        <w:rPr>
          <w:rFonts w:ascii="Times New Roman" w:eastAsia="Times New Roman" w:hAnsi="Times New Roman" w:cs="Times New Roman"/>
          <w:lang w:val="en-US" w:eastAsia="ru-RU"/>
        </w:rPr>
        <w:t>i</w:t>
      </w:r>
      <w:proofErr w:type="spellEnd"/>
      <w:r w:rsidRPr="00DC65AD">
        <w:rPr>
          <w:rFonts w:ascii="Times New Roman" w:eastAsia="Times New Roman" w:hAnsi="Times New Roman" w:cs="Times New Roman"/>
          <w:lang w:eastAsia="ru-RU"/>
        </w:rPr>
        <w:t>=   </w:t>
      </w:r>
      <w:proofErr w:type="spellStart"/>
      <w:r w:rsidRPr="00DC65AD">
        <w:rPr>
          <w:rFonts w:ascii="Times New Roman" w:eastAsia="Times New Roman" w:hAnsi="Times New Roman" w:cs="Times New Roman"/>
          <w:u w:val="single"/>
          <w:lang w:eastAsia="ru-RU"/>
        </w:rPr>
        <w:t>КБЗi</w:t>
      </w:r>
      <w:proofErr w:type="spellEnd"/>
    </w:p>
    <w:p w:rsidR="00DC65AD" w:rsidRPr="00DC65AD" w:rsidRDefault="00DC65AD" w:rsidP="005A2A11">
      <w:pPr>
        <w:spacing w:after="0" w:line="240" w:lineRule="auto"/>
        <w:rPr>
          <w:rFonts w:ascii="Times New Roman" w:eastAsia="Calibri" w:hAnsi="Times New Roman" w:cs="Times New Roman"/>
          <w:b/>
        </w:rPr>
      </w:pPr>
      <w:r w:rsidRPr="00DC65AD">
        <w:rPr>
          <w:rFonts w:ascii="Times New Roman" w:eastAsia="Times New Roman" w:hAnsi="Times New Roman" w:cs="Times New Roman"/>
          <w:lang w:eastAsia="ru-RU"/>
        </w:rPr>
        <w:t>               БЗП</w:t>
      </w:r>
      <w:proofErr w:type="spellStart"/>
      <w:r w:rsidRPr="00DC65AD">
        <w:rPr>
          <w:rFonts w:ascii="Times New Roman" w:eastAsia="Times New Roman" w:hAnsi="Times New Roman" w:cs="Times New Roman"/>
          <w:lang w:val="en-US" w:eastAsia="ru-RU"/>
        </w:rPr>
        <w:t>i</w:t>
      </w:r>
      <w:proofErr w:type="spellEnd"/>
      <w:r w:rsidRPr="00DC65AD">
        <w:rPr>
          <w:rFonts w:ascii="Times New Roman" w:eastAsia="Times New Roman" w:hAnsi="Times New Roman" w:cs="Times New Roman"/>
          <w:lang w:eastAsia="ru-RU"/>
        </w:rPr>
        <w:t>     </w:t>
      </w:r>
      <w:r w:rsidRPr="00DC65AD">
        <w:rPr>
          <w:rFonts w:ascii="Times New Roman" w:eastAsia="Times New Roman" w:hAnsi="Times New Roman" w:cs="Times New Roman"/>
          <w:lang w:eastAsia="ru-RU"/>
        </w:rPr>
        <w:br/>
        <w:t>где КБЗ</w:t>
      </w:r>
      <w:proofErr w:type="spellStart"/>
      <w:r w:rsidRPr="00DC65AD">
        <w:rPr>
          <w:rFonts w:ascii="Times New Roman" w:eastAsia="Times New Roman" w:hAnsi="Times New Roman" w:cs="Times New Roman"/>
          <w:lang w:val="en-US" w:eastAsia="ru-RU"/>
        </w:rPr>
        <w:t>i</w:t>
      </w:r>
      <w:proofErr w:type="spellEnd"/>
      <w:r w:rsidRPr="00DC65AD">
        <w:rPr>
          <w:rFonts w:ascii="Times New Roman" w:eastAsia="Times New Roman" w:hAnsi="Times New Roman" w:cs="Times New Roman"/>
          <w:lang w:eastAsia="ru-RU"/>
        </w:rPr>
        <w:t>  - степень соответствия бюджетных затрат i-</w:t>
      </w:r>
      <w:proofErr w:type="spellStart"/>
      <w:r w:rsidRPr="00DC65AD">
        <w:rPr>
          <w:rFonts w:ascii="Times New Roman" w:eastAsia="Times New Roman" w:hAnsi="Times New Roman" w:cs="Times New Roman"/>
          <w:lang w:eastAsia="ru-RU"/>
        </w:rPr>
        <w:t>го</w:t>
      </w:r>
      <w:proofErr w:type="spellEnd"/>
      <w:r w:rsidRPr="00DC65AD">
        <w:rPr>
          <w:rFonts w:ascii="Times New Roman" w:eastAsia="Times New Roman" w:hAnsi="Times New Roman" w:cs="Times New Roman"/>
          <w:lang w:eastAsia="ru-RU"/>
        </w:rPr>
        <w:t xml:space="preserve"> мероприятия подпрограммы;</w:t>
      </w:r>
      <w:r w:rsidRPr="00DC65AD">
        <w:rPr>
          <w:rFonts w:ascii="Times New Roman" w:eastAsia="Times New Roman" w:hAnsi="Times New Roman" w:cs="Times New Roman"/>
          <w:lang w:eastAsia="ru-RU"/>
        </w:rPr>
        <w:br/>
        <w:t>БЗФ</w:t>
      </w:r>
      <w:proofErr w:type="spellStart"/>
      <w:r w:rsidRPr="00DC65AD">
        <w:rPr>
          <w:rFonts w:ascii="Times New Roman" w:eastAsia="Times New Roman" w:hAnsi="Times New Roman" w:cs="Times New Roman"/>
          <w:lang w:val="en-US" w:eastAsia="ru-RU"/>
        </w:rPr>
        <w:t>i</w:t>
      </w:r>
      <w:proofErr w:type="spellEnd"/>
      <w:r w:rsidRPr="00DC65AD">
        <w:rPr>
          <w:rFonts w:ascii="Times New Roman" w:eastAsia="Times New Roman" w:hAnsi="Times New Roman" w:cs="Times New Roman"/>
          <w:lang w:eastAsia="ru-RU"/>
        </w:rPr>
        <w:t>  (БЗП</w:t>
      </w:r>
      <w:proofErr w:type="spellStart"/>
      <w:r w:rsidRPr="00DC65AD">
        <w:rPr>
          <w:rFonts w:ascii="Times New Roman" w:eastAsia="Times New Roman" w:hAnsi="Times New Roman" w:cs="Times New Roman"/>
          <w:lang w:val="en-US" w:eastAsia="ru-RU"/>
        </w:rPr>
        <w:t>i</w:t>
      </w:r>
      <w:proofErr w:type="spellEnd"/>
      <w:r w:rsidRPr="00DC65AD">
        <w:rPr>
          <w:rFonts w:ascii="Times New Roman" w:eastAsia="Times New Roman" w:hAnsi="Times New Roman" w:cs="Times New Roman"/>
          <w:lang w:eastAsia="ru-RU"/>
        </w:rPr>
        <w:t> ) - фактическое (плановое, прогнозное) значение бюджетных затрат i-</w:t>
      </w:r>
      <w:proofErr w:type="spellStart"/>
      <w:r w:rsidRPr="00DC65AD">
        <w:rPr>
          <w:rFonts w:ascii="Times New Roman" w:eastAsia="Times New Roman" w:hAnsi="Times New Roman" w:cs="Times New Roman"/>
          <w:lang w:eastAsia="ru-RU"/>
        </w:rPr>
        <w:t>го</w:t>
      </w:r>
      <w:proofErr w:type="spellEnd"/>
      <w:r w:rsidRPr="00DC65AD">
        <w:rPr>
          <w:rFonts w:ascii="Times New Roman" w:eastAsia="Times New Roman" w:hAnsi="Times New Roman" w:cs="Times New Roman"/>
          <w:lang w:eastAsia="ru-RU"/>
        </w:rPr>
        <w:t xml:space="preserve"> мероприятия подпрограммы.</w:t>
      </w:r>
      <w:r w:rsidRPr="00DC65AD">
        <w:rPr>
          <w:rFonts w:ascii="Times New Roman" w:eastAsia="Times New Roman" w:hAnsi="Times New Roman" w:cs="Times New Roman"/>
          <w:lang w:eastAsia="ru-RU"/>
        </w:rPr>
        <w:br/>
        <w:t>Значение показателя КБЗ</w:t>
      </w:r>
      <w:proofErr w:type="spellStart"/>
      <w:r w:rsidRPr="00DC65AD">
        <w:rPr>
          <w:rFonts w:ascii="Times New Roman" w:eastAsia="Times New Roman" w:hAnsi="Times New Roman" w:cs="Times New Roman"/>
          <w:lang w:val="en-US" w:eastAsia="ru-RU"/>
        </w:rPr>
        <w:t>i</w:t>
      </w:r>
      <w:proofErr w:type="spellEnd"/>
      <w:r w:rsidRPr="00DC65AD">
        <w:rPr>
          <w:rFonts w:ascii="Times New Roman" w:eastAsia="Times New Roman" w:hAnsi="Times New Roman" w:cs="Times New Roman"/>
          <w:lang w:eastAsia="ru-RU"/>
        </w:rPr>
        <w:t>  должно быть меньше либо равно 1.</w:t>
      </w:r>
    </w:p>
    <w:p w:rsidR="00DC65AD" w:rsidRPr="00DC65AD" w:rsidRDefault="00DC65AD" w:rsidP="005A2A11">
      <w:pPr>
        <w:spacing w:after="0" w:line="240" w:lineRule="auto"/>
        <w:jc w:val="center"/>
        <w:rPr>
          <w:rFonts w:ascii="Times New Roman" w:eastAsia="Times New Roman" w:hAnsi="Times New Roman" w:cs="Times New Roman"/>
          <w:b/>
          <w:lang w:eastAsia="ru-RU"/>
        </w:rPr>
      </w:pPr>
      <w:r w:rsidRPr="00DC65AD">
        <w:rPr>
          <w:rFonts w:ascii="Times New Roman" w:eastAsia="Calibri" w:hAnsi="Times New Roman" w:cs="Times New Roman"/>
          <w:b/>
          <w:spacing w:val="2"/>
          <w:shd w:val="clear" w:color="auto" w:fill="FFFFFF"/>
        </w:rPr>
        <w:t>7. Объемы и источники финансирования</w:t>
      </w:r>
    </w:p>
    <w:p w:rsidR="00DC65AD" w:rsidRPr="00DC65AD" w:rsidRDefault="00DC65AD" w:rsidP="005A2A1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C65AD">
        <w:rPr>
          <w:rFonts w:ascii="Times New Roman" w:eastAsia="Times New Roman" w:hAnsi="Times New Roman" w:cs="Times New Roman"/>
          <w:spacing w:val="2"/>
          <w:lang w:eastAsia="ru-RU"/>
        </w:rPr>
        <w:t xml:space="preserve">Общий объем средств, направляемых на реализацию подпрограммы за счет бюджета городского поселения Безенчук </w:t>
      </w:r>
      <w:proofErr w:type="gramStart"/>
      <w:r w:rsidRPr="00DC65AD">
        <w:rPr>
          <w:rFonts w:ascii="Times New Roman" w:eastAsia="Times New Roman" w:hAnsi="Times New Roman" w:cs="Times New Roman"/>
          <w:spacing w:val="2"/>
          <w:lang w:eastAsia="ru-RU"/>
        </w:rPr>
        <w:t>составит  100</w:t>
      </w:r>
      <w:proofErr w:type="gramEnd"/>
      <w:r w:rsidRPr="00DC65AD">
        <w:rPr>
          <w:rFonts w:ascii="Times New Roman" w:eastAsia="Times New Roman" w:hAnsi="Times New Roman" w:cs="Times New Roman"/>
          <w:spacing w:val="2"/>
          <w:lang w:eastAsia="ru-RU"/>
        </w:rPr>
        <w:t xml:space="preserve"> тысяч рублей, в том числе по годам:</w:t>
      </w:r>
    </w:p>
    <w:p w:rsidR="00DC65AD" w:rsidRPr="00DC65AD" w:rsidRDefault="00DC65AD" w:rsidP="005A2A11">
      <w:pPr>
        <w:shd w:val="clear" w:color="auto" w:fill="FFFFFF"/>
        <w:spacing w:after="0" w:line="240" w:lineRule="auto"/>
        <w:textAlignment w:val="baseline"/>
        <w:rPr>
          <w:rFonts w:ascii="Times New Roman" w:eastAsia="Times New Roman" w:hAnsi="Times New Roman" w:cs="Times New Roman"/>
          <w:spacing w:val="2"/>
          <w:lang w:eastAsia="ru-RU"/>
        </w:rPr>
      </w:pPr>
      <w:r w:rsidRPr="00DC65AD">
        <w:rPr>
          <w:rFonts w:ascii="Times New Roman" w:eastAsia="Times New Roman" w:hAnsi="Times New Roman" w:cs="Times New Roman"/>
          <w:spacing w:val="2"/>
          <w:lang w:eastAsia="ru-RU"/>
        </w:rPr>
        <w:t xml:space="preserve">2019 год </w:t>
      </w:r>
      <w:proofErr w:type="gramStart"/>
      <w:r w:rsidRPr="00DC65AD">
        <w:rPr>
          <w:rFonts w:ascii="Times New Roman" w:eastAsia="Times New Roman" w:hAnsi="Times New Roman" w:cs="Times New Roman"/>
          <w:spacing w:val="2"/>
          <w:lang w:eastAsia="ru-RU"/>
        </w:rPr>
        <w:t>—  0</w:t>
      </w:r>
      <w:proofErr w:type="gramEnd"/>
      <w:r w:rsidRPr="00DC65AD">
        <w:rPr>
          <w:rFonts w:ascii="Times New Roman" w:eastAsia="Times New Roman" w:hAnsi="Times New Roman" w:cs="Times New Roman"/>
          <w:spacing w:val="2"/>
          <w:lang w:eastAsia="ru-RU"/>
        </w:rPr>
        <w:t xml:space="preserve">  тысяч рублей;</w:t>
      </w:r>
    </w:p>
    <w:p w:rsidR="00DC65AD" w:rsidRPr="00DC65AD" w:rsidRDefault="00DC65AD" w:rsidP="005A2A11">
      <w:pPr>
        <w:shd w:val="clear" w:color="auto" w:fill="FFFFFF"/>
        <w:spacing w:after="0" w:line="240" w:lineRule="auto"/>
        <w:textAlignment w:val="baseline"/>
        <w:rPr>
          <w:rFonts w:ascii="Times New Roman" w:eastAsia="Times New Roman" w:hAnsi="Times New Roman" w:cs="Times New Roman"/>
          <w:lang w:eastAsia="ru-RU"/>
        </w:rPr>
      </w:pPr>
      <w:r w:rsidRPr="00DC65AD">
        <w:rPr>
          <w:rFonts w:ascii="Times New Roman" w:eastAsia="Times New Roman" w:hAnsi="Times New Roman" w:cs="Times New Roman"/>
          <w:spacing w:val="2"/>
          <w:lang w:eastAsia="ru-RU"/>
        </w:rPr>
        <w:t xml:space="preserve">2020 год — </w:t>
      </w:r>
      <w:proofErr w:type="gramStart"/>
      <w:r w:rsidRPr="00DC65AD">
        <w:rPr>
          <w:rFonts w:ascii="Times New Roman" w:eastAsia="Times New Roman" w:hAnsi="Times New Roman" w:cs="Times New Roman"/>
          <w:spacing w:val="2"/>
          <w:lang w:eastAsia="ru-RU"/>
        </w:rPr>
        <w:t>100  тысяч</w:t>
      </w:r>
      <w:proofErr w:type="gramEnd"/>
      <w:r w:rsidRPr="00DC65AD">
        <w:rPr>
          <w:rFonts w:ascii="Times New Roman" w:eastAsia="Times New Roman" w:hAnsi="Times New Roman" w:cs="Times New Roman"/>
          <w:spacing w:val="2"/>
          <w:lang w:eastAsia="ru-RU"/>
        </w:rPr>
        <w:t xml:space="preserve"> рублей.</w:t>
      </w:r>
    </w:p>
    <w:p w:rsidR="00DC65AD" w:rsidRPr="0034769E" w:rsidRDefault="00DC65AD" w:rsidP="00DC65AD">
      <w:pPr>
        <w:spacing w:after="0" w:line="240" w:lineRule="auto"/>
        <w:jc w:val="right"/>
        <w:rPr>
          <w:rFonts w:ascii="Times New Roman" w:eastAsia="Times New Roman" w:hAnsi="Times New Roman" w:cs="Times New Roman"/>
          <w:lang w:eastAsia="ru-RU"/>
        </w:rPr>
      </w:pPr>
    </w:p>
    <w:p w:rsidR="005A2A11" w:rsidRPr="0034769E" w:rsidRDefault="005A2A11" w:rsidP="0034769E">
      <w:pPr>
        <w:spacing w:after="0" w:line="240" w:lineRule="auto"/>
        <w:jc w:val="both"/>
        <w:outlineLvl w:val="0"/>
        <w:rPr>
          <w:rFonts w:ascii="Times New Roman" w:eastAsia="Calibri" w:hAnsi="Times New Roman" w:cs="Times New Roman"/>
          <w:b/>
        </w:rPr>
      </w:pPr>
      <w:r w:rsidRPr="0034769E">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34769E">
        <w:rPr>
          <w:rFonts w:ascii="Times New Roman" w:eastAsia="Calibri" w:hAnsi="Times New Roman" w:cs="Times New Roman"/>
          <w:b/>
        </w:rPr>
        <w:t>Безенчукский</w:t>
      </w:r>
      <w:proofErr w:type="spellEnd"/>
      <w:r w:rsidRPr="0034769E">
        <w:rPr>
          <w:rFonts w:ascii="Times New Roman" w:eastAsia="Calibri" w:hAnsi="Times New Roman" w:cs="Times New Roman"/>
          <w:b/>
        </w:rPr>
        <w:t xml:space="preserve"> Самарской области от </w:t>
      </w:r>
      <w:r w:rsidR="0034769E" w:rsidRPr="0034769E">
        <w:rPr>
          <w:rFonts w:ascii="Times New Roman" w:eastAsia="Calibri" w:hAnsi="Times New Roman" w:cs="Times New Roman"/>
          <w:b/>
        </w:rPr>
        <w:t>30</w:t>
      </w:r>
      <w:r w:rsidRPr="0034769E">
        <w:rPr>
          <w:rFonts w:ascii="Times New Roman" w:eastAsia="Calibri" w:hAnsi="Times New Roman" w:cs="Times New Roman"/>
          <w:b/>
        </w:rPr>
        <w:t>.09.2019г № 541</w:t>
      </w:r>
    </w:p>
    <w:p w:rsidR="0034769E" w:rsidRPr="0034769E" w:rsidRDefault="005A2A11" w:rsidP="0034769E">
      <w:pPr>
        <w:spacing w:after="0" w:line="240" w:lineRule="auto"/>
        <w:rPr>
          <w:rFonts w:ascii="Times New Roman" w:eastAsia="Times New Roman" w:hAnsi="Times New Roman" w:cs="Times New Roman"/>
          <w:lang w:eastAsia="ru-RU"/>
        </w:rPr>
      </w:pPr>
      <w:r w:rsidRPr="0034769E">
        <w:rPr>
          <w:rFonts w:ascii="Times New Roman" w:eastAsia="Times New Roman" w:hAnsi="Times New Roman" w:cs="Times New Roman"/>
          <w:lang w:eastAsia="ru-RU"/>
        </w:rPr>
        <w:t>«</w:t>
      </w:r>
      <w:bookmarkStart w:id="3" w:name="_Hlk530141661"/>
      <w:r w:rsidR="0034769E" w:rsidRPr="0034769E">
        <w:rPr>
          <w:rFonts w:ascii="Times New Roman" w:eastAsia="Times New Roman" w:hAnsi="Times New Roman" w:cs="Times New Roman"/>
          <w:lang w:eastAsia="ru-RU"/>
        </w:rPr>
        <w:t xml:space="preserve">О порядке выявления неэффективно используемого недвижимого имущества, находящегося в собственности городского поселения Безенчук муниципального района </w:t>
      </w:r>
      <w:proofErr w:type="spellStart"/>
      <w:r w:rsidR="0034769E" w:rsidRPr="0034769E">
        <w:rPr>
          <w:rFonts w:ascii="Times New Roman" w:eastAsia="Times New Roman" w:hAnsi="Times New Roman" w:cs="Times New Roman"/>
          <w:lang w:eastAsia="ru-RU"/>
        </w:rPr>
        <w:t>Безенчукский</w:t>
      </w:r>
      <w:proofErr w:type="spellEnd"/>
      <w:r w:rsidR="0034769E" w:rsidRPr="0034769E">
        <w:rPr>
          <w:rFonts w:ascii="Times New Roman" w:eastAsia="Times New Roman" w:hAnsi="Times New Roman" w:cs="Times New Roman"/>
          <w:lang w:eastAsia="ru-RU"/>
        </w:rPr>
        <w:t xml:space="preserve"> Самарской области и закрепленного на праве оперативного управления или хозяйственного ведения за муниципальными учреждениями и унитарными (казенными) предприятиями городского поселения Безенчук муниципального района </w:t>
      </w:r>
      <w:proofErr w:type="spellStart"/>
      <w:r w:rsidR="0034769E" w:rsidRPr="0034769E">
        <w:rPr>
          <w:rFonts w:ascii="Times New Roman" w:eastAsia="Times New Roman" w:hAnsi="Times New Roman" w:cs="Times New Roman"/>
          <w:lang w:eastAsia="ru-RU"/>
        </w:rPr>
        <w:t>Безенчукский</w:t>
      </w:r>
      <w:proofErr w:type="spellEnd"/>
      <w:r w:rsidR="0034769E" w:rsidRPr="0034769E">
        <w:rPr>
          <w:rFonts w:ascii="Times New Roman" w:eastAsia="Times New Roman" w:hAnsi="Times New Roman" w:cs="Times New Roman"/>
          <w:lang w:eastAsia="ru-RU"/>
        </w:rPr>
        <w:t xml:space="preserve"> Самарской области</w:t>
      </w:r>
    </w:p>
    <w:p w:rsidR="0034769E" w:rsidRPr="0034769E" w:rsidRDefault="0034769E" w:rsidP="0034769E">
      <w:pPr>
        <w:spacing w:after="0" w:line="240" w:lineRule="auto"/>
        <w:ind w:firstLine="709"/>
        <w:jc w:val="both"/>
        <w:rPr>
          <w:rFonts w:ascii="Times New Roman" w:eastAsia="Times New Roman" w:hAnsi="Times New Roman" w:cs="Times New Roman"/>
          <w:color w:val="000000"/>
          <w:lang w:eastAsia="ru-RU"/>
        </w:rPr>
      </w:pPr>
      <w:r w:rsidRPr="0034769E">
        <w:rPr>
          <w:rFonts w:ascii="Times New Roman" w:eastAsia="Times New Roman" w:hAnsi="Times New Roman" w:cs="Times New Roman"/>
          <w:color w:val="000000"/>
          <w:lang w:eastAsia="ru-RU"/>
        </w:rPr>
        <w:t>В соответствии с Законом Самарской области от 03.04.2002 № 15-ГД</w:t>
      </w:r>
      <w:r>
        <w:rPr>
          <w:rFonts w:ascii="Times New Roman" w:eastAsia="Times New Roman" w:hAnsi="Times New Roman" w:cs="Times New Roman"/>
          <w:color w:val="000000"/>
          <w:lang w:eastAsia="ru-RU"/>
        </w:rPr>
        <w:t xml:space="preserve"> </w:t>
      </w:r>
      <w:r w:rsidRPr="0034769E">
        <w:rPr>
          <w:rFonts w:ascii="Times New Roman" w:eastAsia="Times New Roman" w:hAnsi="Times New Roman" w:cs="Times New Roman"/>
          <w:color w:val="000000"/>
          <w:lang w:eastAsia="ru-RU"/>
        </w:rPr>
        <w:t>«О порядке управления и распоряжении собственностью Самарской</w:t>
      </w:r>
      <w:r>
        <w:rPr>
          <w:rFonts w:ascii="Times New Roman" w:eastAsia="Times New Roman" w:hAnsi="Times New Roman" w:cs="Times New Roman"/>
          <w:color w:val="000000"/>
          <w:lang w:eastAsia="ru-RU"/>
        </w:rPr>
        <w:t xml:space="preserve"> </w:t>
      </w:r>
      <w:r w:rsidRPr="0034769E">
        <w:rPr>
          <w:rFonts w:ascii="Times New Roman" w:eastAsia="Times New Roman" w:hAnsi="Times New Roman" w:cs="Times New Roman"/>
          <w:color w:val="000000"/>
          <w:lang w:eastAsia="ru-RU"/>
        </w:rPr>
        <w:t xml:space="preserve">области», руководствуясь Уставом городского поселения Безенчук муниципального района </w:t>
      </w:r>
      <w:proofErr w:type="spellStart"/>
      <w:r w:rsidRPr="0034769E">
        <w:rPr>
          <w:rFonts w:ascii="Times New Roman" w:eastAsia="Times New Roman" w:hAnsi="Times New Roman" w:cs="Times New Roman"/>
          <w:color w:val="000000"/>
          <w:lang w:eastAsia="ru-RU"/>
        </w:rPr>
        <w:t>Безенчукский</w:t>
      </w:r>
      <w:proofErr w:type="spellEnd"/>
      <w:r w:rsidRPr="0034769E">
        <w:rPr>
          <w:rFonts w:ascii="Times New Roman" w:eastAsia="Times New Roman" w:hAnsi="Times New Roman" w:cs="Times New Roman"/>
          <w:color w:val="000000"/>
          <w:lang w:eastAsia="ru-RU"/>
        </w:rPr>
        <w:t xml:space="preserve"> Самарской области </w:t>
      </w:r>
    </w:p>
    <w:p w:rsidR="0034769E" w:rsidRPr="0034769E" w:rsidRDefault="0034769E" w:rsidP="0034769E">
      <w:pPr>
        <w:spacing w:after="0" w:line="240" w:lineRule="auto"/>
        <w:ind w:firstLine="709"/>
        <w:jc w:val="center"/>
        <w:rPr>
          <w:rFonts w:ascii="Times New Roman" w:eastAsia="Times New Roman" w:hAnsi="Times New Roman" w:cs="Times New Roman"/>
          <w:color w:val="000000"/>
          <w:lang w:eastAsia="ru-RU"/>
        </w:rPr>
      </w:pPr>
      <w:r w:rsidRPr="0034769E">
        <w:rPr>
          <w:rFonts w:ascii="Times New Roman" w:eastAsia="Times New Roman" w:hAnsi="Times New Roman" w:cs="Times New Roman"/>
          <w:color w:val="000000"/>
          <w:lang w:eastAsia="ru-RU"/>
        </w:rPr>
        <w:t>ПОСТАНОВЛЯЮ:</w:t>
      </w:r>
    </w:p>
    <w:p w:rsidR="0034769E" w:rsidRPr="0034769E" w:rsidRDefault="0034769E" w:rsidP="0034769E">
      <w:pPr>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34769E">
        <w:rPr>
          <w:rFonts w:ascii="Times New Roman" w:eastAsia="Times New Roman" w:hAnsi="Times New Roman" w:cs="Times New Roman"/>
          <w:lang w:eastAsia="ru-RU"/>
        </w:rPr>
        <w:t>1</w:t>
      </w:r>
      <w:r w:rsidRPr="0034769E">
        <w:rPr>
          <w:rFonts w:ascii="Times New Roman" w:eastAsia="Times New Roman" w:hAnsi="Times New Roman" w:cs="Times New Roman"/>
          <w:color w:val="000000"/>
          <w:lang w:eastAsia="ru-RU"/>
        </w:rPr>
        <w:t xml:space="preserve">. Утвердить прилагаемые: </w:t>
      </w:r>
    </w:p>
    <w:p w:rsidR="0034769E" w:rsidRPr="0034769E" w:rsidRDefault="0034769E" w:rsidP="0034769E">
      <w:pPr>
        <w:spacing w:after="0" w:line="240" w:lineRule="auto"/>
        <w:ind w:firstLine="720"/>
        <w:jc w:val="both"/>
        <w:rPr>
          <w:rFonts w:ascii="Times New Roman" w:eastAsia="Times New Roman" w:hAnsi="Times New Roman" w:cs="Times New Roman"/>
          <w:color w:val="000000"/>
          <w:lang w:eastAsia="ru-RU"/>
        </w:rPr>
      </w:pPr>
      <w:r w:rsidRPr="0034769E">
        <w:rPr>
          <w:rFonts w:ascii="Times New Roman" w:eastAsia="Times New Roman" w:hAnsi="Times New Roman" w:cs="Times New Roman"/>
          <w:color w:val="000000"/>
          <w:lang w:eastAsia="ru-RU"/>
        </w:rPr>
        <w:t>Порядок выявления неэффективно используемого недвижимого</w:t>
      </w:r>
      <w:r>
        <w:rPr>
          <w:rFonts w:ascii="Times New Roman" w:eastAsia="Times New Roman" w:hAnsi="Times New Roman" w:cs="Times New Roman"/>
          <w:color w:val="000000"/>
          <w:lang w:eastAsia="ru-RU"/>
        </w:rPr>
        <w:t xml:space="preserve"> </w:t>
      </w:r>
      <w:r w:rsidRPr="0034769E">
        <w:rPr>
          <w:rFonts w:ascii="Times New Roman" w:eastAsia="Times New Roman" w:hAnsi="Times New Roman" w:cs="Times New Roman"/>
          <w:color w:val="000000"/>
          <w:lang w:eastAsia="ru-RU"/>
        </w:rPr>
        <w:t xml:space="preserve">имущества, находящегося в собственности городского поселения Безенчук муниципального района </w:t>
      </w:r>
      <w:proofErr w:type="spellStart"/>
      <w:r w:rsidRPr="0034769E">
        <w:rPr>
          <w:rFonts w:ascii="Times New Roman" w:eastAsia="Times New Roman" w:hAnsi="Times New Roman" w:cs="Times New Roman"/>
          <w:color w:val="000000"/>
          <w:lang w:eastAsia="ru-RU"/>
        </w:rPr>
        <w:t>Безенчукский</w:t>
      </w:r>
      <w:proofErr w:type="spellEnd"/>
      <w:r w:rsidRPr="0034769E">
        <w:rPr>
          <w:rFonts w:ascii="Times New Roman" w:eastAsia="Times New Roman" w:hAnsi="Times New Roman" w:cs="Times New Roman"/>
          <w:color w:val="000000"/>
          <w:lang w:eastAsia="ru-RU"/>
        </w:rPr>
        <w:t xml:space="preserve"> Самарской области и закрепленного на праве оперативного управления или хозяйственного ведения за муниципальными учреждениями и унитарными (казенными) предприятиями городского поселения Безенчук муниципального района </w:t>
      </w:r>
      <w:proofErr w:type="spellStart"/>
      <w:r w:rsidRPr="0034769E">
        <w:rPr>
          <w:rFonts w:ascii="Times New Roman" w:eastAsia="Times New Roman" w:hAnsi="Times New Roman" w:cs="Times New Roman"/>
          <w:color w:val="000000"/>
          <w:lang w:eastAsia="ru-RU"/>
        </w:rPr>
        <w:t>Безенчукский</w:t>
      </w:r>
      <w:proofErr w:type="spellEnd"/>
      <w:r w:rsidRPr="0034769E">
        <w:rPr>
          <w:rFonts w:ascii="Times New Roman" w:eastAsia="Times New Roman" w:hAnsi="Times New Roman" w:cs="Times New Roman"/>
          <w:color w:val="000000"/>
          <w:lang w:eastAsia="ru-RU"/>
        </w:rPr>
        <w:t xml:space="preserve"> Самарской области (далее - Порядок); </w:t>
      </w:r>
    </w:p>
    <w:p w:rsidR="0034769E" w:rsidRPr="0034769E" w:rsidRDefault="0034769E" w:rsidP="0034769E">
      <w:pPr>
        <w:spacing w:after="0" w:line="240" w:lineRule="auto"/>
        <w:ind w:firstLine="720"/>
        <w:jc w:val="both"/>
        <w:rPr>
          <w:rFonts w:ascii="Times New Roman" w:eastAsia="Times New Roman" w:hAnsi="Times New Roman" w:cs="Times New Roman"/>
          <w:color w:val="000000"/>
          <w:lang w:eastAsia="ru-RU"/>
        </w:rPr>
      </w:pPr>
      <w:r w:rsidRPr="0034769E">
        <w:rPr>
          <w:rFonts w:ascii="Times New Roman" w:eastAsia="Times New Roman" w:hAnsi="Times New Roman" w:cs="Times New Roman"/>
          <w:color w:val="000000"/>
          <w:lang w:eastAsia="ru-RU"/>
        </w:rPr>
        <w:t>Методику оценки эффективности использования объектов</w:t>
      </w:r>
      <w:r>
        <w:rPr>
          <w:rFonts w:ascii="Times New Roman" w:eastAsia="Times New Roman" w:hAnsi="Times New Roman" w:cs="Times New Roman"/>
          <w:color w:val="000000"/>
          <w:lang w:eastAsia="ru-RU"/>
        </w:rPr>
        <w:t xml:space="preserve"> </w:t>
      </w:r>
      <w:r w:rsidRPr="0034769E">
        <w:rPr>
          <w:rFonts w:ascii="Times New Roman" w:eastAsia="Times New Roman" w:hAnsi="Times New Roman" w:cs="Times New Roman"/>
          <w:color w:val="000000"/>
          <w:lang w:eastAsia="ru-RU"/>
        </w:rPr>
        <w:t xml:space="preserve">недвижимого имущества, находящихся в собственности городского поселения Безенчук муниципального района </w:t>
      </w:r>
      <w:proofErr w:type="spellStart"/>
      <w:r w:rsidRPr="0034769E">
        <w:rPr>
          <w:rFonts w:ascii="Times New Roman" w:eastAsia="Times New Roman" w:hAnsi="Times New Roman" w:cs="Times New Roman"/>
          <w:color w:val="000000"/>
          <w:lang w:eastAsia="ru-RU"/>
        </w:rPr>
        <w:t>Безенчукский</w:t>
      </w:r>
      <w:proofErr w:type="spellEnd"/>
      <w:r w:rsidRPr="0034769E">
        <w:rPr>
          <w:rFonts w:ascii="Times New Roman" w:eastAsia="Times New Roman" w:hAnsi="Times New Roman" w:cs="Times New Roman"/>
          <w:color w:val="000000"/>
          <w:lang w:eastAsia="ru-RU"/>
        </w:rPr>
        <w:t xml:space="preserve"> Самарской области и закрепленных на праве оперативного управления или хозяйственного ведения за муниципальными учреждениями и унитарными (казенными) предприятиями городского поселения Безенчук муниципального района </w:t>
      </w:r>
      <w:proofErr w:type="spellStart"/>
      <w:r w:rsidRPr="0034769E">
        <w:rPr>
          <w:rFonts w:ascii="Times New Roman" w:eastAsia="Times New Roman" w:hAnsi="Times New Roman" w:cs="Times New Roman"/>
          <w:color w:val="000000"/>
          <w:lang w:eastAsia="ru-RU"/>
        </w:rPr>
        <w:t>Безенчукский</w:t>
      </w:r>
      <w:proofErr w:type="spellEnd"/>
      <w:r w:rsidRPr="0034769E">
        <w:rPr>
          <w:rFonts w:ascii="Times New Roman" w:eastAsia="Times New Roman" w:hAnsi="Times New Roman" w:cs="Times New Roman"/>
          <w:color w:val="000000"/>
          <w:lang w:eastAsia="ru-RU"/>
        </w:rPr>
        <w:t xml:space="preserve"> Самарской области (далее – Методика).</w:t>
      </w:r>
    </w:p>
    <w:p w:rsidR="0034769E" w:rsidRPr="0034769E" w:rsidRDefault="0034769E" w:rsidP="0034769E">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34769E">
        <w:rPr>
          <w:rFonts w:ascii="Times New Roman" w:eastAsia="Times New Roman" w:hAnsi="Times New Roman" w:cs="Times New Roman"/>
          <w:lang w:eastAsia="ru-RU"/>
        </w:rPr>
        <w:t>2. Муниципальным бюджетным, казенным, автономным</w:t>
      </w:r>
      <w:r>
        <w:rPr>
          <w:rFonts w:ascii="Times New Roman" w:eastAsia="Times New Roman" w:hAnsi="Times New Roman" w:cs="Times New Roman"/>
          <w:lang w:eastAsia="ru-RU"/>
        </w:rPr>
        <w:t xml:space="preserve"> </w:t>
      </w:r>
      <w:r w:rsidRPr="0034769E">
        <w:rPr>
          <w:rFonts w:ascii="Times New Roman" w:eastAsia="Times New Roman" w:hAnsi="Times New Roman" w:cs="Times New Roman"/>
          <w:lang w:eastAsia="ru-RU"/>
        </w:rPr>
        <w:t xml:space="preserve">учреждениям и муниципальным </w:t>
      </w:r>
      <w:r w:rsidRPr="0034769E">
        <w:rPr>
          <w:rFonts w:ascii="Times New Roman" w:eastAsia="Times New Roman" w:hAnsi="Times New Roman" w:cs="Times New Roman"/>
          <w:color w:val="000000"/>
          <w:lang w:eastAsia="ru-RU"/>
        </w:rPr>
        <w:t>унитарным (казенным) п</w:t>
      </w:r>
      <w:r w:rsidRPr="0034769E">
        <w:rPr>
          <w:rFonts w:ascii="Times New Roman" w:eastAsia="Times New Roman" w:hAnsi="Times New Roman" w:cs="Times New Roman"/>
          <w:lang w:eastAsia="ru-RU"/>
        </w:rPr>
        <w:t>редприятиям</w:t>
      </w:r>
      <w:r>
        <w:rPr>
          <w:rFonts w:ascii="Times New Roman" w:eastAsia="Times New Roman" w:hAnsi="Times New Roman" w:cs="Times New Roman"/>
          <w:lang w:eastAsia="ru-RU"/>
        </w:rPr>
        <w:t xml:space="preserve"> </w:t>
      </w:r>
      <w:r w:rsidRPr="0034769E">
        <w:rPr>
          <w:rFonts w:ascii="Times New Roman" w:eastAsia="Times New Roman" w:hAnsi="Times New Roman" w:cs="Times New Roman"/>
          <w:color w:val="000000"/>
          <w:lang w:eastAsia="ru-RU"/>
        </w:rPr>
        <w:t xml:space="preserve">городского поселения Безенчук </w:t>
      </w:r>
      <w:r w:rsidRPr="0034769E">
        <w:rPr>
          <w:rFonts w:ascii="Times New Roman" w:eastAsia="Times New Roman" w:hAnsi="Times New Roman" w:cs="Times New Roman"/>
          <w:lang w:eastAsia="ru-RU"/>
        </w:rPr>
        <w:t xml:space="preserve">муниципального района </w:t>
      </w:r>
      <w:proofErr w:type="spellStart"/>
      <w:r w:rsidRPr="0034769E">
        <w:rPr>
          <w:rFonts w:ascii="Times New Roman" w:eastAsia="Times New Roman" w:hAnsi="Times New Roman" w:cs="Times New Roman"/>
          <w:lang w:eastAsia="ru-RU"/>
        </w:rPr>
        <w:t>Безенчукский</w:t>
      </w:r>
      <w:proofErr w:type="spellEnd"/>
      <w:r w:rsidRPr="0034769E">
        <w:rPr>
          <w:rFonts w:ascii="Times New Roman" w:eastAsia="Times New Roman" w:hAnsi="Times New Roman" w:cs="Times New Roman"/>
          <w:lang w:eastAsia="ru-RU"/>
        </w:rPr>
        <w:t xml:space="preserve"> Самарской области (далее – муниципальные учреждения и предприятия </w:t>
      </w:r>
      <w:r w:rsidRPr="0034769E">
        <w:rPr>
          <w:rFonts w:ascii="Times New Roman" w:eastAsia="Times New Roman" w:hAnsi="Times New Roman" w:cs="Times New Roman"/>
          <w:color w:val="000000"/>
          <w:lang w:eastAsia="ru-RU"/>
        </w:rPr>
        <w:t xml:space="preserve">городского поселения Безенчук </w:t>
      </w:r>
      <w:r w:rsidRPr="0034769E">
        <w:rPr>
          <w:rFonts w:ascii="Times New Roman" w:eastAsia="Times New Roman" w:hAnsi="Times New Roman" w:cs="Times New Roman"/>
          <w:lang w:eastAsia="ru-RU"/>
        </w:rPr>
        <w:t xml:space="preserve">муниципального района </w:t>
      </w:r>
      <w:proofErr w:type="spellStart"/>
      <w:r w:rsidRPr="0034769E">
        <w:rPr>
          <w:rFonts w:ascii="Times New Roman" w:eastAsia="Times New Roman" w:hAnsi="Times New Roman" w:cs="Times New Roman"/>
          <w:lang w:eastAsia="ru-RU"/>
        </w:rPr>
        <w:t>Безенчукский</w:t>
      </w:r>
      <w:proofErr w:type="spellEnd"/>
      <w:r w:rsidRPr="0034769E">
        <w:rPr>
          <w:rFonts w:ascii="Times New Roman" w:eastAsia="Times New Roman" w:hAnsi="Times New Roman" w:cs="Times New Roman"/>
          <w:lang w:eastAsia="ru-RU"/>
        </w:rPr>
        <w:t xml:space="preserve"> Самарской области) ежегодно предоставлять в Администрацию городского поселения Безенчук  муниципального района </w:t>
      </w:r>
      <w:proofErr w:type="spellStart"/>
      <w:r w:rsidRPr="0034769E">
        <w:rPr>
          <w:rFonts w:ascii="Times New Roman" w:eastAsia="Times New Roman" w:hAnsi="Times New Roman" w:cs="Times New Roman"/>
          <w:lang w:eastAsia="ru-RU"/>
        </w:rPr>
        <w:t>Безенчукский</w:t>
      </w:r>
      <w:proofErr w:type="spellEnd"/>
      <w:r w:rsidRPr="0034769E">
        <w:rPr>
          <w:rFonts w:ascii="Times New Roman" w:eastAsia="Times New Roman" w:hAnsi="Times New Roman" w:cs="Times New Roman"/>
          <w:lang w:eastAsia="ru-RU"/>
        </w:rPr>
        <w:t xml:space="preserve">  Самарской области, сведения об объектах недвижимого имущества, находящихся в собственности </w:t>
      </w:r>
      <w:r w:rsidRPr="0034769E">
        <w:rPr>
          <w:rFonts w:ascii="Times New Roman" w:eastAsia="Times New Roman" w:hAnsi="Times New Roman" w:cs="Times New Roman"/>
          <w:color w:val="000000"/>
          <w:lang w:eastAsia="ru-RU"/>
        </w:rPr>
        <w:t xml:space="preserve">городского поселения Безенчук </w:t>
      </w:r>
      <w:r w:rsidRPr="0034769E">
        <w:rPr>
          <w:rFonts w:ascii="Times New Roman" w:eastAsia="Times New Roman" w:hAnsi="Times New Roman" w:cs="Times New Roman"/>
          <w:lang w:eastAsia="ru-RU"/>
        </w:rPr>
        <w:t xml:space="preserve">муниципального района </w:t>
      </w:r>
      <w:proofErr w:type="spellStart"/>
      <w:r w:rsidRPr="0034769E">
        <w:rPr>
          <w:rFonts w:ascii="Times New Roman" w:eastAsia="Times New Roman" w:hAnsi="Times New Roman" w:cs="Times New Roman"/>
          <w:lang w:eastAsia="ru-RU"/>
        </w:rPr>
        <w:t>Безенчукский</w:t>
      </w:r>
      <w:proofErr w:type="spellEnd"/>
      <w:r w:rsidRPr="0034769E">
        <w:rPr>
          <w:rFonts w:ascii="Times New Roman" w:eastAsia="Times New Roman" w:hAnsi="Times New Roman" w:cs="Times New Roman"/>
          <w:lang w:eastAsia="ru-RU"/>
        </w:rPr>
        <w:t xml:space="preserve"> Самарской области и закрепленных за ними на праве оперативного управления или хозяйственного ведения, в соответствии с Порядком, утвержденным настоящим Постановлением.</w:t>
      </w:r>
    </w:p>
    <w:p w:rsidR="0034769E" w:rsidRPr="0034769E" w:rsidRDefault="0034769E" w:rsidP="0034769E">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34769E">
        <w:rPr>
          <w:rFonts w:ascii="Times New Roman" w:eastAsia="Times New Roman" w:hAnsi="Times New Roman" w:cs="Times New Roman"/>
          <w:lang w:eastAsia="ru-RU"/>
        </w:rPr>
        <w:t>3.  Настоящее постановление вступает в силу с 1 января 2020 года.</w:t>
      </w:r>
    </w:p>
    <w:p w:rsidR="0034769E" w:rsidRPr="0034769E" w:rsidRDefault="0034769E" w:rsidP="0034769E">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34769E">
        <w:rPr>
          <w:rFonts w:ascii="Times New Roman" w:eastAsia="Times New Roman" w:hAnsi="Times New Roman" w:cs="Times New Roman"/>
          <w:lang w:eastAsia="ru-RU"/>
        </w:rPr>
        <w:t xml:space="preserve">4. Опубликовать настоящее постановление в газете «Вестник городского поселения Безенчук муниципального района </w:t>
      </w:r>
      <w:proofErr w:type="spellStart"/>
      <w:r w:rsidRPr="0034769E">
        <w:rPr>
          <w:rFonts w:ascii="Times New Roman" w:eastAsia="Times New Roman" w:hAnsi="Times New Roman" w:cs="Times New Roman"/>
          <w:lang w:eastAsia="ru-RU"/>
        </w:rPr>
        <w:t>Безенчукский</w:t>
      </w:r>
      <w:proofErr w:type="spellEnd"/>
      <w:r w:rsidRPr="0034769E">
        <w:rPr>
          <w:rFonts w:ascii="Times New Roman" w:eastAsia="Times New Roman" w:hAnsi="Times New Roman" w:cs="Times New Roman"/>
          <w:lang w:eastAsia="ru-RU"/>
        </w:rPr>
        <w:t xml:space="preserve"> Самарской области», </w:t>
      </w:r>
      <w:r w:rsidRPr="0034769E">
        <w:rPr>
          <w:rFonts w:ascii="Times New Roman" w:eastAsia="Times New Roman" w:hAnsi="Times New Roman" w:cs="Times New Roman"/>
          <w:bCs/>
          <w:lang w:eastAsia="ru-RU"/>
        </w:rPr>
        <w:t xml:space="preserve">разместить на официальном сайте городского поселения Безенчук муниципального района </w:t>
      </w:r>
      <w:proofErr w:type="spellStart"/>
      <w:r w:rsidRPr="0034769E">
        <w:rPr>
          <w:rFonts w:ascii="Times New Roman" w:eastAsia="Times New Roman" w:hAnsi="Times New Roman" w:cs="Times New Roman"/>
          <w:bCs/>
          <w:lang w:eastAsia="ru-RU"/>
        </w:rPr>
        <w:t>Безенчукский</w:t>
      </w:r>
      <w:proofErr w:type="spellEnd"/>
      <w:r w:rsidRPr="0034769E">
        <w:rPr>
          <w:rFonts w:ascii="Times New Roman" w:eastAsia="Times New Roman" w:hAnsi="Times New Roman" w:cs="Times New Roman"/>
          <w:bCs/>
          <w:lang w:eastAsia="ru-RU"/>
        </w:rPr>
        <w:t xml:space="preserve"> Самарской области в сети Интернет (</w:t>
      </w:r>
      <w:hyperlink r:id="rId12" w:history="1">
        <w:r w:rsidRPr="0034769E">
          <w:rPr>
            <w:rFonts w:ascii="Times New Roman" w:eastAsia="Times New Roman" w:hAnsi="Times New Roman" w:cs="Times New Roman"/>
            <w:u w:val="single"/>
            <w:lang w:eastAsia="ru-RU"/>
          </w:rPr>
          <w:t>http://www.bezenchukgp.ru/</w:t>
        </w:r>
      </w:hyperlink>
      <w:r w:rsidRPr="0034769E">
        <w:rPr>
          <w:rFonts w:ascii="Times New Roman" w:eastAsia="Times New Roman" w:hAnsi="Times New Roman" w:cs="Times New Roman"/>
          <w:lang w:eastAsia="ru-RU"/>
        </w:rPr>
        <w:t>).</w:t>
      </w:r>
    </w:p>
    <w:p w:rsidR="0034769E" w:rsidRPr="0034769E" w:rsidRDefault="0034769E" w:rsidP="0034769E">
      <w:pPr>
        <w:spacing w:after="0" w:line="240" w:lineRule="auto"/>
        <w:jc w:val="both"/>
        <w:rPr>
          <w:rFonts w:ascii="Times New Roman" w:eastAsia="Times New Roman" w:hAnsi="Times New Roman" w:cs="Times New Roman"/>
          <w:bCs/>
          <w:lang w:eastAsia="ru-RU"/>
        </w:rPr>
      </w:pPr>
      <w:r w:rsidRPr="0034769E">
        <w:rPr>
          <w:rFonts w:ascii="Times New Roman" w:eastAsia="Times New Roman" w:hAnsi="Times New Roman" w:cs="Times New Roman"/>
          <w:bCs/>
          <w:lang w:eastAsia="ru-RU"/>
        </w:rPr>
        <w:t xml:space="preserve">  </w:t>
      </w:r>
      <w:r w:rsidRPr="0034769E">
        <w:rPr>
          <w:rFonts w:ascii="Times New Roman" w:eastAsia="Times New Roman" w:hAnsi="Times New Roman" w:cs="Times New Roman"/>
          <w:bCs/>
          <w:lang w:eastAsia="ru-RU"/>
        </w:rPr>
        <w:tab/>
        <w:t>5</w:t>
      </w:r>
      <w:r w:rsidRPr="0034769E">
        <w:rPr>
          <w:rFonts w:ascii="Times New Roman" w:eastAsia="Times New Roman" w:hAnsi="Times New Roman" w:cs="Times New Roman"/>
          <w:lang w:eastAsia="ru-RU"/>
        </w:rPr>
        <w:t xml:space="preserve">. </w:t>
      </w:r>
      <w:proofErr w:type="gramStart"/>
      <w:r w:rsidRPr="0034769E">
        <w:rPr>
          <w:rFonts w:ascii="Times New Roman" w:eastAsia="Times New Roman" w:hAnsi="Times New Roman" w:cs="Times New Roman"/>
          <w:lang w:eastAsia="ru-RU"/>
        </w:rPr>
        <w:t>Контроль  за</w:t>
      </w:r>
      <w:proofErr w:type="gramEnd"/>
      <w:r w:rsidRPr="0034769E">
        <w:rPr>
          <w:rFonts w:ascii="Times New Roman" w:eastAsia="Times New Roman" w:hAnsi="Times New Roman" w:cs="Times New Roman"/>
          <w:lang w:eastAsia="ru-RU"/>
        </w:rPr>
        <w:t xml:space="preserve"> исполнением настоящего постановления оставляю за собой.</w:t>
      </w:r>
    </w:p>
    <w:bookmarkEnd w:id="3"/>
    <w:p w:rsidR="005A2A11" w:rsidRPr="0034769E" w:rsidRDefault="005A2A11" w:rsidP="0034769E">
      <w:pPr>
        <w:spacing w:after="0" w:line="240" w:lineRule="auto"/>
        <w:jc w:val="both"/>
        <w:rPr>
          <w:rFonts w:ascii="Times New Roman" w:eastAsia="Times New Roman" w:hAnsi="Times New Roman" w:cs="Times New Roman"/>
          <w:lang w:eastAsia="ru-RU"/>
        </w:rPr>
      </w:pPr>
      <w:r w:rsidRPr="0034769E">
        <w:rPr>
          <w:rFonts w:ascii="Times New Roman" w:eastAsia="Times New Roman" w:hAnsi="Times New Roman" w:cs="Times New Roman"/>
          <w:lang w:eastAsia="ru-RU"/>
        </w:rPr>
        <w:t>Глава городского поселения Безенчук</w:t>
      </w:r>
      <w:r w:rsidRPr="0034769E">
        <w:rPr>
          <w:rFonts w:ascii="Times New Roman" w:eastAsia="Times New Roman" w:hAnsi="Times New Roman" w:cs="Times New Roman"/>
          <w:lang w:eastAsia="ru-RU"/>
        </w:rPr>
        <w:tab/>
      </w:r>
      <w:r w:rsidRPr="0034769E">
        <w:rPr>
          <w:rFonts w:ascii="Times New Roman" w:eastAsia="Times New Roman" w:hAnsi="Times New Roman" w:cs="Times New Roman"/>
          <w:lang w:eastAsia="ru-RU"/>
        </w:rPr>
        <w:tab/>
      </w:r>
      <w:r w:rsidRPr="0034769E">
        <w:rPr>
          <w:rFonts w:ascii="Times New Roman" w:eastAsia="Times New Roman" w:hAnsi="Times New Roman" w:cs="Times New Roman"/>
          <w:lang w:eastAsia="ru-RU"/>
        </w:rPr>
        <w:tab/>
        <w:t xml:space="preserve">                                  Н.В. Райская</w:t>
      </w:r>
    </w:p>
    <w:p w:rsidR="005A2A11" w:rsidRPr="0034769E" w:rsidRDefault="005A2A11" w:rsidP="005A2A1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34769E">
        <w:rPr>
          <w:rFonts w:ascii="Times New Roman" w:eastAsia="Times New Roman" w:hAnsi="Times New Roman" w:cs="Times New Roman"/>
          <w:bCs/>
          <w:sz w:val="20"/>
          <w:szCs w:val="20"/>
          <w:lang w:eastAsia="ru-RU"/>
        </w:rPr>
        <w:t>Приложение № 1</w:t>
      </w:r>
    </w:p>
    <w:p w:rsidR="005A2A11" w:rsidRPr="0034769E" w:rsidRDefault="005A2A11" w:rsidP="005A2A1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34769E">
        <w:rPr>
          <w:rFonts w:ascii="Times New Roman" w:eastAsia="Times New Roman" w:hAnsi="Times New Roman" w:cs="Times New Roman"/>
          <w:bCs/>
          <w:sz w:val="20"/>
          <w:szCs w:val="20"/>
          <w:lang w:eastAsia="ru-RU"/>
        </w:rPr>
        <w:t>к Постановлению Администрации</w:t>
      </w:r>
    </w:p>
    <w:p w:rsidR="005A2A11" w:rsidRPr="0034769E" w:rsidRDefault="005A2A11" w:rsidP="005A2A1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34769E">
        <w:rPr>
          <w:rFonts w:ascii="Times New Roman" w:eastAsia="Times New Roman" w:hAnsi="Times New Roman" w:cs="Times New Roman"/>
          <w:bCs/>
          <w:sz w:val="20"/>
          <w:szCs w:val="20"/>
          <w:lang w:eastAsia="ru-RU"/>
        </w:rPr>
        <w:t xml:space="preserve">городского поселения Безенчук </w:t>
      </w:r>
    </w:p>
    <w:p w:rsidR="005A2A11" w:rsidRDefault="005A2A11" w:rsidP="005A2A1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34769E">
        <w:rPr>
          <w:rFonts w:ascii="Times New Roman" w:eastAsia="Times New Roman" w:hAnsi="Times New Roman" w:cs="Times New Roman"/>
          <w:bCs/>
          <w:sz w:val="20"/>
          <w:szCs w:val="20"/>
          <w:lang w:eastAsia="ru-RU"/>
        </w:rPr>
        <w:t xml:space="preserve">                                                                                                                                от   </w:t>
      </w:r>
      <w:r w:rsidR="0034769E" w:rsidRPr="0034769E">
        <w:rPr>
          <w:rFonts w:ascii="Times New Roman" w:eastAsia="Times New Roman" w:hAnsi="Times New Roman" w:cs="Times New Roman"/>
          <w:bCs/>
          <w:sz w:val="20"/>
          <w:szCs w:val="20"/>
          <w:lang w:eastAsia="ru-RU"/>
        </w:rPr>
        <w:t>30</w:t>
      </w:r>
      <w:r w:rsidRPr="0034769E">
        <w:rPr>
          <w:rFonts w:ascii="Times New Roman" w:eastAsia="Times New Roman" w:hAnsi="Times New Roman" w:cs="Times New Roman"/>
          <w:bCs/>
          <w:sz w:val="20"/>
          <w:szCs w:val="20"/>
          <w:lang w:eastAsia="ru-RU"/>
        </w:rPr>
        <w:t>.09.2019г № 541</w:t>
      </w:r>
    </w:p>
    <w:p w:rsidR="00521BD8" w:rsidRPr="00521BD8" w:rsidRDefault="00521BD8" w:rsidP="00521BD8">
      <w:pPr>
        <w:spacing w:after="0" w:line="240" w:lineRule="auto"/>
        <w:jc w:val="center"/>
        <w:rPr>
          <w:rFonts w:ascii="Times New Roman" w:eastAsia="Times New Roman" w:hAnsi="Times New Roman" w:cs="Times New Roman"/>
          <w:color w:val="000000"/>
          <w:lang w:eastAsia="ru-RU"/>
        </w:rPr>
      </w:pPr>
      <w:r w:rsidRPr="00521BD8">
        <w:rPr>
          <w:rFonts w:ascii="Times New Roman" w:eastAsia="Times New Roman" w:hAnsi="Times New Roman" w:cs="Times New Roman"/>
          <w:color w:val="000000"/>
          <w:lang w:eastAsia="ru-RU"/>
        </w:rPr>
        <w:t>ПОРЯДОК</w:t>
      </w:r>
    </w:p>
    <w:p w:rsidR="00521BD8" w:rsidRDefault="00521BD8" w:rsidP="00521BD8">
      <w:pPr>
        <w:spacing w:after="0" w:line="240" w:lineRule="auto"/>
        <w:jc w:val="center"/>
        <w:rPr>
          <w:rFonts w:ascii="Times New Roman" w:eastAsia="Times New Roman" w:hAnsi="Times New Roman" w:cs="Times New Roman"/>
          <w:color w:val="000000"/>
          <w:lang w:eastAsia="ru-RU"/>
        </w:rPr>
      </w:pPr>
      <w:r w:rsidRPr="00521BD8">
        <w:rPr>
          <w:rFonts w:ascii="Times New Roman" w:eastAsia="Times New Roman" w:hAnsi="Times New Roman" w:cs="Times New Roman"/>
          <w:color w:val="000000"/>
          <w:lang w:eastAsia="ru-RU"/>
        </w:rPr>
        <w:t>выявления неэффективно используемого недвижимого</w:t>
      </w:r>
      <w:r w:rsidR="00882265">
        <w:rPr>
          <w:rFonts w:ascii="Times New Roman" w:eastAsia="Times New Roman" w:hAnsi="Times New Roman" w:cs="Times New Roman"/>
          <w:color w:val="000000"/>
          <w:lang w:eastAsia="ru-RU"/>
        </w:rPr>
        <w:t xml:space="preserve"> </w:t>
      </w:r>
      <w:r w:rsidRPr="00521BD8">
        <w:rPr>
          <w:rFonts w:ascii="Times New Roman" w:eastAsia="Times New Roman" w:hAnsi="Times New Roman" w:cs="Times New Roman"/>
          <w:color w:val="000000"/>
          <w:lang w:eastAsia="ru-RU"/>
        </w:rPr>
        <w:t xml:space="preserve">имущества, находящегося в собственности </w:t>
      </w:r>
      <w:r w:rsidRPr="00521BD8">
        <w:rPr>
          <w:rFonts w:ascii="Times New Roman" w:eastAsia="Times New Roman" w:hAnsi="Times New Roman" w:cs="Times New Roman"/>
          <w:lang w:eastAsia="ru-RU"/>
        </w:rPr>
        <w:t xml:space="preserve">городского поселения </w:t>
      </w:r>
      <w:proofErr w:type="gramStart"/>
      <w:r w:rsidRPr="00521BD8">
        <w:rPr>
          <w:rFonts w:ascii="Times New Roman" w:eastAsia="Times New Roman" w:hAnsi="Times New Roman" w:cs="Times New Roman"/>
          <w:lang w:eastAsia="ru-RU"/>
        </w:rPr>
        <w:t xml:space="preserve">Безенчук </w:t>
      </w:r>
      <w:r w:rsidRPr="00521BD8">
        <w:rPr>
          <w:rFonts w:ascii="Times New Roman" w:eastAsia="Times New Roman" w:hAnsi="Times New Roman" w:cs="Times New Roman"/>
          <w:color w:val="000000"/>
          <w:lang w:eastAsia="ru-RU"/>
        </w:rPr>
        <w:t xml:space="preserve"> муниципального</w:t>
      </w:r>
      <w:proofErr w:type="gramEnd"/>
      <w:r w:rsidRPr="00521BD8">
        <w:rPr>
          <w:rFonts w:ascii="Times New Roman" w:eastAsia="Times New Roman" w:hAnsi="Times New Roman" w:cs="Times New Roman"/>
          <w:color w:val="000000"/>
          <w:lang w:eastAsia="ru-RU"/>
        </w:rPr>
        <w:t xml:space="preserve"> района </w:t>
      </w:r>
      <w:proofErr w:type="spellStart"/>
      <w:r w:rsidRPr="00521BD8">
        <w:rPr>
          <w:rFonts w:ascii="Times New Roman" w:eastAsia="Times New Roman" w:hAnsi="Times New Roman" w:cs="Times New Roman"/>
          <w:color w:val="000000"/>
          <w:lang w:eastAsia="ru-RU"/>
        </w:rPr>
        <w:t>Безенчукский</w:t>
      </w:r>
      <w:proofErr w:type="spellEnd"/>
      <w:r w:rsidRPr="00521BD8">
        <w:rPr>
          <w:rFonts w:ascii="Times New Roman" w:eastAsia="Times New Roman" w:hAnsi="Times New Roman" w:cs="Times New Roman"/>
          <w:color w:val="000000"/>
          <w:lang w:eastAsia="ru-RU"/>
        </w:rPr>
        <w:t xml:space="preserve"> Самарской области и закрепленного на праве оперативного управления или</w:t>
      </w:r>
      <w:r w:rsidR="00882265">
        <w:rPr>
          <w:rFonts w:ascii="Times New Roman" w:eastAsia="Times New Roman" w:hAnsi="Times New Roman" w:cs="Times New Roman"/>
          <w:color w:val="000000"/>
          <w:lang w:eastAsia="ru-RU"/>
        </w:rPr>
        <w:t xml:space="preserve"> </w:t>
      </w:r>
      <w:r w:rsidRPr="00521BD8">
        <w:rPr>
          <w:rFonts w:ascii="Times New Roman" w:eastAsia="Times New Roman" w:hAnsi="Times New Roman" w:cs="Times New Roman"/>
          <w:color w:val="000000"/>
          <w:lang w:eastAsia="ru-RU"/>
        </w:rPr>
        <w:t>хозяйственного ведения за муниципальными учреждениями</w:t>
      </w:r>
      <w:r w:rsidR="00882265">
        <w:rPr>
          <w:rFonts w:ascii="Times New Roman" w:eastAsia="Times New Roman" w:hAnsi="Times New Roman" w:cs="Times New Roman"/>
          <w:color w:val="000000"/>
          <w:lang w:eastAsia="ru-RU"/>
        </w:rPr>
        <w:t xml:space="preserve"> </w:t>
      </w:r>
      <w:r w:rsidRPr="00521BD8">
        <w:rPr>
          <w:rFonts w:ascii="Times New Roman" w:eastAsia="Times New Roman" w:hAnsi="Times New Roman" w:cs="Times New Roman"/>
          <w:color w:val="000000"/>
          <w:lang w:eastAsia="ru-RU"/>
        </w:rPr>
        <w:t xml:space="preserve">и унитарными (казенными) предприятиями муниципального района </w:t>
      </w:r>
      <w:proofErr w:type="spellStart"/>
      <w:r w:rsidRPr="00521BD8">
        <w:rPr>
          <w:rFonts w:ascii="Times New Roman" w:eastAsia="Times New Roman" w:hAnsi="Times New Roman" w:cs="Times New Roman"/>
          <w:color w:val="000000"/>
          <w:lang w:eastAsia="ru-RU"/>
        </w:rPr>
        <w:t>Безенчукский</w:t>
      </w:r>
      <w:proofErr w:type="spellEnd"/>
      <w:r w:rsidRPr="00521BD8">
        <w:rPr>
          <w:rFonts w:ascii="Times New Roman" w:eastAsia="Times New Roman" w:hAnsi="Times New Roman" w:cs="Times New Roman"/>
          <w:color w:val="000000"/>
          <w:lang w:eastAsia="ru-RU"/>
        </w:rPr>
        <w:t xml:space="preserve"> Самарской области</w:t>
      </w:r>
    </w:p>
    <w:p w:rsidR="00882265" w:rsidRPr="00521BD8" w:rsidRDefault="00882265" w:rsidP="00521BD8">
      <w:pPr>
        <w:spacing w:after="0" w:line="240" w:lineRule="auto"/>
        <w:jc w:val="center"/>
        <w:rPr>
          <w:rFonts w:ascii="Times New Roman" w:eastAsia="Times New Roman" w:hAnsi="Times New Roman" w:cs="Times New Roman"/>
          <w:color w:val="000000"/>
          <w:sz w:val="8"/>
          <w:szCs w:val="8"/>
          <w:lang w:eastAsia="ru-RU"/>
        </w:rPr>
      </w:pPr>
    </w:p>
    <w:p w:rsidR="00521BD8" w:rsidRPr="00521BD8" w:rsidRDefault="00521BD8" w:rsidP="00521BD8">
      <w:pPr>
        <w:spacing w:after="0"/>
        <w:ind w:firstLine="709"/>
        <w:jc w:val="both"/>
        <w:rPr>
          <w:rFonts w:ascii="Times New Roman" w:eastAsia="Times New Roman" w:hAnsi="Times New Roman" w:cs="Times New Roman"/>
          <w:lang w:eastAsia="ru-RU"/>
        </w:rPr>
      </w:pPr>
      <w:r w:rsidRPr="00521BD8">
        <w:rPr>
          <w:rFonts w:ascii="Times New Roman" w:eastAsia="Times New Roman" w:hAnsi="Times New Roman" w:cs="Times New Roman"/>
          <w:lang w:eastAsia="ru-RU"/>
        </w:rPr>
        <w:t xml:space="preserve">1. Настоящий порядок </w:t>
      </w:r>
      <w:r w:rsidRPr="00521BD8">
        <w:rPr>
          <w:rFonts w:ascii="Times New Roman" w:eastAsia="Times New Roman" w:hAnsi="Times New Roman" w:cs="Times New Roman"/>
          <w:color w:val="000000"/>
          <w:lang w:eastAsia="ru-RU"/>
        </w:rPr>
        <w:t>выявления неэффективно используемого</w:t>
      </w:r>
      <w:r w:rsidR="00882265">
        <w:rPr>
          <w:rFonts w:ascii="Times New Roman" w:eastAsia="Times New Roman" w:hAnsi="Times New Roman" w:cs="Times New Roman"/>
          <w:color w:val="000000"/>
          <w:lang w:eastAsia="ru-RU"/>
        </w:rPr>
        <w:t xml:space="preserve"> </w:t>
      </w:r>
      <w:r w:rsidRPr="00521BD8">
        <w:rPr>
          <w:rFonts w:ascii="Times New Roman" w:eastAsia="Times New Roman" w:hAnsi="Times New Roman" w:cs="Times New Roman"/>
          <w:color w:val="000000"/>
          <w:lang w:eastAsia="ru-RU"/>
        </w:rPr>
        <w:t xml:space="preserve">недвижимого имущества, находящегося в собственности </w:t>
      </w:r>
      <w:r w:rsidRPr="00521BD8">
        <w:rPr>
          <w:rFonts w:ascii="Times New Roman" w:eastAsia="Times New Roman" w:hAnsi="Times New Roman" w:cs="Times New Roman"/>
          <w:lang w:eastAsia="ru-RU"/>
        </w:rPr>
        <w:t xml:space="preserve">городского поселения Безенчук </w:t>
      </w:r>
      <w:r w:rsidRPr="00521BD8">
        <w:rPr>
          <w:rFonts w:ascii="Times New Roman" w:eastAsia="Times New Roman" w:hAnsi="Times New Roman" w:cs="Times New Roman"/>
          <w:color w:val="000000"/>
          <w:lang w:eastAsia="ru-RU"/>
        </w:rPr>
        <w:t xml:space="preserve">муниципального района </w:t>
      </w:r>
      <w:proofErr w:type="spellStart"/>
      <w:r w:rsidRPr="00521BD8">
        <w:rPr>
          <w:rFonts w:ascii="Times New Roman" w:eastAsia="Times New Roman" w:hAnsi="Times New Roman" w:cs="Times New Roman"/>
          <w:color w:val="000000"/>
          <w:lang w:eastAsia="ru-RU"/>
        </w:rPr>
        <w:t>Безенчукский</w:t>
      </w:r>
      <w:proofErr w:type="spellEnd"/>
      <w:r w:rsidRPr="00521BD8">
        <w:rPr>
          <w:rFonts w:ascii="Times New Roman" w:eastAsia="Times New Roman" w:hAnsi="Times New Roman" w:cs="Times New Roman"/>
          <w:color w:val="000000"/>
          <w:lang w:eastAsia="ru-RU"/>
        </w:rPr>
        <w:t xml:space="preserve"> Самарской области и закрепленного на праве оперативного управления или хозяйственного ведения за муниципальными учреждениями и унитарными (казенными) предприятиями </w:t>
      </w:r>
      <w:r w:rsidRPr="00521BD8">
        <w:rPr>
          <w:rFonts w:ascii="Times New Roman" w:eastAsia="Times New Roman" w:hAnsi="Times New Roman" w:cs="Times New Roman"/>
          <w:lang w:eastAsia="ru-RU"/>
        </w:rPr>
        <w:t>городского поселения Безенчук</w:t>
      </w:r>
      <w:r w:rsidRPr="00521BD8">
        <w:rPr>
          <w:rFonts w:ascii="Times New Roman" w:eastAsia="Times New Roman" w:hAnsi="Times New Roman" w:cs="Times New Roman"/>
          <w:color w:val="000000"/>
          <w:lang w:eastAsia="ru-RU"/>
        </w:rPr>
        <w:t xml:space="preserve"> муниципального района </w:t>
      </w:r>
      <w:proofErr w:type="spellStart"/>
      <w:r w:rsidRPr="00521BD8">
        <w:rPr>
          <w:rFonts w:ascii="Times New Roman" w:eastAsia="Times New Roman" w:hAnsi="Times New Roman" w:cs="Times New Roman"/>
          <w:color w:val="000000"/>
          <w:lang w:eastAsia="ru-RU"/>
        </w:rPr>
        <w:t>Безенчукский</w:t>
      </w:r>
      <w:proofErr w:type="spellEnd"/>
      <w:r w:rsidRPr="00521BD8">
        <w:rPr>
          <w:rFonts w:ascii="Times New Roman" w:eastAsia="Times New Roman" w:hAnsi="Times New Roman" w:cs="Times New Roman"/>
          <w:color w:val="000000"/>
          <w:lang w:eastAsia="ru-RU"/>
        </w:rPr>
        <w:t xml:space="preserve"> Самарской области </w:t>
      </w:r>
      <w:r w:rsidRPr="00521BD8">
        <w:rPr>
          <w:rFonts w:ascii="Times New Roman" w:eastAsia="Times New Roman" w:hAnsi="Times New Roman" w:cs="Times New Roman"/>
          <w:lang w:eastAsia="ru-RU"/>
        </w:rPr>
        <w:t>(далее -</w:t>
      </w:r>
      <w:r w:rsidR="00882265">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 xml:space="preserve">Порядок) определяет процедуру взаимодействия органов местного самоуправления муниципального района </w:t>
      </w:r>
      <w:proofErr w:type="spellStart"/>
      <w:r w:rsidRPr="00521BD8">
        <w:rPr>
          <w:rFonts w:ascii="Times New Roman" w:eastAsia="Times New Roman" w:hAnsi="Times New Roman" w:cs="Times New Roman"/>
          <w:lang w:eastAsia="ru-RU"/>
        </w:rPr>
        <w:t>Безенчукский</w:t>
      </w:r>
      <w:proofErr w:type="spellEnd"/>
      <w:r w:rsidRPr="00521BD8">
        <w:rPr>
          <w:rFonts w:ascii="Times New Roman" w:eastAsia="Times New Roman" w:hAnsi="Times New Roman" w:cs="Times New Roman"/>
          <w:lang w:eastAsia="ru-RU"/>
        </w:rPr>
        <w:t xml:space="preserve"> Самарской области, муниципальных бюджетных, казенных, автономных учреждений  городского поселения Безенчук муниципального района </w:t>
      </w:r>
      <w:proofErr w:type="spellStart"/>
      <w:r w:rsidRPr="00521BD8">
        <w:rPr>
          <w:rFonts w:ascii="Times New Roman" w:eastAsia="Times New Roman" w:hAnsi="Times New Roman" w:cs="Times New Roman"/>
          <w:lang w:eastAsia="ru-RU"/>
        </w:rPr>
        <w:t>Безенчукский</w:t>
      </w:r>
      <w:proofErr w:type="spellEnd"/>
      <w:r w:rsidRPr="00521BD8">
        <w:rPr>
          <w:rFonts w:ascii="Times New Roman" w:eastAsia="Times New Roman" w:hAnsi="Times New Roman" w:cs="Times New Roman"/>
          <w:lang w:eastAsia="ru-RU"/>
        </w:rPr>
        <w:t xml:space="preserve"> Самарской области (далее – муниципальные учреждения) муниципальных </w:t>
      </w:r>
      <w:r w:rsidRPr="00521BD8">
        <w:rPr>
          <w:rFonts w:ascii="Times New Roman" w:eastAsia="Times New Roman" w:hAnsi="Times New Roman" w:cs="Times New Roman"/>
          <w:color w:val="000000"/>
          <w:lang w:eastAsia="ru-RU"/>
        </w:rPr>
        <w:t>унитарных (казенных)</w:t>
      </w:r>
      <w:r w:rsidRPr="00521BD8">
        <w:rPr>
          <w:rFonts w:ascii="Times New Roman" w:eastAsia="Times New Roman" w:hAnsi="Times New Roman" w:cs="Times New Roman"/>
          <w:lang w:eastAsia="ru-RU"/>
        </w:rPr>
        <w:t xml:space="preserve"> предприятий городского поселения Безенчук муниципального района </w:t>
      </w:r>
      <w:proofErr w:type="spellStart"/>
      <w:r w:rsidRPr="00521BD8">
        <w:rPr>
          <w:rFonts w:ascii="Times New Roman" w:eastAsia="Times New Roman" w:hAnsi="Times New Roman" w:cs="Times New Roman"/>
          <w:lang w:eastAsia="ru-RU"/>
        </w:rPr>
        <w:t>Безенчукский</w:t>
      </w:r>
      <w:proofErr w:type="spellEnd"/>
      <w:r w:rsidRPr="00521BD8">
        <w:rPr>
          <w:rFonts w:ascii="Times New Roman" w:eastAsia="Times New Roman" w:hAnsi="Times New Roman" w:cs="Times New Roman"/>
          <w:lang w:eastAsia="ru-RU"/>
        </w:rPr>
        <w:t xml:space="preserve"> Самарской области (далее – муниципальные предприятия) по осуществлению оценки эффективности использования объектов недвижимого имущества, находящихся в собственности городского поселения Безенчук муниципального района </w:t>
      </w:r>
      <w:proofErr w:type="spellStart"/>
      <w:r w:rsidRPr="00521BD8">
        <w:rPr>
          <w:rFonts w:ascii="Times New Roman" w:eastAsia="Times New Roman" w:hAnsi="Times New Roman" w:cs="Times New Roman"/>
          <w:lang w:eastAsia="ru-RU"/>
        </w:rPr>
        <w:t>Безенчукский</w:t>
      </w:r>
      <w:proofErr w:type="spellEnd"/>
      <w:r w:rsidRPr="00521BD8">
        <w:rPr>
          <w:rFonts w:ascii="Times New Roman" w:eastAsia="Times New Roman" w:hAnsi="Times New Roman" w:cs="Times New Roman"/>
          <w:lang w:eastAsia="ru-RU"/>
        </w:rPr>
        <w:t xml:space="preserve"> Самарской области и закрепленных на праве оперативного управления или</w:t>
      </w:r>
      <w:r w:rsidR="00882265">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хозяйственного ведения за муниципальными учреждениями и</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 xml:space="preserve">предприятиями городского поселения Безенчук муниципального района </w:t>
      </w:r>
      <w:proofErr w:type="spellStart"/>
      <w:r w:rsidRPr="00521BD8">
        <w:rPr>
          <w:rFonts w:ascii="Times New Roman" w:eastAsia="Times New Roman" w:hAnsi="Times New Roman" w:cs="Times New Roman"/>
          <w:lang w:eastAsia="ru-RU"/>
        </w:rPr>
        <w:t>Безенчукский</w:t>
      </w:r>
      <w:proofErr w:type="spellEnd"/>
      <w:r w:rsidRPr="00521BD8">
        <w:rPr>
          <w:rFonts w:ascii="Times New Roman" w:eastAsia="Times New Roman" w:hAnsi="Times New Roman" w:cs="Times New Roman"/>
          <w:lang w:eastAsia="ru-RU"/>
        </w:rPr>
        <w:t xml:space="preserve"> Самарской области, за исключением земельных участков (далее по тексту – объекты недвижимого имущества).</w:t>
      </w:r>
    </w:p>
    <w:p w:rsidR="00521BD8" w:rsidRPr="00521BD8" w:rsidRDefault="00521BD8" w:rsidP="00521BD8">
      <w:pPr>
        <w:autoSpaceDE w:val="0"/>
        <w:autoSpaceDN w:val="0"/>
        <w:adjustRightInd w:val="0"/>
        <w:spacing w:after="0"/>
        <w:ind w:firstLine="709"/>
        <w:jc w:val="both"/>
        <w:rPr>
          <w:rFonts w:ascii="Times New Roman" w:eastAsia="Times New Roman" w:hAnsi="Times New Roman" w:cs="Times New Roman"/>
          <w:lang w:eastAsia="ru-RU"/>
        </w:rPr>
      </w:pPr>
      <w:r w:rsidRPr="00521BD8">
        <w:rPr>
          <w:rFonts w:ascii="Times New Roman" w:eastAsia="Times New Roman" w:hAnsi="Times New Roman" w:cs="Times New Roman"/>
          <w:lang w:eastAsia="ru-RU"/>
        </w:rPr>
        <w:lastRenderedPageBreak/>
        <w:t>2. Муниципальные учреждения, муниципальные предприятия</w:t>
      </w:r>
      <w:r w:rsidR="00882265">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ежегодно не позднее 1 апреля года, следующего за отчетным, для</w:t>
      </w:r>
      <w:r w:rsidR="00882265">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проведения оценки эффективности использования объектов недвижимого</w:t>
      </w:r>
      <w:r w:rsidRPr="00521BD8">
        <w:rPr>
          <w:rFonts w:ascii="Times New Roman" w:eastAsia="Times New Roman" w:hAnsi="Times New Roman" w:cs="Times New Roman"/>
          <w:lang w:eastAsia="ru-RU"/>
        </w:rPr>
        <w:br/>
        <w:t xml:space="preserve">имущества предоставляют в Администрацию городского поселения Безенчук муниципального района </w:t>
      </w:r>
      <w:proofErr w:type="spellStart"/>
      <w:r w:rsidRPr="00521BD8">
        <w:rPr>
          <w:rFonts w:ascii="Times New Roman" w:eastAsia="Times New Roman" w:hAnsi="Times New Roman" w:cs="Times New Roman"/>
          <w:lang w:eastAsia="ru-RU"/>
        </w:rPr>
        <w:t>Безенчукский</w:t>
      </w:r>
      <w:proofErr w:type="spellEnd"/>
      <w:r w:rsidRPr="00521BD8">
        <w:rPr>
          <w:rFonts w:ascii="Times New Roman" w:eastAsia="Times New Roman" w:hAnsi="Times New Roman" w:cs="Times New Roman"/>
          <w:lang w:eastAsia="ru-RU"/>
        </w:rPr>
        <w:t xml:space="preserve"> Самарской области </w:t>
      </w:r>
      <w:hyperlink w:anchor="P106" w:history="1">
        <w:r w:rsidRPr="00521BD8">
          <w:rPr>
            <w:rFonts w:ascii="Times New Roman" w:eastAsia="Times New Roman" w:hAnsi="Times New Roman" w:cs="Times New Roman"/>
            <w:lang w:eastAsia="ru-RU"/>
          </w:rPr>
          <w:t>сведения</w:t>
        </w:r>
      </w:hyperlink>
      <w:r w:rsidRPr="00521BD8">
        <w:rPr>
          <w:rFonts w:ascii="Times New Roman" w:eastAsia="Times New Roman" w:hAnsi="Times New Roman" w:cs="Times New Roman"/>
          <w:lang w:eastAsia="ru-RU"/>
        </w:rPr>
        <w:t xml:space="preserve"> об объектах недвижимого имущества по форме согласно приложению к настоящему Порядку (далее – сведения об объектах недвижимого имущества).</w:t>
      </w:r>
    </w:p>
    <w:p w:rsidR="00521BD8" w:rsidRPr="00521BD8" w:rsidRDefault="00521BD8" w:rsidP="00521BD8">
      <w:pPr>
        <w:autoSpaceDE w:val="0"/>
        <w:autoSpaceDN w:val="0"/>
        <w:adjustRightInd w:val="0"/>
        <w:spacing w:after="0"/>
        <w:ind w:firstLine="709"/>
        <w:jc w:val="both"/>
        <w:rPr>
          <w:rFonts w:ascii="Times New Roman" w:eastAsia="Times New Roman" w:hAnsi="Times New Roman" w:cs="Times New Roman"/>
          <w:lang w:eastAsia="ru-RU"/>
        </w:rPr>
      </w:pPr>
      <w:r w:rsidRPr="00521BD8">
        <w:rPr>
          <w:rFonts w:ascii="Times New Roman" w:eastAsia="Times New Roman" w:hAnsi="Times New Roman" w:cs="Times New Roman"/>
          <w:lang w:eastAsia="ru-RU"/>
        </w:rPr>
        <w:t>Сведения об объектах недвижимого имущества представляются</w:t>
      </w:r>
      <w:r w:rsidR="00882265">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 xml:space="preserve">в отношении каждого объекта недвижимого имущества, </w:t>
      </w:r>
      <w:proofErr w:type="spellStart"/>
      <w:r w:rsidRPr="00521BD8">
        <w:rPr>
          <w:rFonts w:ascii="Times New Roman" w:eastAsia="Times New Roman" w:hAnsi="Times New Roman" w:cs="Times New Roman"/>
          <w:lang w:eastAsia="ru-RU"/>
        </w:rPr>
        <w:t>закрепленногоза</w:t>
      </w:r>
      <w:proofErr w:type="spellEnd"/>
      <w:r w:rsidRPr="00521BD8">
        <w:rPr>
          <w:rFonts w:ascii="Times New Roman" w:eastAsia="Times New Roman" w:hAnsi="Times New Roman" w:cs="Times New Roman"/>
          <w:lang w:eastAsia="ru-RU"/>
        </w:rPr>
        <w:t xml:space="preserve"> муниципальным учреждением, муниципальным предприятием,</w:t>
      </w:r>
      <w:r w:rsidRPr="00521BD8">
        <w:rPr>
          <w:rFonts w:ascii="Times New Roman" w:eastAsia="Times New Roman" w:hAnsi="Times New Roman" w:cs="Times New Roman"/>
          <w:lang w:eastAsia="ru-RU"/>
        </w:rPr>
        <w:br/>
        <w:t>по состоянию на 1 января года, следующего за отчетным, за исключением объектов недвижимого имущества, в отношении которых в отчетном периоде проводились реконструкция и (или) капитальный ремонт.</w:t>
      </w:r>
    </w:p>
    <w:p w:rsidR="00521BD8" w:rsidRPr="00521BD8" w:rsidRDefault="00521BD8" w:rsidP="00521BD8">
      <w:pPr>
        <w:autoSpaceDE w:val="0"/>
        <w:autoSpaceDN w:val="0"/>
        <w:adjustRightInd w:val="0"/>
        <w:spacing w:after="0"/>
        <w:ind w:firstLine="709"/>
        <w:jc w:val="both"/>
        <w:rPr>
          <w:rFonts w:ascii="Times New Roman" w:eastAsia="Times New Roman" w:hAnsi="Times New Roman" w:cs="Times New Roman"/>
          <w:lang w:eastAsia="ru-RU"/>
        </w:rPr>
      </w:pPr>
      <w:r w:rsidRPr="00521BD8">
        <w:rPr>
          <w:rFonts w:ascii="Times New Roman" w:eastAsia="Times New Roman" w:hAnsi="Times New Roman" w:cs="Times New Roman"/>
          <w:lang w:eastAsia="ru-RU"/>
        </w:rPr>
        <w:t>3. Администрации городского поселения Безенчук ежегодно в срок до 1 мая года, следующего</w:t>
      </w:r>
      <w:r w:rsidRPr="00521BD8">
        <w:rPr>
          <w:rFonts w:ascii="Times New Roman" w:eastAsia="Times New Roman" w:hAnsi="Times New Roman" w:cs="Times New Roman"/>
          <w:lang w:eastAsia="ru-RU"/>
        </w:rPr>
        <w:br/>
        <w:t>за отчетным, осуществляет:</w:t>
      </w:r>
      <w:bookmarkStart w:id="4" w:name="P49"/>
      <w:bookmarkEnd w:id="4"/>
    </w:p>
    <w:p w:rsidR="00521BD8" w:rsidRPr="00521BD8" w:rsidRDefault="00521BD8" w:rsidP="00521BD8">
      <w:pPr>
        <w:autoSpaceDE w:val="0"/>
        <w:autoSpaceDN w:val="0"/>
        <w:adjustRightInd w:val="0"/>
        <w:spacing w:after="0"/>
        <w:ind w:firstLine="709"/>
        <w:jc w:val="both"/>
        <w:rPr>
          <w:rFonts w:ascii="Times New Roman" w:eastAsia="Times New Roman" w:hAnsi="Times New Roman" w:cs="Times New Roman"/>
          <w:lang w:eastAsia="ru-RU"/>
        </w:rPr>
      </w:pPr>
      <w:r w:rsidRPr="00521BD8">
        <w:rPr>
          <w:rFonts w:ascii="Times New Roman" w:eastAsia="Times New Roman" w:hAnsi="Times New Roman" w:cs="Times New Roman"/>
          <w:lang w:eastAsia="ru-RU"/>
        </w:rPr>
        <w:t>1) сбор и анализ представленных муниципальными учреждениями,</w:t>
      </w:r>
      <w:r w:rsidR="00882265">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муниципальными предприятиями сведений;</w:t>
      </w:r>
    </w:p>
    <w:p w:rsidR="00521BD8" w:rsidRPr="00521BD8" w:rsidRDefault="00521BD8" w:rsidP="00521BD8">
      <w:pPr>
        <w:spacing w:after="0"/>
        <w:ind w:firstLine="709"/>
        <w:jc w:val="both"/>
        <w:rPr>
          <w:rFonts w:ascii="Times New Roman" w:eastAsia="Times New Roman" w:hAnsi="Times New Roman" w:cs="Times New Roman"/>
          <w:lang w:eastAsia="ru-RU"/>
        </w:rPr>
      </w:pPr>
      <w:bookmarkStart w:id="5" w:name="P50"/>
      <w:bookmarkEnd w:id="5"/>
      <w:r w:rsidRPr="00521BD8">
        <w:rPr>
          <w:rFonts w:ascii="Times New Roman" w:eastAsia="Times New Roman" w:hAnsi="Times New Roman" w:cs="Times New Roman"/>
          <w:lang w:eastAsia="ru-RU"/>
        </w:rPr>
        <w:t>2) определение показателей эффективности использования объектов</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недвижимого имущества, закрепленных за муниципальными</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учреждениями, муниципальными предприятиями в соответствии</w:t>
      </w:r>
      <w:r w:rsidRPr="00521BD8">
        <w:rPr>
          <w:rFonts w:ascii="Times New Roman" w:eastAsia="Times New Roman" w:hAnsi="Times New Roman" w:cs="Times New Roman"/>
          <w:lang w:eastAsia="ru-RU"/>
        </w:rPr>
        <w:br/>
        <w:t xml:space="preserve">с методикой </w:t>
      </w:r>
      <w:r w:rsidRPr="00521BD8">
        <w:rPr>
          <w:rFonts w:ascii="Times New Roman" w:eastAsia="Times New Roman" w:hAnsi="Times New Roman" w:cs="Times New Roman"/>
          <w:color w:val="000000"/>
          <w:lang w:eastAsia="ru-RU"/>
        </w:rPr>
        <w:t>оценки эффективности использования объектов недвижимого</w:t>
      </w:r>
      <w:r w:rsidR="009E5DCE">
        <w:rPr>
          <w:rFonts w:ascii="Times New Roman" w:eastAsia="Times New Roman" w:hAnsi="Times New Roman" w:cs="Times New Roman"/>
          <w:color w:val="000000"/>
          <w:lang w:eastAsia="ru-RU"/>
        </w:rPr>
        <w:t xml:space="preserve"> </w:t>
      </w:r>
      <w:r w:rsidRPr="00521BD8">
        <w:rPr>
          <w:rFonts w:ascii="Times New Roman" w:eastAsia="Times New Roman" w:hAnsi="Times New Roman" w:cs="Times New Roman"/>
          <w:color w:val="000000"/>
          <w:lang w:eastAsia="ru-RU"/>
        </w:rPr>
        <w:t xml:space="preserve">имущества, находящихся в собственности </w:t>
      </w:r>
      <w:r w:rsidRPr="00521BD8">
        <w:rPr>
          <w:rFonts w:ascii="Times New Roman" w:eastAsia="Times New Roman" w:hAnsi="Times New Roman" w:cs="Times New Roman"/>
          <w:lang w:eastAsia="ru-RU"/>
        </w:rPr>
        <w:t>городского поселения Безенчук</w:t>
      </w:r>
      <w:r w:rsidRPr="00521BD8">
        <w:rPr>
          <w:rFonts w:ascii="Times New Roman" w:eastAsia="Times New Roman" w:hAnsi="Times New Roman" w:cs="Times New Roman"/>
          <w:color w:val="000000"/>
          <w:lang w:eastAsia="ru-RU"/>
        </w:rPr>
        <w:t xml:space="preserve"> муниципального района </w:t>
      </w:r>
      <w:proofErr w:type="spellStart"/>
      <w:r w:rsidRPr="00521BD8">
        <w:rPr>
          <w:rFonts w:ascii="Times New Roman" w:eastAsia="Times New Roman" w:hAnsi="Times New Roman" w:cs="Times New Roman"/>
          <w:color w:val="000000"/>
          <w:lang w:eastAsia="ru-RU"/>
        </w:rPr>
        <w:t>Безенчукский</w:t>
      </w:r>
      <w:proofErr w:type="spellEnd"/>
      <w:r w:rsidRPr="00521BD8">
        <w:rPr>
          <w:rFonts w:ascii="Times New Roman" w:eastAsia="Times New Roman" w:hAnsi="Times New Roman" w:cs="Times New Roman"/>
          <w:color w:val="000000"/>
          <w:lang w:eastAsia="ru-RU"/>
        </w:rPr>
        <w:t xml:space="preserve"> Самарской области и закрепленных на праве оперативного управления или хозяйственного ведения за муниципальными учреждениями и предприятиями </w:t>
      </w:r>
      <w:r w:rsidRPr="00521BD8">
        <w:rPr>
          <w:rFonts w:ascii="Times New Roman" w:eastAsia="Times New Roman" w:hAnsi="Times New Roman" w:cs="Times New Roman"/>
          <w:lang w:eastAsia="ru-RU"/>
        </w:rPr>
        <w:t>городского поселения Безенчук</w:t>
      </w:r>
      <w:r w:rsidRPr="00521BD8">
        <w:rPr>
          <w:rFonts w:ascii="Times New Roman" w:eastAsia="Times New Roman" w:hAnsi="Times New Roman" w:cs="Times New Roman"/>
          <w:color w:val="000000"/>
          <w:lang w:eastAsia="ru-RU"/>
        </w:rPr>
        <w:t xml:space="preserve"> муниципального района </w:t>
      </w:r>
      <w:proofErr w:type="spellStart"/>
      <w:r w:rsidRPr="00521BD8">
        <w:rPr>
          <w:rFonts w:ascii="Times New Roman" w:eastAsia="Times New Roman" w:hAnsi="Times New Roman" w:cs="Times New Roman"/>
          <w:color w:val="000000"/>
          <w:lang w:eastAsia="ru-RU"/>
        </w:rPr>
        <w:t>Безенчукский</w:t>
      </w:r>
      <w:proofErr w:type="spellEnd"/>
      <w:r w:rsidRPr="00521BD8">
        <w:rPr>
          <w:rFonts w:ascii="Times New Roman" w:eastAsia="Times New Roman" w:hAnsi="Times New Roman" w:cs="Times New Roman"/>
          <w:color w:val="000000"/>
          <w:lang w:eastAsia="ru-RU"/>
        </w:rPr>
        <w:t xml:space="preserve">  Самарской области</w:t>
      </w:r>
      <w:r w:rsidRPr="00521BD8">
        <w:rPr>
          <w:rFonts w:ascii="Times New Roman" w:eastAsia="Times New Roman" w:hAnsi="Times New Roman" w:cs="Times New Roman"/>
          <w:lang w:eastAsia="ru-RU"/>
        </w:rPr>
        <w:t>;</w:t>
      </w:r>
    </w:p>
    <w:p w:rsidR="00521BD8" w:rsidRPr="00521BD8" w:rsidRDefault="00521BD8" w:rsidP="00521BD8">
      <w:pPr>
        <w:autoSpaceDE w:val="0"/>
        <w:autoSpaceDN w:val="0"/>
        <w:adjustRightInd w:val="0"/>
        <w:spacing w:after="0"/>
        <w:ind w:firstLine="709"/>
        <w:jc w:val="both"/>
        <w:rPr>
          <w:rFonts w:ascii="Times New Roman" w:eastAsia="Times New Roman" w:hAnsi="Times New Roman" w:cs="Times New Roman"/>
          <w:lang w:eastAsia="ru-RU"/>
        </w:rPr>
      </w:pPr>
      <w:r w:rsidRPr="00521BD8">
        <w:rPr>
          <w:rFonts w:ascii="Times New Roman" w:eastAsia="Times New Roman" w:hAnsi="Times New Roman" w:cs="Times New Roman"/>
          <w:lang w:eastAsia="ru-RU"/>
        </w:rPr>
        <w:t>3) формирование перечня выявленных неиспользуемых объектов</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недвижимого имущества;</w:t>
      </w:r>
    </w:p>
    <w:p w:rsidR="00521BD8" w:rsidRPr="00521BD8" w:rsidRDefault="00521BD8" w:rsidP="00521BD8">
      <w:pPr>
        <w:autoSpaceDE w:val="0"/>
        <w:autoSpaceDN w:val="0"/>
        <w:adjustRightInd w:val="0"/>
        <w:spacing w:after="0"/>
        <w:ind w:firstLine="709"/>
        <w:jc w:val="both"/>
        <w:rPr>
          <w:rFonts w:ascii="Times New Roman" w:eastAsia="Times New Roman" w:hAnsi="Times New Roman" w:cs="Times New Roman"/>
          <w:lang w:eastAsia="ru-RU"/>
        </w:rPr>
      </w:pPr>
      <w:bookmarkStart w:id="6" w:name="P52"/>
      <w:bookmarkEnd w:id="6"/>
      <w:r w:rsidRPr="00521BD8">
        <w:rPr>
          <w:rFonts w:ascii="Times New Roman" w:eastAsia="Times New Roman" w:hAnsi="Times New Roman" w:cs="Times New Roman"/>
          <w:lang w:eastAsia="ru-RU"/>
        </w:rPr>
        <w:t>4) подготовку предложений по вовлечению выявленных</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неиспользуемых объектов недвижимого имущества в хозяйственный</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оборот, повышению эффективности использования объектов недвижимого</w:t>
      </w:r>
      <w:r w:rsidRPr="00521BD8">
        <w:rPr>
          <w:rFonts w:ascii="Times New Roman" w:eastAsia="Times New Roman" w:hAnsi="Times New Roman" w:cs="Times New Roman"/>
          <w:lang w:eastAsia="ru-RU"/>
        </w:rPr>
        <w:br/>
        <w:t>имущества;</w:t>
      </w:r>
    </w:p>
    <w:p w:rsidR="00521BD8" w:rsidRPr="00521BD8" w:rsidRDefault="00521BD8" w:rsidP="00521BD8">
      <w:pPr>
        <w:autoSpaceDE w:val="0"/>
        <w:autoSpaceDN w:val="0"/>
        <w:adjustRightInd w:val="0"/>
        <w:spacing w:after="0"/>
        <w:ind w:firstLine="709"/>
        <w:jc w:val="both"/>
        <w:rPr>
          <w:rFonts w:ascii="Times New Roman" w:eastAsia="Times New Roman" w:hAnsi="Times New Roman" w:cs="Times New Roman"/>
          <w:lang w:eastAsia="ru-RU"/>
        </w:rPr>
      </w:pPr>
      <w:bookmarkStart w:id="7" w:name="P53"/>
      <w:bookmarkEnd w:id="7"/>
      <w:r w:rsidRPr="00521BD8">
        <w:rPr>
          <w:rFonts w:ascii="Times New Roman" w:eastAsia="Times New Roman" w:hAnsi="Times New Roman" w:cs="Times New Roman"/>
          <w:lang w:eastAsia="ru-RU"/>
        </w:rPr>
        <w:t xml:space="preserve">5) предоставление в Администрацию городского поселения Безенчук муниципального района </w:t>
      </w:r>
      <w:proofErr w:type="spellStart"/>
      <w:r w:rsidRPr="00521BD8">
        <w:rPr>
          <w:rFonts w:ascii="Times New Roman" w:eastAsia="Times New Roman" w:hAnsi="Times New Roman" w:cs="Times New Roman"/>
          <w:lang w:eastAsia="ru-RU"/>
        </w:rPr>
        <w:t>Безенчукский</w:t>
      </w:r>
      <w:proofErr w:type="spellEnd"/>
      <w:r w:rsidRPr="00521BD8">
        <w:rPr>
          <w:rFonts w:ascii="Times New Roman" w:eastAsia="Times New Roman" w:hAnsi="Times New Roman" w:cs="Times New Roman"/>
          <w:lang w:eastAsia="ru-RU"/>
        </w:rPr>
        <w:t xml:space="preserve"> Самарской области сведений об объектах недвижимого имущества, предоставленных муниципальными учреждениями, муниципальными предприятиями с приложением информации, указанной в </w:t>
      </w:r>
      <w:hyperlink w:anchor="P50" w:history="1">
        <w:r w:rsidRPr="00521BD8">
          <w:rPr>
            <w:rFonts w:ascii="Times New Roman" w:eastAsia="Times New Roman" w:hAnsi="Times New Roman" w:cs="Times New Roman"/>
            <w:lang w:eastAsia="ru-RU"/>
          </w:rPr>
          <w:t>подпунктах 2</w:t>
        </w:r>
      </w:hyperlink>
      <w:r w:rsidRPr="00521BD8">
        <w:rPr>
          <w:rFonts w:ascii="Times New Roman" w:eastAsia="Times New Roman" w:hAnsi="Times New Roman" w:cs="Times New Roman"/>
          <w:lang w:eastAsia="ru-RU"/>
        </w:rPr>
        <w:t xml:space="preserve"> - </w:t>
      </w:r>
      <w:hyperlink w:anchor="P52" w:history="1">
        <w:r w:rsidRPr="00521BD8">
          <w:rPr>
            <w:rFonts w:ascii="Times New Roman" w:eastAsia="Times New Roman" w:hAnsi="Times New Roman" w:cs="Times New Roman"/>
            <w:lang w:eastAsia="ru-RU"/>
          </w:rPr>
          <w:t>4</w:t>
        </w:r>
      </w:hyperlink>
      <w:r w:rsidRPr="00521BD8">
        <w:rPr>
          <w:rFonts w:ascii="Times New Roman" w:eastAsia="Times New Roman" w:hAnsi="Times New Roman" w:cs="Times New Roman"/>
          <w:lang w:eastAsia="ru-RU"/>
        </w:rPr>
        <w:t xml:space="preserve"> настоящего пункта, а также аналитической записки с указанием сведений, предусмотренных </w:t>
      </w:r>
      <w:hyperlink w:anchor="P89" w:history="1">
        <w:r w:rsidRPr="00521BD8">
          <w:rPr>
            <w:rFonts w:ascii="Times New Roman" w:eastAsia="Times New Roman" w:hAnsi="Times New Roman" w:cs="Times New Roman"/>
            <w:lang w:eastAsia="ru-RU"/>
          </w:rPr>
          <w:t>пунктом 5</w:t>
        </w:r>
      </w:hyperlink>
      <w:r w:rsidRPr="00521BD8">
        <w:rPr>
          <w:rFonts w:ascii="Times New Roman" w:eastAsia="Times New Roman" w:hAnsi="Times New Roman" w:cs="Times New Roman"/>
          <w:lang w:eastAsia="ru-RU"/>
        </w:rPr>
        <w:t xml:space="preserve"> настоящего Порядка, в отношении каждого  муниципального учреждения, муниципального предприятия.</w:t>
      </w:r>
    </w:p>
    <w:p w:rsidR="00521BD8" w:rsidRPr="00521BD8" w:rsidRDefault="00521BD8" w:rsidP="00521BD8">
      <w:pPr>
        <w:autoSpaceDE w:val="0"/>
        <w:autoSpaceDN w:val="0"/>
        <w:adjustRightInd w:val="0"/>
        <w:spacing w:after="0"/>
        <w:ind w:firstLine="709"/>
        <w:jc w:val="both"/>
        <w:rPr>
          <w:rFonts w:ascii="Times New Roman" w:eastAsia="Times New Roman" w:hAnsi="Times New Roman" w:cs="Times New Roman"/>
          <w:lang w:eastAsia="ru-RU"/>
        </w:rPr>
      </w:pPr>
      <w:r w:rsidRPr="00521BD8">
        <w:rPr>
          <w:rFonts w:ascii="Times New Roman" w:eastAsia="Times New Roman" w:hAnsi="Times New Roman" w:cs="Times New Roman"/>
          <w:lang w:eastAsia="ru-RU"/>
        </w:rPr>
        <w:t>4. Руководители муниципальных учреждений, муниципальных</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предприятий несут персональную ответственность за достоверность</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и своевременность представления сведений об объектах недвижимого</w:t>
      </w:r>
      <w:r w:rsidRPr="00521BD8">
        <w:rPr>
          <w:rFonts w:ascii="Times New Roman" w:eastAsia="Times New Roman" w:hAnsi="Times New Roman" w:cs="Times New Roman"/>
          <w:lang w:eastAsia="ru-RU"/>
        </w:rPr>
        <w:br/>
        <w:t>имущества.</w:t>
      </w:r>
    </w:p>
    <w:p w:rsidR="00521BD8" w:rsidRPr="00521BD8" w:rsidRDefault="00521BD8" w:rsidP="00521BD8">
      <w:pPr>
        <w:autoSpaceDE w:val="0"/>
        <w:autoSpaceDN w:val="0"/>
        <w:adjustRightInd w:val="0"/>
        <w:spacing w:after="0"/>
        <w:ind w:firstLine="540"/>
        <w:jc w:val="both"/>
        <w:rPr>
          <w:rFonts w:ascii="Times New Roman" w:eastAsia="Times New Roman" w:hAnsi="Times New Roman" w:cs="Times New Roman"/>
          <w:lang w:eastAsia="ru-RU"/>
        </w:rPr>
      </w:pPr>
      <w:bookmarkStart w:id="8" w:name="P56"/>
      <w:bookmarkStart w:id="9" w:name="P89"/>
      <w:bookmarkEnd w:id="8"/>
      <w:bookmarkEnd w:id="9"/>
      <w:r w:rsidRPr="00521BD8">
        <w:rPr>
          <w:rFonts w:ascii="Times New Roman" w:eastAsia="Times New Roman" w:hAnsi="Times New Roman" w:cs="Times New Roman"/>
          <w:lang w:eastAsia="ru-RU"/>
        </w:rPr>
        <w:t xml:space="preserve">5. Администрацией городского поселения Безенчук осуществляется подготовка аналитической записки с указанием показателей эффективности использования объектов недвижимого имущества, закрепленных за муниципальными учреждениями, муниципальными предприятиями, определенных в соответствии с </w:t>
      </w:r>
      <w:hyperlink w:anchor="P57" w:history="1">
        <w:r w:rsidRPr="00521BD8">
          <w:rPr>
            <w:rFonts w:ascii="Times New Roman" w:eastAsia="Times New Roman" w:hAnsi="Times New Roman" w:cs="Times New Roman"/>
            <w:lang w:eastAsia="ru-RU"/>
          </w:rPr>
          <w:t>подпунктами 1</w:t>
        </w:r>
      </w:hyperlink>
      <w:r w:rsidRPr="00521BD8">
        <w:rPr>
          <w:rFonts w:ascii="Times New Roman" w:eastAsia="Times New Roman" w:hAnsi="Times New Roman" w:cs="Times New Roman"/>
          <w:lang w:eastAsia="ru-RU"/>
        </w:rPr>
        <w:t xml:space="preserve"> - </w:t>
      </w:r>
      <w:hyperlink w:anchor="P73" w:history="1">
        <w:r w:rsidRPr="00521BD8">
          <w:rPr>
            <w:rFonts w:ascii="Times New Roman" w:eastAsia="Times New Roman" w:hAnsi="Times New Roman" w:cs="Times New Roman"/>
            <w:lang w:eastAsia="ru-RU"/>
          </w:rPr>
          <w:t>2 пункта 3</w:t>
        </w:r>
      </w:hyperlink>
      <w:r w:rsidRPr="00521BD8">
        <w:rPr>
          <w:rFonts w:ascii="Times New Roman" w:eastAsia="Times New Roman" w:hAnsi="Times New Roman" w:cs="Times New Roman"/>
          <w:lang w:eastAsia="ru-RU"/>
        </w:rPr>
        <w:t xml:space="preserve"> Методики оценки эффективности использования объектов недвижимого имущества, находящихся в собственности городского поселения Безенчук муниципального района </w:t>
      </w:r>
      <w:proofErr w:type="spellStart"/>
      <w:r w:rsidRPr="00521BD8">
        <w:rPr>
          <w:rFonts w:ascii="Times New Roman" w:eastAsia="Times New Roman" w:hAnsi="Times New Roman" w:cs="Times New Roman"/>
          <w:lang w:eastAsia="ru-RU"/>
        </w:rPr>
        <w:t>Безенчукский</w:t>
      </w:r>
      <w:proofErr w:type="spellEnd"/>
      <w:r w:rsidRPr="00521BD8">
        <w:rPr>
          <w:rFonts w:ascii="Times New Roman" w:eastAsia="Times New Roman" w:hAnsi="Times New Roman" w:cs="Times New Roman"/>
          <w:lang w:eastAsia="ru-RU"/>
        </w:rPr>
        <w:t xml:space="preserve"> Самарской области и закрепленных на праве оперативного управления или хозяйственного ведения за муниципальными учреждениями и предприятиями городского поселения Безенчук муниципального района </w:t>
      </w:r>
      <w:proofErr w:type="spellStart"/>
      <w:r w:rsidRPr="00521BD8">
        <w:rPr>
          <w:rFonts w:ascii="Times New Roman" w:eastAsia="Times New Roman" w:hAnsi="Times New Roman" w:cs="Times New Roman"/>
          <w:lang w:eastAsia="ru-RU"/>
        </w:rPr>
        <w:t>Безенчукский</w:t>
      </w:r>
      <w:proofErr w:type="spellEnd"/>
      <w:r w:rsidRPr="00521BD8">
        <w:rPr>
          <w:rFonts w:ascii="Times New Roman" w:eastAsia="Times New Roman" w:hAnsi="Times New Roman" w:cs="Times New Roman"/>
          <w:lang w:eastAsia="ru-RU"/>
        </w:rPr>
        <w:t xml:space="preserve"> Самарской области, выводов об эффективности использования объектов недвижимого</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имущества и пояснениями по проведенному анализу с указанием причин</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повлекших неиспользование, неэффективное использование имущества.</w:t>
      </w:r>
    </w:p>
    <w:p w:rsidR="00521BD8" w:rsidRPr="00521BD8" w:rsidRDefault="00521BD8" w:rsidP="00521BD8">
      <w:pPr>
        <w:autoSpaceDE w:val="0"/>
        <w:autoSpaceDN w:val="0"/>
        <w:adjustRightInd w:val="0"/>
        <w:spacing w:after="0"/>
        <w:ind w:firstLine="540"/>
        <w:jc w:val="both"/>
        <w:rPr>
          <w:rFonts w:ascii="Times New Roman" w:eastAsia="Times New Roman" w:hAnsi="Times New Roman" w:cs="Times New Roman"/>
          <w:lang w:eastAsia="ru-RU"/>
        </w:rPr>
      </w:pPr>
      <w:r w:rsidRPr="00521BD8">
        <w:rPr>
          <w:rFonts w:ascii="Times New Roman" w:eastAsia="Times New Roman" w:hAnsi="Times New Roman" w:cs="Times New Roman"/>
          <w:lang w:eastAsia="ru-RU"/>
        </w:rPr>
        <w:t>6. Администрация городского поселения Безенчук, ежегодно в срок до 1 сентября года, следующего за отчетным, осуществляет подготовку и предоставление в Министерство имущественных отношений Самарской области предложений по повышению эффективности использования объектов недвижимого имущества, вовлечению выявленных неиспользуемых объектов недвижимого имущества в хозяйственный оборот.</w:t>
      </w:r>
    </w:p>
    <w:p w:rsidR="00521BD8" w:rsidRPr="00521BD8" w:rsidRDefault="00521BD8" w:rsidP="00521BD8">
      <w:pPr>
        <w:spacing w:after="0"/>
        <w:ind w:firstLine="709"/>
        <w:jc w:val="both"/>
        <w:rPr>
          <w:rFonts w:ascii="Times New Roman" w:eastAsia="Times New Roman" w:hAnsi="Times New Roman" w:cs="Times New Roman"/>
          <w:lang w:eastAsia="ru-RU"/>
        </w:rPr>
      </w:pPr>
      <w:r w:rsidRPr="00521BD8">
        <w:rPr>
          <w:rFonts w:ascii="Times New Roman" w:eastAsia="Times New Roman" w:hAnsi="Times New Roman" w:cs="Times New Roman"/>
          <w:lang w:eastAsia="ru-RU"/>
        </w:rPr>
        <w:t xml:space="preserve">7. Администрация городского поселения Безенчук, в том числе при проведении контрольных мероприятий за использованием по назначению и сохранностью имущества осуществляет контроль за достоверностью оценки эффективности использования имущества муниципальными </w:t>
      </w:r>
      <w:proofErr w:type="gramStart"/>
      <w:r w:rsidRPr="00521BD8">
        <w:rPr>
          <w:rFonts w:ascii="Times New Roman" w:eastAsia="Times New Roman" w:hAnsi="Times New Roman" w:cs="Times New Roman"/>
          <w:lang w:eastAsia="ru-RU"/>
        </w:rPr>
        <w:t>учреждениями  и</w:t>
      </w:r>
      <w:proofErr w:type="gramEnd"/>
      <w:r w:rsidRPr="00521BD8">
        <w:rPr>
          <w:rFonts w:ascii="Times New Roman" w:eastAsia="Times New Roman" w:hAnsi="Times New Roman" w:cs="Times New Roman"/>
          <w:lang w:eastAsia="ru-RU"/>
        </w:rPr>
        <w:t xml:space="preserve"> муниципальными предприятиями.</w:t>
      </w:r>
    </w:p>
    <w:p w:rsidR="00521BD8" w:rsidRPr="00521BD8" w:rsidRDefault="00521BD8" w:rsidP="00521BD8">
      <w:pPr>
        <w:spacing w:after="0"/>
        <w:ind w:firstLine="709"/>
        <w:jc w:val="both"/>
        <w:rPr>
          <w:rFonts w:ascii="Times New Roman" w:eastAsia="Times New Roman" w:hAnsi="Times New Roman" w:cs="Times New Roman"/>
          <w:lang w:eastAsia="ru-RU"/>
        </w:rPr>
      </w:pPr>
      <w:r w:rsidRPr="00521BD8">
        <w:rPr>
          <w:rFonts w:ascii="Times New Roman" w:eastAsia="Times New Roman" w:hAnsi="Times New Roman" w:cs="Times New Roman"/>
          <w:lang w:eastAsia="ru-RU"/>
        </w:rPr>
        <w:t>В случае выявления недостоверности оценки эффективности</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использования имущества, министерство включает соответствующую</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информацию в акт по результатам контрольного мероприятия</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в соответствии с Порядком осуществления министерством имущественных</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отношений Самарской области контрольных мероприятий за</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использованием по назначению и сохранностью имущества Самарской</w:t>
      </w:r>
      <w:r w:rsidRPr="00521BD8">
        <w:rPr>
          <w:rFonts w:ascii="Times New Roman" w:eastAsia="Times New Roman" w:hAnsi="Times New Roman" w:cs="Times New Roman"/>
          <w:lang w:eastAsia="ru-RU"/>
        </w:rPr>
        <w:br/>
        <w:t>области, утвержденным приказом министерства имущественных</w:t>
      </w:r>
      <w:r w:rsidR="009E5DCE">
        <w:rPr>
          <w:rFonts w:ascii="Times New Roman" w:eastAsia="Times New Roman" w:hAnsi="Times New Roman" w:cs="Times New Roman"/>
          <w:lang w:eastAsia="ru-RU"/>
        </w:rPr>
        <w:t xml:space="preserve"> </w:t>
      </w:r>
      <w:r w:rsidRPr="00521BD8">
        <w:rPr>
          <w:rFonts w:ascii="Times New Roman" w:eastAsia="Times New Roman" w:hAnsi="Times New Roman" w:cs="Times New Roman"/>
          <w:lang w:eastAsia="ru-RU"/>
        </w:rPr>
        <w:t>отношений Самарской области от 28.06.2019 № 1013.</w:t>
      </w:r>
    </w:p>
    <w:p w:rsidR="00593989" w:rsidRPr="00593989" w:rsidRDefault="00593989" w:rsidP="00593989">
      <w:pPr>
        <w:spacing w:after="0" w:line="240" w:lineRule="auto"/>
        <w:ind w:left="4536"/>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ПРИЛОЖЕНИЕ</w:t>
      </w:r>
    </w:p>
    <w:p w:rsidR="00593989" w:rsidRPr="00593989" w:rsidRDefault="00593989" w:rsidP="00593989">
      <w:pPr>
        <w:spacing w:after="0" w:line="240" w:lineRule="auto"/>
        <w:ind w:left="4536"/>
        <w:jc w:val="center"/>
        <w:rPr>
          <w:rFonts w:ascii="Times New Roman" w:eastAsia="Times New Roman" w:hAnsi="Times New Roman" w:cs="Times New Roman"/>
          <w:color w:val="000000"/>
          <w:lang w:eastAsia="ru-RU"/>
        </w:rPr>
      </w:pPr>
      <w:r w:rsidRPr="00593989">
        <w:rPr>
          <w:rFonts w:ascii="Times New Roman" w:eastAsia="Times New Roman" w:hAnsi="Times New Roman" w:cs="Times New Roman"/>
          <w:lang w:eastAsia="ru-RU"/>
        </w:rPr>
        <w:lastRenderedPageBreak/>
        <w:t xml:space="preserve">к Порядку </w:t>
      </w:r>
      <w:r w:rsidRPr="00593989">
        <w:rPr>
          <w:rFonts w:ascii="Times New Roman" w:eastAsia="Times New Roman" w:hAnsi="Times New Roman" w:cs="Times New Roman"/>
          <w:color w:val="000000"/>
          <w:lang w:eastAsia="ru-RU"/>
        </w:rPr>
        <w:t>выявления неэффективно используемого недвижимого</w:t>
      </w:r>
    </w:p>
    <w:p w:rsidR="00593989" w:rsidRPr="00593989" w:rsidRDefault="00593989" w:rsidP="00593989">
      <w:pPr>
        <w:spacing w:after="0" w:line="240" w:lineRule="auto"/>
        <w:ind w:left="4536"/>
        <w:jc w:val="center"/>
        <w:rPr>
          <w:rFonts w:ascii="Times New Roman" w:eastAsia="Times New Roman" w:hAnsi="Times New Roman" w:cs="Times New Roman"/>
          <w:color w:val="000000"/>
          <w:lang w:eastAsia="ru-RU"/>
        </w:rPr>
      </w:pPr>
      <w:r w:rsidRPr="00593989">
        <w:rPr>
          <w:rFonts w:ascii="Times New Roman" w:eastAsia="Times New Roman" w:hAnsi="Times New Roman" w:cs="Times New Roman"/>
          <w:color w:val="000000"/>
          <w:lang w:eastAsia="ru-RU"/>
        </w:rPr>
        <w:t>имущества, находящегося</w:t>
      </w:r>
      <w:r>
        <w:rPr>
          <w:rFonts w:ascii="Times New Roman" w:eastAsia="Times New Roman" w:hAnsi="Times New Roman" w:cs="Times New Roman"/>
          <w:color w:val="000000"/>
          <w:lang w:eastAsia="ru-RU"/>
        </w:rPr>
        <w:t xml:space="preserve"> </w:t>
      </w:r>
      <w:r w:rsidRPr="00593989">
        <w:rPr>
          <w:rFonts w:ascii="Times New Roman" w:eastAsia="Times New Roman" w:hAnsi="Times New Roman" w:cs="Times New Roman"/>
          <w:color w:val="000000"/>
          <w:lang w:eastAsia="ru-RU"/>
        </w:rPr>
        <w:t xml:space="preserve">в собственности </w:t>
      </w:r>
      <w:r w:rsidRPr="00593989">
        <w:rPr>
          <w:rFonts w:ascii="Times New Roman" w:eastAsia="Times New Roman" w:hAnsi="Times New Roman" w:cs="Times New Roman"/>
          <w:lang w:eastAsia="ru-RU"/>
        </w:rPr>
        <w:t xml:space="preserve">городского поселения Безенчук </w:t>
      </w:r>
      <w:r w:rsidRPr="00593989">
        <w:rPr>
          <w:rFonts w:ascii="Times New Roman" w:eastAsia="Times New Roman" w:hAnsi="Times New Roman" w:cs="Times New Roman"/>
          <w:color w:val="000000"/>
          <w:lang w:eastAsia="ru-RU"/>
        </w:rPr>
        <w:t xml:space="preserve">муниципального района </w:t>
      </w:r>
      <w:proofErr w:type="spellStart"/>
      <w:r w:rsidRPr="00593989">
        <w:rPr>
          <w:rFonts w:ascii="Times New Roman" w:eastAsia="Times New Roman" w:hAnsi="Times New Roman" w:cs="Times New Roman"/>
          <w:color w:val="000000"/>
          <w:lang w:eastAsia="ru-RU"/>
        </w:rPr>
        <w:t>Безенчукский</w:t>
      </w:r>
      <w:proofErr w:type="spellEnd"/>
      <w:r w:rsidRPr="00593989">
        <w:rPr>
          <w:rFonts w:ascii="Times New Roman" w:eastAsia="Times New Roman" w:hAnsi="Times New Roman" w:cs="Times New Roman"/>
          <w:color w:val="000000"/>
          <w:lang w:eastAsia="ru-RU"/>
        </w:rPr>
        <w:t xml:space="preserve"> Самарской области</w:t>
      </w:r>
      <w:r>
        <w:rPr>
          <w:rFonts w:ascii="Times New Roman" w:eastAsia="Times New Roman" w:hAnsi="Times New Roman" w:cs="Times New Roman"/>
          <w:color w:val="000000"/>
          <w:lang w:eastAsia="ru-RU"/>
        </w:rPr>
        <w:t xml:space="preserve"> </w:t>
      </w:r>
      <w:r w:rsidRPr="00593989">
        <w:rPr>
          <w:rFonts w:ascii="Times New Roman" w:eastAsia="Times New Roman" w:hAnsi="Times New Roman" w:cs="Times New Roman"/>
          <w:color w:val="000000"/>
          <w:lang w:eastAsia="ru-RU"/>
        </w:rPr>
        <w:t>и закрепленного на праве оперативного управления или</w:t>
      </w:r>
    </w:p>
    <w:p w:rsidR="00593989" w:rsidRPr="00593989" w:rsidRDefault="00593989" w:rsidP="00593989">
      <w:pPr>
        <w:spacing w:after="0" w:line="240" w:lineRule="auto"/>
        <w:ind w:left="4536"/>
        <w:jc w:val="center"/>
        <w:rPr>
          <w:rFonts w:ascii="Times New Roman" w:eastAsia="Times New Roman" w:hAnsi="Times New Roman" w:cs="Times New Roman"/>
          <w:color w:val="000000"/>
          <w:lang w:eastAsia="ru-RU"/>
        </w:rPr>
      </w:pPr>
      <w:r w:rsidRPr="00593989">
        <w:rPr>
          <w:rFonts w:ascii="Times New Roman" w:eastAsia="Times New Roman" w:hAnsi="Times New Roman" w:cs="Times New Roman"/>
          <w:color w:val="000000"/>
          <w:lang w:eastAsia="ru-RU"/>
        </w:rPr>
        <w:t>хозяйственного ведения за муниципальными учреждениями</w:t>
      </w:r>
    </w:p>
    <w:p w:rsidR="00593989" w:rsidRPr="00593989" w:rsidRDefault="00593989" w:rsidP="00593989">
      <w:pPr>
        <w:spacing w:after="0" w:line="240" w:lineRule="auto"/>
        <w:ind w:left="4536"/>
        <w:jc w:val="center"/>
        <w:rPr>
          <w:rFonts w:ascii="Times New Roman" w:eastAsia="Times New Roman" w:hAnsi="Times New Roman" w:cs="Times New Roman"/>
          <w:color w:val="000000"/>
          <w:lang w:eastAsia="ru-RU"/>
        </w:rPr>
      </w:pPr>
      <w:r w:rsidRPr="00593989">
        <w:rPr>
          <w:rFonts w:ascii="Times New Roman" w:eastAsia="Times New Roman" w:hAnsi="Times New Roman" w:cs="Times New Roman"/>
          <w:color w:val="000000"/>
          <w:lang w:eastAsia="ru-RU"/>
        </w:rPr>
        <w:t xml:space="preserve">и унитарными (казенными) предприятиями </w:t>
      </w:r>
      <w:r w:rsidRPr="00593989">
        <w:rPr>
          <w:rFonts w:ascii="Times New Roman" w:eastAsia="Times New Roman" w:hAnsi="Times New Roman" w:cs="Times New Roman"/>
          <w:lang w:eastAsia="ru-RU"/>
        </w:rPr>
        <w:t xml:space="preserve">городского поселения </w:t>
      </w:r>
      <w:proofErr w:type="gramStart"/>
      <w:r w:rsidRPr="00593989">
        <w:rPr>
          <w:rFonts w:ascii="Times New Roman" w:eastAsia="Times New Roman" w:hAnsi="Times New Roman" w:cs="Times New Roman"/>
          <w:lang w:eastAsia="ru-RU"/>
        </w:rPr>
        <w:t xml:space="preserve">Безенчук  </w:t>
      </w:r>
      <w:r w:rsidRPr="00593989">
        <w:rPr>
          <w:rFonts w:ascii="Times New Roman" w:eastAsia="Times New Roman" w:hAnsi="Times New Roman" w:cs="Times New Roman"/>
          <w:color w:val="000000"/>
          <w:lang w:eastAsia="ru-RU"/>
        </w:rPr>
        <w:t>муниципального</w:t>
      </w:r>
      <w:proofErr w:type="gramEnd"/>
      <w:r w:rsidRPr="00593989">
        <w:rPr>
          <w:rFonts w:ascii="Times New Roman" w:eastAsia="Times New Roman" w:hAnsi="Times New Roman" w:cs="Times New Roman"/>
          <w:color w:val="000000"/>
          <w:lang w:eastAsia="ru-RU"/>
        </w:rPr>
        <w:t xml:space="preserve"> района </w:t>
      </w:r>
      <w:proofErr w:type="spellStart"/>
      <w:r w:rsidRPr="00593989">
        <w:rPr>
          <w:rFonts w:ascii="Times New Roman" w:eastAsia="Times New Roman" w:hAnsi="Times New Roman" w:cs="Times New Roman"/>
          <w:color w:val="000000"/>
          <w:lang w:eastAsia="ru-RU"/>
        </w:rPr>
        <w:t>Безенчукский</w:t>
      </w:r>
      <w:proofErr w:type="spellEnd"/>
      <w:r w:rsidRPr="00593989">
        <w:rPr>
          <w:rFonts w:ascii="Times New Roman" w:eastAsia="Times New Roman" w:hAnsi="Times New Roman" w:cs="Times New Roman"/>
          <w:color w:val="000000"/>
          <w:lang w:eastAsia="ru-RU"/>
        </w:rPr>
        <w:t xml:space="preserve"> Самарской области</w:t>
      </w:r>
    </w:p>
    <w:p w:rsidR="00593989" w:rsidRPr="00593989" w:rsidRDefault="00593989" w:rsidP="00593989">
      <w:pPr>
        <w:widowControl w:val="0"/>
        <w:autoSpaceDE w:val="0"/>
        <w:autoSpaceDN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Сведения</w:t>
      </w:r>
    </w:p>
    <w:p w:rsidR="00593989" w:rsidRPr="00593989" w:rsidRDefault="00593989" w:rsidP="00593989">
      <w:pPr>
        <w:widowControl w:val="0"/>
        <w:autoSpaceDE w:val="0"/>
        <w:autoSpaceDN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об объекте недвижимого имущества, закрепленном</w:t>
      </w:r>
    </w:p>
    <w:p w:rsidR="00593989" w:rsidRPr="00593989" w:rsidRDefault="00593989" w:rsidP="00593989">
      <w:pPr>
        <w:widowControl w:val="0"/>
        <w:autoSpaceDE w:val="0"/>
        <w:autoSpaceDN w:val="0"/>
        <w:spacing w:after="0" w:line="240" w:lineRule="auto"/>
        <w:jc w:val="center"/>
        <w:rPr>
          <w:rFonts w:ascii="Times New Roman" w:eastAsia="Times New Roman" w:hAnsi="Times New Roman" w:cs="Times New Roman"/>
          <w:color w:val="000000"/>
          <w:lang w:eastAsia="ru-RU"/>
        </w:rPr>
      </w:pPr>
      <w:r w:rsidRPr="00593989">
        <w:rPr>
          <w:rFonts w:ascii="Times New Roman" w:eastAsia="Times New Roman" w:hAnsi="Times New Roman" w:cs="Times New Roman"/>
          <w:lang w:eastAsia="ru-RU"/>
        </w:rPr>
        <w:t xml:space="preserve">за муниципальным учреждением и </w:t>
      </w:r>
      <w:r w:rsidRPr="00593989">
        <w:rPr>
          <w:rFonts w:ascii="Times New Roman" w:eastAsia="Times New Roman" w:hAnsi="Times New Roman" w:cs="Times New Roman"/>
          <w:color w:val="000000"/>
          <w:lang w:eastAsia="ru-RU"/>
        </w:rPr>
        <w:t>унитарным</w:t>
      </w:r>
    </w:p>
    <w:p w:rsidR="00593989" w:rsidRPr="00593989" w:rsidRDefault="00593989" w:rsidP="00593989">
      <w:pPr>
        <w:widowControl w:val="0"/>
        <w:autoSpaceDE w:val="0"/>
        <w:autoSpaceDN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color w:val="000000"/>
          <w:lang w:eastAsia="ru-RU"/>
        </w:rPr>
        <w:t xml:space="preserve">(казенным) </w:t>
      </w:r>
      <w:r w:rsidRPr="00593989">
        <w:rPr>
          <w:rFonts w:ascii="Times New Roman" w:eastAsia="Times New Roman" w:hAnsi="Times New Roman" w:cs="Times New Roman"/>
          <w:lang w:eastAsia="ru-RU"/>
        </w:rPr>
        <w:t>предприятием</w:t>
      </w:r>
    </w:p>
    <w:p w:rsidR="00593989" w:rsidRPr="00593989" w:rsidRDefault="00593989" w:rsidP="00593989">
      <w:pPr>
        <w:widowControl w:val="0"/>
        <w:autoSpaceDE w:val="0"/>
        <w:autoSpaceDN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___________________________________________________________</w:t>
      </w:r>
    </w:p>
    <w:p w:rsidR="00593989" w:rsidRPr="00593989" w:rsidRDefault="00593989" w:rsidP="00593989">
      <w:pPr>
        <w:widowControl w:val="0"/>
        <w:autoSpaceDE w:val="0"/>
        <w:autoSpaceDN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 xml:space="preserve">(полное наименование муниципального учреждения или </w:t>
      </w:r>
      <w:r w:rsidRPr="00593989">
        <w:rPr>
          <w:rFonts w:ascii="Times New Roman" w:eastAsia="Times New Roman" w:hAnsi="Times New Roman" w:cs="Times New Roman"/>
          <w:color w:val="000000"/>
          <w:lang w:eastAsia="ru-RU"/>
        </w:rPr>
        <w:t xml:space="preserve">унитарного (казенного) </w:t>
      </w:r>
      <w:r w:rsidRPr="00593989">
        <w:rPr>
          <w:rFonts w:ascii="Times New Roman" w:eastAsia="Times New Roman" w:hAnsi="Times New Roman" w:cs="Times New Roman"/>
          <w:lang w:eastAsia="ru-RU"/>
        </w:rPr>
        <w:t>предприятия)</w:t>
      </w:r>
    </w:p>
    <w:p w:rsidR="00593989" w:rsidRPr="00593989" w:rsidRDefault="00593989" w:rsidP="00593989">
      <w:pPr>
        <w:widowControl w:val="0"/>
        <w:autoSpaceDE w:val="0"/>
        <w:autoSpaceDN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по состоянию на «__» ________ 20__ года</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7603"/>
        <w:gridCol w:w="680"/>
      </w:tblGrid>
      <w:tr w:rsidR="00593989" w:rsidRPr="00593989" w:rsidTr="00593989">
        <w:trPr>
          <w:trHeight w:val="83"/>
        </w:trPr>
        <w:tc>
          <w:tcPr>
            <w:tcW w:w="771"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1</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Кадастровый номер объекта недвижимости</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2</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Наименование объекта недвижимости, которое должно соответствовать наименованию в правоустанавливающих документах</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rPr>
          <w:trHeight w:val="13"/>
        </w:trPr>
        <w:tc>
          <w:tcPr>
            <w:tcW w:w="771"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3</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Местонахождение объекта</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4</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Общая площадь, кв. м (с указанием полезной площади и площади помещений общего пользования)/протяженность, м</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5</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 xml:space="preserve">Общая площадь (с указанием полезной площади/площади помещений общего пользования), используемая для осуществления уставной деятельности муниципального </w:t>
            </w:r>
            <w:r w:rsidRPr="00593989">
              <w:rPr>
                <w:rFonts w:ascii="Times New Roman" w:eastAsia="Times New Roman" w:hAnsi="Times New Roman" w:cs="Times New Roman"/>
                <w:color w:val="000000"/>
                <w:lang w:eastAsia="ru-RU"/>
              </w:rPr>
              <w:t>унитарного (казенного)</w:t>
            </w:r>
            <w:r w:rsidRPr="00593989">
              <w:rPr>
                <w:rFonts w:ascii="Times New Roman" w:eastAsia="Times New Roman" w:hAnsi="Times New Roman" w:cs="Times New Roman"/>
                <w:lang w:eastAsia="ru-RU"/>
              </w:rPr>
              <w:t xml:space="preserve"> предприятия (за исключением площадей, предоставленных иным лицам), кв. м (для муниципальных унитарных (казенных) предприятий)</w:t>
            </w:r>
            <w:r w:rsidRPr="00593989">
              <w:rPr>
                <w:rFonts w:ascii="Times New Roman" w:eastAsia="Times New Roman" w:hAnsi="Times New Roman" w:cs="Times New Roman"/>
                <w:vertAlign w:val="subscript"/>
                <w:lang w:eastAsia="ru-RU"/>
              </w:rPr>
              <w:t xml:space="preserve"> </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6</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Общая площадь (с указанием полезной площади/площади помещений общего пользования), используемая муниципальным учреждением, в том числе при выполнении муниципального задания, утвержденного учредителем, для оказания платных услуг и осуществления иной приносящей доход деятельности, предусмотренной уставом (за исключением площадей, предоставленных иным лицам), кв. м (для муниципальных учреждений)</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7</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Общая площадь (с указанием полезной площади/площади помещений общего пользования), занимаемая третьими лицами на праве аренды, безвозмездного пользования, кв. м</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8</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Иное обременение (основание, срок действия обременения)</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9</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Количество арендаторов, пользователей</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10</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Площадь свободных (неиспользуемых) помещений (с указанием полезной площади и площади помещений общего пользования), кв. м</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11</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Сведения о передаче объекта недвижимого имущества по договорам аренды, безвозмездного пользования за отчетный период (по каждому арендатору):</w:t>
            </w:r>
          </w:p>
        </w:tc>
        <w:tc>
          <w:tcPr>
            <w:tcW w:w="680"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w:t>
            </w:r>
          </w:p>
        </w:tc>
      </w:tr>
      <w:tr w:rsidR="00593989" w:rsidRPr="00593989" w:rsidTr="00593989">
        <w:tc>
          <w:tcPr>
            <w:tcW w:w="771" w:type="dxa"/>
            <w:vMerge w:val="restart"/>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11.1</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Наименования арендатора, пользователя</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tcPr>
          <w:p w:rsidR="00593989" w:rsidRPr="00593989" w:rsidRDefault="00593989" w:rsidP="00593989">
            <w:pPr>
              <w:spacing w:after="0" w:line="240" w:lineRule="auto"/>
              <w:rPr>
                <w:rFonts w:ascii="Times New Roman" w:eastAsia="Times New Roman" w:hAnsi="Times New Roman" w:cs="Times New Roman"/>
                <w:lang w:eastAsia="ru-RU"/>
              </w:rPr>
            </w:pP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 xml:space="preserve">Реквизиты Постановления Администрации городского поселения </w:t>
            </w:r>
            <w:proofErr w:type="gramStart"/>
            <w:r w:rsidRPr="00593989">
              <w:rPr>
                <w:rFonts w:ascii="Times New Roman" w:eastAsia="Times New Roman" w:hAnsi="Times New Roman" w:cs="Times New Roman"/>
                <w:lang w:eastAsia="ru-RU"/>
              </w:rPr>
              <w:t>Безенчук  муниципального</w:t>
            </w:r>
            <w:proofErr w:type="gramEnd"/>
            <w:r w:rsidRPr="00593989">
              <w:rPr>
                <w:rFonts w:ascii="Times New Roman" w:eastAsia="Times New Roman" w:hAnsi="Times New Roman" w:cs="Times New Roman"/>
                <w:lang w:eastAsia="ru-RU"/>
              </w:rPr>
              <w:t xml:space="preserve"> района </w:t>
            </w:r>
            <w:proofErr w:type="spellStart"/>
            <w:r w:rsidRPr="00593989">
              <w:rPr>
                <w:rFonts w:ascii="Times New Roman" w:eastAsia="Times New Roman" w:hAnsi="Times New Roman" w:cs="Times New Roman"/>
                <w:lang w:eastAsia="ru-RU"/>
              </w:rPr>
              <w:t>Безенчукский</w:t>
            </w:r>
            <w:proofErr w:type="spellEnd"/>
            <w:r w:rsidRPr="00593989">
              <w:rPr>
                <w:rFonts w:ascii="Times New Roman" w:eastAsia="Times New Roman" w:hAnsi="Times New Roman" w:cs="Times New Roman"/>
                <w:lang w:eastAsia="ru-RU"/>
              </w:rPr>
              <w:t xml:space="preserve">  Самарской области о согласовании передачи имущества в аренду, безвозмездное пользование</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tcPr>
          <w:p w:rsidR="00593989" w:rsidRPr="00593989" w:rsidRDefault="00593989" w:rsidP="00593989">
            <w:pPr>
              <w:spacing w:after="0" w:line="240" w:lineRule="auto"/>
              <w:rPr>
                <w:rFonts w:ascii="Times New Roman" w:eastAsia="Times New Roman" w:hAnsi="Times New Roman" w:cs="Times New Roman"/>
                <w:lang w:eastAsia="ru-RU"/>
              </w:rPr>
            </w:pP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Срок действия договора аренды, безвозмездного пользования</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tcPr>
          <w:p w:rsidR="00593989" w:rsidRPr="00593989" w:rsidRDefault="00593989" w:rsidP="00593989">
            <w:pPr>
              <w:spacing w:after="0" w:line="240" w:lineRule="auto"/>
              <w:rPr>
                <w:rFonts w:ascii="Times New Roman" w:eastAsia="Times New Roman" w:hAnsi="Times New Roman" w:cs="Times New Roman"/>
                <w:lang w:eastAsia="ru-RU"/>
              </w:rPr>
            </w:pP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Общая/полезная площадь занимаемых помещений, кв. м</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tcPr>
          <w:p w:rsidR="00593989" w:rsidRPr="00593989" w:rsidRDefault="00593989" w:rsidP="00593989">
            <w:pPr>
              <w:spacing w:after="0" w:line="240" w:lineRule="auto"/>
              <w:rPr>
                <w:rFonts w:ascii="Times New Roman" w:eastAsia="Times New Roman" w:hAnsi="Times New Roman" w:cs="Times New Roman"/>
                <w:lang w:eastAsia="ru-RU"/>
              </w:rPr>
            </w:pP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Цель использования помещений</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val="restart"/>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11.2</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Наименования арендатора (пользователя)</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tcPr>
          <w:p w:rsidR="00593989" w:rsidRPr="00593989" w:rsidRDefault="00593989" w:rsidP="00593989">
            <w:pPr>
              <w:spacing w:after="0" w:line="240" w:lineRule="auto"/>
              <w:rPr>
                <w:rFonts w:ascii="Times New Roman" w:eastAsia="Times New Roman" w:hAnsi="Times New Roman" w:cs="Times New Roman"/>
                <w:lang w:eastAsia="ru-RU"/>
              </w:rPr>
            </w:pP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 xml:space="preserve">Реквизиты Постановления Администрации городского поселения </w:t>
            </w:r>
            <w:proofErr w:type="gramStart"/>
            <w:r w:rsidRPr="00593989">
              <w:rPr>
                <w:rFonts w:ascii="Times New Roman" w:eastAsia="Times New Roman" w:hAnsi="Times New Roman" w:cs="Times New Roman"/>
                <w:lang w:eastAsia="ru-RU"/>
              </w:rPr>
              <w:t>Безенчук  муниципального</w:t>
            </w:r>
            <w:proofErr w:type="gramEnd"/>
            <w:r w:rsidRPr="00593989">
              <w:rPr>
                <w:rFonts w:ascii="Times New Roman" w:eastAsia="Times New Roman" w:hAnsi="Times New Roman" w:cs="Times New Roman"/>
                <w:lang w:eastAsia="ru-RU"/>
              </w:rPr>
              <w:t xml:space="preserve"> района </w:t>
            </w:r>
            <w:proofErr w:type="spellStart"/>
            <w:r w:rsidRPr="00593989">
              <w:rPr>
                <w:rFonts w:ascii="Times New Roman" w:eastAsia="Times New Roman" w:hAnsi="Times New Roman" w:cs="Times New Roman"/>
                <w:lang w:eastAsia="ru-RU"/>
              </w:rPr>
              <w:t>Безенчукский</w:t>
            </w:r>
            <w:proofErr w:type="spellEnd"/>
            <w:r w:rsidRPr="00593989">
              <w:rPr>
                <w:rFonts w:ascii="Times New Roman" w:eastAsia="Times New Roman" w:hAnsi="Times New Roman" w:cs="Times New Roman"/>
                <w:lang w:eastAsia="ru-RU"/>
              </w:rPr>
              <w:t xml:space="preserve">  Самарской области  о согласовании передачи имущества в аренду, безвозмездное пользование</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tcPr>
          <w:p w:rsidR="00593989" w:rsidRPr="00593989" w:rsidRDefault="00593989" w:rsidP="00593989">
            <w:pPr>
              <w:spacing w:after="0" w:line="240" w:lineRule="auto"/>
              <w:rPr>
                <w:rFonts w:ascii="Times New Roman" w:eastAsia="Times New Roman" w:hAnsi="Times New Roman" w:cs="Times New Roman"/>
                <w:lang w:eastAsia="ru-RU"/>
              </w:rPr>
            </w:pP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Срок действия договора аренды, безвозмездного пользования</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tcPr>
          <w:p w:rsidR="00593989" w:rsidRPr="00593989" w:rsidRDefault="00593989" w:rsidP="00593989">
            <w:pPr>
              <w:spacing w:after="0" w:line="240" w:lineRule="auto"/>
              <w:rPr>
                <w:rFonts w:ascii="Times New Roman" w:eastAsia="Times New Roman" w:hAnsi="Times New Roman" w:cs="Times New Roman"/>
                <w:lang w:eastAsia="ru-RU"/>
              </w:rPr>
            </w:pP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Общая/полезная площадь занимаемых помещений, кв. м</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tcPr>
          <w:p w:rsidR="00593989" w:rsidRPr="00593989" w:rsidRDefault="00593989" w:rsidP="00593989">
            <w:pPr>
              <w:spacing w:after="0" w:line="240" w:lineRule="auto"/>
              <w:rPr>
                <w:rFonts w:ascii="Times New Roman" w:eastAsia="Times New Roman" w:hAnsi="Times New Roman" w:cs="Times New Roman"/>
                <w:lang w:eastAsia="ru-RU"/>
              </w:rPr>
            </w:pP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Цель использования помещений</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val="restart"/>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proofErr w:type="gramStart"/>
            <w:r w:rsidRPr="00593989">
              <w:rPr>
                <w:rFonts w:ascii="Times New Roman" w:eastAsia="Times New Roman" w:hAnsi="Times New Roman" w:cs="Times New Roman"/>
                <w:lang w:eastAsia="ru-RU"/>
              </w:rPr>
              <w:t>11....</w:t>
            </w:r>
            <w:proofErr w:type="gramEnd"/>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Наименования арендатора, пользователя</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tcPr>
          <w:p w:rsidR="00593989" w:rsidRPr="00593989" w:rsidRDefault="00593989" w:rsidP="00593989">
            <w:pPr>
              <w:spacing w:after="0" w:line="240" w:lineRule="auto"/>
              <w:rPr>
                <w:rFonts w:ascii="Times New Roman" w:eastAsia="Times New Roman" w:hAnsi="Times New Roman" w:cs="Times New Roman"/>
                <w:lang w:eastAsia="ru-RU"/>
              </w:rPr>
            </w:pP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 xml:space="preserve">Реквизиты Постановления Администрации городского поселения </w:t>
            </w:r>
            <w:proofErr w:type="gramStart"/>
            <w:r w:rsidRPr="00593989">
              <w:rPr>
                <w:rFonts w:ascii="Times New Roman" w:eastAsia="Times New Roman" w:hAnsi="Times New Roman" w:cs="Times New Roman"/>
                <w:lang w:eastAsia="ru-RU"/>
              </w:rPr>
              <w:t>Безенчук  муниципального</w:t>
            </w:r>
            <w:proofErr w:type="gramEnd"/>
            <w:r w:rsidRPr="00593989">
              <w:rPr>
                <w:rFonts w:ascii="Times New Roman" w:eastAsia="Times New Roman" w:hAnsi="Times New Roman" w:cs="Times New Roman"/>
                <w:lang w:eastAsia="ru-RU"/>
              </w:rPr>
              <w:t xml:space="preserve"> района </w:t>
            </w:r>
            <w:proofErr w:type="spellStart"/>
            <w:r w:rsidRPr="00593989">
              <w:rPr>
                <w:rFonts w:ascii="Times New Roman" w:eastAsia="Times New Roman" w:hAnsi="Times New Roman" w:cs="Times New Roman"/>
                <w:lang w:eastAsia="ru-RU"/>
              </w:rPr>
              <w:t>Безенчукский</w:t>
            </w:r>
            <w:proofErr w:type="spellEnd"/>
            <w:r w:rsidRPr="00593989">
              <w:rPr>
                <w:rFonts w:ascii="Times New Roman" w:eastAsia="Times New Roman" w:hAnsi="Times New Roman" w:cs="Times New Roman"/>
                <w:lang w:eastAsia="ru-RU"/>
              </w:rPr>
              <w:t xml:space="preserve">  Самарской области о согласовании передачи имущества в аренду, безвозмездное пользование</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tcPr>
          <w:p w:rsidR="00593989" w:rsidRPr="00593989" w:rsidRDefault="00593989" w:rsidP="00593989">
            <w:pPr>
              <w:spacing w:after="0" w:line="240" w:lineRule="auto"/>
              <w:rPr>
                <w:rFonts w:ascii="Times New Roman" w:eastAsia="Times New Roman" w:hAnsi="Times New Roman" w:cs="Times New Roman"/>
                <w:lang w:eastAsia="ru-RU"/>
              </w:rPr>
            </w:pP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Срок действия договора аренды, безвозмездного пользования</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tcPr>
          <w:p w:rsidR="00593989" w:rsidRPr="00593989" w:rsidRDefault="00593989" w:rsidP="00593989">
            <w:pPr>
              <w:spacing w:after="0" w:line="240" w:lineRule="auto"/>
              <w:rPr>
                <w:rFonts w:ascii="Times New Roman" w:eastAsia="Times New Roman" w:hAnsi="Times New Roman" w:cs="Times New Roman"/>
                <w:lang w:eastAsia="ru-RU"/>
              </w:rPr>
            </w:pP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Общая/полезная площадь занимаемых помещений, кв. м</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vMerge/>
          </w:tcPr>
          <w:p w:rsidR="00593989" w:rsidRPr="00593989" w:rsidRDefault="00593989" w:rsidP="00593989">
            <w:pPr>
              <w:spacing w:after="0" w:line="240" w:lineRule="auto"/>
              <w:rPr>
                <w:rFonts w:ascii="Times New Roman" w:eastAsia="Times New Roman" w:hAnsi="Times New Roman" w:cs="Times New Roman"/>
                <w:lang w:eastAsia="ru-RU"/>
              </w:rPr>
            </w:pP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Цель использования помещений</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r w:rsidR="00593989" w:rsidRPr="00593989" w:rsidTr="00593989">
        <w:tc>
          <w:tcPr>
            <w:tcW w:w="771" w:type="dxa"/>
          </w:tcPr>
          <w:p w:rsidR="00593989" w:rsidRPr="00593989" w:rsidRDefault="00593989" w:rsidP="00593989">
            <w:pPr>
              <w:autoSpaceDE w:val="0"/>
              <w:autoSpaceDN w:val="0"/>
              <w:adjustRightInd w:val="0"/>
              <w:spacing w:after="0" w:line="240" w:lineRule="auto"/>
              <w:jc w:val="center"/>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12</w:t>
            </w:r>
          </w:p>
        </w:tc>
        <w:tc>
          <w:tcPr>
            <w:tcW w:w="7603"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Предложения по повышению эффективности использования объекта недвижимого имущества, вовлечению объекта недвижимого имущества в хозяйственный оборот либо указание причин, приведших к непригодности его</w:t>
            </w:r>
          </w:p>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к дальнейшей эксплуатации</w:t>
            </w:r>
          </w:p>
        </w:tc>
        <w:tc>
          <w:tcPr>
            <w:tcW w:w="680" w:type="dxa"/>
          </w:tcPr>
          <w:p w:rsidR="00593989" w:rsidRPr="00593989" w:rsidRDefault="00593989" w:rsidP="00593989">
            <w:pPr>
              <w:autoSpaceDE w:val="0"/>
              <w:autoSpaceDN w:val="0"/>
              <w:adjustRightInd w:val="0"/>
              <w:spacing w:after="0" w:line="240" w:lineRule="auto"/>
              <w:rPr>
                <w:rFonts w:ascii="Times New Roman" w:eastAsia="Times New Roman" w:hAnsi="Times New Roman" w:cs="Times New Roman"/>
                <w:lang w:eastAsia="ru-RU"/>
              </w:rPr>
            </w:pPr>
          </w:p>
        </w:tc>
      </w:tr>
    </w:tbl>
    <w:p w:rsidR="00593989" w:rsidRPr="00593989" w:rsidRDefault="00593989" w:rsidP="00593989">
      <w:pPr>
        <w:widowControl w:val="0"/>
        <w:autoSpaceDE w:val="0"/>
        <w:autoSpaceDN w:val="0"/>
        <w:spacing w:after="0" w:line="240" w:lineRule="auto"/>
        <w:jc w:val="both"/>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Данные, отраженные в форме, подтверждаем:</w:t>
      </w:r>
    </w:p>
    <w:p w:rsidR="00593989" w:rsidRPr="00593989" w:rsidRDefault="00593989" w:rsidP="00593989">
      <w:pPr>
        <w:widowControl w:val="0"/>
        <w:autoSpaceDE w:val="0"/>
        <w:autoSpaceDN w:val="0"/>
        <w:spacing w:after="0" w:line="240" w:lineRule="auto"/>
        <w:jc w:val="both"/>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Руководитель:</w:t>
      </w:r>
    </w:p>
    <w:p w:rsidR="00593989" w:rsidRPr="00593989" w:rsidRDefault="00593989" w:rsidP="00593989">
      <w:pPr>
        <w:widowControl w:val="0"/>
        <w:autoSpaceDE w:val="0"/>
        <w:autoSpaceDN w:val="0"/>
        <w:spacing w:after="0" w:line="240" w:lineRule="auto"/>
        <w:jc w:val="both"/>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______________________    _________________ /___________________/</w:t>
      </w:r>
    </w:p>
    <w:p w:rsidR="00593989" w:rsidRPr="00593989" w:rsidRDefault="00593989" w:rsidP="00593989">
      <w:pPr>
        <w:widowControl w:val="0"/>
        <w:autoSpaceDE w:val="0"/>
        <w:autoSpaceDN w:val="0"/>
        <w:spacing w:after="0" w:line="240" w:lineRule="auto"/>
        <w:jc w:val="both"/>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 xml:space="preserve">    (</w:t>
      </w:r>
      <w:proofErr w:type="gramStart"/>
      <w:r w:rsidRPr="00593989">
        <w:rPr>
          <w:rFonts w:ascii="Times New Roman" w:eastAsia="Times New Roman" w:hAnsi="Times New Roman" w:cs="Times New Roman"/>
          <w:lang w:eastAsia="ru-RU"/>
        </w:rPr>
        <w:t xml:space="preserve">должность)   </w:t>
      </w:r>
      <w:proofErr w:type="gramEnd"/>
      <w:r w:rsidRPr="00593989">
        <w:rPr>
          <w:rFonts w:ascii="Times New Roman" w:eastAsia="Times New Roman" w:hAnsi="Times New Roman" w:cs="Times New Roman"/>
          <w:lang w:eastAsia="ru-RU"/>
        </w:rPr>
        <w:t xml:space="preserve">                             (подпись)                      (Ф.И.О.)</w:t>
      </w:r>
    </w:p>
    <w:p w:rsidR="00593989" w:rsidRPr="00593989" w:rsidRDefault="00593989" w:rsidP="00593989">
      <w:pPr>
        <w:widowControl w:val="0"/>
        <w:autoSpaceDE w:val="0"/>
        <w:autoSpaceDN w:val="0"/>
        <w:spacing w:after="0" w:line="240" w:lineRule="auto"/>
        <w:jc w:val="both"/>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 xml:space="preserve">    (печать при наличии)</w:t>
      </w:r>
    </w:p>
    <w:p w:rsidR="00593989" w:rsidRPr="00593989" w:rsidRDefault="00593989" w:rsidP="00593989">
      <w:pPr>
        <w:widowControl w:val="0"/>
        <w:autoSpaceDE w:val="0"/>
        <w:autoSpaceDN w:val="0"/>
        <w:spacing w:after="0" w:line="240" w:lineRule="auto"/>
        <w:jc w:val="both"/>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Главный бухгалтер:</w:t>
      </w:r>
    </w:p>
    <w:p w:rsidR="00593989" w:rsidRPr="00593989" w:rsidRDefault="00593989" w:rsidP="00593989">
      <w:pPr>
        <w:widowControl w:val="0"/>
        <w:autoSpaceDE w:val="0"/>
        <w:autoSpaceDN w:val="0"/>
        <w:spacing w:after="0" w:line="240" w:lineRule="auto"/>
        <w:jc w:val="both"/>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______________________   ________________ /___________________/</w:t>
      </w:r>
    </w:p>
    <w:p w:rsidR="00593989" w:rsidRPr="00593989" w:rsidRDefault="00593989" w:rsidP="00593989">
      <w:pPr>
        <w:widowControl w:val="0"/>
        <w:autoSpaceDE w:val="0"/>
        <w:autoSpaceDN w:val="0"/>
        <w:spacing w:after="0" w:line="240" w:lineRule="auto"/>
        <w:jc w:val="both"/>
        <w:rPr>
          <w:rFonts w:ascii="Times New Roman" w:eastAsia="Times New Roman" w:hAnsi="Times New Roman" w:cs="Times New Roman"/>
          <w:lang w:eastAsia="ru-RU"/>
        </w:rPr>
      </w:pPr>
      <w:r w:rsidRPr="00593989">
        <w:rPr>
          <w:rFonts w:ascii="Times New Roman" w:eastAsia="Times New Roman" w:hAnsi="Times New Roman" w:cs="Times New Roman"/>
          <w:lang w:eastAsia="ru-RU"/>
        </w:rPr>
        <w:t xml:space="preserve">    (</w:t>
      </w:r>
      <w:proofErr w:type="gramStart"/>
      <w:r w:rsidRPr="00593989">
        <w:rPr>
          <w:rFonts w:ascii="Times New Roman" w:eastAsia="Times New Roman" w:hAnsi="Times New Roman" w:cs="Times New Roman"/>
          <w:lang w:eastAsia="ru-RU"/>
        </w:rPr>
        <w:t xml:space="preserve">должность)   </w:t>
      </w:r>
      <w:proofErr w:type="gramEnd"/>
      <w:r w:rsidRPr="00593989">
        <w:rPr>
          <w:rFonts w:ascii="Times New Roman" w:eastAsia="Times New Roman" w:hAnsi="Times New Roman" w:cs="Times New Roman"/>
          <w:lang w:eastAsia="ru-RU"/>
        </w:rPr>
        <w:t xml:space="preserve">                             (подпись)                      (Ф.И.О.)</w:t>
      </w:r>
    </w:p>
    <w:p w:rsidR="00593989" w:rsidRPr="00593989" w:rsidRDefault="00593989" w:rsidP="00593989">
      <w:pPr>
        <w:autoSpaceDE w:val="0"/>
        <w:autoSpaceDN w:val="0"/>
        <w:adjustRightInd w:val="0"/>
        <w:spacing w:after="0" w:line="240" w:lineRule="auto"/>
        <w:jc w:val="both"/>
        <w:rPr>
          <w:rFonts w:ascii="Times New Roman" w:eastAsia="Times New Roman" w:hAnsi="Times New Roman" w:cs="Times New Roman"/>
          <w:lang w:eastAsia="ru-RU"/>
        </w:rPr>
      </w:pPr>
    </w:p>
    <w:p w:rsidR="009F246C" w:rsidRPr="009F246C" w:rsidRDefault="009F246C" w:rsidP="009F246C">
      <w:pPr>
        <w:spacing w:after="0" w:line="240" w:lineRule="auto"/>
        <w:ind w:left="4962"/>
        <w:jc w:val="center"/>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УТВЕРЖДЕНА</w:t>
      </w:r>
    </w:p>
    <w:p w:rsidR="009F246C" w:rsidRPr="009F246C" w:rsidRDefault="009F246C" w:rsidP="009F246C">
      <w:pPr>
        <w:spacing w:after="0" w:line="240" w:lineRule="auto"/>
        <w:ind w:left="4962"/>
        <w:jc w:val="center"/>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 xml:space="preserve">постановлением Администрации городского поселения Безенчук муниципального района </w:t>
      </w:r>
      <w:proofErr w:type="spellStart"/>
      <w:proofErr w:type="gramStart"/>
      <w:r w:rsidRPr="009F246C">
        <w:rPr>
          <w:rFonts w:ascii="Times New Roman" w:eastAsia="Times New Roman" w:hAnsi="Times New Roman" w:cs="Times New Roman"/>
          <w:lang w:eastAsia="ru-RU"/>
        </w:rPr>
        <w:t>Безенчукский</w:t>
      </w:r>
      <w:proofErr w:type="spellEnd"/>
      <w:r w:rsidRPr="009F246C">
        <w:rPr>
          <w:rFonts w:ascii="Times New Roman" w:eastAsia="Times New Roman" w:hAnsi="Times New Roman" w:cs="Times New Roman"/>
          <w:lang w:eastAsia="ru-RU"/>
        </w:rPr>
        <w:t xml:space="preserve">  Самарской</w:t>
      </w:r>
      <w:proofErr w:type="gramEnd"/>
      <w:r w:rsidRPr="009F246C">
        <w:rPr>
          <w:rFonts w:ascii="Times New Roman" w:eastAsia="Times New Roman" w:hAnsi="Times New Roman" w:cs="Times New Roman"/>
          <w:lang w:eastAsia="ru-RU"/>
        </w:rPr>
        <w:t xml:space="preserve"> области</w:t>
      </w:r>
    </w:p>
    <w:p w:rsidR="009F246C" w:rsidRPr="009F246C" w:rsidRDefault="009F246C" w:rsidP="009F246C">
      <w:pPr>
        <w:spacing w:after="0" w:line="240" w:lineRule="auto"/>
        <w:ind w:left="4962"/>
        <w:jc w:val="center"/>
        <w:rPr>
          <w:rFonts w:ascii="Times New Roman" w:eastAsia="Times New Roman" w:hAnsi="Times New Roman" w:cs="Times New Roman"/>
          <w:lang w:eastAsia="ru-RU"/>
        </w:rPr>
      </w:pPr>
      <w:proofErr w:type="gramStart"/>
      <w:r w:rsidRPr="009F246C">
        <w:rPr>
          <w:rFonts w:ascii="Times New Roman" w:eastAsia="Times New Roman" w:hAnsi="Times New Roman" w:cs="Times New Roman"/>
          <w:lang w:eastAsia="ru-RU"/>
        </w:rPr>
        <w:t>от  30.09.2019г</w:t>
      </w:r>
      <w:proofErr w:type="gramEnd"/>
      <w:r w:rsidRPr="009F246C">
        <w:rPr>
          <w:rFonts w:ascii="Times New Roman" w:eastAsia="Times New Roman" w:hAnsi="Times New Roman" w:cs="Times New Roman"/>
          <w:lang w:eastAsia="ru-RU"/>
        </w:rPr>
        <w:t xml:space="preserve"> № 541</w:t>
      </w:r>
    </w:p>
    <w:p w:rsidR="009F246C" w:rsidRPr="009F246C" w:rsidRDefault="009F246C" w:rsidP="009F246C">
      <w:pPr>
        <w:spacing w:after="0"/>
        <w:jc w:val="center"/>
        <w:rPr>
          <w:rFonts w:ascii="Times New Roman" w:eastAsia="Times New Roman" w:hAnsi="Times New Roman" w:cs="Times New Roman"/>
          <w:lang w:eastAsia="ru-RU"/>
        </w:rPr>
      </w:pPr>
      <w:r w:rsidRPr="009F246C">
        <w:rPr>
          <w:rFonts w:ascii="Times New Roman" w:eastAsia="Times New Roman" w:hAnsi="Times New Roman" w:cs="Times New Roman"/>
          <w:iCs/>
          <w:lang w:eastAsia="ru-RU"/>
        </w:rPr>
        <w:t>МЕТОДИКА</w:t>
      </w:r>
    </w:p>
    <w:p w:rsidR="009F246C" w:rsidRPr="009F246C" w:rsidRDefault="009F246C" w:rsidP="009F246C">
      <w:pPr>
        <w:autoSpaceDE w:val="0"/>
        <w:autoSpaceDN w:val="0"/>
        <w:adjustRightInd w:val="0"/>
        <w:spacing w:after="0"/>
        <w:jc w:val="center"/>
        <w:outlineLvl w:val="0"/>
        <w:rPr>
          <w:rFonts w:ascii="Times New Roman" w:eastAsia="Times New Roman" w:hAnsi="Times New Roman" w:cs="Times New Roman"/>
          <w:color w:val="000000"/>
          <w:lang w:eastAsia="ru-RU"/>
        </w:rPr>
      </w:pPr>
      <w:r w:rsidRPr="009F246C">
        <w:rPr>
          <w:rFonts w:ascii="Times New Roman" w:eastAsia="Times New Roman" w:hAnsi="Times New Roman" w:cs="Times New Roman"/>
          <w:color w:val="000000"/>
          <w:lang w:eastAsia="ru-RU"/>
        </w:rPr>
        <w:t>оценки эффективности использования объектов недвижимого</w:t>
      </w:r>
    </w:p>
    <w:p w:rsidR="009F246C" w:rsidRPr="009F246C" w:rsidRDefault="009F246C" w:rsidP="009F246C">
      <w:pPr>
        <w:autoSpaceDE w:val="0"/>
        <w:autoSpaceDN w:val="0"/>
        <w:adjustRightInd w:val="0"/>
        <w:spacing w:after="0"/>
        <w:jc w:val="center"/>
        <w:outlineLvl w:val="0"/>
        <w:rPr>
          <w:rFonts w:ascii="Times New Roman" w:eastAsia="Times New Roman" w:hAnsi="Times New Roman" w:cs="Times New Roman"/>
          <w:color w:val="000000"/>
          <w:lang w:eastAsia="ru-RU"/>
        </w:rPr>
      </w:pPr>
      <w:r w:rsidRPr="009F246C">
        <w:rPr>
          <w:rFonts w:ascii="Times New Roman" w:eastAsia="Times New Roman" w:hAnsi="Times New Roman" w:cs="Times New Roman"/>
          <w:color w:val="000000"/>
          <w:lang w:eastAsia="ru-RU"/>
        </w:rPr>
        <w:t xml:space="preserve">имущества, находящихся в собственности </w:t>
      </w:r>
      <w:r w:rsidRPr="009F246C">
        <w:rPr>
          <w:rFonts w:ascii="Times New Roman" w:eastAsia="Times New Roman" w:hAnsi="Times New Roman" w:cs="Times New Roman"/>
          <w:lang w:eastAsia="ru-RU"/>
        </w:rPr>
        <w:t xml:space="preserve">городского поселения Безенчук </w:t>
      </w:r>
      <w:r w:rsidRPr="009F246C">
        <w:rPr>
          <w:rFonts w:ascii="Times New Roman" w:eastAsia="Times New Roman" w:hAnsi="Times New Roman" w:cs="Times New Roman"/>
          <w:color w:val="000000"/>
          <w:lang w:eastAsia="ru-RU"/>
        </w:rPr>
        <w:t xml:space="preserve">муниципального района </w:t>
      </w:r>
      <w:proofErr w:type="spellStart"/>
      <w:r w:rsidRPr="009F246C">
        <w:rPr>
          <w:rFonts w:ascii="Times New Roman" w:eastAsia="Times New Roman" w:hAnsi="Times New Roman" w:cs="Times New Roman"/>
          <w:color w:val="000000"/>
          <w:lang w:eastAsia="ru-RU"/>
        </w:rPr>
        <w:t>Безенчукский</w:t>
      </w:r>
      <w:proofErr w:type="spellEnd"/>
      <w:r w:rsidRPr="009F246C">
        <w:rPr>
          <w:rFonts w:ascii="Times New Roman" w:eastAsia="Times New Roman" w:hAnsi="Times New Roman" w:cs="Times New Roman"/>
          <w:color w:val="000000"/>
          <w:lang w:eastAsia="ru-RU"/>
        </w:rPr>
        <w:t xml:space="preserve"> Самарской области и закрепленных на праве оперативного управления или</w:t>
      </w:r>
    </w:p>
    <w:p w:rsidR="009F246C" w:rsidRPr="009F246C" w:rsidRDefault="009F246C" w:rsidP="009F246C">
      <w:pPr>
        <w:autoSpaceDE w:val="0"/>
        <w:autoSpaceDN w:val="0"/>
        <w:adjustRightInd w:val="0"/>
        <w:spacing w:after="0"/>
        <w:jc w:val="center"/>
        <w:outlineLvl w:val="0"/>
        <w:rPr>
          <w:rFonts w:ascii="Times New Roman" w:eastAsia="Times New Roman" w:hAnsi="Times New Roman" w:cs="Times New Roman"/>
          <w:color w:val="000000"/>
          <w:lang w:eastAsia="ru-RU"/>
        </w:rPr>
      </w:pPr>
      <w:r w:rsidRPr="009F246C">
        <w:rPr>
          <w:rFonts w:ascii="Times New Roman" w:eastAsia="Times New Roman" w:hAnsi="Times New Roman" w:cs="Times New Roman"/>
          <w:color w:val="000000"/>
          <w:lang w:eastAsia="ru-RU"/>
        </w:rPr>
        <w:t>хозяйственного ведения за муниципальными учреждениями</w:t>
      </w:r>
    </w:p>
    <w:p w:rsidR="009F246C" w:rsidRPr="009F246C" w:rsidRDefault="009F246C" w:rsidP="009F246C">
      <w:pPr>
        <w:autoSpaceDE w:val="0"/>
        <w:autoSpaceDN w:val="0"/>
        <w:adjustRightInd w:val="0"/>
        <w:spacing w:after="0"/>
        <w:jc w:val="center"/>
        <w:outlineLvl w:val="0"/>
        <w:rPr>
          <w:rFonts w:ascii="Times New Roman" w:eastAsia="Times New Roman" w:hAnsi="Times New Roman" w:cs="Times New Roman"/>
          <w:color w:val="000000"/>
          <w:lang w:eastAsia="ru-RU"/>
        </w:rPr>
      </w:pPr>
      <w:r w:rsidRPr="009F246C">
        <w:rPr>
          <w:rFonts w:ascii="Times New Roman" w:eastAsia="Times New Roman" w:hAnsi="Times New Roman" w:cs="Times New Roman"/>
          <w:color w:val="000000"/>
          <w:lang w:eastAsia="ru-RU"/>
        </w:rPr>
        <w:t xml:space="preserve">и унитарными (казенными) предприятиями </w:t>
      </w:r>
      <w:r w:rsidRPr="009F246C">
        <w:rPr>
          <w:rFonts w:ascii="Times New Roman" w:eastAsia="Times New Roman" w:hAnsi="Times New Roman" w:cs="Times New Roman"/>
          <w:lang w:eastAsia="ru-RU"/>
        </w:rPr>
        <w:t xml:space="preserve">городского поселения Безенчук </w:t>
      </w:r>
      <w:r w:rsidRPr="009F246C">
        <w:rPr>
          <w:rFonts w:ascii="Times New Roman" w:eastAsia="Times New Roman" w:hAnsi="Times New Roman" w:cs="Times New Roman"/>
          <w:color w:val="000000"/>
          <w:lang w:eastAsia="ru-RU"/>
        </w:rPr>
        <w:t xml:space="preserve">муниципального района </w:t>
      </w:r>
      <w:proofErr w:type="spellStart"/>
      <w:r w:rsidRPr="009F246C">
        <w:rPr>
          <w:rFonts w:ascii="Times New Roman" w:eastAsia="Times New Roman" w:hAnsi="Times New Roman" w:cs="Times New Roman"/>
          <w:color w:val="000000"/>
          <w:lang w:eastAsia="ru-RU"/>
        </w:rPr>
        <w:t>Безенчукский</w:t>
      </w:r>
      <w:proofErr w:type="spellEnd"/>
      <w:r w:rsidRPr="009F246C">
        <w:rPr>
          <w:rFonts w:ascii="Times New Roman" w:eastAsia="Times New Roman" w:hAnsi="Times New Roman" w:cs="Times New Roman"/>
          <w:color w:val="000000"/>
          <w:lang w:eastAsia="ru-RU"/>
        </w:rPr>
        <w:t xml:space="preserve"> Самарской области</w:t>
      </w:r>
    </w:p>
    <w:p w:rsidR="009F246C" w:rsidRPr="009F246C" w:rsidRDefault="009F246C" w:rsidP="009F246C">
      <w:pPr>
        <w:autoSpaceDE w:val="0"/>
        <w:autoSpaceDN w:val="0"/>
        <w:adjustRightInd w:val="0"/>
        <w:spacing w:after="0"/>
        <w:ind w:firstLine="709"/>
        <w:jc w:val="both"/>
        <w:outlineLvl w:val="0"/>
        <w:rPr>
          <w:rFonts w:ascii="Times New Roman" w:eastAsia="Times New Roman" w:hAnsi="Times New Roman" w:cs="Times New Roman"/>
          <w:color w:val="000000"/>
          <w:lang w:eastAsia="ru-RU"/>
        </w:rPr>
      </w:pPr>
    </w:p>
    <w:p w:rsidR="009F246C" w:rsidRPr="009F246C" w:rsidRDefault="009F246C" w:rsidP="009F246C">
      <w:pPr>
        <w:autoSpaceDE w:val="0"/>
        <w:autoSpaceDN w:val="0"/>
        <w:adjustRightInd w:val="0"/>
        <w:spacing w:after="0"/>
        <w:ind w:firstLine="709"/>
        <w:jc w:val="both"/>
        <w:outlineLvl w:val="0"/>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1. Для целей настоящей оценки эффективности использования</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color w:val="000000"/>
          <w:lang w:eastAsia="ru-RU"/>
        </w:rPr>
        <w:t xml:space="preserve">объектов недвижимого имущества, находящихся в собственности </w:t>
      </w:r>
      <w:r w:rsidRPr="009F246C">
        <w:rPr>
          <w:rFonts w:ascii="Times New Roman" w:eastAsia="Times New Roman" w:hAnsi="Times New Roman" w:cs="Times New Roman"/>
          <w:lang w:eastAsia="ru-RU"/>
        </w:rPr>
        <w:t xml:space="preserve">городского поселения Безенчук </w:t>
      </w:r>
      <w:r w:rsidRPr="009F246C">
        <w:rPr>
          <w:rFonts w:ascii="Times New Roman" w:eastAsia="Times New Roman" w:hAnsi="Times New Roman" w:cs="Times New Roman"/>
          <w:color w:val="000000"/>
          <w:lang w:eastAsia="ru-RU"/>
        </w:rPr>
        <w:t xml:space="preserve">муниципального района </w:t>
      </w:r>
      <w:proofErr w:type="spellStart"/>
      <w:r w:rsidRPr="009F246C">
        <w:rPr>
          <w:rFonts w:ascii="Times New Roman" w:eastAsia="Times New Roman" w:hAnsi="Times New Roman" w:cs="Times New Roman"/>
          <w:color w:val="000000"/>
          <w:lang w:eastAsia="ru-RU"/>
        </w:rPr>
        <w:t>Безенчукский</w:t>
      </w:r>
      <w:proofErr w:type="spellEnd"/>
      <w:r w:rsidRPr="009F246C">
        <w:rPr>
          <w:rFonts w:ascii="Times New Roman" w:eastAsia="Times New Roman" w:hAnsi="Times New Roman" w:cs="Times New Roman"/>
          <w:color w:val="000000"/>
          <w:lang w:eastAsia="ru-RU"/>
        </w:rPr>
        <w:t xml:space="preserve"> Самарской области и закрепленных на праве оперативного управления или хозяйственного ведения за муниципальными учреждениями и унитарными (казенными) предприятиями </w:t>
      </w:r>
      <w:r w:rsidRPr="009F246C">
        <w:rPr>
          <w:rFonts w:ascii="Times New Roman" w:eastAsia="Times New Roman" w:hAnsi="Times New Roman" w:cs="Times New Roman"/>
          <w:lang w:eastAsia="ru-RU"/>
        </w:rPr>
        <w:t xml:space="preserve">городского поселения Безенчук </w:t>
      </w:r>
      <w:r w:rsidRPr="009F246C">
        <w:rPr>
          <w:rFonts w:ascii="Times New Roman" w:eastAsia="Times New Roman" w:hAnsi="Times New Roman" w:cs="Times New Roman"/>
          <w:color w:val="000000"/>
          <w:lang w:eastAsia="ru-RU"/>
        </w:rPr>
        <w:t xml:space="preserve">муниципального района </w:t>
      </w:r>
      <w:proofErr w:type="spellStart"/>
      <w:r w:rsidRPr="009F246C">
        <w:rPr>
          <w:rFonts w:ascii="Times New Roman" w:eastAsia="Times New Roman" w:hAnsi="Times New Roman" w:cs="Times New Roman"/>
          <w:color w:val="000000"/>
          <w:lang w:eastAsia="ru-RU"/>
        </w:rPr>
        <w:t>Безенчукский</w:t>
      </w:r>
      <w:proofErr w:type="spellEnd"/>
      <w:r w:rsidRPr="009F246C">
        <w:rPr>
          <w:rFonts w:ascii="Times New Roman" w:eastAsia="Times New Roman" w:hAnsi="Times New Roman" w:cs="Times New Roman"/>
          <w:color w:val="000000"/>
          <w:lang w:eastAsia="ru-RU"/>
        </w:rPr>
        <w:t xml:space="preserve"> Самарской области</w:t>
      </w:r>
      <w:r w:rsidRPr="009F246C">
        <w:rPr>
          <w:rFonts w:ascii="Times New Roman" w:eastAsia="Times New Roman" w:hAnsi="Times New Roman" w:cs="Times New Roman"/>
          <w:lang w:eastAsia="ru-RU"/>
        </w:rPr>
        <w:t xml:space="preserve"> под эффективным использованием объектов недвижимого имущества,</w:t>
      </w:r>
      <w:r w:rsidRPr="009F246C">
        <w:rPr>
          <w:rFonts w:ascii="Times New Roman" w:eastAsia="Times New Roman" w:hAnsi="Times New Roman" w:cs="Times New Roman"/>
          <w:lang w:eastAsia="ru-RU"/>
        </w:rPr>
        <w:br/>
        <w:t xml:space="preserve">находящихся в собственности городского поселения Безенчук муниципального района </w:t>
      </w:r>
      <w:proofErr w:type="spellStart"/>
      <w:r w:rsidRPr="009F246C">
        <w:rPr>
          <w:rFonts w:ascii="Times New Roman" w:eastAsia="Times New Roman" w:hAnsi="Times New Roman" w:cs="Times New Roman"/>
          <w:lang w:eastAsia="ru-RU"/>
        </w:rPr>
        <w:t>Безенчукский</w:t>
      </w:r>
      <w:proofErr w:type="spellEnd"/>
      <w:r w:rsidRPr="009F246C">
        <w:rPr>
          <w:rFonts w:ascii="Times New Roman" w:eastAsia="Times New Roman" w:hAnsi="Times New Roman" w:cs="Times New Roman"/>
          <w:lang w:eastAsia="ru-RU"/>
        </w:rPr>
        <w:t xml:space="preserve"> Самарской области и закрепленных на праве оперативного управления или хозяйственного ведения за муниципальными учреждениями и </w:t>
      </w:r>
      <w:r w:rsidRPr="009F246C">
        <w:rPr>
          <w:rFonts w:ascii="Times New Roman" w:eastAsia="Times New Roman" w:hAnsi="Times New Roman" w:cs="Times New Roman"/>
          <w:color w:val="000000"/>
          <w:lang w:eastAsia="ru-RU"/>
        </w:rPr>
        <w:t xml:space="preserve">унитарными (казенными) </w:t>
      </w:r>
      <w:r w:rsidRPr="009F246C">
        <w:rPr>
          <w:rFonts w:ascii="Times New Roman" w:eastAsia="Times New Roman" w:hAnsi="Times New Roman" w:cs="Times New Roman"/>
          <w:lang w:eastAsia="ru-RU"/>
        </w:rPr>
        <w:t xml:space="preserve">предприятиями городского поселения Безенчук муниципального района </w:t>
      </w:r>
      <w:proofErr w:type="spellStart"/>
      <w:r w:rsidRPr="009F246C">
        <w:rPr>
          <w:rFonts w:ascii="Times New Roman" w:eastAsia="Times New Roman" w:hAnsi="Times New Roman" w:cs="Times New Roman"/>
          <w:lang w:eastAsia="ru-RU"/>
        </w:rPr>
        <w:t>Безенчукский</w:t>
      </w:r>
      <w:proofErr w:type="spellEnd"/>
      <w:r w:rsidRPr="009F246C">
        <w:rPr>
          <w:rFonts w:ascii="Times New Roman" w:eastAsia="Times New Roman" w:hAnsi="Times New Roman" w:cs="Times New Roman"/>
          <w:lang w:eastAsia="ru-RU"/>
        </w:rPr>
        <w:t xml:space="preserve"> Самарской области, за исключением земельных участков</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(далее по тексту - объекты недвижимого имущества), понимается</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отсутствие фактов использования объектов недвижимого имущества</w:t>
      </w:r>
      <w:r w:rsidRPr="009F246C">
        <w:rPr>
          <w:rFonts w:ascii="Times New Roman" w:eastAsia="Times New Roman" w:hAnsi="Times New Roman" w:cs="Times New Roman"/>
          <w:lang w:eastAsia="ru-RU"/>
        </w:rPr>
        <w:br/>
        <w:t>третьими лицами без правовых оснований, отсутствие фактов</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неиспользования объектов недвижимого имущества.</w:t>
      </w:r>
    </w:p>
    <w:p w:rsidR="009F246C" w:rsidRPr="009F246C" w:rsidRDefault="009F246C" w:rsidP="009F246C">
      <w:pPr>
        <w:autoSpaceDE w:val="0"/>
        <w:autoSpaceDN w:val="0"/>
        <w:adjustRightInd w:val="0"/>
        <w:spacing w:after="0"/>
        <w:ind w:firstLine="709"/>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2. Оценка эффективности использования объектов недвижимого</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имущества проводится в целях оптимизации механизмов управления</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объектами недвижимого имущества, повышения эффективности</w:t>
      </w:r>
      <w:r w:rsidRPr="009F246C">
        <w:rPr>
          <w:rFonts w:ascii="Times New Roman" w:eastAsia="Times New Roman" w:hAnsi="Times New Roman" w:cs="Times New Roman"/>
          <w:lang w:eastAsia="ru-RU"/>
        </w:rPr>
        <w:br/>
      </w:r>
      <w:r w:rsidRPr="009F246C">
        <w:rPr>
          <w:rFonts w:ascii="Times New Roman" w:eastAsia="Times New Roman" w:hAnsi="Times New Roman" w:cs="Times New Roman"/>
          <w:lang w:eastAsia="ru-RU"/>
        </w:rPr>
        <w:lastRenderedPageBreak/>
        <w:t>распоряжения объектами недвижимого имущества.</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3. Показатели эффективности использования объектов недвижимого</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имущества, закрепленных за муниципальными бюджетными, казенными,</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 xml:space="preserve">автономными учреждениями городского поселения Безенчук  муниципального района </w:t>
      </w:r>
      <w:proofErr w:type="spellStart"/>
      <w:r w:rsidRPr="009F246C">
        <w:rPr>
          <w:rFonts w:ascii="Times New Roman" w:eastAsia="Times New Roman" w:hAnsi="Times New Roman" w:cs="Times New Roman"/>
          <w:lang w:eastAsia="ru-RU"/>
        </w:rPr>
        <w:t>Безенчукский</w:t>
      </w:r>
      <w:proofErr w:type="spellEnd"/>
      <w:r w:rsidRPr="009F246C">
        <w:rPr>
          <w:rFonts w:ascii="Times New Roman" w:eastAsia="Times New Roman" w:hAnsi="Times New Roman" w:cs="Times New Roman"/>
          <w:lang w:eastAsia="ru-RU"/>
        </w:rPr>
        <w:t xml:space="preserve"> Самарской области (далее – муниципальные учреждения), муниципальными </w:t>
      </w:r>
      <w:r w:rsidRPr="009F246C">
        <w:rPr>
          <w:rFonts w:ascii="Times New Roman" w:eastAsia="Times New Roman" w:hAnsi="Times New Roman" w:cs="Times New Roman"/>
          <w:color w:val="000000"/>
          <w:lang w:eastAsia="ru-RU"/>
        </w:rPr>
        <w:t>унитарными (казенными)</w:t>
      </w:r>
      <w:r w:rsidRPr="009F246C">
        <w:rPr>
          <w:rFonts w:ascii="Times New Roman" w:eastAsia="Times New Roman" w:hAnsi="Times New Roman" w:cs="Times New Roman"/>
          <w:lang w:eastAsia="ru-RU"/>
        </w:rPr>
        <w:t xml:space="preserve"> предприятиями городского поселения Безенчук  муниципального района </w:t>
      </w:r>
      <w:proofErr w:type="spellStart"/>
      <w:r w:rsidRPr="009F246C">
        <w:rPr>
          <w:rFonts w:ascii="Times New Roman" w:eastAsia="Times New Roman" w:hAnsi="Times New Roman" w:cs="Times New Roman"/>
          <w:lang w:eastAsia="ru-RU"/>
        </w:rPr>
        <w:t>Безенчукский</w:t>
      </w:r>
      <w:proofErr w:type="spellEnd"/>
      <w:r w:rsidRPr="009F246C">
        <w:rPr>
          <w:rFonts w:ascii="Times New Roman" w:eastAsia="Times New Roman" w:hAnsi="Times New Roman" w:cs="Times New Roman"/>
          <w:lang w:eastAsia="ru-RU"/>
        </w:rPr>
        <w:t xml:space="preserve">  Самарской области (далее муниципальные предприятия), определяются в следующем порядке:</w:t>
      </w:r>
    </w:p>
    <w:p w:rsidR="009F246C" w:rsidRPr="009F246C" w:rsidRDefault="009F246C" w:rsidP="009F246C">
      <w:pPr>
        <w:autoSpaceDE w:val="0"/>
        <w:autoSpaceDN w:val="0"/>
        <w:adjustRightInd w:val="0"/>
        <w:spacing w:after="0"/>
        <w:ind w:firstLine="709"/>
        <w:jc w:val="both"/>
        <w:rPr>
          <w:rFonts w:ascii="Times New Roman" w:eastAsia="Times New Roman" w:hAnsi="Times New Roman" w:cs="Times New Roman"/>
          <w:lang w:eastAsia="ru-RU"/>
        </w:rPr>
      </w:pPr>
      <w:bookmarkStart w:id="10" w:name="P57"/>
      <w:bookmarkEnd w:id="10"/>
      <w:r w:rsidRPr="009F246C">
        <w:rPr>
          <w:rFonts w:ascii="Times New Roman" w:eastAsia="Times New Roman" w:hAnsi="Times New Roman" w:cs="Times New Roman"/>
          <w:lang w:eastAsia="ru-RU"/>
        </w:rPr>
        <w:t>1) показатель эффективности использования объекта недвижимого</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имущества, закрепленного за муниципальным учреждением, определяется</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по формуле:</w:t>
      </w:r>
    </w:p>
    <w:p w:rsidR="009F246C" w:rsidRPr="009F246C" w:rsidRDefault="009F246C" w:rsidP="009F246C">
      <w:pPr>
        <w:autoSpaceDE w:val="0"/>
        <w:autoSpaceDN w:val="0"/>
        <w:adjustRightInd w:val="0"/>
        <w:spacing w:after="0"/>
        <w:ind w:firstLine="709"/>
        <w:jc w:val="both"/>
        <w:rPr>
          <w:rFonts w:ascii="Times New Roman" w:eastAsia="Times New Roman" w:hAnsi="Times New Roman" w:cs="Times New Roman"/>
          <w:lang w:eastAsia="ru-RU"/>
        </w:rPr>
      </w:pPr>
      <w:r w:rsidRPr="009F246C">
        <w:rPr>
          <w:rFonts w:ascii="Times New Roman" w:eastAsia="Times New Roman" w:hAnsi="Times New Roman" w:cs="Times New Roman"/>
          <w:noProof/>
          <w:position w:val="-26"/>
          <w:lang w:eastAsia="ru-RU"/>
        </w:rPr>
        <w:drawing>
          <wp:inline distT="0" distB="0" distL="0" distR="0" wp14:anchorId="0AC648CA" wp14:editId="73E32A85">
            <wp:extent cx="2333625" cy="495300"/>
            <wp:effectExtent l="0" t="0" r="9525" b="0"/>
            <wp:docPr id="5" name="Рисунок 5" descr="base_24478_190909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4478_190909_32768"/>
                    <pic:cNvPicPr preferRelativeResize="0">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33625" cy="495300"/>
                    </a:xfrm>
                    <a:prstGeom prst="rect">
                      <a:avLst/>
                    </a:prstGeom>
                    <a:noFill/>
                    <a:ln>
                      <a:noFill/>
                    </a:ln>
                  </pic:spPr>
                </pic:pic>
              </a:graphicData>
            </a:graphic>
          </wp:inline>
        </w:drawing>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общ</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 общая площадь (протяженность - для линейных объектов, далее</w:t>
      </w:r>
      <w:r w:rsidRPr="009F246C">
        <w:rPr>
          <w:rFonts w:ascii="Times New Roman" w:eastAsia="Times New Roman" w:hAnsi="Times New Roman" w:cs="Times New Roman"/>
          <w:lang w:eastAsia="ru-RU"/>
        </w:rPr>
        <w:br/>
        <w:t>- протяженность) объекта недвижимого имущества, указанная в пункте 4</w:t>
      </w:r>
      <w:r w:rsidRPr="009F246C">
        <w:rPr>
          <w:rFonts w:ascii="Times New Roman" w:eastAsia="Times New Roman" w:hAnsi="Times New Roman" w:cs="Times New Roman"/>
          <w:lang w:eastAsia="ru-RU"/>
        </w:rPr>
        <w:br/>
        <w:t>Сведений об объекте недвижимого имущества, закрепленном за</w:t>
      </w:r>
      <w:r w:rsidRPr="009F246C">
        <w:rPr>
          <w:rFonts w:ascii="Times New Roman" w:eastAsia="Times New Roman" w:hAnsi="Times New Roman" w:cs="Times New Roman"/>
          <w:lang w:eastAsia="ru-RU"/>
        </w:rPr>
        <w:br/>
        <w:t>учреждением и унитарным (казенным) предприятием</w:t>
      </w:r>
      <w:r w:rsidRPr="009F246C">
        <w:rPr>
          <w:rFonts w:ascii="Times New Roman" w:eastAsia="Times New Roman" w:hAnsi="Times New Roman" w:cs="Times New Roman"/>
          <w:lang w:eastAsia="ru-RU"/>
        </w:rPr>
        <w:br/>
        <w:t>(далее – Сведения об объекте);</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исп</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 площадь (протяженность) объекта недвижимого имущества,</w:t>
      </w:r>
      <w:r w:rsidRPr="009F246C">
        <w:rPr>
          <w:rFonts w:ascii="Times New Roman" w:eastAsia="Times New Roman" w:hAnsi="Times New Roman" w:cs="Times New Roman"/>
          <w:lang w:eastAsia="ru-RU"/>
        </w:rPr>
        <w:br/>
        <w:t>используемая учреждением, рассчитанная по формуле:</w:t>
      </w:r>
    </w:p>
    <w:p w:rsidR="009F246C" w:rsidRPr="009F246C" w:rsidRDefault="009F246C" w:rsidP="009F246C">
      <w:pPr>
        <w:autoSpaceDE w:val="0"/>
        <w:autoSpaceDN w:val="0"/>
        <w:adjustRightInd w:val="0"/>
        <w:spacing w:after="0"/>
        <w:jc w:val="both"/>
        <w:rPr>
          <w:rFonts w:ascii="Times New Roman" w:eastAsia="Times New Roman" w:hAnsi="Times New Roman" w:cs="Times New Roman"/>
          <w:lang w:eastAsia="ru-RU"/>
        </w:rPr>
      </w:pP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исп</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 </w:t>
      </w: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д</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 </w:t>
      </w: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ар</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где:</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д</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 площадь (протяженность) объекта недвижимого имущества,</w:t>
      </w:r>
      <w:r w:rsidRPr="009F246C">
        <w:rPr>
          <w:rFonts w:ascii="Times New Roman" w:eastAsia="Times New Roman" w:hAnsi="Times New Roman" w:cs="Times New Roman"/>
          <w:lang w:eastAsia="ru-RU"/>
        </w:rPr>
        <w:br/>
        <w:t>используемая учреждением, в том числе при выполнении</w:t>
      </w:r>
      <w:r w:rsidRPr="009F246C">
        <w:rPr>
          <w:rFonts w:ascii="Times New Roman" w:eastAsia="Times New Roman" w:hAnsi="Times New Roman" w:cs="Times New Roman"/>
          <w:lang w:eastAsia="ru-RU"/>
        </w:rPr>
        <w:br/>
        <w:t>муниципального задания, утвержденного учредителем, для оказания</w:t>
      </w:r>
      <w:r w:rsidRPr="009F246C">
        <w:rPr>
          <w:rFonts w:ascii="Times New Roman" w:eastAsia="Times New Roman" w:hAnsi="Times New Roman" w:cs="Times New Roman"/>
          <w:lang w:eastAsia="ru-RU"/>
        </w:rPr>
        <w:br/>
        <w:t>платных услуг и осуществления иной приносящей доход деятельности,</w:t>
      </w:r>
      <w:r w:rsidRPr="009F246C">
        <w:rPr>
          <w:rFonts w:ascii="Times New Roman" w:eastAsia="Times New Roman" w:hAnsi="Times New Roman" w:cs="Times New Roman"/>
          <w:lang w:eastAsia="ru-RU"/>
        </w:rPr>
        <w:br/>
        <w:t>предусмотренной уставом муниципального учреждения, указанная</w:t>
      </w:r>
      <w:r w:rsidRPr="009F246C">
        <w:rPr>
          <w:rFonts w:ascii="Times New Roman" w:eastAsia="Times New Roman" w:hAnsi="Times New Roman" w:cs="Times New Roman"/>
          <w:lang w:eastAsia="ru-RU"/>
        </w:rPr>
        <w:br/>
        <w:t>в пункте 6 Сведений об объекте;</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ар</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 площадь (протяженность) объекта недвижимого имущества,</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предоставляемого, в том числе периодически в течение отчетного периода,</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в пользование третьим лицам по договорам аренды, безвозмездного</w:t>
      </w:r>
      <w:r w:rsidRPr="009F246C">
        <w:rPr>
          <w:rFonts w:ascii="Times New Roman" w:eastAsia="Times New Roman" w:hAnsi="Times New Roman" w:cs="Times New Roman"/>
          <w:lang w:eastAsia="ru-RU"/>
        </w:rPr>
        <w:br/>
        <w:t>пользования, указанная в пункте 7 Сведений об объекте.</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При расчете показателя эффективности использования объекта</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недвижимого имущества, площадь объекта недвижимого имущества</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применяется без учета площади помещений общего пользования</w:t>
      </w:r>
      <w:r w:rsidRPr="009F246C">
        <w:rPr>
          <w:rFonts w:ascii="Times New Roman" w:eastAsia="Times New Roman" w:hAnsi="Times New Roman" w:cs="Times New Roman"/>
          <w:lang w:eastAsia="ru-RU"/>
        </w:rPr>
        <w:br/>
        <w:t>(коридоров, тамбуров, переходов, лестничных клеток, лифтовых шахт,</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внутренних открытых лестниц, помещений, предназначенных для</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размещения инженерного оборудования и инженерных сетей) (далее -</w:t>
      </w:r>
      <w:r w:rsidRPr="009F246C">
        <w:rPr>
          <w:rFonts w:ascii="Times New Roman" w:eastAsia="Times New Roman" w:hAnsi="Times New Roman" w:cs="Times New Roman"/>
          <w:lang w:eastAsia="ru-RU"/>
        </w:rPr>
        <w:br/>
        <w:t>помещения общего пользования).</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В целях определения степени эффективности использования объектов</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недвижимого имущества устанавливаются следующе критерии</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эффективности:</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 Высокая степень эффективности использования объекта (значение</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 xml:space="preserve">показателя </w:t>
      </w:r>
      <w:r w:rsidRPr="009F246C">
        <w:rPr>
          <w:rFonts w:ascii="Times New Roman" w:eastAsia="Times New Roman" w:hAnsi="Times New Roman" w:cs="Times New Roman"/>
          <w:lang w:val="en-US" w:eastAsia="ru-RU"/>
        </w:rPr>
        <w:t>N</w:t>
      </w:r>
      <w:r w:rsidRPr="009F246C">
        <w:rPr>
          <w:rFonts w:ascii="Times New Roman" w:eastAsia="Times New Roman" w:hAnsi="Times New Roman" w:cs="Times New Roman"/>
          <w:lang w:eastAsia="ru-RU"/>
        </w:rPr>
        <w:t xml:space="preserve"> от 0 до 20%);</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 Низкая степень эффективности использования объекта (значение</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 xml:space="preserve">показателя </w:t>
      </w:r>
      <w:r w:rsidRPr="009F246C">
        <w:rPr>
          <w:rFonts w:ascii="Times New Roman" w:eastAsia="Times New Roman" w:hAnsi="Times New Roman" w:cs="Times New Roman"/>
          <w:lang w:val="en-US" w:eastAsia="ru-RU"/>
        </w:rPr>
        <w:t>N</w:t>
      </w:r>
      <w:r w:rsidRPr="009F246C">
        <w:rPr>
          <w:rFonts w:ascii="Times New Roman" w:eastAsia="Times New Roman" w:hAnsi="Times New Roman" w:cs="Times New Roman"/>
          <w:lang w:eastAsia="ru-RU"/>
        </w:rPr>
        <w:t xml:space="preserve"> от 21 до 100 %%).</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Объект недвижимого имущества признается неэффективно</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 xml:space="preserve">используемым, и Администрацией городского поселения Безенчук муниципального района </w:t>
      </w:r>
      <w:proofErr w:type="spellStart"/>
      <w:r w:rsidRPr="009F246C">
        <w:rPr>
          <w:rFonts w:ascii="Times New Roman" w:eastAsia="Times New Roman" w:hAnsi="Times New Roman" w:cs="Times New Roman"/>
          <w:lang w:eastAsia="ru-RU"/>
        </w:rPr>
        <w:t>Безенчукский</w:t>
      </w:r>
      <w:proofErr w:type="spellEnd"/>
      <w:r w:rsidRPr="009F246C">
        <w:rPr>
          <w:rFonts w:ascii="Times New Roman" w:eastAsia="Times New Roman" w:hAnsi="Times New Roman" w:cs="Times New Roman"/>
          <w:lang w:eastAsia="ru-RU"/>
        </w:rPr>
        <w:t xml:space="preserve"> Самарской области осуществляется подготовка</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предложений по</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повышению эффективности использования объекта недвижимого</w:t>
      </w:r>
      <w:r w:rsidRPr="009F246C">
        <w:rPr>
          <w:rFonts w:ascii="Times New Roman" w:eastAsia="Times New Roman" w:hAnsi="Times New Roman" w:cs="Times New Roman"/>
          <w:lang w:eastAsia="ru-RU"/>
        </w:rPr>
        <w:br/>
        <w:t>имущества при следующих значениях N:</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 xml:space="preserve">20% и более - в случае, если </w:t>
      </w: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общ</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w:t>
      </w:r>
      <w:proofErr w:type="gramStart"/>
      <w:r w:rsidRPr="009F246C">
        <w:rPr>
          <w:rFonts w:ascii="Times New Roman" w:eastAsia="Times New Roman" w:hAnsi="Times New Roman" w:cs="Times New Roman"/>
          <w:lang w:eastAsia="ru-RU"/>
        </w:rPr>
        <w:t>&lt; 200</w:t>
      </w:r>
      <w:proofErr w:type="gramEnd"/>
      <w:r w:rsidRPr="009F246C">
        <w:rPr>
          <w:rFonts w:ascii="Times New Roman" w:eastAsia="Times New Roman" w:hAnsi="Times New Roman" w:cs="Times New Roman"/>
          <w:lang w:eastAsia="ru-RU"/>
        </w:rPr>
        <w:t xml:space="preserve"> кв. м;</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 xml:space="preserve">10% и более - в случае, если </w:t>
      </w: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общ</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w:t>
      </w:r>
      <w:proofErr w:type="gramStart"/>
      <w:r w:rsidRPr="009F246C">
        <w:rPr>
          <w:rFonts w:ascii="Times New Roman" w:eastAsia="Times New Roman" w:hAnsi="Times New Roman" w:cs="Times New Roman"/>
          <w:lang w:eastAsia="ru-RU"/>
        </w:rPr>
        <w:t>&gt;=</w:t>
      </w:r>
      <w:proofErr w:type="gramEnd"/>
      <w:r w:rsidRPr="009F246C">
        <w:rPr>
          <w:rFonts w:ascii="Times New Roman" w:eastAsia="Times New Roman" w:hAnsi="Times New Roman" w:cs="Times New Roman"/>
          <w:lang w:eastAsia="ru-RU"/>
        </w:rPr>
        <w:t xml:space="preserve"> 200 кв. м, но &lt; 500 кв. м;</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 xml:space="preserve">5% и более - в случае, если </w:t>
      </w: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общ</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w:t>
      </w:r>
      <w:proofErr w:type="gramStart"/>
      <w:r w:rsidRPr="009F246C">
        <w:rPr>
          <w:rFonts w:ascii="Times New Roman" w:eastAsia="Times New Roman" w:hAnsi="Times New Roman" w:cs="Times New Roman"/>
          <w:lang w:eastAsia="ru-RU"/>
        </w:rPr>
        <w:t>&gt;=</w:t>
      </w:r>
      <w:proofErr w:type="gramEnd"/>
      <w:r w:rsidRPr="009F246C">
        <w:rPr>
          <w:rFonts w:ascii="Times New Roman" w:eastAsia="Times New Roman" w:hAnsi="Times New Roman" w:cs="Times New Roman"/>
          <w:lang w:eastAsia="ru-RU"/>
        </w:rPr>
        <w:t xml:space="preserve"> 500 кв. м;</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bookmarkStart w:id="11" w:name="P73"/>
      <w:bookmarkEnd w:id="11"/>
      <w:r w:rsidRPr="009F246C">
        <w:rPr>
          <w:rFonts w:ascii="Times New Roman" w:eastAsia="Times New Roman" w:hAnsi="Times New Roman" w:cs="Times New Roman"/>
          <w:lang w:eastAsia="ru-RU"/>
        </w:rPr>
        <w:t>2) показатель эффективности использования объекта недвижимого</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имущества, закрепленного за муниципальным предприятием,</w:t>
      </w:r>
      <w:r>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определяется по формуле:</w:t>
      </w:r>
    </w:p>
    <w:p w:rsidR="009F246C" w:rsidRPr="009F246C" w:rsidRDefault="009F246C" w:rsidP="009F246C">
      <w:pPr>
        <w:autoSpaceDE w:val="0"/>
        <w:autoSpaceDN w:val="0"/>
        <w:adjustRightInd w:val="0"/>
        <w:spacing w:after="0"/>
        <w:jc w:val="both"/>
        <w:rPr>
          <w:rFonts w:ascii="Times New Roman" w:eastAsia="Times New Roman" w:hAnsi="Times New Roman" w:cs="Times New Roman"/>
          <w:lang w:eastAsia="ru-RU"/>
        </w:rPr>
      </w:pPr>
      <w:r w:rsidRPr="009F246C">
        <w:rPr>
          <w:rFonts w:ascii="Times New Roman" w:eastAsia="Times New Roman" w:hAnsi="Times New Roman" w:cs="Times New Roman"/>
          <w:noProof/>
          <w:position w:val="-26"/>
          <w:lang w:eastAsia="ru-RU"/>
        </w:rPr>
        <w:drawing>
          <wp:inline distT="0" distB="0" distL="0" distR="0" wp14:anchorId="6CE338E9" wp14:editId="640B2194">
            <wp:extent cx="2333625" cy="495300"/>
            <wp:effectExtent l="0" t="0" r="9525" b="0"/>
            <wp:docPr id="6" name="Рисунок 6" descr="base_24478_190909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24478_190909_32769"/>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33625" cy="495300"/>
                    </a:xfrm>
                    <a:prstGeom prst="rect">
                      <a:avLst/>
                    </a:prstGeom>
                    <a:noFill/>
                    <a:ln>
                      <a:noFill/>
                    </a:ln>
                  </pic:spPr>
                </pic:pic>
              </a:graphicData>
            </a:graphic>
          </wp:inline>
        </w:drawing>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общ</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 общая площадь (протяженность) объекта недвижимого</w:t>
      </w:r>
      <w:r w:rsidRPr="009F246C">
        <w:rPr>
          <w:rFonts w:ascii="Times New Roman" w:eastAsia="Times New Roman" w:hAnsi="Times New Roman" w:cs="Times New Roman"/>
          <w:lang w:eastAsia="ru-RU"/>
        </w:rPr>
        <w:br/>
        <w:t>имущества, указанная в пункте 4 Сведений об объекте;</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исп</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 площадь (протяженность) объекта недвижимого имущества,</w:t>
      </w:r>
      <w:r w:rsidRPr="009F246C">
        <w:rPr>
          <w:rFonts w:ascii="Times New Roman" w:eastAsia="Times New Roman" w:hAnsi="Times New Roman" w:cs="Times New Roman"/>
          <w:lang w:eastAsia="ru-RU"/>
        </w:rPr>
        <w:br/>
      </w:r>
      <w:proofErr w:type="gramStart"/>
      <w:r w:rsidRPr="009F246C">
        <w:rPr>
          <w:rFonts w:ascii="Times New Roman" w:eastAsia="Times New Roman" w:hAnsi="Times New Roman" w:cs="Times New Roman"/>
          <w:lang w:eastAsia="ru-RU"/>
        </w:rPr>
        <w:t>используемая  предприятием</w:t>
      </w:r>
      <w:proofErr w:type="gramEnd"/>
      <w:r w:rsidRPr="009F246C">
        <w:rPr>
          <w:rFonts w:ascii="Times New Roman" w:eastAsia="Times New Roman" w:hAnsi="Times New Roman" w:cs="Times New Roman"/>
          <w:lang w:eastAsia="ru-RU"/>
        </w:rPr>
        <w:t>, рассчитанная по формуле:</w:t>
      </w:r>
    </w:p>
    <w:p w:rsidR="009F246C" w:rsidRPr="009F246C" w:rsidRDefault="009F246C" w:rsidP="009F246C">
      <w:pPr>
        <w:autoSpaceDE w:val="0"/>
        <w:autoSpaceDN w:val="0"/>
        <w:adjustRightInd w:val="0"/>
        <w:spacing w:after="0"/>
        <w:jc w:val="both"/>
        <w:rPr>
          <w:rFonts w:ascii="Times New Roman" w:eastAsia="Times New Roman" w:hAnsi="Times New Roman" w:cs="Times New Roman"/>
          <w:lang w:eastAsia="ru-RU"/>
        </w:rPr>
      </w:pP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исп</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 </w:t>
      </w: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уд</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 </w:t>
      </w: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ар</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где:</w:t>
      </w:r>
    </w:p>
    <w:p w:rsidR="009F246C" w:rsidRPr="009F246C" w:rsidRDefault="009F246C" w:rsidP="009F246C">
      <w:pPr>
        <w:autoSpaceDE w:val="0"/>
        <w:autoSpaceDN w:val="0"/>
        <w:adjustRightInd w:val="0"/>
        <w:spacing w:after="0"/>
        <w:jc w:val="both"/>
        <w:rPr>
          <w:rFonts w:ascii="Times New Roman" w:eastAsia="Times New Roman" w:hAnsi="Times New Roman" w:cs="Times New Roman"/>
          <w:lang w:eastAsia="ru-RU"/>
        </w:rPr>
      </w:pP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proofErr w:type="spellStart"/>
      <w:r w:rsidRPr="009F246C">
        <w:rPr>
          <w:rFonts w:ascii="Times New Roman" w:eastAsia="Times New Roman" w:hAnsi="Times New Roman" w:cs="Times New Roman"/>
          <w:lang w:eastAsia="ru-RU"/>
        </w:rPr>
        <w:lastRenderedPageBreak/>
        <w:t>S</w:t>
      </w:r>
      <w:r w:rsidRPr="009F246C">
        <w:rPr>
          <w:rFonts w:ascii="Times New Roman" w:eastAsia="Times New Roman" w:hAnsi="Times New Roman" w:cs="Times New Roman"/>
          <w:vertAlign w:val="subscript"/>
          <w:lang w:eastAsia="ru-RU"/>
        </w:rPr>
        <w:t>уд</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 площадь (протяженность) объекта недвижимого имущества,</w:t>
      </w:r>
      <w:r w:rsidR="00E8684F">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используемая для осуществления уставной деятельности муниципального</w:t>
      </w:r>
      <w:r w:rsidR="00E8684F">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предприятия, указанная в пункте 5 Сведений об объекте;</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ар</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 площадь (протяженность) объекта недвижимого имущества,</w:t>
      </w:r>
      <w:r w:rsidR="00E8684F">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предоставляемого, в том числе периодически в течение отчетного периода,</w:t>
      </w:r>
      <w:r w:rsidR="00E8684F">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в пользование третьим лицам по договорам аренды, безвозмездного</w:t>
      </w:r>
      <w:r w:rsidRPr="009F246C">
        <w:rPr>
          <w:rFonts w:ascii="Times New Roman" w:eastAsia="Times New Roman" w:hAnsi="Times New Roman" w:cs="Times New Roman"/>
          <w:lang w:eastAsia="ru-RU"/>
        </w:rPr>
        <w:br/>
        <w:t>пользования, указанная в пункте 7 Сведений об объекте.</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При расчете показателя эффективности использования объекта</w:t>
      </w:r>
      <w:r w:rsidR="00E8684F">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недвижимого имущества площадь объекта недвижимого имущества</w:t>
      </w:r>
      <w:r w:rsidR="00E8684F">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применяется без учета площади помещений общего пользования.</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В целях определения степени эффективности использования объектов</w:t>
      </w:r>
      <w:r w:rsidR="00E8684F">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недвижимого имущества устанавливаются следующе критерии</w:t>
      </w:r>
      <w:r w:rsidR="00E8684F">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эффективности:</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 Высокая степень эффективности использования объекта (значение</w:t>
      </w:r>
      <w:r w:rsidR="00E8684F">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 xml:space="preserve">показателя </w:t>
      </w:r>
      <w:r w:rsidRPr="009F246C">
        <w:rPr>
          <w:rFonts w:ascii="Times New Roman" w:eastAsia="Times New Roman" w:hAnsi="Times New Roman" w:cs="Times New Roman"/>
          <w:lang w:val="en-US" w:eastAsia="ru-RU"/>
        </w:rPr>
        <w:t>N</w:t>
      </w:r>
      <w:r w:rsidRPr="009F246C">
        <w:rPr>
          <w:rFonts w:ascii="Times New Roman" w:eastAsia="Times New Roman" w:hAnsi="Times New Roman" w:cs="Times New Roman"/>
          <w:lang w:eastAsia="ru-RU"/>
        </w:rPr>
        <w:t xml:space="preserve"> от 0 до 20%%);</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 Низкая степень эффективности использования объекта (значение</w:t>
      </w:r>
      <w:r w:rsidR="00E8684F">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 xml:space="preserve">показателя </w:t>
      </w:r>
      <w:r w:rsidRPr="009F246C">
        <w:rPr>
          <w:rFonts w:ascii="Times New Roman" w:eastAsia="Times New Roman" w:hAnsi="Times New Roman" w:cs="Times New Roman"/>
          <w:lang w:val="en-US" w:eastAsia="ru-RU"/>
        </w:rPr>
        <w:t>N</w:t>
      </w:r>
      <w:r w:rsidRPr="009F246C">
        <w:rPr>
          <w:rFonts w:ascii="Times New Roman" w:eastAsia="Times New Roman" w:hAnsi="Times New Roman" w:cs="Times New Roman"/>
          <w:lang w:eastAsia="ru-RU"/>
        </w:rPr>
        <w:t xml:space="preserve"> от 21 до 100 %%).</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Объект недвижимого имущества признается неэффективно</w:t>
      </w:r>
      <w:r w:rsidR="00E8684F">
        <w:rPr>
          <w:rFonts w:ascii="Times New Roman" w:eastAsia="Times New Roman" w:hAnsi="Times New Roman" w:cs="Times New Roman"/>
          <w:lang w:eastAsia="ru-RU"/>
        </w:rPr>
        <w:t xml:space="preserve"> </w:t>
      </w:r>
      <w:r w:rsidRPr="009F246C">
        <w:rPr>
          <w:rFonts w:ascii="Times New Roman" w:eastAsia="Times New Roman" w:hAnsi="Times New Roman" w:cs="Times New Roman"/>
          <w:lang w:eastAsia="ru-RU"/>
        </w:rPr>
        <w:t xml:space="preserve">используемым, и Администрацией городского поселения Безенчук муниципального района </w:t>
      </w:r>
      <w:proofErr w:type="spellStart"/>
      <w:r w:rsidRPr="009F246C">
        <w:rPr>
          <w:rFonts w:ascii="Times New Roman" w:eastAsia="Times New Roman" w:hAnsi="Times New Roman" w:cs="Times New Roman"/>
          <w:lang w:eastAsia="ru-RU"/>
        </w:rPr>
        <w:t>Безенчукский</w:t>
      </w:r>
      <w:proofErr w:type="spellEnd"/>
      <w:r w:rsidRPr="009F246C">
        <w:rPr>
          <w:rFonts w:ascii="Times New Roman" w:eastAsia="Times New Roman" w:hAnsi="Times New Roman" w:cs="Times New Roman"/>
          <w:lang w:eastAsia="ru-RU"/>
        </w:rPr>
        <w:t xml:space="preserve"> Самарской области осуществляется подготовка предложений по повышению эффективности использования объекта недвижимого имущества при следующих значениях N:</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 xml:space="preserve">20% и более - в случае, если </w:t>
      </w: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общ</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w:t>
      </w:r>
      <w:proofErr w:type="gramStart"/>
      <w:r w:rsidRPr="009F246C">
        <w:rPr>
          <w:rFonts w:ascii="Times New Roman" w:eastAsia="Times New Roman" w:hAnsi="Times New Roman" w:cs="Times New Roman"/>
          <w:lang w:eastAsia="ru-RU"/>
        </w:rPr>
        <w:t>&lt; 200</w:t>
      </w:r>
      <w:proofErr w:type="gramEnd"/>
      <w:r w:rsidRPr="009F246C">
        <w:rPr>
          <w:rFonts w:ascii="Times New Roman" w:eastAsia="Times New Roman" w:hAnsi="Times New Roman" w:cs="Times New Roman"/>
          <w:lang w:eastAsia="ru-RU"/>
        </w:rPr>
        <w:t xml:space="preserve"> кв. м;</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 xml:space="preserve">10% и более - в случае, если </w:t>
      </w: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общ</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w:t>
      </w:r>
      <w:proofErr w:type="gramStart"/>
      <w:r w:rsidRPr="009F246C">
        <w:rPr>
          <w:rFonts w:ascii="Times New Roman" w:eastAsia="Times New Roman" w:hAnsi="Times New Roman" w:cs="Times New Roman"/>
          <w:lang w:eastAsia="ru-RU"/>
        </w:rPr>
        <w:t>&gt;=</w:t>
      </w:r>
      <w:proofErr w:type="gramEnd"/>
      <w:r w:rsidRPr="009F246C">
        <w:rPr>
          <w:rFonts w:ascii="Times New Roman" w:eastAsia="Times New Roman" w:hAnsi="Times New Roman" w:cs="Times New Roman"/>
          <w:lang w:eastAsia="ru-RU"/>
        </w:rPr>
        <w:t xml:space="preserve"> 200 кв. м, но &lt; 500 кв. м;</w:t>
      </w:r>
    </w:p>
    <w:p w:rsidR="009F246C" w:rsidRPr="009F246C" w:rsidRDefault="009F246C" w:rsidP="009F246C">
      <w:pPr>
        <w:autoSpaceDE w:val="0"/>
        <w:autoSpaceDN w:val="0"/>
        <w:adjustRightInd w:val="0"/>
        <w:spacing w:after="0"/>
        <w:ind w:firstLine="540"/>
        <w:jc w:val="both"/>
        <w:rPr>
          <w:rFonts w:ascii="Times New Roman" w:eastAsia="Times New Roman" w:hAnsi="Times New Roman" w:cs="Times New Roman"/>
          <w:lang w:eastAsia="ru-RU"/>
        </w:rPr>
      </w:pPr>
      <w:r w:rsidRPr="009F246C">
        <w:rPr>
          <w:rFonts w:ascii="Times New Roman" w:eastAsia="Times New Roman" w:hAnsi="Times New Roman" w:cs="Times New Roman"/>
          <w:lang w:eastAsia="ru-RU"/>
        </w:rPr>
        <w:t xml:space="preserve">5% и более - в случае, если </w:t>
      </w:r>
      <w:proofErr w:type="spellStart"/>
      <w:r w:rsidRPr="009F246C">
        <w:rPr>
          <w:rFonts w:ascii="Times New Roman" w:eastAsia="Times New Roman" w:hAnsi="Times New Roman" w:cs="Times New Roman"/>
          <w:lang w:eastAsia="ru-RU"/>
        </w:rPr>
        <w:t>S</w:t>
      </w:r>
      <w:r w:rsidRPr="009F246C">
        <w:rPr>
          <w:rFonts w:ascii="Times New Roman" w:eastAsia="Times New Roman" w:hAnsi="Times New Roman" w:cs="Times New Roman"/>
          <w:vertAlign w:val="subscript"/>
          <w:lang w:eastAsia="ru-RU"/>
        </w:rPr>
        <w:t>общ</w:t>
      </w:r>
      <w:proofErr w:type="spellEnd"/>
      <w:r w:rsidRPr="009F246C">
        <w:rPr>
          <w:rFonts w:ascii="Times New Roman" w:eastAsia="Times New Roman" w:hAnsi="Times New Roman" w:cs="Times New Roman"/>
          <w:vertAlign w:val="subscript"/>
          <w:lang w:eastAsia="ru-RU"/>
        </w:rPr>
        <w:t>.</w:t>
      </w:r>
      <w:r w:rsidRPr="009F246C">
        <w:rPr>
          <w:rFonts w:ascii="Times New Roman" w:eastAsia="Times New Roman" w:hAnsi="Times New Roman" w:cs="Times New Roman"/>
          <w:lang w:eastAsia="ru-RU"/>
        </w:rPr>
        <w:t xml:space="preserve"> </w:t>
      </w:r>
      <w:proofErr w:type="gramStart"/>
      <w:r w:rsidRPr="009F246C">
        <w:rPr>
          <w:rFonts w:ascii="Times New Roman" w:eastAsia="Times New Roman" w:hAnsi="Times New Roman" w:cs="Times New Roman"/>
          <w:lang w:eastAsia="ru-RU"/>
        </w:rPr>
        <w:t>&gt;=</w:t>
      </w:r>
      <w:proofErr w:type="gramEnd"/>
      <w:r w:rsidRPr="009F246C">
        <w:rPr>
          <w:rFonts w:ascii="Times New Roman" w:eastAsia="Times New Roman" w:hAnsi="Times New Roman" w:cs="Times New Roman"/>
          <w:lang w:eastAsia="ru-RU"/>
        </w:rPr>
        <w:t xml:space="preserve"> 500 кв. м.</w:t>
      </w:r>
    </w:p>
    <w:p w:rsidR="008236F7" w:rsidRDefault="008236F7" w:rsidP="006D3375">
      <w:pPr>
        <w:spacing w:after="0" w:line="240" w:lineRule="auto"/>
        <w:jc w:val="center"/>
        <w:rPr>
          <w:rFonts w:ascii="Times New Roman" w:eastAsia="Times New Roman" w:hAnsi="Times New Roman" w:cs="Times New Roman"/>
          <w:b/>
          <w:color w:val="000000" w:themeColor="text1"/>
          <w:lang w:eastAsia="ru-RU"/>
        </w:rPr>
      </w:pPr>
    </w:p>
    <w:p w:rsidR="006D3375" w:rsidRPr="004E121D"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6D3375" w:rsidRPr="004E121D"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lastRenderedPageBreak/>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курить в вагонах пригородных поездов;</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CB6784">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CB6784">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CB6784">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CB6784">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4B5505" w:rsidRPr="00752ADC" w:rsidRDefault="004B5505" w:rsidP="00CB6784">
      <w:pPr>
        <w:tabs>
          <w:tab w:val="left" w:pos="284"/>
        </w:tabs>
        <w:spacing w:after="0" w:line="240" w:lineRule="auto"/>
        <w:jc w:val="both"/>
        <w:rPr>
          <w:rFonts w:ascii="Times New Roman" w:eastAsia="Times New Roman" w:hAnsi="Times New Roman" w:cs="Times New Roman"/>
          <w:b/>
          <w:bCs/>
          <w:lang w:eastAsia="ru-RU"/>
        </w:rPr>
      </w:pPr>
    </w:p>
    <w:p w:rsidR="00AF5E55" w:rsidRPr="00752ADC" w:rsidRDefault="00AF5E55" w:rsidP="00477B8F">
      <w:pPr>
        <w:shd w:val="clear" w:color="auto" w:fill="FFFFFF"/>
        <w:spacing w:after="0" w:line="240" w:lineRule="auto"/>
        <w:jc w:val="both"/>
        <w:rPr>
          <w:rFonts w:ascii="Times New Roman" w:hAnsi="Times New Roman" w:cs="Times New Roman"/>
          <w:color w:val="000000" w:themeColor="text1"/>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-657860</wp:posOffset>
            </wp:positionV>
            <wp:extent cx="1184910" cy="150177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4B29B0">
      <w:pPr>
        <w:spacing w:after="0" w:line="240" w:lineRule="auto"/>
        <w:jc w:val="both"/>
        <w:rPr>
          <w:rFonts w:ascii="Calibri" w:eastAsia="Calibri" w:hAnsi="Calibri" w:cs="Times New Roman"/>
        </w:rPr>
      </w:pPr>
      <w:r w:rsidRPr="004B29B0">
        <w:rPr>
          <w:rFonts w:ascii="Times New Roman" w:eastAsia="Times New Roman" w:hAnsi="Times New Roman" w:cs="Times New Roman"/>
          <w:b/>
          <w:lang w:eastAsia="ru-RU"/>
        </w:rPr>
        <w:t xml:space="preserve">Ухудшение погодных условий с 19.00 04 </w:t>
      </w:r>
      <w:proofErr w:type="gramStart"/>
      <w:r w:rsidRPr="004B29B0">
        <w:rPr>
          <w:rFonts w:ascii="Times New Roman" w:eastAsia="Times New Roman" w:hAnsi="Times New Roman" w:cs="Times New Roman"/>
          <w:b/>
          <w:lang w:eastAsia="ru-RU"/>
        </w:rPr>
        <w:t>октября  до</w:t>
      </w:r>
      <w:proofErr w:type="gramEnd"/>
      <w:r w:rsidRPr="004B29B0">
        <w:rPr>
          <w:rFonts w:ascii="Times New Roman" w:eastAsia="Times New Roman" w:hAnsi="Times New Roman" w:cs="Times New Roman"/>
          <w:b/>
          <w:lang w:eastAsia="ru-RU"/>
        </w:rPr>
        <w:t xml:space="preserve"> 19.00 05 октября  2019 года в Самарской области ожидается переменная облачность ,без существенных осадков. Ветер южный 7-12 м/с, днём местами порывы 15-18 м/с. </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Уберите хозяйственные вещи со двора и балконов, уберите сухие деревья, которые могут нанести ущерб вашему жилищу. Закройте окна.</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Машину поставьте в гараж, при отсутствии гаража машину следует парковать вдали от деревьев, а также слабо укрепленных конструкций.</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Находясь на улице, не приближайтесь к рекламным щитам, шатким строениям и домам с неустойчивой кровлей.</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Избегайте деревьев и разнообразных сооружений повышенного риска (мостов, эстакад, </w:t>
      </w:r>
      <w:proofErr w:type="gramStart"/>
      <w:r w:rsidRPr="004B29B0">
        <w:rPr>
          <w:rFonts w:ascii="Times New Roman" w:eastAsia="Times New Roman" w:hAnsi="Times New Roman" w:cs="Times New Roman"/>
          <w:lang w:eastAsia="ru-RU"/>
        </w:rPr>
        <w:t>трубопроводов,  линий</w:t>
      </w:r>
      <w:proofErr w:type="gramEnd"/>
      <w:r w:rsidRPr="004B29B0">
        <w:rPr>
          <w:rFonts w:ascii="Times New Roman" w:eastAsia="Times New Roman" w:hAnsi="Times New Roman" w:cs="Times New Roman"/>
          <w:lang w:eastAsia="ru-RU"/>
        </w:rPr>
        <w:t xml:space="preserve"> электропередач, потенциально опасных промышленных объектов).</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Категорически опасно нахождение в лесных массивах и на водных объектах! Воздержитесь от походов в лес и выхода на воду!</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b/>
          <w:bCs/>
          <w:lang w:eastAsia="ru-RU"/>
        </w:rPr>
        <w:t xml:space="preserve">В случае происшествия </w:t>
      </w:r>
      <w:r w:rsidRPr="004B29B0">
        <w:rPr>
          <w:rFonts w:ascii="Times New Roman" w:eastAsia="Times New Roman" w:hAnsi="Times New Roman" w:cs="Times New Roman"/>
          <w:bCs/>
          <w:lang w:eastAsia="ru-RU"/>
        </w:rPr>
        <w:t>незамедлительно сообщите о нём п</w:t>
      </w:r>
      <w:r w:rsidRPr="004B29B0">
        <w:rPr>
          <w:rFonts w:ascii="Times New Roman" w:eastAsia="Times New Roman" w:hAnsi="Times New Roman" w:cs="Times New Roman"/>
          <w:b/>
          <w:lang w:eastAsia="ru-RU"/>
        </w:rPr>
        <w:t xml:space="preserve">о единому номеру службы спасения «112» </w:t>
      </w:r>
      <w:r w:rsidRPr="004B29B0">
        <w:rPr>
          <w:rFonts w:ascii="Times New Roman" w:eastAsia="Times New Roman" w:hAnsi="Times New Roman" w:cs="Times New Roman"/>
          <w:lang w:eastAsia="ru-RU"/>
        </w:rPr>
        <w:t xml:space="preserve">(с мобильного телефона); </w:t>
      </w:r>
      <w:r w:rsidRPr="004B29B0">
        <w:rPr>
          <w:rFonts w:ascii="Times New Roman" w:eastAsia="Times New Roman" w:hAnsi="Times New Roman" w:cs="Times New Roman"/>
          <w:b/>
          <w:bCs/>
          <w:lang w:eastAsia="ru-RU"/>
        </w:rPr>
        <w:t xml:space="preserve">в Единую дежурно-диспетчерскую службу </w:t>
      </w:r>
      <w:proofErr w:type="spellStart"/>
      <w:r w:rsidRPr="004B29B0">
        <w:rPr>
          <w:rFonts w:ascii="Times New Roman" w:eastAsia="Times New Roman" w:hAnsi="Times New Roman" w:cs="Times New Roman"/>
          <w:b/>
          <w:bCs/>
          <w:lang w:eastAsia="ru-RU"/>
        </w:rPr>
        <w:t>м.р</w:t>
      </w:r>
      <w:proofErr w:type="spellEnd"/>
      <w:r w:rsidRPr="004B29B0">
        <w:rPr>
          <w:rFonts w:ascii="Times New Roman" w:eastAsia="Times New Roman" w:hAnsi="Times New Roman" w:cs="Times New Roman"/>
          <w:b/>
          <w:bCs/>
          <w:lang w:eastAsia="ru-RU"/>
        </w:rPr>
        <w:t xml:space="preserve">. </w:t>
      </w:r>
      <w:proofErr w:type="spellStart"/>
      <w:r w:rsidRPr="004B29B0">
        <w:rPr>
          <w:rFonts w:ascii="Times New Roman" w:eastAsia="Times New Roman" w:hAnsi="Times New Roman" w:cs="Times New Roman"/>
          <w:b/>
          <w:bCs/>
          <w:lang w:eastAsia="ru-RU"/>
        </w:rPr>
        <w:t>Безенчукский</w:t>
      </w:r>
      <w:proofErr w:type="spellEnd"/>
      <w:r w:rsidRPr="004B29B0">
        <w:rPr>
          <w:rFonts w:ascii="Times New Roman" w:eastAsia="Times New Roman" w:hAnsi="Times New Roman" w:cs="Times New Roman"/>
          <w:b/>
          <w:bCs/>
          <w:lang w:eastAsia="ru-RU"/>
        </w:rPr>
        <w:t xml:space="preserve"> по телефонам: </w:t>
      </w:r>
      <w:r w:rsidRPr="004B29B0">
        <w:rPr>
          <w:rFonts w:ascii="Times New Roman" w:eastAsia="Times New Roman" w:hAnsi="Times New Roman" w:cs="Times New Roman"/>
          <w:lang w:eastAsia="ru-RU"/>
        </w:rPr>
        <w:t>8 (84676) 2-10-12, 2-11-28; 8-927-001-84-02.</w:t>
      </w:r>
    </w:p>
    <w:p w:rsidR="004B29B0" w:rsidRPr="004B29B0" w:rsidRDefault="004B29B0" w:rsidP="004B29B0">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inline distT="0" distB="0" distL="0" distR="0" wp14:anchorId="18BD208B" wp14:editId="2A9623ED">
            <wp:extent cx="863600" cy="762000"/>
            <wp:effectExtent l="0" t="0" r="0" b="0"/>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inline>
        </w:drawing>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lastRenderedPageBreak/>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4B29B0" w:rsidRPr="004B29B0" w:rsidRDefault="004B29B0" w:rsidP="004B29B0">
      <w:pPr>
        <w:rPr>
          <w:rFonts w:ascii="Times New Roman" w:eastAsia="Calibri" w:hAnsi="Times New Roman" w:cs="Times New Roman"/>
          <w:sz w:val="28"/>
        </w:rPr>
      </w:pPr>
    </w:p>
    <w:p w:rsidR="00B87572" w:rsidRPr="00752ADC" w:rsidRDefault="00B87572" w:rsidP="00477B8F">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956356" w:rsidRDefault="00956356" w:rsidP="00E56C0A">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2E121C" w:rsidRDefault="002E121C" w:rsidP="00E56C0A">
      <w:pPr>
        <w:shd w:val="clear" w:color="auto" w:fill="FFFFFF"/>
        <w:spacing w:after="0" w:line="240" w:lineRule="auto"/>
        <w:jc w:val="both"/>
        <w:rPr>
          <w:rFonts w:ascii="Times New Roman" w:hAnsi="Times New Roman" w:cs="Times New Roman"/>
          <w:color w:val="000000" w:themeColor="text1"/>
        </w:rPr>
      </w:pPr>
    </w:p>
    <w:p w:rsidR="002E121C" w:rsidRDefault="002E121C" w:rsidP="00E56C0A">
      <w:pPr>
        <w:shd w:val="clear" w:color="auto" w:fill="FFFFFF"/>
        <w:spacing w:after="0" w:line="240" w:lineRule="auto"/>
        <w:jc w:val="both"/>
        <w:rPr>
          <w:rFonts w:ascii="Times New Roman" w:hAnsi="Times New Roman" w:cs="Times New Roman"/>
          <w:color w:val="000000" w:themeColor="text1"/>
        </w:rPr>
      </w:pPr>
    </w:p>
    <w:p w:rsidR="002E121C" w:rsidRDefault="002E121C" w:rsidP="00E56C0A">
      <w:pPr>
        <w:shd w:val="clear" w:color="auto" w:fill="FFFFFF"/>
        <w:spacing w:after="0" w:line="240" w:lineRule="auto"/>
        <w:jc w:val="both"/>
        <w:rPr>
          <w:rFonts w:ascii="Times New Roman" w:hAnsi="Times New Roman" w:cs="Times New Roman"/>
          <w:color w:val="000000" w:themeColor="text1"/>
        </w:rPr>
      </w:pPr>
    </w:p>
    <w:p w:rsidR="002E121C" w:rsidRDefault="002E121C" w:rsidP="00E56C0A">
      <w:pPr>
        <w:shd w:val="clear" w:color="auto" w:fill="FFFFFF"/>
        <w:spacing w:after="0" w:line="240" w:lineRule="auto"/>
        <w:jc w:val="both"/>
        <w:rPr>
          <w:rFonts w:ascii="Times New Roman" w:hAnsi="Times New Roman" w:cs="Times New Roman"/>
          <w:color w:val="000000" w:themeColor="text1"/>
        </w:rPr>
      </w:pPr>
    </w:p>
    <w:p w:rsidR="002E121C" w:rsidRDefault="002E121C" w:rsidP="00E56C0A">
      <w:pPr>
        <w:shd w:val="clear" w:color="auto" w:fill="FFFFFF"/>
        <w:spacing w:after="0" w:line="240" w:lineRule="auto"/>
        <w:jc w:val="both"/>
        <w:rPr>
          <w:rFonts w:ascii="Times New Roman" w:hAnsi="Times New Roman" w:cs="Times New Roman"/>
          <w:color w:val="000000" w:themeColor="text1"/>
        </w:rPr>
      </w:pPr>
    </w:p>
    <w:p w:rsidR="002E121C" w:rsidRDefault="002E121C" w:rsidP="00E56C0A">
      <w:pPr>
        <w:shd w:val="clear" w:color="auto" w:fill="FFFFFF"/>
        <w:spacing w:after="0" w:line="240" w:lineRule="auto"/>
        <w:jc w:val="both"/>
        <w:rPr>
          <w:rFonts w:ascii="Times New Roman" w:hAnsi="Times New Roman" w:cs="Times New Roman"/>
          <w:color w:val="000000" w:themeColor="text1"/>
        </w:rPr>
      </w:pPr>
    </w:p>
    <w:p w:rsidR="002E121C" w:rsidRDefault="002E121C" w:rsidP="00E56C0A">
      <w:pPr>
        <w:shd w:val="clear" w:color="auto" w:fill="FFFFFF"/>
        <w:spacing w:after="0" w:line="240" w:lineRule="auto"/>
        <w:jc w:val="both"/>
        <w:rPr>
          <w:rFonts w:ascii="Times New Roman" w:hAnsi="Times New Roman" w:cs="Times New Roman"/>
          <w:color w:val="000000" w:themeColor="text1"/>
        </w:rPr>
      </w:pPr>
    </w:p>
    <w:p w:rsidR="002E121C" w:rsidRDefault="002E121C" w:rsidP="00E56C0A">
      <w:pPr>
        <w:shd w:val="clear" w:color="auto" w:fill="FFFFFF"/>
        <w:spacing w:after="0" w:line="240" w:lineRule="auto"/>
        <w:jc w:val="both"/>
        <w:rPr>
          <w:rFonts w:ascii="Times New Roman" w:hAnsi="Times New Roman" w:cs="Times New Roman"/>
          <w:color w:val="000000" w:themeColor="text1"/>
        </w:rPr>
      </w:pPr>
      <w:bookmarkStart w:id="12" w:name="_GoBack"/>
      <w:bookmarkEnd w:id="12"/>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D5547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A579CA" w:rsidRDefault="00A579C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w:t>
                  </w:r>
                  <w:r w:rsidR="0010305E">
                    <w:rPr>
                      <w:rFonts w:ascii="Times New Roman" w:hAnsi="Times New Roman" w:cs="Times New Roman"/>
                      <w:sz w:val="20"/>
                      <w:szCs w:val="20"/>
                    </w:rPr>
                    <w:t>03</w:t>
                  </w:r>
                  <w:r>
                    <w:rPr>
                      <w:rFonts w:ascii="Times New Roman" w:hAnsi="Times New Roman" w:cs="Times New Roman"/>
                      <w:sz w:val="20"/>
                      <w:szCs w:val="20"/>
                    </w:rPr>
                    <w:t>.</w:t>
                  </w:r>
                  <w:r w:rsidR="0010305E">
                    <w:rPr>
                      <w:rFonts w:ascii="Times New Roman" w:hAnsi="Times New Roman" w:cs="Times New Roman"/>
                      <w:sz w:val="20"/>
                      <w:szCs w:val="20"/>
                    </w:rPr>
                    <w:t>10</w:t>
                  </w:r>
                  <w:r>
                    <w:rPr>
                      <w:rFonts w:ascii="Times New Roman" w:hAnsi="Times New Roman" w:cs="Times New Roman"/>
                      <w:sz w:val="20"/>
                      <w:szCs w:val="20"/>
                    </w:rPr>
                    <w:t>.2019г, по графику в 16-00ч., фактически – в 16-00 ч.</w:t>
                  </w:r>
                </w:p>
                <w:p w:rsidR="00A579CA" w:rsidRPr="003C3FB4" w:rsidRDefault="00A579C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A579CA" w:rsidRPr="005E5FF0" w:rsidRDefault="00A579C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A579CA" w:rsidRDefault="00A579CA"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D5547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D5547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F7061A">
      <w:footerReference w:type="even" r:id="rId18"/>
      <w:footerReference w:type="default" r:id="rId19"/>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5475" w:rsidRDefault="00D55475" w:rsidP="006734D6">
      <w:pPr>
        <w:spacing w:after="0" w:line="240" w:lineRule="auto"/>
      </w:pPr>
      <w:r>
        <w:separator/>
      </w:r>
    </w:p>
  </w:endnote>
  <w:endnote w:type="continuationSeparator" w:id="0">
    <w:p w:rsidR="00D55475" w:rsidRDefault="00D5547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A579CA" w:rsidRDefault="00A579C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w:t>
        </w:r>
        <w:r w:rsidR="00293620">
          <w:rPr>
            <w:i/>
            <w:color w:val="262626" w:themeColor="text1" w:themeTint="D9"/>
          </w:rPr>
          <w:t>5</w:t>
        </w:r>
        <w:r>
          <w:rPr>
            <w:i/>
            <w:color w:val="262626" w:themeColor="text1" w:themeTint="D9"/>
          </w:rPr>
          <w:t>(16</w:t>
        </w:r>
        <w:r w:rsidR="00293620">
          <w:rPr>
            <w:i/>
            <w:color w:val="262626" w:themeColor="text1" w:themeTint="D9"/>
          </w:rPr>
          <w:t>9</w:t>
        </w:r>
        <w:r w:rsidRPr="00385569">
          <w:rPr>
            <w:i/>
            <w:color w:val="262626" w:themeColor="text1" w:themeTint="D9"/>
          </w:rPr>
          <w:t xml:space="preserve">) от </w:t>
        </w:r>
        <w:r w:rsidR="00293620">
          <w:rPr>
            <w:i/>
            <w:color w:val="262626" w:themeColor="text1" w:themeTint="D9"/>
          </w:rPr>
          <w:t>03</w:t>
        </w:r>
        <w:r w:rsidRPr="00385569">
          <w:rPr>
            <w:i/>
            <w:color w:val="262626" w:themeColor="text1" w:themeTint="D9"/>
          </w:rPr>
          <w:t>.</w:t>
        </w:r>
        <w:r w:rsidR="00293620">
          <w:rPr>
            <w:i/>
            <w:color w:val="262626" w:themeColor="text1" w:themeTint="D9"/>
          </w:rPr>
          <w:t>10</w:t>
        </w:r>
        <w:r w:rsidRPr="00385569">
          <w:rPr>
            <w:i/>
            <w:color w:val="262626" w:themeColor="text1" w:themeTint="D9"/>
          </w:rPr>
          <w:t>.201</w:t>
        </w:r>
        <w:r>
          <w:rPr>
            <w:i/>
            <w:color w:val="262626" w:themeColor="text1" w:themeTint="D9"/>
          </w:rPr>
          <w:t xml:space="preserve">9 </w:t>
        </w:r>
        <w:r w:rsidRPr="00385569">
          <w:rPr>
            <w:i/>
            <w:color w:val="262626" w:themeColor="text1" w:themeTint="D9"/>
          </w:rPr>
          <w:t xml:space="preserve">года </w:t>
        </w:r>
      </w:p>
      <w:p w:rsidR="00A579CA" w:rsidRPr="005A027E" w:rsidRDefault="00D55475">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A579CA" w:rsidRDefault="00A579CA"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3" w:name="_Hlk529866640"/>
        <w:r>
          <w:rPr>
            <w:i/>
            <w:color w:val="262626" w:themeColor="text1" w:themeTint="D9"/>
          </w:rPr>
          <w:t>№2</w:t>
        </w:r>
        <w:r w:rsidR="00293620">
          <w:rPr>
            <w:i/>
            <w:color w:val="262626" w:themeColor="text1" w:themeTint="D9"/>
          </w:rPr>
          <w:t>5</w:t>
        </w:r>
        <w:r>
          <w:rPr>
            <w:i/>
            <w:color w:val="262626" w:themeColor="text1" w:themeTint="D9"/>
          </w:rPr>
          <w:t>(16</w:t>
        </w:r>
        <w:r w:rsidR="00293620">
          <w:rPr>
            <w:i/>
            <w:color w:val="262626" w:themeColor="text1" w:themeTint="D9"/>
          </w:rPr>
          <w:t>9</w:t>
        </w:r>
        <w:r w:rsidRPr="00385569">
          <w:rPr>
            <w:i/>
            <w:color w:val="262626" w:themeColor="text1" w:themeTint="D9"/>
          </w:rPr>
          <w:t xml:space="preserve">) от </w:t>
        </w:r>
        <w:r w:rsidR="00293620">
          <w:rPr>
            <w:i/>
            <w:color w:val="262626" w:themeColor="text1" w:themeTint="D9"/>
          </w:rPr>
          <w:t>03</w:t>
        </w:r>
        <w:r w:rsidRPr="00385569">
          <w:rPr>
            <w:i/>
            <w:color w:val="262626" w:themeColor="text1" w:themeTint="D9"/>
          </w:rPr>
          <w:t>.</w:t>
        </w:r>
        <w:r w:rsidR="00293620">
          <w:rPr>
            <w:i/>
            <w:color w:val="262626" w:themeColor="text1" w:themeTint="D9"/>
          </w:rPr>
          <w:t>10</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13"/>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A579CA" w:rsidRPr="005A027E" w:rsidRDefault="00D55475"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5475" w:rsidRDefault="00D55475" w:rsidP="006734D6">
      <w:pPr>
        <w:spacing w:after="0" w:line="240" w:lineRule="auto"/>
      </w:pPr>
      <w:r>
        <w:separator/>
      </w:r>
    </w:p>
  </w:footnote>
  <w:footnote w:type="continuationSeparator" w:id="0">
    <w:p w:rsidR="00D55475" w:rsidRDefault="00D5547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DA90C3C"/>
    <w:multiLevelType w:val="hybridMultilevel"/>
    <w:tmpl w:val="F6FE12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5BC4C58"/>
    <w:multiLevelType w:val="hybridMultilevel"/>
    <w:tmpl w:val="60061EBE"/>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23A1C1E"/>
    <w:multiLevelType w:val="hybridMultilevel"/>
    <w:tmpl w:val="BDE812D8"/>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5" w15:restartNumberingAfterBreak="0">
    <w:nsid w:val="37CD6076"/>
    <w:multiLevelType w:val="hybridMultilevel"/>
    <w:tmpl w:val="A19C68B2"/>
    <w:lvl w:ilvl="0" w:tplc="5572516A">
      <w:start w:val="6"/>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1" w15:restartNumberingAfterBreak="0">
    <w:nsid w:val="42D5252C"/>
    <w:multiLevelType w:val="hybridMultilevel"/>
    <w:tmpl w:val="2654A67E"/>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5"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7"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E8141D7"/>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9"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2" w15:restartNumberingAfterBreak="0">
    <w:nsid w:val="630F7ADB"/>
    <w:multiLevelType w:val="hybridMultilevel"/>
    <w:tmpl w:val="84BEDE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4" w15:restartNumberingAfterBreak="0">
    <w:nsid w:val="64084DAE"/>
    <w:multiLevelType w:val="hybridMultilevel"/>
    <w:tmpl w:val="D99CC958"/>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5" w15:restartNumberingAfterBreak="0">
    <w:nsid w:val="660E61B3"/>
    <w:multiLevelType w:val="hybridMultilevel"/>
    <w:tmpl w:val="D99CC958"/>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6"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0" w15:restartNumberingAfterBreak="0">
    <w:nsid w:val="79980758"/>
    <w:multiLevelType w:val="hybridMultilevel"/>
    <w:tmpl w:val="416C44D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6"/>
  </w:num>
  <w:num w:numId="2">
    <w:abstractNumId w:val="18"/>
  </w:num>
  <w:num w:numId="3">
    <w:abstractNumId w:val="34"/>
  </w:num>
  <w:num w:numId="4">
    <w:abstractNumId w:val="23"/>
  </w:num>
  <w:num w:numId="5">
    <w:abstractNumId w:val="47"/>
  </w:num>
  <w:num w:numId="6">
    <w:abstractNumId w:val="32"/>
  </w:num>
  <w:num w:numId="7">
    <w:abstractNumId w:val="53"/>
  </w:num>
  <w:num w:numId="8">
    <w:abstractNumId w:val="48"/>
  </w:num>
  <w:num w:numId="9">
    <w:abstractNumId w:val="41"/>
  </w:num>
  <w:num w:numId="10">
    <w:abstractNumId w:val="26"/>
  </w:num>
  <w:num w:numId="11">
    <w:abstractNumId w:val="45"/>
  </w:num>
  <w:num w:numId="12">
    <w:abstractNumId w:val="46"/>
  </w:num>
  <w:num w:numId="13">
    <w:abstractNumId w:val="17"/>
  </w:num>
  <w:num w:numId="14">
    <w:abstractNumId w:val="30"/>
  </w:num>
  <w:num w:numId="15">
    <w:abstractNumId w:val="22"/>
  </w:num>
  <w:num w:numId="16">
    <w:abstractNumId w:val="35"/>
  </w:num>
  <w:num w:numId="17">
    <w:abstractNumId w:val="20"/>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num>
  <w:num w:numId="22">
    <w:abstractNumId w:val="36"/>
    <w:lvlOverride w:ilvl="0">
      <w:startOverride w:val="1"/>
    </w:lvlOverride>
    <w:lvlOverride w:ilvl="1"/>
    <w:lvlOverride w:ilvl="2"/>
    <w:lvlOverride w:ilvl="3"/>
    <w:lvlOverride w:ilvl="4"/>
    <w:lvlOverride w:ilvl="5"/>
    <w:lvlOverride w:ilvl="6"/>
    <w:lvlOverride w:ilvl="7"/>
    <w:lvlOverride w:ilvl="8"/>
  </w:num>
  <w:num w:numId="23">
    <w:abstractNumId w:val="52"/>
    <w:lvlOverride w:ilvl="0">
      <w:startOverride w:val="1"/>
    </w:lvlOverride>
    <w:lvlOverride w:ilvl="1"/>
    <w:lvlOverride w:ilvl="2"/>
    <w:lvlOverride w:ilvl="3"/>
    <w:lvlOverride w:ilvl="4"/>
    <w:lvlOverride w:ilvl="5"/>
    <w:lvlOverride w:ilvl="6"/>
    <w:lvlOverride w:ilvl="7"/>
    <w:lvlOverride w:ilvl="8"/>
  </w:num>
  <w:num w:numId="24">
    <w:abstractNumId w:val="36"/>
  </w:num>
  <w:num w:numId="25">
    <w:abstractNumId w:val="50"/>
  </w:num>
  <w:num w:numId="26">
    <w:abstractNumId w:val="24"/>
  </w:num>
  <w:num w:numId="27">
    <w:abstractNumId w:val="24"/>
  </w:num>
  <w:num w:numId="28">
    <w:abstractNumId w:val="38"/>
  </w:num>
  <w:num w:numId="29">
    <w:abstractNumId w:val="40"/>
  </w:num>
  <w:num w:numId="30">
    <w:abstractNumId w:val="25"/>
  </w:num>
  <w:num w:numId="31">
    <w:abstractNumId w:val="44"/>
  </w:num>
  <w:num w:numId="32">
    <w:abstractNumId w:val="0"/>
  </w:num>
  <w:num w:numId="33">
    <w:abstractNumId w:val="43"/>
  </w:num>
  <w:num w:numId="34">
    <w:abstractNumId w:val="54"/>
  </w:num>
  <w:num w:numId="35">
    <w:abstractNumId w:val="37"/>
  </w:num>
  <w:num w:numId="36">
    <w:abstractNumId w:val="29"/>
  </w:num>
  <w:num w:numId="37">
    <w:abstractNumId w:val="51"/>
  </w:num>
  <w:num w:numId="38">
    <w:abstractNumId w:val="39"/>
  </w:num>
  <w:num w:numId="39">
    <w:abstractNumId w:val="49"/>
  </w:num>
  <w:num w:numId="40">
    <w:abstractNumId w:val="21"/>
  </w:num>
  <w:num w:numId="41">
    <w:abstractNumId w:val="19"/>
  </w:num>
  <w:num w:numId="42">
    <w:abstractNumId w:val="15"/>
  </w:num>
  <w:num w:numId="43">
    <w:abstractNumId w:val="33"/>
  </w:num>
  <w:num w:numId="44">
    <w:abstractNumId w:val="27"/>
  </w:num>
  <w:num w:numId="45">
    <w:abstractNumId w:val="35"/>
  </w:num>
  <w:num w:numId="46">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416"/>
    <w:rsid w:val="00002EBE"/>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68A"/>
    <w:rsid w:val="000227AD"/>
    <w:rsid w:val="000229BC"/>
    <w:rsid w:val="00022D65"/>
    <w:rsid w:val="0002306F"/>
    <w:rsid w:val="000231B5"/>
    <w:rsid w:val="000234DA"/>
    <w:rsid w:val="0002352D"/>
    <w:rsid w:val="00023881"/>
    <w:rsid w:val="00023D4C"/>
    <w:rsid w:val="00023F76"/>
    <w:rsid w:val="000240BA"/>
    <w:rsid w:val="000241CD"/>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4EFA"/>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AE5"/>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F48"/>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043"/>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88C"/>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620"/>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2BD"/>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0FF4"/>
    <w:rsid w:val="002C112B"/>
    <w:rsid w:val="002C12A8"/>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21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6A5E"/>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69E"/>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2C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D5"/>
    <w:rsid w:val="003B151F"/>
    <w:rsid w:val="003B15A5"/>
    <w:rsid w:val="003B162D"/>
    <w:rsid w:val="003B165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2F"/>
    <w:rsid w:val="003F01F7"/>
    <w:rsid w:val="003F028C"/>
    <w:rsid w:val="003F09C7"/>
    <w:rsid w:val="003F0C6B"/>
    <w:rsid w:val="003F0DE1"/>
    <w:rsid w:val="003F0E07"/>
    <w:rsid w:val="003F0E3C"/>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0B0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B8F"/>
    <w:rsid w:val="00477C94"/>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505"/>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A51"/>
    <w:rsid w:val="00521BD8"/>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5C"/>
    <w:rsid w:val="005367FD"/>
    <w:rsid w:val="00536A1C"/>
    <w:rsid w:val="00536AF3"/>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4F"/>
    <w:rsid w:val="00575067"/>
    <w:rsid w:val="00575429"/>
    <w:rsid w:val="005760AD"/>
    <w:rsid w:val="0057614E"/>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8EC"/>
    <w:rsid w:val="005848FF"/>
    <w:rsid w:val="00584EB5"/>
    <w:rsid w:val="005854CD"/>
    <w:rsid w:val="00585777"/>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989"/>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C01"/>
    <w:rsid w:val="005B5C88"/>
    <w:rsid w:val="005B5D16"/>
    <w:rsid w:val="005B5E2D"/>
    <w:rsid w:val="005B671E"/>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B11"/>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2BA7"/>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BBB"/>
    <w:rsid w:val="00667C67"/>
    <w:rsid w:val="00667E40"/>
    <w:rsid w:val="0067017D"/>
    <w:rsid w:val="00670472"/>
    <w:rsid w:val="0067067B"/>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1DDB"/>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70C0"/>
    <w:rsid w:val="00767175"/>
    <w:rsid w:val="007672A3"/>
    <w:rsid w:val="007674CF"/>
    <w:rsid w:val="00767D71"/>
    <w:rsid w:val="00767E2C"/>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1F95"/>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82F"/>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6F7"/>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222"/>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265"/>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1A6"/>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5B0B"/>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72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6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A77"/>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B4"/>
    <w:rsid w:val="009E22DE"/>
    <w:rsid w:val="009E23D3"/>
    <w:rsid w:val="009E2451"/>
    <w:rsid w:val="009E2797"/>
    <w:rsid w:val="009E2C01"/>
    <w:rsid w:val="009E2C4B"/>
    <w:rsid w:val="009E2D24"/>
    <w:rsid w:val="009E2F99"/>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DCE"/>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46C"/>
    <w:rsid w:val="009F2D81"/>
    <w:rsid w:val="009F2F27"/>
    <w:rsid w:val="009F347C"/>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8A9"/>
    <w:rsid w:val="00A22C3D"/>
    <w:rsid w:val="00A23037"/>
    <w:rsid w:val="00A23402"/>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DBF"/>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6B2"/>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2D97"/>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85D"/>
    <w:rsid w:val="00C01AC1"/>
    <w:rsid w:val="00C01ACB"/>
    <w:rsid w:val="00C01B60"/>
    <w:rsid w:val="00C01C86"/>
    <w:rsid w:val="00C02057"/>
    <w:rsid w:val="00C020D9"/>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CC6"/>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784"/>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35"/>
    <w:rsid w:val="00CD7298"/>
    <w:rsid w:val="00CD7408"/>
    <w:rsid w:val="00CD7577"/>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312"/>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0A1"/>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475"/>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D8D"/>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3FA8"/>
    <w:rsid w:val="00E44075"/>
    <w:rsid w:val="00E4448F"/>
    <w:rsid w:val="00E444DC"/>
    <w:rsid w:val="00E44529"/>
    <w:rsid w:val="00E4458A"/>
    <w:rsid w:val="00E44676"/>
    <w:rsid w:val="00E44BE5"/>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84F"/>
    <w:rsid w:val="00E86A1A"/>
    <w:rsid w:val="00E86AEC"/>
    <w:rsid w:val="00E86DC6"/>
    <w:rsid w:val="00E872D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764"/>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BBF"/>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5FBB"/>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3A7"/>
    <w:rsid w:val="00F6757E"/>
    <w:rsid w:val="00F6769A"/>
    <w:rsid w:val="00F67FF3"/>
    <w:rsid w:val="00F70491"/>
    <w:rsid w:val="00F7061A"/>
    <w:rsid w:val="00F70769"/>
    <w:rsid w:val="00F70EFF"/>
    <w:rsid w:val="00F7149A"/>
    <w:rsid w:val="00F722FD"/>
    <w:rsid w:val="00F724C6"/>
    <w:rsid w:val="00F729F0"/>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14D"/>
    <w:rsid w:val="00FA2329"/>
    <w:rsid w:val="00FA2378"/>
    <w:rsid w:val="00FA253A"/>
    <w:rsid w:val="00FA285F"/>
    <w:rsid w:val="00FA2897"/>
    <w:rsid w:val="00FA28A0"/>
    <w:rsid w:val="00FA2B20"/>
    <w:rsid w:val="00FA2EF2"/>
    <w:rsid w:val="00FA2F6F"/>
    <w:rsid w:val="00FA3389"/>
    <w:rsid w:val="00FA34EE"/>
    <w:rsid w:val="00FA35FA"/>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30769B81"/>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705CE3A8B85EAE6B950DD59E82776B41FFB18110CCF82739E730F315C2C6A71EACEE691CAE14F5227A0464E8D6347786CBF33B9B300661WAi7L" TargetMode="External"/><Relationship Id="rId13" Type="http://schemas.openxmlformats.org/officeDocument/2006/relationships/image" Target="media/image1.w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ezenchukgp.ru/" TargetMode="External"/><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970D8F06D2F5BAE771C7806CB6E17E55849D7D0201A4202CF15CC63B020A0E7A6FB56C24F1DD83BA1sAL"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consultantplus://offline/main?base=LAW;n=108966;fld=134;dst=100040"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main?base=RLAW436;n=24132;fld=134;dst=100012" TargetMode="External"/><Relationship Id="rId14"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A35121-22FB-4B0B-9118-A133C0F00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5560</TotalTime>
  <Pages>18</Pages>
  <Words>11100</Words>
  <Characters>63275</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4094</cp:revision>
  <cp:lastPrinted>2018-07-13T05:55:00Z</cp:lastPrinted>
  <dcterms:created xsi:type="dcterms:W3CDTF">2017-05-02T11:53:00Z</dcterms:created>
  <dcterms:modified xsi:type="dcterms:W3CDTF">2019-10-24T12:39:00Z</dcterms:modified>
</cp:coreProperties>
</file>