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3319A6" w:rsidTr="00DF1464">
        <w:trPr>
          <w:cantSplit/>
          <w:trHeight w:val="80"/>
        </w:trPr>
        <w:tc>
          <w:tcPr>
            <w:tcW w:w="4140" w:type="dxa"/>
            <w:gridSpan w:val="2"/>
          </w:tcPr>
          <w:p w:rsidR="003319A6" w:rsidRPr="00E309F2" w:rsidRDefault="003319A6" w:rsidP="00BA62E7">
            <w:r>
              <w:rPr>
                <w:sz w:val="22"/>
                <w:szCs w:val="22"/>
              </w:rPr>
              <w:t xml:space="preserve">                             </w:t>
            </w: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6" o:title="" grayscale="t"/>
                </v:shape>
                <o:OLEObject Type="Embed" ProgID="MSPhotoEd.3" ShapeID="_x0000_i1025" DrawAspect="Content" ObjectID="_1631367552" r:id="rId7"/>
              </w:objec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:rsidR="003319A6" w:rsidRPr="00E309F2" w:rsidRDefault="003319A6" w:rsidP="00BA62E7"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3319A6" w:rsidRPr="00E309F2" w:rsidRDefault="003319A6" w:rsidP="00BA62E7">
            <w:pPr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446250,   п. г.т. Безенчук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3319A6" w:rsidRPr="00193B6D" w:rsidTr="00DF1464">
        <w:trPr>
          <w:cantSplit/>
          <w:trHeight w:val="80"/>
        </w:trPr>
        <w:tc>
          <w:tcPr>
            <w:tcW w:w="4140" w:type="dxa"/>
            <w:gridSpan w:val="2"/>
          </w:tcPr>
          <w:p w:rsidR="003319A6" w:rsidRPr="00E309F2" w:rsidRDefault="003319A6" w:rsidP="007556DE">
            <w:pPr>
              <w:rPr>
                <w:lang w:val="en-US"/>
              </w:rPr>
            </w:pPr>
            <w:r w:rsidRPr="00C4037A">
              <w:rPr>
                <w:sz w:val="22"/>
                <w:szCs w:val="22"/>
              </w:rPr>
              <w:t xml:space="preserve">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 w:rsidR="007556DE">
              <w:rPr>
                <w:sz w:val="22"/>
                <w:szCs w:val="22"/>
                <w:lang w:val="en-US"/>
              </w:rPr>
              <w:t>so@yandex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3319A6" w:rsidRPr="009D16CD" w:rsidTr="00DF1464">
        <w:trPr>
          <w:cantSplit/>
          <w:trHeight w:val="531"/>
        </w:trPr>
        <w:tc>
          <w:tcPr>
            <w:tcW w:w="4140" w:type="dxa"/>
            <w:gridSpan w:val="2"/>
          </w:tcPr>
          <w:p w:rsidR="003319A6" w:rsidRPr="000E5A7A" w:rsidRDefault="003319A6" w:rsidP="00BA62E7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3319A6" w:rsidRPr="009D16CD" w:rsidRDefault="003319A6" w:rsidP="00BA62E7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3319A6" w:rsidRPr="009D16CD" w:rsidTr="00DF1464">
        <w:trPr>
          <w:cantSplit/>
          <w:trHeight w:val="229"/>
        </w:trPr>
        <w:tc>
          <w:tcPr>
            <w:tcW w:w="4140" w:type="dxa"/>
            <w:gridSpan w:val="2"/>
          </w:tcPr>
          <w:p w:rsidR="003319A6" w:rsidRPr="002B6460" w:rsidRDefault="003319A6" w:rsidP="00BA62E7">
            <w:pPr>
              <w:jc w:val="center"/>
              <w:rPr>
                <w:sz w:val="16"/>
                <w:szCs w:val="16"/>
              </w:rPr>
            </w:pPr>
          </w:p>
        </w:tc>
      </w:tr>
      <w:tr w:rsidR="003319A6" w:rsidRPr="009D16CD" w:rsidTr="00DF1464">
        <w:trPr>
          <w:cantSplit/>
          <w:trHeight w:hRule="exact" w:val="369"/>
        </w:trPr>
        <w:tc>
          <w:tcPr>
            <w:tcW w:w="2616" w:type="dxa"/>
          </w:tcPr>
          <w:p w:rsidR="003319A6" w:rsidRDefault="00B61513" w:rsidP="00B61513">
            <w:r>
              <w:t xml:space="preserve">    </w:t>
            </w:r>
            <w:r w:rsidR="00193B6D">
              <w:t xml:space="preserve">       </w:t>
            </w:r>
            <w:r>
              <w:t xml:space="preserve"> </w:t>
            </w:r>
            <w:r w:rsidR="00034E54">
              <w:t>о</w:t>
            </w:r>
            <w:r w:rsidR="003319A6" w:rsidRPr="009D16CD">
              <w:t>т</w:t>
            </w:r>
            <w:r w:rsidR="00AD56B7">
              <w:t xml:space="preserve"> </w:t>
            </w:r>
            <w:r w:rsidR="00193B6D">
              <w:t>30.09.2019г</w:t>
            </w:r>
          </w:p>
          <w:p w:rsidR="003319A6" w:rsidRDefault="003319A6" w:rsidP="00BA62E7"/>
          <w:p w:rsidR="003319A6" w:rsidRDefault="003319A6" w:rsidP="00BA62E7"/>
          <w:p w:rsidR="003319A6" w:rsidRPr="009D16CD" w:rsidRDefault="003319A6" w:rsidP="00BA62E7">
            <w:r>
              <w:t>_________________</w:t>
            </w:r>
          </w:p>
        </w:tc>
        <w:tc>
          <w:tcPr>
            <w:tcW w:w="1524" w:type="dxa"/>
          </w:tcPr>
          <w:p w:rsidR="003319A6" w:rsidRPr="009D16CD" w:rsidRDefault="003319A6" w:rsidP="00BA62E7">
            <w:r>
              <w:t>№</w:t>
            </w:r>
            <w:r w:rsidR="00B61513">
              <w:t xml:space="preserve"> </w:t>
            </w:r>
            <w:r w:rsidR="00193B6D">
              <w:t>541</w:t>
            </w:r>
          </w:p>
        </w:tc>
      </w:tr>
    </w:tbl>
    <w:p w:rsidR="00093F17" w:rsidRDefault="00093F17" w:rsidP="00AD56B7"/>
    <w:p w:rsidR="00093F17" w:rsidRDefault="00093F17" w:rsidP="00AD56B7"/>
    <w:p w:rsidR="00093F17" w:rsidRDefault="00093F17" w:rsidP="00AD56B7"/>
    <w:p w:rsidR="00093F17" w:rsidRDefault="00093F17" w:rsidP="00AD56B7"/>
    <w:p w:rsidR="00093F17" w:rsidRDefault="00093F17" w:rsidP="00AD56B7"/>
    <w:p w:rsidR="00093F17" w:rsidRPr="00093F17" w:rsidRDefault="004D7367" w:rsidP="00AD56B7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093F17" w:rsidRDefault="00093F17" w:rsidP="00AD56B7"/>
    <w:p w:rsidR="00093F17" w:rsidRDefault="00093F17" w:rsidP="00AD56B7"/>
    <w:p w:rsidR="00093F17" w:rsidRDefault="00093F17" w:rsidP="00AD56B7"/>
    <w:p w:rsidR="00093F17" w:rsidRDefault="00093F17" w:rsidP="00AD56B7"/>
    <w:p w:rsidR="00093F17" w:rsidRDefault="00093F17" w:rsidP="00AD56B7"/>
    <w:p w:rsidR="00093F17" w:rsidRDefault="00093F17" w:rsidP="00AD56B7"/>
    <w:p w:rsidR="00093F17" w:rsidRDefault="00093F17" w:rsidP="00AD56B7">
      <w:pPr>
        <w:sectPr w:rsidR="00093F17" w:rsidSect="00093F17">
          <w:pgSz w:w="11906" w:h="16838"/>
          <w:pgMar w:top="993" w:right="707" w:bottom="567" w:left="1418" w:header="709" w:footer="709" w:gutter="0"/>
          <w:cols w:num="2" w:space="708"/>
          <w:docGrid w:linePitch="360"/>
        </w:sectPr>
      </w:pPr>
    </w:p>
    <w:tbl>
      <w:tblPr>
        <w:tblW w:w="4140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946E39" w:rsidRPr="009D16CD" w:rsidTr="00DF1464">
        <w:trPr>
          <w:cantSplit/>
          <w:trHeight w:hRule="exact" w:val="369"/>
        </w:trPr>
        <w:tc>
          <w:tcPr>
            <w:tcW w:w="2616" w:type="dxa"/>
          </w:tcPr>
          <w:p w:rsidR="00946E39" w:rsidRDefault="00946E39" w:rsidP="00AD56B7"/>
        </w:tc>
        <w:tc>
          <w:tcPr>
            <w:tcW w:w="1524" w:type="dxa"/>
          </w:tcPr>
          <w:p w:rsidR="00946E39" w:rsidRDefault="00946E39" w:rsidP="00BA62E7"/>
        </w:tc>
      </w:tr>
    </w:tbl>
    <w:p w:rsidR="002520ED" w:rsidRPr="002520ED" w:rsidRDefault="002520ED" w:rsidP="002520ED">
      <w:pPr>
        <w:rPr>
          <w:color w:val="000000"/>
          <w:sz w:val="28"/>
          <w:szCs w:val="28"/>
        </w:rPr>
      </w:pPr>
      <w:bookmarkStart w:id="0" w:name="_Hlk530141661"/>
      <w:bookmarkStart w:id="1" w:name="_GoBack"/>
      <w:r w:rsidRPr="002520ED">
        <w:rPr>
          <w:color w:val="000000"/>
          <w:sz w:val="28"/>
          <w:szCs w:val="28"/>
        </w:rPr>
        <w:t xml:space="preserve">О порядке выявления неэффективно используемого недвижимого имущества, находящегося в собственности </w:t>
      </w:r>
      <w:r w:rsidR="006101D7">
        <w:rPr>
          <w:color w:val="000000"/>
          <w:sz w:val="28"/>
          <w:szCs w:val="28"/>
        </w:rPr>
        <w:t xml:space="preserve">городского поселения Безенчук </w:t>
      </w:r>
      <w:r w:rsidRPr="002520ED">
        <w:rPr>
          <w:color w:val="000000"/>
          <w:sz w:val="28"/>
          <w:szCs w:val="28"/>
        </w:rPr>
        <w:t>муниципального района</w:t>
      </w:r>
      <w:r w:rsidR="006101D7">
        <w:rPr>
          <w:color w:val="000000"/>
          <w:sz w:val="28"/>
          <w:szCs w:val="28"/>
        </w:rPr>
        <w:t xml:space="preserve"> </w:t>
      </w:r>
      <w:proofErr w:type="spellStart"/>
      <w:r w:rsidRPr="002520ED">
        <w:rPr>
          <w:color w:val="000000"/>
          <w:sz w:val="28"/>
          <w:szCs w:val="28"/>
        </w:rPr>
        <w:t>Безенчукский</w:t>
      </w:r>
      <w:proofErr w:type="spellEnd"/>
      <w:r w:rsidRPr="002520ED">
        <w:rPr>
          <w:color w:val="000000"/>
          <w:sz w:val="28"/>
          <w:szCs w:val="28"/>
        </w:rPr>
        <w:t xml:space="preserve"> Самарской области и закрепленного на праве оперативного управления или хозяйственного ведения за муниципальными учреждениями и унитарными (казенными) предприятиями</w:t>
      </w:r>
      <w:r w:rsidR="00267E3C">
        <w:rPr>
          <w:color w:val="000000"/>
          <w:sz w:val="28"/>
          <w:szCs w:val="28"/>
        </w:rPr>
        <w:t xml:space="preserve"> </w:t>
      </w:r>
      <w:r w:rsidR="006101D7">
        <w:rPr>
          <w:color w:val="000000"/>
          <w:sz w:val="28"/>
          <w:szCs w:val="28"/>
        </w:rPr>
        <w:t xml:space="preserve">городского поселения Безенчук </w:t>
      </w:r>
      <w:r w:rsidRPr="002520ED">
        <w:rPr>
          <w:color w:val="000000"/>
          <w:sz w:val="28"/>
          <w:szCs w:val="28"/>
        </w:rPr>
        <w:t xml:space="preserve">муниципального района </w:t>
      </w:r>
      <w:proofErr w:type="spellStart"/>
      <w:r w:rsidRPr="002520ED">
        <w:rPr>
          <w:color w:val="000000"/>
          <w:sz w:val="28"/>
          <w:szCs w:val="28"/>
        </w:rPr>
        <w:t>Безенчукский</w:t>
      </w:r>
      <w:proofErr w:type="spellEnd"/>
      <w:r w:rsidRPr="002520ED">
        <w:rPr>
          <w:color w:val="000000"/>
          <w:sz w:val="28"/>
          <w:szCs w:val="28"/>
        </w:rPr>
        <w:t xml:space="preserve"> Самарской области</w:t>
      </w:r>
    </w:p>
    <w:bookmarkEnd w:id="1"/>
    <w:p w:rsidR="002520ED" w:rsidRPr="002520ED" w:rsidRDefault="002520ED" w:rsidP="002520ED">
      <w:pPr>
        <w:rPr>
          <w:color w:val="000000"/>
          <w:sz w:val="28"/>
          <w:szCs w:val="28"/>
        </w:rPr>
      </w:pPr>
    </w:p>
    <w:p w:rsidR="002520ED" w:rsidRPr="002520ED" w:rsidRDefault="002520ED" w:rsidP="002520E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2520ED" w:rsidRPr="002520ED" w:rsidRDefault="002520ED" w:rsidP="002520ED">
      <w:pPr>
        <w:ind w:firstLine="709"/>
        <w:jc w:val="both"/>
        <w:rPr>
          <w:color w:val="000000"/>
          <w:sz w:val="28"/>
          <w:szCs w:val="28"/>
        </w:rPr>
      </w:pPr>
      <w:r w:rsidRPr="002520ED">
        <w:rPr>
          <w:color w:val="000000"/>
          <w:sz w:val="28"/>
          <w:szCs w:val="28"/>
        </w:rPr>
        <w:t>В соответствии с Законом Самарской области от 03.04.2002 № 15-ГД</w:t>
      </w:r>
      <w:r w:rsidRPr="002520ED">
        <w:rPr>
          <w:color w:val="000000"/>
          <w:sz w:val="28"/>
          <w:szCs w:val="28"/>
        </w:rPr>
        <w:br/>
        <w:t>«О порядке управления и распоряжении собственностью Самарской</w:t>
      </w:r>
      <w:r w:rsidRPr="002520ED">
        <w:rPr>
          <w:color w:val="000000"/>
          <w:sz w:val="28"/>
          <w:szCs w:val="28"/>
        </w:rPr>
        <w:br/>
        <w:t xml:space="preserve">области», руководствуясь Уставом </w:t>
      </w:r>
      <w:r w:rsidR="006101D7">
        <w:rPr>
          <w:color w:val="000000"/>
          <w:sz w:val="28"/>
          <w:szCs w:val="28"/>
        </w:rPr>
        <w:t xml:space="preserve">городского поселения Безенчук </w:t>
      </w:r>
      <w:r w:rsidRPr="002520ED">
        <w:rPr>
          <w:color w:val="000000"/>
          <w:sz w:val="28"/>
          <w:szCs w:val="28"/>
        </w:rPr>
        <w:t xml:space="preserve">муниципального района </w:t>
      </w:r>
      <w:proofErr w:type="spellStart"/>
      <w:r w:rsidRPr="002520ED">
        <w:rPr>
          <w:color w:val="000000"/>
          <w:sz w:val="28"/>
          <w:szCs w:val="28"/>
        </w:rPr>
        <w:t>Безенчукский</w:t>
      </w:r>
      <w:proofErr w:type="spellEnd"/>
      <w:r w:rsidRPr="002520ED">
        <w:rPr>
          <w:color w:val="000000"/>
          <w:sz w:val="28"/>
          <w:szCs w:val="28"/>
        </w:rPr>
        <w:t xml:space="preserve"> Самарской области </w:t>
      </w:r>
    </w:p>
    <w:p w:rsidR="002520ED" w:rsidRDefault="002520ED" w:rsidP="002520ED">
      <w:pPr>
        <w:ind w:firstLine="709"/>
        <w:jc w:val="center"/>
        <w:rPr>
          <w:color w:val="000000"/>
          <w:sz w:val="28"/>
          <w:szCs w:val="28"/>
        </w:rPr>
      </w:pPr>
    </w:p>
    <w:p w:rsidR="002520ED" w:rsidRDefault="002520ED" w:rsidP="002520ED">
      <w:pPr>
        <w:ind w:firstLine="709"/>
        <w:jc w:val="center"/>
        <w:rPr>
          <w:color w:val="000000"/>
          <w:sz w:val="28"/>
          <w:szCs w:val="28"/>
        </w:rPr>
      </w:pPr>
      <w:r w:rsidRPr="002520ED">
        <w:rPr>
          <w:color w:val="000000"/>
          <w:sz w:val="28"/>
          <w:szCs w:val="28"/>
        </w:rPr>
        <w:t>ПОСТАНОВЛЯЮ:</w:t>
      </w:r>
    </w:p>
    <w:p w:rsidR="002520ED" w:rsidRPr="002520ED" w:rsidRDefault="002520ED" w:rsidP="002520ED">
      <w:pPr>
        <w:ind w:firstLine="709"/>
        <w:jc w:val="center"/>
        <w:rPr>
          <w:color w:val="000000"/>
          <w:sz w:val="28"/>
          <w:szCs w:val="28"/>
        </w:rPr>
      </w:pPr>
    </w:p>
    <w:p w:rsidR="002520ED" w:rsidRPr="002520ED" w:rsidRDefault="002520ED" w:rsidP="002520ED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520ED">
        <w:rPr>
          <w:sz w:val="28"/>
          <w:szCs w:val="28"/>
        </w:rPr>
        <w:t>1</w:t>
      </w:r>
      <w:r w:rsidRPr="002520ED">
        <w:rPr>
          <w:color w:val="000000"/>
          <w:sz w:val="28"/>
          <w:szCs w:val="28"/>
        </w:rPr>
        <w:t>. Утвердить прилагаемые:</w:t>
      </w:r>
      <w:r w:rsidR="005D7E56">
        <w:rPr>
          <w:color w:val="000000"/>
          <w:sz w:val="28"/>
          <w:szCs w:val="28"/>
        </w:rPr>
        <w:t xml:space="preserve"> </w:t>
      </w:r>
    </w:p>
    <w:p w:rsidR="002520ED" w:rsidRPr="002520ED" w:rsidRDefault="002520ED" w:rsidP="002520ED">
      <w:pPr>
        <w:ind w:firstLine="720"/>
        <w:jc w:val="both"/>
        <w:rPr>
          <w:color w:val="000000"/>
          <w:sz w:val="28"/>
          <w:szCs w:val="28"/>
        </w:rPr>
      </w:pPr>
      <w:r w:rsidRPr="002520ED">
        <w:rPr>
          <w:color w:val="000000"/>
          <w:sz w:val="28"/>
          <w:szCs w:val="28"/>
        </w:rPr>
        <w:t>Порядок выявления неэффективно используемого недвижимого</w:t>
      </w:r>
      <w:r w:rsidRPr="002520ED">
        <w:rPr>
          <w:color w:val="000000"/>
          <w:sz w:val="28"/>
          <w:szCs w:val="28"/>
        </w:rPr>
        <w:br/>
        <w:t xml:space="preserve">имущества, находящегося в собственности </w:t>
      </w:r>
      <w:r w:rsidR="00267E3C">
        <w:rPr>
          <w:color w:val="000000"/>
          <w:sz w:val="28"/>
          <w:szCs w:val="28"/>
        </w:rPr>
        <w:t xml:space="preserve">городского поселения Безенчук </w:t>
      </w:r>
      <w:r w:rsidRPr="002520ED">
        <w:rPr>
          <w:color w:val="000000"/>
          <w:sz w:val="28"/>
          <w:szCs w:val="28"/>
        </w:rPr>
        <w:t xml:space="preserve">муниципального района </w:t>
      </w:r>
      <w:proofErr w:type="spellStart"/>
      <w:r w:rsidRPr="002520ED">
        <w:rPr>
          <w:color w:val="000000"/>
          <w:sz w:val="28"/>
          <w:szCs w:val="28"/>
        </w:rPr>
        <w:t>Безенчукский</w:t>
      </w:r>
      <w:proofErr w:type="spellEnd"/>
      <w:r w:rsidRPr="002520ED">
        <w:rPr>
          <w:color w:val="000000"/>
          <w:sz w:val="28"/>
          <w:szCs w:val="28"/>
        </w:rPr>
        <w:t xml:space="preserve"> Самарской области и закрепленного на праве оперативного управления или хозяйственного ведения за муниципальными учреждениями и унитарными (казенными) предприятиями </w:t>
      </w:r>
      <w:r w:rsidR="00267E3C">
        <w:rPr>
          <w:color w:val="000000"/>
          <w:sz w:val="28"/>
          <w:szCs w:val="28"/>
        </w:rPr>
        <w:t xml:space="preserve">городского поселения Безенчук </w:t>
      </w:r>
      <w:r w:rsidRPr="002520ED">
        <w:rPr>
          <w:color w:val="000000"/>
          <w:sz w:val="28"/>
          <w:szCs w:val="28"/>
        </w:rPr>
        <w:t xml:space="preserve">муниципального района </w:t>
      </w:r>
      <w:proofErr w:type="spellStart"/>
      <w:r w:rsidRPr="002520ED">
        <w:rPr>
          <w:color w:val="000000"/>
          <w:sz w:val="28"/>
          <w:szCs w:val="28"/>
        </w:rPr>
        <w:t>Безенчукский</w:t>
      </w:r>
      <w:proofErr w:type="spellEnd"/>
      <w:r w:rsidRPr="002520ED">
        <w:rPr>
          <w:color w:val="000000"/>
          <w:sz w:val="28"/>
          <w:szCs w:val="28"/>
        </w:rPr>
        <w:t xml:space="preserve"> Самарской области (далее - Порядок);</w:t>
      </w:r>
      <w:r w:rsidR="00267E3C">
        <w:rPr>
          <w:color w:val="000000"/>
          <w:sz w:val="28"/>
          <w:szCs w:val="28"/>
        </w:rPr>
        <w:t xml:space="preserve"> </w:t>
      </w:r>
    </w:p>
    <w:p w:rsidR="002520ED" w:rsidRPr="002520ED" w:rsidRDefault="002520ED" w:rsidP="002520ED">
      <w:pPr>
        <w:ind w:firstLine="720"/>
        <w:jc w:val="both"/>
        <w:rPr>
          <w:color w:val="000000"/>
          <w:sz w:val="28"/>
          <w:szCs w:val="28"/>
        </w:rPr>
      </w:pPr>
      <w:r w:rsidRPr="002520ED">
        <w:rPr>
          <w:color w:val="000000"/>
          <w:sz w:val="28"/>
          <w:szCs w:val="28"/>
        </w:rPr>
        <w:t>Методику оценки эффективности использования объектов</w:t>
      </w:r>
      <w:r w:rsidRPr="002520ED">
        <w:rPr>
          <w:color w:val="000000"/>
          <w:sz w:val="28"/>
          <w:szCs w:val="28"/>
        </w:rPr>
        <w:br/>
        <w:t xml:space="preserve">недвижимого имущества, находящихся в собственности </w:t>
      </w:r>
      <w:r w:rsidR="00267E3C">
        <w:rPr>
          <w:color w:val="000000"/>
          <w:sz w:val="28"/>
          <w:szCs w:val="28"/>
        </w:rPr>
        <w:t xml:space="preserve">городского поселения Безенчук </w:t>
      </w:r>
      <w:r w:rsidRPr="002520ED">
        <w:rPr>
          <w:color w:val="000000"/>
          <w:sz w:val="28"/>
          <w:szCs w:val="28"/>
        </w:rPr>
        <w:t xml:space="preserve">муниципального района </w:t>
      </w:r>
      <w:proofErr w:type="spellStart"/>
      <w:r w:rsidRPr="002520ED">
        <w:rPr>
          <w:color w:val="000000"/>
          <w:sz w:val="28"/>
          <w:szCs w:val="28"/>
        </w:rPr>
        <w:t>Безенчукский</w:t>
      </w:r>
      <w:proofErr w:type="spellEnd"/>
      <w:r w:rsidRPr="002520ED">
        <w:rPr>
          <w:color w:val="000000"/>
          <w:sz w:val="28"/>
          <w:szCs w:val="28"/>
        </w:rPr>
        <w:t xml:space="preserve"> Самарской области и закрепленных на праве оперативного управления или хозяйственного ведения за муниципальными учреждениями и унитарными (казенными) предприятиями </w:t>
      </w:r>
      <w:r w:rsidR="00267E3C">
        <w:rPr>
          <w:color w:val="000000"/>
          <w:sz w:val="28"/>
          <w:szCs w:val="28"/>
        </w:rPr>
        <w:t xml:space="preserve">городского поселения Безенчук </w:t>
      </w:r>
      <w:r w:rsidRPr="002520ED">
        <w:rPr>
          <w:color w:val="000000"/>
          <w:sz w:val="28"/>
          <w:szCs w:val="28"/>
        </w:rPr>
        <w:t xml:space="preserve">муниципального района </w:t>
      </w:r>
      <w:proofErr w:type="spellStart"/>
      <w:r w:rsidRPr="002520ED">
        <w:rPr>
          <w:color w:val="000000"/>
          <w:sz w:val="28"/>
          <w:szCs w:val="28"/>
        </w:rPr>
        <w:t>Безенчукский</w:t>
      </w:r>
      <w:proofErr w:type="spellEnd"/>
      <w:r w:rsidRPr="002520ED">
        <w:rPr>
          <w:color w:val="000000"/>
          <w:sz w:val="28"/>
          <w:szCs w:val="28"/>
        </w:rPr>
        <w:t xml:space="preserve"> Самарской области (далее – Методика).</w:t>
      </w:r>
    </w:p>
    <w:p w:rsidR="00267E3C" w:rsidRDefault="002520ED" w:rsidP="00267E3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520ED">
        <w:rPr>
          <w:sz w:val="28"/>
          <w:szCs w:val="28"/>
        </w:rPr>
        <w:t>2. Муниципальным бюджетным, казенным, автономным</w:t>
      </w:r>
      <w:r w:rsidRPr="002520ED">
        <w:rPr>
          <w:sz w:val="28"/>
          <w:szCs w:val="28"/>
        </w:rPr>
        <w:br/>
        <w:t xml:space="preserve">учреждениям и муниципальным </w:t>
      </w:r>
      <w:r w:rsidRPr="002520ED">
        <w:rPr>
          <w:color w:val="000000"/>
          <w:sz w:val="28"/>
          <w:szCs w:val="28"/>
        </w:rPr>
        <w:t>унитарным (казенным) п</w:t>
      </w:r>
      <w:r w:rsidRPr="002520ED">
        <w:rPr>
          <w:sz w:val="28"/>
          <w:szCs w:val="28"/>
        </w:rPr>
        <w:t>редприятиям</w:t>
      </w:r>
      <w:r w:rsidRPr="002520ED">
        <w:rPr>
          <w:sz w:val="28"/>
          <w:szCs w:val="28"/>
        </w:rPr>
        <w:br/>
      </w:r>
      <w:r w:rsidR="00267E3C">
        <w:rPr>
          <w:color w:val="000000"/>
          <w:sz w:val="28"/>
          <w:szCs w:val="28"/>
        </w:rPr>
        <w:t xml:space="preserve">городского поселения Безенчук </w:t>
      </w:r>
      <w:r w:rsidRPr="002520ED">
        <w:rPr>
          <w:sz w:val="28"/>
          <w:szCs w:val="28"/>
        </w:rPr>
        <w:t xml:space="preserve">муниципального района </w:t>
      </w:r>
      <w:proofErr w:type="spellStart"/>
      <w:r w:rsidRPr="002520ED">
        <w:rPr>
          <w:sz w:val="28"/>
          <w:szCs w:val="28"/>
        </w:rPr>
        <w:t>Безенчукский</w:t>
      </w:r>
      <w:proofErr w:type="spellEnd"/>
      <w:r w:rsidRPr="002520ED">
        <w:rPr>
          <w:sz w:val="28"/>
          <w:szCs w:val="28"/>
        </w:rPr>
        <w:t xml:space="preserve"> </w:t>
      </w:r>
      <w:r w:rsidRPr="002520ED">
        <w:rPr>
          <w:sz w:val="28"/>
          <w:szCs w:val="28"/>
        </w:rPr>
        <w:lastRenderedPageBreak/>
        <w:t xml:space="preserve">Самарской области (далее – муниципальные учреждения и предприятия </w:t>
      </w:r>
      <w:r w:rsidR="00267E3C">
        <w:rPr>
          <w:color w:val="000000"/>
          <w:sz w:val="28"/>
          <w:szCs w:val="28"/>
        </w:rPr>
        <w:t xml:space="preserve">городского поселения Безенчук </w:t>
      </w:r>
      <w:r w:rsidRPr="002520ED">
        <w:rPr>
          <w:sz w:val="28"/>
          <w:szCs w:val="28"/>
        </w:rPr>
        <w:t xml:space="preserve">муниципального района </w:t>
      </w:r>
      <w:proofErr w:type="spellStart"/>
      <w:r w:rsidRPr="002520ED">
        <w:rPr>
          <w:sz w:val="28"/>
          <w:szCs w:val="28"/>
        </w:rPr>
        <w:t>Безенчукский</w:t>
      </w:r>
      <w:proofErr w:type="spellEnd"/>
      <w:r w:rsidRPr="002520ED">
        <w:rPr>
          <w:sz w:val="28"/>
          <w:szCs w:val="28"/>
        </w:rPr>
        <w:t xml:space="preserve"> Самарской области) ежегодно предоставлять в Ад</w:t>
      </w:r>
      <w:r w:rsidR="00267E3C">
        <w:rPr>
          <w:sz w:val="28"/>
          <w:szCs w:val="28"/>
        </w:rPr>
        <w:t xml:space="preserve">министрацию городского поселения Безенчук </w:t>
      </w:r>
      <w:r w:rsidRPr="002520ED">
        <w:rPr>
          <w:sz w:val="28"/>
          <w:szCs w:val="28"/>
        </w:rPr>
        <w:t xml:space="preserve"> муниципального района </w:t>
      </w:r>
      <w:proofErr w:type="spellStart"/>
      <w:r w:rsidRPr="002520ED">
        <w:rPr>
          <w:sz w:val="28"/>
          <w:szCs w:val="28"/>
        </w:rPr>
        <w:t>Безенчукский</w:t>
      </w:r>
      <w:proofErr w:type="spellEnd"/>
      <w:r w:rsidRPr="002520ED">
        <w:rPr>
          <w:sz w:val="28"/>
          <w:szCs w:val="28"/>
        </w:rPr>
        <w:t xml:space="preserve">  Самарской области, сведения об объектах недвижимого имущества, находящихся в собственности </w:t>
      </w:r>
      <w:r w:rsidR="00267E3C">
        <w:rPr>
          <w:color w:val="000000"/>
          <w:sz w:val="28"/>
          <w:szCs w:val="28"/>
        </w:rPr>
        <w:t xml:space="preserve">городского поселения Безенчук </w:t>
      </w:r>
      <w:r w:rsidRPr="002520ED">
        <w:rPr>
          <w:sz w:val="28"/>
          <w:szCs w:val="28"/>
        </w:rPr>
        <w:t xml:space="preserve">муниципального района </w:t>
      </w:r>
      <w:proofErr w:type="spellStart"/>
      <w:r w:rsidRPr="002520ED">
        <w:rPr>
          <w:sz w:val="28"/>
          <w:szCs w:val="28"/>
        </w:rPr>
        <w:t>Безенчукский</w:t>
      </w:r>
      <w:proofErr w:type="spellEnd"/>
      <w:r w:rsidRPr="002520ED">
        <w:rPr>
          <w:sz w:val="28"/>
          <w:szCs w:val="28"/>
        </w:rPr>
        <w:t xml:space="preserve"> Самарской области и закрепленных за ними на праве оперативного управления или хозяйственного ведения,</w:t>
      </w:r>
      <w:r w:rsidR="00206875">
        <w:rPr>
          <w:sz w:val="28"/>
          <w:szCs w:val="28"/>
        </w:rPr>
        <w:t xml:space="preserve"> </w:t>
      </w:r>
      <w:r w:rsidRPr="002520ED">
        <w:rPr>
          <w:sz w:val="28"/>
          <w:szCs w:val="28"/>
        </w:rPr>
        <w:t>в соответствии с Порядком, утвержденным настоящим Постановлением.</w:t>
      </w:r>
    </w:p>
    <w:p w:rsidR="00267E3C" w:rsidRDefault="00267E3C" w:rsidP="00267E3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520ED" w:rsidRPr="002520ED">
        <w:rPr>
          <w:sz w:val="28"/>
          <w:szCs w:val="28"/>
        </w:rPr>
        <w:t> </w:t>
      </w:r>
      <w:r w:rsidR="002520ED" w:rsidRPr="00165E94">
        <w:rPr>
          <w:sz w:val="28"/>
          <w:szCs w:val="28"/>
        </w:rPr>
        <w:t>Настоящее постановление вступает в силу с 1 января 2020 года.</w:t>
      </w:r>
    </w:p>
    <w:p w:rsidR="00D32BB8" w:rsidRPr="00267E3C" w:rsidRDefault="00267E3C" w:rsidP="00267E3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32BB8">
        <w:rPr>
          <w:sz w:val="28"/>
          <w:szCs w:val="28"/>
        </w:rPr>
        <w:t xml:space="preserve">. Опубликовать настоящее постановление </w:t>
      </w:r>
      <w:r w:rsidR="00D32BB8" w:rsidRPr="00D32BB8">
        <w:rPr>
          <w:sz w:val="28"/>
          <w:szCs w:val="28"/>
        </w:rPr>
        <w:t xml:space="preserve">в газете «Вестник городского поселения Безенчук муниципального района Безенчукский Самарской области», </w:t>
      </w:r>
      <w:r w:rsidR="00D32BB8" w:rsidRPr="00D32BB8">
        <w:rPr>
          <w:bCs/>
          <w:sz w:val="28"/>
          <w:szCs w:val="28"/>
        </w:rPr>
        <w:t xml:space="preserve">разместить на официальном сайте городского поселения Безенчук муниципального района Безенчукский Самарской области в сети Интернет </w:t>
      </w:r>
      <w:r w:rsidR="00D32BB8" w:rsidRPr="00D32BB8">
        <w:rPr>
          <w:bCs/>
          <w:color w:val="000000" w:themeColor="text1"/>
          <w:sz w:val="28"/>
          <w:szCs w:val="28"/>
        </w:rPr>
        <w:t>(</w:t>
      </w:r>
      <w:hyperlink r:id="rId8" w:history="1">
        <w:r w:rsidR="00D32BB8" w:rsidRPr="00D32BB8">
          <w:rPr>
            <w:rStyle w:val="a8"/>
            <w:color w:val="000000" w:themeColor="text1"/>
            <w:sz w:val="28"/>
            <w:szCs w:val="28"/>
          </w:rPr>
          <w:t>http://www.bezenchukgp.ru/</w:t>
        </w:r>
      </w:hyperlink>
      <w:r w:rsidR="00D32BB8" w:rsidRPr="00D32BB8">
        <w:rPr>
          <w:color w:val="000000" w:themeColor="text1"/>
          <w:sz w:val="28"/>
          <w:szCs w:val="28"/>
        </w:rPr>
        <w:t>).</w:t>
      </w:r>
    </w:p>
    <w:p w:rsidR="00D32BB8" w:rsidRPr="000602AC" w:rsidRDefault="00165E94" w:rsidP="00AD56B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ab/>
        <w:t>5</w:t>
      </w:r>
      <w:r w:rsidR="00D32BB8">
        <w:rPr>
          <w:color w:val="000000" w:themeColor="text1"/>
          <w:sz w:val="28"/>
          <w:szCs w:val="28"/>
        </w:rPr>
        <w:t xml:space="preserve">. </w:t>
      </w:r>
      <w:proofErr w:type="gramStart"/>
      <w:r w:rsidR="00D32BB8">
        <w:rPr>
          <w:color w:val="000000" w:themeColor="text1"/>
          <w:sz w:val="28"/>
          <w:szCs w:val="28"/>
        </w:rPr>
        <w:t>Контроль  за</w:t>
      </w:r>
      <w:proofErr w:type="gramEnd"/>
      <w:r w:rsidR="00D32BB8">
        <w:rPr>
          <w:color w:val="000000" w:themeColor="text1"/>
          <w:sz w:val="28"/>
          <w:szCs w:val="28"/>
        </w:rPr>
        <w:t xml:space="preserve"> исполнением настоящего постановления оставляю за собой.</w:t>
      </w:r>
    </w:p>
    <w:bookmarkEnd w:id="0"/>
    <w:p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D32BB8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D32BB8">
        <w:rPr>
          <w:color w:val="000000" w:themeColor="text1"/>
          <w:sz w:val="28"/>
          <w:szCs w:val="28"/>
        </w:rPr>
        <w:t xml:space="preserve">Глава поселения                            </w:t>
      </w:r>
      <w:r>
        <w:rPr>
          <w:color w:val="000000" w:themeColor="text1"/>
          <w:sz w:val="28"/>
          <w:szCs w:val="28"/>
        </w:rPr>
        <w:t xml:space="preserve">       </w:t>
      </w:r>
      <w:r w:rsidR="00D32BB8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 </w:t>
      </w:r>
      <w:r w:rsidR="002124B3">
        <w:rPr>
          <w:color w:val="000000" w:themeColor="text1"/>
          <w:sz w:val="28"/>
          <w:szCs w:val="28"/>
        </w:rPr>
        <w:t xml:space="preserve">                            </w:t>
      </w:r>
      <w:r w:rsidR="00DA11F1">
        <w:rPr>
          <w:color w:val="000000" w:themeColor="text1"/>
          <w:sz w:val="28"/>
          <w:szCs w:val="28"/>
        </w:rPr>
        <w:t xml:space="preserve"> </w:t>
      </w:r>
      <w:r w:rsidR="002124B3">
        <w:rPr>
          <w:color w:val="000000" w:themeColor="text1"/>
          <w:sz w:val="28"/>
          <w:szCs w:val="28"/>
        </w:rPr>
        <w:t xml:space="preserve"> </w:t>
      </w:r>
      <w:r w:rsidR="00DA11F1">
        <w:rPr>
          <w:color w:val="000000" w:themeColor="text1"/>
          <w:sz w:val="28"/>
          <w:szCs w:val="28"/>
        </w:rPr>
        <w:t xml:space="preserve">                   </w:t>
      </w:r>
      <w:r w:rsidR="002124B3">
        <w:rPr>
          <w:color w:val="000000" w:themeColor="text1"/>
          <w:sz w:val="28"/>
          <w:szCs w:val="28"/>
        </w:rPr>
        <w:t>Н.В. Райская</w:t>
      </w:r>
    </w:p>
    <w:p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AD56B7" w:rsidRDefault="00AD56B7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AD56B7" w:rsidRDefault="00AD56B7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AD56B7" w:rsidRDefault="00AD56B7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AD56B7" w:rsidRDefault="00AD56B7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AD56B7" w:rsidRDefault="00AD56B7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AD56B7" w:rsidRDefault="00AD56B7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AD56B7" w:rsidRDefault="00AD56B7" w:rsidP="002124B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AD56B7" w:rsidRDefault="00AD56B7" w:rsidP="002124B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AD56B7" w:rsidRDefault="00AD56B7" w:rsidP="002124B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193B6D" w:rsidRDefault="00193B6D" w:rsidP="002124B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193B6D" w:rsidRDefault="00193B6D" w:rsidP="002124B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4D7367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Е.В. Хмельницкая </w:t>
      </w:r>
      <w:r w:rsidR="00D32BB8">
        <w:rPr>
          <w:color w:val="000000" w:themeColor="text1"/>
          <w:sz w:val="20"/>
          <w:szCs w:val="20"/>
        </w:rPr>
        <w:t xml:space="preserve"> 2</w:t>
      </w:r>
      <w:r>
        <w:rPr>
          <w:color w:val="000000" w:themeColor="text1"/>
          <w:sz w:val="20"/>
          <w:szCs w:val="20"/>
        </w:rPr>
        <w:t>1255</w:t>
      </w:r>
    </w:p>
    <w:p w:rsidR="00F053AB" w:rsidRDefault="00F053AB" w:rsidP="00DA11F1">
      <w:pPr>
        <w:spacing w:line="360" w:lineRule="auto"/>
        <w:jc w:val="both"/>
        <w:rPr>
          <w:color w:val="000000" w:themeColor="text1"/>
          <w:sz w:val="20"/>
          <w:szCs w:val="20"/>
        </w:rPr>
        <w:sectPr w:rsidR="00F053AB" w:rsidSect="00093F17">
          <w:type w:val="continuous"/>
          <w:pgSz w:w="11906" w:h="16838"/>
          <w:pgMar w:top="993" w:right="707" w:bottom="567" w:left="1418" w:header="709" w:footer="709" w:gutter="0"/>
          <w:cols w:space="708"/>
          <w:docGrid w:linePitch="360"/>
        </w:sectPr>
      </w:pPr>
    </w:p>
    <w:p w:rsidR="00487DF3" w:rsidRDefault="00487DF3" w:rsidP="000C2549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:rsidR="00A81F75" w:rsidRPr="00A81F75" w:rsidRDefault="00A81F75" w:rsidP="00A81F75">
      <w:pPr>
        <w:ind w:left="4962"/>
        <w:jc w:val="center"/>
        <w:rPr>
          <w:sz w:val="28"/>
          <w:szCs w:val="28"/>
        </w:rPr>
      </w:pPr>
      <w:r w:rsidRPr="00A81F75">
        <w:rPr>
          <w:sz w:val="28"/>
          <w:szCs w:val="28"/>
        </w:rPr>
        <w:t>УТВЕРЖДЕН</w:t>
      </w:r>
    </w:p>
    <w:p w:rsidR="00A81F75" w:rsidRPr="00A81F75" w:rsidRDefault="00A81F75" w:rsidP="00A81F75">
      <w:pPr>
        <w:ind w:left="4962"/>
        <w:jc w:val="center"/>
        <w:rPr>
          <w:sz w:val="28"/>
          <w:szCs w:val="28"/>
        </w:rPr>
      </w:pPr>
      <w:r w:rsidRPr="00A81F75">
        <w:rPr>
          <w:sz w:val="28"/>
          <w:szCs w:val="28"/>
        </w:rPr>
        <w:t>постановлением Администрации городского поселения Безенчук</w:t>
      </w:r>
    </w:p>
    <w:p w:rsidR="00A81F75" w:rsidRPr="00A81F75" w:rsidRDefault="00A81F75" w:rsidP="00A81F75">
      <w:pPr>
        <w:ind w:left="4962"/>
        <w:jc w:val="center"/>
        <w:rPr>
          <w:sz w:val="28"/>
          <w:szCs w:val="28"/>
        </w:rPr>
      </w:pPr>
      <w:r w:rsidRPr="00A81F75">
        <w:rPr>
          <w:sz w:val="28"/>
          <w:szCs w:val="28"/>
        </w:rPr>
        <w:t xml:space="preserve">муниципального района </w:t>
      </w:r>
      <w:proofErr w:type="spellStart"/>
      <w:r w:rsidRPr="00A81F75">
        <w:rPr>
          <w:sz w:val="28"/>
          <w:szCs w:val="28"/>
        </w:rPr>
        <w:t>Безенчукский</w:t>
      </w:r>
      <w:proofErr w:type="spellEnd"/>
      <w:r w:rsidRPr="00A81F75">
        <w:rPr>
          <w:sz w:val="28"/>
          <w:szCs w:val="28"/>
        </w:rPr>
        <w:t xml:space="preserve"> Самарской области</w:t>
      </w:r>
    </w:p>
    <w:p w:rsidR="00A81F75" w:rsidRPr="00A81F75" w:rsidRDefault="00A81F75" w:rsidP="00A81F75">
      <w:pPr>
        <w:ind w:left="4962"/>
        <w:jc w:val="center"/>
        <w:rPr>
          <w:sz w:val="28"/>
          <w:szCs w:val="28"/>
        </w:rPr>
      </w:pPr>
      <w:proofErr w:type="gramStart"/>
      <w:r w:rsidRPr="00A81F75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30.09.2019г</w:t>
      </w:r>
      <w:proofErr w:type="gramEnd"/>
      <w:r>
        <w:rPr>
          <w:sz w:val="28"/>
          <w:szCs w:val="28"/>
        </w:rPr>
        <w:t xml:space="preserve"> </w:t>
      </w:r>
      <w:r w:rsidRPr="00A81F75">
        <w:rPr>
          <w:sz w:val="28"/>
          <w:szCs w:val="28"/>
        </w:rPr>
        <w:t>№</w:t>
      </w:r>
      <w:r>
        <w:rPr>
          <w:sz w:val="28"/>
          <w:szCs w:val="28"/>
        </w:rPr>
        <w:t xml:space="preserve"> 541</w:t>
      </w:r>
    </w:p>
    <w:p w:rsidR="00A81F75" w:rsidRPr="00A81F75" w:rsidRDefault="00A81F75" w:rsidP="00A81F75">
      <w:pPr>
        <w:jc w:val="center"/>
        <w:rPr>
          <w:sz w:val="28"/>
          <w:szCs w:val="28"/>
        </w:rPr>
      </w:pPr>
    </w:p>
    <w:p w:rsidR="00A81F75" w:rsidRPr="00A81F75" w:rsidRDefault="00A81F75" w:rsidP="00A81F75">
      <w:pPr>
        <w:jc w:val="center"/>
        <w:rPr>
          <w:sz w:val="28"/>
          <w:szCs w:val="28"/>
        </w:rPr>
      </w:pPr>
    </w:p>
    <w:p w:rsidR="00A81F75" w:rsidRPr="00A81F75" w:rsidRDefault="00A81F75" w:rsidP="00A81F75">
      <w:pPr>
        <w:jc w:val="center"/>
        <w:rPr>
          <w:color w:val="000000"/>
          <w:sz w:val="28"/>
          <w:szCs w:val="28"/>
        </w:rPr>
      </w:pPr>
      <w:r w:rsidRPr="00A81F75">
        <w:rPr>
          <w:color w:val="000000"/>
          <w:sz w:val="28"/>
          <w:szCs w:val="28"/>
        </w:rPr>
        <w:t>ПОРЯДОК</w:t>
      </w:r>
    </w:p>
    <w:p w:rsidR="00A81F75" w:rsidRPr="00A81F75" w:rsidRDefault="00A81F75" w:rsidP="00A81F75">
      <w:pPr>
        <w:jc w:val="center"/>
        <w:rPr>
          <w:color w:val="000000"/>
          <w:sz w:val="28"/>
          <w:szCs w:val="28"/>
        </w:rPr>
      </w:pPr>
      <w:r w:rsidRPr="00A81F75">
        <w:rPr>
          <w:color w:val="000000"/>
          <w:sz w:val="28"/>
          <w:szCs w:val="28"/>
        </w:rPr>
        <w:t>выявления неэффективно используемого недвижимого</w:t>
      </w:r>
    </w:p>
    <w:p w:rsidR="00A81F75" w:rsidRPr="00A81F75" w:rsidRDefault="00A81F75" w:rsidP="00A81F75">
      <w:pPr>
        <w:jc w:val="center"/>
        <w:rPr>
          <w:color w:val="000000"/>
          <w:sz w:val="28"/>
          <w:szCs w:val="28"/>
        </w:rPr>
      </w:pPr>
      <w:r w:rsidRPr="00A81F75">
        <w:rPr>
          <w:color w:val="000000"/>
          <w:sz w:val="28"/>
          <w:szCs w:val="28"/>
        </w:rPr>
        <w:t xml:space="preserve">имущества, находящегося в собственности </w:t>
      </w:r>
      <w:r w:rsidRPr="00A81F75">
        <w:rPr>
          <w:sz w:val="28"/>
          <w:szCs w:val="28"/>
        </w:rPr>
        <w:t xml:space="preserve">городского поселения </w:t>
      </w:r>
      <w:proofErr w:type="gramStart"/>
      <w:r w:rsidRPr="00A81F75">
        <w:rPr>
          <w:sz w:val="28"/>
          <w:szCs w:val="28"/>
        </w:rPr>
        <w:t xml:space="preserve">Безенчук </w:t>
      </w:r>
      <w:r w:rsidRPr="00A81F75">
        <w:rPr>
          <w:color w:val="000000"/>
          <w:sz w:val="28"/>
          <w:szCs w:val="28"/>
        </w:rPr>
        <w:t xml:space="preserve"> муниципального</w:t>
      </w:r>
      <w:proofErr w:type="gramEnd"/>
      <w:r w:rsidRPr="00A81F75">
        <w:rPr>
          <w:color w:val="000000"/>
          <w:sz w:val="28"/>
          <w:szCs w:val="28"/>
        </w:rPr>
        <w:t xml:space="preserve"> района </w:t>
      </w:r>
      <w:proofErr w:type="spellStart"/>
      <w:r w:rsidRPr="00A81F75">
        <w:rPr>
          <w:color w:val="000000"/>
          <w:sz w:val="28"/>
          <w:szCs w:val="28"/>
        </w:rPr>
        <w:t>Безенчукский</w:t>
      </w:r>
      <w:proofErr w:type="spellEnd"/>
      <w:r w:rsidRPr="00A81F75">
        <w:rPr>
          <w:color w:val="000000"/>
          <w:sz w:val="28"/>
          <w:szCs w:val="28"/>
        </w:rPr>
        <w:t xml:space="preserve"> Самарской области и закрепленного на праве оперативного управления или</w:t>
      </w:r>
    </w:p>
    <w:p w:rsidR="00A81F75" w:rsidRPr="00A81F75" w:rsidRDefault="00A81F75" w:rsidP="00A81F75">
      <w:pPr>
        <w:jc w:val="center"/>
        <w:rPr>
          <w:color w:val="000000"/>
          <w:sz w:val="28"/>
          <w:szCs w:val="28"/>
        </w:rPr>
      </w:pPr>
      <w:r w:rsidRPr="00A81F75">
        <w:rPr>
          <w:color w:val="000000"/>
          <w:sz w:val="28"/>
          <w:szCs w:val="28"/>
        </w:rPr>
        <w:t>хозяйственного ведения за муниципальными учреждениями</w:t>
      </w:r>
    </w:p>
    <w:p w:rsidR="00A81F75" w:rsidRPr="00A81F75" w:rsidRDefault="00A81F75" w:rsidP="00A81F75">
      <w:pPr>
        <w:jc w:val="center"/>
        <w:rPr>
          <w:color w:val="000000"/>
          <w:sz w:val="28"/>
          <w:szCs w:val="28"/>
        </w:rPr>
      </w:pPr>
      <w:r w:rsidRPr="00A81F75">
        <w:rPr>
          <w:color w:val="000000"/>
          <w:sz w:val="28"/>
          <w:szCs w:val="28"/>
        </w:rPr>
        <w:t xml:space="preserve">и унитарными (казенными) предприятиями муниципального района </w:t>
      </w:r>
      <w:proofErr w:type="spellStart"/>
      <w:r w:rsidRPr="00A81F75">
        <w:rPr>
          <w:color w:val="000000"/>
          <w:sz w:val="28"/>
          <w:szCs w:val="28"/>
        </w:rPr>
        <w:t>Безенчукский</w:t>
      </w:r>
      <w:proofErr w:type="spellEnd"/>
      <w:r w:rsidRPr="00A81F75">
        <w:rPr>
          <w:color w:val="000000"/>
          <w:sz w:val="28"/>
          <w:szCs w:val="28"/>
        </w:rPr>
        <w:t xml:space="preserve"> Самарской области</w:t>
      </w:r>
    </w:p>
    <w:p w:rsidR="00A81F75" w:rsidRPr="00A81F75" w:rsidRDefault="00A81F75" w:rsidP="00A81F75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color w:val="000000"/>
          <w:sz w:val="28"/>
          <w:szCs w:val="28"/>
        </w:rPr>
      </w:pPr>
    </w:p>
    <w:p w:rsidR="00A81F75" w:rsidRPr="00A81F75" w:rsidRDefault="00A81F75" w:rsidP="00A81F75">
      <w:pPr>
        <w:spacing w:line="276" w:lineRule="auto"/>
        <w:ind w:firstLine="709"/>
        <w:jc w:val="both"/>
        <w:rPr>
          <w:sz w:val="28"/>
          <w:szCs w:val="28"/>
        </w:rPr>
      </w:pPr>
      <w:r w:rsidRPr="00A81F75">
        <w:rPr>
          <w:sz w:val="28"/>
          <w:szCs w:val="28"/>
        </w:rPr>
        <w:t xml:space="preserve">1. Настоящий порядок </w:t>
      </w:r>
      <w:r w:rsidRPr="00A81F75">
        <w:rPr>
          <w:color w:val="000000"/>
          <w:sz w:val="28"/>
          <w:szCs w:val="28"/>
        </w:rPr>
        <w:t>выявления неэффективно используемого</w:t>
      </w:r>
      <w:r w:rsidRPr="00A81F75">
        <w:rPr>
          <w:color w:val="000000"/>
          <w:sz w:val="28"/>
          <w:szCs w:val="28"/>
        </w:rPr>
        <w:br/>
        <w:t xml:space="preserve">недвижимого имущества, находящегося в собственности </w:t>
      </w:r>
      <w:r w:rsidRPr="00A81F75">
        <w:rPr>
          <w:sz w:val="28"/>
          <w:szCs w:val="28"/>
        </w:rPr>
        <w:t xml:space="preserve">городского поселения Безенчук </w:t>
      </w:r>
      <w:r w:rsidRPr="00A81F75">
        <w:rPr>
          <w:color w:val="000000"/>
          <w:sz w:val="28"/>
          <w:szCs w:val="28"/>
        </w:rPr>
        <w:t xml:space="preserve">муниципального района </w:t>
      </w:r>
      <w:proofErr w:type="spellStart"/>
      <w:r w:rsidRPr="00A81F75">
        <w:rPr>
          <w:color w:val="000000"/>
          <w:sz w:val="28"/>
          <w:szCs w:val="28"/>
        </w:rPr>
        <w:t>Безенчукский</w:t>
      </w:r>
      <w:proofErr w:type="spellEnd"/>
      <w:r w:rsidRPr="00A81F75">
        <w:rPr>
          <w:color w:val="000000"/>
          <w:sz w:val="28"/>
          <w:szCs w:val="28"/>
        </w:rPr>
        <w:t xml:space="preserve"> Самарской области и закрепленного на праве оперативного управления или хозяйственного ведения за муниципальными учреждениями и унитарными (казенными) предприятиями </w:t>
      </w:r>
      <w:r w:rsidRPr="00A81F75">
        <w:rPr>
          <w:sz w:val="28"/>
          <w:szCs w:val="28"/>
        </w:rPr>
        <w:t>городского поселения Безенчук</w:t>
      </w:r>
      <w:r w:rsidRPr="00A81F75">
        <w:rPr>
          <w:color w:val="000000"/>
          <w:sz w:val="28"/>
          <w:szCs w:val="28"/>
        </w:rPr>
        <w:t xml:space="preserve"> муниципального района </w:t>
      </w:r>
      <w:proofErr w:type="spellStart"/>
      <w:r w:rsidRPr="00A81F75">
        <w:rPr>
          <w:color w:val="000000"/>
          <w:sz w:val="28"/>
          <w:szCs w:val="28"/>
        </w:rPr>
        <w:t>Безенчукский</w:t>
      </w:r>
      <w:proofErr w:type="spellEnd"/>
      <w:r w:rsidRPr="00A81F75">
        <w:rPr>
          <w:color w:val="000000"/>
          <w:sz w:val="28"/>
          <w:szCs w:val="28"/>
        </w:rPr>
        <w:t xml:space="preserve"> Самарской области </w:t>
      </w:r>
      <w:r w:rsidRPr="00A81F75">
        <w:rPr>
          <w:sz w:val="28"/>
          <w:szCs w:val="28"/>
        </w:rPr>
        <w:t>(далее -</w:t>
      </w:r>
      <w:r w:rsidRPr="00A81F75">
        <w:rPr>
          <w:sz w:val="28"/>
          <w:szCs w:val="28"/>
        </w:rPr>
        <w:br/>
        <w:t xml:space="preserve">Порядок) определяет процедуру взаимодействия органов местного самоуправления муниципального района </w:t>
      </w:r>
      <w:proofErr w:type="spellStart"/>
      <w:r w:rsidRPr="00A81F75">
        <w:rPr>
          <w:sz w:val="28"/>
          <w:szCs w:val="28"/>
        </w:rPr>
        <w:t>Безенчукский</w:t>
      </w:r>
      <w:proofErr w:type="spellEnd"/>
      <w:r w:rsidRPr="00A81F75">
        <w:rPr>
          <w:sz w:val="28"/>
          <w:szCs w:val="28"/>
        </w:rPr>
        <w:t xml:space="preserve"> Самарской области, муниципальных бюджетных, казенных, автономных учреждений  городского поселения Безенчук муниципального района </w:t>
      </w:r>
      <w:proofErr w:type="spellStart"/>
      <w:r w:rsidRPr="00A81F75">
        <w:rPr>
          <w:sz w:val="28"/>
          <w:szCs w:val="28"/>
        </w:rPr>
        <w:t>Безенчукский</w:t>
      </w:r>
      <w:proofErr w:type="spellEnd"/>
      <w:r w:rsidRPr="00A81F75">
        <w:rPr>
          <w:sz w:val="28"/>
          <w:szCs w:val="28"/>
        </w:rPr>
        <w:t xml:space="preserve"> Самарской области (далее – муниципальные учреждения) муниципальных </w:t>
      </w:r>
      <w:r w:rsidRPr="00A81F75">
        <w:rPr>
          <w:color w:val="000000"/>
          <w:sz w:val="28"/>
          <w:szCs w:val="28"/>
        </w:rPr>
        <w:t>унитарных (казенных)</w:t>
      </w:r>
      <w:r w:rsidRPr="00A81F75">
        <w:rPr>
          <w:sz w:val="28"/>
          <w:szCs w:val="28"/>
        </w:rPr>
        <w:t xml:space="preserve"> предприятий городского поселения Безенчук муниципального района </w:t>
      </w:r>
      <w:proofErr w:type="spellStart"/>
      <w:r w:rsidRPr="00A81F75">
        <w:rPr>
          <w:sz w:val="28"/>
          <w:szCs w:val="28"/>
        </w:rPr>
        <w:t>Безенчукский</w:t>
      </w:r>
      <w:proofErr w:type="spellEnd"/>
      <w:r w:rsidRPr="00A81F75">
        <w:rPr>
          <w:sz w:val="28"/>
          <w:szCs w:val="28"/>
        </w:rPr>
        <w:t xml:space="preserve"> Самарской области (далее – муниципальные предприятия) по осуществлению оценки эффективности использования объектов недвижимого имущества, находящихся в собственности городского поселения Безенчук муниципального района </w:t>
      </w:r>
      <w:proofErr w:type="spellStart"/>
      <w:r w:rsidRPr="00A81F75">
        <w:rPr>
          <w:sz w:val="28"/>
          <w:szCs w:val="28"/>
        </w:rPr>
        <w:t>Безенчукский</w:t>
      </w:r>
      <w:proofErr w:type="spellEnd"/>
      <w:r w:rsidRPr="00A81F75">
        <w:rPr>
          <w:sz w:val="28"/>
          <w:szCs w:val="28"/>
        </w:rPr>
        <w:t xml:space="preserve"> Самарской области и закрепленных на праве оперативного управления или</w:t>
      </w:r>
      <w:r w:rsidRPr="00A81F75">
        <w:rPr>
          <w:sz w:val="28"/>
          <w:szCs w:val="28"/>
        </w:rPr>
        <w:br/>
        <w:t>хозяйственного ведения за муниципальными учреждениями и</w:t>
      </w:r>
      <w:r w:rsidRPr="00A81F75">
        <w:rPr>
          <w:sz w:val="28"/>
          <w:szCs w:val="28"/>
        </w:rPr>
        <w:br/>
        <w:t xml:space="preserve">предприятиями городского поселения Безенчук муниципального района </w:t>
      </w:r>
      <w:proofErr w:type="spellStart"/>
      <w:r w:rsidRPr="00A81F75">
        <w:rPr>
          <w:sz w:val="28"/>
          <w:szCs w:val="28"/>
        </w:rPr>
        <w:t>Безенчукский</w:t>
      </w:r>
      <w:proofErr w:type="spellEnd"/>
      <w:r w:rsidRPr="00A81F75">
        <w:rPr>
          <w:sz w:val="28"/>
          <w:szCs w:val="28"/>
        </w:rPr>
        <w:t xml:space="preserve"> Самарской области, за исключением земельных участков (далее по тексту – объекты недвижимого имущества).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81F75">
        <w:rPr>
          <w:sz w:val="28"/>
          <w:szCs w:val="28"/>
        </w:rPr>
        <w:t>2. Муниципальные учреждения, муниципальные предприятия</w:t>
      </w:r>
      <w:r w:rsidRPr="00A81F75">
        <w:rPr>
          <w:sz w:val="28"/>
          <w:szCs w:val="28"/>
        </w:rPr>
        <w:br/>
        <w:t>ежегодно не позднее 1 апреля года, следующего за отчетным, для</w:t>
      </w:r>
      <w:r w:rsidRPr="00A81F75">
        <w:rPr>
          <w:sz w:val="28"/>
          <w:szCs w:val="28"/>
        </w:rPr>
        <w:br/>
        <w:t>проведения оценки эффективности использования объектов недвижимого</w:t>
      </w:r>
      <w:r w:rsidRPr="00A81F75">
        <w:rPr>
          <w:sz w:val="28"/>
          <w:szCs w:val="28"/>
        </w:rPr>
        <w:br/>
        <w:t xml:space="preserve">имущества предоставляют в Администрацию городского поселения Безенчук муниципального района </w:t>
      </w:r>
      <w:proofErr w:type="spellStart"/>
      <w:r w:rsidRPr="00A81F75">
        <w:rPr>
          <w:sz w:val="28"/>
          <w:szCs w:val="28"/>
        </w:rPr>
        <w:t>Безенчукский</w:t>
      </w:r>
      <w:proofErr w:type="spellEnd"/>
      <w:r w:rsidRPr="00A81F75">
        <w:rPr>
          <w:sz w:val="28"/>
          <w:szCs w:val="28"/>
        </w:rPr>
        <w:t xml:space="preserve"> Самарской области </w:t>
      </w:r>
      <w:hyperlink w:anchor="P106" w:history="1">
        <w:r w:rsidRPr="00A81F75">
          <w:rPr>
            <w:sz w:val="28"/>
            <w:szCs w:val="28"/>
          </w:rPr>
          <w:t>сведения</w:t>
        </w:r>
      </w:hyperlink>
      <w:r w:rsidRPr="00A81F75">
        <w:rPr>
          <w:sz w:val="28"/>
          <w:szCs w:val="28"/>
        </w:rPr>
        <w:t xml:space="preserve"> об объектах </w:t>
      </w:r>
      <w:r w:rsidRPr="00A81F75">
        <w:rPr>
          <w:sz w:val="28"/>
          <w:szCs w:val="28"/>
        </w:rPr>
        <w:lastRenderedPageBreak/>
        <w:t>недвижимого имущества по форме согласно приложению к настоящему Порядку (далее – сведения об объектах недвижимого имущества).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81F75">
        <w:rPr>
          <w:sz w:val="28"/>
          <w:szCs w:val="28"/>
        </w:rPr>
        <w:t>Сведения об объектах недвижимого имущества представляются</w:t>
      </w:r>
      <w:r w:rsidRPr="00A81F75">
        <w:rPr>
          <w:sz w:val="28"/>
          <w:szCs w:val="28"/>
        </w:rPr>
        <w:br/>
        <w:t>в отношении каждого объекта недвижимого имущества, закрепленного</w:t>
      </w:r>
      <w:r w:rsidRPr="00A81F75">
        <w:rPr>
          <w:sz w:val="28"/>
          <w:szCs w:val="28"/>
        </w:rPr>
        <w:br/>
        <w:t>за муниципальным учреждением, муниципальным предприятием,</w:t>
      </w:r>
      <w:r w:rsidRPr="00A81F75">
        <w:rPr>
          <w:sz w:val="28"/>
          <w:szCs w:val="28"/>
        </w:rPr>
        <w:br/>
        <w:t>по состоянию на 1 января года, следующего за отчетным, за исключением объектов недвижимого имущества, в отношении которых в отчетном периоде проводились реконструкция и (или) капитальный ремонт.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81F75">
        <w:rPr>
          <w:sz w:val="28"/>
          <w:szCs w:val="28"/>
        </w:rPr>
        <w:t>3. Администрации городского поселения Безенчук ежегодно в срок до 1 мая года, следующего</w:t>
      </w:r>
      <w:r w:rsidRPr="00A81F75">
        <w:rPr>
          <w:sz w:val="28"/>
          <w:szCs w:val="28"/>
        </w:rPr>
        <w:br/>
        <w:t>за отчетным, осуществляет:</w:t>
      </w:r>
      <w:bookmarkStart w:id="2" w:name="P49"/>
      <w:bookmarkEnd w:id="2"/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81F75">
        <w:rPr>
          <w:sz w:val="28"/>
          <w:szCs w:val="28"/>
        </w:rPr>
        <w:t>1) сбор и анализ представленных муниципальными учреждениями,</w:t>
      </w:r>
      <w:r w:rsidRPr="00A81F75">
        <w:rPr>
          <w:sz w:val="28"/>
          <w:szCs w:val="28"/>
        </w:rPr>
        <w:br/>
        <w:t>муниципальными предприятиями сведений;</w:t>
      </w:r>
    </w:p>
    <w:p w:rsidR="00A81F75" w:rsidRPr="00A81F75" w:rsidRDefault="00A81F75" w:rsidP="00A81F75">
      <w:pPr>
        <w:spacing w:line="276" w:lineRule="auto"/>
        <w:ind w:firstLine="709"/>
        <w:jc w:val="both"/>
        <w:rPr>
          <w:sz w:val="28"/>
          <w:szCs w:val="28"/>
        </w:rPr>
      </w:pPr>
      <w:bookmarkStart w:id="3" w:name="P50"/>
      <w:bookmarkEnd w:id="3"/>
      <w:r w:rsidRPr="00A81F75">
        <w:rPr>
          <w:sz w:val="28"/>
          <w:szCs w:val="28"/>
        </w:rPr>
        <w:t>2) определение показателей эффективности использования объектов</w:t>
      </w:r>
      <w:r w:rsidRPr="00A81F75">
        <w:rPr>
          <w:sz w:val="28"/>
          <w:szCs w:val="28"/>
        </w:rPr>
        <w:br/>
        <w:t>недвижимого имущества, закрепленных за муниципальными</w:t>
      </w:r>
      <w:r w:rsidRPr="00A81F75">
        <w:rPr>
          <w:sz w:val="28"/>
          <w:szCs w:val="28"/>
        </w:rPr>
        <w:br/>
        <w:t>учреждениями, муниципальными предприятиями в соответствии</w:t>
      </w:r>
      <w:r w:rsidRPr="00A81F75">
        <w:rPr>
          <w:sz w:val="28"/>
          <w:szCs w:val="28"/>
        </w:rPr>
        <w:br/>
        <w:t xml:space="preserve">с методикой </w:t>
      </w:r>
      <w:r w:rsidRPr="00A81F75">
        <w:rPr>
          <w:color w:val="000000"/>
          <w:sz w:val="28"/>
          <w:szCs w:val="28"/>
        </w:rPr>
        <w:t>оценки эффективности использования объектов недвижимого</w:t>
      </w:r>
      <w:r w:rsidRPr="00A81F75">
        <w:rPr>
          <w:color w:val="000000"/>
          <w:sz w:val="28"/>
          <w:szCs w:val="28"/>
        </w:rPr>
        <w:br/>
        <w:t xml:space="preserve">имущества, находящихся в собственности </w:t>
      </w:r>
      <w:r w:rsidRPr="00A81F75">
        <w:rPr>
          <w:sz w:val="28"/>
          <w:szCs w:val="28"/>
        </w:rPr>
        <w:t>городского поселения Безенчук</w:t>
      </w:r>
      <w:r w:rsidRPr="00A81F75">
        <w:rPr>
          <w:color w:val="000000"/>
          <w:sz w:val="28"/>
          <w:szCs w:val="28"/>
        </w:rPr>
        <w:t xml:space="preserve"> муниципального района </w:t>
      </w:r>
      <w:proofErr w:type="spellStart"/>
      <w:r w:rsidRPr="00A81F75">
        <w:rPr>
          <w:color w:val="000000"/>
          <w:sz w:val="28"/>
          <w:szCs w:val="28"/>
        </w:rPr>
        <w:t>Безенчукский</w:t>
      </w:r>
      <w:proofErr w:type="spellEnd"/>
      <w:r w:rsidRPr="00A81F75">
        <w:rPr>
          <w:color w:val="000000"/>
          <w:sz w:val="28"/>
          <w:szCs w:val="28"/>
        </w:rPr>
        <w:t xml:space="preserve"> Самарской области и закрепленных на праве оперативного управления или хозяйственного ведения за муниципальными учреждениями и предприятиями </w:t>
      </w:r>
      <w:r w:rsidRPr="00A81F75">
        <w:rPr>
          <w:sz w:val="28"/>
          <w:szCs w:val="28"/>
        </w:rPr>
        <w:t>городского поселения Безенчук</w:t>
      </w:r>
      <w:r w:rsidRPr="00A81F75">
        <w:rPr>
          <w:color w:val="000000"/>
          <w:sz w:val="28"/>
          <w:szCs w:val="28"/>
        </w:rPr>
        <w:t xml:space="preserve"> муниципального района </w:t>
      </w:r>
      <w:proofErr w:type="spellStart"/>
      <w:r w:rsidRPr="00A81F75">
        <w:rPr>
          <w:color w:val="000000"/>
          <w:sz w:val="28"/>
          <w:szCs w:val="28"/>
        </w:rPr>
        <w:t>Безенчукский</w:t>
      </w:r>
      <w:proofErr w:type="spellEnd"/>
      <w:r w:rsidRPr="00A81F75">
        <w:rPr>
          <w:color w:val="000000"/>
          <w:sz w:val="28"/>
          <w:szCs w:val="28"/>
        </w:rPr>
        <w:t xml:space="preserve">  Самарской области</w:t>
      </w:r>
      <w:r w:rsidRPr="00A81F75">
        <w:rPr>
          <w:sz w:val="28"/>
          <w:szCs w:val="28"/>
        </w:rPr>
        <w:t>;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81F75">
        <w:rPr>
          <w:sz w:val="28"/>
          <w:szCs w:val="28"/>
        </w:rPr>
        <w:t>3) формирование перечня выявленных неиспользуемых объектов</w:t>
      </w:r>
      <w:r w:rsidRPr="00A81F75">
        <w:rPr>
          <w:sz w:val="28"/>
          <w:szCs w:val="28"/>
        </w:rPr>
        <w:br/>
        <w:t>недвижимого имущества;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bookmarkStart w:id="4" w:name="P52"/>
      <w:bookmarkEnd w:id="4"/>
      <w:r w:rsidRPr="00A81F75">
        <w:rPr>
          <w:sz w:val="28"/>
          <w:szCs w:val="28"/>
        </w:rPr>
        <w:t>4) подготовку предложений по вовлечению выявленных</w:t>
      </w:r>
      <w:r w:rsidRPr="00A81F75">
        <w:rPr>
          <w:sz w:val="28"/>
          <w:szCs w:val="28"/>
        </w:rPr>
        <w:br/>
        <w:t>неиспользуемых объектов недвижимого имущества в хозяйственный</w:t>
      </w:r>
      <w:r w:rsidRPr="00A81F75">
        <w:rPr>
          <w:sz w:val="28"/>
          <w:szCs w:val="28"/>
        </w:rPr>
        <w:br/>
        <w:t>оборот, повышению эффективности использования объектов недвижимого</w:t>
      </w:r>
      <w:r w:rsidRPr="00A81F75">
        <w:rPr>
          <w:sz w:val="28"/>
          <w:szCs w:val="28"/>
        </w:rPr>
        <w:br/>
        <w:t>имущества;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bookmarkStart w:id="5" w:name="P53"/>
      <w:bookmarkEnd w:id="5"/>
      <w:r w:rsidRPr="00A81F75">
        <w:rPr>
          <w:sz w:val="28"/>
          <w:szCs w:val="28"/>
        </w:rPr>
        <w:t xml:space="preserve">5) предоставление в Администрацию городского поселения Безенчук муниципального района </w:t>
      </w:r>
      <w:proofErr w:type="spellStart"/>
      <w:r w:rsidRPr="00A81F75">
        <w:rPr>
          <w:sz w:val="28"/>
          <w:szCs w:val="28"/>
        </w:rPr>
        <w:t>Безенчукский</w:t>
      </w:r>
      <w:proofErr w:type="spellEnd"/>
      <w:r w:rsidRPr="00A81F75">
        <w:rPr>
          <w:sz w:val="28"/>
          <w:szCs w:val="28"/>
        </w:rPr>
        <w:t xml:space="preserve"> Самарской области сведений об объектах недвижимого имущества, предоставленных муниципальными учреждениями, муниципальными предприятиями с приложением информации, указанной в </w:t>
      </w:r>
      <w:hyperlink w:anchor="P50" w:history="1">
        <w:r w:rsidRPr="00A81F75">
          <w:rPr>
            <w:sz w:val="28"/>
            <w:szCs w:val="28"/>
          </w:rPr>
          <w:t>подпунктах 2</w:t>
        </w:r>
      </w:hyperlink>
      <w:r w:rsidRPr="00A81F75">
        <w:rPr>
          <w:sz w:val="28"/>
          <w:szCs w:val="28"/>
        </w:rPr>
        <w:t xml:space="preserve"> - </w:t>
      </w:r>
      <w:hyperlink w:anchor="P52" w:history="1">
        <w:r w:rsidRPr="00A81F75">
          <w:rPr>
            <w:sz w:val="28"/>
            <w:szCs w:val="28"/>
          </w:rPr>
          <w:t>4</w:t>
        </w:r>
      </w:hyperlink>
      <w:r w:rsidRPr="00A81F75">
        <w:rPr>
          <w:sz w:val="28"/>
          <w:szCs w:val="28"/>
        </w:rPr>
        <w:t xml:space="preserve"> настоящего пункта, а также аналитической записки с указанием сведений, предусмотренных </w:t>
      </w:r>
      <w:hyperlink w:anchor="P89" w:history="1">
        <w:r w:rsidRPr="00A81F75">
          <w:rPr>
            <w:sz w:val="28"/>
            <w:szCs w:val="28"/>
          </w:rPr>
          <w:t>пунктом 5</w:t>
        </w:r>
      </w:hyperlink>
      <w:r w:rsidRPr="00A81F75">
        <w:rPr>
          <w:sz w:val="28"/>
          <w:szCs w:val="28"/>
        </w:rPr>
        <w:t xml:space="preserve"> настоящего Порядка, в отношении каждого  муниципального учреждения, муниципального предприятия.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81F75">
        <w:rPr>
          <w:sz w:val="28"/>
          <w:szCs w:val="28"/>
        </w:rPr>
        <w:t>4. Руководители муниципальных учреждений, муниципальных</w:t>
      </w:r>
      <w:r w:rsidRPr="00A81F75">
        <w:rPr>
          <w:sz w:val="28"/>
          <w:szCs w:val="28"/>
        </w:rPr>
        <w:br/>
        <w:t>предприятий несут персональную ответственность за достоверность</w:t>
      </w:r>
      <w:r w:rsidRPr="00A81F75">
        <w:rPr>
          <w:sz w:val="28"/>
          <w:szCs w:val="28"/>
        </w:rPr>
        <w:br/>
        <w:t>и своевременность представления сведений об объектах недвижимого</w:t>
      </w:r>
      <w:r w:rsidRPr="00A81F75">
        <w:rPr>
          <w:sz w:val="28"/>
          <w:szCs w:val="28"/>
        </w:rPr>
        <w:br/>
        <w:t>имущества.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bookmarkStart w:id="6" w:name="P56"/>
      <w:bookmarkStart w:id="7" w:name="P89"/>
      <w:bookmarkEnd w:id="6"/>
      <w:bookmarkEnd w:id="7"/>
      <w:r w:rsidRPr="00A81F75">
        <w:rPr>
          <w:sz w:val="28"/>
          <w:szCs w:val="28"/>
        </w:rPr>
        <w:t xml:space="preserve">5. Администрацией городского поселения Безенчук осуществляется подготовка аналитической записки с указанием показателей эффективности использования объектов недвижимого имущества, закрепленных за муниципальными </w:t>
      </w:r>
      <w:r w:rsidRPr="00A81F75">
        <w:rPr>
          <w:sz w:val="28"/>
          <w:szCs w:val="28"/>
        </w:rPr>
        <w:lastRenderedPageBreak/>
        <w:t xml:space="preserve">учреждениями, муниципальными предприятиями, определенных в соответствии с </w:t>
      </w:r>
      <w:hyperlink w:anchor="P57" w:history="1">
        <w:r w:rsidRPr="00A81F75">
          <w:rPr>
            <w:sz w:val="28"/>
            <w:szCs w:val="28"/>
          </w:rPr>
          <w:t>подпунктами 1</w:t>
        </w:r>
      </w:hyperlink>
      <w:r w:rsidRPr="00A81F75">
        <w:rPr>
          <w:sz w:val="28"/>
          <w:szCs w:val="28"/>
        </w:rPr>
        <w:t xml:space="preserve"> - </w:t>
      </w:r>
      <w:hyperlink w:anchor="P73" w:history="1">
        <w:r w:rsidRPr="00A81F75">
          <w:rPr>
            <w:sz w:val="28"/>
            <w:szCs w:val="28"/>
          </w:rPr>
          <w:t>2 пункта 3</w:t>
        </w:r>
      </w:hyperlink>
      <w:r w:rsidRPr="00A81F75">
        <w:rPr>
          <w:sz w:val="28"/>
          <w:szCs w:val="28"/>
        </w:rPr>
        <w:t xml:space="preserve"> Методики оценки эффективности использования объектов недвижимого имущества, находящихся в собственности городского поселения Безенчук муниципального района </w:t>
      </w:r>
      <w:proofErr w:type="spellStart"/>
      <w:r w:rsidRPr="00A81F75">
        <w:rPr>
          <w:sz w:val="28"/>
          <w:szCs w:val="28"/>
        </w:rPr>
        <w:t>Безенчукский</w:t>
      </w:r>
      <w:proofErr w:type="spellEnd"/>
      <w:r w:rsidRPr="00A81F75">
        <w:rPr>
          <w:sz w:val="28"/>
          <w:szCs w:val="28"/>
        </w:rPr>
        <w:t xml:space="preserve"> Самарской области и закрепленных на праве оперативного управления или хозяйственного ведения за муниципальными учреждениями и предприятиями городского поселения Безенчук муниципального района </w:t>
      </w:r>
      <w:proofErr w:type="spellStart"/>
      <w:r w:rsidRPr="00A81F75">
        <w:rPr>
          <w:sz w:val="28"/>
          <w:szCs w:val="28"/>
        </w:rPr>
        <w:t>Безенчукский</w:t>
      </w:r>
      <w:proofErr w:type="spellEnd"/>
      <w:r w:rsidRPr="00A81F75">
        <w:rPr>
          <w:sz w:val="28"/>
          <w:szCs w:val="28"/>
        </w:rPr>
        <w:t xml:space="preserve"> Самарской области, выводов об эффективности использования объектов недвижимого</w:t>
      </w:r>
      <w:r w:rsidRPr="00A81F75">
        <w:rPr>
          <w:sz w:val="28"/>
          <w:szCs w:val="28"/>
        </w:rPr>
        <w:br/>
        <w:t>имущества и пояснениями по проведенному анализу с указанием причин,</w:t>
      </w:r>
      <w:r w:rsidRPr="00A81F75">
        <w:rPr>
          <w:sz w:val="28"/>
          <w:szCs w:val="28"/>
        </w:rPr>
        <w:br/>
        <w:t>повлекших неиспользование, неэффективное использование имущества.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A81F75">
        <w:rPr>
          <w:sz w:val="28"/>
          <w:szCs w:val="28"/>
        </w:rPr>
        <w:t>6. Администрация городского поселения Безенчук, ежегодно в срок до 1 сентября года, следующего за отчетным, осуществляет подготовку и предоставление в Министерство имущественных отношений Самарской области предложений по повышению эффективности использования объектов недвижимого имущества, вовлечению выявленных неиспользуемых объектов недвижимого имущества в хозяйственный оборот.</w:t>
      </w:r>
    </w:p>
    <w:p w:rsidR="00A81F75" w:rsidRPr="00A81F75" w:rsidRDefault="00A81F75" w:rsidP="00A81F75">
      <w:pPr>
        <w:spacing w:line="276" w:lineRule="auto"/>
        <w:ind w:firstLine="709"/>
        <w:jc w:val="both"/>
        <w:rPr>
          <w:sz w:val="28"/>
          <w:szCs w:val="28"/>
        </w:rPr>
      </w:pPr>
      <w:r w:rsidRPr="00A81F75">
        <w:rPr>
          <w:sz w:val="28"/>
          <w:szCs w:val="28"/>
        </w:rPr>
        <w:t xml:space="preserve">7. Администрация городского поселения Безенчук, в том числе при проведении контрольных мероприятий за использованием по назначению и сохранностью имущества осуществляет контроль за достоверностью оценки эффективности использования имущества муниципальными </w:t>
      </w:r>
      <w:proofErr w:type="gramStart"/>
      <w:r w:rsidRPr="00A81F75">
        <w:rPr>
          <w:sz w:val="28"/>
          <w:szCs w:val="28"/>
        </w:rPr>
        <w:t>учреждениями  и</w:t>
      </w:r>
      <w:proofErr w:type="gramEnd"/>
      <w:r w:rsidRPr="00A81F75">
        <w:rPr>
          <w:sz w:val="28"/>
          <w:szCs w:val="28"/>
        </w:rPr>
        <w:t xml:space="preserve"> муниципальными предприятиями.</w:t>
      </w:r>
    </w:p>
    <w:p w:rsidR="00A81F75" w:rsidRPr="00A81F75" w:rsidRDefault="00A81F75" w:rsidP="00A81F75">
      <w:pPr>
        <w:spacing w:line="276" w:lineRule="auto"/>
        <w:ind w:firstLine="709"/>
        <w:jc w:val="both"/>
      </w:pPr>
      <w:r w:rsidRPr="00A81F75">
        <w:rPr>
          <w:sz w:val="28"/>
          <w:szCs w:val="28"/>
        </w:rPr>
        <w:t>В случае выявления недостоверности оценки эффективности</w:t>
      </w:r>
      <w:r w:rsidRPr="00A81F75">
        <w:rPr>
          <w:sz w:val="28"/>
          <w:szCs w:val="28"/>
        </w:rPr>
        <w:br/>
        <w:t>использования имущества, министерство включает соответствующую</w:t>
      </w:r>
      <w:r w:rsidRPr="00A81F75">
        <w:rPr>
          <w:sz w:val="28"/>
          <w:szCs w:val="28"/>
        </w:rPr>
        <w:br/>
        <w:t>информацию в акт по результатам контрольного мероприятия</w:t>
      </w:r>
      <w:r w:rsidRPr="00A81F75">
        <w:rPr>
          <w:sz w:val="28"/>
          <w:szCs w:val="28"/>
        </w:rPr>
        <w:br/>
        <w:t>в соответствии с Порядком осуществления министерством имущественных</w:t>
      </w:r>
      <w:r w:rsidRPr="00A81F75">
        <w:rPr>
          <w:sz w:val="28"/>
          <w:szCs w:val="28"/>
        </w:rPr>
        <w:br/>
        <w:t>отношений Самарской области контрольных мероприятий за</w:t>
      </w:r>
      <w:r w:rsidRPr="00A81F75">
        <w:rPr>
          <w:sz w:val="28"/>
          <w:szCs w:val="28"/>
        </w:rPr>
        <w:br/>
        <w:t>использованием по назначению и сохранностью имущества Самарской</w:t>
      </w:r>
      <w:r w:rsidRPr="00A81F75">
        <w:rPr>
          <w:sz w:val="28"/>
          <w:szCs w:val="28"/>
        </w:rPr>
        <w:br/>
        <w:t>области, утвержденным приказом министерства имущественных</w:t>
      </w:r>
      <w:r w:rsidRPr="00A81F75">
        <w:rPr>
          <w:sz w:val="28"/>
          <w:szCs w:val="28"/>
        </w:rPr>
        <w:br/>
        <w:t>отношений Самарской области от 28.06.2019 № 1013.</w:t>
      </w:r>
    </w:p>
    <w:p w:rsidR="00487DF3" w:rsidRDefault="00487DF3" w:rsidP="000C2549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:rsidR="00487DF3" w:rsidRDefault="00487DF3" w:rsidP="000C2549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:rsidR="00487DF3" w:rsidRDefault="00487DF3" w:rsidP="000C2549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:rsidR="00487DF3" w:rsidRDefault="00487DF3" w:rsidP="000C2549">
      <w:pPr>
        <w:spacing w:line="360" w:lineRule="auto"/>
        <w:jc w:val="both"/>
        <w:rPr>
          <w:color w:val="000000" w:themeColor="text1"/>
          <w:sz w:val="20"/>
          <w:szCs w:val="20"/>
        </w:rPr>
        <w:sectPr w:rsidR="00487DF3" w:rsidSect="00353AC1">
          <w:pgSz w:w="11906" w:h="16838"/>
          <w:pgMar w:top="567" w:right="709" w:bottom="567" w:left="993" w:header="709" w:footer="709" w:gutter="0"/>
          <w:cols w:space="708"/>
          <w:docGrid w:linePitch="360"/>
        </w:sectPr>
      </w:pPr>
    </w:p>
    <w:p w:rsidR="009A26E1" w:rsidRPr="009A26E1" w:rsidRDefault="009A26E1" w:rsidP="009A26E1">
      <w:pPr>
        <w:ind w:left="4536"/>
        <w:jc w:val="center"/>
        <w:rPr>
          <w:sz w:val="28"/>
          <w:szCs w:val="28"/>
        </w:rPr>
      </w:pPr>
      <w:r w:rsidRPr="009A26E1">
        <w:rPr>
          <w:sz w:val="28"/>
          <w:szCs w:val="28"/>
        </w:rPr>
        <w:lastRenderedPageBreak/>
        <w:t>ПРИЛОЖЕНИЕ</w:t>
      </w:r>
    </w:p>
    <w:p w:rsidR="009A26E1" w:rsidRPr="009A26E1" w:rsidRDefault="009A26E1" w:rsidP="009A26E1">
      <w:pPr>
        <w:ind w:left="4536"/>
        <w:jc w:val="center"/>
        <w:rPr>
          <w:color w:val="000000"/>
          <w:sz w:val="28"/>
          <w:szCs w:val="28"/>
        </w:rPr>
      </w:pPr>
      <w:r w:rsidRPr="009A26E1">
        <w:rPr>
          <w:sz w:val="28"/>
          <w:szCs w:val="28"/>
        </w:rPr>
        <w:t xml:space="preserve">к Порядку </w:t>
      </w:r>
      <w:r w:rsidRPr="009A26E1">
        <w:rPr>
          <w:color w:val="000000"/>
          <w:sz w:val="28"/>
          <w:szCs w:val="28"/>
        </w:rPr>
        <w:t>выявления неэффективно используемого недвижимого</w:t>
      </w:r>
    </w:p>
    <w:p w:rsidR="009A26E1" w:rsidRPr="009A26E1" w:rsidRDefault="009A26E1" w:rsidP="009A26E1">
      <w:pPr>
        <w:ind w:left="4536"/>
        <w:jc w:val="center"/>
        <w:rPr>
          <w:color w:val="000000"/>
          <w:sz w:val="28"/>
          <w:szCs w:val="28"/>
        </w:rPr>
      </w:pPr>
      <w:r w:rsidRPr="009A26E1">
        <w:rPr>
          <w:color w:val="000000"/>
          <w:sz w:val="28"/>
          <w:szCs w:val="28"/>
        </w:rPr>
        <w:t>имущества, находящегося</w:t>
      </w:r>
    </w:p>
    <w:p w:rsidR="009A26E1" w:rsidRPr="009A26E1" w:rsidRDefault="009A26E1" w:rsidP="009A26E1">
      <w:pPr>
        <w:ind w:left="4536"/>
        <w:jc w:val="center"/>
        <w:rPr>
          <w:sz w:val="28"/>
          <w:szCs w:val="28"/>
        </w:rPr>
      </w:pPr>
      <w:r w:rsidRPr="009A26E1">
        <w:rPr>
          <w:color w:val="000000"/>
          <w:sz w:val="28"/>
          <w:szCs w:val="28"/>
        </w:rPr>
        <w:t xml:space="preserve">в собственности </w:t>
      </w:r>
      <w:r w:rsidRPr="009A26E1">
        <w:rPr>
          <w:sz w:val="28"/>
          <w:szCs w:val="28"/>
        </w:rPr>
        <w:t xml:space="preserve">городского поселения Безенчук </w:t>
      </w:r>
    </w:p>
    <w:p w:rsidR="009A26E1" w:rsidRPr="009A26E1" w:rsidRDefault="009A26E1" w:rsidP="009A26E1">
      <w:pPr>
        <w:ind w:left="4536"/>
        <w:jc w:val="center"/>
        <w:rPr>
          <w:color w:val="000000"/>
          <w:sz w:val="28"/>
          <w:szCs w:val="28"/>
        </w:rPr>
      </w:pPr>
      <w:r w:rsidRPr="009A26E1">
        <w:rPr>
          <w:color w:val="000000"/>
          <w:sz w:val="28"/>
          <w:szCs w:val="28"/>
        </w:rPr>
        <w:t xml:space="preserve">муниципального района </w:t>
      </w:r>
      <w:proofErr w:type="spellStart"/>
      <w:r w:rsidRPr="009A26E1">
        <w:rPr>
          <w:color w:val="000000"/>
          <w:sz w:val="28"/>
          <w:szCs w:val="28"/>
        </w:rPr>
        <w:t>Безенчукский</w:t>
      </w:r>
      <w:proofErr w:type="spellEnd"/>
      <w:r w:rsidRPr="009A26E1">
        <w:rPr>
          <w:color w:val="000000"/>
          <w:sz w:val="28"/>
          <w:szCs w:val="28"/>
        </w:rPr>
        <w:t xml:space="preserve"> Самарской области</w:t>
      </w:r>
    </w:p>
    <w:p w:rsidR="009A26E1" w:rsidRPr="009A26E1" w:rsidRDefault="009A26E1" w:rsidP="009A26E1">
      <w:pPr>
        <w:ind w:left="4536"/>
        <w:jc w:val="center"/>
        <w:rPr>
          <w:color w:val="000000"/>
          <w:sz w:val="28"/>
          <w:szCs w:val="28"/>
        </w:rPr>
      </w:pPr>
      <w:r w:rsidRPr="009A26E1">
        <w:rPr>
          <w:color w:val="000000"/>
          <w:sz w:val="28"/>
          <w:szCs w:val="28"/>
        </w:rPr>
        <w:t>и закрепленного на праве оперативного управления или</w:t>
      </w:r>
    </w:p>
    <w:p w:rsidR="009A26E1" w:rsidRPr="009A26E1" w:rsidRDefault="009A26E1" w:rsidP="009A26E1">
      <w:pPr>
        <w:ind w:left="4536"/>
        <w:jc w:val="center"/>
        <w:rPr>
          <w:color w:val="000000"/>
          <w:sz w:val="28"/>
          <w:szCs w:val="28"/>
        </w:rPr>
      </w:pPr>
      <w:r w:rsidRPr="009A26E1">
        <w:rPr>
          <w:color w:val="000000"/>
          <w:sz w:val="28"/>
          <w:szCs w:val="28"/>
        </w:rPr>
        <w:t>хозяйственного ведения за муниципальными учреждениями</w:t>
      </w:r>
    </w:p>
    <w:p w:rsidR="009A26E1" w:rsidRPr="009A26E1" w:rsidRDefault="009A26E1" w:rsidP="009A26E1">
      <w:pPr>
        <w:ind w:left="4536"/>
        <w:jc w:val="center"/>
        <w:rPr>
          <w:color w:val="000000"/>
          <w:sz w:val="28"/>
          <w:szCs w:val="28"/>
        </w:rPr>
      </w:pPr>
      <w:r w:rsidRPr="009A26E1">
        <w:rPr>
          <w:color w:val="000000"/>
          <w:sz w:val="28"/>
          <w:szCs w:val="28"/>
        </w:rPr>
        <w:t xml:space="preserve">и унитарными (казенными) предприятиями </w:t>
      </w:r>
      <w:r w:rsidRPr="009A26E1">
        <w:rPr>
          <w:sz w:val="28"/>
          <w:szCs w:val="28"/>
        </w:rPr>
        <w:t xml:space="preserve">городского поселения </w:t>
      </w:r>
      <w:proofErr w:type="gramStart"/>
      <w:r w:rsidRPr="009A26E1">
        <w:rPr>
          <w:sz w:val="28"/>
          <w:szCs w:val="28"/>
        </w:rPr>
        <w:t xml:space="preserve">Безенчук  </w:t>
      </w:r>
      <w:r w:rsidRPr="009A26E1">
        <w:rPr>
          <w:color w:val="000000"/>
          <w:sz w:val="28"/>
          <w:szCs w:val="28"/>
        </w:rPr>
        <w:t>муниципального</w:t>
      </w:r>
      <w:proofErr w:type="gramEnd"/>
      <w:r w:rsidRPr="009A26E1">
        <w:rPr>
          <w:color w:val="000000"/>
          <w:sz w:val="28"/>
          <w:szCs w:val="28"/>
        </w:rPr>
        <w:t xml:space="preserve"> района </w:t>
      </w:r>
      <w:proofErr w:type="spellStart"/>
      <w:r w:rsidRPr="009A26E1">
        <w:rPr>
          <w:color w:val="000000"/>
          <w:sz w:val="28"/>
          <w:szCs w:val="28"/>
        </w:rPr>
        <w:t>Безенчукский</w:t>
      </w:r>
      <w:proofErr w:type="spellEnd"/>
      <w:r w:rsidRPr="009A26E1">
        <w:rPr>
          <w:color w:val="000000"/>
          <w:sz w:val="28"/>
          <w:szCs w:val="28"/>
        </w:rPr>
        <w:t xml:space="preserve"> Самарской области</w:t>
      </w:r>
    </w:p>
    <w:p w:rsidR="009A26E1" w:rsidRPr="009A26E1" w:rsidRDefault="009A26E1" w:rsidP="009A26E1">
      <w:pPr>
        <w:jc w:val="center"/>
        <w:rPr>
          <w:sz w:val="28"/>
          <w:szCs w:val="28"/>
        </w:rPr>
      </w:pPr>
    </w:p>
    <w:p w:rsidR="009A26E1" w:rsidRPr="009A26E1" w:rsidRDefault="009A26E1" w:rsidP="009A26E1">
      <w:pPr>
        <w:jc w:val="center"/>
        <w:rPr>
          <w:sz w:val="28"/>
          <w:szCs w:val="28"/>
        </w:rPr>
      </w:pPr>
    </w:p>
    <w:p w:rsidR="009A26E1" w:rsidRPr="009A26E1" w:rsidRDefault="009A26E1" w:rsidP="009A26E1">
      <w:pPr>
        <w:jc w:val="center"/>
        <w:rPr>
          <w:sz w:val="28"/>
          <w:szCs w:val="28"/>
        </w:rPr>
      </w:pPr>
    </w:p>
    <w:p w:rsidR="009A26E1" w:rsidRPr="009A26E1" w:rsidRDefault="009A26E1" w:rsidP="009A26E1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9A26E1">
        <w:rPr>
          <w:sz w:val="28"/>
          <w:szCs w:val="28"/>
        </w:rPr>
        <w:t>Сведения</w:t>
      </w:r>
    </w:p>
    <w:p w:rsidR="009A26E1" w:rsidRPr="009A26E1" w:rsidRDefault="009A26E1" w:rsidP="009A26E1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9A26E1">
        <w:rPr>
          <w:sz w:val="28"/>
          <w:szCs w:val="28"/>
        </w:rPr>
        <w:t>об объекте недвижимого имущества, закрепленном</w:t>
      </w:r>
    </w:p>
    <w:p w:rsidR="009A26E1" w:rsidRPr="009A26E1" w:rsidRDefault="009A26E1" w:rsidP="009A26E1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  <w:r w:rsidRPr="009A26E1">
        <w:rPr>
          <w:sz w:val="28"/>
          <w:szCs w:val="28"/>
        </w:rPr>
        <w:t xml:space="preserve">за муниципальным учреждением и </w:t>
      </w:r>
      <w:r w:rsidRPr="009A26E1">
        <w:rPr>
          <w:color w:val="000000"/>
          <w:sz w:val="28"/>
          <w:szCs w:val="28"/>
        </w:rPr>
        <w:t>унитарным</w:t>
      </w:r>
    </w:p>
    <w:p w:rsidR="009A26E1" w:rsidRPr="009A26E1" w:rsidRDefault="009A26E1" w:rsidP="009A26E1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9A26E1">
        <w:rPr>
          <w:color w:val="000000"/>
          <w:sz w:val="28"/>
          <w:szCs w:val="28"/>
        </w:rPr>
        <w:t xml:space="preserve">(казенным) </w:t>
      </w:r>
      <w:r w:rsidRPr="009A26E1">
        <w:rPr>
          <w:sz w:val="28"/>
          <w:szCs w:val="28"/>
        </w:rPr>
        <w:t>предприятием</w:t>
      </w:r>
    </w:p>
    <w:p w:rsidR="009A26E1" w:rsidRPr="009A26E1" w:rsidRDefault="009A26E1" w:rsidP="009A26E1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9A26E1">
        <w:rPr>
          <w:sz w:val="28"/>
          <w:szCs w:val="28"/>
        </w:rPr>
        <w:t>___________________________________________________________</w:t>
      </w:r>
    </w:p>
    <w:p w:rsidR="009A26E1" w:rsidRPr="009A26E1" w:rsidRDefault="009A26E1" w:rsidP="009A26E1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9A26E1">
        <w:rPr>
          <w:sz w:val="28"/>
          <w:szCs w:val="28"/>
        </w:rPr>
        <w:t xml:space="preserve">(полное наименование муниципального учреждения или </w:t>
      </w:r>
      <w:r w:rsidRPr="009A26E1">
        <w:rPr>
          <w:color w:val="000000"/>
          <w:sz w:val="28"/>
          <w:szCs w:val="28"/>
        </w:rPr>
        <w:t xml:space="preserve">унитарного (казенного) </w:t>
      </w:r>
      <w:r w:rsidRPr="009A26E1">
        <w:rPr>
          <w:sz w:val="28"/>
          <w:szCs w:val="28"/>
        </w:rPr>
        <w:t>предприятия)</w:t>
      </w:r>
    </w:p>
    <w:p w:rsidR="009A26E1" w:rsidRPr="009A26E1" w:rsidRDefault="009A26E1" w:rsidP="009A26E1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9A26E1">
        <w:rPr>
          <w:sz w:val="28"/>
          <w:szCs w:val="28"/>
        </w:rPr>
        <w:t>по состоянию на «__» ________ 20__ года</w:t>
      </w:r>
    </w:p>
    <w:p w:rsidR="009A26E1" w:rsidRPr="009A26E1" w:rsidRDefault="009A26E1" w:rsidP="009A26E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7603"/>
        <w:gridCol w:w="680"/>
      </w:tblGrid>
      <w:tr w:rsidR="009A26E1" w:rsidRPr="009A26E1" w:rsidTr="00293387">
        <w:tc>
          <w:tcPr>
            <w:tcW w:w="771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1</w:t>
            </w:r>
          </w:p>
        </w:tc>
        <w:tc>
          <w:tcPr>
            <w:tcW w:w="7603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Кадастровый номер объекта недвижимости</w:t>
            </w:r>
          </w:p>
        </w:tc>
        <w:tc>
          <w:tcPr>
            <w:tcW w:w="680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A26E1" w:rsidRPr="009A26E1" w:rsidTr="00293387">
        <w:tc>
          <w:tcPr>
            <w:tcW w:w="771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2</w:t>
            </w:r>
          </w:p>
        </w:tc>
        <w:tc>
          <w:tcPr>
            <w:tcW w:w="7603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Наименование объекта недвижимости, которое должно соответствовать наименованию в правоустанавливающих документах</w:t>
            </w:r>
          </w:p>
        </w:tc>
        <w:tc>
          <w:tcPr>
            <w:tcW w:w="680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A26E1" w:rsidRPr="009A26E1" w:rsidTr="00293387">
        <w:tc>
          <w:tcPr>
            <w:tcW w:w="771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3</w:t>
            </w:r>
          </w:p>
        </w:tc>
        <w:tc>
          <w:tcPr>
            <w:tcW w:w="7603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Местонахождение объекта</w:t>
            </w:r>
          </w:p>
        </w:tc>
        <w:tc>
          <w:tcPr>
            <w:tcW w:w="680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A26E1" w:rsidRPr="009A26E1" w:rsidTr="00293387">
        <w:tc>
          <w:tcPr>
            <w:tcW w:w="771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4</w:t>
            </w:r>
          </w:p>
        </w:tc>
        <w:tc>
          <w:tcPr>
            <w:tcW w:w="7603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Общая площадь, кв. м (с указанием полезной площади и площади помещений общего пользования)/протяженность, м</w:t>
            </w:r>
          </w:p>
        </w:tc>
        <w:tc>
          <w:tcPr>
            <w:tcW w:w="680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A26E1" w:rsidRPr="009A26E1" w:rsidTr="00293387">
        <w:tc>
          <w:tcPr>
            <w:tcW w:w="771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5</w:t>
            </w:r>
          </w:p>
        </w:tc>
        <w:tc>
          <w:tcPr>
            <w:tcW w:w="7603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 xml:space="preserve">Общая площадь (с указанием полезной площади/площади помещений общего пользования), используемая для осуществления уставной деятельности муниципального </w:t>
            </w:r>
            <w:r w:rsidRPr="009A26E1">
              <w:rPr>
                <w:color w:val="000000"/>
                <w:sz w:val="28"/>
                <w:szCs w:val="28"/>
              </w:rPr>
              <w:t>унитарного (казенного)</w:t>
            </w:r>
            <w:r w:rsidRPr="009A26E1">
              <w:rPr>
                <w:sz w:val="28"/>
                <w:szCs w:val="28"/>
              </w:rPr>
              <w:t xml:space="preserve"> предприятия (за исключением площадей, предоставленных иным лицам), кв. м (для муниципальных унитарных (казенных) предприятий)</w:t>
            </w:r>
            <w:r w:rsidRPr="009A26E1">
              <w:rPr>
                <w:sz w:val="28"/>
                <w:szCs w:val="28"/>
                <w:vertAlign w:val="subscript"/>
              </w:rPr>
              <w:t xml:space="preserve"> </w:t>
            </w:r>
          </w:p>
        </w:tc>
        <w:tc>
          <w:tcPr>
            <w:tcW w:w="680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A26E1" w:rsidRPr="009A26E1" w:rsidTr="00293387">
        <w:tc>
          <w:tcPr>
            <w:tcW w:w="771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6</w:t>
            </w:r>
          </w:p>
        </w:tc>
        <w:tc>
          <w:tcPr>
            <w:tcW w:w="7603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 xml:space="preserve">Общая площадь (с указанием полезной площади/площади помещений общего пользования), используемая муниципальным учреждением, в том числе при выполнении </w:t>
            </w:r>
            <w:r w:rsidRPr="009A26E1">
              <w:rPr>
                <w:sz w:val="28"/>
                <w:szCs w:val="28"/>
              </w:rPr>
              <w:lastRenderedPageBreak/>
              <w:t>муниципального задания, утвержденного учредителем, для оказания платных услуг и осуществления иной приносящей доход деятельности, предусмотренной уставом (за исключением площадей, предоставленных иным лицам), кв. м (для муниципальных учреждений)</w:t>
            </w:r>
          </w:p>
        </w:tc>
        <w:tc>
          <w:tcPr>
            <w:tcW w:w="680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A26E1" w:rsidRPr="009A26E1" w:rsidTr="00293387">
        <w:tc>
          <w:tcPr>
            <w:tcW w:w="771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7</w:t>
            </w:r>
          </w:p>
        </w:tc>
        <w:tc>
          <w:tcPr>
            <w:tcW w:w="7603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Общая площадь (с указанием полезной площади/площади помещений общего пользования), занимаемая третьими лицами на праве аренды, безвозмездного пользования, кв. м</w:t>
            </w:r>
          </w:p>
        </w:tc>
        <w:tc>
          <w:tcPr>
            <w:tcW w:w="680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A26E1" w:rsidRPr="009A26E1" w:rsidTr="00293387">
        <w:tc>
          <w:tcPr>
            <w:tcW w:w="771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8</w:t>
            </w:r>
          </w:p>
        </w:tc>
        <w:tc>
          <w:tcPr>
            <w:tcW w:w="7603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Иное обременение (основание, срок действия обременения)</w:t>
            </w:r>
          </w:p>
        </w:tc>
        <w:tc>
          <w:tcPr>
            <w:tcW w:w="680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A26E1" w:rsidRPr="009A26E1" w:rsidTr="00293387">
        <w:tc>
          <w:tcPr>
            <w:tcW w:w="771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9</w:t>
            </w:r>
          </w:p>
        </w:tc>
        <w:tc>
          <w:tcPr>
            <w:tcW w:w="7603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Количество арендаторов, пользователей</w:t>
            </w:r>
          </w:p>
        </w:tc>
        <w:tc>
          <w:tcPr>
            <w:tcW w:w="680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A26E1" w:rsidRPr="009A26E1" w:rsidTr="00293387">
        <w:tc>
          <w:tcPr>
            <w:tcW w:w="771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10</w:t>
            </w:r>
          </w:p>
        </w:tc>
        <w:tc>
          <w:tcPr>
            <w:tcW w:w="7603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Площадь свободных (неиспользуемых) помещений (с указанием полезной площади и площади помещений общего пользования), кв. м</w:t>
            </w:r>
          </w:p>
        </w:tc>
        <w:tc>
          <w:tcPr>
            <w:tcW w:w="680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A26E1" w:rsidRPr="009A26E1" w:rsidTr="00293387">
        <w:tc>
          <w:tcPr>
            <w:tcW w:w="771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11</w:t>
            </w:r>
          </w:p>
        </w:tc>
        <w:tc>
          <w:tcPr>
            <w:tcW w:w="7603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Сведения о передаче объекта недвижимого имущества по договорам аренды, безвозмездного пользования за отчетный период (по каждому арендатору):</w:t>
            </w:r>
          </w:p>
        </w:tc>
        <w:tc>
          <w:tcPr>
            <w:tcW w:w="680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-</w:t>
            </w:r>
          </w:p>
        </w:tc>
      </w:tr>
      <w:tr w:rsidR="009A26E1" w:rsidRPr="009A26E1" w:rsidTr="00293387">
        <w:tc>
          <w:tcPr>
            <w:tcW w:w="771" w:type="dxa"/>
            <w:vMerge w:val="restart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11.1</w:t>
            </w:r>
          </w:p>
        </w:tc>
        <w:tc>
          <w:tcPr>
            <w:tcW w:w="7603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Наименования арендатора, пользователя</w:t>
            </w:r>
          </w:p>
        </w:tc>
        <w:tc>
          <w:tcPr>
            <w:tcW w:w="680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A26E1" w:rsidRPr="009A26E1" w:rsidTr="00293387">
        <w:tc>
          <w:tcPr>
            <w:tcW w:w="771" w:type="dxa"/>
            <w:vMerge/>
          </w:tcPr>
          <w:p w:rsidR="009A26E1" w:rsidRPr="009A26E1" w:rsidRDefault="009A26E1" w:rsidP="009A26E1">
            <w:pPr>
              <w:rPr>
                <w:sz w:val="28"/>
                <w:szCs w:val="28"/>
              </w:rPr>
            </w:pPr>
          </w:p>
        </w:tc>
        <w:tc>
          <w:tcPr>
            <w:tcW w:w="7603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 xml:space="preserve">Реквизиты Постановления Администрации городского поселения </w:t>
            </w:r>
            <w:proofErr w:type="gramStart"/>
            <w:r w:rsidRPr="009A26E1">
              <w:rPr>
                <w:sz w:val="28"/>
                <w:szCs w:val="28"/>
              </w:rPr>
              <w:t>Безенчук  муниципального</w:t>
            </w:r>
            <w:proofErr w:type="gramEnd"/>
            <w:r w:rsidRPr="009A26E1">
              <w:rPr>
                <w:sz w:val="28"/>
                <w:szCs w:val="28"/>
              </w:rPr>
              <w:t xml:space="preserve"> района </w:t>
            </w:r>
            <w:proofErr w:type="spellStart"/>
            <w:r w:rsidRPr="009A26E1">
              <w:rPr>
                <w:sz w:val="28"/>
                <w:szCs w:val="28"/>
              </w:rPr>
              <w:t>Безенчукский</w:t>
            </w:r>
            <w:proofErr w:type="spellEnd"/>
            <w:r w:rsidRPr="009A26E1">
              <w:rPr>
                <w:sz w:val="28"/>
                <w:szCs w:val="28"/>
              </w:rPr>
              <w:t xml:space="preserve">  Самарской области о согласовании передачи имущества в аренду, безвозмездное пользование</w:t>
            </w:r>
          </w:p>
        </w:tc>
        <w:tc>
          <w:tcPr>
            <w:tcW w:w="680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A26E1" w:rsidRPr="009A26E1" w:rsidTr="00293387">
        <w:tc>
          <w:tcPr>
            <w:tcW w:w="771" w:type="dxa"/>
            <w:vMerge/>
          </w:tcPr>
          <w:p w:rsidR="009A26E1" w:rsidRPr="009A26E1" w:rsidRDefault="009A26E1" w:rsidP="009A26E1">
            <w:pPr>
              <w:rPr>
                <w:sz w:val="28"/>
                <w:szCs w:val="28"/>
              </w:rPr>
            </w:pPr>
          </w:p>
        </w:tc>
        <w:tc>
          <w:tcPr>
            <w:tcW w:w="7603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Срок действия договора аренды, безвозмездного пользования</w:t>
            </w:r>
          </w:p>
        </w:tc>
        <w:tc>
          <w:tcPr>
            <w:tcW w:w="680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A26E1" w:rsidRPr="009A26E1" w:rsidTr="00293387">
        <w:tc>
          <w:tcPr>
            <w:tcW w:w="771" w:type="dxa"/>
            <w:vMerge/>
          </w:tcPr>
          <w:p w:rsidR="009A26E1" w:rsidRPr="009A26E1" w:rsidRDefault="009A26E1" w:rsidP="009A26E1">
            <w:pPr>
              <w:rPr>
                <w:sz w:val="28"/>
                <w:szCs w:val="28"/>
              </w:rPr>
            </w:pPr>
          </w:p>
        </w:tc>
        <w:tc>
          <w:tcPr>
            <w:tcW w:w="7603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Общая/полезная площадь занимаемых помещений, кв. м</w:t>
            </w:r>
          </w:p>
        </w:tc>
        <w:tc>
          <w:tcPr>
            <w:tcW w:w="680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A26E1" w:rsidRPr="009A26E1" w:rsidTr="00293387">
        <w:tc>
          <w:tcPr>
            <w:tcW w:w="771" w:type="dxa"/>
            <w:vMerge/>
          </w:tcPr>
          <w:p w:rsidR="009A26E1" w:rsidRPr="009A26E1" w:rsidRDefault="009A26E1" w:rsidP="009A26E1">
            <w:pPr>
              <w:rPr>
                <w:sz w:val="28"/>
                <w:szCs w:val="28"/>
              </w:rPr>
            </w:pPr>
          </w:p>
        </w:tc>
        <w:tc>
          <w:tcPr>
            <w:tcW w:w="7603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Цель использования помещений</w:t>
            </w:r>
          </w:p>
        </w:tc>
        <w:tc>
          <w:tcPr>
            <w:tcW w:w="680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A26E1" w:rsidRPr="009A26E1" w:rsidTr="00293387">
        <w:tc>
          <w:tcPr>
            <w:tcW w:w="771" w:type="dxa"/>
            <w:vMerge w:val="restart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11.2</w:t>
            </w:r>
          </w:p>
        </w:tc>
        <w:tc>
          <w:tcPr>
            <w:tcW w:w="7603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Наименования арендатора (пользователя)</w:t>
            </w:r>
          </w:p>
        </w:tc>
        <w:tc>
          <w:tcPr>
            <w:tcW w:w="680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A26E1" w:rsidRPr="009A26E1" w:rsidTr="00293387">
        <w:tc>
          <w:tcPr>
            <w:tcW w:w="771" w:type="dxa"/>
            <w:vMerge/>
          </w:tcPr>
          <w:p w:rsidR="009A26E1" w:rsidRPr="009A26E1" w:rsidRDefault="009A26E1" w:rsidP="009A26E1">
            <w:pPr>
              <w:rPr>
                <w:sz w:val="28"/>
                <w:szCs w:val="28"/>
              </w:rPr>
            </w:pPr>
          </w:p>
        </w:tc>
        <w:tc>
          <w:tcPr>
            <w:tcW w:w="7603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 xml:space="preserve">Реквизиты Постановления Администрации городского поселения </w:t>
            </w:r>
            <w:proofErr w:type="gramStart"/>
            <w:r w:rsidRPr="009A26E1">
              <w:rPr>
                <w:sz w:val="28"/>
                <w:szCs w:val="28"/>
              </w:rPr>
              <w:t>Безенчук  муниципального</w:t>
            </w:r>
            <w:proofErr w:type="gramEnd"/>
            <w:r w:rsidRPr="009A26E1">
              <w:rPr>
                <w:sz w:val="28"/>
                <w:szCs w:val="28"/>
              </w:rPr>
              <w:t xml:space="preserve"> района </w:t>
            </w:r>
            <w:proofErr w:type="spellStart"/>
            <w:r w:rsidRPr="009A26E1">
              <w:rPr>
                <w:sz w:val="28"/>
                <w:szCs w:val="28"/>
              </w:rPr>
              <w:t>Безенчукский</w:t>
            </w:r>
            <w:proofErr w:type="spellEnd"/>
            <w:r w:rsidRPr="009A26E1">
              <w:rPr>
                <w:sz w:val="28"/>
                <w:szCs w:val="28"/>
              </w:rPr>
              <w:t xml:space="preserve">  Самарской области  о согласовании передачи имущества в аренду, безвозмездное пользование</w:t>
            </w:r>
          </w:p>
        </w:tc>
        <w:tc>
          <w:tcPr>
            <w:tcW w:w="680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A26E1" w:rsidRPr="009A26E1" w:rsidTr="00293387">
        <w:tc>
          <w:tcPr>
            <w:tcW w:w="771" w:type="dxa"/>
            <w:vMerge/>
          </w:tcPr>
          <w:p w:rsidR="009A26E1" w:rsidRPr="009A26E1" w:rsidRDefault="009A26E1" w:rsidP="009A26E1">
            <w:pPr>
              <w:rPr>
                <w:sz w:val="28"/>
                <w:szCs w:val="28"/>
              </w:rPr>
            </w:pPr>
          </w:p>
        </w:tc>
        <w:tc>
          <w:tcPr>
            <w:tcW w:w="7603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Срок действия договора аренды, безвозмездного пользования</w:t>
            </w:r>
          </w:p>
        </w:tc>
        <w:tc>
          <w:tcPr>
            <w:tcW w:w="680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A26E1" w:rsidRPr="009A26E1" w:rsidTr="00293387">
        <w:tc>
          <w:tcPr>
            <w:tcW w:w="771" w:type="dxa"/>
            <w:vMerge/>
          </w:tcPr>
          <w:p w:rsidR="009A26E1" w:rsidRPr="009A26E1" w:rsidRDefault="009A26E1" w:rsidP="009A26E1">
            <w:pPr>
              <w:rPr>
                <w:sz w:val="28"/>
                <w:szCs w:val="28"/>
              </w:rPr>
            </w:pPr>
          </w:p>
        </w:tc>
        <w:tc>
          <w:tcPr>
            <w:tcW w:w="7603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Общая/полезная площадь занимаемых помещений, кв. м</w:t>
            </w:r>
          </w:p>
        </w:tc>
        <w:tc>
          <w:tcPr>
            <w:tcW w:w="680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A26E1" w:rsidRPr="009A26E1" w:rsidTr="00293387">
        <w:tc>
          <w:tcPr>
            <w:tcW w:w="771" w:type="dxa"/>
            <w:vMerge/>
          </w:tcPr>
          <w:p w:rsidR="009A26E1" w:rsidRPr="009A26E1" w:rsidRDefault="009A26E1" w:rsidP="009A26E1">
            <w:pPr>
              <w:rPr>
                <w:sz w:val="28"/>
                <w:szCs w:val="28"/>
              </w:rPr>
            </w:pPr>
          </w:p>
        </w:tc>
        <w:tc>
          <w:tcPr>
            <w:tcW w:w="7603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Цель использования помещений</w:t>
            </w:r>
          </w:p>
        </w:tc>
        <w:tc>
          <w:tcPr>
            <w:tcW w:w="680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A26E1" w:rsidRPr="009A26E1" w:rsidTr="00293387">
        <w:tc>
          <w:tcPr>
            <w:tcW w:w="771" w:type="dxa"/>
            <w:vMerge w:val="restart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gramStart"/>
            <w:r w:rsidRPr="009A26E1">
              <w:rPr>
                <w:sz w:val="28"/>
                <w:szCs w:val="28"/>
              </w:rPr>
              <w:t>11....</w:t>
            </w:r>
            <w:proofErr w:type="gramEnd"/>
          </w:p>
        </w:tc>
        <w:tc>
          <w:tcPr>
            <w:tcW w:w="7603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Наименования арендатора, пользователя</w:t>
            </w:r>
          </w:p>
        </w:tc>
        <w:tc>
          <w:tcPr>
            <w:tcW w:w="680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A26E1" w:rsidRPr="009A26E1" w:rsidTr="00293387">
        <w:tc>
          <w:tcPr>
            <w:tcW w:w="771" w:type="dxa"/>
            <w:vMerge/>
          </w:tcPr>
          <w:p w:rsidR="009A26E1" w:rsidRPr="009A26E1" w:rsidRDefault="009A26E1" w:rsidP="009A26E1">
            <w:pPr>
              <w:rPr>
                <w:sz w:val="28"/>
                <w:szCs w:val="28"/>
              </w:rPr>
            </w:pPr>
          </w:p>
        </w:tc>
        <w:tc>
          <w:tcPr>
            <w:tcW w:w="7603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 xml:space="preserve">Реквизиты Постановления Администрации городского поселения </w:t>
            </w:r>
            <w:proofErr w:type="gramStart"/>
            <w:r w:rsidRPr="009A26E1">
              <w:rPr>
                <w:sz w:val="28"/>
                <w:szCs w:val="28"/>
              </w:rPr>
              <w:t>Безенчук  муниципального</w:t>
            </w:r>
            <w:proofErr w:type="gramEnd"/>
            <w:r w:rsidRPr="009A26E1">
              <w:rPr>
                <w:sz w:val="28"/>
                <w:szCs w:val="28"/>
              </w:rPr>
              <w:t xml:space="preserve"> района </w:t>
            </w:r>
            <w:proofErr w:type="spellStart"/>
            <w:r w:rsidRPr="009A26E1">
              <w:rPr>
                <w:sz w:val="28"/>
                <w:szCs w:val="28"/>
              </w:rPr>
              <w:t>Безенчукский</w:t>
            </w:r>
            <w:proofErr w:type="spellEnd"/>
            <w:r w:rsidRPr="009A26E1">
              <w:rPr>
                <w:sz w:val="28"/>
                <w:szCs w:val="28"/>
              </w:rPr>
              <w:t xml:space="preserve">  Самарской области о согласовании передачи имущества в </w:t>
            </w:r>
            <w:r w:rsidRPr="009A26E1">
              <w:rPr>
                <w:sz w:val="28"/>
                <w:szCs w:val="28"/>
              </w:rPr>
              <w:lastRenderedPageBreak/>
              <w:t>аренду, безвозмездное пользование</w:t>
            </w:r>
          </w:p>
        </w:tc>
        <w:tc>
          <w:tcPr>
            <w:tcW w:w="680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A26E1" w:rsidRPr="009A26E1" w:rsidTr="00293387">
        <w:tc>
          <w:tcPr>
            <w:tcW w:w="771" w:type="dxa"/>
            <w:vMerge/>
          </w:tcPr>
          <w:p w:rsidR="009A26E1" w:rsidRPr="009A26E1" w:rsidRDefault="009A26E1" w:rsidP="009A26E1">
            <w:pPr>
              <w:rPr>
                <w:sz w:val="28"/>
                <w:szCs w:val="28"/>
              </w:rPr>
            </w:pPr>
          </w:p>
        </w:tc>
        <w:tc>
          <w:tcPr>
            <w:tcW w:w="7603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Срок действия договора аренды, безвозмездного пользования</w:t>
            </w:r>
          </w:p>
        </w:tc>
        <w:tc>
          <w:tcPr>
            <w:tcW w:w="680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A26E1" w:rsidRPr="009A26E1" w:rsidTr="00293387">
        <w:tc>
          <w:tcPr>
            <w:tcW w:w="771" w:type="dxa"/>
            <w:vMerge/>
          </w:tcPr>
          <w:p w:rsidR="009A26E1" w:rsidRPr="009A26E1" w:rsidRDefault="009A26E1" w:rsidP="009A26E1">
            <w:pPr>
              <w:rPr>
                <w:sz w:val="28"/>
                <w:szCs w:val="28"/>
              </w:rPr>
            </w:pPr>
          </w:p>
        </w:tc>
        <w:tc>
          <w:tcPr>
            <w:tcW w:w="7603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Общая/полезная площадь занимаемых помещений, кв. м</w:t>
            </w:r>
          </w:p>
        </w:tc>
        <w:tc>
          <w:tcPr>
            <w:tcW w:w="680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A26E1" w:rsidRPr="009A26E1" w:rsidTr="00293387">
        <w:tc>
          <w:tcPr>
            <w:tcW w:w="771" w:type="dxa"/>
            <w:vMerge/>
          </w:tcPr>
          <w:p w:rsidR="009A26E1" w:rsidRPr="009A26E1" w:rsidRDefault="009A26E1" w:rsidP="009A26E1">
            <w:pPr>
              <w:rPr>
                <w:sz w:val="28"/>
                <w:szCs w:val="28"/>
              </w:rPr>
            </w:pPr>
          </w:p>
        </w:tc>
        <w:tc>
          <w:tcPr>
            <w:tcW w:w="7603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Цель использования помещений</w:t>
            </w:r>
          </w:p>
        </w:tc>
        <w:tc>
          <w:tcPr>
            <w:tcW w:w="680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A26E1" w:rsidRPr="009A26E1" w:rsidTr="00293387">
        <w:tc>
          <w:tcPr>
            <w:tcW w:w="771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12</w:t>
            </w:r>
          </w:p>
        </w:tc>
        <w:tc>
          <w:tcPr>
            <w:tcW w:w="7603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Предложения по повышению эффективности использования объекта недвижимого имущества, вовлечению объекта недвижимого имущества в хозяйственный оборот либо указание причин, приведших к непригодности его</w:t>
            </w:r>
          </w:p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A26E1">
              <w:rPr>
                <w:sz w:val="28"/>
                <w:szCs w:val="28"/>
              </w:rPr>
              <w:t>к дальнейшей эксплуатации</w:t>
            </w:r>
          </w:p>
        </w:tc>
        <w:tc>
          <w:tcPr>
            <w:tcW w:w="680" w:type="dxa"/>
          </w:tcPr>
          <w:p w:rsidR="009A26E1" w:rsidRPr="009A26E1" w:rsidRDefault="009A26E1" w:rsidP="009A26E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9A26E1" w:rsidRPr="009A26E1" w:rsidRDefault="009A26E1" w:rsidP="009A26E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A26E1" w:rsidRPr="009A26E1" w:rsidRDefault="009A26E1" w:rsidP="009A26E1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9A26E1">
        <w:rPr>
          <w:sz w:val="28"/>
          <w:szCs w:val="28"/>
        </w:rPr>
        <w:t>Данные, отраженные в форме, подтверждаем:</w:t>
      </w:r>
    </w:p>
    <w:p w:rsidR="009A26E1" w:rsidRPr="009A26E1" w:rsidRDefault="009A26E1" w:rsidP="009A26E1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9A26E1" w:rsidRPr="009A26E1" w:rsidRDefault="009A26E1" w:rsidP="009A26E1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9A26E1">
        <w:rPr>
          <w:sz w:val="28"/>
          <w:szCs w:val="28"/>
        </w:rPr>
        <w:t>Руководитель:</w:t>
      </w:r>
    </w:p>
    <w:p w:rsidR="009A26E1" w:rsidRPr="009A26E1" w:rsidRDefault="009A26E1" w:rsidP="009A26E1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9A26E1">
        <w:rPr>
          <w:sz w:val="28"/>
          <w:szCs w:val="28"/>
        </w:rPr>
        <w:t>______________________    _________________ /___________________/</w:t>
      </w:r>
    </w:p>
    <w:p w:rsidR="009A26E1" w:rsidRPr="009A26E1" w:rsidRDefault="009A26E1" w:rsidP="009A26E1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9A26E1">
        <w:rPr>
          <w:sz w:val="28"/>
          <w:szCs w:val="28"/>
        </w:rPr>
        <w:t xml:space="preserve">    (</w:t>
      </w:r>
      <w:proofErr w:type="gramStart"/>
      <w:r w:rsidRPr="009A26E1">
        <w:rPr>
          <w:sz w:val="28"/>
          <w:szCs w:val="28"/>
        </w:rPr>
        <w:t xml:space="preserve">должность)   </w:t>
      </w:r>
      <w:proofErr w:type="gramEnd"/>
      <w:r w:rsidRPr="009A26E1">
        <w:rPr>
          <w:sz w:val="28"/>
          <w:szCs w:val="28"/>
        </w:rPr>
        <w:t xml:space="preserve">                             (подпись)                      (Ф.И.О.)</w:t>
      </w:r>
    </w:p>
    <w:p w:rsidR="009A26E1" w:rsidRPr="009A26E1" w:rsidRDefault="009A26E1" w:rsidP="009A26E1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9A26E1" w:rsidRPr="009A26E1" w:rsidRDefault="009A26E1" w:rsidP="009A26E1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9A26E1">
        <w:rPr>
          <w:sz w:val="28"/>
          <w:szCs w:val="28"/>
        </w:rPr>
        <w:t xml:space="preserve">    (печать при наличии)</w:t>
      </w:r>
    </w:p>
    <w:p w:rsidR="009A26E1" w:rsidRPr="009A26E1" w:rsidRDefault="009A26E1" w:rsidP="009A26E1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9A26E1" w:rsidRPr="009A26E1" w:rsidRDefault="009A26E1" w:rsidP="009A26E1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9A26E1">
        <w:rPr>
          <w:sz w:val="28"/>
          <w:szCs w:val="28"/>
        </w:rPr>
        <w:t>Главный бухгалтер:</w:t>
      </w:r>
    </w:p>
    <w:p w:rsidR="009A26E1" w:rsidRPr="009A26E1" w:rsidRDefault="009A26E1" w:rsidP="009A26E1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9A26E1">
        <w:rPr>
          <w:sz w:val="28"/>
          <w:szCs w:val="28"/>
        </w:rPr>
        <w:t>______________________   ________________ /___________________/</w:t>
      </w:r>
    </w:p>
    <w:p w:rsidR="009A26E1" w:rsidRPr="009A26E1" w:rsidRDefault="009A26E1" w:rsidP="009A26E1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9A26E1">
        <w:rPr>
          <w:sz w:val="28"/>
          <w:szCs w:val="28"/>
        </w:rPr>
        <w:t xml:space="preserve">    (</w:t>
      </w:r>
      <w:proofErr w:type="gramStart"/>
      <w:r w:rsidRPr="009A26E1">
        <w:rPr>
          <w:sz w:val="28"/>
          <w:szCs w:val="28"/>
        </w:rPr>
        <w:t xml:space="preserve">должность)   </w:t>
      </w:r>
      <w:proofErr w:type="gramEnd"/>
      <w:r w:rsidRPr="009A26E1">
        <w:rPr>
          <w:sz w:val="28"/>
          <w:szCs w:val="28"/>
        </w:rPr>
        <w:t xml:space="preserve">                             (подпись)                      (Ф.И.О.)</w:t>
      </w:r>
    </w:p>
    <w:p w:rsidR="009A26E1" w:rsidRPr="009A26E1" w:rsidRDefault="009A26E1" w:rsidP="009A26E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7DF3" w:rsidRDefault="00487DF3" w:rsidP="000C2549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:rsidR="00487DF3" w:rsidRDefault="00487DF3" w:rsidP="000C2549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:rsidR="00487DF3" w:rsidRDefault="00487DF3" w:rsidP="000C2549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:rsidR="00487DF3" w:rsidRDefault="00487DF3" w:rsidP="000C2549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:rsidR="00487DF3" w:rsidRDefault="00487DF3" w:rsidP="000C2549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:rsidR="00487DF3" w:rsidRDefault="00487DF3" w:rsidP="000C2549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:rsidR="00487DF3" w:rsidRDefault="00487DF3" w:rsidP="000C2549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:rsidR="00A81F75" w:rsidRDefault="00A81F75" w:rsidP="000C2549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:rsidR="00A81F75" w:rsidRDefault="00A81F75" w:rsidP="000C2549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:rsidR="00A81F75" w:rsidRDefault="00A81F75" w:rsidP="000C2549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:rsidR="00A81F75" w:rsidRDefault="00A81F75" w:rsidP="000C2549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:rsidR="00A81F75" w:rsidRDefault="00A81F75" w:rsidP="000C2549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:rsidR="00A81F75" w:rsidRDefault="00A81F75" w:rsidP="000C2549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:rsidR="00A81F75" w:rsidRDefault="00A81F75" w:rsidP="000C2549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:rsidR="00A81F75" w:rsidRDefault="00A81F75" w:rsidP="000C2549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:rsidR="00A81F75" w:rsidRDefault="00A81F75" w:rsidP="000C2549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:rsidR="00A81F75" w:rsidRDefault="00A81F75" w:rsidP="000C2549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:rsidR="00A81F75" w:rsidRDefault="00A81F75" w:rsidP="000C2549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:rsidR="00A81F75" w:rsidRDefault="00A81F75" w:rsidP="000C2549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:rsidR="00A81F75" w:rsidRDefault="00A81F75" w:rsidP="000C2549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:rsidR="00A81F75" w:rsidRDefault="00A81F75" w:rsidP="000C2549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:rsidR="00A81F75" w:rsidRDefault="00A81F75" w:rsidP="000C2549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:rsidR="00A81F75" w:rsidRDefault="00A81F75" w:rsidP="000C2549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:rsidR="00A81F75" w:rsidRPr="00A81F75" w:rsidRDefault="00A81F75" w:rsidP="00A81F75">
      <w:pPr>
        <w:ind w:left="4962"/>
        <w:jc w:val="center"/>
        <w:rPr>
          <w:sz w:val="28"/>
          <w:szCs w:val="28"/>
        </w:rPr>
      </w:pPr>
      <w:r w:rsidRPr="00A81F75">
        <w:rPr>
          <w:sz w:val="28"/>
          <w:szCs w:val="28"/>
        </w:rPr>
        <w:t>УТВЕРЖДЕНА</w:t>
      </w:r>
    </w:p>
    <w:p w:rsidR="00A81F75" w:rsidRPr="00A81F75" w:rsidRDefault="00A81F75" w:rsidP="00A81F75">
      <w:pPr>
        <w:ind w:left="4962"/>
        <w:jc w:val="center"/>
        <w:rPr>
          <w:sz w:val="28"/>
          <w:szCs w:val="28"/>
        </w:rPr>
      </w:pPr>
      <w:r w:rsidRPr="00A81F75">
        <w:rPr>
          <w:sz w:val="28"/>
          <w:szCs w:val="28"/>
        </w:rPr>
        <w:t xml:space="preserve">постановлением Администрации городского поселения Безенчук муниципального района </w:t>
      </w:r>
      <w:proofErr w:type="spellStart"/>
      <w:proofErr w:type="gramStart"/>
      <w:r w:rsidRPr="00A81F75">
        <w:rPr>
          <w:sz w:val="28"/>
          <w:szCs w:val="28"/>
        </w:rPr>
        <w:t>Безенчукский</w:t>
      </w:r>
      <w:proofErr w:type="spellEnd"/>
      <w:r w:rsidRPr="00A81F75">
        <w:rPr>
          <w:sz w:val="28"/>
          <w:szCs w:val="28"/>
        </w:rPr>
        <w:t xml:space="preserve">  Самарской</w:t>
      </w:r>
      <w:proofErr w:type="gramEnd"/>
      <w:r w:rsidRPr="00A81F75">
        <w:rPr>
          <w:sz w:val="28"/>
          <w:szCs w:val="28"/>
        </w:rPr>
        <w:t xml:space="preserve"> области</w:t>
      </w:r>
    </w:p>
    <w:p w:rsidR="002733EE" w:rsidRPr="00A81F75" w:rsidRDefault="002733EE" w:rsidP="002733EE">
      <w:pPr>
        <w:ind w:left="4962"/>
        <w:jc w:val="center"/>
        <w:rPr>
          <w:sz w:val="28"/>
          <w:szCs w:val="28"/>
        </w:rPr>
      </w:pPr>
      <w:proofErr w:type="gramStart"/>
      <w:r w:rsidRPr="00A81F75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30.09.2019г</w:t>
      </w:r>
      <w:proofErr w:type="gramEnd"/>
      <w:r>
        <w:rPr>
          <w:sz w:val="28"/>
          <w:szCs w:val="28"/>
        </w:rPr>
        <w:t xml:space="preserve"> </w:t>
      </w:r>
      <w:r w:rsidRPr="00A81F75">
        <w:rPr>
          <w:sz w:val="28"/>
          <w:szCs w:val="28"/>
        </w:rPr>
        <w:t>№</w:t>
      </w:r>
      <w:r>
        <w:rPr>
          <w:sz w:val="28"/>
          <w:szCs w:val="28"/>
        </w:rPr>
        <w:t xml:space="preserve"> 541</w:t>
      </w:r>
    </w:p>
    <w:p w:rsidR="00A81F75" w:rsidRPr="00A81F75" w:rsidRDefault="00A81F75" w:rsidP="00A81F75">
      <w:pPr>
        <w:jc w:val="center"/>
        <w:rPr>
          <w:sz w:val="28"/>
          <w:szCs w:val="28"/>
        </w:rPr>
      </w:pPr>
    </w:p>
    <w:p w:rsidR="00A81F75" w:rsidRPr="00A81F75" w:rsidRDefault="00A81F75" w:rsidP="00A81F75">
      <w:pPr>
        <w:jc w:val="center"/>
        <w:rPr>
          <w:sz w:val="28"/>
          <w:szCs w:val="28"/>
        </w:rPr>
      </w:pPr>
    </w:p>
    <w:p w:rsidR="00A81F75" w:rsidRPr="00A81F75" w:rsidRDefault="00A81F75" w:rsidP="00A81F75">
      <w:pPr>
        <w:spacing w:line="276" w:lineRule="auto"/>
        <w:jc w:val="both"/>
        <w:rPr>
          <w:sz w:val="28"/>
          <w:szCs w:val="28"/>
        </w:rPr>
      </w:pPr>
    </w:p>
    <w:p w:rsidR="00A81F75" w:rsidRPr="00A81F75" w:rsidRDefault="00A81F75" w:rsidP="00A81F75">
      <w:pPr>
        <w:spacing w:line="276" w:lineRule="auto"/>
        <w:jc w:val="both"/>
        <w:rPr>
          <w:sz w:val="28"/>
          <w:szCs w:val="28"/>
        </w:rPr>
      </w:pPr>
    </w:p>
    <w:p w:rsidR="00A81F75" w:rsidRPr="00A81F75" w:rsidRDefault="00A81F75" w:rsidP="00A81F75">
      <w:pPr>
        <w:spacing w:line="276" w:lineRule="auto"/>
        <w:jc w:val="center"/>
        <w:rPr>
          <w:sz w:val="28"/>
          <w:szCs w:val="28"/>
        </w:rPr>
      </w:pPr>
      <w:r w:rsidRPr="00A81F75">
        <w:rPr>
          <w:iCs/>
          <w:sz w:val="28"/>
          <w:szCs w:val="28"/>
        </w:rPr>
        <w:t>МЕТОДИКА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jc w:val="center"/>
        <w:outlineLvl w:val="0"/>
        <w:rPr>
          <w:color w:val="000000"/>
          <w:sz w:val="28"/>
          <w:szCs w:val="28"/>
        </w:rPr>
      </w:pPr>
      <w:r w:rsidRPr="00A81F75">
        <w:rPr>
          <w:color w:val="000000"/>
          <w:sz w:val="28"/>
          <w:szCs w:val="28"/>
        </w:rPr>
        <w:t>оценки эффективности использования объектов недвижимого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jc w:val="center"/>
        <w:outlineLvl w:val="0"/>
        <w:rPr>
          <w:color w:val="000000"/>
          <w:sz w:val="28"/>
          <w:szCs w:val="28"/>
        </w:rPr>
      </w:pPr>
      <w:r w:rsidRPr="00A81F75">
        <w:rPr>
          <w:color w:val="000000"/>
          <w:sz w:val="28"/>
          <w:szCs w:val="28"/>
        </w:rPr>
        <w:t xml:space="preserve">имущества, находящихся в собственности </w:t>
      </w:r>
      <w:r w:rsidRPr="00A81F75">
        <w:rPr>
          <w:sz w:val="28"/>
          <w:szCs w:val="28"/>
        </w:rPr>
        <w:t xml:space="preserve">городского поселения Безенчук </w:t>
      </w:r>
      <w:r w:rsidRPr="00A81F75">
        <w:rPr>
          <w:color w:val="000000"/>
          <w:sz w:val="28"/>
          <w:szCs w:val="28"/>
        </w:rPr>
        <w:t xml:space="preserve">муниципального района </w:t>
      </w:r>
      <w:proofErr w:type="spellStart"/>
      <w:r w:rsidRPr="00A81F75">
        <w:rPr>
          <w:color w:val="000000"/>
          <w:sz w:val="28"/>
          <w:szCs w:val="28"/>
        </w:rPr>
        <w:t>Безенчукский</w:t>
      </w:r>
      <w:proofErr w:type="spellEnd"/>
      <w:r w:rsidRPr="00A81F75">
        <w:rPr>
          <w:color w:val="000000"/>
          <w:sz w:val="28"/>
          <w:szCs w:val="28"/>
        </w:rPr>
        <w:t xml:space="preserve"> Самарской области и закрепленных на праве оперативного управления или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jc w:val="center"/>
        <w:outlineLvl w:val="0"/>
        <w:rPr>
          <w:color w:val="000000"/>
          <w:sz w:val="28"/>
          <w:szCs w:val="28"/>
        </w:rPr>
      </w:pPr>
      <w:r w:rsidRPr="00A81F75">
        <w:rPr>
          <w:color w:val="000000"/>
          <w:sz w:val="28"/>
          <w:szCs w:val="28"/>
        </w:rPr>
        <w:t>хозяйственного ведения за муниципальными учреждениями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jc w:val="center"/>
        <w:outlineLvl w:val="0"/>
        <w:rPr>
          <w:color w:val="000000"/>
          <w:sz w:val="28"/>
          <w:szCs w:val="28"/>
        </w:rPr>
      </w:pPr>
      <w:r w:rsidRPr="00A81F75">
        <w:rPr>
          <w:color w:val="000000"/>
          <w:sz w:val="28"/>
          <w:szCs w:val="28"/>
        </w:rPr>
        <w:t xml:space="preserve">и унитарными (казенными) предприятиями </w:t>
      </w:r>
      <w:r w:rsidRPr="00A81F75">
        <w:rPr>
          <w:sz w:val="28"/>
          <w:szCs w:val="28"/>
        </w:rPr>
        <w:t xml:space="preserve">городского поселения Безенчук </w:t>
      </w:r>
      <w:r w:rsidRPr="00A81F75">
        <w:rPr>
          <w:color w:val="000000"/>
          <w:sz w:val="28"/>
          <w:szCs w:val="28"/>
        </w:rPr>
        <w:t xml:space="preserve">муниципального района </w:t>
      </w:r>
      <w:proofErr w:type="spellStart"/>
      <w:r w:rsidRPr="00A81F75">
        <w:rPr>
          <w:color w:val="000000"/>
          <w:sz w:val="28"/>
          <w:szCs w:val="28"/>
        </w:rPr>
        <w:t>Безенчукский</w:t>
      </w:r>
      <w:proofErr w:type="spellEnd"/>
      <w:r w:rsidRPr="00A81F75">
        <w:rPr>
          <w:color w:val="000000"/>
          <w:sz w:val="28"/>
          <w:szCs w:val="28"/>
        </w:rPr>
        <w:t xml:space="preserve"> Самарской области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color w:val="000000"/>
          <w:sz w:val="28"/>
          <w:szCs w:val="28"/>
        </w:rPr>
      </w:pP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sz w:val="28"/>
          <w:szCs w:val="28"/>
        </w:rPr>
      </w:pPr>
      <w:r w:rsidRPr="00A81F75">
        <w:rPr>
          <w:sz w:val="28"/>
          <w:szCs w:val="28"/>
        </w:rPr>
        <w:t>1. Для целей настоящей оценки эффективности использования</w:t>
      </w:r>
      <w:r w:rsidRPr="00A81F75">
        <w:rPr>
          <w:sz w:val="28"/>
          <w:szCs w:val="28"/>
        </w:rPr>
        <w:br/>
      </w:r>
      <w:r w:rsidRPr="00A81F75">
        <w:rPr>
          <w:color w:val="000000"/>
          <w:sz w:val="28"/>
          <w:szCs w:val="28"/>
        </w:rPr>
        <w:t xml:space="preserve">объектов недвижимого имущества, находящихся в собственности </w:t>
      </w:r>
      <w:r w:rsidRPr="00A81F75">
        <w:rPr>
          <w:sz w:val="28"/>
          <w:szCs w:val="28"/>
        </w:rPr>
        <w:t xml:space="preserve">городского поселения Безенчук </w:t>
      </w:r>
      <w:r w:rsidRPr="00A81F75">
        <w:rPr>
          <w:color w:val="000000"/>
          <w:sz w:val="28"/>
          <w:szCs w:val="28"/>
        </w:rPr>
        <w:t xml:space="preserve">муниципального района </w:t>
      </w:r>
      <w:proofErr w:type="spellStart"/>
      <w:r w:rsidRPr="00A81F75">
        <w:rPr>
          <w:color w:val="000000"/>
          <w:sz w:val="28"/>
          <w:szCs w:val="28"/>
        </w:rPr>
        <w:t>Безенчукский</w:t>
      </w:r>
      <w:proofErr w:type="spellEnd"/>
      <w:r w:rsidRPr="00A81F75">
        <w:rPr>
          <w:color w:val="000000"/>
          <w:sz w:val="28"/>
          <w:szCs w:val="28"/>
        </w:rPr>
        <w:t xml:space="preserve"> Самарской области и закрепленных на праве оперативного управления или хозяйственного ведения за муниципальными учреждениями и унитарными (казенными) предприятиями </w:t>
      </w:r>
      <w:r w:rsidRPr="00A81F75">
        <w:rPr>
          <w:sz w:val="28"/>
          <w:szCs w:val="28"/>
        </w:rPr>
        <w:t xml:space="preserve">городского поселения Безенчук </w:t>
      </w:r>
      <w:r w:rsidRPr="00A81F75">
        <w:rPr>
          <w:color w:val="000000"/>
          <w:sz w:val="28"/>
          <w:szCs w:val="28"/>
        </w:rPr>
        <w:t xml:space="preserve">муниципального района </w:t>
      </w:r>
      <w:proofErr w:type="spellStart"/>
      <w:r w:rsidRPr="00A81F75">
        <w:rPr>
          <w:color w:val="000000"/>
          <w:sz w:val="28"/>
          <w:szCs w:val="28"/>
        </w:rPr>
        <w:t>Безенчукский</w:t>
      </w:r>
      <w:proofErr w:type="spellEnd"/>
      <w:r w:rsidRPr="00A81F75">
        <w:rPr>
          <w:color w:val="000000"/>
          <w:sz w:val="28"/>
          <w:szCs w:val="28"/>
        </w:rPr>
        <w:t xml:space="preserve"> Самарской области</w:t>
      </w:r>
      <w:r w:rsidRPr="00A81F75">
        <w:rPr>
          <w:sz w:val="28"/>
          <w:szCs w:val="28"/>
        </w:rPr>
        <w:t xml:space="preserve"> под эффективным использованием объектов недвижимого имущества,</w:t>
      </w:r>
      <w:r w:rsidRPr="00A81F75">
        <w:rPr>
          <w:sz w:val="28"/>
          <w:szCs w:val="28"/>
        </w:rPr>
        <w:br/>
        <w:t xml:space="preserve">находящихся в собственности городского поселения Безенчук муниципального района </w:t>
      </w:r>
      <w:proofErr w:type="spellStart"/>
      <w:r w:rsidRPr="00A81F75">
        <w:rPr>
          <w:sz w:val="28"/>
          <w:szCs w:val="28"/>
        </w:rPr>
        <w:t>Безенчукский</w:t>
      </w:r>
      <w:proofErr w:type="spellEnd"/>
      <w:r w:rsidRPr="00A81F75">
        <w:rPr>
          <w:sz w:val="28"/>
          <w:szCs w:val="28"/>
        </w:rPr>
        <w:t xml:space="preserve"> Самарской области и закрепленных на праве оперативного управления или хозяйственного ведения за муниципальными учреждениями и </w:t>
      </w:r>
      <w:r w:rsidRPr="00A81F75">
        <w:rPr>
          <w:color w:val="000000"/>
          <w:sz w:val="28"/>
          <w:szCs w:val="28"/>
        </w:rPr>
        <w:t xml:space="preserve">унитарными (казенными) </w:t>
      </w:r>
      <w:r w:rsidRPr="00A81F75">
        <w:rPr>
          <w:sz w:val="28"/>
          <w:szCs w:val="28"/>
        </w:rPr>
        <w:t xml:space="preserve">предприятиями городского поселения Безенчук муниципального района </w:t>
      </w:r>
      <w:proofErr w:type="spellStart"/>
      <w:r w:rsidRPr="00A81F75">
        <w:rPr>
          <w:sz w:val="28"/>
          <w:szCs w:val="28"/>
        </w:rPr>
        <w:t>Безенчукский</w:t>
      </w:r>
      <w:proofErr w:type="spellEnd"/>
      <w:r w:rsidRPr="00A81F75">
        <w:rPr>
          <w:sz w:val="28"/>
          <w:szCs w:val="28"/>
        </w:rPr>
        <w:t xml:space="preserve"> Самарской области, за исключением земельных участков</w:t>
      </w:r>
      <w:r w:rsidRPr="00A81F75">
        <w:rPr>
          <w:sz w:val="28"/>
          <w:szCs w:val="28"/>
        </w:rPr>
        <w:br/>
        <w:t>(далее по тексту - объекты недвижимого имущества), понимается</w:t>
      </w:r>
      <w:r w:rsidRPr="00A81F75">
        <w:rPr>
          <w:sz w:val="28"/>
          <w:szCs w:val="28"/>
        </w:rPr>
        <w:br/>
        <w:t>отсутствие фактов использования объектов недвижимого имущества</w:t>
      </w:r>
      <w:r w:rsidRPr="00A81F75">
        <w:rPr>
          <w:sz w:val="28"/>
          <w:szCs w:val="28"/>
        </w:rPr>
        <w:br/>
        <w:t>третьими лицами без правовых оснований, отсутствие фактов</w:t>
      </w:r>
      <w:r w:rsidRPr="00A81F75">
        <w:rPr>
          <w:sz w:val="28"/>
          <w:szCs w:val="28"/>
        </w:rPr>
        <w:br/>
        <w:t>неиспользования объектов недвижимого имущества.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81F75">
        <w:rPr>
          <w:sz w:val="28"/>
          <w:szCs w:val="28"/>
        </w:rPr>
        <w:t>2. Оценка эффективности использования объектов недвижимого</w:t>
      </w:r>
      <w:r w:rsidRPr="00A81F75">
        <w:rPr>
          <w:sz w:val="28"/>
          <w:szCs w:val="28"/>
        </w:rPr>
        <w:br/>
        <w:t>имущества проводится в целях оптимизации механизмов управления</w:t>
      </w:r>
      <w:r w:rsidRPr="00A81F75">
        <w:rPr>
          <w:sz w:val="28"/>
          <w:szCs w:val="28"/>
        </w:rPr>
        <w:br/>
        <w:t>объектами недвижимого имущества, повышения эффективности</w:t>
      </w:r>
      <w:r w:rsidRPr="00A81F75">
        <w:rPr>
          <w:sz w:val="28"/>
          <w:szCs w:val="28"/>
        </w:rPr>
        <w:br/>
        <w:t>распоряжения объектами недвижимого имущества.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81F75">
        <w:rPr>
          <w:sz w:val="28"/>
          <w:szCs w:val="28"/>
        </w:rPr>
        <w:t>3. Показатели эффективности использования объектов недвижимого</w:t>
      </w:r>
      <w:r w:rsidRPr="00A81F75">
        <w:rPr>
          <w:sz w:val="28"/>
          <w:szCs w:val="28"/>
        </w:rPr>
        <w:br/>
        <w:t>имущества, закрепленных за муниципальными бюджетными, казенными,</w:t>
      </w:r>
      <w:r w:rsidRPr="00A81F75">
        <w:rPr>
          <w:sz w:val="28"/>
          <w:szCs w:val="28"/>
        </w:rPr>
        <w:br/>
      </w:r>
      <w:r w:rsidRPr="00A81F75">
        <w:rPr>
          <w:sz w:val="28"/>
          <w:szCs w:val="28"/>
        </w:rPr>
        <w:lastRenderedPageBreak/>
        <w:t xml:space="preserve">автономными учреждениями городского поселения Безенчук  муниципального района </w:t>
      </w:r>
      <w:proofErr w:type="spellStart"/>
      <w:r w:rsidRPr="00A81F75">
        <w:rPr>
          <w:sz w:val="28"/>
          <w:szCs w:val="28"/>
        </w:rPr>
        <w:t>Безенчукский</w:t>
      </w:r>
      <w:proofErr w:type="spellEnd"/>
      <w:r w:rsidRPr="00A81F75">
        <w:rPr>
          <w:sz w:val="28"/>
          <w:szCs w:val="28"/>
        </w:rPr>
        <w:t xml:space="preserve"> Самарской области (далее – муниципальные учреждения), муниципальными </w:t>
      </w:r>
      <w:r w:rsidRPr="00A81F75">
        <w:rPr>
          <w:color w:val="000000"/>
          <w:sz w:val="28"/>
          <w:szCs w:val="28"/>
        </w:rPr>
        <w:t>унитарными (казенными)</w:t>
      </w:r>
      <w:r w:rsidRPr="00A81F75">
        <w:rPr>
          <w:sz w:val="28"/>
          <w:szCs w:val="28"/>
        </w:rPr>
        <w:t xml:space="preserve"> предприятиями городского поселения Безенчук  муниципального района </w:t>
      </w:r>
      <w:proofErr w:type="spellStart"/>
      <w:r w:rsidRPr="00A81F75">
        <w:rPr>
          <w:sz w:val="28"/>
          <w:szCs w:val="28"/>
        </w:rPr>
        <w:t>Безенчукский</w:t>
      </w:r>
      <w:proofErr w:type="spellEnd"/>
      <w:r w:rsidRPr="00A81F75">
        <w:rPr>
          <w:sz w:val="28"/>
          <w:szCs w:val="28"/>
        </w:rPr>
        <w:t xml:space="preserve">  Самарской области (далее муниципальные предприятия), определяются в следующем порядке: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bookmarkStart w:id="8" w:name="P57"/>
      <w:bookmarkEnd w:id="8"/>
      <w:r w:rsidRPr="00A81F75">
        <w:rPr>
          <w:sz w:val="28"/>
          <w:szCs w:val="28"/>
        </w:rPr>
        <w:t>1) показатель эффективности использования объекта недвижимого</w:t>
      </w:r>
      <w:r w:rsidRPr="00A81F75">
        <w:rPr>
          <w:sz w:val="28"/>
          <w:szCs w:val="28"/>
        </w:rPr>
        <w:br/>
        <w:t>имущества, закрепленного за муниципальным учреждением, определяется</w:t>
      </w:r>
      <w:r w:rsidRPr="00A81F75">
        <w:rPr>
          <w:sz w:val="28"/>
          <w:szCs w:val="28"/>
        </w:rPr>
        <w:br/>
        <w:t>по формуле: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81F75">
        <w:rPr>
          <w:noProof/>
          <w:position w:val="-26"/>
          <w:sz w:val="28"/>
          <w:szCs w:val="28"/>
        </w:rPr>
        <w:drawing>
          <wp:inline distT="0" distB="0" distL="0" distR="0">
            <wp:extent cx="2333625" cy="495300"/>
            <wp:effectExtent l="0" t="0" r="9525" b="0"/>
            <wp:docPr id="2" name="Рисунок 2" descr="base_24478_190909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24478_190909_32768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proofErr w:type="spellStart"/>
      <w:r w:rsidRPr="00A81F75">
        <w:rPr>
          <w:sz w:val="28"/>
          <w:szCs w:val="28"/>
        </w:rPr>
        <w:t>S</w:t>
      </w:r>
      <w:r w:rsidRPr="00A81F75">
        <w:rPr>
          <w:sz w:val="28"/>
          <w:szCs w:val="28"/>
          <w:vertAlign w:val="subscript"/>
        </w:rPr>
        <w:t>общ</w:t>
      </w:r>
      <w:proofErr w:type="spellEnd"/>
      <w:r w:rsidRPr="00A81F75">
        <w:rPr>
          <w:sz w:val="28"/>
          <w:szCs w:val="28"/>
          <w:vertAlign w:val="subscript"/>
        </w:rPr>
        <w:t>.</w:t>
      </w:r>
      <w:r w:rsidRPr="00A81F75">
        <w:rPr>
          <w:sz w:val="28"/>
          <w:szCs w:val="28"/>
        </w:rPr>
        <w:t> - общая площадь (протяженность - для линейных объектов, далее</w:t>
      </w:r>
      <w:r w:rsidRPr="00A81F75">
        <w:rPr>
          <w:sz w:val="28"/>
          <w:szCs w:val="28"/>
        </w:rPr>
        <w:br/>
        <w:t>- протяженность) объекта недвижимого имущества, указанная в пункте 4</w:t>
      </w:r>
      <w:r w:rsidRPr="00A81F75">
        <w:rPr>
          <w:sz w:val="28"/>
          <w:szCs w:val="28"/>
        </w:rPr>
        <w:br/>
        <w:t>Сведений об объекте недвижимого имущества, закрепленном за</w:t>
      </w:r>
      <w:r w:rsidRPr="00A81F75">
        <w:rPr>
          <w:sz w:val="28"/>
          <w:szCs w:val="28"/>
        </w:rPr>
        <w:br/>
        <w:t>учреждением и унитарным (казенным) предприятием</w:t>
      </w:r>
      <w:r w:rsidRPr="00A81F75">
        <w:rPr>
          <w:sz w:val="28"/>
          <w:szCs w:val="28"/>
        </w:rPr>
        <w:br/>
        <w:t>(далее – Сведения об объекте);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proofErr w:type="spellStart"/>
      <w:r w:rsidRPr="00A81F75">
        <w:rPr>
          <w:sz w:val="28"/>
          <w:szCs w:val="28"/>
        </w:rPr>
        <w:t>S</w:t>
      </w:r>
      <w:r w:rsidRPr="00A81F75">
        <w:rPr>
          <w:sz w:val="28"/>
          <w:szCs w:val="28"/>
          <w:vertAlign w:val="subscript"/>
        </w:rPr>
        <w:t>исп</w:t>
      </w:r>
      <w:proofErr w:type="spellEnd"/>
      <w:r w:rsidRPr="00A81F75">
        <w:rPr>
          <w:sz w:val="28"/>
          <w:szCs w:val="28"/>
          <w:vertAlign w:val="subscript"/>
        </w:rPr>
        <w:t>.</w:t>
      </w:r>
      <w:r w:rsidRPr="00A81F75">
        <w:rPr>
          <w:sz w:val="28"/>
          <w:szCs w:val="28"/>
        </w:rPr>
        <w:t> - площадь (протяженность) объекта недвижимого имущества,</w:t>
      </w:r>
      <w:r w:rsidRPr="00A81F75">
        <w:rPr>
          <w:sz w:val="28"/>
          <w:szCs w:val="28"/>
        </w:rPr>
        <w:br/>
        <w:t>используемая учреждением, рассчитанная по формуле: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proofErr w:type="spellStart"/>
      <w:r w:rsidRPr="00A81F75">
        <w:rPr>
          <w:sz w:val="28"/>
          <w:szCs w:val="28"/>
        </w:rPr>
        <w:t>S</w:t>
      </w:r>
      <w:r w:rsidRPr="00A81F75">
        <w:rPr>
          <w:sz w:val="28"/>
          <w:szCs w:val="28"/>
          <w:vertAlign w:val="subscript"/>
        </w:rPr>
        <w:t>исп</w:t>
      </w:r>
      <w:proofErr w:type="spellEnd"/>
      <w:r w:rsidRPr="00A81F75">
        <w:rPr>
          <w:sz w:val="28"/>
          <w:szCs w:val="28"/>
          <w:vertAlign w:val="subscript"/>
        </w:rPr>
        <w:t>.</w:t>
      </w:r>
      <w:r w:rsidRPr="00A81F75">
        <w:rPr>
          <w:sz w:val="28"/>
          <w:szCs w:val="28"/>
        </w:rPr>
        <w:t xml:space="preserve"> = </w:t>
      </w:r>
      <w:proofErr w:type="spellStart"/>
      <w:r w:rsidRPr="00A81F75">
        <w:rPr>
          <w:sz w:val="28"/>
          <w:szCs w:val="28"/>
        </w:rPr>
        <w:t>S</w:t>
      </w:r>
      <w:r w:rsidRPr="00A81F75">
        <w:rPr>
          <w:sz w:val="28"/>
          <w:szCs w:val="28"/>
          <w:vertAlign w:val="subscript"/>
        </w:rPr>
        <w:t>д</w:t>
      </w:r>
      <w:proofErr w:type="spellEnd"/>
      <w:r w:rsidRPr="00A81F75">
        <w:rPr>
          <w:sz w:val="28"/>
          <w:szCs w:val="28"/>
          <w:vertAlign w:val="subscript"/>
        </w:rPr>
        <w:t>.</w:t>
      </w:r>
      <w:r w:rsidRPr="00A81F75">
        <w:rPr>
          <w:sz w:val="28"/>
          <w:szCs w:val="28"/>
        </w:rPr>
        <w:t xml:space="preserve"> + </w:t>
      </w:r>
      <w:proofErr w:type="spellStart"/>
      <w:r w:rsidRPr="00A81F75">
        <w:rPr>
          <w:sz w:val="28"/>
          <w:szCs w:val="28"/>
        </w:rPr>
        <w:t>S</w:t>
      </w:r>
      <w:r w:rsidRPr="00A81F75">
        <w:rPr>
          <w:sz w:val="28"/>
          <w:szCs w:val="28"/>
          <w:vertAlign w:val="subscript"/>
        </w:rPr>
        <w:t>ар</w:t>
      </w:r>
      <w:proofErr w:type="spellEnd"/>
      <w:r w:rsidRPr="00A81F75">
        <w:rPr>
          <w:sz w:val="28"/>
          <w:szCs w:val="28"/>
          <w:vertAlign w:val="subscript"/>
        </w:rPr>
        <w:t>.</w:t>
      </w:r>
      <w:r w:rsidRPr="00A81F75">
        <w:rPr>
          <w:sz w:val="28"/>
          <w:szCs w:val="28"/>
        </w:rPr>
        <w:t>, где: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proofErr w:type="spellStart"/>
      <w:r w:rsidRPr="00A81F75">
        <w:rPr>
          <w:sz w:val="28"/>
          <w:szCs w:val="28"/>
        </w:rPr>
        <w:t>S</w:t>
      </w:r>
      <w:r w:rsidRPr="00A81F75">
        <w:rPr>
          <w:sz w:val="28"/>
          <w:szCs w:val="28"/>
          <w:vertAlign w:val="subscript"/>
        </w:rPr>
        <w:t>д</w:t>
      </w:r>
      <w:proofErr w:type="spellEnd"/>
      <w:r w:rsidRPr="00A81F75">
        <w:rPr>
          <w:sz w:val="28"/>
          <w:szCs w:val="28"/>
          <w:vertAlign w:val="subscript"/>
        </w:rPr>
        <w:t>.</w:t>
      </w:r>
      <w:r w:rsidRPr="00A81F75">
        <w:rPr>
          <w:sz w:val="28"/>
          <w:szCs w:val="28"/>
        </w:rPr>
        <w:t> - площадь (протяженность) объекта недвижимого имущества,</w:t>
      </w:r>
      <w:r w:rsidRPr="00A81F75">
        <w:rPr>
          <w:sz w:val="28"/>
          <w:szCs w:val="28"/>
        </w:rPr>
        <w:br/>
        <w:t>используемая учреждением, в том числе при выполнении</w:t>
      </w:r>
      <w:r w:rsidRPr="00A81F75">
        <w:rPr>
          <w:sz w:val="28"/>
          <w:szCs w:val="28"/>
        </w:rPr>
        <w:br/>
        <w:t>муниципального задания, утвержденного учредителем, для оказания</w:t>
      </w:r>
      <w:r w:rsidRPr="00A81F75">
        <w:rPr>
          <w:sz w:val="28"/>
          <w:szCs w:val="28"/>
        </w:rPr>
        <w:br/>
        <w:t>платных услуг и осуществления иной приносящей доход деятельности,</w:t>
      </w:r>
      <w:r w:rsidRPr="00A81F75">
        <w:rPr>
          <w:sz w:val="28"/>
          <w:szCs w:val="28"/>
        </w:rPr>
        <w:br/>
        <w:t>предусмотренной уставом муниципального учреждения, указанная</w:t>
      </w:r>
      <w:r w:rsidRPr="00A81F75">
        <w:rPr>
          <w:sz w:val="28"/>
          <w:szCs w:val="28"/>
        </w:rPr>
        <w:br/>
        <w:t>в пункте 6 Сведений об объекте;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proofErr w:type="spellStart"/>
      <w:r w:rsidRPr="00A81F75">
        <w:rPr>
          <w:sz w:val="28"/>
          <w:szCs w:val="28"/>
        </w:rPr>
        <w:t>S</w:t>
      </w:r>
      <w:r w:rsidRPr="00A81F75">
        <w:rPr>
          <w:sz w:val="28"/>
          <w:szCs w:val="28"/>
          <w:vertAlign w:val="subscript"/>
        </w:rPr>
        <w:t>ар</w:t>
      </w:r>
      <w:proofErr w:type="spellEnd"/>
      <w:r w:rsidRPr="00A81F75">
        <w:rPr>
          <w:sz w:val="28"/>
          <w:szCs w:val="28"/>
          <w:vertAlign w:val="subscript"/>
        </w:rPr>
        <w:t>.</w:t>
      </w:r>
      <w:r w:rsidRPr="00A81F75">
        <w:rPr>
          <w:sz w:val="28"/>
          <w:szCs w:val="28"/>
        </w:rPr>
        <w:t> - площадь (протяженность) объекта недвижимого имущества,</w:t>
      </w:r>
      <w:r w:rsidRPr="00A81F75">
        <w:rPr>
          <w:sz w:val="28"/>
          <w:szCs w:val="28"/>
        </w:rPr>
        <w:br/>
        <w:t>предоставляемого, в том числе периодически в течение отчетного периода,</w:t>
      </w:r>
      <w:r w:rsidRPr="00A81F75">
        <w:rPr>
          <w:sz w:val="28"/>
          <w:szCs w:val="28"/>
        </w:rPr>
        <w:br/>
        <w:t>в пользование третьим лицам по договорам аренды, безвозмездного</w:t>
      </w:r>
      <w:r w:rsidRPr="00A81F75">
        <w:rPr>
          <w:sz w:val="28"/>
          <w:szCs w:val="28"/>
        </w:rPr>
        <w:br/>
        <w:t>пользования, указанная в пункте 7 Сведений об объекте.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A81F75">
        <w:rPr>
          <w:sz w:val="28"/>
          <w:szCs w:val="28"/>
        </w:rPr>
        <w:t>При расчете показателя эффективности использования объекта</w:t>
      </w:r>
      <w:r w:rsidRPr="00A81F75">
        <w:rPr>
          <w:sz w:val="28"/>
          <w:szCs w:val="28"/>
        </w:rPr>
        <w:br/>
        <w:t>недвижимого имущества, площадь объекта недвижимого имущества</w:t>
      </w:r>
      <w:r w:rsidRPr="00A81F75">
        <w:rPr>
          <w:sz w:val="28"/>
          <w:szCs w:val="28"/>
        </w:rPr>
        <w:br/>
        <w:t>применяется без учета площади помещений общего пользования</w:t>
      </w:r>
      <w:r w:rsidRPr="00A81F75">
        <w:rPr>
          <w:sz w:val="28"/>
          <w:szCs w:val="28"/>
        </w:rPr>
        <w:br/>
        <w:t>(коридоров, тамбуров, переходов, лестничных клеток, лифтовых шахт,</w:t>
      </w:r>
      <w:r w:rsidRPr="00A81F75">
        <w:rPr>
          <w:sz w:val="28"/>
          <w:szCs w:val="28"/>
        </w:rPr>
        <w:br/>
        <w:t>внутренних открытых лестниц, помещений, предназначенных для</w:t>
      </w:r>
      <w:r w:rsidRPr="00A81F75">
        <w:rPr>
          <w:sz w:val="28"/>
          <w:szCs w:val="28"/>
        </w:rPr>
        <w:br/>
        <w:t>размещения инженерного оборудования и инженерных сетей) (далее -</w:t>
      </w:r>
      <w:r w:rsidRPr="00A81F75">
        <w:rPr>
          <w:sz w:val="28"/>
          <w:szCs w:val="28"/>
        </w:rPr>
        <w:br/>
        <w:t>помещения общего пользования).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A81F75">
        <w:rPr>
          <w:sz w:val="28"/>
          <w:szCs w:val="28"/>
        </w:rPr>
        <w:t>В целях определения степени эффективности использования объектов</w:t>
      </w:r>
      <w:r w:rsidRPr="00A81F75">
        <w:rPr>
          <w:sz w:val="28"/>
          <w:szCs w:val="28"/>
        </w:rPr>
        <w:br/>
        <w:t>недвижимого имущества устанавливаются следующе критерии</w:t>
      </w:r>
      <w:r w:rsidRPr="00A81F75">
        <w:rPr>
          <w:sz w:val="28"/>
          <w:szCs w:val="28"/>
        </w:rPr>
        <w:br/>
        <w:t>эффективности: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A81F75">
        <w:rPr>
          <w:sz w:val="28"/>
          <w:szCs w:val="28"/>
        </w:rPr>
        <w:lastRenderedPageBreak/>
        <w:t>- Высокая степень эффективности использования объекта (значение</w:t>
      </w:r>
      <w:r w:rsidRPr="00A81F75">
        <w:rPr>
          <w:sz w:val="28"/>
          <w:szCs w:val="28"/>
        </w:rPr>
        <w:br/>
        <w:t xml:space="preserve">показателя </w:t>
      </w:r>
      <w:r w:rsidRPr="00A81F75">
        <w:rPr>
          <w:sz w:val="28"/>
          <w:szCs w:val="28"/>
          <w:lang w:val="en-US"/>
        </w:rPr>
        <w:t>N</w:t>
      </w:r>
      <w:r w:rsidRPr="00A81F75">
        <w:rPr>
          <w:sz w:val="28"/>
          <w:szCs w:val="28"/>
        </w:rPr>
        <w:t xml:space="preserve"> от 0 до 20%);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A81F75">
        <w:rPr>
          <w:sz w:val="28"/>
          <w:szCs w:val="28"/>
        </w:rPr>
        <w:t>- Низкая степень эффективности использования объекта (значение</w:t>
      </w:r>
      <w:r w:rsidRPr="00A81F75">
        <w:rPr>
          <w:sz w:val="28"/>
          <w:szCs w:val="28"/>
        </w:rPr>
        <w:br/>
        <w:t xml:space="preserve">показателя </w:t>
      </w:r>
      <w:r w:rsidRPr="00A81F75">
        <w:rPr>
          <w:sz w:val="28"/>
          <w:szCs w:val="28"/>
          <w:lang w:val="en-US"/>
        </w:rPr>
        <w:t>N</w:t>
      </w:r>
      <w:r w:rsidRPr="00A81F75">
        <w:rPr>
          <w:sz w:val="28"/>
          <w:szCs w:val="28"/>
        </w:rPr>
        <w:t xml:space="preserve"> от 21 до 100 %%).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A81F75">
        <w:rPr>
          <w:sz w:val="28"/>
          <w:szCs w:val="28"/>
        </w:rPr>
        <w:t>Объект недвижимого имущества признается неэффективно</w:t>
      </w:r>
      <w:r w:rsidRPr="00A81F75">
        <w:rPr>
          <w:sz w:val="28"/>
          <w:szCs w:val="28"/>
        </w:rPr>
        <w:br/>
        <w:t xml:space="preserve">используемым, и Администрацией городского поселения Безенчук муниципального района </w:t>
      </w:r>
      <w:proofErr w:type="spellStart"/>
      <w:r w:rsidRPr="00A81F75">
        <w:rPr>
          <w:sz w:val="28"/>
          <w:szCs w:val="28"/>
        </w:rPr>
        <w:t>Безенчукский</w:t>
      </w:r>
      <w:proofErr w:type="spellEnd"/>
      <w:r w:rsidRPr="00A81F75">
        <w:rPr>
          <w:sz w:val="28"/>
          <w:szCs w:val="28"/>
        </w:rPr>
        <w:t xml:space="preserve"> Самарской области осуществляется подготовка предложений по</w:t>
      </w:r>
      <w:r w:rsidRPr="00A81F75">
        <w:rPr>
          <w:sz w:val="28"/>
          <w:szCs w:val="28"/>
        </w:rPr>
        <w:br/>
        <w:t>повышению эффективности использования объекта недвижимого</w:t>
      </w:r>
      <w:r w:rsidRPr="00A81F75">
        <w:rPr>
          <w:sz w:val="28"/>
          <w:szCs w:val="28"/>
        </w:rPr>
        <w:br/>
        <w:t>имущества при следующих значениях N: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A81F75">
        <w:rPr>
          <w:sz w:val="28"/>
          <w:szCs w:val="28"/>
        </w:rPr>
        <w:t xml:space="preserve">20% и более - в случае, если </w:t>
      </w:r>
      <w:proofErr w:type="spellStart"/>
      <w:r w:rsidRPr="00A81F75">
        <w:rPr>
          <w:sz w:val="28"/>
          <w:szCs w:val="28"/>
        </w:rPr>
        <w:t>S</w:t>
      </w:r>
      <w:r w:rsidRPr="00A81F75">
        <w:rPr>
          <w:sz w:val="28"/>
          <w:szCs w:val="28"/>
          <w:vertAlign w:val="subscript"/>
        </w:rPr>
        <w:t>общ</w:t>
      </w:r>
      <w:proofErr w:type="spellEnd"/>
      <w:r w:rsidRPr="00A81F75">
        <w:rPr>
          <w:sz w:val="28"/>
          <w:szCs w:val="28"/>
          <w:vertAlign w:val="subscript"/>
        </w:rPr>
        <w:t>.</w:t>
      </w:r>
      <w:r w:rsidRPr="00A81F75">
        <w:rPr>
          <w:sz w:val="28"/>
          <w:szCs w:val="28"/>
        </w:rPr>
        <w:t xml:space="preserve"> </w:t>
      </w:r>
      <w:proofErr w:type="gramStart"/>
      <w:r w:rsidRPr="00A81F75">
        <w:rPr>
          <w:sz w:val="28"/>
          <w:szCs w:val="28"/>
        </w:rPr>
        <w:t>&lt; 200</w:t>
      </w:r>
      <w:proofErr w:type="gramEnd"/>
      <w:r w:rsidRPr="00A81F75">
        <w:rPr>
          <w:sz w:val="28"/>
          <w:szCs w:val="28"/>
        </w:rPr>
        <w:t xml:space="preserve"> кв. м;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A81F75">
        <w:rPr>
          <w:sz w:val="28"/>
          <w:szCs w:val="28"/>
        </w:rPr>
        <w:t xml:space="preserve">10% и более - в случае, если </w:t>
      </w:r>
      <w:proofErr w:type="spellStart"/>
      <w:r w:rsidRPr="00A81F75">
        <w:rPr>
          <w:sz w:val="28"/>
          <w:szCs w:val="28"/>
        </w:rPr>
        <w:t>S</w:t>
      </w:r>
      <w:r w:rsidRPr="00A81F75">
        <w:rPr>
          <w:sz w:val="28"/>
          <w:szCs w:val="28"/>
          <w:vertAlign w:val="subscript"/>
        </w:rPr>
        <w:t>общ</w:t>
      </w:r>
      <w:proofErr w:type="spellEnd"/>
      <w:r w:rsidRPr="00A81F75">
        <w:rPr>
          <w:sz w:val="28"/>
          <w:szCs w:val="28"/>
          <w:vertAlign w:val="subscript"/>
        </w:rPr>
        <w:t>.</w:t>
      </w:r>
      <w:r w:rsidRPr="00A81F75">
        <w:rPr>
          <w:sz w:val="28"/>
          <w:szCs w:val="28"/>
        </w:rPr>
        <w:t xml:space="preserve"> </w:t>
      </w:r>
      <w:proofErr w:type="gramStart"/>
      <w:r w:rsidRPr="00A81F75">
        <w:rPr>
          <w:sz w:val="28"/>
          <w:szCs w:val="28"/>
        </w:rPr>
        <w:t>&gt;=</w:t>
      </w:r>
      <w:proofErr w:type="gramEnd"/>
      <w:r w:rsidRPr="00A81F75">
        <w:rPr>
          <w:sz w:val="28"/>
          <w:szCs w:val="28"/>
        </w:rPr>
        <w:t xml:space="preserve"> 200 кв. м, но &lt; 500 кв. м;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A81F75">
        <w:rPr>
          <w:sz w:val="28"/>
          <w:szCs w:val="28"/>
        </w:rPr>
        <w:t xml:space="preserve">5% и более - в случае, если </w:t>
      </w:r>
      <w:proofErr w:type="spellStart"/>
      <w:r w:rsidRPr="00A81F75">
        <w:rPr>
          <w:sz w:val="28"/>
          <w:szCs w:val="28"/>
        </w:rPr>
        <w:t>S</w:t>
      </w:r>
      <w:r w:rsidRPr="00A81F75">
        <w:rPr>
          <w:sz w:val="28"/>
          <w:szCs w:val="28"/>
          <w:vertAlign w:val="subscript"/>
        </w:rPr>
        <w:t>общ</w:t>
      </w:r>
      <w:proofErr w:type="spellEnd"/>
      <w:r w:rsidRPr="00A81F75">
        <w:rPr>
          <w:sz w:val="28"/>
          <w:szCs w:val="28"/>
          <w:vertAlign w:val="subscript"/>
        </w:rPr>
        <w:t>.</w:t>
      </w:r>
      <w:r w:rsidRPr="00A81F75">
        <w:rPr>
          <w:sz w:val="28"/>
          <w:szCs w:val="28"/>
        </w:rPr>
        <w:t xml:space="preserve"> </w:t>
      </w:r>
      <w:proofErr w:type="gramStart"/>
      <w:r w:rsidRPr="00A81F75">
        <w:rPr>
          <w:sz w:val="28"/>
          <w:szCs w:val="28"/>
        </w:rPr>
        <w:t>&gt;=</w:t>
      </w:r>
      <w:proofErr w:type="gramEnd"/>
      <w:r w:rsidRPr="00A81F75">
        <w:rPr>
          <w:sz w:val="28"/>
          <w:szCs w:val="28"/>
        </w:rPr>
        <w:t xml:space="preserve"> 500 кв. м;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bookmarkStart w:id="9" w:name="P73"/>
      <w:bookmarkEnd w:id="9"/>
      <w:r w:rsidRPr="00A81F75">
        <w:rPr>
          <w:sz w:val="28"/>
          <w:szCs w:val="28"/>
        </w:rPr>
        <w:t>2) показатель эффективности использования объекта недвижимого</w:t>
      </w:r>
      <w:r w:rsidRPr="00A81F75">
        <w:rPr>
          <w:sz w:val="28"/>
          <w:szCs w:val="28"/>
        </w:rPr>
        <w:br/>
        <w:t>имущества, закрепленного за муниципальным предприятием,</w:t>
      </w:r>
      <w:r w:rsidRPr="00A81F75">
        <w:rPr>
          <w:sz w:val="28"/>
          <w:szCs w:val="28"/>
        </w:rPr>
        <w:br/>
        <w:t>определяется по формуле: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A81F75">
        <w:rPr>
          <w:noProof/>
          <w:position w:val="-26"/>
          <w:sz w:val="28"/>
          <w:szCs w:val="28"/>
        </w:rPr>
        <w:drawing>
          <wp:inline distT="0" distB="0" distL="0" distR="0">
            <wp:extent cx="2333625" cy="495300"/>
            <wp:effectExtent l="0" t="0" r="9525" b="0"/>
            <wp:docPr id="1" name="Рисунок 1" descr="base_24478_190909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24478_190909_32769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proofErr w:type="spellStart"/>
      <w:r w:rsidRPr="00A81F75">
        <w:rPr>
          <w:sz w:val="28"/>
          <w:szCs w:val="28"/>
        </w:rPr>
        <w:t>S</w:t>
      </w:r>
      <w:r w:rsidRPr="00A81F75">
        <w:rPr>
          <w:sz w:val="28"/>
          <w:szCs w:val="28"/>
          <w:vertAlign w:val="subscript"/>
        </w:rPr>
        <w:t>общ</w:t>
      </w:r>
      <w:proofErr w:type="spellEnd"/>
      <w:r w:rsidRPr="00A81F75">
        <w:rPr>
          <w:sz w:val="28"/>
          <w:szCs w:val="28"/>
          <w:vertAlign w:val="subscript"/>
        </w:rPr>
        <w:t>.</w:t>
      </w:r>
      <w:r w:rsidRPr="00A81F75">
        <w:rPr>
          <w:sz w:val="28"/>
          <w:szCs w:val="28"/>
        </w:rPr>
        <w:t xml:space="preserve"> - общая площадь (протяженность) объекта недвижимого</w:t>
      </w:r>
      <w:r w:rsidRPr="00A81F75">
        <w:rPr>
          <w:sz w:val="28"/>
          <w:szCs w:val="28"/>
        </w:rPr>
        <w:br/>
        <w:t>имущества, указанная в пункте 4 Сведений об объекте;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proofErr w:type="spellStart"/>
      <w:r w:rsidRPr="00A81F75">
        <w:rPr>
          <w:sz w:val="28"/>
          <w:szCs w:val="28"/>
        </w:rPr>
        <w:t>S</w:t>
      </w:r>
      <w:r w:rsidRPr="00A81F75">
        <w:rPr>
          <w:sz w:val="28"/>
          <w:szCs w:val="28"/>
          <w:vertAlign w:val="subscript"/>
        </w:rPr>
        <w:t>исп</w:t>
      </w:r>
      <w:proofErr w:type="spellEnd"/>
      <w:r w:rsidRPr="00A81F75">
        <w:rPr>
          <w:sz w:val="28"/>
          <w:szCs w:val="28"/>
          <w:vertAlign w:val="subscript"/>
        </w:rPr>
        <w:t>.</w:t>
      </w:r>
      <w:r w:rsidRPr="00A81F75">
        <w:rPr>
          <w:sz w:val="28"/>
          <w:szCs w:val="28"/>
        </w:rPr>
        <w:t xml:space="preserve"> - площадь (протяженность) объекта недвижимого имущества,</w:t>
      </w:r>
      <w:r w:rsidRPr="00A81F75">
        <w:rPr>
          <w:sz w:val="28"/>
          <w:szCs w:val="28"/>
        </w:rPr>
        <w:br/>
      </w:r>
      <w:proofErr w:type="gramStart"/>
      <w:r w:rsidRPr="00A81F75">
        <w:rPr>
          <w:sz w:val="28"/>
          <w:szCs w:val="28"/>
        </w:rPr>
        <w:t>используемая  предприятием</w:t>
      </w:r>
      <w:proofErr w:type="gramEnd"/>
      <w:r w:rsidRPr="00A81F75">
        <w:rPr>
          <w:sz w:val="28"/>
          <w:szCs w:val="28"/>
        </w:rPr>
        <w:t>, рассчитанная по формуле: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proofErr w:type="spellStart"/>
      <w:r w:rsidRPr="00A81F75">
        <w:rPr>
          <w:sz w:val="28"/>
          <w:szCs w:val="28"/>
        </w:rPr>
        <w:t>S</w:t>
      </w:r>
      <w:r w:rsidRPr="00A81F75">
        <w:rPr>
          <w:sz w:val="28"/>
          <w:szCs w:val="28"/>
          <w:vertAlign w:val="subscript"/>
        </w:rPr>
        <w:t>исп</w:t>
      </w:r>
      <w:proofErr w:type="spellEnd"/>
      <w:r w:rsidRPr="00A81F75">
        <w:rPr>
          <w:sz w:val="28"/>
          <w:szCs w:val="28"/>
          <w:vertAlign w:val="subscript"/>
        </w:rPr>
        <w:t>.</w:t>
      </w:r>
      <w:r w:rsidRPr="00A81F75">
        <w:rPr>
          <w:sz w:val="28"/>
          <w:szCs w:val="28"/>
        </w:rPr>
        <w:t xml:space="preserve"> = </w:t>
      </w:r>
      <w:proofErr w:type="spellStart"/>
      <w:r w:rsidRPr="00A81F75">
        <w:rPr>
          <w:sz w:val="28"/>
          <w:szCs w:val="28"/>
        </w:rPr>
        <w:t>S</w:t>
      </w:r>
      <w:r w:rsidRPr="00A81F75">
        <w:rPr>
          <w:sz w:val="28"/>
          <w:szCs w:val="28"/>
          <w:vertAlign w:val="subscript"/>
        </w:rPr>
        <w:t>уд</w:t>
      </w:r>
      <w:proofErr w:type="spellEnd"/>
      <w:r w:rsidRPr="00A81F75">
        <w:rPr>
          <w:sz w:val="28"/>
          <w:szCs w:val="28"/>
          <w:vertAlign w:val="subscript"/>
        </w:rPr>
        <w:t>.</w:t>
      </w:r>
      <w:r w:rsidRPr="00A81F75">
        <w:rPr>
          <w:sz w:val="28"/>
          <w:szCs w:val="28"/>
        </w:rPr>
        <w:t xml:space="preserve"> + </w:t>
      </w:r>
      <w:proofErr w:type="spellStart"/>
      <w:r w:rsidRPr="00A81F75">
        <w:rPr>
          <w:sz w:val="28"/>
          <w:szCs w:val="28"/>
        </w:rPr>
        <w:t>S</w:t>
      </w:r>
      <w:r w:rsidRPr="00A81F75">
        <w:rPr>
          <w:sz w:val="28"/>
          <w:szCs w:val="28"/>
          <w:vertAlign w:val="subscript"/>
        </w:rPr>
        <w:t>ар</w:t>
      </w:r>
      <w:proofErr w:type="spellEnd"/>
      <w:r w:rsidRPr="00A81F75">
        <w:rPr>
          <w:sz w:val="28"/>
          <w:szCs w:val="28"/>
          <w:vertAlign w:val="subscript"/>
        </w:rPr>
        <w:t>.</w:t>
      </w:r>
      <w:r w:rsidRPr="00A81F75">
        <w:rPr>
          <w:sz w:val="28"/>
          <w:szCs w:val="28"/>
        </w:rPr>
        <w:t>, где: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proofErr w:type="spellStart"/>
      <w:r w:rsidRPr="00A81F75">
        <w:rPr>
          <w:sz w:val="28"/>
          <w:szCs w:val="28"/>
        </w:rPr>
        <w:t>S</w:t>
      </w:r>
      <w:r w:rsidRPr="00A81F75">
        <w:rPr>
          <w:sz w:val="28"/>
          <w:szCs w:val="28"/>
          <w:vertAlign w:val="subscript"/>
        </w:rPr>
        <w:t>уд</w:t>
      </w:r>
      <w:proofErr w:type="spellEnd"/>
      <w:r w:rsidRPr="00A81F75">
        <w:rPr>
          <w:sz w:val="28"/>
          <w:szCs w:val="28"/>
          <w:vertAlign w:val="subscript"/>
        </w:rPr>
        <w:t>.</w:t>
      </w:r>
      <w:r w:rsidRPr="00A81F75">
        <w:rPr>
          <w:sz w:val="28"/>
          <w:szCs w:val="28"/>
        </w:rPr>
        <w:t xml:space="preserve"> - площадь (протяженность) объекта недвижимого имущества,</w:t>
      </w:r>
      <w:r w:rsidRPr="00A81F75">
        <w:rPr>
          <w:sz w:val="28"/>
          <w:szCs w:val="28"/>
        </w:rPr>
        <w:br/>
        <w:t>используемая для осуществления уставной деятельности муниципального</w:t>
      </w:r>
      <w:r w:rsidRPr="00A81F75">
        <w:rPr>
          <w:sz w:val="28"/>
          <w:szCs w:val="28"/>
        </w:rPr>
        <w:br/>
        <w:t>предприятия, указанная в пункте 5 Сведений об объекте;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proofErr w:type="spellStart"/>
      <w:r w:rsidRPr="00A81F75">
        <w:rPr>
          <w:sz w:val="28"/>
          <w:szCs w:val="28"/>
        </w:rPr>
        <w:t>S</w:t>
      </w:r>
      <w:r w:rsidRPr="00A81F75">
        <w:rPr>
          <w:sz w:val="28"/>
          <w:szCs w:val="28"/>
          <w:vertAlign w:val="subscript"/>
        </w:rPr>
        <w:t>ар</w:t>
      </w:r>
      <w:proofErr w:type="spellEnd"/>
      <w:r w:rsidRPr="00A81F75">
        <w:rPr>
          <w:sz w:val="28"/>
          <w:szCs w:val="28"/>
          <w:vertAlign w:val="subscript"/>
        </w:rPr>
        <w:t>.</w:t>
      </w:r>
      <w:r w:rsidRPr="00A81F75">
        <w:rPr>
          <w:sz w:val="28"/>
          <w:szCs w:val="28"/>
        </w:rPr>
        <w:t xml:space="preserve"> - площадь (протяженность) объекта недвижимого имущества,</w:t>
      </w:r>
      <w:r w:rsidRPr="00A81F75">
        <w:rPr>
          <w:sz w:val="28"/>
          <w:szCs w:val="28"/>
        </w:rPr>
        <w:br/>
        <w:t>предоставляемого, в том числе периодически в течение отчетного периода,</w:t>
      </w:r>
      <w:r w:rsidRPr="00A81F75">
        <w:rPr>
          <w:sz w:val="28"/>
          <w:szCs w:val="28"/>
        </w:rPr>
        <w:br/>
        <w:t>в пользование третьим лицам по договорам аренды, безвозмездного</w:t>
      </w:r>
      <w:r w:rsidRPr="00A81F75">
        <w:rPr>
          <w:sz w:val="28"/>
          <w:szCs w:val="28"/>
        </w:rPr>
        <w:br/>
        <w:t>пользования, указанная в пункте 7 Сведений об объекте.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A81F75">
        <w:rPr>
          <w:sz w:val="28"/>
          <w:szCs w:val="28"/>
        </w:rPr>
        <w:t>При расчете показателя эффективности использования объекта</w:t>
      </w:r>
      <w:r w:rsidRPr="00A81F75">
        <w:rPr>
          <w:sz w:val="28"/>
          <w:szCs w:val="28"/>
        </w:rPr>
        <w:br/>
        <w:t>недвижимого имущества площадь объекта недвижимого имущества</w:t>
      </w:r>
      <w:r w:rsidRPr="00A81F75">
        <w:rPr>
          <w:sz w:val="28"/>
          <w:szCs w:val="28"/>
        </w:rPr>
        <w:br/>
        <w:t>применяется без учета площади помещений общего пользования.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A81F75">
        <w:rPr>
          <w:sz w:val="28"/>
          <w:szCs w:val="28"/>
        </w:rPr>
        <w:t>В целях определения степени эффективности использования объектов</w:t>
      </w:r>
      <w:r w:rsidRPr="00A81F75">
        <w:rPr>
          <w:sz w:val="28"/>
          <w:szCs w:val="28"/>
        </w:rPr>
        <w:br/>
        <w:t>недвижимого имущества устанавливаются следующе критерии</w:t>
      </w:r>
      <w:r w:rsidRPr="00A81F75">
        <w:rPr>
          <w:sz w:val="28"/>
          <w:szCs w:val="28"/>
        </w:rPr>
        <w:br/>
        <w:t>эффективности: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A81F75">
        <w:rPr>
          <w:sz w:val="28"/>
          <w:szCs w:val="28"/>
        </w:rPr>
        <w:t>- Высокая степень эффективности использования объекта (значение</w:t>
      </w:r>
      <w:r w:rsidRPr="00A81F75">
        <w:rPr>
          <w:sz w:val="28"/>
          <w:szCs w:val="28"/>
        </w:rPr>
        <w:br/>
        <w:t xml:space="preserve">показателя </w:t>
      </w:r>
      <w:r w:rsidRPr="00A81F75">
        <w:rPr>
          <w:sz w:val="28"/>
          <w:szCs w:val="28"/>
          <w:lang w:val="en-US"/>
        </w:rPr>
        <w:t>N</w:t>
      </w:r>
      <w:r w:rsidRPr="00A81F75">
        <w:rPr>
          <w:sz w:val="28"/>
          <w:szCs w:val="28"/>
        </w:rPr>
        <w:t xml:space="preserve"> от 0 до 20%%);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A81F75">
        <w:rPr>
          <w:sz w:val="28"/>
          <w:szCs w:val="28"/>
        </w:rPr>
        <w:lastRenderedPageBreak/>
        <w:t>- Низкая степень эффективности использования объекта (значение</w:t>
      </w:r>
      <w:r w:rsidRPr="00A81F75">
        <w:rPr>
          <w:sz w:val="28"/>
          <w:szCs w:val="28"/>
        </w:rPr>
        <w:br/>
        <w:t xml:space="preserve">показателя </w:t>
      </w:r>
      <w:r w:rsidRPr="00A81F75">
        <w:rPr>
          <w:sz w:val="28"/>
          <w:szCs w:val="28"/>
          <w:lang w:val="en-US"/>
        </w:rPr>
        <w:t>N</w:t>
      </w:r>
      <w:r w:rsidRPr="00A81F75">
        <w:rPr>
          <w:sz w:val="28"/>
          <w:szCs w:val="28"/>
        </w:rPr>
        <w:t xml:space="preserve"> от 21 до 100 %%).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A81F75">
        <w:rPr>
          <w:sz w:val="28"/>
          <w:szCs w:val="28"/>
        </w:rPr>
        <w:t>Объект недвижимого имущества признается неэффективно</w:t>
      </w:r>
      <w:r w:rsidRPr="00A81F75">
        <w:rPr>
          <w:sz w:val="28"/>
          <w:szCs w:val="28"/>
        </w:rPr>
        <w:br/>
        <w:t xml:space="preserve">используемым, и Администрацией городского поселения Безенчук муниципального района </w:t>
      </w:r>
      <w:proofErr w:type="spellStart"/>
      <w:r w:rsidRPr="00A81F75">
        <w:rPr>
          <w:sz w:val="28"/>
          <w:szCs w:val="28"/>
        </w:rPr>
        <w:t>Безенчукский</w:t>
      </w:r>
      <w:proofErr w:type="spellEnd"/>
      <w:r w:rsidRPr="00A81F75">
        <w:rPr>
          <w:sz w:val="28"/>
          <w:szCs w:val="28"/>
        </w:rPr>
        <w:t xml:space="preserve"> Самарской области осуществляется подготовка предложений по повышению эффективности использования объекта недвижимого имущества при следующих значениях N: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A81F75">
        <w:rPr>
          <w:sz w:val="28"/>
          <w:szCs w:val="28"/>
        </w:rPr>
        <w:t xml:space="preserve">20% и более - в случае, если </w:t>
      </w:r>
      <w:proofErr w:type="spellStart"/>
      <w:r w:rsidRPr="00A81F75">
        <w:rPr>
          <w:sz w:val="28"/>
          <w:szCs w:val="28"/>
        </w:rPr>
        <w:t>S</w:t>
      </w:r>
      <w:r w:rsidRPr="00A81F75">
        <w:rPr>
          <w:sz w:val="28"/>
          <w:szCs w:val="28"/>
          <w:vertAlign w:val="subscript"/>
        </w:rPr>
        <w:t>общ</w:t>
      </w:r>
      <w:proofErr w:type="spellEnd"/>
      <w:r w:rsidRPr="00A81F75">
        <w:rPr>
          <w:sz w:val="28"/>
          <w:szCs w:val="28"/>
          <w:vertAlign w:val="subscript"/>
        </w:rPr>
        <w:t>.</w:t>
      </w:r>
      <w:r w:rsidRPr="00A81F75">
        <w:rPr>
          <w:sz w:val="28"/>
          <w:szCs w:val="28"/>
        </w:rPr>
        <w:t xml:space="preserve"> </w:t>
      </w:r>
      <w:proofErr w:type="gramStart"/>
      <w:r w:rsidRPr="00A81F75">
        <w:rPr>
          <w:sz w:val="28"/>
          <w:szCs w:val="28"/>
        </w:rPr>
        <w:t>&lt; 200</w:t>
      </w:r>
      <w:proofErr w:type="gramEnd"/>
      <w:r w:rsidRPr="00A81F75">
        <w:rPr>
          <w:sz w:val="28"/>
          <w:szCs w:val="28"/>
        </w:rPr>
        <w:t xml:space="preserve"> кв. м;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A81F75">
        <w:rPr>
          <w:sz w:val="28"/>
          <w:szCs w:val="28"/>
        </w:rPr>
        <w:t xml:space="preserve">10% и более - в случае, если </w:t>
      </w:r>
      <w:proofErr w:type="spellStart"/>
      <w:r w:rsidRPr="00A81F75">
        <w:rPr>
          <w:sz w:val="28"/>
          <w:szCs w:val="28"/>
        </w:rPr>
        <w:t>S</w:t>
      </w:r>
      <w:r w:rsidRPr="00A81F75">
        <w:rPr>
          <w:sz w:val="28"/>
          <w:szCs w:val="28"/>
          <w:vertAlign w:val="subscript"/>
        </w:rPr>
        <w:t>общ</w:t>
      </w:r>
      <w:proofErr w:type="spellEnd"/>
      <w:r w:rsidRPr="00A81F75">
        <w:rPr>
          <w:sz w:val="28"/>
          <w:szCs w:val="28"/>
          <w:vertAlign w:val="subscript"/>
        </w:rPr>
        <w:t>.</w:t>
      </w:r>
      <w:r w:rsidRPr="00A81F75">
        <w:rPr>
          <w:sz w:val="28"/>
          <w:szCs w:val="28"/>
        </w:rPr>
        <w:t xml:space="preserve"> </w:t>
      </w:r>
      <w:proofErr w:type="gramStart"/>
      <w:r w:rsidRPr="00A81F75">
        <w:rPr>
          <w:sz w:val="28"/>
          <w:szCs w:val="28"/>
        </w:rPr>
        <w:t>&gt;=</w:t>
      </w:r>
      <w:proofErr w:type="gramEnd"/>
      <w:r w:rsidRPr="00A81F75">
        <w:rPr>
          <w:sz w:val="28"/>
          <w:szCs w:val="28"/>
        </w:rPr>
        <w:t xml:space="preserve"> 200 кв. м, но &lt; 500 кв. м;</w:t>
      </w:r>
    </w:p>
    <w:p w:rsidR="00A81F75" w:rsidRPr="00A81F75" w:rsidRDefault="00A81F75" w:rsidP="00A81F75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A81F75">
        <w:rPr>
          <w:sz w:val="28"/>
          <w:szCs w:val="28"/>
        </w:rPr>
        <w:t xml:space="preserve">5% и более - в случае, если </w:t>
      </w:r>
      <w:proofErr w:type="spellStart"/>
      <w:r w:rsidRPr="00A81F75">
        <w:rPr>
          <w:sz w:val="28"/>
          <w:szCs w:val="28"/>
        </w:rPr>
        <w:t>S</w:t>
      </w:r>
      <w:r w:rsidRPr="00A81F75">
        <w:rPr>
          <w:sz w:val="28"/>
          <w:szCs w:val="28"/>
          <w:vertAlign w:val="subscript"/>
        </w:rPr>
        <w:t>общ</w:t>
      </w:r>
      <w:proofErr w:type="spellEnd"/>
      <w:r w:rsidRPr="00A81F75">
        <w:rPr>
          <w:sz w:val="28"/>
          <w:szCs w:val="28"/>
          <w:vertAlign w:val="subscript"/>
        </w:rPr>
        <w:t>.</w:t>
      </w:r>
      <w:r w:rsidRPr="00A81F75">
        <w:rPr>
          <w:sz w:val="28"/>
          <w:szCs w:val="28"/>
        </w:rPr>
        <w:t xml:space="preserve"> </w:t>
      </w:r>
      <w:proofErr w:type="gramStart"/>
      <w:r w:rsidRPr="00A81F75">
        <w:rPr>
          <w:sz w:val="28"/>
          <w:szCs w:val="28"/>
        </w:rPr>
        <w:t>&gt;=</w:t>
      </w:r>
      <w:proofErr w:type="gramEnd"/>
      <w:r w:rsidRPr="00A81F75">
        <w:rPr>
          <w:sz w:val="28"/>
          <w:szCs w:val="28"/>
        </w:rPr>
        <w:t xml:space="preserve"> 500 кв. м.</w:t>
      </w:r>
    </w:p>
    <w:p w:rsidR="00A81F75" w:rsidRPr="00D32BB8" w:rsidRDefault="00A81F75" w:rsidP="000C2549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sectPr w:rsidR="00A81F75" w:rsidRPr="00D32BB8" w:rsidSect="00487DF3">
      <w:pgSz w:w="11906" w:h="16838"/>
      <w:pgMar w:top="567" w:right="709" w:bottom="567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19A6"/>
    <w:rsid w:val="00022061"/>
    <w:rsid w:val="00034E54"/>
    <w:rsid w:val="000410F3"/>
    <w:rsid w:val="00052D95"/>
    <w:rsid w:val="000602AC"/>
    <w:rsid w:val="000655B5"/>
    <w:rsid w:val="00091880"/>
    <w:rsid w:val="00093F17"/>
    <w:rsid w:val="000B449D"/>
    <w:rsid w:val="000C2549"/>
    <w:rsid w:val="000E3D9B"/>
    <w:rsid w:val="00102A5E"/>
    <w:rsid w:val="00107B0D"/>
    <w:rsid w:val="00111328"/>
    <w:rsid w:val="001148C4"/>
    <w:rsid w:val="00125747"/>
    <w:rsid w:val="0012583E"/>
    <w:rsid w:val="0013144C"/>
    <w:rsid w:val="00144C58"/>
    <w:rsid w:val="001608EE"/>
    <w:rsid w:val="00165E94"/>
    <w:rsid w:val="00175AE4"/>
    <w:rsid w:val="00177BFB"/>
    <w:rsid w:val="001845E2"/>
    <w:rsid w:val="00193B6D"/>
    <w:rsid w:val="001F0997"/>
    <w:rsid w:val="001F3935"/>
    <w:rsid w:val="0020562D"/>
    <w:rsid w:val="00206875"/>
    <w:rsid w:val="002124B3"/>
    <w:rsid w:val="00237C92"/>
    <w:rsid w:val="002520ED"/>
    <w:rsid w:val="002659C5"/>
    <w:rsid w:val="00267E3C"/>
    <w:rsid w:val="002733EE"/>
    <w:rsid w:val="00277A16"/>
    <w:rsid w:val="002859BE"/>
    <w:rsid w:val="00286063"/>
    <w:rsid w:val="002A2AEF"/>
    <w:rsid w:val="002B1850"/>
    <w:rsid w:val="00306161"/>
    <w:rsid w:val="00313ED2"/>
    <w:rsid w:val="00327637"/>
    <w:rsid w:val="003319A6"/>
    <w:rsid w:val="00341E53"/>
    <w:rsid w:val="00344F20"/>
    <w:rsid w:val="00353AC1"/>
    <w:rsid w:val="00355967"/>
    <w:rsid w:val="0037226C"/>
    <w:rsid w:val="00373459"/>
    <w:rsid w:val="00390A2D"/>
    <w:rsid w:val="00392C6F"/>
    <w:rsid w:val="003F2FB7"/>
    <w:rsid w:val="004050FD"/>
    <w:rsid w:val="00440690"/>
    <w:rsid w:val="00487DF3"/>
    <w:rsid w:val="004B57AB"/>
    <w:rsid w:val="004C15CE"/>
    <w:rsid w:val="004D7367"/>
    <w:rsid w:val="004F4AF7"/>
    <w:rsid w:val="005146D1"/>
    <w:rsid w:val="00527C28"/>
    <w:rsid w:val="005326A0"/>
    <w:rsid w:val="00545A6A"/>
    <w:rsid w:val="005C1F75"/>
    <w:rsid w:val="005D7E56"/>
    <w:rsid w:val="006101D7"/>
    <w:rsid w:val="0061689B"/>
    <w:rsid w:val="00667EA7"/>
    <w:rsid w:val="00685AE1"/>
    <w:rsid w:val="00694B98"/>
    <w:rsid w:val="006A4974"/>
    <w:rsid w:val="006B7357"/>
    <w:rsid w:val="006D3206"/>
    <w:rsid w:val="006F071C"/>
    <w:rsid w:val="007018EC"/>
    <w:rsid w:val="00702EDB"/>
    <w:rsid w:val="007040BD"/>
    <w:rsid w:val="00706D8F"/>
    <w:rsid w:val="00742D9A"/>
    <w:rsid w:val="007443E5"/>
    <w:rsid w:val="00747303"/>
    <w:rsid w:val="0075016F"/>
    <w:rsid w:val="007556DE"/>
    <w:rsid w:val="0075699E"/>
    <w:rsid w:val="007650BE"/>
    <w:rsid w:val="00781901"/>
    <w:rsid w:val="007C7DB7"/>
    <w:rsid w:val="00810702"/>
    <w:rsid w:val="00826944"/>
    <w:rsid w:val="00834A38"/>
    <w:rsid w:val="00844283"/>
    <w:rsid w:val="00851194"/>
    <w:rsid w:val="0085723D"/>
    <w:rsid w:val="00872F2F"/>
    <w:rsid w:val="00886ED8"/>
    <w:rsid w:val="00896453"/>
    <w:rsid w:val="008B4C5B"/>
    <w:rsid w:val="008C6DE0"/>
    <w:rsid w:val="00902F6F"/>
    <w:rsid w:val="00913040"/>
    <w:rsid w:val="00915C9E"/>
    <w:rsid w:val="00936792"/>
    <w:rsid w:val="00936BBE"/>
    <w:rsid w:val="0093750D"/>
    <w:rsid w:val="00937E26"/>
    <w:rsid w:val="009453E1"/>
    <w:rsid w:val="00946E39"/>
    <w:rsid w:val="00955B90"/>
    <w:rsid w:val="00995551"/>
    <w:rsid w:val="009A26E1"/>
    <w:rsid w:val="00A02F35"/>
    <w:rsid w:val="00A2294D"/>
    <w:rsid w:val="00A43261"/>
    <w:rsid w:val="00A5239B"/>
    <w:rsid w:val="00A81F75"/>
    <w:rsid w:val="00AC027A"/>
    <w:rsid w:val="00AD56B7"/>
    <w:rsid w:val="00B133DF"/>
    <w:rsid w:val="00B2261A"/>
    <w:rsid w:val="00B44998"/>
    <w:rsid w:val="00B53E35"/>
    <w:rsid w:val="00B61513"/>
    <w:rsid w:val="00B63BA2"/>
    <w:rsid w:val="00B700E4"/>
    <w:rsid w:val="00B854A3"/>
    <w:rsid w:val="00BA62E7"/>
    <w:rsid w:val="00BB0589"/>
    <w:rsid w:val="00BC1C7C"/>
    <w:rsid w:val="00BE1F34"/>
    <w:rsid w:val="00BE3296"/>
    <w:rsid w:val="00BF3434"/>
    <w:rsid w:val="00BF3E64"/>
    <w:rsid w:val="00C209FA"/>
    <w:rsid w:val="00C321D4"/>
    <w:rsid w:val="00C4037A"/>
    <w:rsid w:val="00C50826"/>
    <w:rsid w:val="00C57327"/>
    <w:rsid w:val="00C71AD1"/>
    <w:rsid w:val="00C72A50"/>
    <w:rsid w:val="00C8085A"/>
    <w:rsid w:val="00C822AC"/>
    <w:rsid w:val="00C8563F"/>
    <w:rsid w:val="00CE031D"/>
    <w:rsid w:val="00CE7840"/>
    <w:rsid w:val="00D27AE9"/>
    <w:rsid w:val="00D32BB8"/>
    <w:rsid w:val="00D46292"/>
    <w:rsid w:val="00D74511"/>
    <w:rsid w:val="00D834A7"/>
    <w:rsid w:val="00DA11F1"/>
    <w:rsid w:val="00DC3C90"/>
    <w:rsid w:val="00DC4BA1"/>
    <w:rsid w:val="00DF1464"/>
    <w:rsid w:val="00DF758C"/>
    <w:rsid w:val="00E03720"/>
    <w:rsid w:val="00E0401E"/>
    <w:rsid w:val="00E12CC4"/>
    <w:rsid w:val="00E210A3"/>
    <w:rsid w:val="00E254AB"/>
    <w:rsid w:val="00E460DD"/>
    <w:rsid w:val="00E55700"/>
    <w:rsid w:val="00E60A67"/>
    <w:rsid w:val="00E95600"/>
    <w:rsid w:val="00EA3014"/>
    <w:rsid w:val="00EF0B59"/>
    <w:rsid w:val="00EF140D"/>
    <w:rsid w:val="00F053AB"/>
    <w:rsid w:val="00F54105"/>
    <w:rsid w:val="00F801B9"/>
    <w:rsid w:val="00F80E74"/>
    <w:rsid w:val="00FA5953"/>
    <w:rsid w:val="00FB523C"/>
    <w:rsid w:val="00FC2E17"/>
    <w:rsid w:val="00FD5E0B"/>
    <w:rsid w:val="00FE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BB4BD"/>
  <w15:docId w15:val="{CF8F88FD-8DFD-43A6-9BB4-E36503DA2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32B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6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zenchukgp.ru/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CA15E-54F2-4592-B063-28CE806B6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12</Pages>
  <Words>3097</Words>
  <Characters>17653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Пользователь Windows</cp:lastModifiedBy>
  <cp:revision>31</cp:revision>
  <cp:lastPrinted>2019-09-23T11:15:00Z</cp:lastPrinted>
  <dcterms:created xsi:type="dcterms:W3CDTF">2018-11-02T04:55:00Z</dcterms:created>
  <dcterms:modified xsi:type="dcterms:W3CDTF">2019-09-30T12:53:00Z</dcterms:modified>
</cp:coreProperties>
</file>