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52B" w:rsidRPr="007B752B" w:rsidRDefault="007B752B" w:rsidP="007B752B">
      <w:pPr>
        <w:pStyle w:val="11"/>
        <w:jc w:val="center"/>
        <w:rPr>
          <w:rFonts w:ascii="Times New Roman" w:hAnsi="Times New Roman"/>
          <w:sz w:val="24"/>
          <w:szCs w:val="24"/>
        </w:rPr>
      </w:pPr>
      <w:r w:rsidRPr="007B752B">
        <w:rPr>
          <w:rFonts w:ascii="Times New Roman" w:hAnsi="Times New Roman"/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628339915" r:id="rId6"/>
        </w:object>
      </w:r>
    </w:p>
    <w:p w:rsidR="007B752B" w:rsidRPr="007B752B" w:rsidRDefault="007B752B" w:rsidP="007B752B">
      <w:pPr>
        <w:pStyle w:val="11"/>
        <w:jc w:val="center"/>
        <w:rPr>
          <w:rFonts w:ascii="Times New Roman" w:hAnsi="Times New Roman"/>
          <w:sz w:val="24"/>
          <w:szCs w:val="24"/>
        </w:rPr>
      </w:pPr>
    </w:p>
    <w:p w:rsidR="007B752B" w:rsidRPr="007B752B" w:rsidRDefault="007B752B" w:rsidP="007B752B">
      <w:pPr>
        <w:spacing w:after="0" w:line="240" w:lineRule="auto"/>
        <w:ind w:left="-1260" w:right="-5"/>
        <w:jc w:val="center"/>
        <w:rPr>
          <w:rFonts w:ascii="Times New Roman" w:hAnsi="Times New Roman" w:cs="Times New Roman"/>
          <w:sz w:val="32"/>
          <w:szCs w:val="32"/>
        </w:rPr>
      </w:pPr>
      <w:r w:rsidRPr="007B752B">
        <w:rPr>
          <w:rFonts w:ascii="Times New Roman" w:hAnsi="Times New Roman" w:cs="Times New Roman"/>
        </w:rPr>
        <w:t xml:space="preserve">                          </w:t>
      </w:r>
      <w:r w:rsidRPr="007B752B">
        <w:rPr>
          <w:rFonts w:ascii="Times New Roman" w:hAnsi="Times New Roman" w:cs="Times New Roman"/>
          <w:sz w:val="32"/>
          <w:szCs w:val="32"/>
        </w:rPr>
        <w:t>Собрание представителей городского поселения Безенчук</w:t>
      </w:r>
    </w:p>
    <w:p w:rsidR="007B752B" w:rsidRPr="007B752B" w:rsidRDefault="007B752B" w:rsidP="007B752B">
      <w:pPr>
        <w:pStyle w:val="1"/>
        <w:ind w:right="43"/>
        <w:rPr>
          <w:b w:val="0"/>
          <w:sz w:val="32"/>
          <w:szCs w:val="32"/>
        </w:rPr>
      </w:pPr>
      <w:r w:rsidRPr="007B752B">
        <w:rPr>
          <w:b w:val="0"/>
          <w:sz w:val="32"/>
          <w:szCs w:val="32"/>
        </w:rPr>
        <w:t xml:space="preserve">муниципального района Безенчукский </w:t>
      </w:r>
    </w:p>
    <w:p w:rsidR="007B752B" w:rsidRPr="007B752B" w:rsidRDefault="007B752B" w:rsidP="007B752B">
      <w:pPr>
        <w:pStyle w:val="1"/>
        <w:ind w:right="43"/>
        <w:rPr>
          <w:b w:val="0"/>
          <w:sz w:val="32"/>
          <w:szCs w:val="32"/>
          <w:lang w:val="ru-RU"/>
        </w:rPr>
      </w:pPr>
      <w:r w:rsidRPr="007B752B">
        <w:rPr>
          <w:b w:val="0"/>
          <w:sz w:val="32"/>
          <w:szCs w:val="32"/>
        </w:rPr>
        <w:t>Самарской области</w:t>
      </w:r>
    </w:p>
    <w:p w:rsidR="007B752B" w:rsidRPr="007B752B" w:rsidRDefault="007B752B" w:rsidP="007B752B">
      <w:pPr>
        <w:spacing w:after="0" w:line="240" w:lineRule="auto"/>
        <w:rPr>
          <w:rFonts w:ascii="Times New Roman" w:hAnsi="Times New Roman" w:cs="Times New Roman"/>
        </w:rPr>
      </w:pPr>
    </w:p>
    <w:p w:rsidR="007B752B" w:rsidRPr="00C306CA" w:rsidRDefault="007B752B" w:rsidP="007B752B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C306CA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</w:t>
      </w:r>
      <w:r w:rsidRPr="00C306CA">
        <w:rPr>
          <w:rFonts w:ascii="Times New Roman" w:hAnsi="Times New Roman"/>
          <w:b w:val="0"/>
          <w:bCs w:val="0"/>
          <w:sz w:val="28"/>
          <w:szCs w:val="28"/>
        </w:rPr>
        <w:t>РЕШЕНИ</w:t>
      </w:r>
      <w:r w:rsidRPr="00C306CA">
        <w:rPr>
          <w:rFonts w:ascii="Times New Roman" w:hAnsi="Times New Roman"/>
          <w:b w:val="0"/>
          <w:bCs w:val="0"/>
          <w:sz w:val="28"/>
          <w:szCs w:val="28"/>
          <w:lang w:val="ru-RU"/>
        </w:rPr>
        <w:t>Е (ПРОЕКТ)</w:t>
      </w:r>
    </w:p>
    <w:p w:rsidR="007B752B" w:rsidRPr="00C306CA" w:rsidRDefault="007B752B" w:rsidP="007B7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2B" w:rsidRPr="00C306CA" w:rsidRDefault="007B752B" w:rsidP="007B752B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  <w:lang w:val="ru-RU"/>
        </w:rPr>
      </w:pPr>
      <w:r w:rsidRPr="00C306CA">
        <w:rPr>
          <w:rFonts w:ascii="Times New Roman" w:hAnsi="Times New Roman"/>
          <w:b w:val="0"/>
          <w:bCs w:val="0"/>
          <w:sz w:val="28"/>
          <w:szCs w:val="28"/>
        </w:rPr>
        <w:t xml:space="preserve">от  </w:t>
      </w:r>
      <w:r w:rsidRPr="00C306CA">
        <w:rPr>
          <w:rFonts w:ascii="Times New Roman" w:hAnsi="Times New Roman"/>
          <w:b w:val="0"/>
          <w:bCs w:val="0"/>
          <w:sz w:val="28"/>
          <w:szCs w:val="28"/>
          <w:lang w:val="ru-RU"/>
        </w:rPr>
        <w:t xml:space="preserve"> _______2019     </w:t>
      </w:r>
      <w:r w:rsidRPr="00C306CA">
        <w:rPr>
          <w:rFonts w:ascii="Times New Roman" w:hAnsi="Times New Roman"/>
          <w:b w:val="0"/>
          <w:bCs w:val="0"/>
          <w:sz w:val="28"/>
          <w:szCs w:val="28"/>
        </w:rPr>
        <w:t xml:space="preserve">  № </w:t>
      </w:r>
      <w:r w:rsidRPr="00C306CA">
        <w:rPr>
          <w:rFonts w:ascii="Times New Roman" w:hAnsi="Times New Roman"/>
          <w:b w:val="0"/>
          <w:bCs w:val="0"/>
          <w:sz w:val="28"/>
          <w:szCs w:val="28"/>
          <w:lang w:val="ru-RU"/>
        </w:rPr>
        <w:t>______</w:t>
      </w:r>
    </w:p>
    <w:p w:rsidR="007B752B" w:rsidRPr="00C306CA" w:rsidRDefault="007B752B" w:rsidP="007B752B"/>
    <w:p w:rsidR="007B752B" w:rsidRPr="00C306CA" w:rsidRDefault="007B752B" w:rsidP="007B752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6CA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C306CA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 об установлении земельного налога на территории городского </w:t>
      </w:r>
      <w:proofErr w:type="gramStart"/>
      <w:r w:rsidRPr="00C306CA">
        <w:rPr>
          <w:rFonts w:ascii="Times New Roman" w:hAnsi="Times New Roman" w:cs="Times New Roman"/>
          <w:color w:val="000000"/>
          <w:sz w:val="28"/>
          <w:szCs w:val="28"/>
        </w:rPr>
        <w:t>поселения  Безенчук</w:t>
      </w:r>
      <w:proofErr w:type="gramEnd"/>
      <w:r w:rsidRPr="00C306C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Безенчукский» утвержденного </w:t>
      </w:r>
      <w:r w:rsidRPr="00C306CA">
        <w:rPr>
          <w:rFonts w:ascii="Times New Roman" w:hAnsi="Times New Roman" w:cs="Times New Roman"/>
          <w:sz w:val="28"/>
          <w:szCs w:val="28"/>
        </w:rPr>
        <w:t>решением Собрания представителей городского поселения  Безенчук муниципального района Безенчукский от 13.12.2018 № 11/40</w:t>
      </w:r>
    </w:p>
    <w:p w:rsidR="007B752B" w:rsidRPr="007B752B" w:rsidRDefault="007B752B" w:rsidP="007B752B">
      <w:pPr>
        <w:jc w:val="center"/>
        <w:rPr>
          <w:b/>
          <w:sz w:val="28"/>
          <w:szCs w:val="28"/>
        </w:rPr>
      </w:pPr>
    </w:p>
    <w:p w:rsidR="007B752B" w:rsidRPr="007B752B" w:rsidRDefault="007B752B" w:rsidP="007B7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 xml:space="preserve">    Рассмотрев протест прокурора Безенчукского района от 10.06.2019г. № 07-16-515/19, в соответствии с главой 31  Налогового кодекса РФ,  руководствуясь Федеральным законом от 06.10.2003 № 131-ФЗ «Об общих принципах организации местного самоуправления в РФ», Федеральным  законом от 29.07.2017г.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Федерации", Уставом городского поселения Безенчук муниципального района Безенчукский, Собрание представителей городского поселения Безенчук муниципального района </w:t>
      </w:r>
      <w:proofErr w:type="spellStart"/>
      <w:r w:rsidRPr="007B752B">
        <w:rPr>
          <w:rFonts w:ascii="Times New Roman" w:hAnsi="Times New Roman" w:cs="Times New Roman"/>
          <w:sz w:val="28"/>
          <w:szCs w:val="28"/>
        </w:rPr>
        <w:t>Безенчукский</w:t>
      </w:r>
      <w:proofErr w:type="spellEnd"/>
      <w:r w:rsidRPr="007B752B">
        <w:rPr>
          <w:rFonts w:ascii="Times New Roman" w:hAnsi="Times New Roman" w:cs="Times New Roman"/>
          <w:sz w:val="28"/>
          <w:szCs w:val="28"/>
        </w:rPr>
        <w:t xml:space="preserve"> </w:t>
      </w:r>
      <w:r w:rsidR="00C306CA" w:rsidRPr="004E00EC">
        <w:rPr>
          <w:rFonts w:ascii="Times New Roman" w:eastAsia="Times New Roman" w:hAnsi="Times New Roman" w:cs="Times New Roman"/>
          <w:sz w:val="28"/>
          <w:szCs w:val="28"/>
        </w:rPr>
        <w:t>третьего созыва</w:t>
      </w:r>
    </w:p>
    <w:p w:rsidR="007B752B" w:rsidRPr="005F6D54" w:rsidRDefault="007B752B" w:rsidP="007B7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B752B" w:rsidRPr="00CC7069" w:rsidRDefault="007B752B" w:rsidP="007B752B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РЕШИЛО:</w:t>
      </w:r>
    </w:p>
    <w:p w:rsidR="007B752B" w:rsidRPr="007B752B" w:rsidRDefault="007B752B" w:rsidP="007B752B">
      <w:pPr>
        <w:pStyle w:val="a3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 xml:space="preserve">      1. Удовлетворить протест прокурора Безенчукского района  от 10.06.2019г. № 07-16-515/19.</w:t>
      </w:r>
    </w:p>
    <w:p w:rsidR="007B752B" w:rsidRPr="007B752B" w:rsidRDefault="007B752B" w:rsidP="007B752B">
      <w:pPr>
        <w:pStyle w:val="a3"/>
        <w:tabs>
          <w:tab w:val="left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 xml:space="preserve">2. Внести   в </w:t>
      </w:r>
      <w:r w:rsidRPr="007B752B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 об установлении земельного налога на территории городского поселения Безенчук  муниципального района Безенчукский,  утвержденного </w:t>
      </w:r>
      <w:r w:rsidRPr="007B752B">
        <w:rPr>
          <w:rFonts w:ascii="Times New Roman" w:hAnsi="Times New Roman" w:cs="Times New Roman"/>
          <w:sz w:val="28"/>
          <w:szCs w:val="28"/>
        </w:rPr>
        <w:t>решением Собрания представителей городского поселения Безенчук  муниципального района Безенчукский от 13.12.2018г. № 11/40 следующие  изменения:</w:t>
      </w:r>
    </w:p>
    <w:p w:rsidR="007B752B" w:rsidRPr="007B752B" w:rsidRDefault="007B752B" w:rsidP="007B7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>2.1. абзац 3 п. 4.1. раздела 4. изложить в новой редакции: «отнесенных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производства;»</w:t>
      </w:r>
    </w:p>
    <w:p w:rsidR="007B752B" w:rsidRPr="007B752B" w:rsidRDefault="007B752B" w:rsidP="007B75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 xml:space="preserve">2.2. абзац 5  п. 4.1. раздела 4. изложить в новой редакции:  «не используемых в предпринимательской деятельности, приобретенных </w:t>
      </w:r>
      <w:r w:rsidRPr="007B752B">
        <w:rPr>
          <w:rFonts w:ascii="Times New Roman" w:hAnsi="Times New Roman" w:cs="Times New Roman"/>
          <w:sz w:val="28"/>
          <w:szCs w:val="28"/>
        </w:rPr>
        <w:lastRenderedPageBreak/>
        <w:t xml:space="preserve">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</w:t>
      </w:r>
      <w:r w:rsidRPr="007B7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</w:t>
      </w:r>
      <w:hyperlink r:id="rId7" w:history="1">
        <w:r w:rsidRPr="007B752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B752B">
        <w:rPr>
          <w:rFonts w:ascii="Times New Roman" w:hAnsi="Times New Roman" w:cs="Times New Roman"/>
          <w:sz w:val="28"/>
          <w:szCs w:val="28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Федерации".</w:t>
      </w:r>
    </w:p>
    <w:p w:rsidR="007B752B" w:rsidRPr="007B752B" w:rsidRDefault="007B752B" w:rsidP="007B75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>4. Опубликовать настоящее Решение в газете « Вестник городского   поселения Безенчук»</w:t>
      </w:r>
    </w:p>
    <w:p w:rsidR="007B752B" w:rsidRPr="007B752B" w:rsidRDefault="007B752B" w:rsidP="007B75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 xml:space="preserve">4.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земельному налогу и распространяется на правоотношения возникшие с 01 января 2019 года за исключением </w:t>
      </w:r>
      <w:proofErr w:type="spellStart"/>
      <w:r w:rsidRPr="007B752B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7B752B">
        <w:rPr>
          <w:rFonts w:ascii="Times New Roman" w:hAnsi="Times New Roman" w:cs="Times New Roman"/>
          <w:sz w:val="28"/>
          <w:szCs w:val="28"/>
        </w:rPr>
        <w:t xml:space="preserve">. 2.2. настоящего решения, который вступает в  силу с 01.01.2020 года. </w:t>
      </w:r>
    </w:p>
    <w:p w:rsidR="007B752B" w:rsidRPr="007B752B" w:rsidRDefault="007B752B" w:rsidP="007B75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752B" w:rsidRPr="007B752B" w:rsidRDefault="007B752B" w:rsidP="007B752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752B" w:rsidRPr="00CC7069" w:rsidRDefault="007B752B" w:rsidP="007B7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52B" w:rsidRPr="00CC7069" w:rsidRDefault="007B752B" w:rsidP="007B7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52B" w:rsidRPr="00CC7069" w:rsidRDefault="007B752B" w:rsidP="007B752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Глава городского поселения Безенчук</w:t>
      </w: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         Н.В. Райская</w:t>
      </w: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 xml:space="preserve">муниципального района Безенчукский </w:t>
      </w:r>
    </w:p>
    <w:p w:rsidR="007B752B" w:rsidRPr="00CC7069" w:rsidRDefault="007B752B" w:rsidP="007B752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CC7069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       </w:t>
      </w:r>
      <w:r w:rsidR="00C306CA">
        <w:rPr>
          <w:rFonts w:ascii="Times New Roman" w:hAnsi="Times New Roman" w:cs="Times New Roman"/>
          <w:sz w:val="28"/>
          <w:szCs w:val="28"/>
        </w:rPr>
        <w:t>А</w:t>
      </w:r>
      <w:r w:rsidRPr="00CC7069">
        <w:rPr>
          <w:rFonts w:ascii="Times New Roman" w:hAnsi="Times New Roman" w:cs="Times New Roman"/>
          <w:sz w:val="28"/>
          <w:szCs w:val="28"/>
        </w:rPr>
        <w:t xml:space="preserve">.Г. </w:t>
      </w:r>
      <w:proofErr w:type="spellStart"/>
      <w:r w:rsidRPr="00CC7069">
        <w:rPr>
          <w:rFonts w:ascii="Times New Roman" w:hAnsi="Times New Roman" w:cs="Times New Roman"/>
          <w:sz w:val="28"/>
          <w:szCs w:val="28"/>
        </w:rPr>
        <w:t>Кантеев</w:t>
      </w:r>
      <w:proofErr w:type="spellEnd"/>
    </w:p>
    <w:p w:rsidR="00983B59" w:rsidRDefault="00983B59" w:rsidP="005F6D5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83B59" w:rsidRDefault="00983B59" w:rsidP="005F6D5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983B59" w:rsidSect="00904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7BD0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 w15:restartNumberingAfterBreak="0">
    <w:nsid w:val="34AD20E6"/>
    <w:multiLevelType w:val="multilevel"/>
    <w:tmpl w:val="304C5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D54"/>
    <w:rsid w:val="00007E57"/>
    <w:rsid w:val="00015E89"/>
    <w:rsid w:val="0003701E"/>
    <w:rsid w:val="00065764"/>
    <w:rsid w:val="000866B4"/>
    <w:rsid w:val="000A1633"/>
    <w:rsid w:val="000B2815"/>
    <w:rsid w:val="000F442F"/>
    <w:rsid w:val="001574BC"/>
    <w:rsid w:val="00160DB2"/>
    <w:rsid w:val="00162773"/>
    <w:rsid w:val="0019534D"/>
    <w:rsid w:val="001A06CB"/>
    <w:rsid w:val="001A3AF6"/>
    <w:rsid w:val="001C236A"/>
    <w:rsid w:val="001D6CC5"/>
    <w:rsid w:val="0021241B"/>
    <w:rsid w:val="00212921"/>
    <w:rsid w:val="00221C28"/>
    <w:rsid w:val="00235FAA"/>
    <w:rsid w:val="00261680"/>
    <w:rsid w:val="002B7BD1"/>
    <w:rsid w:val="002D6006"/>
    <w:rsid w:val="002E118E"/>
    <w:rsid w:val="002E561D"/>
    <w:rsid w:val="00306CC3"/>
    <w:rsid w:val="00311854"/>
    <w:rsid w:val="00376B6F"/>
    <w:rsid w:val="003C7AF7"/>
    <w:rsid w:val="003D57DD"/>
    <w:rsid w:val="003F11E0"/>
    <w:rsid w:val="00416826"/>
    <w:rsid w:val="00432911"/>
    <w:rsid w:val="004620AD"/>
    <w:rsid w:val="004740B7"/>
    <w:rsid w:val="004A0C4A"/>
    <w:rsid w:val="004B0942"/>
    <w:rsid w:val="004D214A"/>
    <w:rsid w:val="00552DB0"/>
    <w:rsid w:val="00554CE7"/>
    <w:rsid w:val="005B0264"/>
    <w:rsid w:val="005B6DD7"/>
    <w:rsid w:val="005E0BA9"/>
    <w:rsid w:val="005E5993"/>
    <w:rsid w:val="005F2B4C"/>
    <w:rsid w:val="005F33FB"/>
    <w:rsid w:val="005F6D54"/>
    <w:rsid w:val="00602EFD"/>
    <w:rsid w:val="00607A65"/>
    <w:rsid w:val="006775AB"/>
    <w:rsid w:val="006E4175"/>
    <w:rsid w:val="00704445"/>
    <w:rsid w:val="00737521"/>
    <w:rsid w:val="00783762"/>
    <w:rsid w:val="007A18F8"/>
    <w:rsid w:val="007B752B"/>
    <w:rsid w:val="007D321C"/>
    <w:rsid w:val="007E287E"/>
    <w:rsid w:val="00803E60"/>
    <w:rsid w:val="008454C8"/>
    <w:rsid w:val="008651D5"/>
    <w:rsid w:val="0089501A"/>
    <w:rsid w:val="00897009"/>
    <w:rsid w:val="008A230B"/>
    <w:rsid w:val="008D49D9"/>
    <w:rsid w:val="008E6DAC"/>
    <w:rsid w:val="0090489B"/>
    <w:rsid w:val="00917532"/>
    <w:rsid w:val="00982E32"/>
    <w:rsid w:val="00982E77"/>
    <w:rsid w:val="00983B59"/>
    <w:rsid w:val="009B3B59"/>
    <w:rsid w:val="00A07851"/>
    <w:rsid w:val="00A56E69"/>
    <w:rsid w:val="00A72EB2"/>
    <w:rsid w:val="00A74899"/>
    <w:rsid w:val="00A85BF0"/>
    <w:rsid w:val="00AD6F9F"/>
    <w:rsid w:val="00AE106F"/>
    <w:rsid w:val="00AE3929"/>
    <w:rsid w:val="00AF2936"/>
    <w:rsid w:val="00B0428C"/>
    <w:rsid w:val="00B15AB0"/>
    <w:rsid w:val="00B15FE0"/>
    <w:rsid w:val="00B84B73"/>
    <w:rsid w:val="00BA760C"/>
    <w:rsid w:val="00BC2FAD"/>
    <w:rsid w:val="00BF1B81"/>
    <w:rsid w:val="00BF2B11"/>
    <w:rsid w:val="00C306CA"/>
    <w:rsid w:val="00C3763D"/>
    <w:rsid w:val="00C4021B"/>
    <w:rsid w:val="00C61FFF"/>
    <w:rsid w:val="00C90A49"/>
    <w:rsid w:val="00CA497B"/>
    <w:rsid w:val="00D47123"/>
    <w:rsid w:val="00D639E4"/>
    <w:rsid w:val="00D63C46"/>
    <w:rsid w:val="00DA3BBA"/>
    <w:rsid w:val="00DC03B4"/>
    <w:rsid w:val="00DE66F5"/>
    <w:rsid w:val="00DF1108"/>
    <w:rsid w:val="00E1260A"/>
    <w:rsid w:val="00E22274"/>
    <w:rsid w:val="00E24DB5"/>
    <w:rsid w:val="00E26B7D"/>
    <w:rsid w:val="00E50287"/>
    <w:rsid w:val="00E7235C"/>
    <w:rsid w:val="00E95724"/>
    <w:rsid w:val="00ED1282"/>
    <w:rsid w:val="00ED3A22"/>
    <w:rsid w:val="00F05D65"/>
    <w:rsid w:val="00F113E8"/>
    <w:rsid w:val="00F44D84"/>
    <w:rsid w:val="00F77D08"/>
    <w:rsid w:val="00FD08E9"/>
    <w:rsid w:val="00FF4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5A89"/>
  <w15:docId w15:val="{3AF4693B-5093-4F79-BBB6-C07EC523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B752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styleId="3">
    <w:name w:val="heading 3"/>
    <w:basedOn w:val="a"/>
    <w:next w:val="a"/>
    <w:link w:val="30"/>
    <w:qFormat/>
    <w:rsid w:val="007B752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D5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F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B752B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7B752B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paragraph" w:customStyle="1" w:styleId="11">
    <w:name w:val="Обычный1"/>
    <w:rsid w:val="007B752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ConsPlusNormal">
    <w:name w:val="ConsPlusNormal"/>
    <w:rsid w:val="007B7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7B81D7D553EDD88FCF5A9E33A0D8C03A6749A70093D65F13EC4336005C20CEE57789D79786EC8E5446227EB31Dw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2019-08-02T09:50:00Z</dcterms:created>
  <dcterms:modified xsi:type="dcterms:W3CDTF">2019-08-26T11:51:00Z</dcterms:modified>
</cp:coreProperties>
</file>