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2"/>
        <w:gridCol w:w="2668"/>
      </w:tblGrid>
      <w:tr w:rsidR="008541CE" w:rsidTr="0017130E">
        <w:trPr>
          <w:cantSplit/>
          <w:trHeight w:val="80"/>
        </w:trPr>
        <w:tc>
          <w:tcPr>
            <w:tcW w:w="5580" w:type="dxa"/>
            <w:gridSpan w:val="2"/>
          </w:tcPr>
          <w:p w:rsidR="008541CE" w:rsidRPr="001413AD" w:rsidRDefault="008541CE" w:rsidP="00264233">
            <w:pPr>
              <w:pStyle w:val="10"/>
              <w:jc w:val="center"/>
            </w:pPr>
            <w:r w:rsidRPr="001413AD">
              <w:object w:dxaOrig="2835" w:dyaOrig="28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 filled="t">
                  <v:fill color2="black"/>
                  <v:imagedata r:id="rId5" o:title=""/>
                </v:shape>
                <o:OLEObject Type="Embed" ProgID="Microsoft" ShapeID="_x0000_i1025" DrawAspect="Content" ObjectID="_1611138350" r:id="rId6"/>
              </w:object>
            </w:r>
          </w:p>
          <w:p w:rsidR="008541CE" w:rsidRPr="001413AD" w:rsidRDefault="008541CE" w:rsidP="00264233">
            <w:pPr>
              <w:pStyle w:val="10"/>
              <w:jc w:val="center"/>
            </w:pPr>
            <w:r w:rsidRPr="001413AD">
              <w:t>АДМИНИСТРАЦИЯ</w:t>
            </w:r>
          </w:p>
          <w:p w:rsidR="008541CE" w:rsidRPr="001413AD" w:rsidRDefault="008541CE" w:rsidP="00264233">
            <w:pPr>
              <w:pStyle w:val="10"/>
              <w:jc w:val="center"/>
            </w:pPr>
            <w:r w:rsidRPr="001413AD">
              <w:t>ГОРОДСКОГО ПОСЕЛЕНИЯ БЕЗЕНЧУК</w:t>
            </w:r>
          </w:p>
          <w:p w:rsidR="008541CE" w:rsidRPr="001413AD" w:rsidRDefault="008541CE" w:rsidP="00264233">
            <w:pPr>
              <w:pStyle w:val="10"/>
              <w:jc w:val="center"/>
            </w:pPr>
            <w:proofErr w:type="spellStart"/>
            <w:r w:rsidRPr="001413AD">
              <w:t>муниципального</w:t>
            </w:r>
            <w:proofErr w:type="spellEnd"/>
            <w:r w:rsidRPr="001413AD">
              <w:t xml:space="preserve"> </w:t>
            </w:r>
            <w:proofErr w:type="spellStart"/>
            <w:r w:rsidRPr="001413AD">
              <w:t>района</w:t>
            </w:r>
            <w:proofErr w:type="spellEnd"/>
            <w:r w:rsidRPr="001413AD">
              <w:t xml:space="preserve"> </w:t>
            </w:r>
            <w:proofErr w:type="spellStart"/>
            <w:r w:rsidRPr="001413AD">
              <w:t>Безенчукский</w:t>
            </w:r>
            <w:proofErr w:type="spellEnd"/>
          </w:p>
          <w:p w:rsidR="008541CE" w:rsidRPr="001413AD" w:rsidRDefault="008541CE" w:rsidP="00264233">
            <w:pPr>
              <w:pStyle w:val="10"/>
              <w:jc w:val="center"/>
            </w:pPr>
            <w:proofErr w:type="spellStart"/>
            <w:r w:rsidRPr="001413AD">
              <w:t>Самарской</w:t>
            </w:r>
            <w:proofErr w:type="spellEnd"/>
            <w:r w:rsidRPr="001413AD">
              <w:t xml:space="preserve"> </w:t>
            </w:r>
            <w:proofErr w:type="spellStart"/>
            <w:r w:rsidRPr="001413AD">
              <w:t>области</w:t>
            </w:r>
            <w:proofErr w:type="spellEnd"/>
          </w:p>
          <w:p w:rsidR="008541CE" w:rsidRPr="001413AD" w:rsidRDefault="008541CE" w:rsidP="00264233">
            <w:pPr>
              <w:pStyle w:val="10"/>
              <w:jc w:val="center"/>
            </w:pPr>
            <w:proofErr w:type="gramStart"/>
            <w:r w:rsidRPr="001413AD">
              <w:t xml:space="preserve">446250,   </w:t>
            </w:r>
            <w:proofErr w:type="gramEnd"/>
            <w:r w:rsidRPr="001413AD">
              <w:t xml:space="preserve">п. </w:t>
            </w:r>
            <w:proofErr w:type="spellStart"/>
            <w:r w:rsidRPr="001413AD">
              <w:t>г.т</w:t>
            </w:r>
            <w:proofErr w:type="spellEnd"/>
            <w:r w:rsidRPr="001413AD">
              <w:t xml:space="preserve">. </w:t>
            </w:r>
            <w:proofErr w:type="spellStart"/>
            <w:r w:rsidRPr="001413AD">
              <w:t>Безенчук</w:t>
            </w:r>
            <w:proofErr w:type="spellEnd"/>
          </w:p>
          <w:p w:rsidR="008541CE" w:rsidRPr="001413AD" w:rsidRDefault="008541CE" w:rsidP="00264233">
            <w:pPr>
              <w:pStyle w:val="10"/>
              <w:jc w:val="center"/>
            </w:pPr>
            <w:proofErr w:type="spellStart"/>
            <w:r w:rsidRPr="001413AD">
              <w:t>ул</w:t>
            </w:r>
            <w:proofErr w:type="spellEnd"/>
            <w:r w:rsidRPr="001413AD">
              <w:t xml:space="preserve">. </w:t>
            </w:r>
            <w:proofErr w:type="spellStart"/>
            <w:r w:rsidRPr="001413AD">
              <w:t>Нефтяников</w:t>
            </w:r>
            <w:proofErr w:type="spellEnd"/>
            <w:r w:rsidRPr="001413AD">
              <w:t>, д.12</w:t>
            </w:r>
          </w:p>
          <w:p w:rsidR="008541CE" w:rsidRPr="001413AD" w:rsidRDefault="008541CE" w:rsidP="00264233">
            <w:pPr>
              <w:pStyle w:val="10"/>
              <w:jc w:val="center"/>
            </w:pPr>
            <w:proofErr w:type="spellStart"/>
            <w:r w:rsidRPr="001413AD">
              <w:t>тел</w:t>
            </w:r>
            <w:proofErr w:type="spellEnd"/>
            <w:r w:rsidRPr="001413AD">
              <w:t xml:space="preserve">.: 2-14-51      </w:t>
            </w:r>
            <w:proofErr w:type="spellStart"/>
            <w:r w:rsidRPr="001413AD">
              <w:t>факс</w:t>
            </w:r>
            <w:proofErr w:type="spellEnd"/>
            <w:r w:rsidRPr="001413AD">
              <w:t>: 2-14-51</w:t>
            </w:r>
          </w:p>
        </w:tc>
      </w:tr>
      <w:tr w:rsidR="008541CE" w:rsidTr="0017130E">
        <w:trPr>
          <w:cantSplit/>
          <w:trHeight w:val="80"/>
        </w:trPr>
        <w:tc>
          <w:tcPr>
            <w:tcW w:w="5580" w:type="dxa"/>
            <w:gridSpan w:val="2"/>
          </w:tcPr>
          <w:p w:rsidR="008541CE" w:rsidRPr="001413AD" w:rsidRDefault="008541CE" w:rsidP="00264233">
            <w:pPr>
              <w:pStyle w:val="10"/>
              <w:rPr>
                <w:rStyle w:val="1"/>
                <w:lang w:val="en-US"/>
              </w:rPr>
            </w:pPr>
            <w:r w:rsidRPr="00106A4C">
              <w:rPr>
                <w:rStyle w:val="1"/>
                <w:lang w:val="en-US"/>
              </w:rPr>
              <w:t xml:space="preserve">                     </w:t>
            </w:r>
            <w:r w:rsidRPr="001413AD">
              <w:rPr>
                <w:rStyle w:val="1"/>
                <w:lang w:val="en-US"/>
              </w:rPr>
              <w:t>E-mail: gp-bezenchukso@yandex.ru</w:t>
            </w:r>
          </w:p>
        </w:tc>
      </w:tr>
      <w:tr w:rsidR="008541CE" w:rsidTr="0017130E">
        <w:trPr>
          <w:cantSplit/>
          <w:trHeight w:val="299"/>
        </w:trPr>
        <w:tc>
          <w:tcPr>
            <w:tcW w:w="5580" w:type="dxa"/>
            <w:gridSpan w:val="2"/>
          </w:tcPr>
          <w:p w:rsidR="008541CE" w:rsidRPr="001413AD" w:rsidRDefault="008541CE" w:rsidP="00264233">
            <w:pPr>
              <w:pStyle w:val="10"/>
              <w:jc w:val="center"/>
              <w:rPr>
                <w:sz w:val="28"/>
                <w:szCs w:val="28"/>
              </w:rPr>
            </w:pPr>
            <w:r w:rsidRPr="001413AD">
              <w:rPr>
                <w:sz w:val="28"/>
                <w:szCs w:val="28"/>
              </w:rPr>
              <w:t xml:space="preserve">ПОСТАНОВЛЕНИЕ  </w:t>
            </w:r>
          </w:p>
        </w:tc>
      </w:tr>
      <w:tr w:rsidR="008541CE" w:rsidTr="0017130E">
        <w:trPr>
          <w:cantSplit/>
          <w:trHeight w:hRule="exact" w:val="369"/>
        </w:trPr>
        <w:tc>
          <w:tcPr>
            <w:tcW w:w="2912" w:type="dxa"/>
          </w:tcPr>
          <w:p w:rsidR="008541CE" w:rsidRDefault="008541CE" w:rsidP="00264233">
            <w:pPr>
              <w:pStyle w:val="10"/>
              <w:ind w:right="-296"/>
              <w:rPr>
                <w:rStyle w:val="1"/>
                <w:lang w:val="ru-RU"/>
              </w:rPr>
            </w:pPr>
            <w:r>
              <w:t xml:space="preserve">                     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r w:rsidR="009841DB">
              <w:rPr>
                <w:lang w:val="ru-RU"/>
              </w:rPr>
              <w:t xml:space="preserve">  </w:t>
            </w:r>
            <w:r w:rsidR="001413AD">
              <w:rPr>
                <w:lang w:val="ru-RU"/>
              </w:rPr>
              <w:t>2</w:t>
            </w:r>
            <w:r w:rsidR="00106A4C">
              <w:rPr>
                <w:lang w:val="ru-RU"/>
              </w:rPr>
              <w:t>2</w:t>
            </w:r>
            <w:r w:rsidR="001413AD">
              <w:rPr>
                <w:lang w:val="ru-RU"/>
              </w:rPr>
              <w:t>.</w:t>
            </w:r>
            <w:r w:rsidR="00106A4C">
              <w:rPr>
                <w:lang w:val="ru-RU"/>
              </w:rPr>
              <w:t>06</w:t>
            </w:r>
            <w:r w:rsidR="001413AD">
              <w:rPr>
                <w:lang w:val="ru-RU"/>
              </w:rPr>
              <w:t>.</w:t>
            </w:r>
            <w:r>
              <w:rPr>
                <w:rStyle w:val="1"/>
                <w:lang w:val="ru-RU"/>
              </w:rPr>
              <w:t>2018г</w:t>
            </w:r>
          </w:p>
          <w:p w:rsidR="008541CE" w:rsidRDefault="008541CE" w:rsidP="00264233">
            <w:pPr>
              <w:pStyle w:val="10"/>
            </w:pPr>
          </w:p>
          <w:p w:rsidR="008541CE" w:rsidRDefault="008541CE" w:rsidP="00264233">
            <w:pPr>
              <w:pStyle w:val="10"/>
            </w:pPr>
          </w:p>
          <w:p w:rsidR="008541CE" w:rsidRDefault="008541CE" w:rsidP="00264233">
            <w:pPr>
              <w:pStyle w:val="10"/>
            </w:pPr>
            <w:r>
              <w:t>____________________</w:t>
            </w:r>
          </w:p>
        </w:tc>
        <w:tc>
          <w:tcPr>
            <w:tcW w:w="2668" w:type="dxa"/>
          </w:tcPr>
          <w:p w:rsidR="008541CE" w:rsidRPr="001413AD" w:rsidRDefault="008541CE" w:rsidP="009841DB">
            <w:pPr>
              <w:pStyle w:val="10"/>
              <w:rPr>
                <w:rStyle w:val="1"/>
                <w:lang w:val="ru-RU"/>
              </w:rPr>
            </w:pPr>
            <w:r>
              <w:t xml:space="preserve">         № </w:t>
            </w:r>
            <w:r w:rsidR="00106A4C">
              <w:rPr>
                <w:lang w:val="ru-RU"/>
              </w:rPr>
              <w:t>178а</w:t>
            </w:r>
          </w:p>
        </w:tc>
      </w:tr>
    </w:tbl>
    <w:p w:rsidR="008541CE" w:rsidRDefault="008541CE" w:rsidP="009841DB">
      <w:pPr>
        <w:pStyle w:val="10"/>
        <w:rPr>
          <w:sz w:val="26"/>
          <w:szCs w:val="26"/>
          <w:lang w:val="ru-RU"/>
        </w:rPr>
      </w:pPr>
      <w:r>
        <w:rPr>
          <w:sz w:val="26"/>
          <w:szCs w:val="26"/>
        </w:rPr>
        <w:t>О</w:t>
      </w:r>
      <w:r w:rsidR="0017130E">
        <w:rPr>
          <w:sz w:val="26"/>
          <w:szCs w:val="26"/>
          <w:lang w:val="ru-RU"/>
        </w:rPr>
        <w:t>б</w:t>
      </w:r>
      <w:r>
        <w:rPr>
          <w:sz w:val="26"/>
          <w:szCs w:val="26"/>
        </w:rPr>
        <w:t xml:space="preserve"> </w:t>
      </w:r>
      <w:r w:rsidR="009841DB">
        <w:rPr>
          <w:sz w:val="26"/>
          <w:szCs w:val="26"/>
          <w:lang w:val="ru-RU"/>
        </w:rPr>
        <w:t>определении мест и способов сжигания мусора,</w:t>
      </w:r>
    </w:p>
    <w:p w:rsidR="009841DB" w:rsidRDefault="009841DB" w:rsidP="009841DB">
      <w:pPr>
        <w:pStyle w:val="1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травы, листвы и иных отходов, материалов или изделий </w:t>
      </w:r>
    </w:p>
    <w:p w:rsidR="009841DB" w:rsidRDefault="009841DB" w:rsidP="009841DB">
      <w:pPr>
        <w:pStyle w:val="1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 территории городского поселения Безенчук </w:t>
      </w:r>
    </w:p>
    <w:p w:rsidR="009841DB" w:rsidRDefault="009841DB" w:rsidP="009841DB">
      <w:pPr>
        <w:pStyle w:val="1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муниципального района </w:t>
      </w:r>
      <w:proofErr w:type="spellStart"/>
      <w:r>
        <w:rPr>
          <w:sz w:val="26"/>
          <w:szCs w:val="26"/>
          <w:lang w:val="ru-RU"/>
        </w:rPr>
        <w:t>Безенчукский</w:t>
      </w:r>
      <w:proofErr w:type="spellEnd"/>
      <w:r>
        <w:rPr>
          <w:sz w:val="26"/>
          <w:szCs w:val="26"/>
          <w:lang w:val="ru-RU"/>
        </w:rPr>
        <w:t xml:space="preserve"> Самарской области</w:t>
      </w:r>
    </w:p>
    <w:p w:rsidR="009841DB" w:rsidRPr="009841DB" w:rsidRDefault="009841DB" w:rsidP="00A05895">
      <w:pPr>
        <w:pStyle w:val="10"/>
        <w:jc w:val="both"/>
        <w:rPr>
          <w:sz w:val="26"/>
          <w:szCs w:val="26"/>
          <w:lang w:val="ru-RU"/>
        </w:rPr>
      </w:pPr>
    </w:p>
    <w:p w:rsidR="008A60DF" w:rsidRDefault="00A05895" w:rsidP="0017130E">
      <w:pPr>
        <w:shd w:val="clear" w:color="auto" w:fill="FFFFFF"/>
        <w:spacing w:after="300" w:line="240" w:lineRule="auto"/>
        <w:jc w:val="both"/>
        <w:rPr>
          <w:sz w:val="26"/>
          <w:szCs w:val="26"/>
          <w:lang w:val="ru-RU"/>
        </w:rPr>
      </w:pPr>
      <w:r w:rsidRPr="00A05895">
        <w:rPr>
          <w:rFonts w:ascii="inherit" w:eastAsia="Times New Roman" w:hAnsi="inherit" w:cs="Helvetica"/>
          <w:sz w:val="26"/>
          <w:szCs w:val="26"/>
          <w:lang w:eastAsia="ru-RU"/>
        </w:rPr>
        <w:t>       </w:t>
      </w:r>
      <w:r>
        <w:rPr>
          <w:rFonts w:ascii="inherit" w:eastAsia="Times New Roman" w:hAnsi="inherit" w:cs="Helvetica"/>
          <w:sz w:val="26"/>
          <w:szCs w:val="26"/>
          <w:lang w:val="ru-RU" w:eastAsia="ru-RU"/>
        </w:rPr>
        <w:t xml:space="preserve">      </w:t>
      </w:r>
      <w:r w:rsidRPr="00A05895">
        <w:rPr>
          <w:rFonts w:ascii="inherit" w:eastAsia="Times New Roman" w:hAnsi="inherit" w:cs="Helvetica"/>
          <w:sz w:val="26"/>
          <w:szCs w:val="26"/>
          <w:lang w:eastAsia="ru-RU"/>
        </w:rPr>
        <w:t xml:space="preserve">В </w:t>
      </w:r>
      <w:proofErr w:type="spellStart"/>
      <w:r w:rsidRPr="00A05895">
        <w:rPr>
          <w:rFonts w:ascii="inherit" w:eastAsia="Times New Roman" w:hAnsi="inherit" w:cs="Helvetica"/>
          <w:sz w:val="26"/>
          <w:szCs w:val="26"/>
          <w:lang w:eastAsia="ru-RU"/>
        </w:rPr>
        <w:t>соответствии</w:t>
      </w:r>
      <w:proofErr w:type="spellEnd"/>
      <w:r w:rsidRPr="00A05895">
        <w:rPr>
          <w:rFonts w:ascii="inherit" w:eastAsia="Times New Roman" w:hAnsi="inherit" w:cs="Helvetica"/>
          <w:sz w:val="26"/>
          <w:szCs w:val="26"/>
          <w:lang w:eastAsia="ru-RU"/>
        </w:rPr>
        <w:t xml:space="preserve"> </w:t>
      </w:r>
      <w:proofErr w:type="spellStart"/>
      <w:r w:rsidRPr="00A05895">
        <w:rPr>
          <w:rFonts w:cs="Times New Roman"/>
          <w:sz w:val="26"/>
          <w:szCs w:val="26"/>
        </w:rPr>
        <w:t>ст</w:t>
      </w:r>
      <w:proofErr w:type="spellEnd"/>
      <w:r w:rsidRPr="00A05895">
        <w:rPr>
          <w:rFonts w:cs="Times New Roman"/>
          <w:sz w:val="26"/>
          <w:szCs w:val="26"/>
        </w:rPr>
        <w:t xml:space="preserve">. 14 </w:t>
      </w:r>
      <w:proofErr w:type="spellStart"/>
      <w:r w:rsidRPr="00A05895">
        <w:rPr>
          <w:rFonts w:cs="Times New Roman"/>
          <w:sz w:val="26"/>
          <w:szCs w:val="26"/>
        </w:rPr>
        <w:t>Федерального</w:t>
      </w:r>
      <w:proofErr w:type="spellEnd"/>
      <w:r w:rsidRPr="00A05895">
        <w:rPr>
          <w:rFonts w:cs="Times New Roman"/>
          <w:sz w:val="26"/>
          <w:szCs w:val="26"/>
        </w:rPr>
        <w:t xml:space="preserve"> </w:t>
      </w:r>
      <w:proofErr w:type="spellStart"/>
      <w:r w:rsidRPr="00A05895">
        <w:rPr>
          <w:rFonts w:cs="Times New Roman"/>
          <w:sz w:val="26"/>
          <w:szCs w:val="26"/>
        </w:rPr>
        <w:t>закона</w:t>
      </w:r>
      <w:proofErr w:type="spellEnd"/>
      <w:r w:rsidRPr="00A05895">
        <w:rPr>
          <w:rFonts w:cs="Times New Roman"/>
          <w:sz w:val="26"/>
          <w:szCs w:val="26"/>
        </w:rPr>
        <w:t xml:space="preserve"> </w:t>
      </w:r>
      <w:proofErr w:type="spellStart"/>
      <w:r w:rsidRPr="00A05895">
        <w:rPr>
          <w:rFonts w:cs="Times New Roman"/>
          <w:sz w:val="26"/>
          <w:szCs w:val="26"/>
        </w:rPr>
        <w:t>от</w:t>
      </w:r>
      <w:proofErr w:type="spellEnd"/>
      <w:r w:rsidRPr="00A05895">
        <w:rPr>
          <w:rFonts w:cs="Times New Roman"/>
          <w:sz w:val="26"/>
          <w:szCs w:val="26"/>
        </w:rPr>
        <w:t xml:space="preserve"> 06.10.2003 г. № 131-ФЗ</w:t>
      </w:r>
      <w:r>
        <w:rPr>
          <w:rFonts w:cs="Times New Roman"/>
          <w:sz w:val="26"/>
          <w:szCs w:val="26"/>
          <w:lang w:val="ru-RU"/>
        </w:rPr>
        <w:t xml:space="preserve"> </w:t>
      </w:r>
      <w:r w:rsidRPr="00A05895">
        <w:rPr>
          <w:rFonts w:cs="Times New Roman"/>
          <w:sz w:val="26"/>
          <w:szCs w:val="26"/>
        </w:rPr>
        <w:t>«</w:t>
      </w:r>
      <w:proofErr w:type="spellStart"/>
      <w:r w:rsidRPr="00A05895">
        <w:rPr>
          <w:rFonts w:cs="Times New Roman"/>
          <w:sz w:val="26"/>
          <w:szCs w:val="26"/>
        </w:rPr>
        <w:t>Об</w:t>
      </w:r>
      <w:proofErr w:type="spellEnd"/>
      <w:r w:rsidRPr="00A05895">
        <w:rPr>
          <w:rFonts w:cs="Times New Roman"/>
          <w:sz w:val="26"/>
          <w:szCs w:val="26"/>
        </w:rPr>
        <w:t xml:space="preserve"> </w:t>
      </w:r>
      <w:proofErr w:type="spellStart"/>
      <w:r w:rsidRPr="00A05895">
        <w:rPr>
          <w:rFonts w:cs="Times New Roman"/>
          <w:sz w:val="26"/>
          <w:szCs w:val="26"/>
        </w:rPr>
        <w:t>общих</w:t>
      </w:r>
      <w:proofErr w:type="spellEnd"/>
      <w:r w:rsidRPr="00A05895">
        <w:rPr>
          <w:rFonts w:cs="Times New Roman"/>
          <w:sz w:val="26"/>
          <w:szCs w:val="26"/>
        </w:rPr>
        <w:t xml:space="preserve"> </w:t>
      </w:r>
      <w:proofErr w:type="spellStart"/>
      <w:r w:rsidRPr="00A05895">
        <w:rPr>
          <w:rFonts w:cs="Times New Roman"/>
          <w:sz w:val="26"/>
          <w:szCs w:val="26"/>
        </w:rPr>
        <w:t>принципах</w:t>
      </w:r>
      <w:proofErr w:type="spellEnd"/>
      <w:r w:rsidRPr="00A05895">
        <w:rPr>
          <w:rFonts w:cs="Times New Roman"/>
          <w:sz w:val="26"/>
          <w:szCs w:val="26"/>
        </w:rPr>
        <w:t xml:space="preserve"> </w:t>
      </w:r>
      <w:proofErr w:type="spellStart"/>
      <w:r w:rsidRPr="00A05895">
        <w:rPr>
          <w:rFonts w:cs="Times New Roman"/>
          <w:sz w:val="26"/>
          <w:szCs w:val="26"/>
        </w:rPr>
        <w:t>организации</w:t>
      </w:r>
      <w:proofErr w:type="spellEnd"/>
      <w:r w:rsidRPr="00A05895">
        <w:rPr>
          <w:rFonts w:cs="Times New Roman"/>
          <w:sz w:val="26"/>
          <w:szCs w:val="26"/>
        </w:rPr>
        <w:t xml:space="preserve"> </w:t>
      </w:r>
      <w:proofErr w:type="spellStart"/>
      <w:r w:rsidRPr="00A05895">
        <w:rPr>
          <w:rFonts w:cs="Times New Roman"/>
          <w:sz w:val="26"/>
          <w:szCs w:val="26"/>
        </w:rPr>
        <w:t>местного</w:t>
      </w:r>
      <w:proofErr w:type="spellEnd"/>
      <w:r w:rsidRPr="00A05895">
        <w:rPr>
          <w:rFonts w:cs="Times New Roman"/>
          <w:sz w:val="26"/>
          <w:szCs w:val="26"/>
        </w:rPr>
        <w:t xml:space="preserve"> </w:t>
      </w:r>
      <w:proofErr w:type="spellStart"/>
      <w:r w:rsidRPr="00A05895">
        <w:rPr>
          <w:rFonts w:cs="Times New Roman"/>
          <w:sz w:val="26"/>
          <w:szCs w:val="26"/>
        </w:rPr>
        <w:t>самоуправления</w:t>
      </w:r>
      <w:proofErr w:type="spellEnd"/>
      <w:r w:rsidRPr="00A05895">
        <w:rPr>
          <w:rFonts w:cs="Times New Roman"/>
          <w:sz w:val="26"/>
          <w:szCs w:val="26"/>
        </w:rPr>
        <w:t xml:space="preserve"> в </w:t>
      </w:r>
      <w:proofErr w:type="spellStart"/>
      <w:r w:rsidRPr="00A05895">
        <w:rPr>
          <w:rFonts w:cs="Times New Roman"/>
          <w:sz w:val="26"/>
          <w:szCs w:val="26"/>
        </w:rPr>
        <w:t>Российской</w:t>
      </w:r>
      <w:proofErr w:type="spellEnd"/>
      <w:r w:rsidRPr="00A05895">
        <w:rPr>
          <w:rFonts w:cs="Times New Roman"/>
          <w:sz w:val="26"/>
          <w:szCs w:val="26"/>
        </w:rPr>
        <w:t xml:space="preserve"> </w:t>
      </w:r>
      <w:proofErr w:type="spellStart"/>
      <w:r w:rsidRPr="00A05895">
        <w:rPr>
          <w:rFonts w:cs="Times New Roman"/>
          <w:sz w:val="26"/>
          <w:szCs w:val="26"/>
        </w:rPr>
        <w:t>Федерации</w:t>
      </w:r>
      <w:proofErr w:type="spellEnd"/>
      <w:r w:rsidRPr="00A05895">
        <w:rPr>
          <w:rFonts w:cs="Times New Roman"/>
          <w:sz w:val="26"/>
          <w:szCs w:val="26"/>
        </w:rPr>
        <w:t xml:space="preserve">», </w:t>
      </w:r>
      <w:r>
        <w:rPr>
          <w:rFonts w:cs="Times New Roman"/>
          <w:sz w:val="26"/>
          <w:szCs w:val="26"/>
          <w:lang w:val="ru-RU"/>
        </w:rPr>
        <w:t>ст. 63 Федерального закона от 22.07.2008 г. № 123-ФЗ «Технический регламент о требованиях пожарной безопасности»</w:t>
      </w:r>
      <w:r w:rsidR="006A43A6">
        <w:rPr>
          <w:rFonts w:cs="Times New Roman"/>
          <w:sz w:val="26"/>
          <w:szCs w:val="26"/>
          <w:lang w:val="ru-RU"/>
        </w:rPr>
        <w:t>,</w:t>
      </w:r>
      <w:r>
        <w:rPr>
          <w:rFonts w:cs="Times New Roman"/>
          <w:sz w:val="26"/>
          <w:szCs w:val="26"/>
          <w:lang w:val="ru-RU"/>
        </w:rPr>
        <w:t xml:space="preserve"> </w:t>
      </w:r>
      <w:proofErr w:type="spellStart"/>
      <w:r w:rsidRPr="00A05895">
        <w:rPr>
          <w:rFonts w:cs="Times New Roman"/>
          <w:sz w:val="26"/>
          <w:szCs w:val="26"/>
        </w:rPr>
        <w:t>ст</w:t>
      </w:r>
      <w:proofErr w:type="spellEnd"/>
      <w:r w:rsidRPr="00A05895">
        <w:rPr>
          <w:rFonts w:cs="Times New Roman"/>
          <w:sz w:val="26"/>
          <w:szCs w:val="26"/>
        </w:rPr>
        <w:t>.</w:t>
      </w:r>
      <w:r>
        <w:rPr>
          <w:rFonts w:cs="Times New Roman"/>
          <w:sz w:val="26"/>
          <w:szCs w:val="26"/>
          <w:lang w:val="ru-RU"/>
        </w:rPr>
        <w:t xml:space="preserve"> </w:t>
      </w:r>
      <w:r w:rsidRPr="00A05895">
        <w:rPr>
          <w:rFonts w:cs="Times New Roman"/>
          <w:sz w:val="26"/>
          <w:szCs w:val="26"/>
        </w:rPr>
        <w:t xml:space="preserve">19 </w:t>
      </w:r>
      <w:proofErr w:type="spellStart"/>
      <w:r w:rsidRPr="00A05895">
        <w:rPr>
          <w:rFonts w:cs="Times New Roman"/>
          <w:sz w:val="26"/>
          <w:szCs w:val="26"/>
        </w:rPr>
        <w:t>Федерального</w:t>
      </w:r>
      <w:proofErr w:type="spellEnd"/>
      <w:r w:rsidRPr="00A05895">
        <w:rPr>
          <w:rFonts w:cs="Times New Roman"/>
          <w:sz w:val="26"/>
          <w:szCs w:val="26"/>
        </w:rPr>
        <w:t xml:space="preserve"> </w:t>
      </w:r>
      <w:proofErr w:type="spellStart"/>
      <w:r w:rsidRPr="00A05895">
        <w:rPr>
          <w:rFonts w:cs="Times New Roman"/>
          <w:sz w:val="26"/>
          <w:szCs w:val="26"/>
        </w:rPr>
        <w:t>закона</w:t>
      </w:r>
      <w:proofErr w:type="spellEnd"/>
      <w:r w:rsidRPr="00A05895">
        <w:rPr>
          <w:rFonts w:cs="Times New Roman"/>
          <w:sz w:val="26"/>
          <w:szCs w:val="26"/>
        </w:rPr>
        <w:t xml:space="preserve"> </w:t>
      </w:r>
      <w:proofErr w:type="spellStart"/>
      <w:r w:rsidRPr="00A05895">
        <w:rPr>
          <w:rFonts w:cs="Times New Roman"/>
          <w:sz w:val="26"/>
          <w:szCs w:val="26"/>
        </w:rPr>
        <w:t>от</w:t>
      </w:r>
      <w:proofErr w:type="spellEnd"/>
      <w:r w:rsidRPr="00A05895">
        <w:rPr>
          <w:rFonts w:cs="Times New Roman"/>
          <w:sz w:val="26"/>
          <w:szCs w:val="26"/>
        </w:rPr>
        <w:t xml:space="preserve"> 21.12.1994 г. № 69-ФЗ «О </w:t>
      </w:r>
      <w:proofErr w:type="spellStart"/>
      <w:r w:rsidRPr="00A05895">
        <w:rPr>
          <w:rFonts w:cs="Times New Roman"/>
          <w:sz w:val="26"/>
          <w:szCs w:val="26"/>
        </w:rPr>
        <w:t>пожарной</w:t>
      </w:r>
      <w:proofErr w:type="spellEnd"/>
      <w:r w:rsidRPr="00A05895">
        <w:rPr>
          <w:rFonts w:cs="Times New Roman"/>
          <w:sz w:val="26"/>
          <w:szCs w:val="26"/>
        </w:rPr>
        <w:t xml:space="preserve"> </w:t>
      </w:r>
      <w:proofErr w:type="spellStart"/>
      <w:r w:rsidRPr="00A05895">
        <w:rPr>
          <w:rFonts w:cs="Times New Roman"/>
          <w:sz w:val="26"/>
          <w:szCs w:val="26"/>
        </w:rPr>
        <w:t>безопасности</w:t>
      </w:r>
      <w:proofErr w:type="spellEnd"/>
      <w:r w:rsidRPr="00A05895">
        <w:rPr>
          <w:rFonts w:cs="Times New Roman"/>
          <w:sz w:val="26"/>
          <w:szCs w:val="26"/>
        </w:rPr>
        <w:t>»</w:t>
      </w:r>
      <w:r w:rsidR="006A43A6">
        <w:rPr>
          <w:rFonts w:cs="Times New Roman"/>
          <w:sz w:val="26"/>
          <w:szCs w:val="26"/>
          <w:lang w:val="ru-RU"/>
        </w:rPr>
        <w:t>,</w:t>
      </w:r>
      <w:r>
        <w:rPr>
          <w:rFonts w:cs="Times New Roman"/>
          <w:sz w:val="26"/>
          <w:szCs w:val="26"/>
          <w:lang w:val="ru-RU"/>
        </w:rPr>
        <w:t xml:space="preserve"> п. 74 правил противопожарного режима </w:t>
      </w:r>
      <w:r w:rsidR="008A60DF">
        <w:rPr>
          <w:rFonts w:cs="Times New Roman"/>
          <w:sz w:val="26"/>
          <w:szCs w:val="26"/>
          <w:lang w:val="ru-RU"/>
        </w:rPr>
        <w:t xml:space="preserve">в Российской Федерации </w:t>
      </w:r>
      <w:proofErr w:type="spellStart"/>
      <w:r w:rsidRPr="00A05895">
        <w:rPr>
          <w:rFonts w:cs="Times New Roman"/>
          <w:sz w:val="26"/>
          <w:szCs w:val="26"/>
        </w:rPr>
        <w:t>Постановления</w:t>
      </w:r>
      <w:proofErr w:type="spellEnd"/>
      <w:r w:rsidRPr="00A05895">
        <w:rPr>
          <w:rFonts w:cs="Times New Roman"/>
          <w:sz w:val="26"/>
          <w:szCs w:val="26"/>
        </w:rPr>
        <w:t xml:space="preserve"> </w:t>
      </w:r>
      <w:proofErr w:type="spellStart"/>
      <w:r w:rsidRPr="00A05895">
        <w:rPr>
          <w:rFonts w:cs="Times New Roman"/>
          <w:sz w:val="26"/>
          <w:szCs w:val="26"/>
        </w:rPr>
        <w:t>Правительства</w:t>
      </w:r>
      <w:proofErr w:type="spellEnd"/>
      <w:r w:rsidRPr="00A05895">
        <w:rPr>
          <w:rFonts w:cs="Times New Roman"/>
          <w:sz w:val="26"/>
          <w:szCs w:val="26"/>
        </w:rPr>
        <w:t xml:space="preserve"> РФ </w:t>
      </w:r>
      <w:proofErr w:type="spellStart"/>
      <w:r w:rsidRPr="00A05895">
        <w:rPr>
          <w:rFonts w:cs="Times New Roman"/>
          <w:sz w:val="26"/>
          <w:szCs w:val="26"/>
        </w:rPr>
        <w:t>от</w:t>
      </w:r>
      <w:proofErr w:type="spellEnd"/>
      <w:r w:rsidRPr="00A05895">
        <w:rPr>
          <w:rFonts w:cs="Times New Roman"/>
          <w:sz w:val="26"/>
          <w:szCs w:val="26"/>
        </w:rPr>
        <w:t xml:space="preserve"> 25.04.2012г. № 390 «О </w:t>
      </w:r>
      <w:proofErr w:type="spellStart"/>
      <w:r w:rsidRPr="00A05895">
        <w:rPr>
          <w:rFonts w:cs="Times New Roman"/>
          <w:sz w:val="26"/>
          <w:szCs w:val="26"/>
        </w:rPr>
        <w:t>противопожарном</w:t>
      </w:r>
      <w:proofErr w:type="spellEnd"/>
      <w:r w:rsidRPr="00A05895">
        <w:rPr>
          <w:rFonts w:cs="Times New Roman"/>
          <w:sz w:val="26"/>
          <w:szCs w:val="26"/>
        </w:rPr>
        <w:t xml:space="preserve"> </w:t>
      </w:r>
      <w:proofErr w:type="spellStart"/>
      <w:r w:rsidRPr="00A05895">
        <w:rPr>
          <w:rFonts w:cs="Times New Roman"/>
          <w:sz w:val="26"/>
          <w:szCs w:val="26"/>
        </w:rPr>
        <w:t>режиме</w:t>
      </w:r>
      <w:proofErr w:type="spellEnd"/>
      <w:r w:rsidRPr="00A05895">
        <w:rPr>
          <w:rFonts w:cs="Times New Roman"/>
          <w:sz w:val="26"/>
          <w:szCs w:val="26"/>
        </w:rPr>
        <w:t xml:space="preserve">», </w:t>
      </w:r>
      <w:proofErr w:type="spellStart"/>
      <w:r w:rsidR="008A60DF">
        <w:rPr>
          <w:sz w:val="26"/>
          <w:szCs w:val="26"/>
        </w:rPr>
        <w:t>Устав</w:t>
      </w:r>
      <w:proofErr w:type="spellEnd"/>
      <w:r w:rsidR="006A43A6">
        <w:rPr>
          <w:sz w:val="26"/>
          <w:szCs w:val="26"/>
          <w:lang w:val="ru-RU"/>
        </w:rPr>
        <w:t>ом</w:t>
      </w:r>
      <w:r w:rsidR="008A60DF">
        <w:rPr>
          <w:sz w:val="26"/>
          <w:szCs w:val="26"/>
        </w:rPr>
        <w:t xml:space="preserve"> </w:t>
      </w:r>
      <w:proofErr w:type="spellStart"/>
      <w:r w:rsidR="008A60DF">
        <w:rPr>
          <w:sz w:val="26"/>
          <w:szCs w:val="26"/>
        </w:rPr>
        <w:t>городского</w:t>
      </w:r>
      <w:proofErr w:type="spellEnd"/>
      <w:r w:rsidR="008A60DF">
        <w:rPr>
          <w:sz w:val="26"/>
          <w:szCs w:val="26"/>
        </w:rPr>
        <w:t xml:space="preserve"> </w:t>
      </w:r>
      <w:proofErr w:type="spellStart"/>
      <w:r w:rsidR="008A60DF">
        <w:rPr>
          <w:sz w:val="26"/>
          <w:szCs w:val="26"/>
        </w:rPr>
        <w:t>поселения</w:t>
      </w:r>
      <w:proofErr w:type="spellEnd"/>
      <w:r w:rsidR="008A60DF">
        <w:rPr>
          <w:sz w:val="26"/>
          <w:szCs w:val="26"/>
        </w:rPr>
        <w:t xml:space="preserve"> </w:t>
      </w:r>
      <w:proofErr w:type="spellStart"/>
      <w:r w:rsidR="008A60DF">
        <w:rPr>
          <w:sz w:val="26"/>
          <w:szCs w:val="26"/>
        </w:rPr>
        <w:t>Безенчук</w:t>
      </w:r>
      <w:proofErr w:type="spellEnd"/>
      <w:r w:rsidR="008A60DF">
        <w:rPr>
          <w:sz w:val="26"/>
          <w:szCs w:val="26"/>
        </w:rPr>
        <w:t xml:space="preserve"> </w:t>
      </w:r>
      <w:proofErr w:type="spellStart"/>
      <w:r w:rsidR="008A60DF">
        <w:rPr>
          <w:sz w:val="26"/>
          <w:szCs w:val="26"/>
        </w:rPr>
        <w:t>муниципального</w:t>
      </w:r>
      <w:proofErr w:type="spellEnd"/>
      <w:r w:rsidR="008A60DF">
        <w:rPr>
          <w:sz w:val="26"/>
          <w:szCs w:val="26"/>
        </w:rPr>
        <w:t xml:space="preserve"> </w:t>
      </w:r>
      <w:proofErr w:type="spellStart"/>
      <w:r w:rsidR="008A60DF">
        <w:rPr>
          <w:sz w:val="26"/>
          <w:szCs w:val="26"/>
        </w:rPr>
        <w:t>района</w:t>
      </w:r>
      <w:proofErr w:type="spellEnd"/>
      <w:r w:rsidR="008A60DF">
        <w:rPr>
          <w:sz w:val="26"/>
          <w:szCs w:val="26"/>
        </w:rPr>
        <w:t xml:space="preserve"> </w:t>
      </w:r>
      <w:proofErr w:type="spellStart"/>
      <w:r w:rsidR="008A60DF">
        <w:rPr>
          <w:sz w:val="26"/>
          <w:szCs w:val="26"/>
        </w:rPr>
        <w:t>Безенчукский</w:t>
      </w:r>
      <w:proofErr w:type="spellEnd"/>
      <w:r w:rsidR="008A60DF">
        <w:rPr>
          <w:sz w:val="26"/>
          <w:szCs w:val="26"/>
          <w:lang w:val="ru-RU"/>
        </w:rPr>
        <w:t xml:space="preserve">, в целях повышения противопожарной устойчивости населенных пунктов на территории </w:t>
      </w:r>
      <w:r w:rsidR="006A43A6">
        <w:rPr>
          <w:sz w:val="26"/>
          <w:szCs w:val="26"/>
          <w:lang w:val="ru-RU"/>
        </w:rPr>
        <w:t>городского поселения Безенчук.</w:t>
      </w:r>
    </w:p>
    <w:p w:rsidR="008A60DF" w:rsidRPr="0017130E" w:rsidRDefault="006A43A6" w:rsidP="008A60DF">
      <w:pPr>
        <w:autoSpaceDE w:val="0"/>
        <w:autoSpaceDN w:val="0"/>
        <w:adjustRightInd w:val="0"/>
        <w:spacing w:line="240" w:lineRule="auto"/>
        <w:jc w:val="center"/>
        <w:rPr>
          <w:sz w:val="26"/>
          <w:szCs w:val="26"/>
          <w:lang w:val="ru-RU"/>
        </w:rPr>
      </w:pPr>
      <w:r w:rsidRPr="0017130E">
        <w:rPr>
          <w:sz w:val="26"/>
          <w:szCs w:val="26"/>
          <w:lang w:val="ru-RU"/>
        </w:rPr>
        <w:t>ПОСТАНОВЛЯЮ</w:t>
      </w:r>
      <w:r w:rsidR="008A60DF" w:rsidRPr="0017130E">
        <w:rPr>
          <w:sz w:val="26"/>
          <w:szCs w:val="26"/>
          <w:lang w:val="ru-RU"/>
        </w:rPr>
        <w:t>:</w:t>
      </w:r>
    </w:p>
    <w:p w:rsidR="008A60DF" w:rsidRPr="008A60DF" w:rsidRDefault="008A60DF" w:rsidP="008A60DF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sz w:val="26"/>
          <w:szCs w:val="26"/>
          <w:lang w:val="ru-RU"/>
        </w:rPr>
      </w:pPr>
    </w:p>
    <w:p w:rsidR="007D0215" w:rsidRPr="005D5946" w:rsidRDefault="008A60DF" w:rsidP="007D0215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0" w:firstLine="0"/>
        <w:jc w:val="both"/>
        <w:rPr>
          <w:rFonts w:cs="Times New Roman"/>
          <w:sz w:val="26"/>
          <w:szCs w:val="26"/>
        </w:rPr>
      </w:pPr>
      <w:r w:rsidRPr="005D5946">
        <w:rPr>
          <w:rFonts w:eastAsia="Times New Roman" w:cs="Times New Roman"/>
          <w:sz w:val="26"/>
          <w:szCs w:val="26"/>
          <w:lang w:val="ru-RU" w:eastAsia="ru-RU"/>
        </w:rPr>
        <w:t>На территории городского поселения Безенчук</w:t>
      </w:r>
      <w:r w:rsidR="007D0215" w:rsidRPr="005D5946">
        <w:rPr>
          <w:rFonts w:cs="Times New Roman"/>
          <w:sz w:val="26"/>
          <w:szCs w:val="26"/>
        </w:rPr>
        <w:t xml:space="preserve">, </w:t>
      </w:r>
      <w:proofErr w:type="spellStart"/>
      <w:r w:rsidR="007D0215" w:rsidRPr="005D5946">
        <w:rPr>
          <w:rFonts w:cs="Times New Roman"/>
          <w:sz w:val="26"/>
          <w:szCs w:val="26"/>
        </w:rPr>
        <w:t>за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 </w:t>
      </w:r>
      <w:proofErr w:type="spellStart"/>
      <w:r w:rsidR="007D0215" w:rsidRPr="005D5946">
        <w:rPr>
          <w:rFonts w:cs="Times New Roman"/>
          <w:sz w:val="26"/>
          <w:szCs w:val="26"/>
        </w:rPr>
        <w:t>исключением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 </w:t>
      </w:r>
      <w:proofErr w:type="spellStart"/>
      <w:r w:rsidR="007D0215" w:rsidRPr="005D5946">
        <w:rPr>
          <w:rFonts w:cs="Times New Roman"/>
          <w:sz w:val="26"/>
          <w:szCs w:val="26"/>
        </w:rPr>
        <w:t>специально</w:t>
      </w:r>
      <w:proofErr w:type="spellEnd"/>
      <w:r w:rsidR="007D0215" w:rsidRPr="005D5946">
        <w:rPr>
          <w:rFonts w:cs="Times New Roman"/>
          <w:sz w:val="26"/>
          <w:szCs w:val="26"/>
          <w:lang w:val="ru-RU"/>
        </w:rPr>
        <w:t xml:space="preserve"> </w:t>
      </w:r>
      <w:proofErr w:type="spellStart"/>
      <w:r w:rsidR="007D0215" w:rsidRPr="005D5946">
        <w:rPr>
          <w:rFonts w:cs="Times New Roman"/>
          <w:sz w:val="26"/>
          <w:szCs w:val="26"/>
        </w:rPr>
        <w:t>отведенного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 </w:t>
      </w:r>
      <w:proofErr w:type="spellStart"/>
      <w:r w:rsidR="007D0215" w:rsidRPr="005D5946">
        <w:rPr>
          <w:rFonts w:cs="Times New Roman"/>
          <w:sz w:val="26"/>
          <w:szCs w:val="26"/>
        </w:rPr>
        <w:t>места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, </w:t>
      </w:r>
      <w:proofErr w:type="spellStart"/>
      <w:r w:rsidR="007D0215" w:rsidRPr="005D5946">
        <w:rPr>
          <w:rFonts w:cs="Times New Roman"/>
          <w:sz w:val="26"/>
          <w:szCs w:val="26"/>
        </w:rPr>
        <w:t>запрещается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 </w:t>
      </w:r>
      <w:proofErr w:type="spellStart"/>
      <w:r w:rsidR="007D0215" w:rsidRPr="005D5946">
        <w:rPr>
          <w:rFonts w:cs="Times New Roman"/>
          <w:sz w:val="26"/>
          <w:szCs w:val="26"/>
        </w:rPr>
        <w:t>разводить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 </w:t>
      </w:r>
      <w:proofErr w:type="spellStart"/>
      <w:r w:rsidR="007D0215" w:rsidRPr="005D5946">
        <w:rPr>
          <w:rFonts w:cs="Times New Roman"/>
          <w:sz w:val="26"/>
          <w:szCs w:val="26"/>
        </w:rPr>
        <w:t>костры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, </w:t>
      </w:r>
      <w:proofErr w:type="spellStart"/>
      <w:r w:rsidR="007D0215" w:rsidRPr="005D5946">
        <w:rPr>
          <w:rFonts w:cs="Times New Roman"/>
          <w:sz w:val="26"/>
          <w:szCs w:val="26"/>
        </w:rPr>
        <w:t>сжигать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 </w:t>
      </w:r>
      <w:proofErr w:type="spellStart"/>
      <w:r w:rsidR="007D0215" w:rsidRPr="005D5946">
        <w:rPr>
          <w:rFonts w:cs="Times New Roman"/>
          <w:sz w:val="26"/>
          <w:szCs w:val="26"/>
        </w:rPr>
        <w:t>мусор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, </w:t>
      </w:r>
      <w:proofErr w:type="spellStart"/>
      <w:r w:rsidR="007D0215" w:rsidRPr="005D5946">
        <w:rPr>
          <w:rFonts w:cs="Times New Roman"/>
          <w:sz w:val="26"/>
          <w:szCs w:val="26"/>
        </w:rPr>
        <w:t>траву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, </w:t>
      </w:r>
      <w:proofErr w:type="spellStart"/>
      <w:r w:rsidR="007D0215" w:rsidRPr="005D5946">
        <w:rPr>
          <w:rFonts w:cs="Times New Roman"/>
          <w:sz w:val="26"/>
          <w:szCs w:val="26"/>
        </w:rPr>
        <w:t>листву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 и </w:t>
      </w:r>
      <w:proofErr w:type="spellStart"/>
      <w:r w:rsidR="007D0215" w:rsidRPr="005D5946">
        <w:rPr>
          <w:rFonts w:cs="Times New Roman"/>
          <w:sz w:val="26"/>
          <w:szCs w:val="26"/>
        </w:rPr>
        <w:t>иные</w:t>
      </w:r>
      <w:proofErr w:type="spellEnd"/>
      <w:r w:rsidR="007D0215" w:rsidRPr="005D5946">
        <w:rPr>
          <w:rFonts w:cs="Times New Roman"/>
          <w:sz w:val="26"/>
          <w:szCs w:val="26"/>
          <w:lang w:val="ru-RU"/>
        </w:rPr>
        <w:t xml:space="preserve"> </w:t>
      </w:r>
      <w:proofErr w:type="spellStart"/>
      <w:r w:rsidR="007D0215" w:rsidRPr="005D5946">
        <w:rPr>
          <w:rFonts w:cs="Times New Roman"/>
          <w:sz w:val="26"/>
          <w:szCs w:val="26"/>
        </w:rPr>
        <w:t>отходы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, </w:t>
      </w:r>
      <w:proofErr w:type="spellStart"/>
      <w:r w:rsidR="007D0215" w:rsidRPr="005D5946">
        <w:rPr>
          <w:rFonts w:cs="Times New Roman"/>
          <w:sz w:val="26"/>
          <w:szCs w:val="26"/>
        </w:rPr>
        <w:t>материалы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 </w:t>
      </w:r>
      <w:proofErr w:type="spellStart"/>
      <w:r w:rsidR="007D0215" w:rsidRPr="005D5946">
        <w:rPr>
          <w:rFonts w:cs="Times New Roman"/>
          <w:sz w:val="26"/>
          <w:szCs w:val="26"/>
        </w:rPr>
        <w:t>или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 </w:t>
      </w:r>
      <w:proofErr w:type="spellStart"/>
      <w:r w:rsidR="007D0215" w:rsidRPr="005D5946">
        <w:rPr>
          <w:rFonts w:cs="Times New Roman"/>
          <w:sz w:val="26"/>
          <w:szCs w:val="26"/>
        </w:rPr>
        <w:t>изделия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 (</w:t>
      </w:r>
      <w:proofErr w:type="spellStart"/>
      <w:r w:rsidR="007D0215" w:rsidRPr="005D5946">
        <w:rPr>
          <w:rFonts w:cs="Times New Roman"/>
          <w:sz w:val="26"/>
          <w:szCs w:val="26"/>
        </w:rPr>
        <w:t>далее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 – </w:t>
      </w:r>
      <w:proofErr w:type="spellStart"/>
      <w:r w:rsidR="007D0215" w:rsidRPr="005D5946">
        <w:rPr>
          <w:rFonts w:cs="Times New Roman"/>
          <w:sz w:val="26"/>
          <w:szCs w:val="26"/>
        </w:rPr>
        <w:t>сжигание</w:t>
      </w:r>
      <w:proofErr w:type="spellEnd"/>
      <w:r w:rsidR="007D0215" w:rsidRPr="005D5946">
        <w:rPr>
          <w:rFonts w:cs="Times New Roman"/>
          <w:sz w:val="26"/>
          <w:szCs w:val="26"/>
        </w:rPr>
        <w:t xml:space="preserve"> </w:t>
      </w:r>
      <w:proofErr w:type="spellStart"/>
      <w:r w:rsidR="007D0215" w:rsidRPr="005D5946">
        <w:rPr>
          <w:rFonts w:cs="Times New Roman"/>
          <w:sz w:val="26"/>
          <w:szCs w:val="26"/>
        </w:rPr>
        <w:t>отходов</w:t>
      </w:r>
      <w:proofErr w:type="spellEnd"/>
      <w:r w:rsidR="007D0215" w:rsidRPr="005D5946">
        <w:rPr>
          <w:rFonts w:cs="Times New Roman"/>
          <w:sz w:val="26"/>
          <w:szCs w:val="26"/>
        </w:rPr>
        <w:t>).</w:t>
      </w:r>
    </w:p>
    <w:p w:rsidR="005D5946" w:rsidRDefault="000E7EE6" w:rsidP="005D5946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 w:val="26"/>
          <w:szCs w:val="26"/>
          <w:lang w:val="ru-RU"/>
        </w:rPr>
      </w:pPr>
      <w:r w:rsidRPr="005D5946">
        <w:rPr>
          <w:rFonts w:cs="Times New Roman"/>
          <w:sz w:val="26"/>
          <w:szCs w:val="26"/>
        </w:rPr>
        <w:t xml:space="preserve">2. </w:t>
      </w:r>
      <w:proofErr w:type="spellStart"/>
      <w:r w:rsidRPr="005D5946">
        <w:rPr>
          <w:rFonts w:cs="Times New Roman"/>
          <w:sz w:val="26"/>
          <w:szCs w:val="26"/>
        </w:rPr>
        <w:t>Определить</w:t>
      </w:r>
      <w:proofErr w:type="spellEnd"/>
      <w:r w:rsidRPr="005D5946">
        <w:rPr>
          <w:rFonts w:cs="Times New Roman"/>
          <w:sz w:val="26"/>
          <w:szCs w:val="26"/>
        </w:rPr>
        <w:t xml:space="preserve"> </w:t>
      </w:r>
      <w:proofErr w:type="spellStart"/>
      <w:r w:rsidRPr="005D5946">
        <w:rPr>
          <w:rFonts w:cs="Times New Roman"/>
          <w:sz w:val="26"/>
          <w:szCs w:val="26"/>
        </w:rPr>
        <w:t>местом</w:t>
      </w:r>
      <w:proofErr w:type="spellEnd"/>
      <w:r w:rsidRPr="005D5946">
        <w:rPr>
          <w:rFonts w:cs="Times New Roman"/>
          <w:sz w:val="26"/>
          <w:szCs w:val="26"/>
        </w:rPr>
        <w:t xml:space="preserve"> </w:t>
      </w:r>
      <w:proofErr w:type="spellStart"/>
      <w:r w:rsidRPr="005D5946">
        <w:rPr>
          <w:rFonts w:cs="Times New Roman"/>
          <w:sz w:val="26"/>
          <w:szCs w:val="26"/>
        </w:rPr>
        <w:t>для</w:t>
      </w:r>
      <w:proofErr w:type="spellEnd"/>
      <w:r w:rsidRPr="005D5946">
        <w:rPr>
          <w:rFonts w:cs="Times New Roman"/>
          <w:sz w:val="26"/>
          <w:szCs w:val="26"/>
        </w:rPr>
        <w:t xml:space="preserve"> </w:t>
      </w:r>
      <w:proofErr w:type="spellStart"/>
      <w:r w:rsidRPr="005D5946">
        <w:rPr>
          <w:rFonts w:cs="Times New Roman"/>
          <w:sz w:val="26"/>
          <w:szCs w:val="26"/>
        </w:rPr>
        <w:t>сжигания</w:t>
      </w:r>
      <w:proofErr w:type="spellEnd"/>
      <w:r w:rsidRPr="005D5946">
        <w:rPr>
          <w:rFonts w:cs="Times New Roman"/>
          <w:sz w:val="26"/>
          <w:szCs w:val="26"/>
        </w:rPr>
        <w:t xml:space="preserve"> </w:t>
      </w:r>
      <w:proofErr w:type="spellStart"/>
      <w:r w:rsidRPr="005D5946">
        <w:rPr>
          <w:rFonts w:cs="Times New Roman"/>
          <w:sz w:val="26"/>
          <w:szCs w:val="26"/>
        </w:rPr>
        <w:t>отходов</w:t>
      </w:r>
      <w:proofErr w:type="spellEnd"/>
      <w:r w:rsidRPr="005D5946">
        <w:rPr>
          <w:rFonts w:cs="Times New Roman"/>
          <w:sz w:val="26"/>
          <w:szCs w:val="26"/>
        </w:rPr>
        <w:t xml:space="preserve"> </w:t>
      </w:r>
      <w:proofErr w:type="spellStart"/>
      <w:r w:rsidRPr="005D5946">
        <w:rPr>
          <w:rFonts w:cs="Times New Roman"/>
          <w:sz w:val="26"/>
          <w:szCs w:val="26"/>
        </w:rPr>
        <w:t>территорию</w:t>
      </w:r>
      <w:proofErr w:type="spellEnd"/>
      <w:r w:rsidRPr="005D5946">
        <w:rPr>
          <w:rFonts w:cs="Times New Roman"/>
          <w:sz w:val="26"/>
          <w:szCs w:val="26"/>
        </w:rPr>
        <w:t xml:space="preserve"> </w:t>
      </w:r>
      <w:proofErr w:type="spellStart"/>
      <w:r w:rsidRPr="005D5946">
        <w:rPr>
          <w:rFonts w:cs="Times New Roman"/>
          <w:sz w:val="26"/>
          <w:szCs w:val="26"/>
        </w:rPr>
        <w:t>неиспользуемого</w:t>
      </w:r>
      <w:proofErr w:type="spellEnd"/>
      <w:r w:rsidRPr="005D5946">
        <w:rPr>
          <w:rFonts w:cs="Times New Roman"/>
          <w:sz w:val="26"/>
          <w:szCs w:val="26"/>
        </w:rPr>
        <w:t xml:space="preserve"> </w:t>
      </w:r>
      <w:proofErr w:type="spellStart"/>
      <w:r w:rsidRPr="005D5946">
        <w:rPr>
          <w:rFonts w:cs="Times New Roman"/>
          <w:sz w:val="26"/>
          <w:szCs w:val="26"/>
        </w:rPr>
        <w:t>песчаного</w:t>
      </w:r>
      <w:proofErr w:type="spellEnd"/>
      <w:r w:rsidRPr="005D5946">
        <w:rPr>
          <w:rFonts w:cs="Times New Roman"/>
          <w:sz w:val="26"/>
          <w:szCs w:val="26"/>
          <w:lang w:val="ru-RU"/>
        </w:rPr>
        <w:t xml:space="preserve"> </w:t>
      </w:r>
      <w:proofErr w:type="spellStart"/>
      <w:r w:rsidRPr="005D5946">
        <w:rPr>
          <w:rFonts w:cs="Times New Roman"/>
          <w:sz w:val="26"/>
          <w:szCs w:val="26"/>
        </w:rPr>
        <w:t>карьера</w:t>
      </w:r>
      <w:proofErr w:type="spellEnd"/>
      <w:r w:rsidRPr="005D5946">
        <w:rPr>
          <w:rFonts w:cs="Times New Roman"/>
          <w:sz w:val="26"/>
          <w:szCs w:val="26"/>
        </w:rPr>
        <w:t xml:space="preserve"> (</w:t>
      </w:r>
      <w:proofErr w:type="spellStart"/>
      <w:r w:rsidRPr="005D5946">
        <w:rPr>
          <w:rFonts w:cs="Times New Roman"/>
          <w:sz w:val="26"/>
          <w:szCs w:val="26"/>
        </w:rPr>
        <w:t>расположенного</w:t>
      </w:r>
      <w:proofErr w:type="spellEnd"/>
      <w:r w:rsidRPr="005D5946">
        <w:rPr>
          <w:rFonts w:cs="Times New Roman"/>
          <w:sz w:val="26"/>
          <w:szCs w:val="26"/>
          <w:lang w:val="ru-RU"/>
        </w:rPr>
        <w:t xml:space="preserve"> </w:t>
      </w:r>
      <w:r w:rsidR="00466624">
        <w:rPr>
          <w:rFonts w:cs="Times New Roman"/>
          <w:sz w:val="26"/>
          <w:szCs w:val="26"/>
          <w:lang w:val="ru-RU"/>
        </w:rPr>
        <w:t xml:space="preserve">около </w:t>
      </w:r>
      <w:r w:rsidRPr="005D5946">
        <w:rPr>
          <w:rFonts w:cs="Times New Roman"/>
          <w:sz w:val="26"/>
          <w:szCs w:val="26"/>
          <w:lang w:val="ru-RU"/>
        </w:rPr>
        <w:t>поселк</w:t>
      </w:r>
      <w:r w:rsidR="00466624">
        <w:rPr>
          <w:rFonts w:cs="Times New Roman"/>
          <w:sz w:val="26"/>
          <w:szCs w:val="26"/>
          <w:lang w:val="ru-RU"/>
        </w:rPr>
        <w:t>а</w:t>
      </w:r>
      <w:r w:rsidRPr="005D5946">
        <w:rPr>
          <w:rFonts w:cs="Times New Roman"/>
          <w:sz w:val="26"/>
          <w:szCs w:val="26"/>
          <w:lang w:val="ru-RU"/>
        </w:rPr>
        <w:t xml:space="preserve"> Сосновка </w:t>
      </w:r>
      <w:proofErr w:type="spellStart"/>
      <w:r w:rsidRPr="005D5946">
        <w:rPr>
          <w:rFonts w:cs="Times New Roman"/>
          <w:sz w:val="26"/>
          <w:szCs w:val="26"/>
          <w:lang w:val="ru-RU"/>
        </w:rPr>
        <w:t>Безенчукского</w:t>
      </w:r>
      <w:proofErr w:type="spellEnd"/>
      <w:r w:rsidRPr="005D5946">
        <w:rPr>
          <w:rFonts w:cs="Times New Roman"/>
          <w:sz w:val="26"/>
          <w:szCs w:val="26"/>
          <w:lang w:val="ru-RU"/>
        </w:rPr>
        <w:t xml:space="preserve"> района</w:t>
      </w:r>
      <w:r w:rsidRPr="005D5946">
        <w:rPr>
          <w:rFonts w:cs="Times New Roman"/>
          <w:sz w:val="26"/>
          <w:szCs w:val="26"/>
        </w:rPr>
        <w:t>)</w:t>
      </w:r>
      <w:r w:rsidR="005D5946" w:rsidRPr="005D5946">
        <w:rPr>
          <w:rFonts w:cs="Times New Roman"/>
          <w:sz w:val="26"/>
          <w:szCs w:val="26"/>
          <w:lang w:val="ru-RU"/>
        </w:rPr>
        <w:t>.</w:t>
      </w:r>
    </w:p>
    <w:p w:rsidR="006A43A6" w:rsidRDefault="006A43A6" w:rsidP="006A43A6">
      <w:pPr>
        <w:widowControl/>
        <w:suppressAutoHyphens w:val="0"/>
        <w:spacing w:line="240" w:lineRule="auto"/>
        <w:jc w:val="both"/>
        <w:textAlignment w:val="auto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</w:t>
      </w:r>
      <w:r w:rsidRPr="000C4676">
        <w:rPr>
          <w:sz w:val="26"/>
          <w:szCs w:val="26"/>
          <w:lang w:val="ru-RU"/>
        </w:rPr>
        <w:t xml:space="preserve">. </w:t>
      </w:r>
      <w:proofErr w:type="spellStart"/>
      <w:r w:rsidRPr="000C4676">
        <w:rPr>
          <w:sz w:val="26"/>
          <w:szCs w:val="26"/>
        </w:rPr>
        <w:t>Настоящее</w:t>
      </w:r>
      <w:proofErr w:type="spellEnd"/>
      <w:r w:rsidRPr="000C4676">
        <w:rPr>
          <w:sz w:val="26"/>
          <w:szCs w:val="26"/>
        </w:rPr>
        <w:t xml:space="preserve"> </w:t>
      </w:r>
      <w:proofErr w:type="spellStart"/>
      <w:r w:rsidRPr="000C4676">
        <w:rPr>
          <w:sz w:val="26"/>
          <w:szCs w:val="26"/>
        </w:rPr>
        <w:t>постановление</w:t>
      </w:r>
      <w:proofErr w:type="spellEnd"/>
      <w:r w:rsidRPr="000C4676">
        <w:rPr>
          <w:sz w:val="26"/>
          <w:szCs w:val="26"/>
        </w:rPr>
        <w:t xml:space="preserve"> </w:t>
      </w:r>
      <w:proofErr w:type="spellStart"/>
      <w:r w:rsidRPr="000C4676">
        <w:rPr>
          <w:sz w:val="26"/>
          <w:szCs w:val="26"/>
        </w:rPr>
        <w:t>не</w:t>
      </w:r>
      <w:proofErr w:type="spellEnd"/>
      <w:r w:rsidRPr="000C4676">
        <w:rPr>
          <w:sz w:val="26"/>
          <w:szCs w:val="26"/>
        </w:rPr>
        <w:t xml:space="preserve"> </w:t>
      </w:r>
      <w:proofErr w:type="spellStart"/>
      <w:r w:rsidRPr="000C4676">
        <w:rPr>
          <w:sz w:val="26"/>
          <w:szCs w:val="26"/>
        </w:rPr>
        <w:t>распространяет</w:t>
      </w:r>
      <w:proofErr w:type="spellEnd"/>
      <w:r w:rsidRPr="000C4676">
        <w:rPr>
          <w:sz w:val="26"/>
          <w:szCs w:val="26"/>
        </w:rPr>
        <w:t xml:space="preserve"> </w:t>
      </w:r>
      <w:proofErr w:type="spellStart"/>
      <w:r w:rsidRPr="000C4676">
        <w:rPr>
          <w:sz w:val="26"/>
          <w:szCs w:val="26"/>
        </w:rPr>
        <w:t>свое</w:t>
      </w:r>
      <w:proofErr w:type="spellEnd"/>
      <w:r w:rsidRPr="000C4676">
        <w:rPr>
          <w:sz w:val="26"/>
          <w:szCs w:val="26"/>
        </w:rPr>
        <w:t xml:space="preserve"> </w:t>
      </w:r>
      <w:proofErr w:type="spellStart"/>
      <w:r w:rsidRPr="000C4676">
        <w:rPr>
          <w:sz w:val="26"/>
          <w:szCs w:val="26"/>
        </w:rPr>
        <w:t>действие</w:t>
      </w:r>
      <w:proofErr w:type="spellEnd"/>
      <w:r w:rsidRPr="000C4676">
        <w:rPr>
          <w:sz w:val="26"/>
          <w:szCs w:val="26"/>
        </w:rPr>
        <w:t xml:space="preserve"> в </w:t>
      </w:r>
      <w:proofErr w:type="spellStart"/>
      <w:r w:rsidRPr="000C4676">
        <w:rPr>
          <w:sz w:val="26"/>
          <w:szCs w:val="26"/>
        </w:rPr>
        <w:t>период</w:t>
      </w:r>
      <w:proofErr w:type="spellEnd"/>
      <w:r w:rsidRPr="000C4676">
        <w:rPr>
          <w:sz w:val="26"/>
          <w:szCs w:val="26"/>
        </w:rPr>
        <w:t xml:space="preserve"> </w:t>
      </w:r>
      <w:proofErr w:type="spellStart"/>
      <w:r w:rsidRPr="000C4676">
        <w:rPr>
          <w:sz w:val="26"/>
          <w:szCs w:val="26"/>
        </w:rPr>
        <w:t>введения</w:t>
      </w:r>
      <w:proofErr w:type="spellEnd"/>
      <w:r w:rsidRPr="000C4676">
        <w:rPr>
          <w:sz w:val="26"/>
          <w:szCs w:val="26"/>
        </w:rPr>
        <w:t xml:space="preserve"> </w:t>
      </w:r>
      <w:proofErr w:type="spellStart"/>
      <w:r w:rsidRPr="000C4676">
        <w:rPr>
          <w:sz w:val="26"/>
          <w:szCs w:val="26"/>
        </w:rPr>
        <w:t>особого</w:t>
      </w:r>
      <w:proofErr w:type="spellEnd"/>
      <w:r w:rsidRPr="000C4676">
        <w:rPr>
          <w:sz w:val="26"/>
          <w:szCs w:val="26"/>
        </w:rPr>
        <w:t xml:space="preserve"> </w:t>
      </w:r>
      <w:proofErr w:type="spellStart"/>
      <w:r w:rsidRPr="000C4676">
        <w:rPr>
          <w:sz w:val="26"/>
          <w:szCs w:val="26"/>
        </w:rPr>
        <w:t>противопожарного</w:t>
      </w:r>
      <w:proofErr w:type="spellEnd"/>
      <w:r w:rsidRPr="000C4676">
        <w:rPr>
          <w:sz w:val="26"/>
          <w:szCs w:val="26"/>
        </w:rPr>
        <w:t xml:space="preserve"> </w:t>
      </w:r>
      <w:proofErr w:type="spellStart"/>
      <w:r w:rsidRPr="000C4676">
        <w:rPr>
          <w:sz w:val="26"/>
          <w:szCs w:val="26"/>
        </w:rPr>
        <w:t>режима</w:t>
      </w:r>
      <w:proofErr w:type="spellEnd"/>
      <w:r w:rsidRPr="000C4676">
        <w:rPr>
          <w:sz w:val="26"/>
          <w:szCs w:val="26"/>
        </w:rPr>
        <w:t xml:space="preserve"> </w:t>
      </w:r>
      <w:proofErr w:type="spellStart"/>
      <w:r w:rsidRPr="000C4676">
        <w:rPr>
          <w:sz w:val="26"/>
          <w:szCs w:val="26"/>
        </w:rPr>
        <w:t>на</w:t>
      </w:r>
      <w:proofErr w:type="spellEnd"/>
      <w:r w:rsidRPr="000C4676">
        <w:rPr>
          <w:sz w:val="26"/>
          <w:szCs w:val="26"/>
        </w:rPr>
        <w:t xml:space="preserve"> </w:t>
      </w:r>
      <w:proofErr w:type="spellStart"/>
      <w:r w:rsidRPr="000C4676">
        <w:rPr>
          <w:sz w:val="26"/>
          <w:szCs w:val="26"/>
        </w:rPr>
        <w:t>территории</w:t>
      </w:r>
      <w:proofErr w:type="spellEnd"/>
      <w:r>
        <w:rPr>
          <w:sz w:val="26"/>
          <w:szCs w:val="26"/>
          <w:lang w:val="ru-RU"/>
        </w:rPr>
        <w:t xml:space="preserve"> городского поселения Безенчук</w:t>
      </w:r>
      <w:r w:rsidRPr="000C4676">
        <w:rPr>
          <w:sz w:val="26"/>
          <w:szCs w:val="26"/>
        </w:rPr>
        <w:t>.</w:t>
      </w:r>
    </w:p>
    <w:p w:rsidR="005D5946" w:rsidRDefault="006A43A6" w:rsidP="005D5946">
      <w:pPr>
        <w:autoSpaceDE w:val="0"/>
        <w:autoSpaceDN w:val="0"/>
        <w:adjustRightInd w:val="0"/>
        <w:spacing w:line="240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</w:t>
      </w:r>
      <w:r w:rsidR="005D5946" w:rsidRPr="005D5946">
        <w:rPr>
          <w:sz w:val="26"/>
          <w:szCs w:val="26"/>
        </w:rPr>
        <w:t xml:space="preserve">. </w:t>
      </w:r>
      <w:proofErr w:type="spellStart"/>
      <w:r w:rsidR="005D5946" w:rsidRPr="005D5946">
        <w:rPr>
          <w:sz w:val="26"/>
          <w:szCs w:val="26"/>
        </w:rPr>
        <w:t>Утвердить</w:t>
      </w:r>
      <w:proofErr w:type="spellEnd"/>
      <w:r w:rsidR="005D5946" w:rsidRPr="005D5946">
        <w:rPr>
          <w:sz w:val="26"/>
          <w:szCs w:val="26"/>
        </w:rPr>
        <w:t xml:space="preserve"> </w:t>
      </w:r>
      <w:proofErr w:type="spellStart"/>
      <w:r w:rsidR="005D5946" w:rsidRPr="005D5946">
        <w:rPr>
          <w:sz w:val="26"/>
          <w:szCs w:val="26"/>
        </w:rPr>
        <w:t>прилагаемый</w:t>
      </w:r>
      <w:proofErr w:type="spellEnd"/>
      <w:r w:rsidR="005D5946" w:rsidRPr="005D5946">
        <w:rPr>
          <w:sz w:val="26"/>
          <w:szCs w:val="26"/>
        </w:rPr>
        <w:t xml:space="preserve"> </w:t>
      </w:r>
      <w:proofErr w:type="spellStart"/>
      <w:r w:rsidR="005D5946" w:rsidRPr="005D5946">
        <w:rPr>
          <w:sz w:val="26"/>
          <w:szCs w:val="26"/>
        </w:rPr>
        <w:t>порядок</w:t>
      </w:r>
      <w:proofErr w:type="spellEnd"/>
      <w:r w:rsidR="005D5946" w:rsidRPr="005D5946">
        <w:rPr>
          <w:sz w:val="26"/>
          <w:szCs w:val="26"/>
        </w:rPr>
        <w:t xml:space="preserve"> </w:t>
      </w:r>
      <w:proofErr w:type="spellStart"/>
      <w:r w:rsidR="005D5946" w:rsidRPr="005D5946">
        <w:rPr>
          <w:sz w:val="26"/>
          <w:szCs w:val="26"/>
        </w:rPr>
        <w:t>использования</w:t>
      </w:r>
      <w:proofErr w:type="spellEnd"/>
      <w:r w:rsidR="005D5946" w:rsidRPr="005D5946">
        <w:rPr>
          <w:sz w:val="26"/>
          <w:szCs w:val="26"/>
        </w:rPr>
        <w:t xml:space="preserve"> </w:t>
      </w:r>
      <w:proofErr w:type="spellStart"/>
      <w:r w:rsidR="005D5946" w:rsidRPr="005D5946">
        <w:rPr>
          <w:sz w:val="26"/>
          <w:szCs w:val="26"/>
        </w:rPr>
        <w:t>открытого</w:t>
      </w:r>
      <w:proofErr w:type="spellEnd"/>
      <w:r w:rsidR="005D5946" w:rsidRPr="005D5946">
        <w:rPr>
          <w:sz w:val="26"/>
          <w:szCs w:val="26"/>
        </w:rPr>
        <w:t xml:space="preserve"> </w:t>
      </w:r>
      <w:proofErr w:type="spellStart"/>
      <w:r w:rsidR="005D5946" w:rsidRPr="005D5946">
        <w:rPr>
          <w:sz w:val="26"/>
          <w:szCs w:val="26"/>
        </w:rPr>
        <w:t>огня</w:t>
      </w:r>
      <w:proofErr w:type="spellEnd"/>
      <w:r w:rsidR="005D5946" w:rsidRPr="005D5946">
        <w:rPr>
          <w:sz w:val="26"/>
          <w:szCs w:val="26"/>
        </w:rPr>
        <w:t xml:space="preserve"> и </w:t>
      </w:r>
      <w:proofErr w:type="spellStart"/>
      <w:r w:rsidR="005D5946" w:rsidRPr="005D5946">
        <w:rPr>
          <w:sz w:val="26"/>
          <w:szCs w:val="26"/>
        </w:rPr>
        <w:t>разведения</w:t>
      </w:r>
      <w:proofErr w:type="spellEnd"/>
      <w:r w:rsidR="005D5946" w:rsidRPr="005D5946">
        <w:rPr>
          <w:sz w:val="26"/>
          <w:szCs w:val="26"/>
        </w:rPr>
        <w:t xml:space="preserve"> </w:t>
      </w:r>
      <w:proofErr w:type="spellStart"/>
      <w:r w:rsidR="005D5946" w:rsidRPr="005D5946">
        <w:rPr>
          <w:sz w:val="26"/>
          <w:szCs w:val="26"/>
        </w:rPr>
        <w:t>костров</w:t>
      </w:r>
      <w:proofErr w:type="spellEnd"/>
      <w:r w:rsidR="005D5946" w:rsidRPr="005D5946">
        <w:rPr>
          <w:sz w:val="26"/>
          <w:szCs w:val="26"/>
        </w:rPr>
        <w:t xml:space="preserve"> </w:t>
      </w:r>
      <w:proofErr w:type="spellStart"/>
      <w:r w:rsidR="005D5946" w:rsidRPr="005D5946">
        <w:rPr>
          <w:sz w:val="26"/>
          <w:szCs w:val="26"/>
        </w:rPr>
        <w:t>на</w:t>
      </w:r>
      <w:proofErr w:type="spellEnd"/>
      <w:r w:rsidR="005D5946" w:rsidRPr="005D5946">
        <w:rPr>
          <w:sz w:val="26"/>
          <w:szCs w:val="26"/>
        </w:rPr>
        <w:t xml:space="preserve"> </w:t>
      </w:r>
      <w:proofErr w:type="spellStart"/>
      <w:r w:rsidR="005D5946" w:rsidRPr="005D5946">
        <w:rPr>
          <w:sz w:val="26"/>
          <w:szCs w:val="26"/>
        </w:rPr>
        <w:t>территории</w:t>
      </w:r>
      <w:proofErr w:type="spellEnd"/>
      <w:r w:rsidR="005D5946">
        <w:rPr>
          <w:sz w:val="26"/>
          <w:szCs w:val="26"/>
          <w:lang w:val="ru-RU"/>
        </w:rPr>
        <w:t xml:space="preserve"> городского поселения Безенчук муниципального района </w:t>
      </w:r>
      <w:proofErr w:type="spellStart"/>
      <w:r w:rsidR="005D5946">
        <w:rPr>
          <w:sz w:val="26"/>
          <w:szCs w:val="26"/>
          <w:lang w:val="ru-RU"/>
        </w:rPr>
        <w:t>Безенчукский</w:t>
      </w:r>
      <w:proofErr w:type="spellEnd"/>
      <w:r w:rsidR="005D5946">
        <w:rPr>
          <w:sz w:val="26"/>
          <w:szCs w:val="26"/>
          <w:lang w:val="ru-RU"/>
        </w:rPr>
        <w:t xml:space="preserve"> Самарской области</w:t>
      </w:r>
      <w:r w:rsidR="005D5946" w:rsidRPr="005D5946">
        <w:rPr>
          <w:sz w:val="26"/>
          <w:szCs w:val="26"/>
        </w:rPr>
        <w:t>.</w:t>
      </w:r>
    </w:p>
    <w:p w:rsidR="000C4676" w:rsidRPr="005F1DFE" w:rsidRDefault="000C4676" w:rsidP="000C4676">
      <w:pPr>
        <w:pStyle w:val="a3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Pr="005F1DFE">
        <w:rPr>
          <w:sz w:val="26"/>
          <w:szCs w:val="26"/>
        </w:rPr>
        <w:t xml:space="preserve">Настоящее постановление подлежит опубликованию в Официальном Вестнике </w:t>
      </w:r>
      <w:r>
        <w:rPr>
          <w:sz w:val="26"/>
          <w:szCs w:val="26"/>
        </w:rPr>
        <w:t>городского поселения Безенчук</w:t>
      </w:r>
      <w:r w:rsidRPr="005F1DFE">
        <w:rPr>
          <w:sz w:val="26"/>
          <w:szCs w:val="26"/>
        </w:rPr>
        <w:t xml:space="preserve"> и размещению на официальном сайте </w:t>
      </w:r>
      <w:r>
        <w:rPr>
          <w:sz w:val="26"/>
          <w:szCs w:val="26"/>
        </w:rPr>
        <w:t xml:space="preserve">городского поселения Безенчук </w:t>
      </w:r>
      <w:r w:rsidRPr="005F1DFE">
        <w:rPr>
          <w:sz w:val="26"/>
          <w:szCs w:val="26"/>
        </w:rPr>
        <w:t>в информационно-телекоммуникационной сети «Интернет».</w:t>
      </w:r>
    </w:p>
    <w:p w:rsidR="000C4676" w:rsidRPr="000C4676" w:rsidRDefault="000C4676" w:rsidP="000C4676">
      <w:pPr>
        <w:widowControl/>
        <w:suppressAutoHyphens w:val="0"/>
        <w:spacing w:line="240" w:lineRule="auto"/>
        <w:jc w:val="both"/>
        <w:textAlignment w:val="auto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6. Постановление вступает в силу со дня официального </w:t>
      </w:r>
      <w:proofErr w:type="spellStart"/>
      <w:r>
        <w:rPr>
          <w:sz w:val="26"/>
          <w:szCs w:val="26"/>
          <w:lang w:val="ru-RU"/>
        </w:rPr>
        <w:t>опубликорвания</w:t>
      </w:r>
      <w:proofErr w:type="spellEnd"/>
      <w:r>
        <w:rPr>
          <w:sz w:val="26"/>
          <w:szCs w:val="26"/>
          <w:lang w:val="ru-RU"/>
        </w:rPr>
        <w:t>.</w:t>
      </w:r>
    </w:p>
    <w:p w:rsidR="005D5946" w:rsidRDefault="000C4676" w:rsidP="005D5946">
      <w:pPr>
        <w:autoSpaceDE w:val="0"/>
        <w:autoSpaceDN w:val="0"/>
        <w:adjustRightInd w:val="0"/>
        <w:spacing w:line="240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7</w:t>
      </w:r>
      <w:r w:rsidR="005D5946" w:rsidRPr="005D5946">
        <w:rPr>
          <w:sz w:val="26"/>
          <w:szCs w:val="26"/>
        </w:rPr>
        <w:t>.</w:t>
      </w:r>
      <w:r>
        <w:rPr>
          <w:sz w:val="26"/>
          <w:szCs w:val="26"/>
          <w:lang w:val="ru-RU"/>
        </w:rPr>
        <w:t xml:space="preserve"> </w:t>
      </w:r>
      <w:proofErr w:type="spellStart"/>
      <w:r w:rsidR="005D5946" w:rsidRPr="005D5946">
        <w:rPr>
          <w:sz w:val="26"/>
          <w:szCs w:val="26"/>
        </w:rPr>
        <w:t>Контроль</w:t>
      </w:r>
      <w:proofErr w:type="spellEnd"/>
      <w:r w:rsidR="005D5946" w:rsidRPr="005D5946">
        <w:rPr>
          <w:sz w:val="26"/>
          <w:szCs w:val="26"/>
        </w:rPr>
        <w:t xml:space="preserve"> </w:t>
      </w:r>
      <w:proofErr w:type="spellStart"/>
      <w:r w:rsidR="005D5946" w:rsidRPr="005D5946">
        <w:rPr>
          <w:sz w:val="26"/>
          <w:szCs w:val="26"/>
        </w:rPr>
        <w:t>за</w:t>
      </w:r>
      <w:proofErr w:type="spellEnd"/>
      <w:r w:rsidR="005D5946" w:rsidRPr="005D5946">
        <w:rPr>
          <w:sz w:val="26"/>
          <w:szCs w:val="26"/>
        </w:rPr>
        <w:t xml:space="preserve"> </w:t>
      </w:r>
      <w:proofErr w:type="spellStart"/>
      <w:r w:rsidR="005D5946" w:rsidRPr="005D5946">
        <w:rPr>
          <w:sz w:val="26"/>
          <w:szCs w:val="26"/>
        </w:rPr>
        <w:t>выполнением</w:t>
      </w:r>
      <w:proofErr w:type="spellEnd"/>
      <w:r w:rsidR="005D5946" w:rsidRPr="005D5946">
        <w:rPr>
          <w:sz w:val="26"/>
          <w:szCs w:val="26"/>
        </w:rPr>
        <w:t xml:space="preserve"> </w:t>
      </w:r>
      <w:proofErr w:type="spellStart"/>
      <w:r w:rsidR="005D5946" w:rsidRPr="005D5946">
        <w:rPr>
          <w:sz w:val="26"/>
          <w:szCs w:val="26"/>
        </w:rPr>
        <w:t>настоящего</w:t>
      </w:r>
      <w:proofErr w:type="spellEnd"/>
      <w:r w:rsidR="005D5946" w:rsidRPr="005D5946">
        <w:rPr>
          <w:sz w:val="26"/>
          <w:szCs w:val="26"/>
        </w:rPr>
        <w:t xml:space="preserve"> </w:t>
      </w:r>
      <w:proofErr w:type="spellStart"/>
      <w:r w:rsidR="005D5946" w:rsidRPr="005D5946">
        <w:rPr>
          <w:sz w:val="26"/>
          <w:szCs w:val="26"/>
        </w:rPr>
        <w:t>постановления</w:t>
      </w:r>
      <w:proofErr w:type="spellEnd"/>
      <w:r w:rsidR="005D5946" w:rsidRPr="005D5946">
        <w:rPr>
          <w:sz w:val="26"/>
          <w:szCs w:val="26"/>
        </w:rPr>
        <w:t xml:space="preserve"> </w:t>
      </w:r>
      <w:proofErr w:type="spellStart"/>
      <w:r w:rsidR="005D5946" w:rsidRPr="005D5946">
        <w:rPr>
          <w:sz w:val="26"/>
          <w:szCs w:val="26"/>
        </w:rPr>
        <w:t>оставляю</w:t>
      </w:r>
      <w:proofErr w:type="spellEnd"/>
      <w:r w:rsidR="005D5946" w:rsidRPr="005D5946">
        <w:rPr>
          <w:sz w:val="26"/>
          <w:szCs w:val="26"/>
        </w:rPr>
        <w:t xml:space="preserve"> </w:t>
      </w:r>
      <w:proofErr w:type="spellStart"/>
      <w:r w:rsidR="005D5946" w:rsidRPr="005D5946">
        <w:rPr>
          <w:sz w:val="26"/>
          <w:szCs w:val="26"/>
        </w:rPr>
        <w:t>за</w:t>
      </w:r>
      <w:proofErr w:type="spellEnd"/>
      <w:r w:rsidR="005D5946" w:rsidRPr="005D5946">
        <w:rPr>
          <w:sz w:val="26"/>
          <w:szCs w:val="26"/>
        </w:rPr>
        <w:t xml:space="preserve"> </w:t>
      </w:r>
      <w:proofErr w:type="spellStart"/>
      <w:r w:rsidR="005D5946" w:rsidRPr="005D5946">
        <w:rPr>
          <w:sz w:val="26"/>
          <w:szCs w:val="26"/>
        </w:rPr>
        <w:t>собой</w:t>
      </w:r>
      <w:proofErr w:type="spellEnd"/>
      <w:r w:rsidR="005D5946" w:rsidRPr="005D5946">
        <w:rPr>
          <w:sz w:val="26"/>
          <w:szCs w:val="26"/>
        </w:rPr>
        <w:t>.</w:t>
      </w:r>
    </w:p>
    <w:p w:rsidR="005D5946" w:rsidRDefault="005D5946" w:rsidP="000E7EE6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 w:val="26"/>
          <w:szCs w:val="26"/>
          <w:lang w:val="ru-RU"/>
        </w:rPr>
      </w:pPr>
    </w:p>
    <w:p w:rsidR="009713FC" w:rsidRDefault="009713FC" w:rsidP="000E7EE6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 w:val="26"/>
          <w:szCs w:val="26"/>
          <w:lang w:val="ru-RU"/>
        </w:rPr>
      </w:pPr>
      <w:r>
        <w:rPr>
          <w:rFonts w:cs="Times New Roman"/>
          <w:sz w:val="26"/>
          <w:szCs w:val="26"/>
          <w:lang w:val="ru-RU"/>
        </w:rPr>
        <w:t xml:space="preserve">Глава городского поселения Безенчук                                                         </w:t>
      </w:r>
      <w:r w:rsidR="0017130E">
        <w:rPr>
          <w:rFonts w:cs="Times New Roman"/>
          <w:sz w:val="26"/>
          <w:szCs w:val="26"/>
          <w:lang w:val="ru-RU"/>
        </w:rPr>
        <w:t xml:space="preserve">  </w:t>
      </w:r>
      <w:r>
        <w:rPr>
          <w:rFonts w:cs="Times New Roman"/>
          <w:sz w:val="26"/>
          <w:szCs w:val="26"/>
          <w:lang w:val="ru-RU"/>
        </w:rPr>
        <w:t>Н.В. Райская</w:t>
      </w:r>
    </w:p>
    <w:p w:rsidR="00845435" w:rsidRDefault="00845435" w:rsidP="000E7EE6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 w:val="26"/>
          <w:szCs w:val="26"/>
          <w:lang w:val="ru-RU"/>
        </w:rPr>
      </w:pPr>
    </w:p>
    <w:p w:rsidR="00466624" w:rsidRDefault="00466624" w:rsidP="000E7EE6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 w:val="26"/>
          <w:szCs w:val="26"/>
          <w:lang w:val="ru-RU"/>
        </w:rPr>
      </w:pPr>
    </w:p>
    <w:p w:rsidR="00466624" w:rsidRDefault="00845435" w:rsidP="00845435">
      <w:pPr>
        <w:jc w:val="right"/>
        <w:rPr>
          <w:rFonts w:cs="Times New Roman"/>
          <w:sz w:val="26"/>
          <w:szCs w:val="26"/>
          <w:lang w:val="ru-RU"/>
        </w:rPr>
      </w:pPr>
      <w:r w:rsidRPr="00845435">
        <w:rPr>
          <w:rFonts w:cs="Times New Roman"/>
          <w:sz w:val="26"/>
          <w:szCs w:val="26"/>
          <w:lang w:val="ru-RU"/>
        </w:rPr>
        <w:lastRenderedPageBreak/>
        <w:t>Приложение № 1</w:t>
      </w:r>
      <w:r>
        <w:rPr>
          <w:rFonts w:cs="Times New Roman"/>
          <w:sz w:val="26"/>
          <w:szCs w:val="26"/>
          <w:lang w:val="ru-RU"/>
        </w:rPr>
        <w:t xml:space="preserve"> </w:t>
      </w:r>
    </w:p>
    <w:p w:rsidR="00845435" w:rsidRPr="00845435" w:rsidRDefault="00845435" w:rsidP="00845435">
      <w:pPr>
        <w:jc w:val="right"/>
        <w:rPr>
          <w:sz w:val="26"/>
          <w:szCs w:val="26"/>
        </w:rPr>
      </w:pPr>
      <w:r w:rsidRPr="00845435">
        <w:rPr>
          <w:rFonts w:cs="Times New Roman"/>
          <w:sz w:val="26"/>
          <w:szCs w:val="26"/>
          <w:lang w:val="ru-RU"/>
        </w:rPr>
        <w:t xml:space="preserve">к </w:t>
      </w:r>
      <w:r>
        <w:rPr>
          <w:sz w:val="26"/>
          <w:szCs w:val="26"/>
          <w:lang w:val="ru-RU"/>
        </w:rPr>
        <w:t>П</w:t>
      </w:r>
      <w:proofErr w:type="spellStart"/>
      <w:r w:rsidRPr="00845435">
        <w:rPr>
          <w:sz w:val="26"/>
          <w:szCs w:val="26"/>
        </w:rPr>
        <w:t>остановлени</w:t>
      </w:r>
      <w:proofErr w:type="spellEnd"/>
      <w:r w:rsidRPr="00845435">
        <w:rPr>
          <w:sz w:val="26"/>
          <w:szCs w:val="26"/>
          <w:lang w:val="ru-RU"/>
        </w:rPr>
        <w:t>ю</w:t>
      </w:r>
      <w:r w:rsidR="00466624">
        <w:rPr>
          <w:sz w:val="26"/>
          <w:szCs w:val="26"/>
          <w:lang w:val="ru-RU"/>
        </w:rPr>
        <w:t xml:space="preserve"> Администрации поселения</w:t>
      </w:r>
      <w:r w:rsidRPr="00845435">
        <w:rPr>
          <w:sz w:val="26"/>
          <w:szCs w:val="26"/>
        </w:rPr>
        <w:t xml:space="preserve"> </w:t>
      </w:r>
    </w:p>
    <w:p w:rsidR="00845435" w:rsidRPr="00845435" w:rsidRDefault="00845435" w:rsidP="00845435">
      <w:pPr>
        <w:tabs>
          <w:tab w:val="center" w:pos="7019"/>
        </w:tabs>
        <w:jc w:val="right"/>
        <w:rPr>
          <w:sz w:val="26"/>
          <w:szCs w:val="26"/>
          <w:lang w:val="ru-RU"/>
        </w:rPr>
      </w:pPr>
      <w:proofErr w:type="spellStart"/>
      <w:r w:rsidRPr="00845435">
        <w:rPr>
          <w:sz w:val="26"/>
          <w:szCs w:val="26"/>
        </w:rPr>
        <w:t>от</w:t>
      </w:r>
      <w:proofErr w:type="spellEnd"/>
      <w:r w:rsidRPr="00845435">
        <w:rPr>
          <w:sz w:val="26"/>
          <w:szCs w:val="26"/>
        </w:rPr>
        <w:t xml:space="preserve"> </w:t>
      </w:r>
      <w:r w:rsidR="0017130E">
        <w:rPr>
          <w:sz w:val="26"/>
          <w:szCs w:val="26"/>
          <w:lang w:val="ru-RU"/>
        </w:rPr>
        <w:t>2</w:t>
      </w:r>
      <w:r w:rsidR="00106A4C">
        <w:rPr>
          <w:sz w:val="26"/>
          <w:szCs w:val="26"/>
          <w:lang w:val="ru-RU"/>
        </w:rPr>
        <w:t>2</w:t>
      </w:r>
      <w:r w:rsidR="0017130E">
        <w:rPr>
          <w:sz w:val="26"/>
          <w:szCs w:val="26"/>
          <w:lang w:val="ru-RU"/>
        </w:rPr>
        <w:t>.</w:t>
      </w:r>
      <w:r w:rsidR="00106A4C">
        <w:rPr>
          <w:sz w:val="26"/>
          <w:szCs w:val="26"/>
          <w:lang w:val="ru-RU"/>
        </w:rPr>
        <w:t>07</w:t>
      </w:r>
      <w:r w:rsidR="0017130E">
        <w:rPr>
          <w:sz w:val="26"/>
          <w:szCs w:val="26"/>
          <w:lang w:val="ru-RU"/>
        </w:rPr>
        <w:t>.</w:t>
      </w:r>
      <w:r w:rsidRPr="00845435">
        <w:rPr>
          <w:sz w:val="26"/>
          <w:szCs w:val="26"/>
        </w:rPr>
        <w:t>201</w:t>
      </w:r>
      <w:r>
        <w:rPr>
          <w:sz w:val="26"/>
          <w:szCs w:val="26"/>
          <w:lang w:val="ru-RU"/>
        </w:rPr>
        <w:t>8</w:t>
      </w:r>
      <w:r w:rsidR="0017130E">
        <w:rPr>
          <w:sz w:val="26"/>
          <w:szCs w:val="26"/>
          <w:lang w:val="ru-RU"/>
        </w:rPr>
        <w:t>г</w:t>
      </w:r>
      <w:r w:rsidRPr="00845435">
        <w:rPr>
          <w:sz w:val="26"/>
          <w:szCs w:val="26"/>
        </w:rPr>
        <w:t xml:space="preserve"> №</w:t>
      </w:r>
      <w:r w:rsidR="0017130E">
        <w:rPr>
          <w:sz w:val="26"/>
          <w:szCs w:val="26"/>
          <w:lang w:val="ru-RU"/>
        </w:rPr>
        <w:t xml:space="preserve"> </w:t>
      </w:r>
      <w:r w:rsidR="00106A4C">
        <w:rPr>
          <w:sz w:val="26"/>
          <w:szCs w:val="26"/>
          <w:lang w:val="ru-RU"/>
        </w:rPr>
        <w:t>178а</w:t>
      </w:r>
    </w:p>
    <w:p w:rsidR="00845435" w:rsidRDefault="00845435" w:rsidP="00845435">
      <w:pPr>
        <w:jc w:val="both"/>
      </w:pPr>
    </w:p>
    <w:p w:rsidR="00845435" w:rsidRDefault="00845435" w:rsidP="00845435">
      <w:pPr>
        <w:jc w:val="both"/>
      </w:pPr>
      <w:bookmarkStart w:id="0" w:name="_GoBack"/>
      <w:bookmarkEnd w:id="0"/>
    </w:p>
    <w:p w:rsidR="00845435" w:rsidRPr="00373BB5" w:rsidRDefault="00845435" w:rsidP="00845435">
      <w:pPr>
        <w:pStyle w:val="a3"/>
        <w:shd w:val="clear" w:color="auto" w:fill="FFFFFF"/>
        <w:spacing w:before="0" w:after="0"/>
        <w:jc w:val="center"/>
        <w:rPr>
          <w:color w:val="3C3C3C"/>
          <w:sz w:val="26"/>
          <w:szCs w:val="26"/>
        </w:rPr>
      </w:pPr>
      <w:r w:rsidRPr="00373BB5">
        <w:rPr>
          <w:color w:val="3C3C3C"/>
          <w:sz w:val="26"/>
          <w:szCs w:val="26"/>
        </w:rPr>
        <w:t>ПОРЯДОК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jc w:val="center"/>
        <w:rPr>
          <w:sz w:val="26"/>
          <w:szCs w:val="26"/>
        </w:rPr>
      </w:pPr>
      <w:r w:rsidRPr="00373BB5">
        <w:rPr>
          <w:sz w:val="26"/>
          <w:szCs w:val="26"/>
        </w:rPr>
        <w:t xml:space="preserve">использования открытого огня и разведения костров на территории </w:t>
      </w:r>
      <w:r w:rsidR="00373BB5" w:rsidRPr="00373BB5">
        <w:rPr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373BB5" w:rsidRPr="00373BB5">
        <w:rPr>
          <w:sz w:val="26"/>
          <w:szCs w:val="26"/>
        </w:rPr>
        <w:t>Безенчукский</w:t>
      </w:r>
      <w:proofErr w:type="spellEnd"/>
    </w:p>
    <w:p w:rsidR="00845435" w:rsidRPr="00373BB5" w:rsidRDefault="00845435" w:rsidP="00845435">
      <w:pPr>
        <w:pStyle w:val="a3"/>
        <w:shd w:val="clear" w:color="auto" w:fill="FFFFFF"/>
        <w:spacing w:before="0" w:after="0"/>
        <w:jc w:val="center"/>
        <w:rPr>
          <w:color w:val="3C3C3C"/>
          <w:sz w:val="26"/>
          <w:szCs w:val="26"/>
        </w:rPr>
      </w:pP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 xml:space="preserve">1. Настоящий Порядок использования открытого огня и разведения костров на территории </w:t>
      </w:r>
      <w:r w:rsidR="00373BB5" w:rsidRPr="00373BB5">
        <w:rPr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373BB5" w:rsidRPr="00373BB5">
        <w:rPr>
          <w:sz w:val="26"/>
          <w:szCs w:val="26"/>
        </w:rPr>
        <w:t>Безенчукский</w:t>
      </w:r>
      <w:proofErr w:type="spellEnd"/>
      <w:r w:rsidRPr="00373BB5">
        <w:rPr>
          <w:sz w:val="26"/>
          <w:szCs w:val="26"/>
        </w:rPr>
        <w:t xml:space="preserve"> (далее – Порядок) устанавливает обязательные требования пожарной безопасности к использованию открытого огня и разведению костров на территории </w:t>
      </w:r>
      <w:r w:rsidR="00373BB5" w:rsidRPr="00373BB5">
        <w:rPr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373BB5" w:rsidRPr="00373BB5">
        <w:rPr>
          <w:sz w:val="26"/>
          <w:szCs w:val="26"/>
        </w:rPr>
        <w:t>Безенчукский</w:t>
      </w:r>
      <w:proofErr w:type="spellEnd"/>
      <w:r w:rsidR="00373BB5" w:rsidRPr="00373BB5">
        <w:rPr>
          <w:sz w:val="26"/>
          <w:szCs w:val="26"/>
        </w:rPr>
        <w:t xml:space="preserve"> </w:t>
      </w:r>
      <w:r w:rsidRPr="00373BB5">
        <w:rPr>
          <w:sz w:val="26"/>
          <w:szCs w:val="26"/>
        </w:rPr>
        <w:t>(далее - использование открытого огня).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2. Использование открытого огня должно осуществляться в специально оборудованных местах при выполнении следующих требований: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а) 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(например: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объёмом не более 1 куб. метра;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3. 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 подпунктами «б» и «в» пункта 2 настоящего Порядка, могут быть уменьшены вдвое. При этом устройство противопожарной минерализованной полосы не требуется.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4. 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 xml:space="preserve">5. При использовании открытого огня и разведения костров для приготовления пищи в специальных несгораемых емкостях (например: мангалах, жаровнях) на садовых земельных участках, относящихся к землям сельскохозяйственного назначения, противопожарное расстояние от очага горения до зданий, сооружений и </w:t>
      </w:r>
      <w:r w:rsidRPr="00373BB5">
        <w:rPr>
          <w:sz w:val="26"/>
          <w:szCs w:val="26"/>
        </w:rPr>
        <w:lastRenderedPageBreak/>
        <w:t>иных построек допускается уменьшать до 5 метров, а зону очистки вокруг емкости от горючих материалов - до 2 метров.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6. В случаях выполнения работ по уничтожению сухой травянистой растительности, стерни, пожнивных остатков и иных горючих отходов, организации массовых мероприятий с использованием открытого огня допускается увеличивать диаметр очага горения до 3 метров. При этом минимально допустимый радиус зоны очистки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следует определять в соответствии с приложением к настоящему Порядку.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7. При увеличении диаметра зоны очага горения должны быть выполнены требования пункта 2 настоящего Порядка. При этом на каждый очаг использования открытого огня должно быть задействовано не менее 2-х человек, обеспеченных первичными средствами пожаротушения и прошедших обучение мерам пожарной безопасности в соответствии с нормами пожарной безопасности, утвержденными приказом МЧС России от 12.12.2007 № 645 «Об утверждении норм пожарной безопасности «Обучение мерам пожарной безопасности работников организаций».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8. В течение всего периода использования открытого огня до прекращения процесса тления должен осуществляться контроль за нераспространением горения (тления) за пределы очаговой зоны.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9. Использование открытого огня запрещается: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- на торфяных почвах;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- при установлении на соответствующей территории особого противопожарного режима;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- 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- под кронами деревьев хвойных пород;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- в емкости, стенки которой имеют огненный сквозной прогар;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- при скорости ветра, превышающей значение 5 метров в секунду, если открытый огонь используется без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горения;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- при скорости ветра, превышающей значение 10 метров в секунду.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10. В процессе использования открытого огня запрещается: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- осуществлять сжигание горючих и легковоспламеняющихся</w:t>
      </w:r>
      <w:r w:rsidR="00616556">
        <w:rPr>
          <w:sz w:val="26"/>
          <w:szCs w:val="26"/>
        </w:rPr>
        <w:t xml:space="preserve"> </w:t>
      </w:r>
      <w:r w:rsidRPr="00373BB5">
        <w:rPr>
          <w:sz w:val="26"/>
          <w:szCs w:val="26"/>
        </w:rPr>
        <w:t>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- оставлять место очага горения без присмотра до полного прекращения горения (тления);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- располагать легковоспламеняющиеся и горючие жидкости, а также горючие материалы вблизи очага горения.</w:t>
      </w:r>
    </w:p>
    <w:p w:rsidR="00845435" w:rsidRPr="00373BB5" w:rsidRDefault="00845435" w:rsidP="00845435">
      <w:pPr>
        <w:pStyle w:val="a3"/>
        <w:shd w:val="clear" w:color="auto" w:fill="FFFFFF"/>
        <w:spacing w:before="0" w:after="0"/>
        <w:ind w:firstLine="567"/>
        <w:jc w:val="both"/>
        <w:rPr>
          <w:sz w:val="26"/>
          <w:szCs w:val="26"/>
        </w:rPr>
      </w:pPr>
      <w:r w:rsidRPr="00373BB5">
        <w:rPr>
          <w:sz w:val="26"/>
          <w:szCs w:val="26"/>
        </w:rPr>
        <w:t>11.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sectPr w:rsidR="00845435" w:rsidRPr="00373BB5" w:rsidSect="00466624">
      <w:pgSz w:w="11906" w:h="16838"/>
      <w:pgMar w:top="1134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90FC7"/>
    <w:multiLevelType w:val="hybridMultilevel"/>
    <w:tmpl w:val="71EE1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D4BBA"/>
    <w:multiLevelType w:val="hybridMultilevel"/>
    <w:tmpl w:val="753AA36E"/>
    <w:lvl w:ilvl="0" w:tplc="2D42BB7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A013BF2"/>
    <w:multiLevelType w:val="hybridMultilevel"/>
    <w:tmpl w:val="CB0ACE6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41CE"/>
    <w:rsid w:val="000C4676"/>
    <w:rsid w:val="000E7EE6"/>
    <w:rsid w:val="00106A4C"/>
    <w:rsid w:val="001413AD"/>
    <w:rsid w:val="0017130E"/>
    <w:rsid w:val="00373BB5"/>
    <w:rsid w:val="00466624"/>
    <w:rsid w:val="005D5946"/>
    <w:rsid w:val="00616556"/>
    <w:rsid w:val="006A43A6"/>
    <w:rsid w:val="007D0215"/>
    <w:rsid w:val="008009B6"/>
    <w:rsid w:val="00845435"/>
    <w:rsid w:val="008541CE"/>
    <w:rsid w:val="008A60DF"/>
    <w:rsid w:val="008A6855"/>
    <w:rsid w:val="009713FC"/>
    <w:rsid w:val="009841DB"/>
    <w:rsid w:val="00A05895"/>
    <w:rsid w:val="00A83E45"/>
    <w:rsid w:val="00B148D4"/>
    <w:rsid w:val="00C52D5E"/>
    <w:rsid w:val="00DC519A"/>
    <w:rsid w:val="00ED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C7B0"/>
  <w15:docId w15:val="{367D304E-3EA9-4488-8C37-092B5928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41CE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8541CE"/>
  </w:style>
  <w:style w:type="paragraph" w:customStyle="1" w:styleId="10">
    <w:name w:val="Обычный1"/>
    <w:rsid w:val="008541CE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Title">
    <w:name w:val="ConsPlusTitle"/>
    <w:rsid w:val="008541CE"/>
    <w:pPr>
      <w:widowControl w:val="0"/>
      <w:autoSpaceDE w:val="0"/>
      <w:spacing w:after="0" w:line="100" w:lineRule="atLeast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3">
    <w:name w:val="Normal (Web)"/>
    <w:basedOn w:val="10"/>
    <w:uiPriority w:val="99"/>
    <w:rsid w:val="008541CE"/>
    <w:pPr>
      <w:widowControl/>
      <w:suppressAutoHyphens w:val="0"/>
      <w:spacing w:before="432" w:after="1008"/>
      <w:textAlignment w:val="auto"/>
    </w:pPr>
    <w:rPr>
      <w:rFonts w:eastAsia="Times New Roman" w:cs="Times New Roman"/>
      <w:kern w:val="0"/>
      <w:lang w:val="ru-RU" w:eastAsia="ar-SA" w:bidi="ar-SA"/>
    </w:rPr>
  </w:style>
  <w:style w:type="paragraph" w:styleId="a4">
    <w:name w:val="List Paragraph"/>
    <w:basedOn w:val="a"/>
    <w:uiPriority w:val="34"/>
    <w:qFormat/>
    <w:rsid w:val="008A6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8</cp:revision>
  <cp:lastPrinted>2019-02-08T10:32:00Z</cp:lastPrinted>
  <dcterms:created xsi:type="dcterms:W3CDTF">2019-02-08T09:49:00Z</dcterms:created>
  <dcterms:modified xsi:type="dcterms:W3CDTF">2019-02-08T10:39:00Z</dcterms:modified>
</cp:coreProperties>
</file>