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-426" w:type="dxa"/>
        <w:tblLayout w:type="fixed"/>
        <w:tblCellMar>
          <w:left w:w="0" w:type="dxa"/>
          <w:right w:w="0" w:type="dxa"/>
        </w:tblCellMar>
        <w:tblLook w:val="0000"/>
      </w:tblPr>
      <w:tblGrid>
        <w:gridCol w:w="66"/>
        <w:gridCol w:w="3479"/>
        <w:gridCol w:w="2035"/>
        <w:gridCol w:w="66"/>
      </w:tblGrid>
      <w:tr w:rsidR="006458DF" w:rsidRPr="001356A1" w:rsidTr="00364A39">
        <w:trPr>
          <w:gridAfter w:val="1"/>
          <w:wAfter w:w="66" w:type="dxa"/>
          <w:cantSplit/>
          <w:trHeight w:val="80"/>
        </w:trPr>
        <w:tc>
          <w:tcPr>
            <w:tcW w:w="5580" w:type="dxa"/>
            <w:gridSpan w:val="3"/>
          </w:tcPr>
          <w:p w:rsidR="006458DF" w:rsidRPr="001356A1" w:rsidRDefault="006458DF" w:rsidP="00364A39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09600" cy="657225"/>
                  <wp:effectExtent l="0" t="0" r="0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grayscl/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458DF" w:rsidRPr="001356A1" w:rsidRDefault="006458DF" w:rsidP="00364A39">
            <w:pPr>
              <w:jc w:val="center"/>
            </w:pPr>
            <w:r w:rsidRPr="001356A1">
              <w:t>АДМИНИСТРАЦИЯ</w:t>
            </w:r>
          </w:p>
          <w:p w:rsidR="006458DF" w:rsidRPr="001356A1" w:rsidRDefault="006458DF" w:rsidP="00364A39">
            <w:pPr>
              <w:jc w:val="center"/>
            </w:pPr>
            <w:r w:rsidRPr="001356A1">
              <w:t>ГОРОДСКОГО ПОСЕЛЕНИЯ БЕЗЕНЧУК</w:t>
            </w:r>
          </w:p>
          <w:p w:rsidR="006458DF" w:rsidRPr="001356A1" w:rsidRDefault="006458DF" w:rsidP="00364A39">
            <w:pPr>
              <w:jc w:val="center"/>
            </w:pPr>
            <w:r w:rsidRPr="001356A1">
              <w:t>муниципального района Безенчукский</w:t>
            </w:r>
          </w:p>
          <w:p w:rsidR="006458DF" w:rsidRPr="001356A1" w:rsidRDefault="006458DF" w:rsidP="00364A39">
            <w:pPr>
              <w:jc w:val="center"/>
            </w:pPr>
            <w:r w:rsidRPr="001356A1">
              <w:t>Самарской области</w:t>
            </w:r>
          </w:p>
          <w:p w:rsidR="006458DF" w:rsidRPr="001356A1" w:rsidRDefault="006458DF" w:rsidP="00364A39">
            <w:pPr>
              <w:jc w:val="center"/>
            </w:pPr>
            <w:r w:rsidRPr="001356A1">
              <w:t>446250,   п. г.т. Безенчук</w:t>
            </w:r>
          </w:p>
          <w:p w:rsidR="006458DF" w:rsidRPr="001356A1" w:rsidRDefault="006458DF" w:rsidP="00364A39">
            <w:pPr>
              <w:jc w:val="center"/>
            </w:pPr>
            <w:r w:rsidRPr="001356A1">
              <w:t>ул. Нефтяников, д.12</w:t>
            </w:r>
          </w:p>
          <w:p w:rsidR="006458DF" w:rsidRPr="001356A1" w:rsidRDefault="006458DF" w:rsidP="00364A39">
            <w:pPr>
              <w:jc w:val="center"/>
            </w:pPr>
            <w:r w:rsidRPr="001356A1">
              <w:t>тел.: 2-14-51      факс: 2-14-51</w:t>
            </w:r>
          </w:p>
        </w:tc>
      </w:tr>
      <w:tr w:rsidR="006458DF" w:rsidRPr="00E00F1C" w:rsidTr="00364A39">
        <w:trPr>
          <w:gridBefore w:val="1"/>
          <w:wBefore w:w="66" w:type="dxa"/>
          <w:cantSplit/>
          <w:trHeight w:val="80"/>
        </w:trPr>
        <w:tc>
          <w:tcPr>
            <w:tcW w:w="5580" w:type="dxa"/>
            <w:gridSpan w:val="3"/>
          </w:tcPr>
          <w:p w:rsidR="006458DF" w:rsidRPr="001356A1" w:rsidRDefault="006458DF" w:rsidP="00364A39">
            <w:pPr>
              <w:jc w:val="center"/>
              <w:rPr>
                <w:lang w:val="en-US"/>
              </w:rPr>
            </w:pPr>
            <w:r w:rsidRPr="001356A1">
              <w:rPr>
                <w:lang w:val="en-US"/>
              </w:rPr>
              <w:t>E-mail: gp-bezenchuk@samtel.ru</w:t>
            </w:r>
          </w:p>
        </w:tc>
      </w:tr>
      <w:tr w:rsidR="006458DF" w:rsidRPr="001356A1" w:rsidTr="00364A39">
        <w:trPr>
          <w:gridBefore w:val="1"/>
          <w:wBefore w:w="66" w:type="dxa"/>
          <w:cantSplit/>
          <w:trHeight w:val="531"/>
        </w:trPr>
        <w:tc>
          <w:tcPr>
            <w:tcW w:w="5580" w:type="dxa"/>
            <w:gridSpan w:val="3"/>
          </w:tcPr>
          <w:p w:rsidR="006458DF" w:rsidRPr="001356A1" w:rsidRDefault="006458DF" w:rsidP="00364A39">
            <w:pPr>
              <w:jc w:val="center"/>
              <w:rPr>
                <w:lang w:val="en-US"/>
              </w:rPr>
            </w:pPr>
          </w:p>
          <w:p w:rsidR="006458DF" w:rsidRPr="001356A1" w:rsidRDefault="006458DF" w:rsidP="00364A39">
            <w:pPr>
              <w:jc w:val="center"/>
              <w:rPr>
                <w:b/>
              </w:rPr>
            </w:pPr>
            <w:r w:rsidRPr="001356A1">
              <w:rPr>
                <w:b/>
              </w:rPr>
              <w:t>ПОСТАНОВЛЕНИЕ</w:t>
            </w:r>
          </w:p>
        </w:tc>
      </w:tr>
      <w:tr w:rsidR="006458DF" w:rsidRPr="001356A1" w:rsidTr="00E00F1C">
        <w:trPr>
          <w:gridBefore w:val="1"/>
          <w:wBefore w:w="66" w:type="dxa"/>
          <w:cantSplit/>
          <w:trHeight w:hRule="exact" w:val="369"/>
        </w:trPr>
        <w:tc>
          <w:tcPr>
            <w:tcW w:w="3479" w:type="dxa"/>
          </w:tcPr>
          <w:p w:rsidR="006458DF" w:rsidRPr="00FD76C3" w:rsidRDefault="006458DF" w:rsidP="00364A39">
            <w:pPr>
              <w:rPr>
                <w:b/>
              </w:rPr>
            </w:pPr>
            <w:r w:rsidRPr="00FD76C3">
              <w:rPr>
                <w:b/>
              </w:rPr>
              <w:t xml:space="preserve">          </w:t>
            </w:r>
            <w:r>
              <w:rPr>
                <w:b/>
              </w:rPr>
              <w:t xml:space="preserve"> </w:t>
            </w:r>
            <w:r w:rsidR="00E00F1C">
              <w:rPr>
                <w:b/>
              </w:rPr>
              <w:t xml:space="preserve">         </w:t>
            </w:r>
            <w:r w:rsidRPr="00FD76C3">
              <w:rPr>
                <w:b/>
              </w:rPr>
              <w:t xml:space="preserve"> от </w:t>
            </w:r>
            <w:r w:rsidR="00E00F1C">
              <w:rPr>
                <w:b/>
              </w:rPr>
              <w:t>29.06.2012г</w:t>
            </w:r>
          </w:p>
          <w:p w:rsidR="006458DF" w:rsidRPr="00FD76C3" w:rsidRDefault="006458DF" w:rsidP="00364A39">
            <w:pPr>
              <w:rPr>
                <w:b/>
              </w:rPr>
            </w:pPr>
          </w:p>
          <w:p w:rsidR="006458DF" w:rsidRPr="00FD76C3" w:rsidRDefault="006458DF" w:rsidP="00364A39">
            <w:pPr>
              <w:rPr>
                <w:b/>
              </w:rPr>
            </w:pPr>
          </w:p>
          <w:p w:rsidR="006458DF" w:rsidRPr="00FD76C3" w:rsidRDefault="006458DF" w:rsidP="00364A39">
            <w:pPr>
              <w:rPr>
                <w:b/>
              </w:rPr>
            </w:pPr>
            <w:r w:rsidRPr="00FD76C3">
              <w:rPr>
                <w:b/>
              </w:rPr>
              <w:t>_________________</w:t>
            </w:r>
            <w:r>
              <w:rPr>
                <w:b/>
              </w:rPr>
              <w:t>____</w:t>
            </w:r>
          </w:p>
        </w:tc>
        <w:tc>
          <w:tcPr>
            <w:tcW w:w="2101" w:type="dxa"/>
            <w:gridSpan w:val="2"/>
          </w:tcPr>
          <w:p w:rsidR="006458DF" w:rsidRPr="00FD76C3" w:rsidRDefault="006458DF" w:rsidP="00E00F1C">
            <w:pPr>
              <w:rPr>
                <w:b/>
              </w:rPr>
            </w:pPr>
            <w:r w:rsidRPr="00FD76C3">
              <w:rPr>
                <w:b/>
              </w:rPr>
              <w:t xml:space="preserve">  № </w:t>
            </w:r>
            <w:r w:rsidR="00E00F1C">
              <w:rPr>
                <w:b/>
              </w:rPr>
              <w:t>96</w:t>
            </w:r>
          </w:p>
        </w:tc>
      </w:tr>
    </w:tbl>
    <w:p w:rsidR="006458DF" w:rsidRDefault="006458DF" w:rsidP="006458DF">
      <w:pPr>
        <w:rPr>
          <w:bCs/>
        </w:rPr>
      </w:pPr>
    </w:p>
    <w:p w:rsidR="006458DF" w:rsidRDefault="006458DF" w:rsidP="00B4099D">
      <w:pPr>
        <w:spacing w:line="360" w:lineRule="auto"/>
        <w:rPr>
          <w:bCs/>
        </w:rPr>
      </w:pPr>
    </w:p>
    <w:p w:rsidR="006458DF" w:rsidRDefault="006458DF" w:rsidP="00B4099D">
      <w:pPr>
        <w:spacing w:line="360" w:lineRule="auto"/>
        <w:jc w:val="center"/>
        <w:rPr>
          <w:b/>
        </w:rPr>
      </w:pPr>
      <w:r w:rsidRPr="00A73429">
        <w:rPr>
          <w:b/>
        </w:rPr>
        <w:t>Об утверждении Положения</w:t>
      </w:r>
    </w:p>
    <w:p w:rsidR="006458DF" w:rsidRDefault="006458DF" w:rsidP="00B4099D">
      <w:pPr>
        <w:spacing w:line="360" w:lineRule="auto"/>
        <w:jc w:val="center"/>
        <w:rPr>
          <w:b/>
        </w:rPr>
      </w:pPr>
      <w:r w:rsidRPr="00A73429">
        <w:rPr>
          <w:b/>
        </w:rPr>
        <w:t xml:space="preserve"> «О порядке </w:t>
      </w:r>
      <w:proofErr w:type="gramStart"/>
      <w:r w:rsidRPr="006458DF">
        <w:rPr>
          <w:b/>
        </w:rPr>
        <w:t>проведения аттестации руководителей муниципальных унитарных предприятий</w:t>
      </w:r>
      <w:r>
        <w:rPr>
          <w:b/>
        </w:rPr>
        <w:t xml:space="preserve"> городского поселения</w:t>
      </w:r>
      <w:proofErr w:type="gramEnd"/>
      <w:r>
        <w:rPr>
          <w:b/>
        </w:rPr>
        <w:t xml:space="preserve"> Безенчук муниципального района Безенчукский Самарской области</w:t>
      </w:r>
      <w:r w:rsidRPr="00A73429">
        <w:rPr>
          <w:b/>
        </w:rPr>
        <w:t>»</w:t>
      </w:r>
    </w:p>
    <w:p w:rsidR="006458DF" w:rsidRDefault="006458DF" w:rsidP="00B4099D">
      <w:pPr>
        <w:pStyle w:val="justppt"/>
        <w:spacing w:before="0" w:beforeAutospacing="0" w:after="0" w:afterAutospacing="0" w:line="360" w:lineRule="auto"/>
        <w:jc w:val="both"/>
      </w:pPr>
      <w:r>
        <w:rPr>
          <w:color w:val="000000"/>
          <w:spacing w:val="5"/>
        </w:rPr>
        <w:t xml:space="preserve">      </w:t>
      </w:r>
      <w:r>
        <w:t>Руководствуясь Федеральным законом  Российской Федерации от 06.10.2003 N 131-ФЗ "Об общих принципах организации местного самоуправления в Российской Федерации",</w:t>
      </w:r>
      <w:r w:rsidRPr="000B471A">
        <w:t xml:space="preserve"> </w:t>
      </w:r>
      <w:r>
        <w:t xml:space="preserve">Федеральным законом  Российской Федерации от 14.11.2002 N 161-ФЗ "О государственных и муниципальных унитарных предприятиях", ст. 44 Устава городского поселения Безенчук муниципального района Безенчукский Самарской области </w:t>
      </w:r>
    </w:p>
    <w:p w:rsidR="006458DF" w:rsidRPr="000B471A" w:rsidRDefault="006458DF" w:rsidP="00B4099D">
      <w:pPr>
        <w:pStyle w:val="justppt"/>
        <w:spacing w:before="0" w:beforeAutospacing="0" w:after="0" w:afterAutospacing="0" w:line="360" w:lineRule="auto"/>
        <w:jc w:val="center"/>
        <w:rPr>
          <w:b/>
        </w:rPr>
      </w:pPr>
      <w:r w:rsidRPr="000B471A">
        <w:rPr>
          <w:b/>
        </w:rPr>
        <w:t>ПОСТАНОВЛЯЮ:</w:t>
      </w:r>
    </w:p>
    <w:p w:rsidR="006458DF" w:rsidRDefault="006458DF" w:rsidP="00B4099D">
      <w:pPr>
        <w:pStyle w:val="justppt"/>
        <w:spacing w:before="0" w:beforeAutospacing="0" w:after="0" w:afterAutospacing="0" w:line="360" w:lineRule="auto"/>
        <w:jc w:val="both"/>
      </w:pPr>
      <w:r>
        <w:t xml:space="preserve">1. Утвердить Положение </w:t>
      </w:r>
      <w:r w:rsidRPr="006458DF">
        <w:t>«О порядке проведения аттестации руководителей муниципальных унитарных предприятий городского поселения Безенчук муниципального района Безенчукский Самарской области»</w:t>
      </w:r>
      <w:r>
        <w:t xml:space="preserve"> (прилагается).</w:t>
      </w:r>
    </w:p>
    <w:p w:rsidR="00B4099D" w:rsidRPr="00B4099D" w:rsidRDefault="006458DF" w:rsidP="00B4099D">
      <w:pPr>
        <w:pStyle w:val="justppt"/>
        <w:spacing w:before="0" w:beforeAutospacing="0" w:after="0" w:afterAutospacing="0" w:line="360" w:lineRule="auto"/>
        <w:jc w:val="both"/>
      </w:pPr>
      <w:r>
        <w:t>2</w:t>
      </w:r>
      <w:r w:rsidR="00B4099D">
        <w:t xml:space="preserve">. </w:t>
      </w:r>
      <w:r w:rsidR="00B4099D" w:rsidRPr="00EF3D02">
        <w:rPr>
          <w:bCs/>
        </w:rPr>
        <w:t>Начальнику организационного отдела администрации городского поселения (Левину И.Н.):</w:t>
      </w:r>
    </w:p>
    <w:p w:rsidR="00B4099D" w:rsidRPr="00EF3D02" w:rsidRDefault="00B4099D" w:rsidP="00B4099D">
      <w:pPr>
        <w:spacing w:line="360" w:lineRule="auto"/>
        <w:ind w:firstLine="567"/>
        <w:jc w:val="both"/>
        <w:rPr>
          <w:bCs/>
        </w:rPr>
      </w:pPr>
      <w:r>
        <w:rPr>
          <w:bCs/>
        </w:rPr>
        <w:t>2</w:t>
      </w:r>
      <w:r w:rsidRPr="00EF3D02">
        <w:rPr>
          <w:bCs/>
        </w:rPr>
        <w:t>.1. довести настоящее распоряжение до работников администрации городского поселения в части их касающейся.</w:t>
      </w:r>
    </w:p>
    <w:p w:rsidR="00B4099D" w:rsidRPr="00B4099D" w:rsidRDefault="00B4099D" w:rsidP="00B4099D">
      <w:pPr>
        <w:spacing w:line="360" w:lineRule="auto"/>
        <w:ind w:firstLine="567"/>
        <w:jc w:val="both"/>
        <w:rPr>
          <w:bCs/>
        </w:rPr>
      </w:pPr>
      <w:r>
        <w:rPr>
          <w:bCs/>
        </w:rPr>
        <w:t>2</w:t>
      </w:r>
      <w:r w:rsidRPr="00EF3D02">
        <w:rPr>
          <w:bCs/>
        </w:rPr>
        <w:t>.2. обнародовать настоящее распоряжение на информационных стендах администрации городского поселения Безенчук, разместить на официальном сайте городского посел</w:t>
      </w:r>
      <w:r>
        <w:rPr>
          <w:bCs/>
        </w:rPr>
        <w:t>ения Безенчук  в сети Интернет.</w:t>
      </w:r>
    </w:p>
    <w:p w:rsidR="00B4099D" w:rsidRDefault="006458DF" w:rsidP="00B4099D">
      <w:pPr>
        <w:pStyle w:val="justppt"/>
        <w:spacing w:before="0" w:beforeAutospacing="0" w:after="0" w:afterAutospacing="0" w:line="360" w:lineRule="auto"/>
        <w:jc w:val="both"/>
      </w:pPr>
      <w:r>
        <w:t>3.</w:t>
      </w:r>
      <w:r w:rsidR="00B4099D" w:rsidRPr="00B4099D">
        <w:t xml:space="preserve"> </w:t>
      </w:r>
      <w:r w:rsidR="00B4099D">
        <w:t>Настоящее постановление вступает в силу со дня его подписания.</w:t>
      </w:r>
    </w:p>
    <w:p w:rsidR="006458DF" w:rsidRDefault="00B4099D" w:rsidP="00B4099D">
      <w:pPr>
        <w:pStyle w:val="justppt"/>
        <w:spacing w:before="0" w:beforeAutospacing="0" w:after="0" w:afterAutospacing="0" w:line="360" w:lineRule="auto"/>
        <w:jc w:val="both"/>
      </w:pPr>
      <w:r>
        <w:t>4.</w:t>
      </w:r>
      <w:proofErr w:type="gramStart"/>
      <w:r w:rsidR="006458DF">
        <w:t>Контроль за</w:t>
      </w:r>
      <w:proofErr w:type="gramEnd"/>
      <w:r w:rsidR="006458DF">
        <w:t xml:space="preserve"> исполнением настоящего постановления оставляю за собой.</w:t>
      </w:r>
    </w:p>
    <w:p w:rsidR="00B4099D" w:rsidRDefault="00B4099D" w:rsidP="00B4099D">
      <w:pPr>
        <w:pStyle w:val="righpt"/>
        <w:spacing w:before="0" w:beforeAutospacing="0" w:after="0" w:afterAutospacing="0" w:line="360" w:lineRule="auto"/>
      </w:pPr>
    </w:p>
    <w:p w:rsidR="006458DF" w:rsidRPr="0083293D" w:rsidRDefault="006458DF" w:rsidP="00B4099D">
      <w:pPr>
        <w:pStyle w:val="righpt"/>
        <w:spacing w:before="0" w:beforeAutospacing="0" w:after="0" w:afterAutospacing="0" w:line="360" w:lineRule="auto"/>
        <w:rPr>
          <w:b/>
        </w:rPr>
      </w:pPr>
      <w:r w:rsidRPr="0083293D">
        <w:rPr>
          <w:b/>
        </w:rPr>
        <w:t>Глава  городского поселения Безенчук                                                        Ю.В. Строганков</w:t>
      </w:r>
    </w:p>
    <w:p w:rsidR="006458DF" w:rsidRDefault="006458DF" w:rsidP="00B4099D">
      <w:pPr>
        <w:spacing w:line="360" w:lineRule="auto"/>
      </w:pPr>
    </w:p>
    <w:p w:rsidR="00E00F1C" w:rsidRDefault="00E00F1C" w:rsidP="00B4099D">
      <w:pPr>
        <w:spacing w:line="360" w:lineRule="auto"/>
      </w:pPr>
    </w:p>
    <w:p w:rsidR="00E00F1C" w:rsidRDefault="00E00F1C" w:rsidP="00B4099D">
      <w:pPr>
        <w:spacing w:line="360" w:lineRule="auto"/>
      </w:pPr>
    </w:p>
    <w:p w:rsidR="006458DF" w:rsidRPr="00E00F1C" w:rsidRDefault="00E00F1C" w:rsidP="00E00F1C">
      <w:pPr>
        <w:jc w:val="right"/>
      </w:pPr>
      <w:r w:rsidRPr="00E00F1C">
        <w:lastRenderedPageBreak/>
        <w:t>П</w:t>
      </w:r>
      <w:r w:rsidR="006458DF" w:rsidRPr="00E00F1C">
        <w:t>риложение № 1</w:t>
      </w:r>
    </w:p>
    <w:p w:rsidR="006458DF" w:rsidRPr="00E00F1C" w:rsidRDefault="00E00F1C" w:rsidP="00E00F1C">
      <w:pPr>
        <w:jc w:val="right"/>
      </w:pPr>
      <w:r w:rsidRPr="00E00F1C">
        <w:t xml:space="preserve">к </w:t>
      </w:r>
      <w:r w:rsidR="006458DF" w:rsidRPr="00E00F1C">
        <w:t xml:space="preserve"> </w:t>
      </w:r>
      <w:r w:rsidRPr="00E00F1C">
        <w:t>п</w:t>
      </w:r>
      <w:r w:rsidR="006458DF" w:rsidRPr="00E00F1C">
        <w:t>остановлению Администрации</w:t>
      </w:r>
    </w:p>
    <w:p w:rsidR="006458DF" w:rsidRPr="00E00F1C" w:rsidRDefault="006458DF" w:rsidP="00E00F1C">
      <w:pPr>
        <w:jc w:val="right"/>
      </w:pPr>
      <w:r w:rsidRPr="00E00F1C">
        <w:t>городского поселения Безенчук</w:t>
      </w:r>
    </w:p>
    <w:p w:rsidR="006458DF" w:rsidRPr="00E00F1C" w:rsidRDefault="006458DF" w:rsidP="00E00F1C">
      <w:pPr>
        <w:jc w:val="right"/>
      </w:pPr>
      <w:r w:rsidRPr="00E00F1C">
        <w:t>муниципального района Безенчукский</w:t>
      </w:r>
    </w:p>
    <w:p w:rsidR="006458DF" w:rsidRPr="00E00F1C" w:rsidRDefault="006458DF" w:rsidP="00E00F1C">
      <w:pPr>
        <w:jc w:val="right"/>
      </w:pPr>
      <w:r w:rsidRPr="00E00F1C">
        <w:t>Самарской области</w:t>
      </w:r>
    </w:p>
    <w:p w:rsidR="006458DF" w:rsidRPr="00E00F1C" w:rsidRDefault="006458DF" w:rsidP="00E00F1C">
      <w:pPr>
        <w:jc w:val="right"/>
      </w:pPr>
      <w:r w:rsidRPr="00E00F1C">
        <w:t>№</w:t>
      </w:r>
      <w:r w:rsidR="00E00F1C" w:rsidRPr="00E00F1C">
        <w:t xml:space="preserve">96 </w:t>
      </w:r>
      <w:r w:rsidRPr="00E00F1C">
        <w:t xml:space="preserve">от </w:t>
      </w:r>
      <w:r w:rsidR="00E00F1C" w:rsidRPr="00E00F1C">
        <w:t>29.06.2012г</w:t>
      </w:r>
    </w:p>
    <w:p w:rsidR="006458DF" w:rsidRPr="00E00F1C" w:rsidRDefault="006458DF" w:rsidP="00E00F1C">
      <w:pPr>
        <w:jc w:val="right"/>
        <w:rPr>
          <w:sz w:val="16"/>
          <w:szCs w:val="16"/>
        </w:rPr>
      </w:pPr>
    </w:p>
    <w:p w:rsidR="006458DF" w:rsidRPr="00E00F1C" w:rsidRDefault="006458DF" w:rsidP="00E00F1C">
      <w:pPr>
        <w:jc w:val="center"/>
      </w:pPr>
      <w:r w:rsidRPr="00E00F1C">
        <w:rPr>
          <w:rStyle w:val="a3"/>
        </w:rPr>
        <w:t>ПОЛОЖЕНИЕ</w:t>
      </w:r>
    </w:p>
    <w:p w:rsidR="006458DF" w:rsidRPr="00E00F1C" w:rsidRDefault="006458DF" w:rsidP="00E00F1C">
      <w:pPr>
        <w:jc w:val="center"/>
      </w:pPr>
      <w:r w:rsidRPr="00E00F1C">
        <w:rPr>
          <w:rStyle w:val="a3"/>
        </w:rPr>
        <w:t>О ПОРЯДКЕ ПРОВЕДЕНИЯ АТТЕСТАЦИИ РУКОВОДИТЕЛЕЙ</w:t>
      </w:r>
    </w:p>
    <w:p w:rsidR="006458DF" w:rsidRPr="00E00F1C" w:rsidRDefault="006458DF" w:rsidP="00E00F1C">
      <w:pPr>
        <w:jc w:val="center"/>
      </w:pPr>
      <w:r w:rsidRPr="00E00F1C">
        <w:rPr>
          <w:rStyle w:val="a3"/>
        </w:rPr>
        <w:t>МУНИЦИПАЛЬНЫХ УНИТАРНЫХ ПРЕДПРИЯТИЙ</w:t>
      </w:r>
    </w:p>
    <w:p w:rsidR="006458DF" w:rsidRPr="00E00F1C" w:rsidRDefault="006458DF" w:rsidP="00E00F1C">
      <w:pPr>
        <w:jc w:val="center"/>
        <w:rPr>
          <w:rStyle w:val="a3"/>
        </w:rPr>
      </w:pPr>
      <w:r w:rsidRPr="00E00F1C">
        <w:rPr>
          <w:rStyle w:val="a3"/>
        </w:rPr>
        <w:t>ГОРОДСКОГО ПОСЕЛЕНИЯ БЕЗЕНЧУК</w:t>
      </w:r>
    </w:p>
    <w:p w:rsidR="006458DF" w:rsidRPr="00E00F1C" w:rsidRDefault="006458DF" w:rsidP="00E00F1C">
      <w:pPr>
        <w:jc w:val="center"/>
        <w:rPr>
          <w:sz w:val="16"/>
          <w:szCs w:val="16"/>
        </w:rPr>
      </w:pPr>
    </w:p>
    <w:p w:rsidR="006458DF" w:rsidRPr="00E00F1C" w:rsidRDefault="006458DF" w:rsidP="00E00F1C">
      <w:pPr>
        <w:jc w:val="center"/>
        <w:rPr>
          <w:b/>
        </w:rPr>
      </w:pPr>
      <w:r w:rsidRPr="00E00F1C">
        <w:rPr>
          <w:b/>
        </w:rPr>
        <w:t>Статья 1. Общие положения</w:t>
      </w:r>
    </w:p>
    <w:p w:rsidR="006458DF" w:rsidRPr="00E00F1C" w:rsidRDefault="006458DF" w:rsidP="00E00F1C">
      <w:pPr>
        <w:jc w:val="center"/>
        <w:rPr>
          <w:b/>
          <w:sz w:val="16"/>
          <w:szCs w:val="16"/>
        </w:rPr>
      </w:pPr>
    </w:p>
    <w:p w:rsidR="006458DF" w:rsidRPr="00E00F1C" w:rsidRDefault="006458DF" w:rsidP="00E00F1C">
      <w:pPr>
        <w:ind w:firstLine="567"/>
        <w:jc w:val="both"/>
      </w:pPr>
      <w:r w:rsidRPr="00E00F1C">
        <w:t>1. Настоящее Положение устанавливает порядок проведения аттестации руководителей муниципальных унитарных предприятий (далее - предприятие).</w:t>
      </w:r>
    </w:p>
    <w:p w:rsidR="006458DF" w:rsidRPr="00E00F1C" w:rsidRDefault="006458DF" w:rsidP="00E00F1C">
      <w:pPr>
        <w:ind w:firstLine="567"/>
        <w:jc w:val="both"/>
      </w:pPr>
      <w:r w:rsidRPr="00E00F1C">
        <w:t>2. Аттестации не подлежат руководители предприятий, проработавшие в занимаемой должности менее одного года, беременные женщины и женщины, имеющие детей в возрасте до 3 лет.</w:t>
      </w:r>
    </w:p>
    <w:p w:rsidR="006458DF" w:rsidRPr="00E00F1C" w:rsidRDefault="006458DF" w:rsidP="00E00F1C">
      <w:pPr>
        <w:ind w:firstLine="567"/>
        <w:jc w:val="both"/>
      </w:pPr>
      <w:r w:rsidRPr="00E00F1C">
        <w:t>3. Руководители предприятий, находящиеся в отпуске по уходу за ребенком, подлежат аттестации не ранее чем через год после выхода на работу.</w:t>
      </w:r>
    </w:p>
    <w:p w:rsidR="006458DF" w:rsidRPr="00E00F1C" w:rsidRDefault="006458DF" w:rsidP="00E00F1C">
      <w:pPr>
        <w:ind w:firstLine="567"/>
        <w:jc w:val="both"/>
      </w:pPr>
      <w:r w:rsidRPr="00E00F1C">
        <w:t>4. Аттестация руководителей предприятий осуществляется в целях установления соответствия руководителей занимаемой ими должности, улучшения подбора и расстановки руководящих кадров, повышения ответственности за результаты принимаемых ими решений, за результаты финансово-хозяйственной деятельности предприятий, развития инициативы и творческой активности, совершенствования деятельности предприятий.</w:t>
      </w:r>
    </w:p>
    <w:p w:rsidR="006458DF" w:rsidRPr="00E00F1C" w:rsidRDefault="006458DF" w:rsidP="00E00F1C">
      <w:pPr>
        <w:ind w:firstLine="567"/>
        <w:jc w:val="both"/>
      </w:pPr>
      <w:r w:rsidRPr="00E00F1C">
        <w:t>5. Основными целями проведения аттестации являются:</w:t>
      </w:r>
    </w:p>
    <w:p w:rsidR="006458DF" w:rsidRPr="00E00F1C" w:rsidRDefault="006458DF" w:rsidP="00E00F1C">
      <w:pPr>
        <w:ind w:firstLine="567"/>
        <w:jc w:val="both"/>
      </w:pPr>
      <w:r w:rsidRPr="00E00F1C">
        <w:t>1) Объективная оценка деятельности руководителя предприятия и определение его соответствия занимаемой должности.</w:t>
      </w:r>
    </w:p>
    <w:p w:rsidR="006458DF" w:rsidRPr="00E00F1C" w:rsidRDefault="006458DF" w:rsidP="00E00F1C">
      <w:pPr>
        <w:ind w:firstLine="567"/>
        <w:jc w:val="both"/>
      </w:pPr>
      <w:r w:rsidRPr="00E00F1C">
        <w:t>2) Оказание содействия в повышении эффективности работы предприятия.</w:t>
      </w:r>
    </w:p>
    <w:p w:rsidR="006458DF" w:rsidRPr="00E00F1C" w:rsidRDefault="006458DF" w:rsidP="00E00F1C">
      <w:pPr>
        <w:ind w:firstLine="567"/>
        <w:jc w:val="both"/>
      </w:pPr>
      <w:r w:rsidRPr="00E00F1C">
        <w:t>3) Стимулирование профессионального роста руководителя предприятия.</w:t>
      </w:r>
    </w:p>
    <w:p w:rsidR="006458DF" w:rsidRPr="00D5749F" w:rsidRDefault="006458DF" w:rsidP="00E00F1C">
      <w:pPr>
        <w:ind w:firstLine="567"/>
        <w:jc w:val="both"/>
        <w:rPr>
          <w:sz w:val="16"/>
          <w:szCs w:val="16"/>
        </w:rPr>
      </w:pPr>
    </w:p>
    <w:p w:rsidR="006458DF" w:rsidRPr="00E00F1C" w:rsidRDefault="006458DF" w:rsidP="00E00F1C">
      <w:pPr>
        <w:ind w:firstLine="567"/>
        <w:jc w:val="center"/>
        <w:rPr>
          <w:b/>
        </w:rPr>
      </w:pPr>
      <w:r w:rsidRPr="00E00F1C">
        <w:rPr>
          <w:b/>
        </w:rPr>
        <w:t>Статья 2. Сроки проведения аттестации и состав аттестационной комиссии</w:t>
      </w:r>
    </w:p>
    <w:p w:rsidR="006458DF" w:rsidRPr="00D5749F" w:rsidRDefault="006458DF" w:rsidP="00E00F1C">
      <w:pPr>
        <w:ind w:firstLine="567"/>
        <w:jc w:val="center"/>
        <w:rPr>
          <w:b/>
          <w:sz w:val="16"/>
          <w:szCs w:val="16"/>
        </w:rPr>
      </w:pPr>
    </w:p>
    <w:p w:rsidR="006458DF" w:rsidRPr="00E00F1C" w:rsidRDefault="006458DF" w:rsidP="00E00F1C">
      <w:pPr>
        <w:ind w:firstLine="567"/>
        <w:jc w:val="both"/>
      </w:pPr>
      <w:r w:rsidRPr="00E00F1C">
        <w:t>1. Первичная аттестация руководителя предприятия проводится не ранее чем через один год после заключения трудового договора, а последующие аттестации не ранее одного раза в 3 года согласно графику, утвержденному главой городского поселения Безенчук.</w:t>
      </w:r>
    </w:p>
    <w:p w:rsidR="006458DF" w:rsidRPr="00E00F1C" w:rsidRDefault="006458DF" w:rsidP="00E00F1C">
      <w:pPr>
        <w:ind w:firstLine="567"/>
        <w:jc w:val="both"/>
      </w:pPr>
      <w:r w:rsidRPr="00E00F1C">
        <w:t>2. Для проведения аттестации распоряжением главы администрации образуется аттестационная комиссия в составе:</w:t>
      </w:r>
    </w:p>
    <w:p w:rsidR="006458DF" w:rsidRPr="00E00F1C" w:rsidRDefault="006458DF" w:rsidP="00E00F1C">
      <w:pPr>
        <w:ind w:firstLine="567"/>
        <w:jc w:val="both"/>
      </w:pPr>
      <w:r w:rsidRPr="00E00F1C">
        <w:t>1) председателя комиссии - главы городского поселения Безенчук.</w:t>
      </w:r>
    </w:p>
    <w:p w:rsidR="006458DF" w:rsidRPr="00E00F1C" w:rsidRDefault="006458DF" w:rsidP="00E00F1C">
      <w:pPr>
        <w:ind w:firstLine="567"/>
        <w:jc w:val="both"/>
      </w:pPr>
      <w:r w:rsidRPr="00E00F1C">
        <w:t>2) заместителя председателя комиссии – заместителя главы городского поселения Безенчук.</w:t>
      </w:r>
    </w:p>
    <w:p w:rsidR="006458DF" w:rsidRPr="00E00F1C" w:rsidRDefault="006458DF" w:rsidP="00E00F1C">
      <w:pPr>
        <w:ind w:firstLine="567"/>
        <w:jc w:val="both"/>
      </w:pPr>
      <w:r w:rsidRPr="00E00F1C">
        <w:t>Членов комиссии:</w:t>
      </w:r>
    </w:p>
    <w:p w:rsidR="006458DF" w:rsidRPr="00E00F1C" w:rsidRDefault="006458DF" w:rsidP="00E00F1C">
      <w:pPr>
        <w:ind w:firstLine="567"/>
        <w:jc w:val="both"/>
      </w:pPr>
      <w:r w:rsidRPr="00E00F1C">
        <w:t>3) начальника отдела по управлению муниципальным имуществом;</w:t>
      </w:r>
    </w:p>
    <w:p w:rsidR="006458DF" w:rsidRPr="00E00F1C" w:rsidRDefault="006458DF" w:rsidP="00E00F1C">
      <w:pPr>
        <w:ind w:firstLine="567"/>
        <w:jc w:val="both"/>
      </w:pPr>
      <w:r w:rsidRPr="00E00F1C">
        <w:t>4) начальника финансово-экономического отдела администрации поселения;</w:t>
      </w:r>
    </w:p>
    <w:p w:rsidR="006458DF" w:rsidRPr="00E00F1C" w:rsidRDefault="006458DF" w:rsidP="00E00F1C">
      <w:pPr>
        <w:ind w:firstLine="567"/>
        <w:jc w:val="both"/>
      </w:pPr>
      <w:r w:rsidRPr="00E00F1C">
        <w:t>5) начальника организационного отдела;</w:t>
      </w:r>
    </w:p>
    <w:p w:rsidR="006458DF" w:rsidRPr="00E00F1C" w:rsidRDefault="006458DF" w:rsidP="00E00F1C">
      <w:pPr>
        <w:ind w:firstLine="567"/>
        <w:jc w:val="both"/>
      </w:pPr>
      <w:r w:rsidRPr="00E00F1C">
        <w:t xml:space="preserve">6) специалистов </w:t>
      </w:r>
      <w:r w:rsidR="00B4099D" w:rsidRPr="00E00F1C">
        <w:t>отделов</w:t>
      </w:r>
      <w:r w:rsidRPr="00E00F1C">
        <w:t xml:space="preserve"> администрации, осуществляющих координацию и регулирование деятельности соответствующих отраслей или сферы управления (далее </w:t>
      </w:r>
      <w:r w:rsidR="00B4099D" w:rsidRPr="00E00F1C">
        <w:t>отдел</w:t>
      </w:r>
      <w:r w:rsidRPr="00E00F1C">
        <w:t>).</w:t>
      </w:r>
    </w:p>
    <w:p w:rsidR="006458DF" w:rsidRPr="00E00F1C" w:rsidRDefault="006458DF" w:rsidP="00E00F1C">
      <w:pPr>
        <w:ind w:firstLine="567"/>
        <w:jc w:val="both"/>
      </w:pPr>
      <w:r w:rsidRPr="00E00F1C">
        <w:t xml:space="preserve">Секретарем аттестационной комиссии назначается представитель соответствующего </w:t>
      </w:r>
      <w:r w:rsidR="00B4099D" w:rsidRPr="00E00F1C">
        <w:t>отдела администрации поселения</w:t>
      </w:r>
      <w:r w:rsidRPr="00E00F1C">
        <w:t>.</w:t>
      </w:r>
    </w:p>
    <w:p w:rsidR="006458DF" w:rsidRPr="00883660" w:rsidRDefault="006458DF" w:rsidP="00E00F1C">
      <w:pPr>
        <w:ind w:firstLine="567"/>
        <w:jc w:val="both"/>
        <w:rPr>
          <w:sz w:val="16"/>
          <w:szCs w:val="16"/>
        </w:rPr>
      </w:pPr>
    </w:p>
    <w:p w:rsidR="006458DF" w:rsidRPr="00E00F1C" w:rsidRDefault="006458DF" w:rsidP="00E00F1C">
      <w:pPr>
        <w:ind w:firstLine="567"/>
        <w:jc w:val="center"/>
        <w:rPr>
          <w:b/>
        </w:rPr>
      </w:pPr>
      <w:r w:rsidRPr="00E00F1C">
        <w:rPr>
          <w:b/>
        </w:rPr>
        <w:t>Статья 3. Порядок подготовки и проведения аттестации</w:t>
      </w:r>
    </w:p>
    <w:p w:rsidR="006458DF" w:rsidRPr="00883660" w:rsidRDefault="006458DF" w:rsidP="00E00F1C">
      <w:pPr>
        <w:ind w:firstLine="567"/>
        <w:jc w:val="center"/>
        <w:rPr>
          <w:b/>
          <w:sz w:val="16"/>
          <w:szCs w:val="16"/>
        </w:rPr>
      </w:pPr>
    </w:p>
    <w:p w:rsidR="006458DF" w:rsidRPr="00E00F1C" w:rsidRDefault="006458DF" w:rsidP="00E00F1C">
      <w:pPr>
        <w:ind w:firstLine="567"/>
        <w:jc w:val="both"/>
      </w:pPr>
      <w:r w:rsidRPr="00E00F1C">
        <w:t>1. Для проведения аттестации заместитель председателя комиссии и секретарь аттестационной комиссии:</w:t>
      </w:r>
    </w:p>
    <w:p w:rsidR="006458DF" w:rsidRPr="00E00F1C" w:rsidRDefault="006458DF" w:rsidP="00E00F1C">
      <w:pPr>
        <w:ind w:firstLine="567"/>
        <w:jc w:val="both"/>
      </w:pPr>
      <w:r w:rsidRPr="00E00F1C">
        <w:t>1) собирают аттестационную комиссию;</w:t>
      </w:r>
    </w:p>
    <w:p w:rsidR="006458DF" w:rsidRPr="00E00F1C" w:rsidRDefault="006458DF" w:rsidP="00E00F1C">
      <w:pPr>
        <w:ind w:firstLine="567"/>
        <w:jc w:val="both"/>
      </w:pPr>
      <w:r w:rsidRPr="00E00F1C">
        <w:t>2) составляют списки руководителей предприятий, подлежащих аттестации, и график ее проведения;</w:t>
      </w:r>
    </w:p>
    <w:p w:rsidR="006458DF" w:rsidRPr="00E00F1C" w:rsidRDefault="006458DF" w:rsidP="00E00F1C">
      <w:pPr>
        <w:ind w:firstLine="567"/>
        <w:jc w:val="both"/>
      </w:pPr>
      <w:r w:rsidRPr="00E00F1C">
        <w:lastRenderedPageBreak/>
        <w:t>3) готовят необходимые документы для аттестационной комиссии.</w:t>
      </w:r>
    </w:p>
    <w:p w:rsidR="006458DF" w:rsidRPr="00E00F1C" w:rsidRDefault="006458DF" w:rsidP="00E00F1C">
      <w:pPr>
        <w:ind w:firstLine="567"/>
        <w:jc w:val="both"/>
      </w:pPr>
      <w:r w:rsidRPr="00E00F1C">
        <w:t xml:space="preserve">2. Конкретные сроки, график проведения аттестации и состав аттестационной комиссии утверждаются главой городского поселения по представлению начальника </w:t>
      </w:r>
      <w:r w:rsidR="00B4099D" w:rsidRPr="00E00F1C">
        <w:rPr>
          <w:bCs/>
        </w:rPr>
        <w:t xml:space="preserve">организационного отдела администрации городского поселения </w:t>
      </w:r>
      <w:r w:rsidRPr="00E00F1C">
        <w:t xml:space="preserve">и доводятся до сведения соответствующего </w:t>
      </w:r>
      <w:r w:rsidR="00B4099D" w:rsidRPr="00E00F1C">
        <w:t>отдела администрации</w:t>
      </w:r>
      <w:r w:rsidRPr="00E00F1C">
        <w:t xml:space="preserve"> и аттестуемого руководителя предприятия не менее чем за месяц до начала аттестации.</w:t>
      </w:r>
    </w:p>
    <w:p w:rsidR="006458DF" w:rsidRPr="00E00F1C" w:rsidRDefault="006458DF" w:rsidP="00E00F1C">
      <w:pPr>
        <w:ind w:firstLine="567"/>
        <w:jc w:val="both"/>
      </w:pPr>
      <w:r w:rsidRPr="00E00F1C">
        <w:t>3. В графике проведения аттестации указываются наименование предприятия, фамилия, имя, отчество аттестуемого, должность, дата и время проведения аттестации, дата предоставления в аттестационную комиссию необходимых документов, а также должности и фамилии лиц, ответственных за их подготовку.</w:t>
      </w:r>
    </w:p>
    <w:p w:rsidR="006458DF" w:rsidRPr="00E00F1C" w:rsidRDefault="006458DF" w:rsidP="00E00F1C">
      <w:pPr>
        <w:ind w:firstLine="567"/>
        <w:jc w:val="both"/>
      </w:pPr>
      <w:r w:rsidRPr="00E00F1C">
        <w:t xml:space="preserve">4. На каждого руководителя, подлежащего аттестации не </w:t>
      </w:r>
      <w:proofErr w:type="gramStart"/>
      <w:r w:rsidRPr="00E00F1C">
        <w:t>позднее</w:t>
      </w:r>
      <w:proofErr w:type="gramEnd"/>
      <w:r w:rsidRPr="00E00F1C">
        <w:t xml:space="preserve"> чем за 2 недели до начала ее проведения, </w:t>
      </w:r>
      <w:r w:rsidR="00B4099D" w:rsidRPr="00E00F1C">
        <w:t xml:space="preserve">заместитель председателя комиссии – заместитель главы городского поселения Безенчук </w:t>
      </w:r>
      <w:r w:rsidRPr="00E00F1C">
        <w:t>подготавлива</w:t>
      </w:r>
      <w:r w:rsidR="00B4099D" w:rsidRPr="00E00F1C">
        <w:t>е</w:t>
      </w:r>
      <w:r w:rsidRPr="00E00F1C">
        <w:t>т представление, содержащее оценку профессиональной подготовки руководителя, его отношения к работе и исполнению должностных обязанностей, а также результатов работы за прошедший период.</w:t>
      </w:r>
    </w:p>
    <w:p w:rsidR="006458DF" w:rsidRPr="00E00F1C" w:rsidRDefault="006458DF" w:rsidP="00E00F1C">
      <w:pPr>
        <w:ind w:firstLine="567"/>
        <w:jc w:val="both"/>
      </w:pPr>
      <w:r w:rsidRPr="00E00F1C">
        <w:t>5. Аттестуемый должен быть заранее, не менее чем за 2 недели до аттестации, ознакомлен с представленными в аттестационную комиссию в отношении него документами.</w:t>
      </w:r>
    </w:p>
    <w:p w:rsidR="006458DF" w:rsidRPr="00E00F1C" w:rsidRDefault="006458DF" w:rsidP="00E00F1C">
      <w:pPr>
        <w:ind w:firstLine="567"/>
        <w:jc w:val="both"/>
      </w:pPr>
      <w:r w:rsidRPr="00E00F1C">
        <w:t>6. Аттестация проводится в присутствии аттестуемого руководителя предприятия. Аттестуемая комиссия рассматривает представленные документы, заслушивает аттестуемого руководителя предприятия. Обсуждение работы аттестуемого должно проходить в обстановке требовательности, объективности и доброжелательности, исключающей проявление субъективизма.</w:t>
      </w:r>
    </w:p>
    <w:p w:rsidR="006458DF" w:rsidRPr="001E580B" w:rsidRDefault="006458DF" w:rsidP="00E00F1C">
      <w:pPr>
        <w:ind w:firstLine="567"/>
        <w:jc w:val="both"/>
        <w:rPr>
          <w:sz w:val="16"/>
          <w:szCs w:val="16"/>
        </w:rPr>
      </w:pPr>
    </w:p>
    <w:p w:rsidR="006458DF" w:rsidRPr="00E00F1C" w:rsidRDefault="006458DF" w:rsidP="00E00F1C">
      <w:pPr>
        <w:ind w:firstLine="567"/>
        <w:jc w:val="center"/>
        <w:rPr>
          <w:b/>
        </w:rPr>
      </w:pPr>
      <w:r w:rsidRPr="00E00F1C">
        <w:rPr>
          <w:b/>
        </w:rPr>
        <w:t>Статья 4. Регламент аттестационной комиссии</w:t>
      </w:r>
    </w:p>
    <w:p w:rsidR="006458DF" w:rsidRPr="001E580B" w:rsidRDefault="006458DF" w:rsidP="00E00F1C">
      <w:pPr>
        <w:ind w:firstLine="567"/>
        <w:jc w:val="center"/>
        <w:rPr>
          <w:b/>
          <w:sz w:val="16"/>
          <w:szCs w:val="16"/>
        </w:rPr>
      </w:pPr>
    </w:p>
    <w:p w:rsidR="006458DF" w:rsidRPr="00E00F1C" w:rsidRDefault="006458DF" w:rsidP="00E00F1C">
      <w:pPr>
        <w:ind w:firstLine="567"/>
        <w:jc w:val="both"/>
      </w:pPr>
      <w:r w:rsidRPr="00E00F1C">
        <w:t>1. Аттестационная комиссия правомочна работать при участии в ее заседании не менее 2/3 членов комиссии.</w:t>
      </w:r>
    </w:p>
    <w:p w:rsidR="006458DF" w:rsidRPr="00E00F1C" w:rsidRDefault="006458DF" w:rsidP="00E00F1C">
      <w:pPr>
        <w:ind w:firstLine="567"/>
        <w:jc w:val="both"/>
      </w:pPr>
      <w:r w:rsidRPr="00E00F1C">
        <w:t>2. Решения комиссии принимаются большинством голосов присутствующих на заседании членов комиссии. При равенстве голосов голос председателя аттестационной комиссии является решающим.</w:t>
      </w:r>
    </w:p>
    <w:p w:rsidR="006458DF" w:rsidRPr="00E00F1C" w:rsidRDefault="006458DF" w:rsidP="00E00F1C">
      <w:pPr>
        <w:ind w:firstLine="567"/>
        <w:jc w:val="both"/>
      </w:pPr>
      <w:r w:rsidRPr="00E00F1C">
        <w:t>3. В случае, когда присутствие члена комиссии на заседании невозможно по уважительным причинам (болезнь, командировка и т.п.), должна производиться его замена с внесением соответствующего изменения в состав комиссии.</w:t>
      </w:r>
    </w:p>
    <w:p w:rsidR="006458DF" w:rsidRPr="00E00F1C" w:rsidRDefault="006458DF" w:rsidP="00E00F1C">
      <w:pPr>
        <w:ind w:firstLine="567"/>
        <w:jc w:val="both"/>
      </w:pPr>
      <w:r w:rsidRPr="00E00F1C">
        <w:t>4. Аттестация может производиться в форме тестовых испытаний</w:t>
      </w:r>
      <w:bookmarkStart w:id="0" w:name="_GoBack"/>
      <w:bookmarkEnd w:id="0"/>
      <w:r w:rsidRPr="00E00F1C">
        <w:t>. Форма проведения аттестации определяется аттестационной комиссией.</w:t>
      </w:r>
    </w:p>
    <w:p w:rsidR="006458DF" w:rsidRPr="00E00F1C" w:rsidRDefault="006458DF" w:rsidP="00E00F1C">
      <w:pPr>
        <w:ind w:firstLine="567"/>
        <w:jc w:val="both"/>
      </w:pPr>
      <w:r w:rsidRPr="00E00F1C">
        <w:t>5. Аттестационная комиссия:</w:t>
      </w:r>
    </w:p>
    <w:p w:rsidR="006458DF" w:rsidRPr="00E00F1C" w:rsidRDefault="006458DF" w:rsidP="00E00F1C">
      <w:pPr>
        <w:ind w:firstLine="567"/>
        <w:jc w:val="both"/>
      </w:pPr>
      <w:r w:rsidRPr="00E00F1C">
        <w:t>1) готовит перечень вопросов для аттестационных тестов;</w:t>
      </w:r>
    </w:p>
    <w:p w:rsidR="006458DF" w:rsidRPr="00E00F1C" w:rsidRDefault="006458DF" w:rsidP="00E00F1C">
      <w:pPr>
        <w:ind w:firstLine="567"/>
        <w:jc w:val="both"/>
      </w:pPr>
      <w:r w:rsidRPr="00E00F1C">
        <w:t>2) составляет и утверждает аттестационные тесты;</w:t>
      </w:r>
    </w:p>
    <w:p w:rsidR="006458DF" w:rsidRPr="00E00F1C" w:rsidRDefault="006458DF" w:rsidP="00E00F1C">
      <w:pPr>
        <w:ind w:firstLine="567"/>
        <w:jc w:val="both"/>
      </w:pPr>
      <w:r w:rsidRPr="00E00F1C">
        <w:t>3) устанавливает количество (либо процент) правильных ответов, определяющих успешное прохождение аттестации.</w:t>
      </w:r>
    </w:p>
    <w:p w:rsidR="006458DF" w:rsidRPr="00E00F1C" w:rsidRDefault="006458DF" w:rsidP="00E00F1C">
      <w:pPr>
        <w:ind w:firstLine="567"/>
        <w:jc w:val="both"/>
      </w:pPr>
      <w:r w:rsidRPr="00E00F1C">
        <w:t>Количество правильных ответов, определяющих успешное проведение аттестации, не может быть менее 2/3 общего их числа. Перечень вопросов должен периодически пересматриваться.</w:t>
      </w:r>
    </w:p>
    <w:p w:rsidR="006458DF" w:rsidRPr="00E00F1C" w:rsidRDefault="006458DF" w:rsidP="00E00F1C">
      <w:pPr>
        <w:ind w:firstLine="567"/>
        <w:jc w:val="both"/>
      </w:pPr>
      <w:r w:rsidRPr="00E00F1C">
        <w:t>6. Аттестационные тесты составляются на основе общего перечня вопросов и должны обеспечивать проверку знаний руководителя предприятия:</w:t>
      </w:r>
    </w:p>
    <w:p w:rsidR="006458DF" w:rsidRPr="00E00F1C" w:rsidRDefault="006458DF" w:rsidP="00E00F1C">
      <w:pPr>
        <w:ind w:firstLine="567"/>
        <w:jc w:val="both"/>
      </w:pPr>
      <w:r w:rsidRPr="00E00F1C">
        <w:t>1) отраслевой специфики предприятия;</w:t>
      </w:r>
    </w:p>
    <w:p w:rsidR="006458DF" w:rsidRPr="00E00F1C" w:rsidRDefault="006458DF" w:rsidP="00E00F1C">
      <w:pPr>
        <w:ind w:firstLine="567"/>
        <w:jc w:val="both"/>
      </w:pPr>
      <w:r w:rsidRPr="00E00F1C">
        <w:t>2) правил и норм по охране труда и экономической безопасности, основ гражданского, трудового, налогового, банковского законодательства Российской Федерации, а также нормативных актов органов местного самоуправления;</w:t>
      </w:r>
    </w:p>
    <w:p w:rsidR="006458DF" w:rsidRPr="00E00F1C" w:rsidRDefault="006458DF" w:rsidP="00E00F1C">
      <w:pPr>
        <w:ind w:firstLine="567"/>
        <w:jc w:val="both"/>
      </w:pPr>
      <w:r w:rsidRPr="00E00F1C">
        <w:t>3) основ управления предприятиями, финансового аудита и планирования;</w:t>
      </w:r>
    </w:p>
    <w:p w:rsidR="006458DF" w:rsidRPr="00E00F1C" w:rsidRDefault="006458DF" w:rsidP="00E00F1C">
      <w:pPr>
        <w:ind w:firstLine="567"/>
        <w:jc w:val="both"/>
      </w:pPr>
      <w:r w:rsidRPr="00E00F1C">
        <w:t>4) основ маркетинга.</w:t>
      </w:r>
    </w:p>
    <w:p w:rsidR="006458DF" w:rsidRPr="00E00F1C" w:rsidRDefault="006458DF" w:rsidP="00E00F1C">
      <w:pPr>
        <w:ind w:firstLine="567"/>
        <w:jc w:val="both"/>
      </w:pPr>
      <w:r w:rsidRPr="00E00F1C">
        <w:t>7. По результатам аттестации комиссия дает одну из следующих оценок в отношении аттестуемого руководителя предприятия:</w:t>
      </w:r>
    </w:p>
    <w:p w:rsidR="006458DF" w:rsidRPr="00E00F1C" w:rsidRDefault="006458DF" w:rsidP="00E00F1C">
      <w:pPr>
        <w:ind w:firstLine="567"/>
        <w:jc w:val="both"/>
      </w:pPr>
      <w:r w:rsidRPr="00E00F1C">
        <w:t>1) соответствует занимаемой должности;</w:t>
      </w:r>
    </w:p>
    <w:p w:rsidR="006458DF" w:rsidRPr="00E00F1C" w:rsidRDefault="006458DF" w:rsidP="00E00F1C">
      <w:pPr>
        <w:ind w:firstLine="567"/>
        <w:jc w:val="both"/>
      </w:pPr>
      <w:r w:rsidRPr="00E00F1C">
        <w:t>2) не соответствует занимаемой должности.</w:t>
      </w:r>
    </w:p>
    <w:p w:rsidR="006458DF" w:rsidRPr="00E00F1C" w:rsidRDefault="006458DF" w:rsidP="00E00F1C">
      <w:pPr>
        <w:ind w:firstLine="567"/>
        <w:jc w:val="both"/>
      </w:pPr>
      <w:r w:rsidRPr="00E00F1C">
        <w:lastRenderedPageBreak/>
        <w:t>8. Результаты аттестации заносятся в аттестационный лист, который составляется в одном экземпляре и подписывается председателем, секретарем и членами комиссии, принимавшими участие в голосовании.</w:t>
      </w:r>
    </w:p>
    <w:p w:rsidR="006458DF" w:rsidRPr="00E00F1C" w:rsidRDefault="006458DF" w:rsidP="00E00F1C">
      <w:pPr>
        <w:ind w:firstLine="567"/>
        <w:jc w:val="both"/>
      </w:pPr>
      <w:r w:rsidRPr="00E00F1C">
        <w:t>Аттестационный лист и представление на руководителя, прошедшего аттестацию, хранятся в его личном деле.</w:t>
      </w:r>
    </w:p>
    <w:p w:rsidR="006458DF" w:rsidRPr="00E00F1C" w:rsidRDefault="006458DF" w:rsidP="00E00F1C">
      <w:pPr>
        <w:ind w:firstLine="567"/>
        <w:jc w:val="both"/>
      </w:pPr>
      <w:r w:rsidRPr="00E00F1C">
        <w:t>9. Уведомление о результатах аттестации выдается руководителю предприятия либо высылается по почте (заказным письмом) в пятидневный срок со дня прохождения аттестации.</w:t>
      </w:r>
    </w:p>
    <w:p w:rsidR="006458DF" w:rsidRPr="00E00F1C" w:rsidRDefault="006458DF" w:rsidP="00E00F1C">
      <w:pPr>
        <w:ind w:firstLine="567"/>
        <w:jc w:val="both"/>
      </w:pPr>
      <w:r w:rsidRPr="00E00F1C">
        <w:t>10. Глава администрации городского поселения  с учетом рекомендаций аттестационной комиссии в недельный срок принимает одно из следующих решений:</w:t>
      </w:r>
    </w:p>
    <w:p w:rsidR="006458DF" w:rsidRPr="00E00F1C" w:rsidRDefault="006458DF" w:rsidP="00E00F1C">
      <w:pPr>
        <w:ind w:firstLine="567"/>
        <w:jc w:val="both"/>
      </w:pPr>
      <w:r w:rsidRPr="00E00F1C">
        <w:t>1) о продлении срока контракта с руководителем предприятия;</w:t>
      </w:r>
    </w:p>
    <w:p w:rsidR="006458DF" w:rsidRPr="00E00F1C" w:rsidRDefault="006458DF" w:rsidP="00E00F1C">
      <w:pPr>
        <w:ind w:firstLine="567"/>
        <w:jc w:val="both"/>
      </w:pPr>
      <w:r w:rsidRPr="00E00F1C">
        <w:t>2) о повышении оклада руководителю предприятия;</w:t>
      </w:r>
    </w:p>
    <w:p w:rsidR="006458DF" w:rsidRPr="00E00F1C" w:rsidRDefault="006458DF" w:rsidP="00E00F1C">
      <w:pPr>
        <w:ind w:firstLine="567"/>
        <w:jc w:val="both"/>
      </w:pPr>
      <w:r w:rsidRPr="00E00F1C">
        <w:t>3) о расторжении контракта с руководителем предприятия.</w:t>
      </w:r>
    </w:p>
    <w:p w:rsidR="006458DF" w:rsidRDefault="006458DF" w:rsidP="006458DF">
      <w:pPr>
        <w:spacing w:line="360" w:lineRule="auto"/>
        <w:ind w:firstLine="567"/>
        <w:jc w:val="both"/>
      </w:pPr>
      <w:r>
        <w:br/>
      </w:r>
    </w:p>
    <w:p w:rsidR="006458DF" w:rsidRDefault="006458DF" w:rsidP="006458DF">
      <w:pPr>
        <w:spacing w:line="360" w:lineRule="auto"/>
        <w:ind w:firstLine="567"/>
        <w:jc w:val="both"/>
      </w:pPr>
    </w:p>
    <w:p w:rsidR="00F70217" w:rsidRDefault="00F70217"/>
    <w:sectPr w:rsidR="00F70217" w:rsidSect="00E00F1C">
      <w:pgSz w:w="11906" w:h="16838"/>
      <w:pgMar w:top="709" w:right="566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458DF"/>
    <w:rsid w:val="000062D6"/>
    <w:rsid w:val="00016AB3"/>
    <w:rsid w:val="00025605"/>
    <w:rsid w:val="00034519"/>
    <w:rsid w:val="000364E3"/>
    <w:rsid w:val="00037C8B"/>
    <w:rsid w:val="00040895"/>
    <w:rsid w:val="00040E70"/>
    <w:rsid w:val="000435D9"/>
    <w:rsid w:val="0005397C"/>
    <w:rsid w:val="00053DF4"/>
    <w:rsid w:val="000611D3"/>
    <w:rsid w:val="000616D9"/>
    <w:rsid w:val="00081B85"/>
    <w:rsid w:val="00086493"/>
    <w:rsid w:val="00092A90"/>
    <w:rsid w:val="00097A99"/>
    <w:rsid w:val="000A301A"/>
    <w:rsid w:val="000A3DBD"/>
    <w:rsid w:val="000B0340"/>
    <w:rsid w:val="000C34E4"/>
    <w:rsid w:val="000C7615"/>
    <w:rsid w:val="000D74F5"/>
    <w:rsid w:val="000E262D"/>
    <w:rsid w:val="000E7030"/>
    <w:rsid w:val="000E7840"/>
    <w:rsid w:val="000F38E9"/>
    <w:rsid w:val="000F4164"/>
    <w:rsid w:val="000F528F"/>
    <w:rsid w:val="00105740"/>
    <w:rsid w:val="00111F73"/>
    <w:rsid w:val="00114CCB"/>
    <w:rsid w:val="00122BF6"/>
    <w:rsid w:val="00122C6E"/>
    <w:rsid w:val="00127F96"/>
    <w:rsid w:val="00141391"/>
    <w:rsid w:val="00145E28"/>
    <w:rsid w:val="0014647E"/>
    <w:rsid w:val="00155589"/>
    <w:rsid w:val="00155945"/>
    <w:rsid w:val="00157D6E"/>
    <w:rsid w:val="001623F2"/>
    <w:rsid w:val="00163566"/>
    <w:rsid w:val="00167F52"/>
    <w:rsid w:val="0017140E"/>
    <w:rsid w:val="0017186C"/>
    <w:rsid w:val="00182C89"/>
    <w:rsid w:val="00193467"/>
    <w:rsid w:val="00196B63"/>
    <w:rsid w:val="001A096F"/>
    <w:rsid w:val="001A2E19"/>
    <w:rsid w:val="001B4743"/>
    <w:rsid w:val="001C4A07"/>
    <w:rsid w:val="001D0491"/>
    <w:rsid w:val="001D36E0"/>
    <w:rsid w:val="001D58F8"/>
    <w:rsid w:val="001E01B1"/>
    <w:rsid w:val="001E467A"/>
    <w:rsid w:val="001E580B"/>
    <w:rsid w:val="001F1895"/>
    <w:rsid w:val="001F6121"/>
    <w:rsid w:val="00206237"/>
    <w:rsid w:val="00213322"/>
    <w:rsid w:val="00224019"/>
    <w:rsid w:val="00231BD1"/>
    <w:rsid w:val="00234197"/>
    <w:rsid w:val="0024220F"/>
    <w:rsid w:val="00251043"/>
    <w:rsid w:val="002565B5"/>
    <w:rsid w:val="00274F32"/>
    <w:rsid w:val="00276AEE"/>
    <w:rsid w:val="0028471D"/>
    <w:rsid w:val="00285A18"/>
    <w:rsid w:val="00286C6B"/>
    <w:rsid w:val="002914A5"/>
    <w:rsid w:val="002A2E81"/>
    <w:rsid w:val="002A73F8"/>
    <w:rsid w:val="002B087F"/>
    <w:rsid w:val="002C0BC2"/>
    <w:rsid w:val="002C5AED"/>
    <w:rsid w:val="002D1A20"/>
    <w:rsid w:val="002D2E20"/>
    <w:rsid w:val="002D4214"/>
    <w:rsid w:val="002D5DD9"/>
    <w:rsid w:val="002E1DE6"/>
    <w:rsid w:val="002E4755"/>
    <w:rsid w:val="002F2D8F"/>
    <w:rsid w:val="00307FA3"/>
    <w:rsid w:val="00315B4D"/>
    <w:rsid w:val="00321EB7"/>
    <w:rsid w:val="00325C81"/>
    <w:rsid w:val="00330305"/>
    <w:rsid w:val="00330BDE"/>
    <w:rsid w:val="00331614"/>
    <w:rsid w:val="00337BA4"/>
    <w:rsid w:val="003401AB"/>
    <w:rsid w:val="0034105A"/>
    <w:rsid w:val="00342217"/>
    <w:rsid w:val="0034379A"/>
    <w:rsid w:val="00346B54"/>
    <w:rsid w:val="00347D5D"/>
    <w:rsid w:val="00347DD1"/>
    <w:rsid w:val="00354DF7"/>
    <w:rsid w:val="00362FF9"/>
    <w:rsid w:val="00363C49"/>
    <w:rsid w:val="00381CD1"/>
    <w:rsid w:val="0038380A"/>
    <w:rsid w:val="0038642B"/>
    <w:rsid w:val="00394F7E"/>
    <w:rsid w:val="00395444"/>
    <w:rsid w:val="003A5625"/>
    <w:rsid w:val="003A5FE0"/>
    <w:rsid w:val="003C6265"/>
    <w:rsid w:val="003C7F0E"/>
    <w:rsid w:val="003E5412"/>
    <w:rsid w:val="003E60EE"/>
    <w:rsid w:val="003F557E"/>
    <w:rsid w:val="003F70A6"/>
    <w:rsid w:val="0040710C"/>
    <w:rsid w:val="00413DC8"/>
    <w:rsid w:val="00422321"/>
    <w:rsid w:val="00426E6C"/>
    <w:rsid w:val="00432D83"/>
    <w:rsid w:val="0043550F"/>
    <w:rsid w:val="00436560"/>
    <w:rsid w:val="0044245A"/>
    <w:rsid w:val="00450BB1"/>
    <w:rsid w:val="0045587A"/>
    <w:rsid w:val="004714EE"/>
    <w:rsid w:val="0047273D"/>
    <w:rsid w:val="004764EC"/>
    <w:rsid w:val="004A16E1"/>
    <w:rsid w:val="004A5136"/>
    <w:rsid w:val="004A7AFE"/>
    <w:rsid w:val="004B2A6A"/>
    <w:rsid w:val="004B629C"/>
    <w:rsid w:val="004B6B88"/>
    <w:rsid w:val="004C3894"/>
    <w:rsid w:val="004D0310"/>
    <w:rsid w:val="004E0368"/>
    <w:rsid w:val="004E308C"/>
    <w:rsid w:val="004E41DD"/>
    <w:rsid w:val="005019B8"/>
    <w:rsid w:val="00502833"/>
    <w:rsid w:val="00512882"/>
    <w:rsid w:val="00513116"/>
    <w:rsid w:val="0051334E"/>
    <w:rsid w:val="00515160"/>
    <w:rsid w:val="005156DC"/>
    <w:rsid w:val="00516F31"/>
    <w:rsid w:val="0052248C"/>
    <w:rsid w:val="005237CD"/>
    <w:rsid w:val="0053564A"/>
    <w:rsid w:val="005458FC"/>
    <w:rsid w:val="00547CA9"/>
    <w:rsid w:val="00552C3D"/>
    <w:rsid w:val="005603C9"/>
    <w:rsid w:val="00560FB2"/>
    <w:rsid w:val="005647F5"/>
    <w:rsid w:val="005665C5"/>
    <w:rsid w:val="00571BC5"/>
    <w:rsid w:val="00572406"/>
    <w:rsid w:val="005728FA"/>
    <w:rsid w:val="005821DE"/>
    <w:rsid w:val="0058301F"/>
    <w:rsid w:val="005832F4"/>
    <w:rsid w:val="005932F4"/>
    <w:rsid w:val="0059704B"/>
    <w:rsid w:val="005A2D02"/>
    <w:rsid w:val="005B31BD"/>
    <w:rsid w:val="005B3CDC"/>
    <w:rsid w:val="005B4A1D"/>
    <w:rsid w:val="005C086D"/>
    <w:rsid w:val="005C341C"/>
    <w:rsid w:val="005D37E2"/>
    <w:rsid w:val="005D6BDE"/>
    <w:rsid w:val="005E279F"/>
    <w:rsid w:val="005E51CD"/>
    <w:rsid w:val="005F09B4"/>
    <w:rsid w:val="005F0A8E"/>
    <w:rsid w:val="005F251D"/>
    <w:rsid w:val="005F5313"/>
    <w:rsid w:val="005F648D"/>
    <w:rsid w:val="005F6988"/>
    <w:rsid w:val="0061147C"/>
    <w:rsid w:val="006218F5"/>
    <w:rsid w:val="0063451E"/>
    <w:rsid w:val="00636DA8"/>
    <w:rsid w:val="00636E17"/>
    <w:rsid w:val="00637C8A"/>
    <w:rsid w:val="00642F31"/>
    <w:rsid w:val="00643153"/>
    <w:rsid w:val="00644290"/>
    <w:rsid w:val="006458DF"/>
    <w:rsid w:val="006530A5"/>
    <w:rsid w:val="0066093E"/>
    <w:rsid w:val="00660C42"/>
    <w:rsid w:val="00662139"/>
    <w:rsid w:val="006655A0"/>
    <w:rsid w:val="00666499"/>
    <w:rsid w:val="00692B26"/>
    <w:rsid w:val="006B1713"/>
    <w:rsid w:val="006C35E5"/>
    <w:rsid w:val="006F11E2"/>
    <w:rsid w:val="007032B7"/>
    <w:rsid w:val="0071080E"/>
    <w:rsid w:val="00716FFA"/>
    <w:rsid w:val="00722CC9"/>
    <w:rsid w:val="00730F98"/>
    <w:rsid w:val="00735F42"/>
    <w:rsid w:val="0073786F"/>
    <w:rsid w:val="00752828"/>
    <w:rsid w:val="00753C40"/>
    <w:rsid w:val="0076106E"/>
    <w:rsid w:val="007623BF"/>
    <w:rsid w:val="007623D8"/>
    <w:rsid w:val="00765865"/>
    <w:rsid w:val="00765E2C"/>
    <w:rsid w:val="007672B7"/>
    <w:rsid w:val="00795FFA"/>
    <w:rsid w:val="007962C8"/>
    <w:rsid w:val="0079673F"/>
    <w:rsid w:val="007A4CB6"/>
    <w:rsid w:val="007A763D"/>
    <w:rsid w:val="007B1628"/>
    <w:rsid w:val="007C702B"/>
    <w:rsid w:val="007D46CE"/>
    <w:rsid w:val="007D6D4C"/>
    <w:rsid w:val="007E4206"/>
    <w:rsid w:val="007F1570"/>
    <w:rsid w:val="007F3756"/>
    <w:rsid w:val="007F3CFA"/>
    <w:rsid w:val="007F60DE"/>
    <w:rsid w:val="00800AC9"/>
    <w:rsid w:val="008031F5"/>
    <w:rsid w:val="00804870"/>
    <w:rsid w:val="00804F85"/>
    <w:rsid w:val="00811718"/>
    <w:rsid w:val="00822929"/>
    <w:rsid w:val="008324FA"/>
    <w:rsid w:val="008341A1"/>
    <w:rsid w:val="00834AFD"/>
    <w:rsid w:val="0084162E"/>
    <w:rsid w:val="008444D9"/>
    <w:rsid w:val="00847F59"/>
    <w:rsid w:val="0085149F"/>
    <w:rsid w:val="0085295C"/>
    <w:rsid w:val="0086122D"/>
    <w:rsid w:val="00867DEE"/>
    <w:rsid w:val="0087644E"/>
    <w:rsid w:val="0088274A"/>
    <w:rsid w:val="00883660"/>
    <w:rsid w:val="00886815"/>
    <w:rsid w:val="00894863"/>
    <w:rsid w:val="0089664A"/>
    <w:rsid w:val="008A2A0E"/>
    <w:rsid w:val="008B5736"/>
    <w:rsid w:val="008B611D"/>
    <w:rsid w:val="008C2C7F"/>
    <w:rsid w:val="008C2DE5"/>
    <w:rsid w:val="008C3B2D"/>
    <w:rsid w:val="008D6EDE"/>
    <w:rsid w:val="008E0E0E"/>
    <w:rsid w:val="008E30F9"/>
    <w:rsid w:val="008E3EE0"/>
    <w:rsid w:val="008F1017"/>
    <w:rsid w:val="008F1980"/>
    <w:rsid w:val="008F3A2A"/>
    <w:rsid w:val="00900149"/>
    <w:rsid w:val="00901E8F"/>
    <w:rsid w:val="00902FD5"/>
    <w:rsid w:val="00903513"/>
    <w:rsid w:val="00922808"/>
    <w:rsid w:val="0094259D"/>
    <w:rsid w:val="009435B4"/>
    <w:rsid w:val="00947E62"/>
    <w:rsid w:val="00951C36"/>
    <w:rsid w:val="009537C2"/>
    <w:rsid w:val="00954FD1"/>
    <w:rsid w:val="00960540"/>
    <w:rsid w:val="00970A6A"/>
    <w:rsid w:val="0097771E"/>
    <w:rsid w:val="00980017"/>
    <w:rsid w:val="009813D4"/>
    <w:rsid w:val="00990D17"/>
    <w:rsid w:val="0099608A"/>
    <w:rsid w:val="00996FCA"/>
    <w:rsid w:val="009B1CE9"/>
    <w:rsid w:val="009D20AC"/>
    <w:rsid w:val="009D40E1"/>
    <w:rsid w:val="009D628B"/>
    <w:rsid w:val="009D6724"/>
    <w:rsid w:val="009E2EBC"/>
    <w:rsid w:val="009F6748"/>
    <w:rsid w:val="00A023E3"/>
    <w:rsid w:val="00A0371E"/>
    <w:rsid w:val="00A057BB"/>
    <w:rsid w:val="00A163C1"/>
    <w:rsid w:val="00A1773C"/>
    <w:rsid w:val="00A27514"/>
    <w:rsid w:val="00A315CE"/>
    <w:rsid w:val="00A35329"/>
    <w:rsid w:val="00A365B9"/>
    <w:rsid w:val="00A45F99"/>
    <w:rsid w:val="00A518DF"/>
    <w:rsid w:val="00A66813"/>
    <w:rsid w:val="00A70B04"/>
    <w:rsid w:val="00A80FA5"/>
    <w:rsid w:val="00A8402B"/>
    <w:rsid w:val="00A9048C"/>
    <w:rsid w:val="00A90FCC"/>
    <w:rsid w:val="00AA1C53"/>
    <w:rsid w:val="00AB3150"/>
    <w:rsid w:val="00AB6DE0"/>
    <w:rsid w:val="00AB7619"/>
    <w:rsid w:val="00AC5A95"/>
    <w:rsid w:val="00AC6BD4"/>
    <w:rsid w:val="00AD1B84"/>
    <w:rsid w:val="00AD3F70"/>
    <w:rsid w:val="00AE050B"/>
    <w:rsid w:val="00AF01B5"/>
    <w:rsid w:val="00AF1154"/>
    <w:rsid w:val="00AF29F4"/>
    <w:rsid w:val="00AF2A9F"/>
    <w:rsid w:val="00AF6F0F"/>
    <w:rsid w:val="00B01746"/>
    <w:rsid w:val="00B03AA3"/>
    <w:rsid w:val="00B1191E"/>
    <w:rsid w:val="00B174D0"/>
    <w:rsid w:val="00B258A8"/>
    <w:rsid w:val="00B25EDB"/>
    <w:rsid w:val="00B4099D"/>
    <w:rsid w:val="00B409F9"/>
    <w:rsid w:val="00B41795"/>
    <w:rsid w:val="00B453CB"/>
    <w:rsid w:val="00B462C0"/>
    <w:rsid w:val="00B530B0"/>
    <w:rsid w:val="00B536F1"/>
    <w:rsid w:val="00B53AAE"/>
    <w:rsid w:val="00B55F58"/>
    <w:rsid w:val="00B61440"/>
    <w:rsid w:val="00B70165"/>
    <w:rsid w:val="00B80BF6"/>
    <w:rsid w:val="00B8226B"/>
    <w:rsid w:val="00B842D4"/>
    <w:rsid w:val="00B84870"/>
    <w:rsid w:val="00B85B0B"/>
    <w:rsid w:val="00B876F0"/>
    <w:rsid w:val="00B946A0"/>
    <w:rsid w:val="00BA32A5"/>
    <w:rsid w:val="00BC58B5"/>
    <w:rsid w:val="00BD1310"/>
    <w:rsid w:val="00BD1ED2"/>
    <w:rsid w:val="00BD2C72"/>
    <w:rsid w:val="00BD6AA1"/>
    <w:rsid w:val="00BF1E37"/>
    <w:rsid w:val="00BF56BE"/>
    <w:rsid w:val="00C03A15"/>
    <w:rsid w:val="00C03D0A"/>
    <w:rsid w:val="00C054B3"/>
    <w:rsid w:val="00C11892"/>
    <w:rsid w:val="00C128E2"/>
    <w:rsid w:val="00C13D8F"/>
    <w:rsid w:val="00C2054D"/>
    <w:rsid w:val="00C2474B"/>
    <w:rsid w:val="00C26FA7"/>
    <w:rsid w:val="00C27F5C"/>
    <w:rsid w:val="00C32128"/>
    <w:rsid w:val="00C36792"/>
    <w:rsid w:val="00C367F7"/>
    <w:rsid w:val="00C37C9C"/>
    <w:rsid w:val="00C4348C"/>
    <w:rsid w:val="00C46339"/>
    <w:rsid w:val="00C4784E"/>
    <w:rsid w:val="00C53446"/>
    <w:rsid w:val="00C552D7"/>
    <w:rsid w:val="00C5688A"/>
    <w:rsid w:val="00C63E29"/>
    <w:rsid w:val="00C6462A"/>
    <w:rsid w:val="00C768C3"/>
    <w:rsid w:val="00C77204"/>
    <w:rsid w:val="00C82357"/>
    <w:rsid w:val="00C854D4"/>
    <w:rsid w:val="00C85C04"/>
    <w:rsid w:val="00C9439C"/>
    <w:rsid w:val="00CB27C6"/>
    <w:rsid w:val="00CC18DC"/>
    <w:rsid w:val="00CC3E3A"/>
    <w:rsid w:val="00CD1A43"/>
    <w:rsid w:val="00CD2B40"/>
    <w:rsid w:val="00CE3896"/>
    <w:rsid w:val="00CF175E"/>
    <w:rsid w:val="00CF41B7"/>
    <w:rsid w:val="00D0036E"/>
    <w:rsid w:val="00D04557"/>
    <w:rsid w:val="00D0468A"/>
    <w:rsid w:val="00D055D8"/>
    <w:rsid w:val="00D05CF1"/>
    <w:rsid w:val="00D3271D"/>
    <w:rsid w:val="00D335BB"/>
    <w:rsid w:val="00D3787C"/>
    <w:rsid w:val="00D41C87"/>
    <w:rsid w:val="00D5749F"/>
    <w:rsid w:val="00D6000F"/>
    <w:rsid w:val="00D6041B"/>
    <w:rsid w:val="00D60C5C"/>
    <w:rsid w:val="00D62C5C"/>
    <w:rsid w:val="00D63A35"/>
    <w:rsid w:val="00D739D3"/>
    <w:rsid w:val="00D75864"/>
    <w:rsid w:val="00D8040F"/>
    <w:rsid w:val="00D843A4"/>
    <w:rsid w:val="00D84A21"/>
    <w:rsid w:val="00D9402E"/>
    <w:rsid w:val="00DB09C1"/>
    <w:rsid w:val="00DB5D8D"/>
    <w:rsid w:val="00DC5D31"/>
    <w:rsid w:val="00DD095B"/>
    <w:rsid w:val="00DD239C"/>
    <w:rsid w:val="00DD508B"/>
    <w:rsid w:val="00DD5AE2"/>
    <w:rsid w:val="00DD5F87"/>
    <w:rsid w:val="00DD693A"/>
    <w:rsid w:val="00DE18D0"/>
    <w:rsid w:val="00DF6A6D"/>
    <w:rsid w:val="00DF7987"/>
    <w:rsid w:val="00E00F1C"/>
    <w:rsid w:val="00E03036"/>
    <w:rsid w:val="00E11774"/>
    <w:rsid w:val="00E20A24"/>
    <w:rsid w:val="00E2625B"/>
    <w:rsid w:val="00E31CD1"/>
    <w:rsid w:val="00E53293"/>
    <w:rsid w:val="00E55466"/>
    <w:rsid w:val="00E6440F"/>
    <w:rsid w:val="00E6734B"/>
    <w:rsid w:val="00E76313"/>
    <w:rsid w:val="00E86897"/>
    <w:rsid w:val="00E949D9"/>
    <w:rsid w:val="00E95478"/>
    <w:rsid w:val="00EA4F53"/>
    <w:rsid w:val="00EA54CE"/>
    <w:rsid w:val="00EB0B9C"/>
    <w:rsid w:val="00EB3814"/>
    <w:rsid w:val="00EB70E9"/>
    <w:rsid w:val="00EC423A"/>
    <w:rsid w:val="00EC65DD"/>
    <w:rsid w:val="00EC78B3"/>
    <w:rsid w:val="00EE0685"/>
    <w:rsid w:val="00EE166B"/>
    <w:rsid w:val="00EE263D"/>
    <w:rsid w:val="00EE6D56"/>
    <w:rsid w:val="00EF3F7D"/>
    <w:rsid w:val="00EF67DD"/>
    <w:rsid w:val="00EF766A"/>
    <w:rsid w:val="00F03E3E"/>
    <w:rsid w:val="00F17804"/>
    <w:rsid w:val="00F2594A"/>
    <w:rsid w:val="00F4398F"/>
    <w:rsid w:val="00F53E7E"/>
    <w:rsid w:val="00F6386F"/>
    <w:rsid w:val="00F6388C"/>
    <w:rsid w:val="00F70217"/>
    <w:rsid w:val="00F7427A"/>
    <w:rsid w:val="00F76AAC"/>
    <w:rsid w:val="00F81517"/>
    <w:rsid w:val="00F905AF"/>
    <w:rsid w:val="00F93DEE"/>
    <w:rsid w:val="00F953BE"/>
    <w:rsid w:val="00F96D65"/>
    <w:rsid w:val="00FA44D6"/>
    <w:rsid w:val="00FA617E"/>
    <w:rsid w:val="00FC0CC1"/>
    <w:rsid w:val="00FC2AA9"/>
    <w:rsid w:val="00FD28C6"/>
    <w:rsid w:val="00FD45D6"/>
    <w:rsid w:val="00FE0982"/>
    <w:rsid w:val="00FE20F7"/>
    <w:rsid w:val="00FE2B54"/>
    <w:rsid w:val="00FF0D3D"/>
    <w:rsid w:val="00FF18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58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6458DF"/>
    <w:rPr>
      <w:b/>
      <w:bCs/>
    </w:rPr>
  </w:style>
  <w:style w:type="paragraph" w:customStyle="1" w:styleId="justppt">
    <w:name w:val="justppt"/>
    <w:basedOn w:val="a"/>
    <w:rsid w:val="006458DF"/>
    <w:pPr>
      <w:spacing w:before="100" w:beforeAutospacing="1" w:after="100" w:afterAutospacing="1"/>
    </w:pPr>
  </w:style>
  <w:style w:type="paragraph" w:customStyle="1" w:styleId="righpt">
    <w:name w:val="righpt"/>
    <w:basedOn w:val="a"/>
    <w:rsid w:val="006458DF"/>
    <w:pPr>
      <w:spacing w:before="100" w:beforeAutospacing="1" w:after="100" w:afterAutospacing="1"/>
    </w:pPr>
  </w:style>
  <w:style w:type="paragraph" w:styleId="a4">
    <w:name w:val="Balloon Text"/>
    <w:basedOn w:val="a"/>
    <w:link w:val="a5"/>
    <w:uiPriority w:val="99"/>
    <w:semiHidden/>
    <w:unhideWhenUsed/>
    <w:rsid w:val="006458D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458DF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58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6458DF"/>
    <w:rPr>
      <w:b/>
      <w:bCs/>
    </w:rPr>
  </w:style>
  <w:style w:type="paragraph" w:customStyle="1" w:styleId="justppt">
    <w:name w:val="justppt"/>
    <w:basedOn w:val="a"/>
    <w:rsid w:val="006458DF"/>
    <w:pPr>
      <w:spacing w:before="100" w:beforeAutospacing="1" w:after="100" w:afterAutospacing="1"/>
    </w:pPr>
  </w:style>
  <w:style w:type="paragraph" w:customStyle="1" w:styleId="righpt">
    <w:name w:val="righpt"/>
    <w:basedOn w:val="a"/>
    <w:rsid w:val="006458DF"/>
    <w:pPr>
      <w:spacing w:before="100" w:beforeAutospacing="1" w:after="100" w:afterAutospacing="1"/>
    </w:pPr>
  </w:style>
  <w:style w:type="paragraph" w:styleId="a4">
    <w:name w:val="Balloon Text"/>
    <w:basedOn w:val="a"/>
    <w:link w:val="a5"/>
    <w:uiPriority w:val="99"/>
    <w:semiHidden/>
    <w:unhideWhenUsed/>
    <w:rsid w:val="006458D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458D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FF7BCC-F6A0-479F-993B-E5F7C3AF39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1294</Words>
  <Characters>7376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12</cp:lastModifiedBy>
  <cp:revision>2</cp:revision>
  <cp:lastPrinted>2012-07-06T04:32:00Z</cp:lastPrinted>
  <dcterms:created xsi:type="dcterms:W3CDTF">2012-07-12T07:03:00Z</dcterms:created>
  <dcterms:modified xsi:type="dcterms:W3CDTF">2012-07-12T07:03:00Z</dcterms:modified>
</cp:coreProperties>
</file>