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A18" w:rsidRPr="00FD1B7C" w:rsidRDefault="00276A18" w:rsidP="00FD1B7C">
      <w:pPr>
        <w:shd w:val="clear" w:color="auto" w:fill="FFFFFF"/>
        <w:spacing w:after="0" w:line="240" w:lineRule="auto"/>
        <w:jc w:val="center"/>
        <w:outlineLvl w:val="0"/>
        <w:rPr>
          <w:rFonts w:ascii="Marmelad" w:hAnsi="Marmelad" w:cs="Arial"/>
          <w:b/>
          <w:bCs/>
          <w:kern w:val="36"/>
          <w:sz w:val="36"/>
          <w:szCs w:val="36"/>
          <w:lang w:eastAsia="ru-RU"/>
        </w:rPr>
      </w:pPr>
      <w:r w:rsidRPr="00FD1B7C">
        <w:rPr>
          <w:rFonts w:ascii="Marmelad" w:hAnsi="Marmelad" w:cs="Arial"/>
          <w:b/>
          <w:bCs/>
          <w:kern w:val="36"/>
          <w:sz w:val="36"/>
          <w:szCs w:val="36"/>
          <w:lang w:eastAsia="ru-RU"/>
        </w:rPr>
        <w:t>Тарифы на коммунальные и жилищные услуги</w:t>
      </w:r>
    </w:p>
    <w:p w:rsidR="00276A18" w:rsidRPr="00FD1B7C" w:rsidRDefault="00276A18" w:rsidP="00FD1B7C">
      <w:pPr>
        <w:shd w:val="clear" w:color="auto" w:fill="FFFFFF"/>
        <w:spacing w:after="0" w:line="240" w:lineRule="auto"/>
        <w:jc w:val="center"/>
        <w:outlineLvl w:val="2"/>
        <w:rPr>
          <w:rFonts w:ascii="Marmelad" w:hAnsi="Marmelad" w:cs="Arial"/>
          <w:b/>
          <w:bCs/>
          <w:sz w:val="24"/>
          <w:szCs w:val="24"/>
          <w:lang w:eastAsia="ru-RU"/>
        </w:rPr>
      </w:pPr>
      <w:r>
        <w:rPr>
          <w:rFonts w:ascii="Marmelad" w:hAnsi="Marmelad" w:cs="Arial"/>
          <w:b/>
          <w:bCs/>
          <w:sz w:val="24"/>
          <w:szCs w:val="24"/>
          <w:lang w:eastAsia="ru-RU"/>
        </w:rPr>
        <w:t>с 01.07.201</w:t>
      </w:r>
      <w:r>
        <w:rPr>
          <w:rFonts w:ascii="Times New Roman" w:hAnsi="Times New Roman" w:cs="Arial"/>
          <w:b/>
          <w:bCs/>
          <w:sz w:val="24"/>
          <w:szCs w:val="24"/>
          <w:lang w:eastAsia="ru-RU"/>
        </w:rPr>
        <w:t>8</w:t>
      </w:r>
      <w:r>
        <w:rPr>
          <w:rFonts w:ascii="Marmelad" w:hAnsi="Marmelad" w:cs="Arial"/>
          <w:b/>
          <w:bCs/>
          <w:sz w:val="24"/>
          <w:szCs w:val="24"/>
          <w:lang w:eastAsia="ru-RU"/>
        </w:rPr>
        <w:t xml:space="preserve"> г</w:t>
      </w:r>
      <w:r w:rsidRPr="00FD1B7C">
        <w:rPr>
          <w:rFonts w:ascii="Marmelad" w:hAnsi="Marmelad" w:cs="Arial"/>
          <w:b/>
          <w:bCs/>
          <w:sz w:val="24"/>
          <w:szCs w:val="24"/>
          <w:lang w:eastAsia="ru-RU"/>
        </w:rPr>
        <w:t>.</w:t>
      </w:r>
    </w:p>
    <w:tbl>
      <w:tblPr>
        <w:tblW w:w="5668" w:type="pct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90"/>
        <w:gridCol w:w="1313"/>
        <w:gridCol w:w="1701"/>
        <w:gridCol w:w="2552"/>
        <w:gridCol w:w="2409"/>
        <w:gridCol w:w="2410"/>
      </w:tblGrid>
      <w:tr w:rsidR="00276A18" w:rsidRPr="00B71400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b/>
                <w:bCs/>
                <w:color w:val="131312"/>
                <w:lang w:eastAsia="ru-RU"/>
              </w:rPr>
              <w:t>№ пп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b/>
                <w:bCs/>
                <w:color w:val="131312"/>
                <w:lang w:eastAsia="ru-RU"/>
              </w:rPr>
              <w:t>Вид услуг, единица измерения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b/>
                <w:bCs/>
                <w:color w:val="131312"/>
                <w:lang w:eastAsia="ru-RU"/>
              </w:rPr>
              <w:t>Гарантирующий поставщик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b/>
                <w:bCs/>
                <w:color w:val="131312"/>
                <w:lang w:eastAsia="ru-RU"/>
              </w:rPr>
              <w:t>Норматив</w:t>
            </w:r>
            <w:r>
              <w:rPr>
                <w:rFonts w:ascii="Times New Roman" w:hAnsi="Times New Roman"/>
                <w:b/>
                <w:bCs/>
                <w:color w:val="131312"/>
                <w:lang w:eastAsia="ru-RU"/>
              </w:rPr>
              <w:t>/направления использования ресурса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131312"/>
                <w:lang w:eastAsia="ru-RU"/>
              </w:rPr>
              <w:t xml:space="preserve">Тариф </w:t>
            </w: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b/>
                <w:bCs/>
                <w:color w:val="131312"/>
                <w:lang w:eastAsia="ru-RU"/>
              </w:rPr>
              <w:t>Основание, № и дата документа</w:t>
            </w:r>
          </w:p>
        </w:tc>
      </w:tr>
      <w:tr w:rsidR="00276A18" w:rsidRPr="00B71400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1.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0C42AD">
              <w:rPr>
                <w:rFonts w:ascii="Times New Roman" w:hAnsi="Times New Roman"/>
                <w:color w:val="131312"/>
                <w:lang w:eastAsia="ru-RU"/>
              </w:rPr>
              <w:t>Отопление (с учетом НДС)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0C42AD">
              <w:rPr>
                <w:rFonts w:ascii="Times New Roman" w:hAnsi="Times New Roman"/>
                <w:color w:val="131312"/>
                <w:lang w:eastAsia="ru-RU"/>
              </w:rPr>
              <w:t>ООО «СамРЭК-Эксплуатация»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4F73E9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 xml:space="preserve">0,02 Гкал на </w:t>
            </w:r>
            <w:smartTag w:uri="urn:schemas-microsoft-com:office:smarttags" w:element="metricconverter">
              <w:smartTagPr>
                <w:attr w:name="ProductID" w:val="1 м2"/>
              </w:smartTagPr>
              <w:r>
                <w:rPr>
                  <w:rFonts w:ascii="Times New Roman" w:hAnsi="Times New Roman"/>
                  <w:color w:val="131312"/>
                  <w:lang w:eastAsia="ru-RU"/>
                </w:rPr>
                <w:t>1 м</w:t>
              </w:r>
              <w:r w:rsidRPr="00855052">
                <w:rPr>
                  <w:rFonts w:ascii="Times New Roman" w:hAnsi="Times New Roman"/>
                  <w:color w:val="131312"/>
                  <w:vertAlign w:val="superscript"/>
                  <w:lang w:eastAsia="ru-RU"/>
                </w:rPr>
                <w:t>2</w:t>
              </w:r>
            </w:smartTag>
            <w:r>
              <w:rPr>
                <w:rFonts w:ascii="Times New Roman" w:hAnsi="Times New Roman"/>
                <w:color w:val="131312"/>
                <w:lang w:eastAsia="ru-RU"/>
              </w:rPr>
              <w:t xml:space="preserve"> обш. п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>л.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31312"/>
                <w:lang w:eastAsia="ru-RU"/>
              </w:rPr>
            </w:pPr>
            <w:r>
              <w:rPr>
                <w:rFonts w:ascii="Times New Roman" w:hAnsi="Times New Roman"/>
                <w:bCs/>
                <w:color w:val="131312"/>
                <w:lang w:eastAsia="ru-RU"/>
              </w:rPr>
              <w:t>2008,60</w:t>
            </w:r>
            <w:r w:rsidRPr="000C42AD">
              <w:rPr>
                <w:rFonts w:ascii="Times New Roman" w:hAnsi="Times New Roman"/>
                <w:bCs/>
                <w:color w:val="131312"/>
                <w:lang w:eastAsia="ru-RU"/>
              </w:rPr>
              <w:t xml:space="preserve"> руб</w:t>
            </w:r>
            <w:r>
              <w:rPr>
                <w:rFonts w:ascii="Times New Roman" w:hAnsi="Times New Roman"/>
                <w:bCs/>
                <w:color w:val="131312"/>
                <w:lang w:eastAsia="ru-RU"/>
              </w:rPr>
              <w:t>.</w:t>
            </w:r>
            <w:r w:rsidRPr="000C42AD">
              <w:rPr>
                <w:rFonts w:ascii="Times New Roman" w:hAnsi="Times New Roman"/>
                <w:bCs/>
                <w:color w:val="131312"/>
                <w:lang w:eastAsia="ru-RU"/>
              </w:rPr>
              <w:t xml:space="preserve"> за 1 Гкал</w:t>
            </w: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855052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 w:rsidRPr="008772F4"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Приказ Министерства энергетики и ЖКХ № 764 от 19.12.2016 г.</w:t>
            </w:r>
          </w:p>
        </w:tc>
      </w:tr>
      <w:tr w:rsidR="00276A18" w:rsidRPr="00B71400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2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186328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ГВС (с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учетом </w:t>
            </w:r>
            <w:r w:rsidRPr="00FD1B7C">
              <w:rPr>
                <w:rFonts w:ascii="Times New Roman" w:hAnsi="Times New Roman"/>
                <w:color w:val="131312"/>
                <w:lang w:eastAsia="ru-RU"/>
              </w:rPr>
              <w:t xml:space="preserve"> НДС)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84640A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0C42AD">
              <w:rPr>
                <w:rFonts w:ascii="Times New Roman" w:hAnsi="Times New Roman"/>
                <w:color w:val="131312"/>
                <w:lang w:eastAsia="ru-RU"/>
              </w:rPr>
              <w:t>ООО «СамРЭК-Эксплуатация»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6F07B0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 xml:space="preserve">0,2 Гкал/ </w:t>
            </w:r>
            <w:smartTag w:uri="urn:schemas-microsoft-com:office:smarttags" w:element="metricconverter">
              <w:smartTagPr>
                <w:attr w:name="ProductID" w:val="3,0 м3"/>
              </w:smartTagPr>
              <w:r w:rsidRPr="00FD1B7C">
                <w:rPr>
                  <w:rFonts w:ascii="Times New Roman" w:hAnsi="Times New Roman"/>
                  <w:color w:val="131312"/>
                  <w:lang w:eastAsia="ru-RU"/>
                </w:rPr>
                <w:t xml:space="preserve">3,0 </w:t>
              </w:r>
              <w:r w:rsidRPr="000C42AD">
                <w:rPr>
                  <w:rFonts w:ascii="Times New Roman" w:hAnsi="Times New Roman"/>
                  <w:color w:val="131312"/>
                  <w:lang w:eastAsia="ru-RU"/>
                </w:rPr>
                <w:t>м</w:t>
              </w:r>
              <w:r w:rsidRPr="000C42AD">
                <w:rPr>
                  <w:rFonts w:ascii="Times New Roman" w:hAnsi="Times New Roman"/>
                  <w:color w:val="131312"/>
                  <w:vertAlign w:val="superscript"/>
                  <w:lang w:eastAsia="ru-RU"/>
                </w:rPr>
                <w:t>3</w:t>
              </w:r>
            </w:smartTag>
            <w:r>
              <w:rPr>
                <w:rFonts w:ascii="Times New Roman" w:hAnsi="Times New Roman"/>
                <w:color w:val="131312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131312"/>
                <w:lang w:eastAsia="ru-RU"/>
              </w:rPr>
              <w:t>горячей воды</w:t>
            </w:r>
            <w:r>
              <w:rPr>
                <w:rFonts w:ascii="Times New Roman" w:hAnsi="Times New Roman"/>
                <w:color w:val="131312"/>
                <w:vertAlign w:val="superscript"/>
                <w:lang w:eastAsia="ru-RU"/>
              </w:rPr>
              <w:t xml:space="preserve"> </w:t>
            </w:r>
            <w:r w:rsidRPr="00FD1B7C">
              <w:rPr>
                <w:rFonts w:ascii="Times New Roman" w:hAnsi="Times New Roman"/>
                <w:color w:val="131312"/>
                <w:lang w:eastAsia="ru-RU"/>
              </w:rPr>
              <w:t>на 1 чел в месяц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Default="00276A18" w:rsidP="00FC24AA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156,03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руб.</w:t>
            </w:r>
            <w:r w:rsidRPr="00FD1B7C">
              <w:rPr>
                <w:rFonts w:ascii="Times New Roman" w:hAnsi="Times New Roman"/>
                <w:color w:val="131312"/>
                <w:lang w:eastAsia="ru-RU"/>
              </w:rPr>
              <w:t xml:space="preserve"> за </w:t>
            </w:r>
            <w:smartTag w:uri="urn:schemas-microsoft-com:office:smarttags" w:element="metricconverter">
              <w:smartTagPr>
                <w:attr w:name="ProductID" w:val="1 м3"/>
              </w:smartTagPr>
              <w:r w:rsidRPr="00FD1B7C">
                <w:rPr>
                  <w:rFonts w:ascii="Times New Roman" w:hAnsi="Times New Roman"/>
                  <w:color w:val="131312"/>
                  <w:lang w:eastAsia="ru-RU"/>
                </w:rPr>
                <w:t xml:space="preserve">1 </w:t>
              </w:r>
              <w:r w:rsidRPr="000C42AD">
                <w:rPr>
                  <w:rFonts w:ascii="Times New Roman" w:hAnsi="Times New Roman"/>
                  <w:color w:val="131312"/>
                  <w:lang w:eastAsia="ru-RU"/>
                </w:rPr>
                <w:t>м</w:t>
              </w:r>
              <w:r w:rsidRPr="000C42AD">
                <w:rPr>
                  <w:rFonts w:ascii="Times New Roman" w:hAnsi="Times New Roman"/>
                  <w:color w:val="131312"/>
                  <w:vertAlign w:val="superscript"/>
                  <w:lang w:eastAsia="ru-RU"/>
                </w:rPr>
                <w:t>3</w:t>
              </w:r>
            </w:smartTag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(для закрытой системы водоснабжения</w:t>
            </w:r>
            <w:r>
              <w:rPr>
                <w:rFonts w:ascii="Times New Roman" w:hAnsi="Times New Roman"/>
                <w:color w:val="131312"/>
                <w:lang w:eastAsia="ru-RU"/>
              </w:rPr>
              <w:t xml:space="preserve"> – </w:t>
            </w:r>
          </w:p>
          <w:p w:rsidR="00276A18" w:rsidRDefault="00276A18" w:rsidP="00FC24AA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в т.ч. компонент холодная вода –  23,39 руб.</w:t>
            </w:r>
            <w:r w:rsidRPr="00FD1B7C">
              <w:rPr>
                <w:rFonts w:ascii="Times New Roman" w:hAnsi="Times New Roman"/>
                <w:color w:val="131312"/>
                <w:lang w:eastAsia="ru-RU"/>
              </w:rPr>
              <w:t xml:space="preserve"> за </w:t>
            </w:r>
            <w:smartTag w:uri="urn:schemas-microsoft-com:office:smarttags" w:element="metricconverter">
              <w:smartTagPr>
                <w:attr w:name="ProductID" w:val="1 м3"/>
              </w:smartTagPr>
              <w:r w:rsidRPr="00FD1B7C">
                <w:rPr>
                  <w:rFonts w:ascii="Times New Roman" w:hAnsi="Times New Roman"/>
                  <w:color w:val="131312"/>
                  <w:lang w:eastAsia="ru-RU"/>
                </w:rPr>
                <w:t xml:space="preserve">1 </w:t>
              </w:r>
              <w:r w:rsidRPr="000C42AD">
                <w:rPr>
                  <w:rFonts w:ascii="Times New Roman" w:hAnsi="Times New Roman"/>
                  <w:color w:val="131312"/>
                  <w:lang w:eastAsia="ru-RU"/>
                </w:rPr>
                <w:t>м</w:t>
              </w:r>
              <w:r w:rsidRPr="000C42AD">
                <w:rPr>
                  <w:rFonts w:ascii="Times New Roman" w:hAnsi="Times New Roman"/>
                  <w:color w:val="131312"/>
                  <w:vertAlign w:val="superscript"/>
                  <w:lang w:eastAsia="ru-RU"/>
                </w:rPr>
                <w:t>3</w:t>
              </w:r>
            </w:smartTag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); </w:t>
            </w:r>
          </w:p>
          <w:p w:rsidR="00276A18" w:rsidRDefault="00276A18" w:rsidP="00FC24AA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162,81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руб.  за </w:t>
            </w:r>
            <w:smartTag w:uri="urn:schemas-microsoft-com:office:smarttags" w:element="metricconverter">
              <w:smartTagPr>
                <w:attr w:name="ProductID" w:val="1 м3"/>
              </w:smartTagPr>
              <w:r w:rsidRPr="000C42AD">
                <w:rPr>
                  <w:rFonts w:ascii="Times New Roman" w:hAnsi="Times New Roman"/>
                  <w:color w:val="131312"/>
                  <w:lang w:eastAsia="ru-RU"/>
                </w:rPr>
                <w:t>1 м</w:t>
              </w:r>
              <w:r w:rsidRPr="000C42AD">
                <w:rPr>
                  <w:rFonts w:ascii="Times New Roman" w:hAnsi="Times New Roman"/>
                  <w:color w:val="131312"/>
                  <w:vertAlign w:val="superscript"/>
                  <w:lang w:eastAsia="ru-RU"/>
                </w:rPr>
                <w:t>3</w:t>
              </w:r>
            </w:smartTag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(для открытой системы водоснабжения</w:t>
            </w:r>
            <w:r>
              <w:rPr>
                <w:rFonts w:ascii="Times New Roman" w:hAnsi="Times New Roman"/>
                <w:color w:val="131312"/>
                <w:lang w:eastAsia="ru-RU"/>
              </w:rPr>
              <w:t xml:space="preserve"> – </w:t>
            </w:r>
          </w:p>
          <w:p w:rsidR="00276A18" w:rsidRPr="00FD1B7C" w:rsidRDefault="00276A18" w:rsidP="00FC24AA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в т.ч. компонент теплоноситель 33,38 руб.</w:t>
            </w:r>
            <w:r w:rsidRPr="00FD1B7C">
              <w:rPr>
                <w:rFonts w:ascii="Times New Roman" w:hAnsi="Times New Roman"/>
                <w:color w:val="131312"/>
                <w:lang w:eastAsia="ru-RU"/>
              </w:rPr>
              <w:t xml:space="preserve"> за </w:t>
            </w:r>
            <w:smartTag w:uri="urn:schemas-microsoft-com:office:smarttags" w:element="metricconverter">
              <w:smartTagPr>
                <w:attr w:name="ProductID" w:val="1 м3"/>
              </w:smartTagPr>
              <w:r w:rsidRPr="00FD1B7C">
                <w:rPr>
                  <w:rFonts w:ascii="Times New Roman" w:hAnsi="Times New Roman"/>
                  <w:color w:val="131312"/>
                  <w:lang w:eastAsia="ru-RU"/>
                </w:rPr>
                <w:t xml:space="preserve">1 </w:t>
              </w:r>
              <w:r w:rsidRPr="000C42AD">
                <w:rPr>
                  <w:rFonts w:ascii="Times New Roman" w:hAnsi="Times New Roman"/>
                  <w:color w:val="131312"/>
                  <w:lang w:eastAsia="ru-RU"/>
                </w:rPr>
                <w:t>м</w:t>
              </w:r>
              <w:r w:rsidRPr="000C42AD">
                <w:rPr>
                  <w:rFonts w:ascii="Times New Roman" w:hAnsi="Times New Roman"/>
                  <w:color w:val="131312"/>
                  <w:vertAlign w:val="superscript"/>
                  <w:lang w:eastAsia="ru-RU"/>
                </w:rPr>
                <w:t>3</w:t>
              </w:r>
            </w:smartTag>
            <w:r w:rsidRPr="000C42AD">
              <w:rPr>
                <w:rFonts w:ascii="Times New Roman" w:hAnsi="Times New Roman"/>
                <w:color w:val="131312"/>
                <w:lang w:eastAsia="ru-RU"/>
              </w:rPr>
              <w:t>)</w:t>
            </w: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725B56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 w:rsidRPr="008772F4"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Приказ Министерства энергетики и ЖКХ № 76</w:t>
            </w: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5</w:t>
            </w:r>
            <w:r w:rsidRPr="008772F4"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 xml:space="preserve"> от 19.12.2016 г.</w:t>
            </w:r>
          </w:p>
        </w:tc>
      </w:tr>
      <w:tr w:rsidR="00276A18" w:rsidRPr="00B71400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3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ХВС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(НДС не облагается)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 xml:space="preserve">МУП «ВКС» 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7714F9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 xml:space="preserve">26,80 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руб</w:t>
            </w:r>
            <w:r>
              <w:rPr>
                <w:rFonts w:ascii="Times New Roman" w:hAnsi="Times New Roman"/>
                <w:color w:val="131312"/>
                <w:lang w:eastAsia="ru-RU"/>
              </w:rPr>
              <w:t>.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за м</w:t>
            </w:r>
            <w:r w:rsidRPr="000C42AD">
              <w:rPr>
                <w:rFonts w:ascii="Times New Roman" w:hAnsi="Times New Roman"/>
                <w:color w:val="131312"/>
                <w:vertAlign w:val="superscript"/>
                <w:lang w:eastAsia="ru-RU"/>
              </w:rPr>
              <w:t>3</w:t>
            </w: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 w:rsidRPr="007714F9"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Приказ Мин</w:t>
            </w: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истерства энергетики и ЖКХ № 486 от 28.11.2017 г.</w:t>
            </w:r>
          </w:p>
        </w:tc>
      </w:tr>
      <w:tr w:rsidR="00276A18" w:rsidRPr="00B71400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4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Водоотведение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(НДС не облагается)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МУП «ВКС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22,42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за м</w:t>
            </w:r>
            <w:r w:rsidRPr="000C42AD">
              <w:rPr>
                <w:rFonts w:ascii="Times New Roman" w:hAnsi="Times New Roman"/>
                <w:color w:val="131312"/>
                <w:vertAlign w:val="superscript"/>
                <w:lang w:eastAsia="ru-RU"/>
              </w:rPr>
              <w:t>3</w:t>
            </w: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 w:rsidRPr="007714F9"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Приказ Мин</w:t>
            </w: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истерства энергетики и ЖКХ № 486 от 28.11.2017 г.</w:t>
            </w:r>
          </w:p>
        </w:tc>
      </w:tr>
      <w:tr w:rsidR="00276A18" w:rsidRPr="00B71400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5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Сбор и вывоз ТБО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(для частного сектора)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186328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 xml:space="preserve">МУП «ЖКХ Безенчук» 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 xml:space="preserve">1,37 куб.м в год или </w:t>
            </w:r>
            <w:smartTag w:uri="urn:schemas-microsoft-com:office:smarttags" w:element="metricconverter">
              <w:smartTagPr>
                <w:attr w:name="ProductID" w:val="274 кг"/>
              </w:smartTagPr>
              <w:r w:rsidRPr="00FD1B7C">
                <w:rPr>
                  <w:rFonts w:ascii="Times New Roman" w:hAnsi="Times New Roman"/>
                  <w:color w:val="131312"/>
                  <w:lang w:eastAsia="ru-RU"/>
                </w:rPr>
                <w:t>274 кг</w:t>
              </w:r>
            </w:smartTag>
            <w:r w:rsidRPr="00FD1B7C">
              <w:rPr>
                <w:rFonts w:ascii="Times New Roman" w:hAnsi="Times New Roman"/>
                <w:color w:val="131312"/>
                <w:lang w:eastAsia="ru-RU"/>
              </w:rPr>
              <w:t xml:space="preserve"> в год ТБО+КГО 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>(</w:t>
            </w:r>
            <w:r w:rsidRPr="00FD1B7C">
              <w:rPr>
                <w:rFonts w:ascii="Times New Roman" w:hAnsi="Times New Roman"/>
                <w:color w:val="131312"/>
                <w:lang w:eastAsia="ru-RU"/>
              </w:rPr>
              <w:t>0,1142 куб.м в месяц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>)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 xml:space="preserve">62,99 </w:t>
            </w:r>
            <w:r w:rsidRPr="00FD1B7C">
              <w:rPr>
                <w:rFonts w:ascii="Times New Roman" w:hAnsi="Times New Roman"/>
                <w:color w:val="131312"/>
                <w:lang w:eastAsia="ru-RU"/>
              </w:rPr>
              <w:t xml:space="preserve"> руб. с 1 чел. в месяц</w:t>
            </w: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Постановление администрации муниципального района Безенчукский Самарской области от 30.05. 2018г. № 537</w:t>
            </w:r>
          </w:p>
        </w:tc>
      </w:tr>
      <w:tr w:rsidR="00276A18" w:rsidRPr="00B71400" w:rsidTr="0048418B">
        <w:trPr>
          <w:trHeight w:val="620"/>
        </w:trPr>
        <w:tc>
          <w:tcPr>
            <w:tcW w:w="39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6</w:t>
            </w:r>
          </w:p>
        </w:tc>
        <w:tc>
          <w:tcPr>
            <w:tcW w:w="131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Газ</w:t>
            </w:r>
          </w:p>
        </w:tc>
        <w:tc>
          <w:tcPr>
            <w:tcW w:w="170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Филиал «Самара-газ»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A57E07" w:rsidRDefault="00276A18" w:rsidP="007714F9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 w:rsidRPr="007714F9"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 xml:space="preserve">приготовление пищи и нагрев воды с использованием газовой плиты </w:t>
            </w: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 xml:space="preserve">(норматив </w:t>
            </w:r>
            <w:smartTag w:uri="urn:schemas-microsoft-com:office:smarttags" w:element="metricconverter">
              <w:smartTagPr>
                <w:attr w:name="ProductID" w:val="13 м3"/>
              </w:smartTagPr>
              <w:r>
                <w:rPr>
                  <w:rFonts w:ascii="Times New Roman" w:hAnsi="Times New Roman"/>
                  <w:color w:val="131312"/>
                  <w:sz w:val="20"/>
                  <w:szCs w:val="20"/>
                  <w:lang w:eastAsia="ru-RU"/>
                </w:rPr>
                <w:t>13 м</w:t>
              </w:r>
              <w:r>
                <w:rPr>
                  <w:rFonts w:ascii="Times New Roman" w:hAnsi="Times New Roman"/>
                  <w:color w:val="131312"/>
                  <w:sz w:val="20"/>
                  <w:szCs w:val="20"/>
                  <w:vertAlign w:val="superscript"/>
                  <w:lang w:eastAsia="ru-RU"/>
                </w:rPr>
                <w:t>3</w:t>
              </w:r>
            </w:smartTag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 xml:space="preserve"> на</w:t>
            </w:r>
            <w:bookmarkStart w:id="0" w:name="_GoBack"/>
            <w:bookmarkEnd w:id="0"/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 xml:space="preserve"> чел. в месяц)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6F07B0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 xml:space="preserve">7,26 </w:t>
            </w:r>
            <w:r w:rsidRPr="006F07B0">
              <w:rPr>
                <w:rFonts w:ascii="Times New Roman" w:hAnsi="Times New Roman"/>
                <w:color w:val="131312"/>
                <w:lang w:eastAsia="ru-RU"/>
              </w:rPr>
              <w:t xml:space="preserve"> руб./м</w:t>
            </w:r>
            <w:r w:rsidRPr="006F07B0">
              <w:rPr>
                <w:rFonts w:ascii="Times New Roman" w:hAnsi="Times New Roman"/>
                <w:color w:val="131312"/>
                <w:vertAlign w:val="superscript"/>
                <w:lang w:eastAsia="ru-RU"/>
              </w:rPr>
              <w:t>3</w:t>
            </w:r>
          </w:p>
        </w:tc>
        <w:tc>
          <w:tcPr>
            <w:tcW w:w="241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7714F9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 w:rsidRPr="006F07B0"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 xml:space="preserve">Приказ Министерства энергетики и ЖКХ Самарской области № </w:t>
            </w: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120</w:t>
            </w:r>
            <w:r w:rsidRPr="006F07B0"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 xml:space="preserve"> от 15.05.201</w:t>
            </w: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8 г.</w:t>
            </w:r>
          </w:p>
        </w:tc>
      </w:tr>
      <w:tr w:rsidR="00276A18" w:rsidRPr="00B71400" w:rsidTr="0048418B">
        <w:trPr>
          <w:trHeight w:val="206"/>
        </w:trPr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Default="00276A18" w:rsidP="007714F9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Н</w:t>
            </w:r>
            <w:r w:rsidRPr="007714F9"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 xml:space="preserve">агрев воды с использованием </w:t>
            </w: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газового нагревателя при отсутствии центрального горячего водоснабжения</w:t>
            </w:r>
          </w:p>
          <w:p w:rsidR="00276A18" w:rsidRDefault="00276A18" w:rsidP="007714F9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</w:p>
          <w:p w:rsidR="00276A18" w:rsidRPr="007714F9" w:rsidRDefault="00276A18" w:rsidP="007714F9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Приготовление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6F07B0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7,26</w:t>
            </w:r>
            <w:r w:rsidRPr="006F07B0">
              <w:rPr>
                <w:rFonts w:ascii="Times New Roman" w:hAnsi="Times New Roman"/>
                <w:color w:val="131312"/>
                <w:lang w:eastAsia="ru-RU"/>
              </w:rPr>
              <w:t xml:space="preserve"> руб./м</w:t>
            </w:r>
            <w:r w:rsidRPr="006F07B0">
              <w:rPr>
                <w:rFonts w:ascii="Times New Roman" w:hAnsi="Times New Roman"/>
                <w:color w:val="131312"/>
                <w:vertAlign w:val="superscript"/>
                <w:lang w:eastAsia="ru-RU"/>
              </w:rPr>
              <w:t>3</w:t>
            </w:r>
          </w:p>
          <w:p w:rsidR="00276A18" w:rsidRPr="006F07B0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vertAlign w:val="superscript"/>
                <w:lang w:eastAsia="ru-RU"/>
              </w:rPr>
            </w:pPr>
          </w:p>
          <w:p w:rsidR="00276A18" w:rsidRPr="006F07B0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vertAlign w:val="superscript"/>
                <w:lang w:eastAsia="ru-RU"/>
              </w:rPr>
            </w:pPr>
          </w:p>
          <w:p w:rsidR="00276A18" w:rsidRPr="006F07B0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vertAlign w:val="superscript"/>
                <w:lang w:eastAsia="ru-RU"/>
              </w:rPr>
            </w:pPr>
          </w:p>
          <w:p w:rsidR="00276A18" w:rsidRPr="006F07B0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vertAlign w:val="superscript"/>
                <w:lang w:eastAsia="ru-RU"/>
              </w:rPr>
            </w:pPr>
          </w:p>
          <w:p w:rsidR="00276A18" w:rsidRPr="006F07B0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6,02</w:t>
            </w:r>
            <w:r w:rsidRPr="006F07B0">
              <w:rPr>
                <w:rFonts w:ascii="Times New Roman" w:hAnsi="Times New Roman"/>
                <w:color w:val="131312"/>
                <w:lang w:eastAsia="ru-RU"/>
              </w:rPr>
              <w:t xml:space="preserve"> руб/м</w:t>
            </w:r>
            <w:r w:rsidRPr="006F07B0">
              <w:rPr>
                <w:rFonts w:ascii="Times New Roman" w:hAnsi="Times New Roman"/>
                <w:color w:val="131312"/>
                <w:vertAlign w:val="superscript"/>
                <w:lang w:eastAsia="ru-RU"/>
              </w:rPr>
              <w:t>3</w:t>
            </w:r>
          </w:p>
          <w:p w:rsidR="00276A18" w:rsidRPr="006F07B0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vertAlign w:val="superscript"/>
                <w:lang w:eastAsia="ru-RU"/>
              </w:rPr>
            </w:pPr>
          </w:p>
          <w:p w:rsidR="00276A18" w:rsidRPr="006F07B0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vertAlign w:val="superscript"/>
                <w:lang w:eastAsia="ru-RU"/>
              </w:rPr>
            </w:pPr>
          </w:p>
          <w:p w:rsidR="00276A18" w:rsidRPr="006F07B0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vertAlign w:val="superscript"/>
                <w:lang w:eastAsia="ru-RU"/>
              </w:rPr>
            </w:pPr>
          </w:p>
          <w:p w:rsidR="00276A18" w:rsidRPr="006F07B0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vertAlign w:val="superscript"/>
                <w:lang w:eastAsia="ru-RU"/>
              </w:rPr>
            </w:pPr>
          </w:p>
          <w:p w:rsidR="00276A18" w:rsidRPr="006F07B0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276A18" w:rsidRPr="00B71400" w:rsidTr="0048418B">
        <w:trPr>
          <w:trHeight w:val="206"/>
        </w:trPr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7714F9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Отопление  с одновременным  использованием на другие цели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6F07B0" w:rsidRDefault="00276A18" w:rsidP="007714F9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5,20</w:t>
            </w:r>
            <w:r w:rsidRPr="006F07B0">
              <w:rPr>
                <w:rFonts w:ascii="Times New Roman" w:hAnsi="Times New Roman"/>
                <w:color w:val="131312"/>
                <w:lang w:eastAsia="ru-RU"/>
              </w:rPr>
              <w:t xml:space="preserve"> руб./м</w:t>
            </w:r>
            <w:r w:rsidRPr="006F07B0">
              <w:rPr>
                <w:rFonts w:ascii="Times New Roman" w:hAnsi="Times New Roman"/>
                <w:color w:val="131312"/>
                <w:vertAlign w:val="superscript"/>
                <w:lang w:eastAsia="ru-RU"/>
              </w:rPr>
              <w:t>3</w:t>
            </w: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276A18" w:rsidRPr="00B71400" w:rsidTr="0048418B">
        <w:tc>
          <w:tcPr>
            <w:tcW w:w="39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7</w:t>
            </w:r>
          </w:p>
        </w:tc>
        <w:tc>
          <w:tcPr>
            <w:tcW w:w="131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Электро-энергия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(с учетом НДС)</w:t>
            </w:r>
          </w:p>
        </w:tc>
        <w:tc>
          <w:tcPr>
            <w:tcW w:w="170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ОАО «Самара-энерго»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Одноставочный тариф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4,00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руб</w:t>
            </w:r>
            <w:r>
              <w:rPr>
                <w:rFonts w:ascii="Times New Roman" w:hAnsi="Times New Roman"/>
                <w:color w:val="131312"/>
                <w:lang w:eastAsia="ru-RU"/>
              </w:rPr>
              <w:t>.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>/кВт</w:t>
            </w:r>
            <w:r>
              <w:rPr>
                <w:rFonts w:ascii="Times New Roman" w:hAnsi="Times New Roman"/>
                <w:color w:val="131312"/>
                <w:lang w:eastAsia="ru-RU"/>
              </w:rPr>
              <w:t xml:space="preserve"> 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>ч</w:t>
            </w:r>
          </w:p>
        </w:tc>
        <w:tc>
          <w:tcPr>
            <w:tcW w:w="241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Приказ Министерства энергетики и ЖКХ Самарской области № 736 от 14.12.2017 г.</w:t>
            </w:r>
          </w:p>
        </w:tc>
      </w:tr>
      <w:tr w:rsidR="00276A18" w:rsidRPr="00B71400" w:rsidTr="0048418B"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Одноставочный тариф, дифференцированный по двум зонам суток</w:t>
            </w:r>
          </w:p>
          <w:p w:rsidR="00276A18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- дневная зона</w:t>
            </w:r>
          </w:p>
          <w:p w:rsidR="00276A18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- ночная зона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  <w:p w:rsidR="00276A18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  <w:p w:rsidR="00276A18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  <w:p w:rsidR="00276A18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4, 31 руб/кВтч</w:t>
            </w:r>
          </w:p>
          <w:p w:rsidR="00276A18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2, 12 руб/кВтч</w:t>
            </w: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276A18" w:rsidRPr="00B71400" w:rsidTr="0048418B">
        <w:tc>
          <w:tcPr>
            <w:tcW w:w="3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8</w:t>
            </w:r>
          </w:p>
        </w:tc>
        <w:tc>
          <w:tcPr>
            <w:tcW w:w="13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Соц. найм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Default="00276A18" w:rsidP="0048418B">
            <w:pPr>
              <w:spacing w:after="0" w:line="240" w:lineRule="auto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5,67 руб./м</w:t>
            </w:r>
            <w:r>
              <w:rPr>
                <w:rFonts w:ascii="Times New Roman" w:hAnsi="Times New Roman"/>
                <w:color w:val="131312"/>
                <w:vertAlign w:val="superscript"/>
                <w:lang w:eastAsia="ru-RU"/>
              </w:rPr>
              <w:t xml:space="preserve">2  </w:t>
            </w:r>
            <w:r>
              <w:rPr>
                <w:rFonts w:ascii="Times New Roman" w:hAnsi="Times New Roman"/>
                <w:color w:val="131312"/>
                <w:lang w:eastAsia="ru-RU"/>
              </w:rPr>
              <w:t xml:space="preserve">с общ. пл. </w:t>
            </w:r>
          </w:p>
          <w:p w:rsidR="00276A18" w:rsidRPr="005B0134" w:rsidRDefault="00276A18" w:rsidP="00790474">
            <w:pPr>
              <w:spacing w:after="0" w:line="240" w:lineRule="auto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48418B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Постановление администрации муниципального района Безенчукский Самарской области от 30.05. 2018г. № 537</w:t>
            </w:r>
          </w:p>
        </w:tc>
      </w:tr>
      <w:tr w:rsidR="00276A18" w:rsidRPr="00B71400" w:rsidTr="0048418B">
        <w:trPr>
          <w:trHeight w:val="308"/>
        </w:trPr>
        <w:tc>
          <w:tcPr>
            <w:tcW w:w="39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9</w:t>
            </w:r>
          </w:p>
        </w:tc>
        <w:tc>
          <w:tcPr>
            <w:tcW w:w="131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0C42A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Содержание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и текущий ремонт</w:t>
            </w:r>
            <w:r w:rsidRPr="00FD1B7C">
              <w:rPr>
                <w:rFonts w:ascii="Times New Roman" w:hAnsi="Times New Roman"/>
                <w:color w:val="131312"/>
                <w:lang w:eastAsia="ru-RU"/>
              </w:rPr>
              <w:t xml:space="preserve"> жилья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(в т.ч. ВДГО)  (без учета НДС</w:t>
            </w:r>
            <w:r w:rsidRPr="000C42AD">
              <w:rPr>
                <w:rFonts w:ascii="Times New Roman" w:hAnsi="Times New Roman"/>
                <w:i/>
                <w:color w:val="131312"/>
                <w:lang w:eastAsia="ru-RU"/>
              </w:rPr>
              <w:t xml:space="preserve">) </w:t>
            </w:r>
          </w:p>
          <w:p w:rsidR="00276A18" w:rsidRPr="00FD1B7C" w:rsidRDefault="00276A18" w:rsidP="000C42AD">
            <w:pPr>
              <w:spacing w:after="0" w:line="240" w:lineRule="auto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FD1B7C">
              <w:rPr>
                <w:rFonts w:ascii="Times New Roman" w:hAnsi="Times New Roman"/>
                <w:color w:val="131312"/>
                <w:lang w:eastAsia="ru-RU"/>
              </w:rPr>
              <w:t>ТСЖ, УО</w:t>
            </w: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790474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Жилые дома со всеми </w:t>
            </w:r>
            <w:r>
              <w:rPr>
                <w:rFonts w:ascii="Times New Roman" w:hAnsi="Times New Roman"/>
                <w:color w:val="131312"/>
                <w:lang w:eastAsia="ru-RU"/>
              </w:rPr>
              <w:t>благоустройства (кроме лифтов и мусоропроводов), оборудованных теплообменниками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FD1B7C" w:rsidRDefault="00276A18" w:rsidP="00BB49F0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14,68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руб</w:t>
            </w:r>
            <w:r>
              <w:rPr>
                <w:rFonts w:ascii="Times New Roman" w:hAnsi="Times New Roman"/>
                <w:color w:val="131312"/>
                <w:lang w:eastAsia="ru-RU"/>
              </w:rPr>
              <w:t>.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>/м</w:t>
            </w:r>
            <w:r w:rsidRPr="000C42AD">
              <w:rPr>
                <w:rFonts w:ascii="Times New Roman" w:hAnsi="Times New Roman"/>
                <w:color w:val="131312"/>
                <w:vertAlign w:val="superscript"/>
                <w:lang w:eastAsia="ru-RU"/>
              </w:rPr>
              <w:t>2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общей площа</w:t>
            </w:r>
            <w:r>
              <w:rPr>
                <w:rFonts w:ascii="Times New Roman" w:hAnsi="Times New Roman"/>
                <w:color w:val="131312"/>
                <w:lang w:eastAsia="ru-RU"/>
              </w:rPr>
              <w:t xml:space="preserve">ди </w:t>
            </w:r>
          </w:p>
        </w:tc>
        <w:tc>
          <w:tcPr>
            <w:tcW w:w="241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024B55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  <w:t>Постановление администрации муниципального района Безенчукский Самарской области от 30.05. 2018г. № 537</w:t>
            </w:r>
          </w:p>
        </w:tc>
      </w:tr>
      <w:tr w:rsidR="00276A18" w:rsidRPr="00B71400" w:rsidTr="0048418B">
        <w:trPr>
          <w:trHeight w:val="307"/>
        </w:trPr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790474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Жилые дома со всеми </w:t>
            </w:r>
            <w:r>
              <w:rPr>
                <w:rFonts w:ascii="Times New Roman" w:hAnsi="Times New Roman"/>
                <w:color w:val="131312"/>
                <w:lang w:eastAsia="ru-RU"/>
              </w:rPr>
              <w:t>благоустройства без теплообменников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BB49F0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14,66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руб</w:t>
            </w:r>
            <w:r>
              <w:rPr>
                <w:rFonts w:ascii="Times New Roman" w:hAnsi="Times New Roman"/>
                <w:color w:val="131312"/>
                <w:lang w:eastAsia="ru-RU"/>
              </w:rPr>
              <w:t>.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>/м</w:t>
            </w:r>
            <w:r w:rsidRPr="000C42AD">
              <w:rPr>
                <w:rFonts w:ascii="Times New Roman" w:hAnsi="Times New Roman"/>
                <w:color w:val="131312"/>
                <w:vertAlign w:val="superscript"/>
                <w:lang w:eastAsia="ru-RU"/>
              </w:rPr>
              <w:t>2</w:t>
            </w: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 общей площа</w:t>
            </w:r>
            <w:r>
              <w:rPr>
                <w:rFonts w:ascii="Times New Roman" w:hAnsi="Times New Roman"/>
                <w:color w:val="131312"/>
                <w:lang w:eastAsia="ru-RU"/>
              </w:rPr>
              <w:t xml:space="preserve">ди </w:t>
            </w: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276A18" w:rsidRPr="00B71400" w:rsidTr="0048418B">
        <w:trPr>
          <w:trHeight w:val="307"/>
        </w:trPr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790474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 w:rsidRPr="000C42AD">
              <w:rPr>
                <w:rFonts w:ascii="Times New Roman" w:hAnsi="Times New Roman"/>
                <w:color w:val="131312"/>
                <w:lang w:eastAsia="ru-RU"/>
              </w:rPr>
              <w:t xml:space="preserve">Жилые дома </w:t>
            </w:r>
            <w:r>
              <w:rPr>
                <w:rFonts w:ascii="Times New Roman" w:hAnsi="Times New Roman"/>
                <w:color w:val="131312"/>
                <w:lang w:eastAsia="ru-RU"/>
              </w:rPr>
              <w:t>имеющие не все виды благоустройств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BB49F0" w:rsidRDefault="00276A18" w:rsidP="00BB49F0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13,69 руб/м</w:t>
            </w:r>
            <w:r>
              <w:rPr>
                <w:rFonts w:ascii="Times New Roman" w:hAnsi="Times New Roman"/>
                <w:color w:val="131312"/>
                <w:vertAlign w:val="superscript"/>
                <w:lang w:eastAsia="ru-RU"/>
              </w:rPr>
              <w:t>2</w:t>
            </w:r>
            <w:r>
              <w:rPr>
                <w:rFonts w:ascii="Times New Roman" w:hAnsi="Times New Roman"/>
                <w:color w:val="131312"/>
                <w:lang w:eastAsia="ru-RU"/>
              </w:rPr>
              <w:t xml:space="preserve"> общей площади </w:t>
            </w: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276A18" w:rsidRPr="00B71400" w:rsidTr="0048418B">
        <w:trPr>
          <w:trHeight w:val="307"/>
        </w:trPr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790474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Деревянные жилые дома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9,61 руб/кв.м общей площади</w:t>
            </w: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</w:p>
        </w:tc>
      </w:tr>
      <w:tr w:rsidR="00276A18" w:rsidRPr="00B71400" w:rsidTr="0048418B">
        <w:trPr>
          <w:trHeight w:val="307"/>
        </w:trPr>
        <w:tc>
          <w:tcPr>
            <w:tcW w:w="39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313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170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</w:p>
        </w:tc>
        <w:tc>
          <w:tcPr>
            <w:tcW w:w="255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0C42AD" w:rsidRDefault="00276A18" w:rsidP="00790474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Неблагоустроенные и ветхие жилые дома</w:t>
            </w:r>
          </w:p>
        </w:tc>
        <w:tc>
          <w:tcPr>
            <w:tcW w:w="240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lang w:eastAsia="ru-RU"/>
              </w:rPr>
            </w:pPr>
            <w:r>
              <w:rPr>
                <w:rFonts w:ascii="Times New Roman" w:hAnsi="Times New Roman"/>
                <w:color w:val="131312"/>
                <w:lang w:eastAsia="ru-RU"/>
              </w:rPr>
              <w:t>5,86 руб/кв.м. общей площади</w:t>
            </w:r>
          </w:p>
        </w:tc>
        <w:tc>
          <w:tcPr>
            <w:tcW w:w="241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6A18" w:rsidRPr="00CF3CBA" w:rsidRDefault="00276A18" w:rsidP="00FD1B7C">
            <w:pPr>
              <w:spacing w:after="0" w:line="240" w:lineRule="auto"/>
              <w:jc w:val="center"/>
              <w:rPr>
                <w:rFonts w:ascii="Times New Roman" w:hAnsi="Times New Roman"/>
                <w:color w:val="131312"/>
                <w:sz w:val="20"/>
                <w:szCs w:val="20"/>
                <w:lang w:eastAsia="ru-RU"/>
              </w:rPr>
            </w:pPr>
          </w:p>
        </w:tc>
      </w:tr>
    </w:tbl>
    <w:p w:rsidR="00276A18" w:rsidRDefault="00276A18"/>
    <w:sectPr w:rsidR="00276A18" w:rsidSect="0048418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rmela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9E"/>
    <w:rsid w:val="00024B55"/>
    <w:rsid w:val="000B2477"/>
    <w:rsid w:val="000C42AD"/>
    <w:rsid w:val="001234FF"/>
    <w:rsid w:val="00186328"/>
    <w:rsid w:val="00276A18"/>
    <w:rsid w:val="0032017E"/>
    <w:rsid w:val="003A6BDC"/>
    <w:rsid w:val="0048418B"/>
    <w:rsid w:val="004D0E11"/>
    <w:rsid w:val="004D3956"/>
    <w:rsid w:val="004F73E9"/>
    <w:rsid w:val="00575944"/>
    <w:rsid w:val="005B0134"/>
    <w:rsid w:val="006F07B0"/>
    <w:rsid w:val="00725B56"/>
    <w:rsid w:val="00740B36"/>
    <w:rsid w:val="007714F9"/>
    <w:rsid w:val="00790474"/>
    <w:rsid w:val="0084640A"/>
    <w:rsid w:val="00855052"/>
    <w:rsid w:val="008772F4"/>
    <w:rsid w:val="008E030E"/>
    <w:rsid w:val="009651E2"/>
    <w:rsid w:val="00A57E07"/>
    <w:rsid w:val="00A77B9E"/>
    <w:rsid w:val="00AC395F"/>
    <w:rsid w:val="00B16A70"/>
    <w:rsid w:val="00B71400"/>
    <w:rsid w:val="00B80FE9"/>
    <w:rsid w:val="00BB49F0"/>
    <w:rsid w:val="00BD5697"/>
    <w:rsid w:val="00C873A1"/>
    <w:rsid w:val="00CF3CBA"/>
    <w:rsid w:val="00D2755B"/>
    <w:rsid w:val="00D355F4"/>
    <w:rsid w:val="00D36E62"/>
    <w:rsid w:val="00D76F06"/>
    <w:rsid w:val="00DE3CB8"/>
    <w:rsid w:val="00DE62F0"/>
    <w:rsid w:val="00EA7C1D"/>
    <w:rsid w:val="00F629DE"/>
    <w:rsid w:val="00F8351B"/>
    <w:rsid w:val="00FB0CB1"/>
    <w:rsid w:val="00FC24AA"/>
    <w:rsid w:val="00FD1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2F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C4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42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76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66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766642">
                  <w:marLeft w:val="3375"/>
                  <w:marRight w:val="3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431</Words>
  <Characters>2462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Тарифы на коммунальные и жилищные услуги</dc:title>
  <dc:subject/>
  <dc:creator>user</dc:creator>
  <cp:keywords/>
  <dc:description/>
  <cp:lastModifiedBy>артем</cp:lastModifiedBy>
  <cp:revision>2</cp:revision>
  <cp:lastPrinted>2015-06-19T05:36:00Z</cp:lastPrinted>
  <dcterms:created xsi:type="dcterms:W3CDTF">2018-11-16T11:49:00Z</dcterms:created>
  <dcterms:modified xsi:type="dcterms:W3CDTF">2018-11-16T11:49:00Z</dcterms:modified>
</cp:coreProperties>
</file>