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4140" w:type="dxa"/>
        <w:tblLayout w:type="fixed"/>
        <w:tblCellMar>
          <w:left w:w="0" w:type="dxa"/>
          <w:right w:w="0" w:type="dxa"/>
        </w:tblCellMar>
        <w:tblLook w:val="0000" w:firstRow="0" w:lastRow="0" w:firstColumn="0" w:lastColumn="0" w:noHBand="0" w:noVBand="0"/>
      </w:tblPr>
      <w:tblGrid>
        <w:gridCol w:w="2616"/>
        <w:gridCol w:w="1524"/>
      </w:tblGrid>
      <w:tr w:rsidR="00260634" w:rsidTr="0011018E">
        <w:trPr>
          <w:cantSplit/>
          <w:trHeight w:val="80"/>
        </w:trPr>
        <w:tc>
          <w:tcPr>
            <w:tcW w:w="4140" w:type="dxa"/>
            <w:gridSpan w:val="2"/>
          </w:tcPr>
          <w:p w:rsidR="00260634" w:rsidRPr="00F518CC" w:rsidRDefault="00260634" w:rsidP="0011018E">
            <w:pPr>
              <w:jc w:val="center"/>
            </w:pPr>
            <w:r w:rsidRPr="00F518CC">
              <w:rPr>
                <w:sz w:val="22"/>
                <w:szCs w:val="22"/>
                <w:lang w:val="en-US"/>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7" o:title=""/>
                </v:shape>
                <o:OLEObject Type="Embed" ProgID="MSPhotoEd.3" ShapeID="_x0000_i1025" DrawAspect="Content" ObjectID="_1600683372" r:id="rId8"/>
              </w:object>
            </w:r>
          </w:p>
          <w:p w:rsidR="00260634" w:rsidRPr="00F518CC" w:rsidRDefault="007E6E55" w:rsidP="0011018E">
            <w:pPr>
              <w:jc w:val="center"/>
            </w:pPr>
            <w:r w:rsidRPr="00F518CC">
              <w:rPr>
                <w:sz w:val="22"/>
                <w:szCs w:val="22"/>
              </w:rPr>
              <w:t>ГЛАВА</w:t>
            </w:r>
          </w:p>
          <w:p w:rsidR="00260634" w:rsidRPr="00F518CC" w:rsidRDefault="00260634" w:rsidP="0011018E">
            <w:pPr>
              <w:jc w:val="center"/>
            </w:pPr>
            <w:r w:rsidRPr="00F518CC">
              <w:rPr>
                <w:sz w:val="22"/>
                <w:szCs w:val="22"/>
              </w:rPr>
              <w:t>ГОРОДСКОГО ПОСЕЛЕНИЯ БЕЗЕНЧУК</w:t>
            </w:r>
          </w:p>
          <w:p w:rsidR="00260634" w:rsidRPr="00F518CC" w:rsidRDefault="00260634" w:rsidP="0011018E">
            <w:pPr>
              <w:jc w:val="center"/>
            </w:pPr>
            <w:r w:rsidRPr="00F518CC">
              <w:rPr>
                <w:sz w:val="22"/>
                <w:szCs w:val="22"/>
              </w:rPr>
              <w:t>муниципального района Безенчукский</w:t>
            </w:r>
          </w:p>
          <w:p w:rsidR="00260634" w:rsidRPr="00F518CC" w:rsidRDefault="00260634" w:rsidP="0011018E">
            <w:pPr>
              <w:jc w:val="center"/>
            </w:pPr>
            <w:r w:rsidRPr="00F518CC">
              <w:rPr>
                <w:sz w:val="22"/>
                <w:szCs w:val="22"/>
              </w:rPr>
              <w:t>Самарской области</w:t>
            </w:r>
          </w:p>
          <w:p w:rsidR="00260634" w:rsidRPr="00F518CC" w:rsidRDefault="00260634" w:rsidP="0011018E">
            <w:pPr>
              <w:jc w:val="center"/>
            </w:pPr>
            <w:r w:rsidRPr="00F518CC">
              <w:rPr>
                <w:sz w:val="22"/>
                <w:szCs w:val="22"/>
              </w:rPr>
              <w:t>446250,   п. г.т. Безенчук</w:t>
            </w:r>
          </w:p>
          <w:p w:rsidR="00260634" w:rsidRPr="00F518CC" w:rsidRDefault="00260634" w:rsidP="0011018E">
            <w:pPr>
              <w:jc w:val="center"/>
            </w:pPr>
            <w:r w:rsidRPr="00F518CC">
              <w:rPr>
                <w:sz w:val="22"/>
                <w:szCs w:val="22"/>
              </w:rPr>
              <w:t>ул. Нефтяников, д.12</w:t>
            </w:r>
          </w:p>
          <w:p w:rsidR="00260634" w:rsidRPr="00F518CC" w:rsidRDefault="00260634" w:rsidP="0011018E">
            <w:pPr>
              <w:jc w:val="center"/>
            </w:pPr>
            <w:r w:rsidRPr="00F518CC">
              <w:rPr>
                <w:sz w:val="22"/>
                <w:szCs w:val="22"/>
              </w:rPr>
              <w:t>тел.: 2-14-51      факс: 2-14-51</w:t>
            </w:r>
          </w:p>
        </w:tc>
      </w:tr>
      <w:tr w:rsidR="00260634" w:rsidRPr="005F2623" w:rsidTr="0011018E">
        <w:trPr>
          <w:cantSplit/>
          <w:trHeight w:val="80"/>
        </w:trPr>
        <w:tc>
          <w:tcPr>
            <w:tcW w:w="4140" w:type="dxa"/>
            <w:gridSpan w:val="2"/>
          </w:tcPr>
          <w:p w:rsidR="00260634" w:rsidRPr="00F518CC" w:rsidRDefault="0011018E" w:rsidP="0011018E">
            <w:pPr>
              <w:jc w:val="center"/>
              <w:rPr>
                <w:lang w:val="en-US"/>
              </w:rPr>
            </w:pPr>
            <w:r w:rsidRPr="000E1C61">
              <w:rPr>
                <w:sz w:val="22"/>
                <w:szCs w:val="22"/>
              </w:rPr>
              <w:t xml:space="preserve">    </w:t>
            </w:r>
            <w:r w:rsidR="00BD0485" w:rsidRPr="00F518CC">
              <w:rPr>
                <w:sz w:val="22"/>
                <w:szCs w:val="22"/>
                <w:lang w:val="en-US"/>
              </w:rPr>
              <w:t xml:space="preserve">E-mail: </w:t>
            </w:r>
            <w:hyperlink r:id="rId9" w:history="1">
              <w:r w:rsidR="00BD0485" w:rsidRPr="00973DAD">
                <w:rPr>
                  <w:rStyle w:val="a4"/>
                  <w:color w:val="auto"/>
                  <w:sz w:val="22"/>
                  <w:szCs w:val="22"/>
                  <w:u w:val="none"/>
                  <w:lang w:val="en-US"/>
                </w:rPr>
                <w:t>gp-bezenchukso@yandex.ru</w:t>
              </w:r>
            </w:hyperlink>
          </w:p>
        </w:tc>
      </w:tr>
      <w:tr w:rsidR="00260634" w:rsidRPr="009D16CD" w:rsidTr="0011018E">
        <w:trPr>
          <w:cantSplit/>
          <w:trHeight w:val="329"/>
        </w:trPr>
        <w:tc>
          <w:tcPr>
            <w:tcW w:w="4140" w:type="dxa"/>
            <w:gridSpan w:val="2"/>
          </w:tcPr>
          <w:p w:rsidR="00260634" w:rsidRPr="00F518CC" w:rsidRDefault="00260634" w:rsidP="0011018E">
            <w:pPr>
              <w:jc w:val="center"/>
              <w:rPr>
                <w:b/>
              </w:rPr>
            </w:pPr>
            <w:r w:rsidRPr="00F518CC">
              <w:rPr>
                <w:b/>
                <w:sz w:val="28"/>
                <w:szCs w:val="28"/>
              </w:rPr>
              <w:t>ПОСТАНОВЛЕНИЕ</w:t>
            </w:r>
          </w:p>
        </w:tc>
      </w:tr>
      <w:tr w:rsidR="00260634" w:rsidRPr="009D16CD" w:rsidTr="0011018E">
        <w:trPr>
          <w:cantSplit/>
          <w:trHeight w:hRule="exact" w:val="369"/>
        </w:trPr>
        <w:tc>
          <w:tcPr>
            <w:tcW w:w="2616" w:type="dxa"/>
          </w:tcPr>
          <w:p w:rsidR="00260634" w:rsidRPr="004C51A6" w:rsidRDefault="00F518CC" w:rsidP="0011018E">
            <w:pPr>
              <w:ind w:right="-12"/>
              <w:jc w:val="center"/>
            </w:pPr>
            <w:r w:rsidRPr="004C51A6">
              <w:t xml:space="preserve">        </w:t>
            </w:r>
            <w:r w:rsidR="007709C7" w:rsidRPr="004C51A6">
              <w:rPr>
                <w:rFonts w:ascii="Times New Roman CYR" w:eastAsia="Times New Roman CYR" w:hAnsi="Times New Roman CYR" w:cs="Times New Roman CYR"/>
                <w:lang w:eastAsia="ar-SA"/>
              </w:rPr>
              <w:t xml:space="preserve">от  </w:t>
            </w:r>
            <w:r w:rsidR="005F2623">
              <w:rPr>
                <w:rFonts w:ascii="Times New Roman CYR" w:eastAsia="Times New Roman CYR" w:hAnsi="Times New Roman CYR" w:cs="Times New Roman CYR"/>
                <w:lang w:eastAsia="ar-SA"/>
              </w:rPr>
              <w:t>09.10</w:t>
            </w:r>
            <w:r w:rsidR="00E21361">
              <w:rPr>
                <w:rFonts w:eastAsia="Times New Roman CYR"/>
                <w:lang w:eastAsia="ar-SA"/>
              </w:rPr>
              <w:t>.2018</w:t>
            </w:r>
            <w:r w:rsidR="007709C7" w:rsidRPr="00580EE8">
              <w:rPr>
                <w:rFonts w:eastAsia="Times New Roman CYR"/>
                <w:lang w:eastAsia="ar-SA"/>
              </w:rPr>
              <w:t>г</w:t>
            </w:r>
          </w:p>
        </w:tc>
        <w:tc>
          <w:tcPr>
            <w:tcW w:w="1524" w:type="dxa"/>
          </w:tcPr>
          <w:p w:rsidR="00260634" w:rsidRPr="004C51A6" w:rsidRDefault="00260634" w:rsidP="0011018E">
            <w:r w:rsidRPr="004C51A6">
              <w:t xml:space="preserve">№ </w:t>
            </w:r>
            <w:r w:rsidR="0096314B" w:rsidRPr="004C51A6">
              <w:t xml:space="preserve"> </w:t>
            </w:r>
            <w:r w:rsidR="005F2623">
              <w:t>354</w:t>
            </w:r>
          </w:p>
        </w:tc>
      </w:tr>
    </w:tbl>
    <w:p w:rsidR="005131B6" w:rsidRDefault="0011018E" w:rsidP="00BE7C6C">
      <w:pPr>
        <w:jc w:val="both"/>
        <w:rPr>
          <w:sz w:val="28"/>
          <w:szCs w:val="28"/>
        </w:rPr>
      </w:pPr>
      <w:r>
        <w:rPr>
          <w:sz w:val="28"/>
          <w:szCs w:val="28"/>
        </w:rPr>
        <w:t xml:space="preserve">                                           </w:t>
      </w:r>
    </w:p>
    <w:p w:rsidR="00D40262" w:rsidRPr="00B027AB" w:rsidRDefault="0011018E" w:rsidP="00B027AB">
      <w:pPr>
        <w:jc w:val="both"/>
        <w:rPr>
          <w:sz w:val="28"/>
          <w:szCs w:val="28"/>
        </w:rPr>
      </w:pPr>
      <w:r>
        <w:rPr>
          <w:sz w:val="28"/>
          <w:szCs w:val="28"/>
        </w:rPr>
        <w:br w:type="textWrapping" w:clear="all"/>
      </w:r>
      <w:bookmarkStart w:id="0" w:name="_Hlk526861240"/>
      <w:r w:rsidR="00D40262" w:rsidRPr="00B027AB">
        <w:rPr>
          <w:sz w:val="28"/>
          <w:szCs w:val="28"/>
          <w:lang w:eastAsia="ar-SA"/>
        </w:rPr>
        <w:t xml:space="preserve">О проведении публичных слушаний по вопросу о внесении изменений в Правила землепользования и застройки </w:t>
      </w:r>
      <w:r w:rsidR="00D40262" w:rsidRPr="00B027AB">
        <w:rPr>
          <w:bCs/>
          <w:sz w:val="28"/>
          <w:szCs w:val="28"/>
        </w:rPr>
        <w:t>городского поселения Безенчук</w:t>
      </w:r>
      <w:r w:rsidR="00D40262" w:rsidRPr="00B027AB">
        <w:rPr>
          <w:szCs w:val="28"/>
        </w:rPr>
        <w:t xml:space="preserve"> </w:t>
      </w:r>
      <w:r w:rsidR="00D40262" w:rsidRPr="00B027AB">
        <w:rPr>
          <w:bCs/>
          <w:sz w:val="28"/>
          <w:szCs w:val="28"/>
        </w:rPr>
        <w:t xml:space="preserve">муниципального района </w:t>
      </w:r>
      <w:r w:rsidR="00D40262" w:rsidRPr="00B027AB">
        <w:rPr>
          <w:bCs/>
          <w:noProof/>
          <w:sz w:val="28"/>
          <w:szCs w:val="28"/>
        </w:rPr>
        <w:t>Безенчукский</w:t>
      </w:r>
      <w:r w:rsidR="00D40262" w:rsidRPr="00B027AB">
        <w:rPr>
          <w:sz w:val="28"/>
          <w:szCs w:val="28"/>
        </w:rPr>
        <w:t xml:space="preserve"> Самарской области</w:t>
      </w:r>
      <w:bookmarkEnd w:id="0"/>
    </w:p>
    <w:p w:rsidR="00D40262" w:rsidRPr="00B027AB" w:rsidRDefault="00D40262" w:rsidP="00B027AB">
      <w:pPr>
        <w:jc w:val="both"/>
        <w:rPr>
          <w:sz w:val="28"/>
          <w:szCs w:val="28"/>
          <w:lang w:eastAsia="ar-SA"/>
        </w:rPr>
      </w:pPr>
    </w:p>
    <w:p w:rsidR="00260634" w:rsidRPr="00B027AB" w:rsidRDefault="00D40262" w:rsidP="00B027AB">
      <w:pPr>
        <w:ind w:firstLine="708"/>
        <w:jc w:val="both"/>
        <w:rPr>
          <w:sz w:val="28"/>
          <w:szCs w:val="28"/>
        </w:rPr>
      </w:pPr>
      <w:r w:rsidRPr="00B027AB">
        <w:rPr>
          <w:sz w:val="28"/>
          <w:szCs w:val="28"/>
        </w:rPr>
        <w:t xml:space="preserve">В соответствии со статьями 31, 33 Градостроительного кодекса Российской Федерации, руководствуясь статьей 28 Федерального закона          от 06.10.2003 № 131-ФЗ «Об общих принципах организации местного самоуправления в Российской Федерации», Уставом </w:t>
      </w:r>
      <w:r w:rsidRPr="00B027AB">
        <w:rPr>
          <w:bCs/>
          <w:sz w:val="28"/>
          <w:szCs w:val="28"/>
        </w:rPr>
        <w:t>городского поселения Безенчук</w:t>
      </w:r>
      <w:r w:rsidRPr="00B027AB">
        <w:rPr>
          <w:sz w:val="28"/>
          <w:szCs w:val="28"/>
        </w:rPr>
        <w:t xml:space="preserve"> </w:t>
      </w:r>
      <w:r w:rsidRPr="00B027AB">
        <w:rPr>
          <w:bCs/>
          <w:sz w:val="28"/>
          <w:szCs w:val="28"/>
        </w:rPr>
        <w:t xml:space="preserve">муниципального района </w:t>
      </w:r>
      <w:r w:rsidRPr="00B027AB">
        <w:rPr>
          <w:bCs/>
          <w:noProof/>
          <w:sz w:val="28"/>
          <w:szCs w:val="28"/>
        </w:rPr>
        <w:t>Безенчукский</w:t>
      </w:r>
      <w:r w:rsidRPr="00B027AB">
        <w:rPr>
          <w:sz w:val="28"/>
          <w:szCs w:val="28"/>
        </w:rPr>
        <w:t xml:space="preserve"> Самарской области, Главой </w:t>
      </w:r>
      <w:r w:rsidRPr="00B027AB">
        <w:rPr>
          <w:sz w:val="28"/>
          <w:szCs w:val="28"/>
          <w:lang w:val="en-US"/>
        </w:rPr>
        <w:t>I</w:t>
      </w:r>
      <w:r w:rsidRPr="00B027AB">
        <w:rPr>
          <w:sz w:val="28"/>
          <w:szCs w:val="28"/>
        </w:rPr>
        <w:t xml:space="preserve">V Правил землепользования и застройки </w:t>
      </w:r>
      <w:r w:rsidRPr="00B027AB">
        <w:rPr>
          <w:bCs/>
          <w:sz w:val="28"/>
          <w:szCs w:val="28"/>
        </w:rPr>
        <w:t xml:space="preserve">городского поселения Безенчук муниципального района </w:t>
      </w:r>
      <w:r w:rsidRPr="00B027AB">
        <w:rPr>
          <w:bCs/>
          <w:noProof/>
          <w:sz w:val="28"/>
          <w:szCs w:val="28"/>
        </w:rPr>
        <w:t>Безенчукский</w:t>
      </w:r>
      <w:r w:rsidRPr="00B027AB">
        <w:rPr>
          <w:sz w:val="28"/>
          <w:szCs w:val="28"/>
        </w:rPr>
        <w:t xml:space="preserve"> Самарской области, утвержденных решением Собрания представителей </w:t>
      </w:r>
      <w:r w:rsidRPr="00B027AB">
        <w:rPr>
          <w:bCs/>
          <w:sz w:val="28"/>
          <w:szCs w:val="28"/>
        </w:rPr>
        <w:t xml:space="preserve">городского поселения Безенчук муниципального района </w:t>
      </w:r>
      <w:r w:rsidRPr="00B027AB">
        <w:rPr>
          <w:bCs/>
          <w:noProof/>
          <w:sz w:val="28"/>
          <w:szCs w:val="28"/>
        </w:rPr>
        <w:t>Безенчукский</w:t>
      </w:r>
      <w:r w:rsidRPr="00B027AB">
        <w:rPr>
          <w:sz w:val="28"/>
          <w:szCs w:val="28"/>
        </w:rPr>
        <w:t xml:space="preserve"> Самарской области </w:t>
      </w:r>
      <w:r w:rsidRPr="00B027AB">
        <w:rPr>
          <w:bCs/>
          <w:sz w:val="28"/>
          <w:szCs w:val="28"/>
        </w:rPr>
        <w:t>от 12.12.2013 № 4/52</w:t>
      </w:r>
      <w:r w:rsidRPr="00B027AB">
        <w:rPr>
          <w:szCs w:val="28"/>
        </w:rPr>
        <w:t xml:space="preserve"> </w:t>
      </w:r>
      <w:r w:rsidRPr="00B027AB">
        <w:rPr>
          <w:sz w:val="28"/>
          <w:szCs w:val="28"/>
        </w:rPr>
        <w:t>(далее также – Правила)</w:t>
      </w:r>
      <w:r w:rsidRPr="00B027AB">
        <w:rPr>
          <w:sz w:val="28"/>
          <w:szCs w:val="28"/>
          <w:lang w:eastAsia="ar-SA"/>
        </w:rPr>
        <w:t>,</w:t>
      </w:r>
    </w:p>
    <w:p w:rsidR="00B027AB" w:rsidRPr="00B027AB" w:rsidRDefault="00B027AB" w:rsidP="00B027AB">
      <w:pPr>
        <w:jc w:val="center"/>
        <w:rPr>
          <w:sz w:val="16"/>
          <w:szCs w:val="16"/>
        </w:rPr>
      </w:pPr>
    </w:p>
    <w:p w:rsidR="00260634" w:rsidRPr="00B027AB" w:rsidRDefault="00260634" w:rsidP="00B027AB">
      <w:pPr>
        <w:jc w:val="center"/>
        <w:rPr>
          <w:sz w:val="28"/>
          <w:szCs w:val="28"/>
        </w:rPr>
      </w:pPr>
      <w:r w:rsidRPr="00B027AB">
        <w:rPr>
          <w:sz w:val="28"/>
          <w:szCs w:val="28"/>
        </w:rPr>
        <w:t>ПОСТАНОВЛЯЮ:</w:t>
      </w:r>
    </w:p>
    <w:p w:rsidR="00D40262" w:rsidRPr="00B027AB" w:rsidRDefault="00D40262" w:rsidP="00B027AB">
      <w:pPr>
        <w:jc w:val="both"/>
        <w:rPr>
          <w:sz w:val="16"/>
          <w:szCs w:val="16"/>
        </w:rPr>
      </w:pPr>
    </w:p>
    <w:p w:rsidR="00D40262" w:rsidRPr="00B027AB" w:rsidRDefault="00D40262" w:rsidP="00B027AB">
      <w:pPr>
        <w:ind w:firstLine="709"/>
        <w:jc w:val="both"/>
        <w:rPr>
          <w:sz w:val="28"/>
          <w:szCs w:val="28"/>
          <w:lang w:eastAsia="ar-SA"/>
        </w:rPr>
      </w:pPr>
      <w:r w:rsidRPr="00B027AB">
        <w:rPr>
          <w:sz w:val="28"/>
          <w:szCs w:val="28"/>
          <w:lang w:eastAsia="ar-SA"/>
        </w:rPr>
        <w:t xml:space="preserve">1. Провести на территории </w:t>
      </w:r>
      <w:r w:rsidRPr="00B027AB">
        <w:rPr>
          <w:bCs/>
          <w:sz w:val="28"/>
          <w:szCs w:val="28"/>
        </w:rPr>
        <w:t xml:space="preserve">городского поселения Безенчук муниципального района </w:t>
      </w:r>
      <w:r w:rsidRPr="00B027AB">
        <w:rPr>
          <w:bCs/>
          <w:noProof/>
          <w:sz w:val="28"/>
          <w:szCs w:val="28"/>
        </w:rPr>
        <w:t>Безенчукский</w:t>
      </w:r>
      <w:r w:rsidRPr="00B027AB">
        <w:rPr>
          <w:sz w:val="28"/>
          <w:szCs w:val="28"/>
        </w:rPr>
        <w:t xml:space="preserve"> </w:t>
      </w:r>
      <w:r w:rsidRPr="00B027AB">
        <w:rPr>
          <w:sz w:val="28"/>
          <w:szCs w:val="28"/>
          <w:lang w:eastAsia="ar-SA"/>
        </w:rPr>
        <w:t xml:space="preserve">Самарской области публичные слушания по </w:t>
      </w:r>
      <w:r w:rsidRPr="00B027AB">
        <w:rPr>
          <w:sz w:val="28"/>
          <w:szCs w:val="28"/>
        </w:rPr>
        <w:t xml:space="preserve">проекту решения Собрания представителей </w:t>
      </w:r>
      <w:r w:rsidRPr="00B027AB">
        <w:rPr>
          <w:bCs/>
          <w:sz w:val="28"/>
          <w:szCs w:val="28"/>
        </w:rPr>
        <w:t xml:space="preserve">городского поселения Безенчук муниципального района </w:t>
      </w:r>
      <w:r w:rsidRPr="00B027AB">
        <w:rPr>
          <w:bCs/>
          <w:noProof/>
          <w:sz w:val="28"/>
          <w:szCs w:val="28"/>
        </w:rPr>
        <w:t>Безенчукский</w:t>
      </w:r>
      <w:r w:rsidRPr="00B027AB">
        <w:rPr>
          <w:sz w:val="28"/>
          <w:szCs w:val="28"/>
        </w:rPr>
        <w:t xml:space="preserve"> Самарской области «О внесении изменений в Правила землепользования и застройки </w:t>
      </w:r>
      <w:r w:rsidRPr="00B027AB">
        <w:rPr>
          <w:bCs/>
          <w:sz w:val="28"/>
          <w:szCs w:val="28"/>
        </w:rPr>
        <w:t xml:space="preserve">городского поселения Безенчук муниципального района </w:t>
      </w:r>
      <w:r w:rsidRPr="00B027AB">
        <w:rPr>
          <w:bCs/>
          <w:noProof/>
          <w:sz w:val="28"/>
          <w:szCs w:val="28"/>
        </w:rPr>
        <w:t>Безенчукский</w:t>
      </w:r>
      <w:r w:rsidRPr="00B027AB">
        <w:rPr>
          <w:sz w:val="28"/>
          <w:szCs w:val="28"/>
        </w:rPr>
        <w:t xml:space="preserve"> Самарской области</w:t>
      </w:r>
      <w:r w:rsidRPr="00B027AB">
        <w:rPr>
          <w:bCs/>
          <w:sz w:val="28"/>
          <w:szCs w:val="28"/>
        </w:rPr>
        <w:t>»</w:t>
      </w:r>
      <w:r w:rsidRPr="00B027AB">
        <w:rPr>
          <w:sz w:val="28"/>
          <w:szCs w:val="28"/>
          <w:lang w:eastAsia="ar-SA"/>
        </w:rPr>
        <w:t xml:space="preserve"> (далее также  – Проект решения).</w:t>
      </w:r>
    </w:p>
    <w:p w:rsidR="00D40262" w:rsidRPr="00B027AB" w:rsidRDefault="00D40262" w:rsidP="00B027AB">
      <w:pPr>
        <w:ind w:firstLine="709"/>
        <w:jc w:val="both"/>
        <w:rPr>
          <w:sz w:val="28"/>
          <w:szCs w:val="28"/>
          <w:lang w:eastAsia="ar-SA"/>
        </w:rPr>
      </w:pPr>
      <w:r w:rsidRPr="00B027AB">
        <w:rPr>
          <w:sz w:val="28"/>
          <w:szCs w:val="28"/>
          <w:lang w:eastAsia="ar-SA"/>
        </w:rPr>
        <w:t xml:space="preserve">2. </w:t>
      </w:r>
      <w:r w:rsidRPr="00B027AB">
        <w:rPr>
          <w:sz w:val="28"/>
          <w:szCs w:val="28"/>
        </w:rPr>
        <w:t xml:space="preserve">Информационные материалы к </w:t>
      </w:r>
      <w:r w:rsidRPr="00B027AB">
        <w:rPr>
          <w:sz w:val="28"/>
          <w:szCs w:val="28"/>
          <w:lang w:eastAsia="ar-SA"/>
        </w:rPr>
        <w:t xml:space="preserve">Проекту решения </w:t>
      </w:r>
      <w:r w:rsidRPr="00B027AB">
        <w:rPr>
          <w:sz w:val="28"/>
          <w:szCs w:val="28"/>
        </w:rPr>
        <w:t>включают в себя Проект решения и пояснительную записку к нему.</w:t>
      </w:r>
    </w:p>
    <w:p w:rsidR="00D40262" w:rsidRPr="00B027AB" w:rsidRDefault="00D40262" w:rsidP="00B027AB">
      <w:pPr>
        <w:ind w:firstLine="709"/>
        <w:jc w:val="both"/>
        <w:rPr>
          <w:sz w:val="28"/>
          <w:szCs w:val="28"/>
          <w:lang w:eastAsia="ar-SA"/>
        </w:rPr>
      </w:pPr>
      <w:r w:rsidRPr="00B027AB">
        <w:rPr>
          <w:sz w:val="28"/>
          <w:szCs w:val="28"/>
          <w:lang w:eastAsia="ar-SA"/>
        </w:rPr>
        <w:t xml:space="preserve">3. Срок проведения публичных слушаний по Проекту решения о внесении изменений в Правила – с </w:t>
      </w:r>
      <w:r w:rsidRPr="00B027AB">
        <w:rPr>
          <w:sz w:val="28"/>
          <w:szCs w:val="28"/>
        </w:rPr>
        <w:t>10.10.2018 года по 10.12.2018</w:t>
      </w:r>
      <w:r w:rsidRPr="00B027AB">
        <w:rPr>
          <w:sz w:val="28"/>
          <w:szCs w:val="28"/>
          <w:lang w:eastAsia="ar-SA"/>
        </w:rPr>
        <w:t xml:space="preserve"> года.</w:t>
      </w:r>
    </w:p>
    <w:p w:rsidR="00D40262" w:rsidRPr="00B027AB" w:rsidRDefault="00D40262" w:rsidP="00B027AB">
      <w:pPr>
        <w:ind w:firstLine="709"/>
        <w:jc w:val="both"/>
        <w:rPr>
          <w:sz w:val="28"/>
          <w:szCs w:val="28"/>
          <w:lang w:eastAsia="ar-SA"/>
        </w:rPr>
      </w:pPr>
      <w:r w:rsidRPr="00B027AB">
        <w:rPr>
          <w:sz w:val="28"/>
          <w:szCs w:val="28"/>
          <w:lang w:eastAsia="ar-SA"/>
        </w:rPr>
        <w:t xml:space="preserve">4. </w:t>
      </w:r>
      <w:r w:rsidRPr="00B027AB">
        <w:rPr>
          <w:sz w:val="28"/>
          <w:szCs w:val="28"/>
        </w:rPr>
        <w:t>Срок проведения публичных слушаний исчисляется со дня официального опубликования настоящего постановления до дня официального опубликования заключения о результатах публичных слушаний.</w:t>
      </w:r>
    </w:p>
    <w:p w:rsidR="00D40262" w:rsidRPr="00B027AB" w:rsidRDefault="00D40262" w:rsidP="00B027AB">
      <w:pPr>
        <w:ind w:firstLine="709"/>
        <w:jc w:val="both"/>
        <w:rPr>
          <w:sz w:val="28"/>
          <w:szCs w:val="28"/>
          <w:lang w:eastAsia="ar-SA"/>
        </w:rPr>
      </w:pPr>
      <w:r w:rsidRPr="00B027AB">
        <w:rPr>
          <w:sz w:val="28"/>
          <w:szCs w:val="28"/>
          <w:lang w:eastAsia="ar-SA"/>
        </w:rPr>
        <w:t xml:space="preserve">5. Органом, уполномоченным на организацию и проведение публичных слушаний в соответствии с настоящим постановлением, является </w:t>
      </w:r>
      <w:r w:rsidRPr="00B027AB">
        <w:rPr>
          <w:sz w:val="28"/>
          <w:szCs w:val="28"/>
        </w:rPr>
        <w:t xml:space="preserve">Комиссия по подготовке проекта правил землепользования и застройки </w:t>
      </w:r>
      <w:r w:rsidRPr="00B027AB">
        <w:rPr>
          <w:bCs/>
          <w:sz w:val="28"/>
          <w:szCs w:val="28"/>
        </w:rPr>
        <w:t>городского поселения Безенчук</w:t>
      </w:r>
      <w:r w:rsidRPr="00B027AB">
        <w:rPr>
          <w:szCs w:val="28"/>
        </w:rPr>
        <w:t xml:space="preserve"> </w:t>
      </w:r>
      <w:r w:rsidRPr="00B027AB">
        <w:rPr>
          <w:bCs/>
          <w:sz w:val="28"/>
          <w:szCs w:val="28"/>
        </w:rPr>
        <w:t xml:space="preserve">муниципального района </w:t>
      </w:r>
      <w:r w:rsidRPr="00B027AB">
        <w:rPr>
          <w:bCs/>
          <w:noProof/>
          <w:sz w:val="28"/>
          <w:szCs w:val="28"/>
        </w:rPr>
        <w:t>Безенчукский</w:t>
      </w:r>
      <w:r w:rsidRPr="00B027AB">
        <w:rPr>
          <w:sz w:val="28"/>
          <w:szCs w:val="28"/>
        </w:rPr>
        <w:t xml:space="preserve"> Самарской области (далее – Комиссия)</w:t>
      </w:r>
      <w:r w:rsidRPr="00B027AB">
        <w:rPr>
          <w:sz w:val="28"/>
          <w:szCs w:val="28"/>
          <w:lang w:eastAsia="ar-SA"/>
        </w:rPr>
        <w:t>.</w:t>
      </w:r>
    </w:p>
    <w:p w:rsidR="00D40262" w:rsidRPr="00B027AB" w:rsidRDefault="00D40262" w:rsidP="00B027AB">
      <w:pPr>
        <w:tabs>
          <w:tab w:val="num" w:pos="1134"/>
        </w:tabs>
        <w:ind w:firstLine="709"/>
        <w:jc w:val="both"/>
        <w:rPr>
          <w:sz w:val="28"/>
          <w:szCs w:val="28"/>
          <w:lang w:eastAsia="ar-SA"/>
        </w:rPr>
      </w:pPr>
      <w:r w:rsidRPr="00B027AB">
        <w:rPr>
          <w:sz w:val="28"/>
          <w:szCs w:val="28"/>
          <w:lang w:eastAsia="ar-SA"/>
        </w:rPr>
        <w:lastRenderedPageBreak/>
        <w:t xml:space="preserve">6. </w:t>
      </w:r>
      <w:r w:rsidRPr="00B027AB">
        <w:rPr>
          <w:sz w:val="28"/>
          <w:szCs w:val="28"/>
        </w:rPr>
        <w:t xml:space="preserve">Представление участниками публичных слушаний предложений и замечаний по </w:t>
      </w:r>
      <w:r w:rsidRPr="00B027AB">
        <w:rPr>
          <w:sz w:val="28"/>
          <w:szCs w:val="28"/>
          <w:lang w:eastAsia="ar-SA"/>
        </w:rPr>
        <w:t>Проекту решения</w:t>
      </w:r>
      <w:r w:rsidRPr="00B027AB">
        <w:rPr>
          <w:sz w:val="28"/>
          <w:szCs w:val="28"/>
        </w:rPr>
        <w:t xml:space="preserve">, а также их учет осуществляется в соответствии с главой </w:t>
      </w:r>
      <w:r w:rsidRPr="00B027AB">
        <w:rPr>
          <w:sz w:val="28"/>
          <w:szCs w:val="28"/>
          <w:lang w:val="en-US"/>
        </w:rPr>
        <w:t>IV</w:t>
      </w:r>
      <w:r w:rsidRPr="00B027AB">
        <w:rPr>
          <w:sz w:val="28"/>
          <w:szCs w:val="28"/>
        </w:rPr>
        <w:t xml:space="preserve"> Правил</w:t>
      </w:r>
      <w:r w:rsidRPr="00B027AB">
        <w:rPr>
          <w:sz w:val="28"/>
          <w:szCs w:val="28"/>
          <w:lang w:eastAsia="ar-SA"/>
        </w:rPr>
        <w:t>.</w:t>
      </w:r>
    </w:p>
    <w:p w:rsidR="0017706A" w:rsidRPr="00B027AB" w:rsidRDefault="00D40262" w:rsidP="00B027AB">
      <w:pPr>
        <w:shd w:val="clear" w:color="auto" w:fill="FFFFFF" w:themeFill="background1"/>
        <w:ind w:firstLine="708"/>
        <w:jc w:val="both"/>
        <w:rPr>
          <w:sz w:val="28"/>
          <w:szCs w:val="28"/>
        </w:rPr>
      </w:pPr>
      <w:r w:rsidRPr="00B027AB">
        <w:rPr>
          <w:sz w:val="28"/>
          <w:szCs w:val="28"/>
          <w:lang w:eastAsia="ar-SA"/>
        </w:rPr>
        <w:t xml:space="preserve">7. </w:t>
      </w:r>
      <w:r w:rsidRPr="00B027AB">
        <w:rPr>
          <w:sz w:val="28"/>
          <w:szCs w:val="28"/>
        </w:rPr>
        <w:t xml:space="preserve">Место проведения публичных слушаний (место проведения экспозиции Проекта </w:t>
      </w:r>
      <w:r w:rsidRPr="00B027AB">
        <w:rPr>
          <w:sz w:val="28"/>
          <w:szCs w:val="28"/>
          <w:lang w:eastAsia="ar-SA"/>
        </w:rPr>
        <w:t>решения</w:t>
      </w:r>
      <w:r w:rsidRPr="00B027AB">
        <w:rPr>
          <w:sz w:val="28"/>
          <w:szCs w:val="28"/>
        </w:rPr>
        <w:t xml:space="preserve">) в </w:t>
      </w:r>
      <w:r w:rsidRPr="00B027AB">
        <w:rPr>
          <w:bCs/>
          <w:sz w:val="28"/>
          <w:szCs w:val="28"/>
        </w:rPr>
        <w:t xml:space="preserve">городском поселении Безенчук муниципального района </w:t>
      </w:r>
      <w:r w:rsidRPr="00B027AB">
        <w:rPr>
          <w:bCs/>
          <w:noProof/>
          <w:sz w:val="28"/>
          <w:szCs w:val="28"/>
        </w:rPr>
        <w:t>Безенчукский</w:t>
      </w:r>
      <w:r w:rsidRPr="00B027AB">
        <w:rPr>
          <w:sz w:val="28"/>
          <w:szCs w:val="28"/>
        </w:rPr>
        <w:t xml:space="preserve"> Самарской области: </w:t>
      </w:r>
      <w:r w:rsidR="0017706A" w:rsidRPr="00B027AB">
        <w:rPr>
          <w:sz w:val="28"/>
          <w:szCs w:val="28"/>
        </w:rPr>
        <w:t>446250, Самарская область, Безенчукский район, п.г.т. Безенчук, ул. Нефтяников, д. 12.</w:t>
      </w:r>
    </w:p>
    <w:p w:rsidR="00D40262" w:rsidRPr="00B027AB" w:rsidRDefault="00D40262" w:rsidP="00B027AB">
      <w:pPr>
        <w:ind w:firstLine="709"/>
        <w:jc w:val="both"/>
        <w:rPr>
          <w:sz w:val="28"/>
          <w:szCs w:val="28"/>
        </w:rPr>
      </w:pPr>
      <w:r w:rsidRPr="00B027AB">
        <w:rPr>
          <w:sz w:val="28"/>
          <w:szCs w:val="28"/>
        </w:rPr>
        <w:t xml:space="preserve">8. Датой открытия экспозиции считается дата опубликования Проекта </w:t>
      </w:r>
      <w:r w:rsidRPr="00B027AB">
        <w:rPr>
          <w:sz w:val="28"/>
          <w:szCs w:val="28"/>
          <w:lang w:eastAsia="ar-SA"/>
        </w:rPr>
        <w:t xml:space="preserve">решения </w:t>
      </w:r>
      <w:r w:rsidRPr="00B027AB">
        <w:rPr>
          <w:sz w:val="28"/>
          <w:szCs w:val="28"/>
        </w:rPr>
        <w:t xml:space="preserve">и его размещения на официальном сайте Администрации </w:t>
      </w:r>
      <w:r w:rsidRPr="00B027AB">
        <w:rPr>
          <w:bCs/>
          <w:sz w:val="28"/>
          <w:szCs w:val="28"/>
        </w:rPr>
        <w:t>городского поселения Безенчук</w:t>
      </w:r>
      <w:r w:rsidRPr="00B027AB">
        <w:rPr>
          <w:szCs w:val="28"/>
        </w:rPr>
        <w:t xml:space="preserve"> </w:t>
      </w:r>
      <w:r w:rsidRPr="00B027AB">
        <w:rPr>
          <w:bCs/>
          <w:sz w:val="28"/>
          <w:szCs w:val="28"/>
        </w:rPr>
        <w:t xml:space="preserve">муниципального района </w:t>
      </w:r>
      <w:r w:rsidRPr="00B027AB">
        <w:rPr>
          <w:bCs/>
          <w:noProof/>
          <w:sz w:val="28"/>
          <w:szCs w:val="28"/>
        </w:rPr>
        <w:t>Безенчукский</w:t>
      </w:r>
      <w:r w:rsidRPr="00B027AB">
        <w:rPr>
          <w:sz w:val="28"/>
          <w:szCs w:val="28"/>
        </w:rPr>
        <w:t xml:space="preserve"> Самарской области</w:t>
      </w:r>
      <w:r w:rsidRPr="00B027AB">
        <w:rPr>
          <w:spacing w:val="-4"/>
          <w:sz w:val="28"/>
          <w:szCs w:val="28"/>
        </w:rPr>
        <w:t xml:space="preserve"> </w:t>
      </w:r>
      <w:r w:rsidRPr="00B027AB">
        <w:rPr>
          <w:sz w:val="28"/>
          <w:szCs w:val="28"/>
        </w:rPr>
        <w:t xml:space="preserve">в </w:t>
      </w:r>
      <w:r w:rsidRPr="00B027AB">
        <w:rPr>
          <w:spacing w:val="-1"/>
          <w:sz w:val="28"/>
          <w:szCs w:val="28"/>
        </w:rPr>
        <w:t xml:space="preserve">сети «Интернет» - </w:t>
      </w:r>
      <w:r w:rsidRPr="00B027AB">
        <w:rPr>
          <w:sz w:val="28"/>
          <w:szCs w:val="28"/>
        </w:rPr>
        <w:t xml:space="preserve">http://www.bezenchukgp.ru в порядке, установленном пунктом 1 части 8 статьи 5.1 Градостроительного кодекса Российской Федерации. </w:t>
      </w:r>
    </w:p>
    <w:p w:rsidR="00D40262" w:rsidRPr="00B027AB" w:rsidRDefault="00D40262" w:rsidP="00B027AB">
      <w:pPr>
        <w:ind w:firstLine="709"/>
        <w:jc w:val="both"/>
        <w:rPr>
          <w:sz w:val="28"/>
          <w:szCs w:val="28"/>
        </w:rPr>
      </w:pPr>
      <w:r w:rsidRPr="00B027AB">
        <w:rPr>
          <w:sz w:val="28"/>
          <w:szCs w:val="28"/>
        </w:rPr>
        <w:t>Экспозиция проводится в срок до даты окончания публичных слушаний. Посещение экспозиции возможно в рабочие дни с 10.00 до 16.00.</w:t>
      </w:r>
    </w:p>
    <w:p w:rsidR="00D40262" w:rsidRPr="00B027AB" w:rsidRDefault="00D40262" w:rsidP="00B027AB">
      <w:pPr>
        <w:tabs>
          <w:tab w:val="num" w:pos="1134"/>
        </w:tabs>
        <w:ind w:firstLine="709"/>
        <w:jc w:val="both"/>
        <w:rPr>
          <w:sz w:val="28"/>
          <w:szCs w:val="28"/>
        </w:rPr>
      </w:pPr>
      <w:r w:rsidRPr="00B027AB">
        <w:rPr>
          <w:sz w:val="28"/>
          <w:szCs w:val="28"/>
        </w:rPr>
        <w:t xml:space="preserve">9. Собрания участников публичных слушаний по вопросу публичных слушаний в каждом населенном пункте </w:t>
      </w:r>
      <w:r w:rsidRPr="00B027AB">
        <w:rPr>
          <w:bCs/>
          <w:sz w:val="28"/>
          <w:szCs w:val="28"/>
        </w:rPr>
        <w:t xml:space="preserve">городского поселения Безенчук муниципального района </w:t>
      </w:r>
      <w:r w:rsidRPr="00B027AB">
        <w:rPr>
          <w:bCs/>
          <w:noProof/>
          <w:sz w:val="28"/>
          <w:szCs w:val="28"/>
        </w:rPr>
        <w:t>Безенчукский</w:t>
      </w:r>
      <w:r w:rsidRPr="00B027AB">
        <w:rPr>
          <w:sz w:val="28"/>
          <w:szCs w:val="28"/>
        </w:rPr>
        <w:t xml:space="preserve"> Самарской области проводятся: </w:t>
      </w:r>
    </w:p>
    <w:p w:rsidR="00D40262" w:rsidRPr="00B027AB" w:rsidRDefault="00D40262" w:rsidP="00B027AB">
      <w:pPr>
        <w:tabs>
          <w:tab w:val="num" w:pos="1134"/>
        </w:tabs>
        <w:ind w:firstLine="709"/>
        <w:jc w:val="both"/>
        <w:rPr>
          <w:sz w:val="28"/>
          <w:szCs w:val="28"/>
        </w:rPr>
      </w:pPr>
      <w:r w:rsidRPr="00B027AB">
        <w:rPr>
          <w:sz w:val="28"/>
          <w:szCs w:val="28"/>
        </w:rPr>
        <w:t>в поселке городского типа Безенчук – «</w:t>
      </w:r>
      <w:r w:rsidR="00132F05" w:rsidRPr="00B027AB">
        <w:rPr>
          <w:sz w:val="28"/>
          <w:szCs w:val="28"/>
        </w:rPr>
        <w:t>16</w:t>
      </w:r>
      <w:r w:rsidRPr="00B027AB">
        <w:rPr>
          <w:sz w:val="28"/>
          <w:szCs w:val="28"/>
        </w:rPr>
        <w:t xml:space="preserve">» </w:t>
      </w:r>
      <w:r w:rsidR="00132F05" w:rsidRPr="00B027AB">
        <w:rPr>
          <w:sz w:val="28"/>
          <w:szCs w:val="28"/>
        </w:rPr>
        <w:t>октября</w:t>
      </w:r>
      <w:r w:rsidRPr="00B027AB">
        <w:rPr>
          <w:sz w:val="28"/>
          <w:szCs w:val="28"/>
        </w:rPr>
        <w:t xml:space="preserve"> 2018 в </w:t>
      </w:r>
      <w:r w:rsidR="00132F05" w:rsidRPr="00B027AB">
        <w:rPr>
          <w:sz w:val="28"/>
          <w:szCs w:val="28"/>
        </w:rPr>
        <w:t>15-00</w:t>
      </w:r>
      <w:r w:rsidRPr="00B027AB">
        <w:rPr>
          <w:sz w:val="28"/>
          <w:szCs w:val="28"/>
        </w:rPr>
        <w:t xml:space="preserve"> часов по адресу: </w:t>
      </w:r>
      <w:r w:rsidR="00132F05" w:rsidRPr="00B027AB">
        <w:rPr>
          <w:sz w:val="28"/>
          <w:szCs w:val="28"/>
        </w:rPr>
        <w:t>446250, Самарская область, Безенчукский район, п.г.т. Безенчук, ул. Нефтяников, д. 12</w:t>
      </w:r>
      <w:r w:rsidRPr="00B027AB">
        <w:rPr>
          <w:sz w:val="28"/>
          <w:szCs w:val="28"/>
        </w:rPr>
        <w:t>;</w:t>
      </w:r>
    </w:p>
    <w:p w:rsidR="00D40262" w:rsidRPr="00B027AB" w:rsidRDefault="00D40262" w:rsidP="00B027AB">
      <w:pPr>
        <w:ind w:firstLine="709"/>
        <w:jc w:val="both"/>
        <w:rPr>
          <w:sz w:val="28"/>
          <w:szCs w:val="28"/>
        </w:rPr>
      </w:pPr>
      <w:r w:rsidRPr="00B027AB">
        <w:rPr>
          <w:sz w:val="28"/>
          <w:szCs w:val="28"/>
        </w:rPr>
        <w:t xml:space="preserve">на железнодорожном разъезде Восток – </w:t>
      </w:r>
      <w:bookmarkStart w:id="1" w:name="_Hlk526859186"/>
      <w:r w:rsidRPr="00B027AB">
        <w:rPr>
          <w:sz w:val="28"/>
          <w:szCs w:val="28"/>
        </w:rPr>
        <w:t>«</w:t>
      </w:r>
      <w:r w:rsidR="00132F05" w:rsidRPr="00B027AB">
        <w:rPr>
          <w:sz w:val="28"/>
          <w:szCs w:val="28"/>
        </w:rPr>
        <w:t>17</w:t>
      </w:r>
      <w:r w:rsidRPr="00B027AB">
        <w:rPr>
          <w:sz w:val="28"/>
          <w:szCs w:val="28"/>
        </w:rPr>
        <w:t xml:space="preserve">» </w:t>
      </w:r>
      <w:r w:rsidR="00132F05" w:rsidRPr="00B027AB">
        <w:rPr>
          <w:sz w:val="28"/>
          <w:szCs w:val="28"/>
        </w:rPr>
        <w:t>октября</w:t>
      </w:r>
      <w:r w:rsidRPr="00B027AB">
        <w:rPr>
          <w:sz w:val="28"/>
          <w:szCs w:val="28"/>
        </w:rPr>
        <w:t xml:space="preserve"> 2018 в </w:t>
      </w:r>
      <w:r w:rsidR="00132F05" w:rsidRPr="00B027AB">
        <w:rPr>
          <w:sz w:val="28"/>
          <w:szCs w:val="28"/>
        </w:rPr>
        <w:t>15-00</w:t>
      </w:r>
      <w:r w:rsidRPr="00B027AB">
        <w:rPr>
          <w:sz w:val="28"/>
          <w:szCs w:val="28"/>
        </w:rPr>
        <w:t xml:space="preserve"> часов </w:t>
      </w:r>
      <w:bookmarkEnd w:id="1"/>
      <w:r w:rsidRPr="00B027AB">
        <w:rPr>
          <w:sz w:val="28"/>
          <w:szCs w:val="28"/>
        </w:rPr>
        <w:t xml:space="preserve">по адресу: </w:t>
      </w:r>
      <w:r w:rsidR="00FB37B3" w:rsidRPr="00B027AB">
        <w:rPr>
          <w:sz w:val="28"/>
          <w:szCs w:val="28"/>
        </w:rPr>
        <w:t>Самарская область, Безенчукский район, железнодорожный разъезд Восток, на площадке у дома №4</w:t>
      </w:r>
      <w:r w:rsidRPr="00B027AB">
        <w:rPr>
          <w:sz w:val="28"/>
          <w:szCs w:val="28"/>
        </w:rPr>
        <w:t>;</w:t>
      </w:r>
    </w:p>
    <w:p w:rsidR="00D40262" w:rsidRPr="00B027AB" w:rsidRDefault="00D40262" w:rsidP="00B027AB">
      <w:pPr>
        <w:ind w:firstLine="709"/>
        <w:jc w:val="both"/>
        <w:rPr>
          <w:sz w:val="28"/>
          <w:szCs w:val="28"/>
        </w:rPr>
      </w:pPr>
      <w:r w:rsidRPr="00B027AB">
        <w:rPr>
          <w:sz w:val="28"/>
          <w:szCs w:val="28"/>
        </w:rPr>
        <w:t xml:space="preserve">в деревне Дмитриевка – </w:t>
      </w:r>
      <w:r w:rsidR="00F92E8A" w:rsidRPr="00B027AB">
        <w:rPr>
          <w:sz w:val="28"/>
          <w:szCs w:val="28"/>
        </w:rPr>
        <w:t xml:space="preserve">«18» октября 2018 в 15-00 часов </w:t>
      </w:r>
      <w:r w:rsidRPr="00B027AB">
        <w:rPr>
          <w:sz w:val="28"/>
          <w:szCs w:val="28"/>
        </w:rPr>
        <w:t xml:space="preserve">по адресу: </w:t>
      </w:r>
      <w:r w:rsidR="003729B5" w:rsidRPr="00B027AB">
        <w:rPr>
          <w:sz w:val="28"/>
          <w:szCs w:val="28"/>
        </w:rPr>
        <w:t>Самарская область, Безенчукский район, д.Дмитриевка, на площадке у дома №</w:t>
      </w:r>
      <w:r w:rsidR="00751B63" w:rsidRPr="00B027AB">
        <w:rPr>
          <w:sz w:val="28"/>
          <w:szCs w:val="28"/>
        </w:rPr>
        <w:t>12</w:t>
      </w:r>
      <w:r w:rsidRPr="00B027AB">
        <w:rPr>
          <w:sz w:val="28"/>
          <w:szCs w:val="28"/>
        </w:rPr>
        <w:t>;</w:t>
      </w:r>
    </w:p>
    <w:p w:rsidR="00D40262" w:rsidRPr="00B027AB" w:rsidRDefault="00D40262" w:rsidP="00B027AB">
      <w:pPr>
        <w:ind w:firstLine="709"/>
        <w:jc w:val="both"/>
        <w:rPr>
          <w:sz w:val="28"/>
          <w:szCs w:val="28"/>
        </w:rPr>
      </w:pPr>
      <w:r w:rsidRPr="00B027AB">
        <w:rPr>
          <w:sz w:val="28"/>
          <w:szCs w:val="28"/>
        </w:rPr>
        <w:t xml:space="preserve">в поселке Новооренбургский – </w:t>
      </w:r>
      <w:r w:rsidR="00F92E8A" w:rsidRPr="00B027AB">
        <w:rPr>
          <w:sz w:val="28"/>
          <w:szCs w:val="28"/>
        </w:rPr>
        <w:t xml:space="preserve">«23» октября 2018 в 15-00 часов </w:t>
      </w:r>
      <w:r w:rsidRPr="00B027AB">
        <w:rPr>
          <w:sz w:val="28"/>
          <w:szCs w:val="28"/>
        </w:rPr>
        <w:t xml:space="preserve">по адресу: </w:t>
      </w:r>
      <w:r w:rsidR="00F92E8A" w:rsidRPr="00B027AB">
        <w:rPr>
          <w:sz w:val="28"/>
          <w:szCs w:val="28"/>
        </w:rPr>
        <w:t>Самарская область, Безенчукский район, п.Новоренбургский, на автобусной остановке у дома №22</w:t>
      </w:r>
      <w:r w:rsidRPr="00B027AB">
        <w:rPr>
          <w:sz w:val="28"/>
          <w:szCs w:val="28"/>
        </w:rPr>
        <w:t>;</w:t>
      </w:r>
    </w:p>
    <w:p w:rsidR="00D40262" w:rsidRPr="00B027AB" w:rsidRDefault="00D40262" w:rsidP="00B027AB">
      <w:pPr>
        <w:ind w:firstLine="709"/>
        <w:jc w:val="both"/>
        <w:rPr>
          <w:sz w:val="28"/>
          <w:szCs w:val="28"/>
        </w:rPr>
      </w:pPr>
      <w:r w:rsidRPr="00B027AB">
        <w:rPr>
          <w:sz w:val="28"/>
          <w:szCs w:val="28"/>
        </w:rPr>
        <w:t xml:space="preserve">в поселке Сосновка – </w:t>
      </w:r>
      <w:r w:rsidR="00F92E8A" w:rsidRPr="00B027AB">
        <w:rPr>
          <w:sz w:val="28"/>
          <w:szCs w:val="28"/>
        </w:rPr>
        <w:t xml:space="preserve">«24» октября 2018 в 15-00 часов </w:t>
      </w:r>
      <w:r w:rsidRPr="00B027AB">
        <w:rPr>
          <w:sz w:val="28"/>
          <w:szCs w:val="28"/>
        </w:rPr>
        <w:t xml:space="preserve">по адресу: </w:t>
      </w:r>
      <w:r w:rsidR="004C0A53" w:rsidRPr="00B027AB">
        <w:rPr>
          <w:sz w:val="28"/>
          <w:szCs w:val="28"/>
        </w:rPr>
        <w:t>Самарская область, Безенчукский район, п.Сосновка, в здании СДК</w:t>
      </w:r>
      <w:r w:rsidRPr="00B027AB">
        <w:rPr>
          <w:sz w:val="28"/>
          <w:szCs w:val="28"/>
        </w:rPr>
        <w:t>.</w:t>
      </w:r>
    </w:p>
    <w:p w:rsidR="00D40262" w:rsidRPr="00B027AB" w:rsidRDefault="00D40262" w:rsidP="00B027AB">
      <w:pPr>
        <w:ind w:firstLine="709"/>
        <w:jc w:val="both"/>
        <w:rPr>
          <w:sz w:val="28"/>
          <w:szCs w:val="28"/>
        </w:rPr>
      </w:pPr>
      <w:r w:rsidRPr="00B027AB">
        <w:rPr>
          <w:sz w:val="28"/>
          <w:szCs w:val="28"/>
          <w:lang w:eastAsia="ar-SA"/>
        </w:rPr>
        <w:t xml:space="preserve">10. </w:t>
      </w:r>
      <w:r w:rsidRPr="00B027AB">
        <w:rPr>
          <w:sz w:val="28"/>
          <w:szCs w:val="28"/>
        </w:rPr>
        <w:t xml:space="preserve">Комиссии в целях доведения до населения информации о содержании </w:t>
      </w:r>
      <w:r w:rsidRPr="00B027AB">
        <w:rPr>
          <w:sz w:val="28"/>
          <w:szCs w:val="28"/>
          <w:lang w:eastAsia="ar-SA"/>
        </w:rPr>
        <w:t xml:space="preserve">Проекта решения </w:t>
      </w:r>
      <w:r w:rsidRPr="00B027AB">
        <w:rPr>
          <w:sz w:val="28"/>
          <w:szCs w:val="28"/>
        </w:rPr>
        <w:t xml:space="preserve">обеспечить организацию выставок, экспозиций демонстрационных материалов в месте проведения публичных слушаний (проведения экспозиции </w:t>
      </w:r>
      <w:r w:rsidRPr="00B027AB">
        <w:rPr>
          <w:sz w:val="28"/>
          <w:szCs w:val="28"/>
          <w:lang w:eastAsia="ar-SA"/>
        </w:rPr>
        <w:t>Проекта решения</w:t>
      </w:r>
      <w:r w:rsidRPr="00B027AB">
        <w:rPr>
          <w:sz w:val="28"/>
          <w:szCs w:val="28"/>
        </w:rPr>
        <w:t xml:space="preserve">) и в местах проведения собраний участников публичных слушаний по </w:t>
      </w:r>
      <w:r w:rsidRPr="00B027AB">
        <w:rPr>
          <w:sz w:val="28"/>
          <w:szCs w:val="28"/>
          <w:lang w:eastAsia="ar-SA"/>
        </w:rPr>
        <w:t>Проекту решения</w:t>
      </w:r>
      <w:r w:rsidRPr="00B027AB">
        <w:rPr>
          <w:sz w:val="28"/>
          <w:szCs w:val="28"/>
        </w:rPr>
        <w:t>.</w:t>
      </w:r>
    </w:p>
    <w:p w:rsidR="00D40262" w:rsidRPr="00B027AB" w:rsidRDefault="00D40262" w:rsidP="00B027AB">
      <w:pPr>
        <w:ind w:firstLine="709"/>
        <w:jc w:val="both"/>
        <w:rPr>
          <w:sz w:val="28"/>
          <w:szCs w:val="28"/>
        </w:rPr>
      </w:pPr>
      <w:r w:rsidRPr="00B027AB">
        <w:rPr>
          <w:sz w:val="28"/>
          <w:szCs w:val="28"/>
        </w:rPr>
        <w:t xml:space="preserve">11. Прием замечаний и предложений от жителей поселения и иных заинтересованных лиц по </w:t>
      </w:r>
      <w:r w:rsidRPr="00B027AB">
        <w:rPr>
          <w:sz w:val="28"/>
          <w:szCs w:val="28"/>
          <w:lang w:eastAsia="ar-SA"/>
        </w:rPr>
        <w:t xml:space="preserve">Проекту решения </w:t>
      </w:r>
      <w:r w:rsidRPr="00B027AB">
        <w:rPr>
          <w:sz w:val="28"/>
          <w:szCs w:val="28"/>
        </w:rPr>
        <w:t xml:space="preserve">осуществляется по адресу, указанному в пункте 7 настоящего постановления, в рабочие дни с 10 часов до 16 часов. </w:t>
      </w:r>
    </w:p>
    <w:p w:rsidR="00D40262" w:rsidRPr="00B027AB" w:rsidRDefault="00D40262" w:rsidP="00B027AB">
      <w:pPr>
        <w:ind w:firstLine="709"/>
        <w:jc w:val="both"/>
        <w:rPr>
          <w:sz w:val="28"/>
          <w:szCs w:val="28"/>
        </w:rPr>
      </w:pPr>
      <w:r w:rsidRPr="00B027AB">
        <w:rPr>
          <w:sz w:val="28"/>
          <w:szCs w:val="28"/>
        </w:rPr>
        <w:t xml:space="preserve">12. Замечания и предложения могут быть внесены: </w:t>
      </w:r>
    </w:p>
    <w:p w:rsidR="00D40262" w:rsidRPr="00B027AB" w:rsidRDefault="00D40262" w:rsidP="00B027AB">
      <w:pPr>
        <w:ind w:firstLine="709"/>
        <w:jc w:val="both"/>
        <w:rPr>
          <w:sz w:val="28"/>
          <w:szCs w:val="28"/>
        </w:rPr>
      </w:pPr>
      <w:r w:rsidRPr="00B027AB">
        <w:rPr>
          <w:sz w:val="28"/>
          <w:szCs w:val="28"/>
        </w:rPr>
        <w:t xml:space="preserve">1) в письменной или устной форме в ходе проведения собраний участников публичных слушаний; </w:t>
      </w:r>
    </w:p>
    <w:p w:rsidR="00D40262" w:rsidRPr="00B027AB" w:rsidRDefault="00D40262" w:rsidP="00B027AB">
      <w:pPr>
        <w:ind w:firstLine="709"/>
        <w:jc w:val="both"/>
        <w:rPr>
          <w:sz w:val="28"/>
          <w:szCs w:val="28"/>
        </w:rPr>
      </w:pPr>
      <w:r w:rsidRPr="00B027AB">
        <w:rPr>
          <w:sz w:val="28"/>
          <w:szCs w:val="28"/>
        </w:rPr>
        <w:t xml:space="preserve">2) в письменной форме в адрес организатора публичных слушаний; </w:t>
      </w:r>
    </w:p>
    <w:p w:rsidR="00D40262" w:rsidRPr="00B027AB" w:rsidRDefault="00D40262" w:rsidP="00B027AB">
      <w:pPr>
        <w:ind w:firstLine="709"/>
        <w:jc w:val="both"/>
        <w:rPr>
          <w:sz w:val="28"/>
          <w:szCs w:val="28"/>
        </w:rPr>
      </w:pPr>
      <w:r w:rsidRPr="00B027AB">
        <w:rPr>
          <w:sz w:val="28"/>
          <w:szCs w:val="28"/>
        </w:rPr>
        <w:t>3) посредством записи в книге (журнале) учета посетителей экспозиции проекта, подлежащего рассмотрению на публичных слушаниях.</w:t>
      </w:r>
    </w:p>
    <w:p w:rsidR="00D40262" w:rsidRPr="00B027AB" w:rsidRDefault="00D40262" w:rsidP="00B027AB">
      <w:pPr>
        <w:ind w:firstLine="709"/>
        <w:jc w:val="both"/>
        <w:rPr>
          <w:sz w:val="28"/>
          <w:szCs w:val="28"/>
        </w:rPr>
      </w:pPr>
      <w:r w:rsidRPr="00B027AB">
        <w:rPr>
          <w:sz w:val="28"/>
          <w:szCs w:val="28"/>
        </w:rPr>
        <w:lastRenderedPageBreak/>
        <w:t xml:space="preserve">13. Прием замечаний и предложений от участников публичных слушаний, жителей поселения и иных заинтересованных лиц по </w:t>
      </w:r>
      <w:r w:rsidRPr="00B027AB">
        <w:rPr>
          <w:sz w:val="28"/>
          <w:szCs w:val="28"/>
          <w:lang w:eastAsia="ar-SA"/>
        </w:rPr>
        <w:t xml:space="preserve">Проекту решения </w:t>
      </w:r>
      <w:r w:rsidRPr="00B027AB">
        <w:rPr>
          <w:sz w:val="28"/>
          <w:szCs w:val="28"/>
        </w:rPr>
        <w:t>осуществляется в срок до 26.11.2018.</w:t>
      </w:r>
    </w:p>
    <w:p w:rsidR="00D40262" w:rsidRPr="00B027AB" w:rsidRDefault="00D40262" w:rsidP="00B027AB">
      <w:pPr>
        <w:ind w:firstLine="709"/>
        <w:jc w:val="both"/>
        <w:rPr>
          <w:sz w:val="28"/>
          <w:szCs w:val="28"/>
        </w:rPr>
      </w:pPr>
      <w:r w:rsidRPr="00B027AB">
        <w:rPr>
          <w:sz w:val="28"/>
          <w:szCs w:val="28"/>
        </w:rPr>
        <w:t xml:space="preserve">14. Назначить лицом, ответственным за ведение протокола публичных слушаний по </w:t>
      </w:r>
      <w:r w:rsidRPr="00B027AB">
        <w:rPr>
          <w:sz w:val="28"/>
          <w:szCs w:val="28"/>
          <w:lang w:eastAsia="ar-SA"/>
        </w:rPr>
        <w:t xml:space="preserve">Проекту решения, </w:t>
      </w:r>
      <w:r w:rsidR="00B027AB" w:rsidRPr="00B027AB">
        <w:rPr>
          <w:sz w:val="28"/>
          <w:szCs w:val="28"/>
        </w:rPr>
        <w:t>главного специалиста Администрации городского поселения Безенчук И.Н.Левина</w:t>
      </w:r>
      <w:r w:rsidRPr="00B027AB">
        <w:rPr>
          <w:sz w:val="28"/>
          <w:szCs w:val="28"/>
        </w:rPr>
        <w:t>.</w:t>
      </w:r>
    </w:p>
    <w:p w:rsidR="00D40262" w:rsidRPr="00B027AB" w:rsidRDefault="00D40262" w:rsidP="00B027AB">
      <w:pPr>
        <w:ind w:firstLine="709"/>
        <w:jc w:val="both"/>
        <w:rPr>
          <w:sz w:val="28"/>
          <w:szCs w:val="28"/>
        </w:rPr>
      </w:pPr>
      <w:r w:rsidRPr="00B027AB">
        <w:rPr>
          <w:sz w:val="28"/>
          <w:szCs w:val="28"/>
          <w:lang w:eastAsia="ar-SA"/>
        </w:rPr>
        <w:t xml:space="preserve">15. Официальное опубликование настоящего постановления </w:t>
      </w:r>
      <w:r w:rsidRPr="00B027AB">
        <w:rPr>
          <w:sz w:val="28"/>
          <w:szCs w:val="28"/>
        </w:rPr>
        <w:t xml:space="preserve">является оповещением о начале публичных слушаний. </w:t>
      </w:r>
    </w:p>
    <w:p w:rsidR="00D40262" w:rsidRPr="00B027AB" w:rsidRDefault="00D40262" w:rsidP="00B027AB">
      <w:pPr>
        <w:ind w:firstLine="709"/>
        <w:jc w:val="both"/>
        <w:rPr>
          <w:sz w:val="28"/>
          <w:szCs w:val="28"/>
        </w:rPr>
      </w:pPr>
      <w:r w:rsidRPr="00B027AB">
        <w:rPr>
          <w:sz w:val="28"/>
          <w:szCs w:val="28"/>
        </w:rPr>
        <w:t>Настоящее постановление подлежит опубликованию в газете «</w:t>
      </w:r>
      <w:r w:rsidRPr="00B027AB">
        <w:rPr>
          <w:noProof/>
          <w:sz w:val="28"/>
          <w:szCs w:val="28"/>
        </w:rPr>
        <w:t xml:space="preserve">Вестник </w:t>
      </w:r>
      <w:r w:rsidRPr="00B027AB">
        <w:rPr>
          <w:bCs/>
          <w:sz w:val="28"/>
          <w:szCs w:val="28"/>
        </w:rPr>
        <w:t>городского поселения Безенчук</w:t>
      </w:r>
      <w:r w:rsidRPr="00B027AB">
        <w:rPr>
          <w:sz w:val="28"/>
          <w:szCs w:val="28"/>
        </w:rPr>
        <w:t xml:space="preserve">» и размещению на официальном сайте в </w:t>
      </w:r>
      <w:r w:rsidRPr="00B027AB">
        <w:rPr>
          <w:spacing w:val="-1"/>
          <w:sz w:val="28"/>
          <w:szCs w:val="28"/>
        </w:rPr>
        <w:t xml:space="preserve">сети «Интернет» - </w:t>
      </w:r>
      <w:r w:rsidRPr="00B027AB">
        <w:rPr>
          <w:sz w:val="28"/>
          <w:szCs w:val="28"/>
        </w:rPr>
        <w:t>http://www.bezenchukgp.ru.</w:t>
      </w:r>
    </w:p>
    <w:p w:rsidR="00D40262" w:rsidRPr="00B027AB" w:rsidRDefault="00D40262" w:rsidP="00B027AB">
      <w:pPr>
        <w:ind w:firstLine="709"/>
        <w:jc w:val="both"/>
        <w:rPr>
          <w:sz w:val="28"/>
          <w:szCs w:val="28"/>
          <w:u w:color="FFFFFF"/>
        </w:rPr>
      </w:pPr>
      <w:r w:rsidRPr="00B027AB">
        <w:rPr>
          <w:sz w:val="28"/>
          <w:szCs w:val="28"/>
          <w:lang w:eastAsia="ar-SA"/>
        </w:rPr>
        <w:t xml:space="preserve">16. </w:t>
      </w:r>
      <w:r w:rsidRPr="00B027AB">
        <w:rPr>
          <w:sz w:val="28"/>
          <w:szCs w:val="28"/>
          <w:u w:color="FFFFFF"/>
        </w:rPr>
        <w:t xml:space="preserve">Комиссии в целях заблаговременного ознакомления жителей поселения и иных заинтересованных лиц с </w:t>
      </w:r>
      <w:r w:rsidRPr="00B027AB">
        <w:rPr>
          <w:sz w:val="28"/>
          <w:szCs w:val="28"/>
          <w:lang w:eastAsia="ar-SA"/>
        </w:rPr>
        <w:t xml:space="preserve">Проектом решения </w:t>
      </w:r>
      <w:r w:rsidRPr="00B027AB">
        <w:rPr>
          <w:sz w:val="28"/>
          <w:szCs w:val="28"/>
          <w:u w:color="FFFFFF"/>
        </w:rPr>
        <w:t>обеспечить:</w:t>
      </w:r>
    </w:p>
    <w:p w:rsidR="00D40262" w:rsidRPr="00B027AB" w:rsidRDefault="00D40262" w:rsidP="00B027AB">
      <w:pPr>
        <w:ind w:firstLine="709"/>
        <w:jc w:val="both"/>
        <w:rPr>
          <w:sz w:val="28"/>
          <w:szCs w:val="28"/>
        </w:rPr>
      </w:pPr>
      <w:r w:rsidRPr="00B027AB">
        <w:rPr>
          <w:sz w:val="28"/>
          <w:szCs w:val="28"/>
        </w:rPr>
        <w:t>официальное опубликование Проекта решения в газете «</w:t>
      </w:r>
      <w:r w:rsidRPr="00B027AB">
        <w:rPr>
          <w:noProof/>
          <w:sz w:val="28"/>
          <w:szCs w:val="28"/>
        </w:rPr>
        <w:t xml:space="preserve">Вестник </w:t>
      </w:r>
      <w:r w:rsidRPr="00B027AB">
        <w:rPr>
          <w:bCs/>
          <w:sz w:val="28"/>
          <w:szCs w:val="28"/>
        </w:rPr>
        <w:t>городского поселения Безенчук</w:t>
      </w:r>
      <w:r w:rsidRPr="00B027AB">
        <w:rPr>
          <w:sz w:val="28"/>
          <w:szCs w:val="28"/>
        </w:rPr>
        <w:t>» 10.10.2018;</w:t>
      </w:r>
    </w:p>
    <w:p w:rsidR="00D40262" w:rsidRPr="00B027AB" w:rsidRDefault="00D40262" w:rsidP="00B027AB">
      <w:pPr>
        <w:ind w:firstLine="709"/>
        <w:jc w:val="both"/>
        <w:rPr>
          <w:sz w:val="28"/>
          <w:szCs w:val="28"/>
        </w:rPr>
      </w:pPr>
      <w:r w:rsidRPr="00B027AB">
        <w:rPr>
          <w:sz w:val="28"/>
          <w:szCs w:val="28"/>
        </w:rPr>
        <w:t xml:space="preserve">размещение Проекта </w:t>
      </w:r>
      <w:r w:rsidRPr="00B027AB">
        <w:rPr>
          <w:sz w:val="28"/>
          <w:szCs w:val="28"/>
          <w:lang w:eastAsia="ar-SA"/>
        </w:rPr>
        <w:t xml:space="preserve">решения </w:t>
      </w:r>
      <w:r w:rsidRPr="00B027AB">
        <w:rPr>
          <w:sz w:val="28"/>
          <w:szCs w:val="28"/>
        </w:rPr>
        <w:t xml:space="preserve">на официальном сайте Администрации </w:t>
      </w:r>
      <w:r w:rsidRPr="00B027AB">
        <w:rPr>
          <w:bCs/>
          <w:sz w:val="28"/>
          <w:szCs w:val="28"/>
        </w:rPr>
        <w:t xml:space="preserve">городского поселения Безенчук муниципального района </w:t>
      </w:r>
      <w:r w:rsidRPr="00B027AB">
        <w:rPr>
          <w:bCs/>
          <w:noProof/>
          <w:sz w:val="28"/>
          <w:szCs w:val="28"/>
        </w:rPr>
        <w:t>Безенчукский</w:t>
      </w:r>
      <w:r w:rsidRPr="00B027AB">
        <w:rPr>
          <w:sz w:val="28"/>
          <w:szCs w:val="28"/>
        </w:rPr>
        <w:t xml:space="preserve"> Самарской области в информационно-коммуникационной сети «Интернет»: </w:t>
      </w:r>
      <w:hyperlink r:id="rId10" w:history="1">
        <w:r w:rsidRPr="00B027AB">
          <w:rPr>
            <w:rStyle w:val="a4"/>
            <w:color w:val="auto"/>
            <w:sz w:val="28"/>
            <w:szCs w:val="28"/>
          </w:rPr>
          <w:t>http://www.bezenchukgp.ru</w:t>
        </w:r>
      </w:hyperlink>
      <w:r w:rsidRPr="00B027AB">
        <w:rPr>
          <w:sz w:val="28"/>
          <w:szCs w:val="28"/>
        </w:rPr>
        <w:t xml:space="preserve"> 16.10.2018;</w:t>
      </w:r>
    </w:p>
    <w:p w:rsidR="00D40262" w:rsidRPr="00B027AB" w:rsidRDefault="00D40262" w:rsidP="00B027AB">
      <w:pPr>
        <w:ind w:firstLine="709"/>
        <w:jc w:val="both"/>
        <w:rPr>
          <w:sz w:val="28"/>
          <w:szCs w:val="28"/>
        </w:rPr>
      </w:pPr>
      <w:r w:rsidRPr="00B027AB">
        <w:rPr>
          <w:sz w:val="28"/>
          <w:szCs w:val="28"/>
        </w:rPr>
        <w:t xml:space="preserve">беспрепятственный доступ к ознакомлению с </w:t>
      </w:r>
      <w:r w:rsidRPr="00B027AB">
        <w:rPr>
          <w:sz w:val="28"/>
          <w:szCs w:val="28"/>
          <w:lang w:eastAsia="ar-SA"/>
        </w:rPr>
        <w:t xml:space="preserve">Проектом решения </w:t>
      </w:r>
      <w:r w:rsidRPr="00B027AB">
        <w:rPr>
          <w:sz w:val="28"/>
          <w:szCs w:val="28"/>
        </w:rPr>
        <w:t xml:space="preserve">в здании Администрации </w:t>
      </w:r>
      <w:r w:rsidR="00B027AB" w:rsidRPr="00B027AB">
        <w:rPr>
          <w:sz w:val="28"/>
          <w:szCs w:val="28"/>
        </w:rPr>
        <w:t xml:space="preserve">городского </w:t>
      </w:r>
      <w:r w:rsidRPr="00B027AB">
        <w:rPr>
          <w:sz w:val="28"/>
          <w:szCs w:val="28"/>
        </w:rPr>
        <w:t>поселения (в соответствии с режимом работы Администрации поселения).</w:t>
      </w:r>
    </w:p>
    <w:p w:rsidR="00D40262" w:rsidRPr="00B027AB" w:rsidRDefault="00D40262" w:rsidP="00B027AB">
      <w:pPr>
        <w:ind w:firstLine="709"/>
        <w:jc w:val="both"/>
        <w:rPr>
          <w:sz w:val="28"/>
          <w:szCs w:val="28"/>
        </w:rPr>
      </w:pPr>
      <w:r w:rsidRPr="00B027AB">
        <w:rPr>
          <w:sz w:val="28"/>
          <w:szCs w:val="28"/>
          <w:lang w:eastAsia="ar-SA"/>
        </w:rPr>
        <w:t xml:space="preserve">17. </w:t>
      </w:r>
      <w:r w:rsidRPr="00B027AB">
        <w:rPr>
          <w:sz w:val="28"/>
          <w:szCs w:val="28"/>
        </w:rPr>
        <w:t>В случае, если настоящее постановление будет опубликовано позднее календарной даты начала публичных слушаний, указанной в пункте 3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rsidR="00D40262" w:rsidRDefault="00D40262" w:rsidP="004E0915">
      <w:pPr>
        <w:jc w:val="both"/>
        <w:rPr>
          <w:sz w:val="28"/>
          <w:szCs w:val="28"/>
        </w:rPr>
      </w:pPr>
    </w:p>
    <w:p w:rsidR="00D40262" w:rsidRDefault="00D40262" w:rsidP="004E0915">
      <w:pPr>
        <w:jc w:val="both"/>
        <w:rPr>
          <w:sz w:val="28"/>
          <w:szCs w:val="28"/>
        </w:rPr>
      </w:pPr>
    </w:p>
    <w:p w:rsidR="00B027AB" w:rsidRPr="00CB65E5" w:rsidRDefault="00B027AB" w:rsidP="00B027AB">
      <w:pPr>
        <w:autoSpaceDE w:val="0"/>
        <w:autoSpaceDN w:val="0"/>
        <w:adjustRightInd w:val="0"/>
        <w:rPr>
          <w:sz w:val="28"/>
          <w:szCs w:val="28"/>
        </w:rPr>
      </w:pPr>
      <w:r w:rsidRPr="00CB65E5">
        <w:rPr>
          <w:sz w:val="28"/>
          <w:szCs w:val="28"/>
        </w:rPr>
        <w:t>И.о.Главы городского поселения</w:t>
      </w:r>
      <w:r w:rsidRPr="00CB65E5">
        <w:rPr>
          <w:sz w:val="28"/>
          <w:szCs w:val="28"/>
        </w:rPr>
        <w:tab/>
        <w:t xml:space="preserve">                                             </w:t>
      </w:r>
      <w:r>
        <w:rPr>
          <w:sz w:val="28"/>
          <w:szCs w:val="28"/>
        </w:rPr>
        <w:t xml:space="preserve">         А.В.Пичужкин</w:t>
      </w:r>
    </w:p>
    <w:p w:rsidR="00D40262" w:rsidRDefault="00D40262" w:rsidP="004E0915">
      <w:pPr>
        <w:jc w:val="both"/>
        <w:rPr>
          <w:sz w:val="28"/>
          <w:szCs w:val="28"/>
        </w:rPr>
      </w:pPr>
    </w:p>
    <w:p w:rsidR="00D40262" w:rsidRDefault="00D40262" w:rsidP="004E0915">
      <w:pPr>
        <w:jc w:val="both"/>
        <w:rPr>
          <w:sz w:val="28"/>
          <w:szCs w:val="28"/>
        </w:rPr>
      </w:pPr>
    </w:p>
    <w:p w:rsidR="00D40262" w:rsidRDefault="00D40262" w:rsidP="004E0915">
      <w:pPr>
        <w:jc w:val="both"/>
        <w:rPr>
          <w:sz w:val="28"/>
          <w:szCs w:val="28"/>
        </w:rPr>
      </w:pPr>
    </w:p>
    <w:p w:rsidR="00D40262" w:rsidRDefault="00D40262" w:rsidP="004E0915">
      <w:pPr>
        <w:jc w:val="both"/>
        <w:rPr>
          <w:sz w:val="28"/>
          <w:szCs w:val="28"/>
        </w:rPr>
      </w:pPr>
    </w:p>
    <w:p w:rsidR="00B027AB" w:rsidRDefault="00B027AB" w:rsidP="00D937E4">
      <w:pPr>
        <w:widowControl w:val="0"/>
        <w:autoSpaceDE w:val="0"/>
        <w:autoSpaceDN w:val="0"/>
        <w:adjustRightInd w:val="0"/>
        <w:jc w:val="right"/>
        <w:rPr>
          <w:sz w:val="20"/>
          <w:szCs w:val="20"/>
        </w:rPr>
      </w:pPr>
    </w:p>
    <w:p w:rsidR="00B027AB" w:rsidRDefault="00B027AB" w:rsidP="00D937E4">
      <w:pPr>
        <w:widowControl w:val="0"/>
        <w:autoSpaceDE w:val="0"/>
        <w:autoSpaceDN w:val="0"/>
        <w:adjustRightInd w:val="0"/>
        <w:jc w:val="right"/>
        <w:rPr>
          <w:sz w:val="20"/>
          <w:szCs w:val="20"/>
        </w:rPr>
      </w:pPr>
    </w:p>
    <w:p w:rsidR="00B027AB" w:rsidRDefault="00B027AB" w:rsidP="00D937E4">
      <w:pPr>
        <w:widowControl w:val="0"/>
        <w:autoSpaceDE w:val="0"/>
        <w:autoSpaceDN w:val="0"/>
        <w:adjustRightInd w:val="0"/>
        <w:jc w:val="right"/>
        <w:rPr>
          <w:sz w:val="20"/>
          <w:szCs w:val="20"/>
        </w:rPr>
      </w:pPr>
    </w:p>
    <w:p w:rsidR="00B027AB" w:rsidRDefault="00B027AB" w:rsidP="00D937E4">
      <w:pPr>
        <w:widowControl w:val="0"/>
        <w:autoSpaceDE w:val="0"/>
        <w:autoSpaceDN w:val="0"/>
        <w:adjustRightInd w:val="0"/>
        <w:jc w:val="right"/>
        <w:rPr>
          <w:sz w:val="20"/>
          <w:szCs w:val="20"/>
        </w:rPr>
      </w:pPr>
    </w:p>
    <w:p w:rsidR="0092545A" w:rsidRDefault="0092545A" w:rsidP="00D937E4">
      <w:pPr>
        <w:widowControl w:val="0"/>
        <w:autoSpaceDE w:val="0"/>
        <w:autoSpaceDN w:val="0"/>
        <w:adjustRightInd w:val="0"/>
        <w:jc w:val="right"/>
        <w:rPr>
          <w:sz w:val="20"/>
          <w:szCs w:val="20"/>
        </w:rPr>
      </w:pPr>
    </w:p>
    <w:p w:rsidR="0092545A" w:rsidRDefault="0092545A" w:rsidP="00D937E4">
      <w:pPr>
        <w:widowControl w:val="0"/>
        <w:autoSpaceDE w:val="0"/>
        <w:autoSpaceDN w:val="0"/>
        <w:adjustRightInd w:val="0"/>
        <w:jc w:val="right"/>
        <w:rPr>
          <w:sz w:val="20"/>
          <w:szCs w:val="20"/>
        </w:rPr>
      </w:pPr>
    </w:p>
    <w:p w:rsidR="0092545A" w:rsidRDefault="0092545A" w:rsidP="00D937E4">
      <w:pPr>
        <w:widowControl w:val="0"/>
        <w:autoSpaceDE w:val="0"/>
        <w:autoSpaceDN w:val="0"/>
        <w:adjustRightInd w:val="0"/>
        <w:jc w:val="right"/>
        <w:rPr>
          <w:sz w:val="20"/>
          <w:szCs w:val="20"/>
        </w:rPr>
      </w:pPr>
    </w:p>
    <w:p w:rsidR="0092545A" w:rsidRDefault="0092545A" w:rsidP="00D937E4">
      <w:pPr>
        <w:widowControl w:val="0"/>
        <w:autoSpaceDE w:val="0"/>
        <w:autoSpaceDN w:val="0"/>
        <w:adjustRightInd w:val="0"/>
        <w:jc w:val="right"/>
        <w:rPr>
          <w:sz w:val="20"/>
          <w:szCs w:val="20"/>
        </w:rPr>
      </w:pPr>
    </w:p>
    <w:p w:rsidR="00B027AB" w:rsidRDefault="00B027AB" w:rsidP="00D937E4">
      <w:pPr>
        <w:widowControl w:val="0"/>
        <w:autoSpaceDE w:val="0"/>
        <w:autoSpaceDN w:val="0"/>
        <w:adjustRightInd w:val="0"/>
        <w:jc w:val="right"/>
        <w:rPr>
          <w:sz w:val="20"/>
          <w:szCs w:val="20"/>
        </w:rPr>
      </w:pPr>
    </w:p>
    <w:p w:rsidR="00B027AB" w:rsidRDefault="00A00E7C" w:rsidP="00196EF8">
      <w:pPr>
        <w:widowControl w:val="0"/>
        <w:autoSpaceDE w:val="0"/>
        <w:autoSpaceDN w:val="0"/>
        <w:adjustRightInd w:val="0"/>
        <w:rPr>
          <w:sz w:val="20"/>
          <w:szCs w:val="20"/>
        </w:rPr>
      </w:pPr>
      <w:r>
        <w:rPr>
          <w:sz w:val="20"/>
          <w:szCs w:val="20"/>
        </w:rPr>
        <w:t>И.Н.Левин</w:t>
      </w:r>
    </w:p>
    <w:p w:rsidR="00A00E7C" w:rsidRDefault="00A00E7C" w:rsidP="00196EF8">
      <w:pPr>
        <w:widowControl w:val="0"/>
        <w:autoSpaceDE w:val="0"/>
        <w:autoSpaceDN w:val="0"/>
        <w:adjustRightInd w:val="0"/>
        <w:rPr>
          <w:sz w:val="20"/>
          <w:szCs w:val="20"/>
        </w:rPr>
      </w:pPr>
      <w:r>
        <w:rPr>
          <w:sz w:val="20"/>
          <w:szCs w:val="20"/>
        </w:rPr>
        <w:t>2-1</w:t>
      </w:r>
      <w:r w:rsidR="00196EF8">
        <w:rPr>
          <w:sz w:val="20"/>
          <w:szCs w:val="20"/>
        </w:rPr>
        <w:t>5-34</w:t>
      </w:r>
    </w:p>
    <w:p w:rsidR="0092545A" w:rsidRDefault="0092545A" w:rsidP="0092545A">
      <w:pPr>
        <w:suppressAutoHyphens/>
        <w:jc w:val="right"/>
        <w:outlineLvl w:val="0"/>
        <w:rPr>
          <w:rFonts w:eastAsia="MS Mincho"/>
          <w:bCs/>
          <w:sz w:val="20"/>
          <w:szCs w:val="20"/>
        </w:rPr>
      </w:pPr>
      <w:bookmarkStart w:id="2" w:name="_Toc103606929"/>
      <w:bookmarkStart w:id="3" w:name="_Toc131313922"/>
      <w:bookmarkStart w:id="4" w:name="_Toc215295508"/>
      <w:bookmarkStart w:id="5" w:name="_Toc234175856"/>
      <w:bookmarkStart w:id="6" w:name="_Toc234176024"/>
      <w:bookmarkStart w:id="7" w:name="_Toc209979968"/>
      <w:r>
        <w:rPr>
          <w:rFonts w:eastAsia="MS Mincho"/>
          <w:bCs/>
          <w:sz w:val="20"/>
          <w:szCs w:val="20"/>
        </w:rPr>
        <w:lastRenderedPageBreak/>
        <w:t xml:space="preserve">    </w:t>
      </w:r>
    </w:p>
    <w:p w:rsidR="0092545A" w:rsidRPr="0092545A" w:rsidRDefault="0092545A" w:rsidP="0092545A">
      <w:pPr>
        <w:suppressAutoHyphens/>
        <w:jc w:val="right"/>
        <w:outlineLvl w:val="0"/>
        <w:rPr>
          <w:rFonts w:eastAsia="MS Mincho"/>
          <w:bCs/>
          <w:sz w:val="20"/>
          <w:szCs w:val="20"/>
        </w:rPr>
      </w:pPr>
      <w:r>
        <w:rPr>
          <w:rFonts w:eastAsia="MS Mincho"/>
          <w:bCs/>
          <w:sz w:val="20"/>
          <w:szCs w:val="20"/>
        </w:rPr>
        <w:t xml:space="preserve"> </w:t>
      </w:r>
      <w:r w:rsidRPr="0092545A">
        <w:rPr>
          <w:rFonts w:eastAsia="MS Mincho"/>
          <w:bCs/>
          <w:sz w:val="20"/>
          <w:szCs w:val="20"/>
        </w:rPr>
        <w:t>Приложение</w:t>
      </w:r>
    </w:p>
    <w:p w:rsidR="0092545A" w:rsidRPr="0092545A" w:rsidRDefault="0092545A" w:rsidP="0092545A">
      <w:pPr>
        <w:tabs>
          <w:tab w:val="left" w:pos="142"/>
        </w:tabs>
        <w:suppressAutoHyphens/>
        <w:jc w:val="right"/>
        <w:outlineLvl w:val="0"/>
        <w:rPr>
          <w:rFonts w:eastAsia="MS Mincho"/>
          <w:bCs/>
          <w:sz w:val="20"/>
          <w:szCs w:val="20"/>
        </w:rPr>
      </w:pPr>
      <w:bookmarkStart w:id="8" w:name="_GoBack"/>
      <w:bookmarkEnd w:id="8"/>
      <w:r w:rsidRPr="0092545A">
        <w:rPr>
          <w:rFonts w:eastAsia="MS Mincho"/>
          <w:bCs/>
          <w:sz w:val="20"/>
          <w:szCs w:val="20"/>
        </w:rPr>
        <w:t>к постановлению Главы городского</w:t>
      </w:r>
    </w:p>
    <w:p w:rsidR="0092545A" w:rsidRPr="0092545A" w:rsidRDefault="0092545A" w:rsidP="0092545A">
      <w:pPr>
        <w:tabs>
          <w:tab w:val="left" w:pos="142"/>
        </w:tabs>
        <w:suppressAutoHyphens/>
        <w:jc w:val="right"/>
        <w:outlineLvl w:val="0"/>
        <w:rPr>
          <w:rFonts w:eastAsia="MS Mincho"/>
          <w:bCs/>
          <w:sz w:val="20"/>
          <w:szCs w:val="20"/>
        </w:rPr>
      </w:pPr>
      <w:r w:rsidRPr="0092545A">
        <w:rPr>
          <w:rFonts w:eastAsia="MS Mincho"/>
          <w:bCs/>
          <w:sz w:val="20"/>
          <w:szCs w:val="20"/>
        </w:rPr>
        <w:t>поселения Безенчук</w:t>
      </w:r>
      <w:r w:rsidRPr="0092545A">
        <w:rPr>
          <w:rFonts w:eastAsia="MS Mincho"/>
          <w:sz w:val="20"/>
          <w:szCs w:val="20"/>
        </w:rPr>
        <w:t xml:space="preserve"> </w:t>
      </w:r>
      <w:r w:rsidRPr="0092545A">
        <w:rPr>
          <w:rFonts w:eastAsia="MS Mincho"/>
          <w:bCs/>
          <w:sz w:val="20"/>
          <w:szCs w:val="20"/>
        </w:rPr>
        <w:t xml:space="preserve">муниципального района </w:t>
      </w:r>
    </w:p>
    <w:p w:rsidR="0092545A" w:rsidRPr="0092545A" w:rsidRDefault="0092545A" w:rsidP="0092545A">
      <w:pPr>
        <w:tabs>
          <w:tab w:val="left" w:pos="142"/>
        </w:tabs>
        <w:suppressAutoHyphens/>
        <w:jc w:val="right"/>
        <w:outlineLvl w:val="0"/>
        <w:rPr>
          <w:rFonts w:eastAsia="MS Mincho"/>
          <w:bCs/>
          <w:sz w:val="20"/>
          <w:szCs w:val="20"/>
        </w:rPr>
      </w:pPr>
      <w:r w:rsidRPr="0092545A">
        <w:rPr>
          <w:rFonts w:eastAsia="MS Mincho"/>
          <w:bCs/>
          <w:noProof/>
          <w:sz w:val="20"/>
          <w:szCs w:val="20"/>
        </w:rPr>
        <w:t>Безенчукский</w:t>
      </w:r>
      <w:r w:rsidRPr="0092545A">
        <w:rPr>
          <w:rFonts w:eastAsia="MS Mincho"/>
          <w:bCs/>
          <w:sz w:val="20"/>
          <w:szCs w:val="20"/>
        </w:rPr>
        <w:t xml:space="preserve"> Самарской области</w:t>
      </w:r>
    </w:p>
    <w:p w:rsidR="0092545A" w:rsidRPr="0092545A" w:rsidRDefault="0092545A" w:rsidP="0092545A">
      <w:pPr>
        <w:tabs>
          <w:tab w:val="left" w:pos="142"/>
        </w:tabs>
        <w:suppressAutoHyphens/>
        <w:jc w:val="right"/>
        <w:outlineLvl w:val="0"/>
        <w:rPr>
          <w:rFonts w:eastAsia="MS Mincho"/>
          <w:bCs/>
        </w:rPr>
      </w:pPr>
      <w:r w:rsidRPr="0092545A">
        <w:rPr>
          <w:rFonts w:eastAsia="MS Mincho"/>
          <w:bCs/>
          <w:sz w:val="20"/>
          <w:szCs w:val="20"/>
        </w:rPr>
        <w:t>от 09.10.2018г № 354</w:t>
      </w:r>
    </w:p>
    <w:p w:rsidR="0092545A" w:rsidRPr="0092545A" w:rsidRDefault="0092545A" w:rsidP="0092545A">
      <w:pPr>
        <w:tabs>
          <w:tab w:val="left" w:pos="142"/>
        </w:tabs>
        <w:outlineLvl w:val="0"/>
        <w:rPr>
          <w:rFonts w:eastAsia="MS Mincho"/>
          <w:bCs/>
        </w:rPr>
      </w:pPr>
      <w:r w:rsidRPr="0092545A">
        <w:rPr>
          <w:rFonts w:eastAsia="MS Mincho"/>
          <w:bCs/>
        </w:rPr>
        <w:t xml:space="preserve"> </w:t>
      </w:r>
    </w:p>
    <w:p w:rsidR="0092545A" w:rsidRPr="0092545A" w:rsidRDefault="0092545A" w:rsidP="0092545A">
      <w:pPr>
        <w:jc w:val="center"/>
        <w:outlineLvl w:val="0"/>
        <w:rPr>
          <w:rFonts w:eastAsia="MS Mincho"/>
          <w:b/>
          <w:bCs/>
          <w:caps/>
        </w:rPr>
      </w:pPr>
    </w:p>
    <w:p w:rsidR="0092545A" w:rsidRPr="0092545A" w:rsidRDefault="0092545A" w:rsidP="0092545A">
      <w:pPr>
        <w:suppressAutoHyphens/>
        <w:jc w:val="center"/>
        <w:outlineLvl w:val="0"/>
        <w:rPr>
          <w:rFonts w:eastAsia="MS Mincho"/>
          <w:b/>
          <w:bCs/>
          <w:caps/>
        </w:rPr>
      </w:pPr>
      <w:r w:rsidRPr="0092545A">
        <w:rPr>
          <w:rFonts w:eastAsia="MS Mincho"/>
          <w:b/>
          <w:bCs/>
          <w:caps/>
        </w:rPr>
        <w:t xml:space="preserve">Собрание </w:t>
      </w:r>
      <w:r w:rsidRPr="0092545A">
        <w:rPr>
          <w:rFonts w:eastAsia="MS Mincho"/>
          <w:b/>
          <w:bCs/>
        </w:rPr>
        <w:t xml:space="preserve">ПРЕДСТАВИТЕЛЕЙ </w:t>
      </w:r>
    </w:p>
    <w:p w:rsidR="0092545A" w:rsidRPr="0092545A" w:rsidRDefault="0092545A" w:rsidP="0092545A">
      <w:pPr>
        <w:tabs>
          <w:tab w:val="left" w:pos="142"/>
        </w:tabs>
        <w:suppressAutoHyphens/>
        <w:jc w:val="center"/>
        <w:outlineLvl w:val="0"/>
        <w:rPr>
          <w:rFonts w:eastAsia="MS Mincho"/>
          <w:b/>
          <w:bCs/>
        </w:rPr>
      </w:pPr>
      <w:r w:rsidRPr="0092545A">
        <w:rPr>
          <w:rFonts w:eastAsia="MS Mincho"/>
          <w:b/>
          <w:bCs/>
        </w:rPr>
        <w:t>ГОРОДСКОГО ПОСЕЛЕНИЯ БЕЗЕНЧУК</w:t>
      </w:r>
      <w:r w:rsidRPr="0092545A">
        <w:rPr>
          <w:rFonts w:eastAsia="MS Mincho"/>
          <w:b/>
        </w:rPr>
        <w:t xml:space="preserve"> </w:t>
      </w:r>
      <w:r w:rsidRPr="0092545A">
        <w:rPr>
          <w:rFonts w:eastAsia="MS Mincho"/>
          <w:b/>
          <w:bCs/>
        </w:rPr>
        <w:t xml:space="preserve">МУНИЦИПАЛЬНОГО РАЙОНА </w:t>
      </w:r>
      <w:r w:rsidRPr="0092545A">
        <w:rPr>
          <w:rFonts w:eastAsia="MS Mincho"/>
          <w:b/>
          <w:bCs/>
          <w:noProof/>
        </w:rPr>
        <w:t>БЕЗЕНЧУКСКИЙ</w:t>
      </w:r>
      <w:r w:rsidRPr="0092545A">
        <w:rPr>
          <w:rFonts w:eastAsia="MS Mincho"/>
          <w:bCs/>
        </w:rPr>
        <w:t xml:space="preserve"> </w:t>
      </w:r>
      <w:r w:rsidRPr="0092545A">
        <w:rPr>
          <w:rFonts w:eastAsia="MS Mincho"/>
          <w:b/>
          <w:bCs/>
          <w:caps/>
        </w:rPr>
        <w:t>Самарской области</w:t>
      </w:r>
    </w:p>
    <w:p w:rsidR="0092545A" w:rsidRPr="0092545A" w:rsidRDefault="0092545A" w:rsidP="0092545A">
      <w:pPr>
        <w:rPr>
          <w:rFonts w:eastAsia="MS Mincho"/>
        </w:rPr>
      </w:pPr>
    </w:p>
    <w:p w:rsidR="0092545A" w:rsidRPr="0092545A" w:rsidRDefault="0092545A" w:rsidP="0092545A">
      <w:pPr>
        <w:jc w:val="center"/>
        <w:outlineLvl w:val="0"/>
        <w:rPr>
          <w:rFonts w:eastAsia="MS Mincho"/>
          <w:b/>
        </w:rPr>
      </w:pPr>
      <w:r w:rsidRPr="0092545A">
        <w:rPr>
          <w:rFonts w:eastAsia="MS Mincho"/>
          <w:b/>
        </w:rPr>
        <w:t>РЕШЕНИЕ (ПРОЕКТ)</w:t>
      </w:r>
    </w:p>
    <w:p w:rsidR="0092545A" w:rsidRPr="0092545A" w:rsidRDefault="0092545A" w:rsidP="0092545A">
      <w:pPr>
        <w:jc w:val="center"/>
        <w:outlineLvl w:val="0"/>
        <w:rPr>
          <w:rFonts w:eastAsia="MS Mincho"/>
          <w:b/>
        </w:rPr>
      </w:pPr>
      <w:r w:rsidRPr="0092545A">
        <w:rPr>
          <w:rFonts w:eastAsia="MS Mincho"/>
          <w:b/>
        </w:rPr>
        <w:t>от __________________ № ________</w:t>
      </w:r>
    </w:p>
    <w:p w:rsidR="0092545A" w:rsidRPr="0092545A" w:rsidRDefault="0092545A" w:rsidP="0092545A">
      <w:pPr>
        <w:jc w:val="both"/>
        <w:rPr>
          <w:rFonts w:eastAsia="MS Mincho"/>
        </w:rPr>
      </w:pPr>
    </w:p>
    <w:p w:rsidR="0092545A" w:rsidRPr="0092545A" w:rsidRDefault="0092545A" w:rsidP="0092545A">
      <w:pPr>
        <w:jc w:val="center"/>
        <w:outlineLvl w:val="0"/>
        <w:rPr>
          <w:rFonts w:eastAsia="MS Mincho"/>
          <w:b/>
        </w:rPr>
      </w:pPr>
      <w:r w:rsidRPr="0092545A">
        <w:rPr>
          <w:rFonts w:eastAsia="MS Mincho"/>
          <w:b/>
        </w:rPr>
        <w:t xml:space="preserve">О внесении изменений в Правила землепользования и застройки </w:t>
      </w:r>
    </w:p>
    <w:p w:rsidR="0092545A" w:rsidRPr="0092545A" w:rsidRDefault="0092545A" w:rsidP="0092545A">
      <w:pPr>
        <w:tabs>
          <w:tab w:val="left" w:pos="142"/>
        </w:tabs>
        <w:suppressAutoHyphens/>
        <w:jc w:val="center"/>
        <w:outlineLvl w:val="0"/>
        <w:rPr>
          <w:rFonts w:eastAsia="MS Mincho"/>
          <w:b/>
          <w:bCs/>
        </w:rPr>
      </w:pPr>
      <w:r w:rsidRPr="0092545A">
        <w:rPr>
          <w:rFonts w:eastAsia="MS Mincho"/>
          <w:b/>
          <w:bCs/>
        </w:rPr>
        <w:t>городского поселения Безенчук</w:t>
      </w:r>
      <w:r w:rsidRPr="0092545A">
        <w:rPr>
          <w:rFonts w:eastAsia="MS Mincho"/>
          <w:b/>
        </w:rPr>
        <w:t xml:space="preserve"> </w:t>
      </w:r>
      <w:r w:rsidRPr="0092545A">
        <w:rPr>
          <w:rFonts w:eastAsia="MS Mincho"/>
          <w:b/>
          <w:bCs/>
        </w:rPr>
        <w:t xml:space="preserve">муниципального района </w:t>
      </w:r>
      <w:r w:rsidRPr="0092545A">
        <w:rPr>
          <w:rFonts w:eastAsia="MS Mincho"/>
          <w:b/>
          <w:bCs/>
          <w:noProof/>
        </w:rPr>
        <w:t>Безенчукский</w:t>
      </w:r>
      <w:r w:rsidRPr="0092545A">
        <w:rPr>
          <w:rFonts w:eastAsia="MS Mincho"/>
          <w:b/>
          <w:bCs/>
        </w:rPr>
        <w:t xml:space="preserve"> </w:t>
      </w:r>
      <w:r w:rsidRPr="0092545A">
        <w:rPr>
          <w:rFonts w:eastAsia="MS Mincho"/>
          <w:b/>
        </w:rPr>
        <w:t xml:space="preserve">Самарской области </w:t>
      </w:r>
    </w:p>
    <w:p w:rsidR="0092545A" w:rsidRPr="0092545A" w:rsidRDefault="0092545A" w:rsidP="0092545A">
      <w:pPr>
        <w:jc w:val="center"/>
        <w:outlineLvl w:val="0"/>
        <w:rPr>
          <w:rFonts w:eastAsia="MS Mincho"/>
        </w:rPr>
      </w:pPr>
    </w:p>
    <w:p w:rsidR="0092545A" w:rsidRPr="0092545A" w:rsidRDefault="0092545A" w:rsidP="0092545A">
      <w:pPr>
        <w:tabs>
          <w:tab w:val="left" w:pos="142"/>
        </w:tabs>
        <w:suppressAutoHyphens/>
        <w:ind w:firstLine="709"/>
        <w:jc w:val="both"/>
        <w:outlineLvl w:val="0"/>
        <w:rPr>
          <w:rFonts w:eastAsia="MS Mincho"/>
          <w:bCs/>
        </w:rPr>
      </w:pPr>
      <w:r w:rsidRPr="0092545A">
        <w:rPr>
          <w:rFonts w:eastAsia="MS Mincho"/>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w:t>
      </w:r>
      <w:r w:rsidRPr="0092545A">
        <w:rPr>
          <w:rFonts w:eastAsia="MS Mincho"/>
          <w:bCs/>
        </w:rPr>
        <w:t>городского поселения Безенчук</w:t>
      </w:r>
      <w:r w:rsidRPr="0092545A">
        <w:rPr>
          <w:rFonts w:eastAsia="MS Mincho"/>
        </w:rPr>
        <w:t xml:space="preserve"> </w:t>
      </w:r>
      <w:r w:rsidRPr="0092545A">
        <w:rPr>
          <w:rFonts w:eastAsia="MS Mincho"/>
          <w:bCs/>
        </w:rPr>
        <w:t xml:space="preserve">муниципального района </w:t>
      </w:r>
      <w:r w:rsidRPr="0092545A">
        <w:rPr>
          <w:rFonts w:eastAsia="MS Mincho"/>
          <w:bCs/>
          <w:noProof/>
        </w:rPr>
        <w:t>Безенчукский</w:t>
      </w:r>
      <w:r w:rsidRPr="0092545A">
        <w:rPr>
          <w:rFonts w:eastAsia="MS Mincho"/>
          <w:bCs/>
        </w:rPr>
        <w:t xml:space="preserve"> </w:t>
      </w:r>
      <w:r w:rsidRPr="0092545A">
        <w:rPr>
          <w:rFonts w:eastAsia="MS Mincho"/>
        </w:rPr>
        <w:t xml:space="preserve">Самарской области от __________, Собрание представителей </w:t>
      </w:r>
      <w:r w:rsidRPr="0092545A">
        <w:rPr>
          <w:rFonts w:eastAsia="MS Mincho"/>
          <w:bCs/>
        </w:rPr>
        <w:t>городского поселения Безенчук</w:t>
      </w:r>
      <w:r w:rsidRPr="0092545A">
        <w:rPr>
          <w:rFonts w:eastAsia="MS Mincho"/>
        </w:rPr>
        <w:t xml:space="preserve"> </w:t>
      </w:r>
      <w:r w:rsidRPr="0092545A">
        <w:rPr>
          <w:rFonts w:eastAsia="MS Mincho"/>
          <w:bCs/>
        </w:rPr>
        <w:t xml:space="preserve">муниципального района </w:t>
      </w:r>
      <w:r w:rsidRPr="0092545A">
        <w:rPr>
          <w:rFonts w:eastAsia="MS Mincho"/>
          <w:bCs/>
          <w:noProof/>
        </w:rPr>
        <w:t>Безенчукский</w:t>
      </w:r>
      <w:r w:rsidRPr="0092545A">
        <w:rPr>
          <w:rFonts w:eastAsia="MS Mincho"/>
          <w:bCs/>
        </w:rPr>
        <w:t xml:space="preserve"> </w:t>
      </w:r>
      <w:r w:rsidRPr="0092545A">
        <w:rPr>
          <w:rFonts w:eastAsia="MS Mincho"/>
        </w:rPr>
        <w:t>Самарской области решило:</w:t>
      </w:r>
    </w:p>
    <w:p w:rsidR="0092545A" w:rsidRPr="0092545A" w:rsidRDefault="0092545A" w:rsidP="0092545A">
      <w:pPr>
        <w:ind w:firstLine="700"/>
        <w:jc w:val="both"/>
        <w:rPr>
          <w:rFonts w:eastAsia="MS Mincho"/>
          <w:u w:color="FFFFFF"/>
        </w:rPr>
      </w:pPr>
      <w:r w:rsidRPr="0092545A">
        <w:rPr>
          <w:rFonts w:eastAsia="MS Mincho"/>
        </w:rPr>
        <w:t xml:space="preserve">1. Внести следующие изменения в Правила землепользования и застройки </w:t>
      </w:r>
      <w:r w:rsidRPr="0092545A">
        <w:rPr>
          <w:rFonts w:eastAsia="MS Mincho"/>
          <w:bCs/>
        </w:rPr>
        <w:t>городского поселения Безенчук</w:t>
      </w:r>
      <w:r w:rsidRPr="0092545A">
        <w:rPr>
          <w:rFonts w:eastAsia="MS Mincho"/>
        </w:rPr>
        <w:t xml:space="preserve"> </w:t>
      </w:r>
      <w:r w:rsidRPr="0092545A">
        <w:rPr>
          <w:rFonts w:eastAsia="MS Mincho"/>
          <w:bCs/>
        </w:rPr>
        <w:t xml:space="preserve">муниципального района </w:t>
      </w:r>
      <w:r w:rsidRPr="0092545A">
        <w:rPr>
          <w:rFonts w:eastAsia="MS Mincho"/>
          <w:bCs/>
          <w:noProof/>
        </w:rPr>
        <w:t>Безенчукский</w:t>
      </w:r>
      <w:r w:rsidRPr="0092545A">
        <w:rPr>
          <w:rFonts w:eastAsia="MS Mincho"/>
          <w:bCs/>
        </w:rPr>
        <w:t xml:space="preserve"> </w:t>
      </w:r>
      <w:r w:rsidRPr="0092545A">
        <w:rPr>
          <w:rFonts w:eastAsia="MS Mincho"/>
        </w:rPr>
        <w:t xml:space="preserve">Самарской области, утвержденные Собранием представителей </w:t>
      </w:r>
      <w:r w:rsidRPr="0092545A">
        <w:rPr>
          <w:rFonts w:eastAsia="MS Mincho"/>
          <w:bCs/>
        </w:rPr>
        <w:t>городского поселения Безенчук</w:t>
      </w:r>
      <w:r w:rsidRPr="0092545A">
        <w:rPr>
          <w:rFonts w:eastAsia="MS Mincho"/>
        </w:rPr>
        <w:t xml:space="preserve"> </w:t>
      </w:r>
      <w:r w:rsidRPr="0092545A">
        <w:rPr>
          <w:rFonts w:eastAsia="MS Mincho"/>
          <w:bCs/>
        </w:rPr>
        <w:t xml:space="preserve">муниципального района </w:t>
      </w:r>
      <w:r w:rsidRPr="0092545A">
        <w:rPr>
          <w:rFonts w:eastAsia="MS Mincho"/>
          <w:bCs/>
          <w:noProof/>
        </w:rPr>
        <w:t>Безенчукский</w:t>
      </w:r>
      <w:r w:rsidRPr="0092545A">
        <w:rPr>
          <w:rFonts w:eastAsia="MS Mincho"/>
        </w:rPr>
        <w:t xml:space="preserve"> Самарской области</w:t>
      </w:r>
      <w:r w:rsidRPr="0092545A">
        <w:rPr>
          <w:rFonts w:eastAsia="MS Mincho"/>
          <w:bCs/>
        </w:rPr>
        <w:t xml:space="preserve"> от 12.12.2013 № 4/52</w:t>
      </w:r>
      <w:r w:rsidRPr="0092545A">
        <w:rPr>
          <w:rFonts w:eastAsia="MS Mincho"/>
        </w:rPr>
        <w:t xml:space="preserve"> </w:t>
      </w:r>
      <w:r w:rsidRPr="0092545A">
        <w:rPr>
          <w:rFonts w:eastAsia="MS Mincho"/>
          <w:bCs/>
        </w:rPr>
        <w:t>(далее по тексту – Правила):</w:t>
      </w:r>
      <w:bookmarkEnd w:id="2"/>
      <w:bookmarkEnd w:id="3"/>
      <w:bookmarkEnd w:id="4"/>
      <w:bookmarkEnd w:id="5"/>
      <w:bookmarkEnd w:id="6"/>
      <w:bookmarkEnd w:id="7"/>
    </w:p>
    <w:p w:rsidR="0092545A" w:rsidRPr="0092545A" w:rsidRDefault="0092545A" w:rsidP="0092545A">
      <w:pPr>
        <w:ind w:firstLine="700"/>
        <w:jc w:val="both"/>
        <w:rPr>
          <w:rFonts w:eastAsia="MS Mincho"/>
          <w:u w:color="FFFFFF"/>
        </w:rPr>
      </w:pPr>
      <w:r w:rsidRPr="0092545A">
        <w:rPr>
          <w:rFonts w:eastAsia="MS Mincho"/>
          <w:u w:color="FFFFFF"/>
        </w:rPr>
        <w:t>1) в пункте 1 статьи 2 Правил:</w:t>
      </w:r>
    </w:p>
    <w:p w:rsidR="0092545A" w:rsidRPr="0092545A" w:rsidRDefault="0092545A" w:rsidP="0092545A">
      <w:pPr>
        <w:ind w:firstLine="700"/>
        <w:jc w:val="both"/>
        <w:rPr>
          <w:rFonts w:eastAsia="MS Mincho"/>
          <w:u w:color="FFFFFF"/>
        </w:rPr>
      </w:pPr>
      <w:r w:rsidRPr="0092545A">
        <w:rPr>
          <w:rFonts w:eastAsia="MS Mincho"/>
          <w:u w:color="FFFFFF"/>
        </w:rPr>
        <w:t xml:space="preserve">второй абзац изложить в следующей редакции: </w:t>
      </w:r>
    </w:p>
    <w:p w:rsidR="0092545A" w:rsidRPr="0092545A" w:rsidRDefault="0092545A" w:rsidP="0092545A">
      <w:pPr>
        <w:ind w:firstLine="700"/>
        <w:jc w:val="both"/>
        <w:rPr>
          <w:rFonts w:eastAsia="MS Mincho"/>
          <w:u w:color="FFFFFF"/>
        </w:rPr>
      </w:pPr>
      <w:r w:rsidRPr="0092545A">
        <w:rPr>
          <w:rFonts w:eastAsia="MS Mincho"/>
          <w:u w:color="FFFFFF"/>
        </w:rPr>
        <w:t xml:space="preserve">«объект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w:t>
      </w:r>
      <w:r w:rsidRPr="0092545A">
        <w:rPr>
          <w:rFonts w:eastAsia="MS Mincho"/>
        </w:rPr>
        <w:t>Понятия «объект индивидуального жилищного строительства» и «индивидуальный жилой дом» используются в Правилах как равнозначные</w:t>
      </w:r>
      <w:r w:rsidRPr="0092545A">
        <w:rPr>
          <w:rFonts w:eastAsia="MS Mincho"/>
          <w:u w:color="FFFFFF"/>
        </w:rPr>
        <w:t>;»;</w:t>
      </w:r>
    </w:p>
    <w:p w:rsidR="0092545A" w:rsidRPr="0092545A" w:rsidRDefault="0092545A" w:rsidP="0092545A">
      <w:pPr>
        <w:ind w:firstLine="700"/>
        <w:jc w:val="both"/>
        <w:rPr>
          <w:rFonts w:eastAsia="MS Mincho"/>
          <w:u w:color="FFFFFF"/>
        </w:rPr>
      </w:pPr>
      <w:r w:rsidRPr="0092545A">
        <w:rPr>
          <w:rFonts w:eastAsia="MS Mincho"/>
          <w:u w:color="FFFFFF"/>
        </w:rPr>
        <w:t>в третьем абзаце слова «публичные слушания» заменить словами «</w:t>
      </w:r>
      <w:r w:rsidRPr="0092545A">
        <w:rPr>
          <w:rFonts w:eastAsia="MS Mincho"/>
        </w:rPr>
        <w:t>общественные обсуждения или публичные слушания»;</w:t>
      </w:r>
      <w:r w:rsidRPr="0092545A">
        <w:rPr>
          <w:rFonts w:eastAsia="MS Mincho"/>
          <w:u w:color="FFFFFF"/>
        </w:rPr>
        <w:t xml:space="preserve"> </w:t>
      </w:r>
    </w:p>
    <w:p w:rsidR="0092545A" w:rsidRPr="0092545A" w:rsidRDefault="0092545A" w:rsidP="0092545A">
      <w:pPr>
        <w:ind w:firstLine="700"/>
        <w:jc w:val="both"/>
        <w:rPr>
          <w:rFonts w:eastAsia="MS Mincho"/>
          <w:u w:color="FFFFFF"/>
        </w:rPr>
      </w:pPr>
      <w:r w:rsidRPr="0092545A">
        <w:rPr>
          <w:rFonts w:eastAsia="MS Mincho"/>
        </w:rPr>
        <w:t>2)</w:t>
      </w:r>
      <w:r w:rsidRPr="0092545A">
        <w:rPr>
          <w:rFonts w:eastAsia="MS Mincho"/>
          <w:u w:color="FFFFFF"/>
        </w:rPr>
        <w:t xml:space="preserve"> в статье 5 Правил:</w:t>
      </w:r>
    </w:p>
    <w:p w:rsidR="0092545A" w:rsidRPr="0092545A" w:rsidRDefault="0092545A" w:rsidP="0092545A">
      <w:pPr>
        <w:ind w:firstLine="700"/>
        <w:jc w:val="both"/>
        <w:rPr>
          <w:rFonts w:eastAsia="MS Mincho"/>
          <w:u w:color="FFFFFF"/>
        </w:rPr>
      </w:pPr>
      <w:r w:rsidRPr="0092545A">
        <w:rPr>
          <w:rFonts w:eastAsia="MS Mincho"/>
        </w:rPr>
        <w:t xml:space="preserve"> </w:t>
      </w:r>
      <w:r w:rsidRPr="0092545A">
        <w:rPr>
          <w:rFonts w:eastAsia="MS Mincho"/>
          <w:u w:color="FFFFFF"/>
        </w:rPr>
        <w:t xml:space="preserve">пункты 3, 4 изложить в следующей редакции: </w:t>
      </w:r>
    </w:p>
    <w:p w:rsidR="0092545A" w:rsidRPr="0092545A" w:rsidRDefault="0092545A" w:rsidP="0092545A">
      <w:pPr>
        <w:ind w:firstLine="700"/>
        <w:jc w:val="both"/>
        <w:rPr>
          <w:rFonts w:eastAsia="MS Mincho"/>
          <w:u w:color="FFFFFF"/>
        </w:rPr>
      </w:pPr>
      <w:r w:rsidRPr="0092545A">
        <w:rPr>
          <w:rFonts w:eastAsia="MS Mincho"/>
          <w:u w:color="FFFFFF"/>
        </w:rPr>
        <w:t xml:space="preserve">«3) </w:t>
      </w:r>
      <w:r w:rsidRPr="0092545A">
        <w:rPr>
          <w:rFonts w:eastAsia="MS Mincho"/>
        </w:rPr>
        <w:t>определение порядка организации и проведения общественных обсуждений или публичных слушаний по проектам документов в области градостроительной деятельности;»;</w:t>
      </w:r>
    </w:p>
    <w:p w:rsidR="0092545A" w:rsidRPr="0092545A" w:rsidRDefault="0092545A" w:rsidP="0092545A">
      <w:pPr>
        <w:ind w:firstLine="700"/>
        <w:jc w:val="both"/>
        <w:rPr>
          <w:rFonts w:eastAsia="MS Mincho"/>
        </w:rPr>
      </w:pPr>
      <w:r w:rsidRPr="0092545A">
        <w:rPr>
          <w:rFonts w:eastAsia="MS Mincho"/>
        </w:rPr>
        <w:t>4) утверждение местных нормативов градостроительного проектирования и внесение в них изменений, определение порядка их подготовки, утверждения и внесения изменений;»;</w:t>
      </w:r>
    </w:p>
    <w:p w:rsidR="0092545A" w:rsidRPr="0092545A" w:rsidRDefault="0092545A" w:rsidP="0092545A">
      <w:pPr>
        <w:ind w:firstLine="700"/>
        <w:jc w:val="both"/>
        <w:rPr>
          <w:rFonts w:eastAsia="MS Mincho"/>
        </w:rPr>
      </w:pPr>
      <w:r w:rsidRPr="0092545A">
        <w:rPr>
          <w:rFonts w:eastAsia="MS Mincho"/>
        </w:rPr>
        <w:t>пункт 7 признать утратившим силу;</w:t>
      </w:r>
    </w:p>
    <w:p w:rsidR="0092545A" w:rsidRPr="0092545A" w:rsidRDefault="0092545A" w:rsidP="0092545A">
      <w:pPr>
        <w:ind w:firstLine="700"/>
        <w:jc w:val="both"/>
        <w:rPr>
          <w:rFonts w:eastAsia="MS Mincho"/>
          <w:u w:color="FFFFFF"/>
        </w:rPr>
      </w:pPr>
      <w:r w:rsidRPr="0092545A">
        <w:rPr>
          <w:rFonts w:eastAsia="MS Mincho"/>
          <w:u w:color="FFFFFF"/>
        </w:rPr>
        <w:t>3) в статье 6 Правил:</w:t>
      </w:r>
    </w:p>
    <w:p w:rsidR="0092545A" w:rsidRPr="0092545A" w:rsidRDefault="0092545A" w:rsidP="0092545A">
      <w:pPr>
        <w:ind w:firstLine="700"/>
        <w:jc w:val="both"/>
        <w:rPr>
          <w:rFonts w:eastAsia="MS Mincho"/>
          <w:u w:color="FFFFFF"/>
        </w:rPr>
      </w:pPr>
      <w:r w:rsidRPr="0092545A">
        <w:rPr>
          <w:rFonts w:eastAsia="MS Mincho"/>
          <w:u w:color="FFFFFF"/>
        </w:rPr>
        <w:t>в подпункте 1 пункта 1 слова «публичных слушаний» заменить словами «</w:t>
      </w:r>
      <w:r w:rsidRPr="0092545A">
        <w:rPr>
          <w:rFonts w:eastAsia="MS Mincho"/>
        </w:rPr>
        <w:t>общественных обсуждений или публичных слушаний»;</w:t>
      </w:r>
      <w:r w:rsidRPr="0092545A">
        <w:rPr>
          <w:rFonts w:eastAsia="MS Mincho"/>
          <w:u w:color="FFFFFF"/>
        </w:rPr>
        <w:t xml:space="preserve"> </w:t>
      </w:r>
    </w:p>
    <w:p w:rsidR="0092545A" w:rsidRPr="0092545A" w:rsidRDefault="0092545A" w:rsidP="0092545A">
      <w:pPr>
        <w:ind w:firstLine="700"/>
        <w:jc w:val="both"/>
        <w:rPr>
          <w:rFonts w:eastAsia="MS Mincho"/>
        </w:rPr>
      </w:pPr>
      <w:r w:rsidRPr="0092545A">
        <w:rPr>
          <w:rFonts w:eastAsia="MS Mincho"/>
        </w:rPr>
        <w:t xml:space="preserve">подпункт 2 пункта 3 изложить в новой редакции: </w:t>
      </w:r>
    </w:p>
    <w:p w:rsidR="0092545A" w:rsidRPr="0092545A" w:rsidRDefault="0092545A" w:rsidP="0092545A">
      <w:pPr>
        <w:ind w:firstLine="700"/>
        <w:jc w:val="both"/>
        <w:rPr>
          <w:rFonts w:eastAsia="MS Mincho"/>
        </w:rPr>
      </w:pPr>
      <w:r w:rsidRPr="0092545A">
        <w:rPr>
          <w:rFonts w:eastAsia="MS Mincho"/>
        </w:rPr>
        <w:t xml:space="preserve">«2) проверка проекта Правил и проектов о внесении изменения в Правила, представленных Комиссией по подготовке проекта правил землепользования и застройки </w:t>
      </w:r>
      <w:r w:rsidRPr="0092545A">
        <w:rPr>
          <w:rFonts w:eastAsia="MS Mincho"/>
        </w:rPr>
        <w:lastRenderedPageBreak/>
        <w:t>поселения, на соответствие требованиям технических регламентов, генеральному плану поселения, схеме территориального планирования муниципального района Безенчукский Самарской области, схемам территориального планирования двух и более субъектов Российской Федерации (в случае утверждения указанных  документов применительно к территории Самарской области), схеме территориального планирования Самарской области, схемам территориального планирования Российской Федерации;»;</w:t>
      </w:r>
    </w:p>
    <w:p w:rsidR="0092545A" w:rsidRPr="0092545A" w:rsidRDefault="0092545A" w:rsidP="0092545A">
      <w:pPr>
        <w:ind w:firstLine="700"/>
        <w:jc w:val="both"/>
        <w:rPr>
          <w:rFonts w:eastAsia="MS Mincho"/>
          <w:u w:color="FFFFFF"/>
        </w:rPr>
      </w:pPr>
      <w:r w:rsidRPr="0092545A">
        <w:rPr>
          <w:rFonts w:eastAsia="MS Mincho"/>
          <w:u w:color="FFFFFF"/>
        </w:rPr>
        <w:t>подпункты 5 и 6 пункта 3 признать утратившими силу;</w:t>
      </w:r>
    </w:p>
    <w:p w:rsidR="0092545A" w:rsidRPr="0092545A" w:rsidRDefault="0092545A" w:rsidP="0092545A">
      <w:pPr>
        <w:ind w:firstLine="700"/>
        <w:jc w:val="both"/>
        <w:rPr>
          <w:rFonts w:eastAsia="MS Mincho"/>
          <w:u w:color="FFFFFF"/>
        </w:rPr>
      </w:pPr>
      <w:r w:rsidRPr="0092545A">
        <w:rPr>
          <w:rFonts w:eastAsia="MS Mincho"/>
          <w:u w:color="FFFFFF"/>
        </w:rPr>
        <w:t>подпункт 8 пункта 3 изложить в следующей редакции:</w:t>
      </w:r>
    </w:p>
    <w:p w:rsidR="0092545A" w:rsidRPr="0092545A" w:rsidRDefault="0092545A" w:rsidP="0092545A">
      <w:pPr>
        <w:ind w:firstLine="700"/>
        <w:jc w:val="both"/>
        <w:rPr>
          <w:rFonts w:eastAsia="MS Mincho"/>
        </w:rPr>
      </w:pPr>
      <w:r w:rsidRPr="0092545A">
        <w:rPr>
          <w:rFonts w:eastAsia="MS Mincho"/>
          <w:u w:color="FFFFFF"/>
        </w:rPr>
        <w:t xml:space="preserve">«8) </w:t>
      </w:r>
      <w:r w:rsidRPr="0092545A">
        <w:rPr>
          <w:rFonts w:eastAsia="MS Mincho"/>
        </w:rPr>
        <w:t>организация и проведение общественных обсуждений или публичных слушаний на территории поселения по проектам документов в области градостроительной деятельности, кроме проектов документов, предусмотренных подпунктом 4 пункта 3 статьи 7 Правил;»;</w:t>
      </w:r>
    </w:p>
    <w:p w:rsidR="0092545A" w:rsidRPr="0092545A" w:rsidRDefault="0092545A" w:rsidP="0092545A">
      <w:pPr>
        <w:ind w:firstLine="700"/>
        <w:jc w:val="both"/>
        <w:rPr>
          <w:rFonts w:eastAsia="MS Mincho"/>
        </w:rPr>
      </w:pPr>
      <w:r w:rsidRPr="0092545A">
        <w:rPr>
          <w:rFonts w:eastAsia="MS Mincho"/>
        </w:rPr>
        <w:t xml:space="preserve">пункт 3 дополнить подпунктами 9.1 и 9.2 следующего содержания: </w:t>
      </w:r>
    </w:p>
    <w:p w:rsidR="0092545A" w:rsidRPr="0092545A" w:rsidRDefault="0092545A" w:rsidP="0092545A">
      <w:pPr>
        <w:tabs>
          <w:tab w:val="left" w:pos="709"/>
        </w:tabs>
        <w:jc w:val="both"/>
        <w:rPr>
          <w:rFonts w:eastAsia="MS Mincho"/>
        </w:rPr>
      </w:pPr>
      <w:r w:rsidRPr="0092545A">
        <w:rPr>
          <w:rFonts w:eastAsia="MS Mincho"/>
        </w:rPr>
        <w:tab/>
        <w:t>«9.1) разработка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w:t>
      </w:r>
    </w:p>
    <w:p w:rsidR="0092545A" w:rsidRPr="0092545A" w:rsidRDefault="0092545A" w:rsidP="0092545A">
      <w:pPr>
        <w:tabs>
          <w:tab w:val="left" w:pos="709"/>
        </w:tabs>
        <w:jc w:val="both"/>
        <w:rPr>
          <w:rFonts w:eastAsia="MS Mincho"/>
        </w:rPr>
      </w:pPr>
      <w:r w:rsidRPr="0092545A">
        <w:rPr>
          <w:rFonts w:eastAsia="MS Mincho"/>
        </w:rPr>
        <w:tab/>
        <w:t>9.2.)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92545A" w:rsidRPr="0092545A" w:rsidRDefault="0092545A" w:rsidP="0092545A">
      <w:pPr>
        <w:ind w:firstLine="700"/>
        <w:jc w:val="both"/>
        <w:rPr>
          <w:rFonts w:eastAsia="MS Mincho"/>
          <w:u w:color="FFFFFF"/>
        </w:rPr>
      </w:pPr>
      <w:r w:rsidRPr="0092545A">
        <w:rPr>
          <w:rFonts w:eastAsia="MS Mincho"/>
          <w:u w:color="FFFFFF"/>
        </w:rPr>
        <w:t xml:space="preserve">в подпункте 10 пункта 3 слова «и земельным законодательством» заменить словами «, земельным и иным законодательством»; </w:t>
      </w:r>
    </w:p>
    <w:p w:rsidR="0092545A" w:rsidRPr="0092545A" w:rsidRDefault="0092545A" w:rsidP="0092545A">
      <w:pPr>
        <w:ind w:firstLine="700"/>
        <w:jc w:val="both"/>
        <w:rPr>
          <w:rFonts w:eastAsia="MS Mincho"/>
        </w:rPr>
      </w:pPr>
      <w:r w:rsidRPr="0092545A">
        <w:rPr>
          <w:rFonts w:eastAsia="MS Mincho"/>
          <w:u w:color="FFFFFF"/>
        </w:rPr>
        <w:t>в подпункте 11 пункта 3 слова «</w:t>
      </w:r>
      <w:r w:rsidRPr="0092545A">
        <w:rPr>
          <w:rFonts w:eastAsia="MS Mincho"/>
        </w:rPr>
        <w:t>и постановлениями Администрации поселения» исключить;</w:t>
      </w:r>
    </w:p>
    <w:p w:rsidR="0092545A" w:rsidRPr="0092545A" w:rsidRDefault="0092545A" w:rsidP="0092545A">
      <w:pPr>
        <w:ind w:firstLine="700"/>
        <w:jc w:val="both"/>
        <w:rPr>
          <w:rFonts w:eastAsia="MS Mincho"/>
        </w:rPr>
      </w:pPr>
      <w:r w:rsidRPr="0092545A">
        <w:rPr>
          <w:rFonts w:eastAsia="MS Mincho"/>
        </w:rPr>
        <w:t xml:space="preserve">4) </w:t>
      </w:r>
      <w:r w:rsidRPr="0092545A">
        <w:rPr>
          <w:rFonts w:eastAsia="MS Mincho"/>
          <w:u w:color="FFFFFF"/>
        </w:rPr>
        <w:t xml:space="preserve">подпункт 4 пункта 3 статьи 7 Правил изложить в следующей редакции: </w:t>
      </w:r>
    </w:p>
    <w:p w:rsidR="0092545A" w:rsidRPr="0092545A" w:rsidRDefault="0092545A" w:rsidP="0092545A">
      <w:pPr>
        <w:ind w:firstLine="700"/>
        <w:jc w:val="both"/>
        <w:rPr>
          <w:rFonts w:eastAsia="MS Mincho"/>
        </w:rPr>
      </w:pPr>
      <w:r w:rsidRPr="0092545A">
        <w:rPr>
          <w:rFonts w:eastAsia="MS Mincho"/>
          <w:u w:color="FFFFFF"/>
        </w:rPr>
        <w:t xml:space="preserve">«4) </w:t>
      </w:r>
      <w:r w:rsidRPr="0092545A">
        <w:rPr>
          <w:rFonts w:eastAsia="MS Mincho"/>
        </w:rPr>
        <w:t>организация и проведение общественных обсуждений или публичных слушаний на территории поселения по проекту правил землепользования и застройки, а также проектам, предусматривающим внесение изменений в Правила, по проектам решений о предоставлении разрешений на условно разрешенный вид использования земельного участка или объекта капитального строительства, проектам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92545A" w:rsidRPr="0092545A" w:rsidRDefault="0092545A" w:rsidP="0092545A">
      <w:pPr>
        <w:ind w:firstLine="700"/>
        <w:jc w:val="both"/>
        <w:rPr>
          <w:rFonts w:eastAsia="MS Mincho"/>
        </w:rPr>
      </w:pPr>
      <w:r w:rsidRPr="0092545A">
        <w:rPr>
          <w:rFonts w:eastAsia="MS Mincho"/>
        </w:rPr>
        <w:t xml:space="preserve">5) в статье 8 Правил: </w:t>
      </w:r>
    </w:p>
    <w:p w:rsidR="0092545A" w:rsidRPr="0092545A" w:rsidRDefault="0092545A" w:rsidP="0092545A">
      <w:pPr>
        <w:ind w:firstLine="700"/>
        <w:jc w:val="both"/>
        <w:rPr>
          <w:rFonts w:eastAsia="MS Mincho"/>
        </w:rPr>
      </w:pPr>
      <w:r w:rsidRPr="0092545A">
        <w:rPr>
          <w:rFonts w:eastAsia="MS Mincho"/>
        </w:rPr>
        <w:t xml:space="preserve">пункт 3 изложить в новой редакции: </w:t>
      </w:r>
    </w:p>
    <w:p w:rsidR="0092545A" w:rsidRPr="0092545A" w:rsidRDefault="0092545A" w:rsidP="0092545A">
      <w:pPr>
        <w:ind w:firstLine="709"/>
        <w:jc w:val="both"/>
        <w:rPr>
          <w:rFonts w:eastAsia="MS ??"/>
          <w:lang w:eastAsia="x-none"/>
        </w:rPr>
      </w:pPr>
      <w:r w:rsidRPr="0092545A">
        <w:rPr>
          <w:rFonts w:eastAsia="MS ??"/>
          <w:lang w:eastAsia="x-none"/>
        </w:rPr>
        <w:t>«</w:t>
      </w:r>
      <w:r w:rsidRPr="0092545A">
        <w:rPr>
          <w:rFonts w:eastAsia="MS ??"/>
          <w:lang w:val="x-none" w:eastAsia="x-none"/>
        </w:rPr>
        <w:t xml:space="preserve">3. В случаях, если существующие объекты </w:t>
      </w:r>
      <w:r w:rsidRPr="0092545A">
        <w:rPr>
          <w:rFonts w:eastAsia="MS ??"/>
          <w:lang w:eastAsia="x-none"/>
        </w:rPr>
        <w:t>социальной,</w:t>
      </w:r>
      <w:r w:rsidRPr="0092545A">
        <w:rPr>
          <w:rFonts w:eastAsia="MS ??"/>
          <w:lang w:val="x-none" w:eastAsia="x-none"/>
        </w:rPr>
        <w:t xml:space="preserve">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Безенчукский Самарской области,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92545A">
        <w:rPr>
          <w:rFonts w:eastAsia="MS ??"/>
          <w:lang w:eastAsia="x-none"/>
        </w:rPr>
        <w:t>»;</w:t>
      </w:r>
    </w:p>
    <w:p w:rsidR="0092545A" w:rsidRPr="0092545A" w:rsidRDefault="0092545A" w:rsidP="0092545A">
      <w:pPr>
        <w:ind w:firstLine="709"/>
        <w:jc w:val="both"/>
        <w:rPr>
          <w:rFonts w:eastAsia="MS ??"/>
          <w:lang w:eastAsia="x-none"/>
        </w:rPr>
      </w:pPr>
      <w:r w:rsidRPr="0092545A">
        <w:rPr>
          <w:rFonts w:eastAsia="MS ??"/>
          <w:lang w:eastAsia="x-none"/>
        </w:rPr>
        <w:t xml:space="preserve">пункт 4 признать утратившей силу; </w:t>
      </w:r>
    </w:p>
    <w:p w:rsidR="0092545A" w:rsidRPr="0092545A" w:rsidRDefault="0092545A" w:rsidP="0092545A">
      <w:pPr>
        <w:ind w:firstLine="709"/>
        <w:jc w:val="both"/>
        <w:rPr>
          <w:rFonts w:eastAsia="MS ??"/>
          <w:lang w:eastAsia="x-none"/>
        </w:rPr>
      </w:pPr>
      <w:r w:rsidRPr="0092545A">
        <w:rPr>
          <w:rFonts w:eastAsia="MS ??"/>
          <w:lang w:eastAsia="x-none"/>
        </w:rPr>
        <w:t xml:space="preserve">пункт 5 изложить в следующей редакции: </w:t>
      </w:r>
    </w:p>
    <w:p w:rsidR="0092545A" w:rsidRPr="0092545A" w:rsidRDefault="0092545A" w:rsidP="0092545A">
      <w:pPr>
        <w:ind w:firstLine="709"/>
        <w:jc w:val="both"/>
        <w:rPr>
          <w:rFonts w:eastAsia="MS ??"/>
          <w:lang w:val="x-none" w:eastAsia="x-none"/>
        </w:rPr>
      </w:pPr>
      <w:r w:rsidRPr="0092545A">
        <w:rPr>
          <w:rFonts w:eastAsia="MS ??"/>
          <w:lang w:eastAsia="x-none"/>
        </w:rPr>
        <w:t>«</w:t>
      </w:r>
      <w:r w:rsidRPr="0092545A">
        <w:rPr>
          <w:rFonts w:eastAsia="MS ??"/>
          <w:lang w:val="x-none" w:eastAsia="x-none"/>
        </w:rPr>
        <w:t>5. Администрация поселения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а также создание иных условий, предусмотренных законодательством о социальной защите инвалидов.</w:t>
      </w:r>
      <w:r w:rsidRPr="0092545A">
        <w:rPr>
          <w:rFonts w:eastAsia="MS ??"/>
          <w:lang w:eastAsia="x-none"/>
        </w:rPr>
        <w:t>»;</w:t>
      </w:r>
    </w:p>
    <w:p w:rsidR="0092545A" w:rsidRPr="0092545A" w:rsidRDefault="0092545A" w:rsidP="0092545A">
      <w:pPr>
        <w:ind w:firstLine="709"/>
        <w:jc w:val="both"/>
        <w:rPr>
          <w:rFonts w:eastAsia="MS ??"/>
          <w:lang w:eastAsia="x-none"/>
        </w:rPr>
      </w:pPr>
      <w:r w:rsidRPr="0092545A">
        <w:rPr>
          <w:rFonts w:eastAsia="MS ??"/>
          <w:lang w:eastAsia="x-none"/>
        </w:rPr>
        <w:t xml:space="preserve">6) статью 9 Правил дополнить пунктом 4 следующего содержания: </w:t>
      </w:r>
    </w:p>
    <w:p w:rsidR="0092545A" w:rsidRPr="0092545A" w:rsidRDefault="0092545A" w:rsidP="0092545A">
      <w:pPr>
        <w:ind w:firstLine="709"/>
        <w:jc w:val="both"/>
        <w:rPr>
          <w:rFonts w:eastAsia="MS ??"/>
          <w:lang w:eastAsia="x-none"/>
        </w:rPr>
      </w:pPr>
      <w:r w:rsidRPr="0092545A">
        <w:rPr>
          <w:rFonts w:eastAsia="MS ??"/>
          <w:lang w:eastAsia="x-none"/>
        </w:rPr>
        <w:t xml:space="preserve">«4. </w:t>
      </w:r>
      <w:r w:rsidRPr="0092545A">
        <w:rPr>
          <w:rFonts w:eastAsia="MS ??"/>
          <w:lang w:val="x-none" w:eastAsia="x-none"/>
        </w:rPr>
        <w:t>Правила и изменения в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 и изменений в Правила.</w:t>
      </w:r>
      <w:r w:rsidRPr="0092545A">
        <w:rPr>
          <w:rFonts w:eastAsia="MS ??"/>
          <w:lang w:eastAsia="x-none"/>
        </w:rPr>
        <w:t>»</w:t>
      </w:r>
      <w:r w:rsidRPr="0092545A">
        <w:rPr>
          <w:rFonts w:eastAsia="MS ??"/>
          <w:lang w:val="x-none" w:eastAsia="x-none"/>
        </w:rPr>
        <w:t>;</w:t>
      </w:r>
    </w:p>
    <w:p w:rsidR="0092545A" w:rsidRPr="0092545A" w:rsidRDefault="0092545A" w:rsidP="0092545A">
      <w:pPr>
        <w:tabs>
          <w:tab w:val="left" w:pos="851"/>
        </w:tabs>
        <w:ind w:firstLine="709"/>
        <w:jc w:val="both"/>
        <w:rPr>
          <w:rFonts w:eastAsia="MS ??"/>
          <w:lang w:eastAsia="x-none"/>
        </w:rPr>
      </w:pPr>
      <w:r w:rsidRPr="0092545A">
        <w:rPr>
          <w:rFonts w:eastAsia="MS ??"/>
          <w:lang w:eastAsia="x-none"/>
        </w:rPr>
        <w:lastRenderedPageBreak/>
        <w:t>7) в статье 10 Правил:</w:t>
      </w:r>
    </w:p>
    <w:p w:rsidR="0092545A" w:rsidRPr="0092545A" w:rsidRDefault="0092545A" w:rsidP="0092545A">
      <w:pPr>
        <w:ind w:firstLine="709"/>
        <w:jc w:val="both"/>
        <w:rPr>
          <w:rFonts w:eastAsia="MS ??"/>
          <w:lang w:eastAsia="x-none"/>
        </w:rPr>
      </w:pPr>
      <w:r w:rsidRPr="0092545A">
        <w:rPr>
          <w:rFonts w:eastAsia="MS ??"/>
          <w:lang w:eastAsia="x-none"/>
        </w:rPr>
        <w:t xml:space="preserve">дополнить пунктами 3.1., 3.2. следующего содержания: </w:t>
      </w:r>
    </w:p>
    <w:p w:rsidR="0092545A" w:rsidRPr="0092545A" w:rsidRDefault="0092545A" w:rsidP="0092545A">
      <w:pPr>
        <w:ind w:firstLine="680"/>
        <w:jc w:val="both"/>
        <w:rPr>
          <w:rFonts w:eastAsia="MS ??"/>
          <w:lang w:val="x-none" w:eastAsia="x-none"/>
        </w:rPr>
      </w:pPr>
      <w:r w:rsidRPr="0092545A">
        <w:rPr>
          <w:rFonts w:eastAsia="MS ??"/>
          <w:lang w:eastAsia="x-none"/>
        </w:rPr>
        <w:t>«</w:t>
      </w:r>
      <w:r w:rsidRPr="0092545A">
        <w:rPr>
          <w:rFonts w:eastAsia="MS ??"/>
          <w:lang w:val="x-none" w:eastAsia="x-none"/>
        </w:rPr>
        <w:t>3.1. На карте градостроительного зонирования поселения в обязательном порядке отображаются:</w:t>
      </w:r>
    </w:p>
    <w:p w:rsidR="0092545A" w:rsidRPr="0092545A" w:rsidRDefault="0092545A" w:rsidP="0092545A">
      <w:pPr>
        <w:ind w:firstLine="680"/>
        <w:jc w:val="both"/>
        <w:rPr>
          <w:rFonts w:eastAsia="MS ??"/>
          <w:lang w:val="x-none" w:eastAsia="x-none"/>
        </w:rPr>
      </w:pPr>
      <w:r w:rsidRPr="0092545A">
        <w:rPr>
          <w:rFonts w:eastAsia="MS ??"/>
          <w:lang w:val="x-none" w:eastAsia="x-none"/>
        </w:rPr>
        <w:t>1)  границы населенных пунктов, входящих в состав поселения;</w:t>
      </w:r>
    </w:p>
    <w:p w:rsidR="0092545A" w:rsidRPr="0092545A" w:rsidRDefault="0092545A" w:rsidP="0092545A">
      <w:pPr>
        <w:ind w:firstLine="680"/>
        <w:jc w:val="both"/>
        <w:rPr>
          <w:rFonts w:eastAsia="MS ??"/>
          <w:lang w:val="x-none" w:eastAsia="x-none"/>
        </w:rPr>
      </w:pPr>
      <w:r w:rsidRPr="0092545A">
        <w:rPr>
          <w:rFonts w:eastAsia="MS ??"/>
          <w:lang w:val="x-none" w:eastAsia="x-none"/>
        </w:rPr>
        <w:t>2) границы зон с особыми условиями использования территорий;</w:t>
      </w:r>
    </w:p>
    <w:p w:rsidR="0092545A" w:rsidRPr="0092545A" w:rsidRDefault="0092545A" w:rsidP="0092545A">
      <w:pPr>
        <w:ind w:firstLine="680"/>
        <w:jc w:val="both"/>
        <w:rPr>
          <w:rFonts w:eastAsia="MS ??"/>
          <w:lang w:val="x-none" w:eastAsia="x-none"/>
        </w:rPr>
      </w:pPr>
      <w:r w:rsidRPr="0092545A">
        <w:rPr>
          <w:rFonts w:eastAsia="MS ??"/>
          <w:lang w:val="x-none" w:eastAsia="x-none"/>
        </w:rPr>
        <w:t>3) границы территорий объектов культурного наследия;</w:t>
      </w:r>
    </w:p>
    <w:p w:rsidR="0092545A" w:rsidRPr="0092545A" w:rsidRDefault="0092545A" w:rsidP="0092545A">
      <w:pPr>
        <w:ind w:firstLine="680"/>
        <w:jc w:val="both"/>
        <w:rPr>
          <w:rFonts w:eastAsia="MS ??"/>
          <w:lang w:val="x-none" w:eastAsia="x-none"/>
        </w:rPr>
      </w:pPr>
      <w:r w:rsidRPr="0092545A">
        <w:rPr>
          <w:rFonts w:eastAsia="MS ??"/>
          <w:lang w:val="x-none" w:eastAsia="x-none"/>
        </w:rPr>
        <w:t xml:space="preserve">4) границы территорий исторических поселений федерального и регионального значения (в случае установления указанных территорий применительно к территории поселения). </w:t>
      </w:r>
    </w:p>
    <w:p w:rsidR="0092545A" w:rsidRPr="0092545A" w:rsidRDefault="0092545A" w:rsidP="0092545A">
      <w:pPr>
        <w:ind w:firstLine="680"/>
        <w:jc w:val="both"/>
        <w:rPr>
          <w:rFonts w:eastAsia="MS ??"/>
          <w:lang w:val="x-none" w:eastAsia="x-none"/>
        </w:rPr>
      </w:pPr>
      <w:r w:rsidRPr="0092545A">
        <w:rPr>
          <w:rFonts w:eastAsia="MS ??"/>
          <w:lang w:val="x-none" w:eastAsia="x-none"/>
        </w:rPr>
        <w:t>Указанные границы могут отображаться на отдельных картах.</w:t>
      </w:r>
    </w:p>
    <w:p w:rsidR="0092545A" w:rsidRPr="0092545A" w:rsidRDefault="0092545A" w:rsidP="0092545A">
      <w:pPr>
        <w:ind w:firstLine="680"/>
        <w:jc w:val="both"/>
        <w:rPr>
          <w:rFonts w:eastAsia="MS ??"/>
          <w:lang w:val="x-none" w:eastAsia="x-none"/>
        </w:rPr>
      </w:pPr>
      <w:r w:rsidRPr="0092545A">
        <w:rPr>
          <w:rFonts w:eastAsia="MS ??"/>
          <w:lang w:val="x-none" w:eastAsia="x-none"/>
        </w:rPr>
        <w:t>3.2. В случае планирования на территории поселения деятельности по комплексному и устойчивому развитию территории границы таких территорий в обязательном порядке устанавливаются на карте градостроительного зонирования поселения. Границы таких территорий устанавливаются по границам одной или нескольких территориальных зон и могут отображаться на отдельной карте.</w:t>
      </w:r>
      <w:r w:rsidRPr="0092545A">
        <w:rPr>
          <w:rFonts w:eastAsia="MS ??"/>
          <w:lang w:eastAsia="x-none"/>
        </w:rPr>
        <w:t>»</w:t>
      </w:r>
      <w:r w:rsidRPr="0092545A">
        <w:rPr>
          <w:rFonts w:eastAsia="MS ??"/>
          <w:lang w:val="x-none" w:eastAsia="x-none"/>
        </w:rPr>
        <w:t>;</w:t>
      </w:r>
    </w:p>
    <w:p w:rsidR="0092545A" w:rsidRPr="0092545A" w:rsidRDefault="0092545A" w:rsidP="0092545A">
      <w:pPr>
        <w:ind w:firstLine="680"/>
        <w:jc w:val="both"/>
        <w:rPr>
          <w:rFonts w:eastAsia="MS ??"/>
          <w:lang w:val="x-none" w:eastAsia="x-none"/>
        </w:rPr>
      </w:pPr>
      <w:r w:rsidRPr="0092545A">
        <w:rPr>
          <w:rFonts w:eastAsia="MS ??"/>
          <w:lang w:val="x-none" w:eastAsia="x-none"/>
        </w:rPr>
        <w:t xml:space="preserve">пункт 4 дополнить подпунктом 2.1. следующего содержания: </w:t>
      </w:r>
    </w:p>
    <w:p w:rsidR="0092545A" w:rsidRPr="0092545A" w:rsidRDefault="0092545A" w:rsidP="0092545A">
      <w:pPr>
        <w:tabs>
          <w:tab w:val="left" w:pos="1134"/>
        </w:tabs>
        <w:ind w:firstLine="680"/>
        <w:jc w:val="both"/>
        <w:rPr>
          <w:rFonts w:eastAsia="MS ??"/>
          <w:lang w:val="x-none" w:eastAsia="x-none"/>
        </w:rPr>
      </w:pPr>
      <w:r w:rsidRPr="0092545A">
        <w:rPr>
          <w:rFonts w:eastAsia="MS ??"/>
          <w:lang w:eastAsia="x-none"/>
        </w:rPr>
        <w:t xml:space="preserve">«2.1) </w:t>
      </w:r>
      <w:r w:rsidRPr="0092545A">
        <w:rPr>
          <w:rFonts w:eastAsia="MS ??"/>
          <w:lang w:val="x-none" w:eastAsia="x-none"/>
        </w:rPr>
        <w:t>ограничения, установленные применительно к территориям объектов культурного наследия, территориям исторических поселений федерального значения, территориям исторических поселений регионального значения – в случаях, когда земельный участок или иное недвижимое имущество расположены в границах данных территорий;</w:t>
      </w:r>
      <w:r w:rsidRPr="0092545A">
        <w:rPr>
          <w:rFonts w:eastAsia="MS ??"/>
          <w:lang w:eastAsia="x-none"/>
        </w:rPr>
        <w:t>»</w:t>
      </w:r>
      <w:r w:rsidRPr="0092545A">
        <w:rPr>
          <w:rFonts w:eastAsia="MS ??"/>
          <w:lang w:val="x-none" w:eastAsia="x-none"/>
        </w:rPr>
        <w:t>;</w:t>
      </w:r>
    </w:p>
    <w:p w:rsidR="0092545A" w:rsidRPr="0092545A" w:rsidRDefault="0092545A" w:rsidP="0092545A">
      <w:pPr>
        <w:ind w:firstLine="680"/>
        <w:jc w:val="both"/>
        <w:rPr>
          <w:rFonts w:eastAsia="MS ??"/>
          <w:lang w:eastAsia="x-none"/>
        </w:rPr>
      </w:pPr>
      <w:r w:rsidRPr="0092545A">
        <w:rPr>
          <w:rFonts w:eastAsia="MS ??"/>
          <w:lang w:eastAsia="x-none"/>
        </w:rPr>
        <w:t xml:space="preserve">8) в статье 11 Правил: </w:t>
      </w:r>
    </w:p>
    <w:p w:rsidR="0092545A" w:rsidRPr="0092545A" w:rsidRDefault="0092545A" w:rsidP="0092545A">
      <w:pPr>
        <w:ind w:firstLine="680"/>
        <w:jc w:val="both"/>
        <w:rPr>
          <w:rFonts w:eastAsia="MS ??"/>
          <w:lang w:eastAsia="x-none"/>
        </w:rPr>
      </w:pPr>
      <w:r w:rsidRPr="0092545A">
        <w:rPr>
          <w:rFonts w:eastAsia="MS ??"/>
          <w:lang w:eastAsia="x-none"/>
        </w:rPr>
        <w:t xml:space="preserve">в подпункте 1 пункта 4 после слова «являются» исключить слово «вновь»; </w:t>
      </w:r>
    </w:p>
    <w:p w:rsidR="0092545A" w:rsidRPr="0092545A" w:rsidRDefault="0092545A" w:rsidP="0092545A">
      <w:pPr>
        <w:ind w:firstLine="680"/>
        <w:jc w:val="both"/>
        <w:rPr>
          <w:rFonts w:eastAsia="MS ??"/>
          <w:lang w:eastAsia="x-none"/>
        </w:rPr>
      </w:pPr>
      <w:r w:rsidRPr="0092545A">
        <w:rPr>
          <w:rFonts w:eastAsia="MS ??"/>
          <w:lang w:eastAsia="x-none"/>
        </w:rPr>
        <w:t xml:space="preserve">в подпункте 3 пункта 4 слово «предоставленные» заменить на слово «предназначенные»; </w:t>
      </w:r>
    </w:p>
    <w:p w:rsidR="0092545A" w:rsidRPr="0092545A" w:rsidRDefault="0092545A" w:rsidP="0092545A">
      <w:pPr>
        <w:ind w:firstLine="680"/>
        <w:jc w:val="both"/>
        <w:rPr>
          <w:rFonts w:eastAsia="MS ??"/>
          <w:lang w:eastAsia="x-none"/>
        </w:rPr>
      </w:pPr>
      <w:r w:rsidRPr="0092545A">
        <w:rPr>
          <w:rFonts w:eastAsia="MS ??"/>
          <w:lang w:eastAsia="x-none"/>
        </w:rPr>
        <w:t>пункт 5 после слов «особых экономических зон» дополнить словами «</w:t>
      </w:r>
      <w:r w:rsidRPr="0092545A">
        <w:rPr>
          <w:rFonts w:eastAsia="MS ??"/>
          <w:lang w:val="x-none" w:eastAsia="x-none"/>
        </w:rPr>
        <w:t>и территорий опережающего социально-экономического развития.</w:t>
      </w:r>
      <w:r w:rsidRPr="0092545A">
        <w:rPr>
          <w:rFonts w:eastAsia="MS ??"/>
          <w:lang w:eastAsia="x-none"/>
        </w:rPr>
        <w:t>»</w:t>
      </w:r>
      <w:r w:rsidRPr="0092545A">
        <w:rPr>
          <w:rFonts w:eastAsia="MS ??"/>
          <w:lang w:val="x-none" w:eastAsia="x-none"/>
        </w:rPr>
        <w:t>;</w:t>
      </w:r>
    </w:p>
    <w:p w:rsidR="0092545A" w:rsidRPr="0092545A" w:rsidRDefault="0092545A" w:rsidP="0092545A">
      <w:pPr>
        <w:ind w:firstLine="709"/>
        <w:jc w:val="both"/>
        <w:rPr>
          <w:rFonts w:eastAsia="MS ??"/>
          <w:lang w:val="x-none" w:eastAsia="x-none"/>
        </w:rPr>
      </w:pPr>
      <w:r w:rsidRPr="0092545A">
        <w:rPr>
          <w:rFonts w:eastAsia="MS ??"/>
          <w:lang w:eastAsia="x-none"/>
        </w:rPr>
        <w:t>пункт 6 дополнить предложениями следующего содержания: «</w:t>
      </w:r>
      <w:r w:rsidRPr="0092545A">
        <w:rPr>
          <w:rFonts w:eastAsia="MS ??"/>
          <w:lang w:val="x-none" w:eastAsia="x-none"/>
        </w:rPr>
        <w:t>Использование земельных участков в границах особых экономических зон определяется органами управления особыми экономическими зонами.</w:t>
      </w:r>
      <w:r w:rsidRPr="0092545A">
        <w:rPr>
          <w:rFonts w:ascii="Arial" w:eastAsia="MS ??" w:hAnsi="Arial"/>
          <w:lang w:val="x-none" w:eastAsia="x-none"/>
        </w:rPr>
        <w:t xml:space="preserve"> </w:t>
      </w:r>
      <w:r w:rsidRPr="0092545A">
        <w:rPr>
          <w:rFonts w:eastAsia="MS ??"/>
          <w:lang w:val="x-none" w:eastAsia="x-none"/>
        </w:rPr>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r w:rsidRPr="0092545A">
        <w:rPr>
          <w:rFonts w:eastAsia="MS ??"/>
          <w:lang w:eastAsia="x-none"/>
        </w:rPr>
        <w:t>»</w:t>
      </w:r>
      <w:r w:rsidRPr="0092545A">
        <w:rPr>
          <w:rFonts w:eastAsia="MS ??"/>
          <w:lang w:val="x-none" w:eastAsia="x-none"/>
        </w:rPr>
        <w:t>;</w:t>
      </w:r>
    </w:p>
    <w:p w:rsidR="0092545A" w:rsidRPr="0092545A" w:rsidRDefault="0092545A" w:rsidP="0092545A">
      <w:pPr>
        <w:ind w:firstLine="700"/>
        <w:jc w:val="both"/>
        <w:rPr>
          <w:rFonts w:eastAsia="MS Mincho"/>
          <w:u w:color="FFFFFF"/>
        </w:rPr>
      </w:pPr>
      <w:r w:rsidRPr="0092545A">
        <w:rPr>
          <w:rFonts w:eastAsia="MS Mincho"/>
          <w:u w:color="FFFFFF"/>
        </w:rPr>
        <w:t xml:space="preserve">пункт 8 дополнить подпунктом 4 следующего содержания: </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9) в статье 12 Правил:</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 xml:space="preserve">пункт 1 изложить в новой редакции: </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«1.</w:t>
      </w:r>
      <w:r w:rsidRPr="0092545A">
        <w:rPr>
          <w:rFonts w:eastAsia="MS ??"/>
          <w:lang w:val="x-none" w:eastAsia="x-none"/>
        </w:rPr>
        <w:t xml:space="preserve"> Зонами с особыми условиями использования территорий являются охранные, санитарно-защитные зоны, зоны охраны объектов культурного наследия (памятников истории и культуры) народов Российской Федерации (далее также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92545A">
        <w:rPr>
          <w:rFonts w:eastAsia="MS ??"/>
          <w:lang w:eastAsia="x-none"/>
        </w:rPr>
        <w:t>»;</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в пункте 2 слова «не совпадают» заменить словами «могут не совпадать»;</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10) пункты 5, 6 статьи 13 Правил признать утратившими силу;</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 xml:space="preserve">11) в статье 15 Правил: </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 xml:space="preserve">пункт 2 изложить в следующей редакции: </w:t>
      </w:r>
    </w:p>
    <w:p w:rsidR="0092545A" w:rsidRPr="0092545A" w:rsidRDefault="0092545A" w:rsidP="0092545A">
      <w:pPr>
        <w:tabs>
          <w:tab w:val="left" w:pos="1134"/>
        </w:tabs>
        <w:ind w:firstLine="709"/>
        <w:jc w:val="both"/>
        <w:rPr>
          <w:rFonts w:eastAsia="MS ??"/>
          <w:lang w:val="x-none" w:eastAsia="x-none"/>
        </w:rPr>
      </w:pPr>
      <w:r w:rsidRPr="0092545A">
        <w:rPr>
          <w:rFonts w:eastAsia="MS ??"/>
          <w:lang w:eastAsia="x-none"/>
        </w:rPr>
        <w:lastRenderedPageBreak/>
        <w:t xml:space="preserve">«2. </w:t>
      </w:r>
      <w:r w:rsidRPr="0092545A">
        <w:rPr>
          <w:rFonts w:eastAsia="MS ??"/>
          <w:lang w:val="x-none" w:eastAsia="x-none"/>
        </w:rPr>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предусмотренном главой </w:t>
      </w:r>
      <w:r w:rsidRPr="0092545A">
        <w:rPr>
          <w:rFonts w:eastAsia="MS ??"/>
          <w:lang w:val="en-US" w:eastAsia="x-none"/>
        </w:rPr>
        <w:t>V</w:t>
      </w:r>
      <w:r w:rsidRPr="0092545A">
        <w:rPr>
          <w:rFonts w:eastAsia="MS ??"/>
          <w:lang w:val="x-none" w:eastAsia="x-none"/>
        </w:rPr>
        <w:t xml:space="preserve"> Правил в соответствии с Градостроительным кодексом Российской Федерации.</w:t>
      </w:r>
      <w:r w:rsidRPr="0092545A">
        <w:rPr>
          <w:rFonts w:eastAsia="MS ??"/>
          <w:lang w:eastAsia="x-none"/>
        </w:rPr>
        <w:t>»</w:t>
      </w:r>
      <w:r w:rsidRPr="0092545A">
        <w:rPr>
          <w:rFonts w:eastAsia="MS ??"/>
          <w:lang w:val="x-none" w:eastAsia="x-none"/>
        </w:rPr>
        <w:t>;</w:t>
      </w:r>
    </w:p>
    <w:p w:rsidR="0092545A" w:rsidRPr="0092545A" w:rsidRDefault="0092545A" w:rsidP="0092545A">
      <w:pPr>
        <w:tabs>
          <w:tab w:val="left" w:pos="1134"/>
        </w:tabs>
        <w:ind w:firstLine="709"/>
        <w:jc w:val="both"/>
        <w:rPr>
          <w:rFonts w:eastAsia="MS ??"/>
          <w:lang w:eastAsia="x-none"/>
        </w:rPr>
      </w:pPr>
      <w:r w:rsidRPr="0092545A">
        <w:rPr>
          <w:rFonts w:eastAsia="MS ??"/>
          <w:lang w:val="x-none" w:eastAsia="x-none"/>
        </w:rPr>
        <w:t xml:space="preserve">в пункте 3 слова </w:t>
      </w:r>
      <w:r w:rsidRPr="0092545A">
        <w:rPr>
          <w:rFonts w:eastAsia="MS ??"/>
          <w:lang w:eastAsia="x-none"/>
        </w:rPr>
        <w:t>«публичных слушаний» заменить словами «общественных обсуждений или публичных слушаний»;</w:t>
      </w:r>
    </w:p>
    <w:p w:rsidR="0092545A" w:rsidRPr="0092545A" w:rsidRDefault="0092545A" w:rsidP="0092545A">
      <w:pPr>
        <w:tabs>
          <w:tab w:val="left" w:pos="1134"/>
        </w:tabs>
        <w:ind w:firstLine="709"/>
        <w:jc w:val="both"/>
        <w:rPr>
          <w:rFonts w:eastAsia="MS ??"/>
          <w:lang w:eastAsia="x-none"/>
        </w:rPr>
      </w:pPr>
      <w:r w:rsidRPr="0092545A">
        <w:rPr>
          <w:rFonts w:eastAsia="MS ??"/>
          <w:lang w:val="x-none" w:eastAsia="x-none"/>
        </w:rPr>
        <w:t xml:space="preserve">в пункте 7 слова </w:t>
      </w:r>
      <w:r w:rsidRPr="0092545A">
        <w:rPr>
          <w:rFonts w:eastAsia="MS ??"/>
          <w:lang w:eastAsia="x-none"/>
        </w:rPr>
        <w:t>«публичных слушаний» заменить словами «общественных обсуждений или публичных слушаний»;</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дополнить пунктом 9 следующего содержания:</w:t>
      </w:r>
    </w:p>
    <w:p w:rsidR="0092545A" w:rsidRPr="0092545A" w:rsidRDefault="0092545A" w:rsidP="0092545A">
      <w:pPr>
        <w:ind w:firstLine="700"/>
        <w:jc w:val="both"/>
        <w:rPr>
          <w:rFonts w:eastAsia="MS Mincho"/>
          <w:u w:color="FFFFFF"/>
        </w:rPr>
      </w:pPr>
      <w:r w:rsidRPr="0092545A">
        <w:rPr>
          <w:rFonts w:eastAsia="MS Mincho"/>
          <w:u w:color="FFFFFF"/>
        </w:rPr>
        <w:t>«9. 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 xml:space="preserve">12) в статье 16 Правил: </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 xml:space="preserve">в названии статьи </w:t>
      </w:r>
      <w:r w:rsidRPr="0092545A">
        <w:rPr>
          <w:rFonts w:eastAsia="MS ??"/>
          <w:u w:color="FFFFFF"/>
          <w:lang w:val="x-none" w:eastAsia="x-none"/>
        </w:rPr>
        <w:t>слова «предельные размеры» заменить словами  «предельные (минимальные и (или) максимальные) размеры»</w:t>
      </w:r>
    </w:p>
    <w:p w:rsidR="0092545A" w:rsidRPr="0092545A" w:rsidRDefault="0092545A" w:rsidP="0092545A">
      <w:pPr>
        <w:tabs>
          <w:tab w:val="left" w:pos="1134"/>
        </w:tabs>
        <w:ind w:firstLine="709"/>
        <w:jc w:val="both"/>
        <w:rPr>
          <w:rFonts w:eastAsia="MS ??"/>
          <w:u w:color="FFFFFF"/>
          <w:lang w:val="x-none" w:eastAsia="x-none"/>
        </w:rPr>
      </w:pPr>
      <w:r w:rsidRPr="0092545A">
        <w:rPr>
          <w:rFonts w:eastAsia="MS ??"/>
          <w:u w:color="FFFFFF"/>
          <w:lang w:val="x-none" w:eastAsia="x-none"/>
        </w:rPr>
        <w:t xml:space="preserve">пункт 2 изложить в новой редакци: </w:t>
      </w:r>
    </w:p>
    <w:p w:rsidR="0092545A" w:rsidRPr="0092545A" w:rsidRDefault="0092545A" w:rsidP="0092545A">
      <w:pPr>
        <w:jc w:val="both"/>
        <w:rPr>
          <w:rFonts w:eastAsia="MS Mincho"/>
        </w:rPr>
      </w:pPr>
      <w:r w:rsidRPr="0092545A">
        <w:rPr>
          <w:rFonts w:eastAsia="MS Mincho"/>
          <w:u w:color="FFFFFF"/>
        </w:rPr>
        <w:tab/>
        <w:t xml:space="preserve">«2. </w:t>
      </w:r>
      <w:r w:rsidRPr="0092545A">
        <w:rPr>
          <w:rFonts w:eastAsia="MS Mincho"/>
        </w:rPr>
        <w:t xml:space="preserve">Предельные </w:t>
      </w:r>
      <w:r w:rsidRPr="0092545A">
        <w:rPr>
          <w:rFonts w:eastAsia="MS Mincho"/>
          <w:u w:color="FFFFFF"/>
        </w:rPr>
        <w:t xml:space="preserve">(минимальные и (или) максимальные) </w:t>
      </w:r>
      <w:r w:rsidRPr="0092545A">
        <w:rPr>
          <w:rFonts w:eastAsia="MS Mincho"/>
        </w:rPr>
        <w:t>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92545A" w:rsidRPr="0092545A" w:rsidRDefault="0092545A" w:rsidP="0092545A">
      <w:pPr>
        <w:numPr>
          <w:ilvl w:val="0"/>
          <w:numId w:val="35"/>
        </w:numPr>
        <w:tabs>
          <w:tab w:val="left" w:pos="1134"/>
        </w:tabs>
        <w:jc w:val="both"/>
        <w:rPr>
          <w:rFonts w:eastAsia="MS Mincho"/>
        </w:rPr>
      </w:pPr>
      <w:r w:rsidRPr="0092545A">
        <w:rPr>
          <w:rFonts w:eastAsia="MS Mincho"/>
        </w:rPr>
        <w:t>предельные (минимальные и (или) максимальные) размеры земельных участков, в том числе их площадь;</w:t>
      </w:r>
    </w:p>
    <w:p w:rsidR="0092545A" w:rsidRPr="0092545A" w:rsidRDefault="0092545A" w:rsidP="0092545A">
      <w:pPr>
        <w:numPr>
          <w:ilvl w:val="0"/>
          <w:numId w:val="35"/>
        </w:numPr>
        <w:tabs>
          <w:tab w:val="left" w:pos="1134"/>
        </w:tabs>
        <w:jc w:val="both"/>
        <w:rPr>
          <w:rFonts w:eastAsia="MS Mincho"/>
        </w:rPr>
      </w:pPr>
      <w:r w:rsidRPr="0092545A">
        <w:rPr>
          <w:rFonts w:eastAsia="MS Mincho"/>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2545A" w:rsidRPr="0092545A" w:rsidRDefault="0092545A" w:rsidP="0092545A">
      <w:pPr>
        <w:numPr>
          <w:ilvl w:val="0"/>
          <w:numId w:val="35"/>
        </w:numPr>
        <w:tabs>
          <w:tab w:val="left" w:pos="1134"/>
        </w:tabs>
        <w:jc w:val="both"/>
        <w:rPr>
          <w:rFonts w:eastAsia="MS Mincho"/>
        </w:rPr>
      </w:pPr>
      <w:r w:rsidRPr="0092545A">
        <w:rPr>
          <w:rFonts w:eastAsia="MS Mincho"/>
        </w:rPr>
        <w:t>предельное количество этажей или предельную высоту зданий, строений, сооружений;</w:t>
      </w:r>
    </w:p>
    <w:p w:rsidR="0092545A" w:rsidRPr="0092545A" w:rsidRDefault="0092545A" w:rsidP="0092545A">
      <w:pPr>
        <w:numPr>
          <w:ilvl w:val="0"/>
          <w:numId w:val="35"/>
        </w:numPr>
        <w:tabs>
          <w:tab w:val="left" w:pos="1134"/>
        </w:tabs>
        <w:jc w:val="both"/>
        <w:rPr>
          <w:rFonts w:eastAsia="MS Mincho"/>
        </w:rPr>
      </w:pPr>
      <w:r w:rsidRPr="0092545A">
        <w:rPr>
          <w:rFonts w:eastAsia="MS Mincho"/>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 xml:space="preserve">дополнить пунктами 3 – 5 следующего содержания: </w:t>
      </w:r>
    </w:p>
    <w:p w:rsidR="0092545A" w:rsidRPr="0092545A" w:rsidRDefault="0092545A" w:rsidP="0092545A">
      <w:pPr>
        <w:ind w:firstLine="680"/>
        <w:jc w:val="both"/>
        <w:rPr>
          <w:rFonts w:eastAsia="MS ??"/>
          <w:lang w:val="x-none" w:eastAsia="x-none"/>
        </w:rPr>
      </w:pPr>
      <w:r w:rsidRPr="0092545A">
        <w:rPr>
          <w:rFonts w:eastAsia="MS ??"/>
          <w:lang w:eastAsia="x-none"/>
        </w:rPr>
        <w:t>«</w:t>
      </w:r>
      <w:r w:rsidRPr="0092545A">
        <w:rPr>
          <w:rFonts w:eastAsia="MS ??"/>
          <w:lang w:val="x-none" w:eastAsia="x-none"/>
        </w:rPr>
        <w:t>3.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подпунктами 2 - 4 пункта 2 настоящей статьи Правил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92545A" w:rsidRPr="0092545A" w:rsidRDefault="0092545A" w:rsidP="0092545A">
      <w:pPr>
        <w:ind w:firstLine="680"/>
        <w:jc w:val="both"/>
        <w:rPr>
          <w:rFonts w:eastAsia="MS ??"/>
          <w:lang w:val="x-none" w:eastAsia="x-none"/>
        </w:rPr>
      </w:pPr>
      <w:r w:rsidRPr="0092545A">
        <w:rPr>
          <w:rFonts w:eastAsia="MS ??"/>
          <w:lang w:val="x-none" w:eastAsia="x-none"/>
        </w:rPr>
        <w:t xml:space="preserve">4. Наряду с указанными в подпунктах 2 - 4 пункта 2 настоящей статьи предельными параметрами разрешенного строительства, реконструкции объектов капитального </w:t>
      </w:r>
      <w:r w:rsidRPr="0092545A">
        <w:rPr>
          <w:rFonts w:eastAsia="MS ??"/>
          <w:lang w:val="x-none" w:eastAsia="x-none"/>
        </w:rPr>
        <w:lastRenderedPageBreak/>
        <w:t>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92545A" w:rsidRPr="0092545A" w:rsidRDefault="0092545A" w:rsidP="0092545A">
      <w:pPr>
        <w:ind w:firstLine="680"/>
        <w:jc w:val="both"/>
        <w:rPr>
          <w:rFonts w:eastAsia="MS ??"/>
          <w:lang w:val="x-none" w:eastAsia="x-none"/>
        </w:rPr>
      </w:pPr>
      <w:r w:rsidRPr="0092545A">
        <w:rPr>
          <w:rFonts w:eastAsia="MS ??"/>
          <w:lang w:val="x-none" w:eastAsia="x-none"/>
        </w:rPr>
        <w:t>5. В пределах отдельных территориальных зон в соответствии с настоящими Правилами установлены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сочетаниями таких размеров и параметров.</w:t>
      </w:r>
      <w:r w:rsidRPr="0092545A">
        <w:rPr>
          <w:rFonts w:eastAsia="MS ??"/>
          <w:lang w:eastAsia="x-none"/>
        </w:rPr>
        <w:t>»</w:t>
      </w:r>
      <w:r w:rsidRPr="0092545A">
        <w:rPr>
          <w:rFonts w:eastAsia="MS ??"/>
          <w:lang w:val="x-none" w:eastAsia="x-none"/>
        </w:rPr>
        <w:t>;</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 xml:space="preserve">13) в статье 17 Правил: </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 xml:space="preserve">пункт 4 изложить в новой редакции: </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«4. Проект решения о предоставлении разрешения на отклонение подлежит обсуждению на общественных обсуждениях или публичных слушаниях, проводимых в порядке, предусмотренном главой V Правил в соответствии с Градостроительным кодексом Российской Федерации.»;</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 xml:space="preserve">в пункте 5 слова «публичных слушаний» заменить словами «общественных обсуждениях или публичных слушаниях»; </w:t>
      </w:r>
    </w:p>
    <w:p w:rsidR="0092545A" w:rsidRPr="0092545A" w:rsidRDefault="0092545A" w:rsidP="0092545A">
      <w:pPr>
        <w:tabs>
          <w:tab w:val="left" w:pos="1134"/>
        </w:tabs>
        <w:ind w:firstLine="709"/>
        <w:jc w:val="both"/>
        <w:rPr>
          <w:rFonts w:eastAsia="MS ??"/>
          <w:lang w:eastAsia="x-none"/>
        </w:rPr>
      </w:pPr>
      <w:r w:rsidRPr="0092545A">
        <w:rPr>
          <w:rFonts w:eastAsia="MS ??"/>
          <w:lang w:eastAsia="x-none"/>
        </w:rPr>
        <w:t xml:space="preserve">дополнить пунктом 8 следующего содержания: </w:t>
      </w:r>
    </w:p>
    <w:p w:rsidR="0092545A" w:rsidRPr="0092545A" w:rsidRDefault="0092545A" w:rsidP="0092545A">
      <w:pPr>
        <w:ind w:firstLine="700"/>
        <w:jc w:val="both"/>
        <w:rPr>
          <w:rFonts w:eastAsia="MS Mincho"/>
          <w:u w:color="FFFFFF"/>
        </w:rPr>
      </w:pPr>
      <w:r w:rsidRPr="0092545A">
        <w:rPr>
          <w:rFonts w:eastAsia="MS Mincho"/>
        </w:rPr>
        <w:t xml:space="preserve">«8. </w:t>
      </w:r>
      <w:r w:rsidRPr="0092545A">
        <w:rPr>
          <w:rFonts w:eastAsia="MS Mincho"/>
          <w:u w:color="FFFFFF"/>
        </w:rPr>
        <w:t>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bookmarkStart w:id="9" w:name="_Toc103606933"/>
      <w:bookmarkStart w:id="10" w:name="_Toc215295513"/>
      <w:bookmarkStart w:id="11" w:name="_Toc242169297"/>
      <w:bookmarkStart w:id="12" w:name="_Toc259101804"/>
      <w:bookmarkStart w:id="13" w:name="_Toc311542527"/>
    </w:p>
    <w:p w:rsidR="0092545A" w:rsidRPr="0092545A" w:rsidRDefault="0092545A" w:rsidP="0092545A">
      <w:pPr>
        <w:ind w:firstLine="700"/>
        <w:jc w:val="both"/>
        <w:rPr>
          <w:rFonts w:eastAsia="MS Mincho"/>
          <w:u w:color="FFFFFF"/>
        </w:rPr>
      </w:pPr>
      <w:r w:rsidRPr="0092545A">
        <w:rPr>
          <w:rFonts w:eastAsia="MS Mincho"/>
        </w:rPr>
        <w:t xml:space="preserve">14) статьи 19 – 24 Правил изложить </w:t>
      </w:r>
      <w:bookmarkEnd w:id="9"/>
      <w:bookmarkEnd w:id="10"/>
      <w:bookmarkEnd w:id="11"/>
      <w:bookmarkEnd w:id="12"/>
      <w:bookmarkEnd w:id="13"/>
      <w:r w:rsidRPr="0092545A">
        <w:rPr>
          <w:rFonts w:eastAsia="MS Mincho"/>
        </w:rPr>
        <w:t xml:space="preserve">в новой редакции: </w:t>
      </w:r>
    </w:p>
    <w:p w:rsidR="0092545A" w:rsidRPr="0092545A" w:rsidRDefault="0092545A" w:rsidP="0092545A">
      <w:pPr>
        <w:keepNext/>
        <w:ind w:firstLine="709"/>
        <w:jc w:val="both"/>
        <w:outlineLvl w:val="0"/>
        <w:rPr>
          <w:rFonts w:eastAsia="MS Gothic"/>
          <w:b/>
          <w:bCs/>
          <w:lang w:eastAsia="x-none"/>
        </w:rPr>
      </w:pPr>
      <w:r w:rsidRPr="0092545A">
        <w:rPr>
          <w:rFonts w:eastAsia="MS Gothic"/>
          <w:b/>
          <w:bCs/>
          <w:u w:color="FFFFFF"/>
          <w:lang w:eastAsia="x-none"/>
        </w:rPr>
        <w:t xml:space="preserve">«Статья 19. </w:t>
      </w:r>
      <w:bookmarkStart w:id="14" w:name="_Toc131313927"/>
      <w:bookmarkStart w:id="15" w:name="_Toc215295514"/>
      <w:bookmarkStart w:id="16" w:name="_Toc242169298"/>
      <w:bookmarkStart w:id="17" w:name="_Toc259101805"/>
      <w:bookmarkStart w:id="18" w:name="_Toc311542528"/>
      <w:r w:rsidRPr="0092545A">
        <w:rPr>
          <w:rFonts w:eastAsia="MS Gothic"/>
          <w:b/>
          <w:bCs/>
          <w:lang w:eastAsia="x-none"/>
        </w:rPr>
        <w:t xml:space="preserve">Назначение документации по планировке территории </w:t>
      </w:r>
      <w:bookmarkEnd w:id="14"/>
      <w:bookmarkEnd w:id="15"/>
      <w:bookmarkEnd w:id="16"/>
      <w:bookmarkEnd w:id="17"/>
      <w:r w:rsidRPr="0092545A">
        <w:rPr>
          <w:rFonts w:eastAsia="MS Gothic"/>
          <w:b/>
          <w:bCs/>
          <w:lang w:eastAsia="x-none"/>
        </w:rPr>
        <w:t>поселения</w:t>
      </w:r>
      <w:bookmarkEnd w:id="18"/>
    </w:p>
    <w:p w:rsidR="0092545A" w:rsidRPr="0092545A" w:rsidRDefault="0092545A" w:rsidP="0092545A">
      <w:pPr>
        <w:tabs>
          <w:tab w:val="left" w:pos="993"/>
        </w:tabs>
        <w:ind w:firstLine="720"/>
        <w:jc w:val="both"/>
        <w:rPr>
          <w:rFonts w:ascii="Arial" w:eastAsia="MS ??" w:hAnsi="Arial"/>
          <w:lang w:val="x-none" w:eastAsia="x-none"/>
        </w:rPr>
      </w:pPr>
      <w:r w:rsidRPr="0092545A">
        <w:rPr>
          <w:rFonts w:eastAsia="MS ??"/>
          <w:lang w:val="x-none" w:eastAsia="x-none"/>
        </w:rPr>
        <w:t>1. Подготовка документации по планировке территории осуществляется в целях обеспечения устойчивого развития территории поселения,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92545A" w:rsidRPr="0092545A" w:rsidRDefault="0092545A" w:rsidP="0092545A">
      <w:pPr>
        <w:ind w:firstLine="720"/>
        <w:jc w:val="both"/>
        <w:rPr>
          <w:rFonts w:eastAsia="MS Mincho"/>
        </w:rPr>
      </w:pPr>
      <w:r w:rsidRPr="0092545A">
        <w:rPr>
          <w:rFonts w:eastAsia="MS Mincho"/>
        </w:rPr>
        <w:t>2. Подготовка документации по планировке территории поселения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пункте 3 настоящей статьи.</w:t>
      </w:r>
    </w:p>
    <w:p w:rsidR="0092545A" w:rsidRPr="0092545A" w:rsidRDefault="0092545A" w:rsidP="0092545A">
      <w:pPr>
        <w:ind w:firstLine="720"/>
        <w:jc w:val="both"/>
        <w:rPr>
          <w:rFonts w:eastAsia="MS Mincho"/>
        </w:rPr>
      </w:pPr>
      <w:r w:rsidRPr="0092545A">
        <w:rPr>
          <w:rFonts w:eastAsia="MS Mincho"/>
        </w:rPr>
        <w:t>3. Подготовка документации по планировке территории поселения в целях размещения объекта капитального строительства является обязательной в следующих случаях:</w:t>
      </w:r>
    </w:p>
    <w:p w:rsidR="0092545A" w:rsidRPr="0092545A" w:rsidRDefault="0092545A" w:rsidP="0092545A">
      <w:pPr>
        <w:ind w:firstLine="720"/>
        <w:jc w:val="both"/>
        <w:rPr>
          <w:rFonts w:eastAsia="MS Mincho"/>
        </w:rPr>
      </w:pPr>
      <w:r w:rsidRPr="0092545A">
        <w:rPr>
          <w:rFonts w:eastAsia="MS Mincho"/>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92545A" w:rsidRPr="0092545A" w:rsidRDefault="0092545A" w:rsidP="0092545A">
      <w:pPr>
        <w:ind w:firstLine="720"/>
        <w:jc w:val="both"/>
        <w:rPr>
          <w:rFonts w:eastAsia="MS Mincho"/>
        </w:rPr>
      </w:pPr>
      <w:r w:rsidRPr="0092545A">
        <w:rPr>
          <w:rFonts w:eastAsia="MS Mincho"/>
        </w:rPr>
        <w:t>2) необходимы установление, изменение или отмена красных линий;</w:t>
      </w:r>
    </w:p>
    <w:p w:rsidR="0092545A" w:rsidRPr="0092545A" w:rsidRDefault="0092545A" w:rsidP="0092545A">
      <w:pPr>
        <w:ind w:firstLine="720"/>
        <w:jc w:val="both"/>
        <w:rPr>
          <w:rFonts w:eastAsia="MS Mincho"/>
        </w:rPr>
      </w:pPr>
      <w:r w:rsidRPr="0092545A">
        <w:rPr>
          <w:rFonts w:eastAsia="MS Mincho"/>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92545A" w:rsidRPr="0092545A" w:rsidRDefault="0092545A" w:rsidP="0092545A">
      <w:pPr>
        <w:ind w:firstLine="720"/>
        <w:jc w:val="both"/>
        <w:rPr>
          <w:rFonts w:eastAsia="MS Mincho"/>
        </w:rPr>
      </w:pPr>
      <w:r w:rsidRPr="0092545A">
        <w:rPr>
          <w:rFonts w:eastAsia="MS Mincho"/>
        </w:rPr>
        <w:lastRenderedPageBreak/>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92545A" w:rsidRPr="0092545A" w:rsidRDefault="0092545A" w:rsidP="0092545A">
      <w:pPr>
        <w:ind w:firstLine="720"/>
        <w:jc w:val="both"/>
        <w:rPr>
          <w:rFonts w:eastAsia="MS Mincho"/>
        </w:rPr>
      </w:pPr>
      <w:r w:rsidRPr="0092545A">
        <w:rPr>
          <w:rFonts w:eastAsia="MS Mincho"/>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92545A" w:rsidRPr="0092545A" w:rsidRDefault="0092545A" w:rsidP="0092545A">
      <w:pPr>
        <w:tabs>
          <w:tab w:val="left" w:pos="993"/>
        </w:tabs>
        <w:ind w:firstLine="720"/>
        <w:jc w:val="both"/>
        <w:rPr>
          <w:rFonts w:eastAsia="MS ??"/>
          <w:lang w:val="x-none" w:eastAsia="x-none"/>
        </w:rPr>
      </w:pPr>
      <w:r w:rsidRPr="0092545A">
        <w:rPr>
          <w:rFonts w:eastAsia="MS ??"/>
          <w:lang w:val="x-none" w:eastAsia="x-none"/>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92545A" w:rsidRPr="0092545A" w:rsidRDefault="0092545A" w:rsidP="0092545A">
      <w:pPr>
        <w:tabs>
          <w:tab w:val="left" w:pos="993"/>
        </w:tabs>
        <w:ind w:firstLine="720"/>
        <w:jc w:val="both"/>
        <w:rPr>
          <w:rFonts w:eastAsia="MS ??"/>
          <w:lang w:val="x-none" w:eastAsia="x-none"/>
        </w:rPr>
      </w:pPr>
    </w:p>
    <w:p w:rsidR="0092545A" w:rsidRPr="0092545A" w:rsidRDefault="0092545A" w:rsidP="0092545A">
      <w:pPr>
        <w:tabs>
          <w:tab w:val="left" w:pos="1134"/>
        </w:tabs>
        <w:ind w:firstLine="720"/>
        <w:contextualSpacing/>
        <w:jc w:val="both"/>
        <w:rPr>
          <w:rFonts w:eastAsia="MS Mincho"/>
          <w:u w:color="FFFFFF"/>
        </w:rPr>
      </w:pPr>
      <w:r w:rsidRPr="0092545A">
        <w:rPr>
          <w:rFonts w:eastAsia="MS Mincho"/>
          <w:b/>
        </w:rPr>
        <w:t>Статья 20. Виды документации по планировке территории поселения</w:t>
      </w:r>
    </w:p>
    <w:p w:rsidR="0092545A" w:rsidRPr="0092545A" w:rsidRDefault="0092545A" w:rsidP="0092545A">
      <w:pPr>
        <w:tabs>
          <w:tab w:val="left" w:pos="993"/>
        </w:tabs>
        <w:ind w:firstLine="700"/>
        <w:jc w:val="both"/>
        <w:rPr>
          <w:rFonts w:ascii="Arial" w:eastAsia="MS ??" w:hAnsi="Arial"/>
          <w:lang w:val="x-none" w:eastAsia="x-none"/>
        </w:rPr>
      </w:pPr>
      <w:r w:rsidRPr="0092545A">
        <w:rPr>
          <w:rFonts w:eastAsia="MS ??"/>
          <w:lang w:val="x-none" w:eastAsia="x-none"/>
        </w:rPr>
        <w:t>1. Видами документации по планировке территории являются:</w:t>
      </w:r>
    </w:p>
    <w:p w:rsidR="0092545A" w:rsidRPr="0092545A" w:rsidRDefault="0092545A" w:rsidP="0092545A">
      <w:pPr>
        <w:tabs>
          <w:tab w:val="left" w:pos="993"/>
        </w:tabs>
        <w:ind w:firstLine="700"/>
        <w:jc w:val="both"/>
        <w:rPr>
          <w:rFonts w:ascii="Arial" w:eastAsia="MS ??" w:hAnsi="Arial"/>
          <w:lang w:val="x-none" w:eastAsia="x-none"/>
        </w:rPr>
      </w:pPr>
      <w:r w:rsidRPr="0092545A">
        <w:rPr>
          <w:rFonts w:eastAsia="MS ??"/>
          <w:lang w:val="x-none" w:eastAsia="x-none"/>
        </w:rPr>
        <w:t>1) проект планировки территории;</w:t>
      </w:r>
    </w:p>
    <w:p w:rsidR="0092545A" w:rsidRPr="0092545A" w:rsidRDefault="0092545A" w:rsidP="0092545A">
      <w:pPr>
        <w:tabs>
          <w:tab w:val="left" w:pos="993"/>
        </w:tabs>
        <w:ind w:firstLine="700"/>
        <w:jc w:val="both"/>
        <w:rPr>
          <w:rFonts w:ascii="Arial" w:eastAsia="MS ??" w:hAnsi="Arial"/>
          <w:lang w:val="x-none" w:eastAsia="x-none"/>
        </w:rPr>
      </w:pPr>
      <w:r w:rsidRPr="0092545A">
        <w:rPr>
          <w:rFonts w:eastAsia="MS ??"/>
          <w:lang w:val="x-none" w:eastAsia="x-none"/>
        </w:rPr>
        <w:t>2) проект межевания территории.</w:t>
      </w:r>
    </w:p>
    <w:p w:rsidR="0092545A" w:rsidRPr="0092545A" w:rsidRDefault="0092545A" w:rsidP="0092545A">
      <w:pPr>
        <w:tabs>
          <w:tab w:val="left" w:pos="993"/>
        </w:tabs>
        <w:ind w:firstLine="700"/>
        <w:jc w:val="both"/>
        <w:rPr>
          <w:rFonts w:ascii="Arial" w:eastAsia="MS ??" w:hAnsi="Arial"/>
          <w:lang w:val="x-none" w:eastAsia="x-none"/>
        </w:rPr>
      </w:pPr>
      <w:r w:rsidRPr="0092545A">
        <w:rPr>
          <w:rFonts w:eastAsia="MS ??"/>
          <w:lang w:val="x-none" w:eastAsia="x-none"/>
        </w:rPr>
        <w:t>2.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p>
    <w:p w:rsidR="0092545A" w:rsidRPr="0092545A" w:rsidRDefault="0092545A" w:rsidP="0092545A">
      <w:pPr>
        <w:tabs>
          <w:tab w:val="left" w:pos="993"/>
        </w:tabs>
        <w:ind w:firstLine="700"/>
        <w:jc w:val="both"/>
        <w:rPr>
          <w:rFonts w:eastAsia="MS ??"/>
          <w:lang w:val="x-none" w:eastAsia="x-none"/>
        </w:rPr>
      </w:pPr>
      <w:r w:rsidRPr="0092545A">
        <w:rPr>
          <w:rFonts w:eastAsia="MS ??"/>
          <w:lang w:val="x-none" w:eastAsia="x-none"/>
        </w:rPr>
        <w:t>1) определения местоположения границ образуемых и изменяемых земельных участков;</w:t>
      </w:r>
    </w:p>
    <w:p w:rsidR="0092545A" w:rsidRPr="0092545A" w:rsidRDefault="0092545A" w:rsidP="0092545A">
      <w:pPr>
        <w:tabs>
          <w:tab w:val="left" w:pos="993"/>
        </w:tabs>
        <w:ind w:firstLine="700"/>
        <w:jc w:val="both"/>
        <w:rPr>
          <w:rFonts w:ascii="Arial" w:eastAsia="MS ??" w:hAnsi="Arial"/>
          <w:lang w:val="x-none" w:eastAsia="x-none"/>
        </w:rPr>
      </w:pPr>
      <w:r w:rsidRPr="0092545A">
        <w:rPr>
          <w:rFonts w:eastAsia="MS ??"/>
          <w:lang w:val="x-none" w:eastAsia="x-none"/>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92545A" w:rsidRPr="0092545A" w:rsidRDefault="0092545A" w:rsidP="0092545A">
      <w:pPr>
        <w:tabs>
          <w:tab w:val="left" w:pos="993"/>
        </w:tabs>
        <w:ind w:firstLine="700"/>
        <w:jc w:val="both"/>
        <w:rPr>
          <w:rFonts w:eastAsia="MS ??"/>
          <w:lang w:val="x-none" w:eastAsia="x-none"/>
        </w:rPr>
      </w:pPr>
      <w:r w:rsidRPr="0092545A">
        <w:rPr>
          <w:rFonts w:eastAsia="MS ??"/>
          <w:lang w:val="x-none" w:eastAsia="x-none"/>
        </w:rPr>
        <w:t>3. Проект планировки территории является основой для подготовки проекта межевания территории, за исключением случаев, когда в соответствии с частью 2 статьи 43 Градостроительного кодекса Российской Федерации допускается подготовка проекта межевания территории без подготовки проекта планировки территории</w:t>
      </w:r>
      <w:r w:rsidRPr="0092545A">
        <w:rPr>
          <w:rFonts w:ascii="Arial" w:eastAsia="MS ??" w:hAnsi="Arial"/>
          <w:lang w:val="x-none" w:eastAsia="x-none"/>
        </w:rPr>
        <w:t xml:space="preserve"> </w:t>
      </w:r>
      <w:r w:rsidRPr="0092545A">
        <w:rPr>
          <w:rFonts w:eastAsia="MS ??"/>
          <w:lang w:val="x-none" w:eastAsia="x-none"/>
        </w:rPr>
        <w:t xml:space="preserve">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w:t>
      </w:r>
    </w:p>
    <w:p w:rsidR="0092545A" w:rsidRPr="0092545A" w:rsidRDefault="0092545A" w:rsidP="0092545A">
      <w:pPr>
        <w:tabs>
          <w:tab w:val="left" w:pos="993"/>
        </w:tabs>
        <w:ind w:firstLine="700"/>
        <w:jc w:val="both"/>
        <w:rPr>
          <w:rFonts w:ascii="Arial" w:eastAsia="MS ??" w:hAnsi="Arial"/>
          <w:lang w:val="x-none" w:eastAsia="x-none"/>
        </w:rPr>
      </w:pPr>
      <w:r w:rsidRPr="0092545A">
        <w:rPr>
          <w:rFonts w:eastAsia="MS ??"/>
          <w:lang w:val="x-none" w:eastAsia="x-none"/>
        </w:rPr>
        <w:t>Подготовка проекта межевания территории осуществляется в составе проекта планировки территории или в виде отдельного документа.</w:t>
      </w:r>
    </w:p>
    <w:p w:rsidR="0092545A" w:rsidRPr="0092545A" w:rsidRDefault="0092545A" w:rsidP="0092545A">
      <w:pPr>
        <w:tabs>
          <w:tab w:val="left" w:pos="993"/>
        </w:tabs>
        <w:ind w:firstLine="700"/>
        <w:jc w:val="both"/>
        <w:rPr>
          <w:rFonts w:ascii="Arial" w:eastAsia="MS ??" w:hAnsi="Arial"/>
          <w:lang w:val="x-none" w:eastAsia="x-none"/>
        </w:rPr>
      </w:pPr>
      <w:r w:rsidRPr="0092545A">
        <w:rPr>
          <w:rFonts w:eastAsia="MS ??"/>
          <w:lang w:val="x-none" w:eastAsia="x-none"/>
        </w:rPr>
        <w:t>4. Подготовка документации по планировке территории осуществляется в соответствии с требованиями, установленными Градостроительным кодексом Российской Федерации.</w:t>
      </w:r>
    </w:p>
    <w:p w:rsidR="0092545A" w:rsidRPr="0092545A" w:rsidRDefault="0092545A" w:rsidP="0092545A">
      <w:pPr>
        <w:ind w:firstLine="700"/>
        <w:jc w:val="both"/>
        <w:outlineLvl w:val="2"/>
        <w:rPr>
          <w:rFonts w:eastAsia="MS Mincho"/>
          <w:u w:color="FFFFFF"/>
        </w:rPr>
      </w:pPr>
    </w:p>
    <w:p w:rsidR="0092545A" w:rsidRPr="0092545A" w:rsidRDefault="0092545A" w:rsidP="0092545A">
      <w:pPr>
        <w:ind w:firstLine="700"/>
        <w:jc w:val="both"/>
        <w:outlineLvl w:val="2"/>
        <w:rPr>
          <w:rFonts w:eastAsia="MS Mincho"/>
          <w:b/>
        </w:rPr>
      </w:pPr>
      <w:r w:rsidRPr="0092545A">
        <w:rPr>
          <w:rFonts w:eastAsia="MS Mincho"/>
          <w:u w:color="FFFFFF"/>
        </w:rPr>
        <w:tab/>
      </w:r>
      <w:r w:rsidRPr="0092545A">
        <w:rPr>
          <w:rFonts w:eastAsia="MS Mincho"/>
          <w:b/>
        </w:rPr>
        <w:t>Статья 21. Принятие решения о подготовке документации по планировке территории поселения</w:t>
      </w:r>
    </w:p>
    <w:p w:rsidR="0092545A" w:rsidRPr="0092545A" w:rsidRDefault="0092545A" w:rsidP="0092545A">
      <w:pPr>
        <w:tabs>
          <w:tab w:val="left" w:pos="1134"/>
        </w:tabs>
        <w:ind w:firstLine="700"/>
        <w:contextualSpacing/>
        <w:jc w:val="center"/>
        <w:rPr>
          <w:rFonts w:eastAsia="MS Mincho"/>
          <w:u w:color="FFFFFF"/>
        </w:rPr>
      </w:pPr>
    </w:p>
    <w:p w:rsidR="0092545A" w:rsidRPr="0092545A" w:rsidRDefault="0092545A" w:rsidP="0092545A">
      <w:pPr>
        <w:ind w:firstLine="700"/>
        <w:jc w:val="both"/>
        <w:rPr>
          <w:rFonts w:eastAsia="MS ??"/>
          <w:lang w:val="x-none" w:eastAsia="x-none"/>
        </w:rPr>
      </w:pPr>
      <w:r w:rsidRPr="0092545A">
        <w:rPr>
          <w:rFonts w:eastAsia="MS ??"/>
          <w:lang w:val="x-none" w:eastAsia="x-none"/>
        </w:rPr>
        <w:t xml:space="preserve">1. Решения о подготовке документации по планировке территории применительно к территории поселения принимаются Администрацией поселения, за исключением случаев, </w:t>
      </w:r>
      <w:r w:rsidRPr="0092545A">
        <w:rPr>
          <w:rFonts w:eastAsia="MS ??"/>
          <w:lang w:val="x-none" w:eastAsia="x-none"/>
        </w:rPr>
        <w:lastRenderedPageBreak/>
        <w:t xml:space="preserve">указанных в </w:t>
      </w:r>
      <w:r w:rsidRPr="0092545A">
        <w:rPr>
          <w:rFonts w:eastAsia="MS ??"/>
          <w:lang w:eastAsia="x-none"/>
        </w:rPr>
        <w:t xml:space="preserve">пунктах </w:t>
      </w:r>
      <w:r w:rsidRPr="0092545A">
        <w:rPr>
          <w:rFonts w:eastAsia="MS ??"/>
          <w:lang w:val="x-none" w:eastAsia="x-none"/>
        </w:rPr>
        <w:t>2 и 3 настоящей статьи, по собственной инициативе Администрации поселения или по инициативе физических и (или) юридических лиц о подготовке документации по планировке территории.</w:t>
      </w:r>
    </w:p>
    <w:p w:rsidR="0092545A" w:rsidRPr="0092545A" w:rsidRDefault="0092545A" w:rsidP="0092545A">
      <w:pPr>
        <w:ind w:firstLine="700"/>
        <w:jc w:val="both"/>
        <w:rPr>
          <w:rFonts w:eastAsia="MS ??"/>
          <w:lang w:val="x-none" w:eastAsia="x-none"/>
        </w:rPr>
      </w:pPr>
      <w:r w:rsidRPr="0092545A">
        <w:rPr>
          <w:rFonts w:eastAsia="MS ??"/>
          <w:lang w:val="x-none" w:eastAsia="x-none"/>
        </w:rPr>
        <w:t xml:space="preserve">2. В случаях, установленных пунктами 2 – 4.2 и 5.2 статьи 45 Градостроительного кодекса Российской Федерации, решение о подготовке документации по планировке территории принимают уполномоченные федеральные органы исполнительной власти, органы исполнительной власти Самарской области, органы местного самоуправления муниципального </w:t>
      </w:r>
      <w:r w:rsidRPr="0092545A">
        <w:rPr>
          <w:rFonts w:eastAsia="MS ??"/>
          <w:bCs/>
          <w:lang w:val="x-none" w:eastAsia="x-none"/>
        </w:rPr>
        <w:t xml:space="preserve">района </w:t>
      </w:r>
      <w:r w:rsidRPr="0092545A">
        <w:rPr>
          <w:rFonts w:eastAsia="MS ??"/>
          <w:bCs/>
          <w:noProof/>
          <w:lang w:val="x-none" w:eastAsia="x-none"/>
        </w:rPr>
        <w:t>Безенчукский</w:t>
      </w:r>
      <w:r w:rsidRPr="0092545A">
        <w:rPr>
          <w:rFonts w:eastAsia="MS ??"/>
          <w:lang w:val="x-none" w:eastAsia="x-none"/>
        </w:rPr>
        <w:t xml:space="preserve"> Самарской области.</w:t>
      </w:r>
    </w:p>
    <w:p w:rsidR="0092545A" w:rsidRPr="0092545A" w:rsidRDefault="0092545A" w:rsidP="0092545A">
      <w:pPr>
        <w:ind w:firstLine="700"/>
        <w:jc w:val="both"/>
        <w:rPr>
          <w:rFonts w:eastAsia="MS ??"/>
          <w:lang w:val="x-none" w:eastAsia="x-none"/>
        </w:rPr>
      </w:pPr>
      <w:r w:rsidRPr="0092545A">
        <w:rPr>
          <w:rFonts w:eastAsia="MS ??"/>
          <w:lang w:val="x-none" w:eastAsia="x-none"/>
        </w:rPr>
        <w:t>3. Решения о подготовке документации по планировке территории принимаются самостоятельно заинтересованными лицами:</w:t>
      </w:r>
    </w:p>
    <w:p w:rsidR="0092545A" w:rsidRPr="0092545A" w:rsidRDefault="0092545A" w:rsidP="0092545A">
      <w:pPr>
        <w:ind w:firstLine="700"/>
        <w:jc w:val="both"/>
        <w:rPr>
          <w:rFonts w:eastAsia="MS ??"/>
          <w:lang w:val="x-none" w:eastAsia="x-none"/>
        </w:rPr>
      </w:pPr>
      <w:r w:rsidRPr="0092545A">
        <w:rPr>
          <w:rFonts w:eastAsia="MS ??"/>
          <w:lang w:val="x-none" w:eastAsia="x-none"/>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жилья экономического класса, договоры о комплексном развитии территории по инициативе органа местного самоуправления;</w:t>
      </w:r>
    </w:p>
    <w:p w:rsidR="0092545A" w:rsidRPr="0092545A" w:rsidRDefault="0092545A" w:rsidP="0092545A">
      <w:pPr>
        <w:ind w:firstLine="700"/>
        <w:jc w:val="both"/>
        <w:rPr>
          <w:rFonts w:eastAsia="MS ??"/>
          <w:lang w:val="x-none" w:eastAsia="x-none"/>
        </w:rPr>
      </w:pPr>
      <w:r w:rsidRPr="0092545A">
        <w:rPr>
          <w:rFonts w:eastAsia="MS ??"/>
          <w:lang w:val="x-none" w:eastAsia="x-none"/>
        </w:rPr>
        <w:t>2) лицами, указанными в части 3 статьи 46.9 Градостроительного кодекса Российской Федерации;</w:t>
      </w:r>
    </w:p>
    <w:p w:rsidR="0092545A" w:rsidRPr="0092545A" w:rsidRDefault="0092545A" w:rsidP="0092545A">
      <w:pPr>
        <w:ind w:firstLine="700"/>
        <w:jc w:val="both"/>
        <w:rPr>
          <w:rFonts w:eastAsia="MS ??"/>
          <w:lang w:val="x-none" w:eastAsia="x-none"/>
        </w:rPr>
      </w:pPr>
      <w:r w:rsidRPr="0092545A">
        <w:rPr>
          <w:rFonts w:eastAsia="MS ??"/>
          <w:lang w:val="x-none" w:eastAsia="x-none"/>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92545A" w:rsidRPr="0092545A" w:rsidRDefault="0092545A" w:rsidP="0092545A">
      <w:pPr>
        <w:ind w:firstLine="700"/>
        <w:jc w:val="both"/>
        <w:rPr>
          <w:rFonts w:eastAsia="MS ??"/>
          <w:lang w:val="x-none" w:eastAsia="x-none"/>
        </w:rPr>
      </w:pPr>
      <w:r w:rsidRPr="0092545A">
        <w:rPr>
          <w:rFonts w:eastAsia="MS ??"/>
          <w:lang w:val="x-none" w:eastAsia="x-none"/>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rsidR="0092545A" w:rsidRPr="0092545A" w:rsidRDefault="0092545A" w:rsidP="0092545A">
      <w:pPr>
        <w:ind w:firstLine="700"/>
        <w:jc w:val="both"/>
        <w:rPr>
          <w:rFonts w:eastAsia="MS ??"/>
          <w:lang w:val="x-none" w:eastAsia="x-none"/>
        </w:rPr>
      </w:pPr>
      <w:r w:rsidRPr="0092545A">
        <w:rPr>
          <w:rFonts w:eastAsia="MS ??"/>
          <w:lang w:val="x-none" w:eastAsia="x-none"/>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92545A" w:rsidRPr="0092545A" w:rsidRDefault="0092545A" w:rsidP="0092545A">
      <w:pPr>
        <w:ind w:firstLine="700"/>
        <w:jc w:val="both"/>
        <w:rPr>
          <w:rFonts w:ascii="Arial" w:eastAsia="MS ??" w:hAnsi="Arial"/>
          <w:lang w:val="x-none" w:eastAsia="x-none"/>
        </w:rPr>
      </w:pPr>
      <w:r w:rsidRPr="0092545A">
        <w:rPr>
          <w:rFonts w:eastAsia="MS ??"/>
          <w:lang w:val="x-none" w:eastAsia="x-none"/>
        </w:rPr>
        <w:t>4. В соответствии с частью 7 статьи 45 Градостроительного кодекса Российской Федерации в случае принятия решения о подготовке документации по планировке территории поселения органами или лицами, указанными в пунктах 2 и 3 настоящей статьи, уведомление о принятом решении направляется Главе поселения не позднее десяти дней со дня принятия такого решения.</w:t>
      </w:r>
    </w:p>
    <w:p w:rsidR="0092545A" w:rsidRPr="0092545A" w:rsidRDefault="0092545A" w:rsidP="0092545A">
      <w:pPr>
        <w:ind w:firstLine="700"/>
        <w:jc w:val="both"/>
        <w:rPr>
          <w:rFonts w:eastAsia="MS ??"/>
          <w:lang w:val="x-none" w:eastAsia="x-none"/>
        </w:rPr>
      </w:pPr>
      <w:r w:rsidRPr="0092545A">
        <w:rPr>
          <w:rFonts w:eastAsia="MS ??"/>
          <w:lang w:val="x-none" w:eastAsia="x-none"/>
        </w:rPr>
        <w:t xml:space="preserve">5. Физические и (или) юридические лица, заинтересованные в проведении работ по планировке территории поселения, подают заявление о подготовке документации по планировке территории в Администрацию поселения лично или направляют заявление по почте заказным письмом с уведомлением о вручении. В указанном заявлении должны содержаться сведения, предусмотренные подпунктами 1 – 5 пункта 10 настоящей статьи. </w:t>
      </w:r>
    </w:p>
    <w:p w:rsidR="0092545A" w:rsidRPr="0092545A" w:rsidRDefault="0092545A" w:rsidP="0092545A">
      <w:pPr>
        <w:ind w:firstLine="700"/>
        <w:jc w:val="both"/>
        <w:rPr>
          <w:rFonts w:eastAsia="MS ??"/>
          <w:lang w:val="x-none" w:eastAsia="x-none"/>
        </w:rPr>
      </w:pPr>
      <w:r w:rsidRPr="0092545A">
        <w:rPr>
          <w:rFonts w:eastAsia="MS ??"/>
          <w:lang w:val="x-none" w:eastAsia="x-none"/>
        </w:rPr>
        <w:t>6. В случаях, предусмотренных пунктом 2 статьи 24.1 Правил, к заявлению о подготовке документации по планировке территории должен прилагаться проект задания на выполнение инженерных изысканий, необходимых в целях подготовки документации по планировке территории, содержащей следующие сведения:</w:t>
      </w:r>
    </w:p>
    <w:p w:rsidR="0092545A" w:rsidRPr="0092545A" w:rsidRDefault="0092545A" w:rsidP="0092545A">
      <w:pPr>
        <w:ind w:firstLine="700"/>
        <w:jc w:val="both"/>
        <w:rPr>
          <w:rFonts w:eastAsia="MS ??"/>
          <w:lang w:val="x-none" w:eastAsia="x-none"/>
        </w:rPr>
      </w:pPr>
      <w:r w:rsidRPr="0092545A">
        <w:rPr>
          <w:rFonts w:eastAsia="MS ??"/>
          <w:lang w:val="x-none" w:eastAsia="x-none"/>
        </w:rPr>
        <w:t>1) об объекте инженерных изысканий;</w:t>
      </w:r>
    </w:p>
    <w:p w:rsidR="0092545A" w:rsidRPr="0092545A" w:rsidRDefault="0092545A" w:rsidP="0092545A">
      <w:pPr>
        <w:ind w:firstLine="700"/>
        <w:jc w:val="both"/>
        <w:rPr>
          <w:rFonts w:eastAsia="MS ??"/>
          <w:lang w:val="x-none" w:eastAsia="x-none"/>
        </w:rPr>
      </w:pPr>
      <w:r w:rsidRPr="0092545A">
        <w:rPr>
          <w:rFonts w:eastAsia="MS ??"/>
          <w:lang w:val="x-none" w:eastAsia="x-none"/>
        </w:rPr>
        <w:t>2) основные требования к результатам инженерных изысканий;</w:t>
      </w:r>
    </w:p>
    <w:p w:rsidR="0092545A" w:rsidRPr="0092545A" w:rsidRDefault="0092545A" w:rsidP="0092545A">
      <w:pPr>
        <w:ind w:firstLine="700"/>
        <w:jc w:val="both"/>
        <w:rPr>
          <w:rFonts w:eastAsia="MS ??"/>
          <w:lang w:val="x-none" w:eastAsia="x-none"/>
        </w:rPr>
      </w:pPr>
      <w:r w:rsidRPr="0092545A">
        <w:rPr>
          <w:rFonts w:eastAsia="MS ??"/>
          <w:lang w:val="x-none" w:eastAsia="x-none"/>
        </w:rPr>
        <w:t>3) границы территорий проведения инженерных изысканий;</w:t>
      </w:r>
    </w:p>
    <w:p w:rsidR="0092545A" w:rsidRPr="0092545A" w:rsidRDefault="0092545A" w:rsidP="0092545A">
      <w:pPr>
        <w:ind w:firstLine="700"/>
        <w:jc w:val="both"/>
        <w:rPr>
          <w:rFonts w:eastAsia="MS ??"/>
          <w:lang w:val="x-none" w:eastAsia="x-none"/>
        </w:rPr>
      </w:pPr>
      <w:r w:rsidRPr="0092545A">
        <w:rPr>
          <w:rFonts w:eastAsia="MS ??"/>
          <w:lang w:val="x-none" w:eastAsia="x-none"/>
        </w:rPr>
        <w:t>4) виды инженерных изысканий;</w:t>
      </w:r>
    </w:p>
    <w:p w:rsidR="0092545A" w:rsidRPr="0092545A" w:rsidRDefault="0092545A" w:rsidP="0092545A">
      <w:pPr>
        <w:ind w:firstLine="700"/>
        <w:jc w:val="both"/>
        <w:rPr>
          <w:rFonts w:eastAsia="MS ??"/>
          <w:lang w:val="x-none" w:eastAsia="x-none"/>
        </w:rPr>
      </w:pPr>
      <w:r w:rsidRPr="0092545A">
        <w:rPr>
          <w:rFonts w:eastAsia="MS ??"/>
          <w:lang w:val="x-none" w:eastAsia="x-none"/>
        </w:rPr>
        <w:t>5) описание объекта планируемого размещения капитального строительства.</w:t>
      </w:r>
    </w:p>
    <w:p w:rsidR="0092545A" w:rsidRPr="0092545A" w:rsidRDefault="0092545A" w:rsidP="0092545A">
      <w:pPr>
        <w:ind w:firstLine="700"/>
        <w:jc w:val="both"/>
        <w:rPr>
          <w:rFonts w:eastAsia="MS ??"/>
          <w:lang w:val="x-none" w:eastAsia="x-none"/>
        </w:rPr>
      </w:pPr>
      <w:r w:rsidRPr="0092545A">
        <w:rPr>
          <w:rFonts w:eastAsia="MS ??"/>
          <w:lang w:val="x-none" w:eastAsia="x-none"/>
        </w:rPr>
        <w:t>В иных случаях, когда заявителем в соответствии с пунктом 3 статьи 24.1 Правил определена достаточность имеющихся инженерных изысканий для подготовки документации по планировке территории, в заявлении должны быть указаны сведения о проведенных инженерных изысканиях с приложением подтверждающих документов.</w:t>
      </w:r>
    </w:p>
    <w:p w:rsidR="0092545A" w:rsidRPr="0092545A" w:rsidRDefault="0092545A" w:rsidP="0092545A">
      <w:pPr>
        <w:ind w:firstLine="700"/>
        <w:jc w:val="both"/>
        <w:rPr>
          <w:rFonts w:eastAsia="MS ??"/>
          <w:lang w:val="x-none" w:eastAsia="x-none"/>
        </w:rPr>
      </w:pPr>
      <w:r w:rsidRPr="0092545A">
        <w:rPr>
          <w:rFonts w:eastAsia="MS ??"/>
          <w:lang w:val="x-none" w:eastAsia="x-none"/>
        </w:rPr>
        <w:t xml:space="preserve">7. В случае подготовки документации по планировке территории по инициативе Администрации поселения проект задания, предусмотренный пунктом 6 настоящей статьи, подготавливается уполномоченным должностным лицом Администрации поселения. </w:t>
      </w:r>
    </w:p>
    <w:p w:rsidR="0092545A" w:rsidRPr="0092545A" w:rsidRDefault="0092545A" w:rsidP="0092545A">
      <w:pPr>
        <w:ind w:firstLine="700"/>
        <w:jc w:val="both"/>
        <w:rPr>
          <w:rFonts w:eastAsia="MS ??"/>
          <w:lang w:val="x-none" w:eastAsia="x-none"/>
        </w:rPr>
      </w:pPr>
      <w:r w:rsidRPr="0092545A">
        <w:rPr>
          <w:rFonts w:eastAsia="MS ??"/>
          <w:lang w:val="x-none" w:eastAsia="x-none"/>
        </w:rPr>
        <w:t xml:space="preserve">8. Уполномоченное должностное лицо Администрации поселения регистрирует и рассматривает заявления заинтересованных лиц, а также подготавливает для Главы поселения </w:t>
      </w:r>
      <w:r w:rsidRPr="0092545A">
        <w:rPr>
          <w:rFonts w:eastAsia="MS ??"/>
          <w:lang w:val="x-none" w:eastAsia="x-none"/>
        </w:rPr>
        <w:lastRenderedPageBreak/>
        <w:t>рекомендации о принятии решения о подготовке документации по планировке территории или об отказе в принятии решения о подготовке документации по планировке территории.</w:t>
      </w:r>
    </w:p>
    <w:p w:rsidR="0092545A" w:rsidRPr="0092545A" w:rsidRDefault="0092545A" w:rsidP="0092545A">
      <w:pPr>
        <w:ind w:firstLine="700"/>
        <w:jc w:val="both"/>
        <w:rPr>
          <w:rFonts w:eastAsia="MS ??"/>
          <w:lang w:val="x-none" w:eastAsia="x-none"/>
        </w:rPr>
      </w:pPr>
      <w:r w:rsidRPr="0092545A">
        <w:rPr>
          <w:rFonts w:eastAsia="MS ??"/>
          <w:lang w:val="x-none" w:eastAsia="x-none"/>
        </w:rPr>
        <w:t>9. В течение четырнадцати рабочих дней со дня представления заинтересованными лицами заявления, указанного в части 5 настоящей статьи, Глава поселения издает постановление Администрации поселения о подготовке документации по планировке территории либо об отказе в подготовке документации по планировке территории с указанием причин отказа.</w:t>
      </w:r>
    </w:p>
    <w:p w:rsidR="0092545A" w:rsidRPr="0092545A" w:rsidRDefault="0092545A" w:rsidP="0092545A">
      <w:pPr>
        <w:ind w:firstLine="700"/>
        <w:jc w:val="both"/>
        <w:rPr>
          <w:rFonts w:eastAsia="MS ??"/>
          <w:lang w:val="x-none" w:eastAsia="x-none"/>
        </w:rPr>
      </w:pPr>
      <w:r w:rsidRPr="0092545A">
        <w:rPr>
          <w:rFonts w:eastAsia="MS ??"/>
          <w:lang w:val="x-none" w:eastAsia="x-none"/>
        </w:rPr>
        <w:t>10. В постановлении Администрации поселения о подготовке документации по планировке территории должны содержаться следующие сведения:</w:t>
      </w:r>
    </w:p>
    <w:p w:rsidR="0092545A" w:rsidRPr="0092545A" w:rsidRDefault="0092545A" w:rsidP="0092545A">
      <w:pPr>
        <w:ind w:firstLine="700"/>
        <w:jc w:val="both"/>
        <w:rPr>
          <w:rFonts w:eastAsia="MS ??"/>
          <w:lang w:val="x-none" w:eastAsia="x-none"/>
        </w:rPr>
      </w:pPr>
      <w:r w:rsidRPr="0092545A">
        <w:rPr>
          <w:rFonts w:eastAsia="MS ??"/>
          <w:lang w:val="x-none" w:eastAsia="x-none"/>
        </w:rPr>
        <w:t>1) о границах территории, применительно к которой осуществляется планировка территории (в виде описания и соответствующей схемы);</w:t>
      </w:r>
    </w:p>
    <w:p w:rsidR="0092545A" w:rsidRPr="0092545A" w:rsidRDefault="0092545A" w:rsidP="0092545A">
      <w:pPr>
        <w:ind w:firstLine="700"/>
        <w:jc w:val="both"/>
        <w:rPr>
          <w:rFonts w:eastAsia="MS ??"/>
          <w:lang w:val="x-none" w:eastAsia="x-none"/>
        </w:rPr>
      </w:pPr>
      <w:r w:rsidRPr="0092545A">
        <w:rPr>
          <w:rFonts w:eastAsia="MS ??"/>
          <w:lang w:val="x-none" w:eastAsia="x-none"/>
        </w:rPr>
        <w:t>2) цели планировки территории (инвестиционно-строительные намерения заявителя);</w:t>
      </w:r>
    </w:p>
    <w:p w:rsidR="0092545A" w:rsidRPr="0092545A" w:rsidRDefault="0092545A" w:rsidP="0092545A">
      <w:pPr>
        <w:ind w:firstLine="700"/>
        <w:jc w:val="both"/>
        <w:rPr>
          <w:rFonts w:eastAsia="MS ??"/>
          <w:lang w:val="x-none" w:eastAsia="x-none"/>
        </w:rPr>
      </w:pPr>
      <w:r w:rsidRPr="0092545A">
        <w:rPr>
          <w:rFonts w:eastAsia="MS ??"/>
          <w:lang w:val="x-none" w:eastAsia="x-none"/>
        </w:rPr>
        <w:t>3) сроки подготовки документации по планировке территории;</w:t>
      </w:r>
    </w:p>
    <w:p w:rsidR="0092545A" w:rsidRPr="0092545A" w:rsidRDefault="0092545A" w:rsidP="0092545A">
      <w:pPr>
        <w:ind w:firstLine="700"/>
        <w:jc w:val="both"/>
        <w:rPr>
          <w:rFonts w:eastAsia="MS ??"/>
          <w:lang w:val="x-none" w:eastAsia="x-none"/>
        </w:rPr>
      </w:pPr>
      <w:r w:rsidRPr="0092545A">
        <w:rPr>
          <w:rFonts w:eastAsia="MS ??"/>
          <w:lang w:val="x-none" w:eastAsia="x-none"/>
        </w:rPr>
        <w:t>4) вид разрабатываемой документации по планировке территории;</w:t>
      </w:r>
    </w:p>
    <w:p w:rsidR="0092545A" w:rsidRPr="0092545A" w:rsidRDefault="0092545A" w:rsidP="0092545A">
      <w:pPr>
        <w:ind w:firstLine="700"/>
        <w:jc w:val="both"/>
        <w:rPr>
          <w:rFonts w:eastAsia="MS ??"/>
          <w:lang w:val="x-none" w:eastAsia="x-none"/>
        </w:rPr>
      </w:pPr>
      <w:r w:rsidRPr="0092545A">
        <w:rPr>
          <w:rFonts w:eastAsia="MS ??"/>
          <w:lang w:val="x-none" w:eastAsia="x-none"/>
        </w:rPr>
        <w:t>5) источник финансирования подготовки документации по планировке территории;</w:t>
      </w:r>
    </w:p>
    <w:p w:rsidR="0092545A" w:rsidRPr="0092545A" w:rsidRDefault="0092545A" w:rsidP="0092545A">
      <w:pPr>
        <w:ind w:firstLine="700"/>
        <w:jc w:val="both"/>
        <w:rPr>
          <w:rFonts w:eastAsia="MS ??"/>
          <w:lang w:val="x-none" w:eastAsia="x-none"/>
        </w:rPr>
      </w:pPr>
      <w:r w:rsidRPr="0092545A">
        <w:rPr>
          <w:rFonts w:eastAsia="MS ??"/>
          <w:lang w:val="x-none" w:eastAsia="x-none"/>
        </w:rPr>
        <w:t>6) срок подачи физическими и (или) юридическими лицами предложений, касающихся порядка, сроков подготовки и содержания документации по планировке территории;</w:t>
      </w:r>
    </w:p>
    <w:p w:rsidR="0092545A" w:rsidRPr="0092545A" w:rsidRDefault="0092545A" w:rsidP="0092545A">
      <w:pPr>
        <w:ind w:firstLine="700"/>
        <w:jc w:val="both"/>
        <w:rPr>
          <w:rFonts w:eastAsia="MS ??"/>
          <w:lang w:val="x-none" w:eastAsia="x-none"/>
        </w:rPr>
      </w:pPr>
      <w:r w:rsidRPr="0092545A">
        <w:rPr>
          <w:rFonts w:eastAsia="MS ??"/>
          <w:lang w:val="x-none" w:eastAsia="x-none"/>
        </w:rPr>
        <w:t>7) информация об утверждении задания на выполнение инженерных изысканий, необходимых в целях подготовки документации по планировке территории.</w:t>
      </w:r>
    </w:p>
    <w:p w:rsidR="0092545A" w:rsidRPr="0092545A" w:rsidRDefault="0092545A" w:rsidP="0092545A">
      <w:pPr>
        <w:ind w:firstLine="700"/>
        <w:jc w:val="both"/>
        <w:rPr>
          <w:rFonts w:eastAsia="MS ??"/>
          <w:lang w:val="x-none" w:eastAsia="x-none"/>
        </w:rPr>
      </w:pPr>
      <w:r w:rsidRPr="0092545A">
        <w:rPr>
          <w:rFonts w:eastAsia="MS ??"/>
          <w:lang w:val="x-none" w:eastAsia="x-none"/>
        </w:rPr>
        <w:t>11. Администрация поселения отказывает в принятии решения о подготовке документации по планировке территории по следующим основаниям:</w:t>
      </w:r>
    </w:p>
    <w:p w:rsidR="0092545A" w:rsidRPr="0092545A" w:rsidRDefault="0092545A" w:rsidP="0092545A">
      <w:pPr>
        <w:ind w:firstLine="700"/>
        <w:jc w:val="both"/>
        <w:rPr>
          <w:rFonts w:eastAsia="MS ??"/>
          <w:lang w:val="x-none" w:eastAsia="x-none"/>
        </w:rPr>
      </w:pPr>
      <w:r w:rsidRPr="0092545A">
        <w:rPr>
          <w:rFonts w:eastAsia="MS ??"/>
          <w:lang w:val="x-none" w:eastAsia="x-none"/>
        </w:rPr>
        <w:t>1) в случае, если решение о подготовке документации по планировке территории должно быть принято иным уполномоченным органом власти в соответствии с частями 2 – 4.2 и 5.2 статьи 45 Градостроительного кодекса Российской Федерации;</w:t>
      </w:r>
    </w:p>
    <w:p w:rsidR="0092545A" w:rsidRPr="0092545A" w:rsidRDefault="0092545A" w:rsidP="0092545A">
      <w:pPr>
        <w:ind w:firstLine="700"/>
        <w:jc w:val="both"/>
        <w:rPr>
          <w:rFonts w:eastAsia="MS ??"/>
          <w:lang w:val="x-none" w:eastAsia="x-none"/>
        </w:rPr>
      </w:pPr>
      <w:r w:rsidRPr="0092545A">
        <w:rPr>
          <w:rFonts w:eastAsia="MS ??"/>
          <w:lang w:val="x-none" w:eastAsia="x-none"/>
        </w:rPr>
        <w:t>2)  в случае, если решение о подготовке документации по планировке территории должно быть принято заинтересованным лицом в соответствии с частью 3 настоящей статьи;</w:t>
      </w:r>
    </w:p>
    <w:p w:rsidR="0092545A" w:rsidRPr="0092545A" w:rsidRDefault="0092545A" w:rsidP="0092545A">
      <w:pPr>
        <w:ind w:firstLine="700"/>
        <w:jc w:val="both"/>
        <w:rPr>
          <w:rFonts w:eastAsia="MS ??"/>
          <w:lang w:val="x-none" w:eastAsia="x-none"/>
        </w:rPr>
      </w:pPr>
      <w:r w:rsidRPr="0092545A">
        <w:rPr>
          <w:rFonts w:eastAsia="MS ??"/>
          <w:lang w:val="x-none" w:eastAsia="x-none"/>
        </w:rPr>
        <w:t>3) отсутствие в представленном заявлении физического или юридического лица сведений, указанных в пунктах 1 – 5 части 10 настоящей статьи;</w:t>
      </w:r>
    </w:p>
    <w:p w:rsidR="0092545A" w:rsidRPr="0092545A" w:rsidRDefault="0092545A" w:rsidP="0092545A">
      <w:pPr>
        <w:ind w:firstLine="700"/>
        <w:jc w:val="both"/>
        <w:rPr>
          <w:rFonts w:eastAsia="MS ??"/>
          <w:lang w:val="x-none" w:eastAsia="x-none"/>
        </w:rPr>
      </w:pPr>
      <w:r w:rsidRPr="0092545A">
        <w:rPr>
          <w:rFonts w:eastAsia="MS ??"/>
          <w:lang w:val="x-none" w:eastAsia="x-none"/>
        </w:rPr>
        <w:t>4) непредоставление проекта задания на выполнение инженерных изысканий, необходимых в целях подготовки документации по планировке территории, либо сведений о проведенных инженерных изысканиях с приложением подтверждающих документов;</w:t>
      </w:r>
    </w:p>
    <w:p w:rsidR="0092545A" w:rsidRPr="0092545A" w:rsidRDefault="0092545A" w:rsidP="0092545A">
      <w:pPr>
        <w:ind w:firstLine="700"/>
        <w:jc w:val="both"/>
        <w:rPr>
          <w:rFonts w:eastAsia="MS ??"/>
          <w:lang w:val="x-none" w:eastAsia="x-none"/>
        </w:rPr>
      </w:pPr>
      <w:r w:rsidRPr="0092545A">
        <w:rPr>
          <w:rFonts w:eastAsia="MS ??"/>
          <w:lang w:val="x-none" w:eastAsia="x-none"/>
        </w:rPr>
        <w:t xml:space="preserve">5) несоответствие целей планировки территории (инвестиционно-строительных намерений заявителя) генеральному плану поселения, правилам землепользования и застройки поселения; </w:t>
      </w:r>
    </w:p>
    <w:p w:rsidR="0092545A" w:rsidRPr="0092545A" w:rsidRDefault="0092545A" w:rsidP="0092545A">
      <w:pPr>
        <w:ind w:firstLine="700"/>
        <w:jc w:val="both"/>
        <w:rPr>
          <w:rFonts w:eastAsia="MS ??"/>
          <w:lang w:val="x-none" w:eastAsia="x-none"/>
        </w:rPr>
      </w:pPr>
      <w:r w:rsidRPr="0092545A">
        <w:rPr>
          <w:rFonts w:eastAsia="MS ??"/>
          <w:lang w:val="x-none" w:eastAsia="x-none"/>
        </w:rPr>
        <w:t>6) отсутствие в бюджете поселения средств на подготовку документации по планировке территории, указанной в заявлении физического или юридического лица о подготовке документации по планировке территории, при одновременном отсутствии в представленном в Администрацию поселения заявлении физического или юридического лица указания на намерение соответствующего лица обеспечить подготовку документации по планировке территории за свой счет;</w:t>
      </w:r>
    </w:p>
    <w:p w:rsidR="0092545A" w:rsidRPr="0092545A" w:rsidRDefault="0092545A" w:rsidP="0092545A">
      <w:pPr>
        <w:ind w:firstLine="700"/>
        <w:jc w:val="both"/>
        <w:rPr>
          <w:rFonts w:eastAsia="MS ??"/>
          <w:lang w:val="x-none" w:eastAsia="x-none"/>
        </w:rPr>
      </w:pPr>
      <w:r w:rsidRPr="0092545A">
        <w:rPr>
          <w:rFonts w:eastAsia="MS ??"/>
          <w:lang w:val="x-none" w:eastAsia="x-none"/>
        </w:rPr>
        <w:t xml:space="preserve">7) в иных случаях, установленных федеральными законами. </w:t>
      </w:r>
    </w:p>
    <w:p w:rsidR="0092545A" w:rsidRPr="0092545A" w:rsidRDefault="0092545A" w:rsidP="0092545A">
      <w:pPr>
        <w:ind w:firstLine="700"/>
        <w:jc w:val="both"/>
        <w:rPr>
          <w:rFonts w:ascii="Arial" w:eastAsia="MS ??" w:hAnsi="Arial"/>
          <w:lang w:val="x-none" w:eastAsia="x-none"/>
        </w:rPr>
      </w:pPr>
      <w:r w:rsidRPr="0092545A">
        <w:rPr>
          <w:rFonts w:eastAsia="MS ??"/>
          <w:lang w:val="x-none" w:eastAsia="x-none"/>
        </w:rPr>
        <w:t>12. Постановление Администрации поселения о подготовке документации по планировке территории подлежит опубликованию в течение трех дней со дня издания в порядке, установленном Уставом поселения для официального опубликования муниципальных правовых актов, а также размещается на официальном сайте поселения в сети «Интернет».</w:t>
      </w:r>
    </w:p>
    <w:p w:rsidR="0092545A" w:rsidRPr="0092545A" w:rsidRDefault="0092545A" w:rsidP="0092545A">
      <w:pPr>
        <w:ind w:firstLine="700"/>
        <w:jc w:val="both"/>
        <w:rPr>
          <w:rFonts w:eastAsia="MS ??"/>
          <w:lang w:val="x-none" w:eastAsia="x-none"/>
        </w:rPr>
      </w:pPr>
      <w:r w:rsidRPr="0092545A">
        <w:rPr>
          <w:rFonts w:eastAsia="MS ??"/>
          <w:lang w:val="x-none" w:eastAsia="x-none"/>
        </w:rPr>
        <w:t xml:space="preserve">13. Постановление Администрации поселения об отказе в подготовке документации по планировке территории направляется заявителю не позднее трех дней со дня принятия, и может быть обжаловано в судебном порядке. Задание на выполнение инженерных изысканий, представленное заявителем в соответствии с пунктом 6 настоящей статьи, в указанном случае возвращается заявителю без утверждения. </w:t>
      </w:r>
    </w:p>
    <w:p w:rsidR="0092545A" w:rsidRPr="0092545A" w:rsidRDefault="0092545A" w:rsidP="0092545A">
      <w:pPr>
        <w:tabs>
          <w:tab w:val="left" w:pos="709"/>
        </w:tabs>
        <w:ind w:firstLine="700"/>
        <w:contextualSpacing/>
        <w:jc w:val="both"/>
        <w:rPr>
          <w:rFonts w:eastAsia="MS Mincho"/>
          <w:b/>
        </w:rPr>
      </w:pPr>
    </w:p>
    <w:p w:rsidR="0092545A" w:rsidRPr="0092545A" w:rsidRDefault="0092545A" w:rsidP="0092545A">
      <w:pPr>
        <w:tabs>
          <w:tab w:val="left" w:pos="709"/>
        </w:tabs>
        <w:ind w:firstLine="700"/>
        <w:contextualSpacing/>
        <w:jc w:val="both"/>
        <w:rPr>
          <w:rFonts w:eastAsia="MS Mincho"/>
          <w:u w:color="FFFFFF"/>
        </w:rPr>
      </w:pPr>
      <w:r w:rsidRPr="0092545A">
        <w:rPr>
          <w:rFonts w:eastAsia="MS Mincho"/>
          <w:b/>
        </w:rPr>
        <w:tab/>
        <w:t xml:space="preserve">Статья 22. Подготовка документации по планировке территории поселения </w:t>
      </w:r>
    </w:p>
    <w:p w:rsidR="0092545A" w:rsidRPr="0092545A" w:rsidRDefault="0092545A" w:rsidP="0092545A">
      <w:pPr>
        <w:tabs>
          <w:tab w:val="left" w:pos="1134"/>
        </w:tabs>
        <w:ind w:firstLine="700"/>
        <w:contextualSpacing/>
        <w:jc w:val="center"/>
        <w:rPr>
          <w:rFonts w:eastAsia="MS Mincho"/>
          <w:u w:color="FFFFFF"/>
        </w:rPr>
      </w:pPr>
    </w:p>
    <w:p w:rsidR="0092545A" w:rsidRPr="0092545A" w:rsidRDefault="0092545A" w:rsidP="0092545A">
      <w:pPr>
        <w:ind w:firstLine="700"/>
        <w:jc w:val="both"/>
        <w:rPr>
          <w:rFonts w:ascii="Arial" w:eastAsia="MS ??" w:hAnsi="Arial"/>
          <w:lang w:val="x-none" w:eastAsia="x-none"/>
        </w:rPr>
      </w:pPr>
      <w:r w:rsidRPr="0092545A">
        <w:rPr>
          <w:rFonts w:eastAsia="MS ??"/>
          <w:lang w:val="x-none" w:eastAsia="x-none"/>
        </w:rPr>
        <w:t xml:space="preserve">1. Администрация поселения обеспечивает подготовку документации по планировке территории поселения за исключением случаев, когда в соответствии с частями 2 – 4.2 и 5.2 статьи 45 Градостроительного кодекса Российской Федерации обеспечение подготовки документации по планировке территории осуществляется уполномоченными федеральным органом исполнительной власти, органом исполнительной власти Самарской области, органом местного самоуправления муниципального </w:t>
      </w:r>
      <w:r w:rsidRPr="0092545A">
        <w:rPr>
          <w:rFonts w:eastAsia="MS ??"/>
          <w:bCs/>
          <w:lang w:val="x-none" w:eastAsia="x-none"/>
        </w:rPr>
        <w:t xml:space="preserve">района </w:t>
      </w:r>
      <w:r w:rsidRPr="0092545A">
        <w:rPr>
          <w:rFonts w:eastAsia="MS ??"/>
          <w:bCs/>
          <w:noProof/>
          <w:lang w:val="x-none" w:eastAsia="x-none"/>
        </w:rPr>
        <w:t>Безенчукский</w:t>
      </w:r>
      <w:r w:rsidRPr="0092545A">
        <w:rPr>
          <w:rFonts w:eastAsia="MS ??"/>
          <w:lang w:val="x-none" w:eastAsia="x-none"/>
        </w:rPr>
        <w:t xml:space="preserve"> Самарской области или лицами, указанными в части 1.1 статьи 45 Градостроительного кодекса Российской Федерации.</w:t>
      </w:r>
    </w:p>
    <w:p w:rsidR="0092545A" w:rsidRPr="0092545A" w:rsidRDefault="0092545A" w:rsidP="0092545A">
      <w:pPr>
        <w:ind w:firstLine="700"/>
        <w:jc w:val="both"/>
        <w:rPr>
          <w:rFonts w:ascii="Arial" w:eastAsia="MS ??" w:hAnsi="Arial"/>
          <w:lang w:val="x-none" w:eastAsia="x-none"/>
        </w:rPr>
      </w:pPr>
      <w:r w:rsidRPr="0092545A">
        <w:rPr>
          <w:rFonts w:eastAsia="MS ??"/>
          <w:lang w:val="x-none" w:eastAsia="x-none"/>
        </w:rPr>
        <w:t>2. Подготовка документации по планировке территории осуществляется на основании документов территориального планирования, Правил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92545A" w:rsidRPr="0092545A" w:rsidRDefault="0092545A" w:rsidP="0092545A">
      <w:pPr>
        <w:ind w:firstLine="700"/>
        <w:jc w:val="both"/>
        <w:rPr>
          <w:rFonts w:eastAsia="MS ??"/>
          <w:lang w:val="x-none" w:eastAsia="x-none"/>
        </w:rPr>
      </w:pPr>
      <w:r w:rsidRPr="0092545A">
        <w:rPr>
          <w:rFonts w:eastAsia="MS ??"/>
          <w:lang w:val="x-none" w:eastAsia="x-none"/>
        </w:rPr>
        <w:t>3. Со дня опубликования постановления Администрации поселения о подготовке документации по планировке территории и не позднее срока, предусмотренного указанным постановлением, физические и (или) юридические лица вправе представить в Администрацию поселения предложения, касающиеся порядка, сроков подготовки и содержания документации по планировке территории.</w:t>
      </w:r>
    </w:p>
    <w:p w:rsidR="0092545A" w:rsidRPr="0092545A" w:rsidRDefault="0092545A" w:rsidP="0092545A">
      <w:pPr>
        <w:ind w:firstLine="700"/>
        <w:jc w:val="both"/>
        <w:rPr>
          <w:rFonts w:ascii="Arial" w:eastAsia="MS ??" w:hAnsi="Arial"/>
          <w:lang w:val="x-none" w:eastAsia="x-none"/>
        </w:rPr>
      </w:pPr>
      <w:r w:rsidRPr="0092545A">
        <w:rPr>
          <w:rFonts w:eastAsia="MS ??"/>
          <w:lang w:val="x-none" w:eastAsia="x-none"/>
        </w:rPr>
        <w:t xml:space="preserve">4. В срок не позднее пятнадцати рабочих дней со дня представления предложений заинтересованных лиц, предусмотренных пуктом 3 настоящей статьи, Администрация поселения рассматривает указанные предложения, подготавливает и направляет заявителям мотивированный ответ о возможности или невозможности их учета при подготовке документации о планировке территории. </w:t>
      </w:r>
    </w:p>
    <w:p w:rsidR="0092545A" w:rsidRPr="0092545A" w:rsidRDefault="0092545A" w:rsidP="0092545A">
      <w:pPr>
        <w:ind w:firstLine="700"/>
        <w:jc w:val="both"/>
        <w:rPr>
          <w:rFonts w:eastAsia="MS ??"/>
          <w:lang w:val="x-none" w:eastAsia="x-none"/>
        </w:rPr>
      </w:pPr>
      <w:r w:rsidRPr="0092545A">
        <w:rPr>
          <w:rFonts w:eastAsia="MS ??"/>
          <w:lang w:val="x-none" w:eastAsia="x-none"/>
        </w:rPr>
        <w:t>5. Подготовка документации по планировке территории осуществляется Администрацией поселения самостоятельно либо привлекаемыми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случая, указанного в части 1.1 статьи 45 Градостроительного кодекса Российской Федерации.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92545A" w:rsidRPr="0092545A" w:rsidRDefault="0092545A" w:rsidP="0092545A">
      <w:pPr>
        <w:ind w:firstLine="700"/>
        <w:jc w:val="both"/>
        <w:rPr>
          <w:rFonts w:eastAsia="MS ??"/>
          <w:lang w:val="x-none" w:eastAsia="x-none"/>
        </w:rPr>
      </w:pPr>
      <w:r w:rsidRPr="0092545A">
        <w:rPr>
          <w:rFonts w:eastAsia="MS ??"/>
          <w:lang w:val="x-none" w:eastAsia="x-none"/>
        </w:rPr>
        <w:t xml:space="preserve">6. Обязательному включению в муниципальный контракт о выполнении работ по подготовке документации по планировке территории подлежит условие об обязанности подрядчика доработать документацию по планировке территории с учетом результатов общественых обсуждений или публичных слушаний, проведенных по проектам планировки территории и проектам межевания территории, подготовленным подрядчиком в составе документации по планировке территории. </w:t>
      </w:r>
    </w:p>
    <w:p w:rsidR="0092545A" w:rsidRPr="0092545A" w:rsidRDefault="0092545A" w:rsidP="0092545A">
      <w:pPr>
        <w:ind w:firstLine="700"/>
        <w:jc w:val="both"/>
        <w:rPr>
          <w:rFonts w:eastAsia="MS ??"/>
          <w:lang w:val="x-none" w:eastAsia="x-none"/>
        </w:rPr>
      </w:pPr>
      <w:r w:rsidRPr="0092545A">
        <w:rPr>
          <w:rFonts w:eastAsia="MS ??"/>
          <w:lang w:val="x-none" w:eastAsia="x-none"/>
        </w:rPr>
        <w:t>7. Заинтересованные лица, указанные в части 1.1 статьи 45 Градостроительного кодекса Российской Федерации,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Российской Федерации, и направляют ее для утверждения в Администрацию поселения.</w:t>
      </w:r>
    </w:p>
    <w:p w:rsidR="0092545A" w:rsidRPr="0092545A" w:rsidRDefault="0092545A" w:rsidP="0092545A">
      <w:pPr>
        <w:ind w:firstLine="700"/>
        <w:jc w:val="both"/>
        <w:rPr>
          <w:rFonts w:eastAsia="MS ??"/>
          <w:lang w:val="x-none" w:eastAsia="x-none"/>
        </w:rPr>
      </w:pPr>
      <w:r w:rsidRPr="0092545A">
        <w:rPr>
          <w:rFonts w:eastAsia="MS ??"/>
          <w:lang w:val="x-none" w:eastAsia="x-none"/>
        </w:rPr>
        <w:t>8. Администрация поселения в течение тридцати дней со дня получения осуществляет проверку документации по планировке территории на соответствие требованиям, предусмотренным частью 10 статьи 45 Градостроительного кодекса Российской Федерации.</w:t>
      </w:r>
    </w:p>
    <w:p w:rsidR="0092545A" w:rsidRPr="0092545A" w:rsidRDefault="0092545A" w:rsidP="0092545A">
      <w:pPr>
        <w:ind w:firstLine="700"/>
        <w:jc w:val="both"/>
        <w:rPr>
          <w:rFonts w:eastAsia="MS ??"/>
          <w:lang w:val="x-none" w:eastAsia="x-none"/>
        </w:rPr>
      </w:pPr>
      <w:r w:rsidRPr="0092545A">
        <w:rPr>
          <w:rFonts w:eastAsia="MS ??"/>
          <w:lang w:val="x-none" w:eastAsia="x-none"/>
        </w:rPr>
        <w:lastRenderedPageBreak/>
        <w:t>9. По результатам проверки представленной документации по планировке территории Администрация поселения принимает одно из следующих решений:</w:t>
      </w:r>
    </w:p>
    <w:p w:rsidR="0092545A" w:rsidRPr="0092545A" w:rsidRDefault="0092545A" w:rsidP="0092545A">
      <w:pPr>
        <w:numPr>
          <w:ilvl w:val="0"/>
          <w:numId w:val="23"/>
        </w:numPr>
        <w:tabs>
          <w:tab w:val="left" w:pos="1134"/>
        </w:tabs>
        <w:suppressAutoHyphens/>
        <w:ind w:firstLine="700"/>
        <w:jc w:val="both"/>
        <w:rPr>
          <w:rFonts w:eastAsia="MS ??"/>
          <w:lang w:val="x-none" w:eastAsia="x-none"/>
        </w:rPr>
      </w:pPr>
      <w:r w:rsidRPr="0092545A">
        <w:rPr>
          <w:rFonts w:eastAsia="MS ??"/>
          <w:lang w:val="x-none" w:eastAsia="x-none"/>
        </w:rPr>
        <w:t>о направлении документации по планировке территории Главе поселения;</w:t>
      </w:r>
    </w:p>
    <w:p w:rsidR="0092545A" w:rsidRPr="0092545A" w:rsidRDefault="0092545A" w:rsidP="0092545A">
      <w:pPr>
        <w:numPr>
          <w:ilvl w:val="0"/>
          <w:numId w:val="23"/>
        </w:numPr>
        <w:tabs>
          <w:tab w:val="left" w:pos="1134"/>
        </w:tabs>
        <w:suppressAutoHyphens/>
        <w:ind w:firstLine="700"/>
        <w:jc w:val="both"/>
        <w:rPr>
          <w:rFonts w:eastAsia="MS ??"/>
          <w:lang w:val="x-none" w:eastAsia="x-none"/>
        </w:rPr>
      </w:pPr>
      <w:r w:rsidRPr="0092545A">
        <w:rPr>
          <w:rFonts w:eastAsia="MS ??"/>
          <w:lang w:val="x-none" w:eastAsia="x-none"/>
        </w:rPr>
        <w:t xml:space="preserve">о направлении документации по планировке территории на доработку, с указанием выявленных недостатков. </w:t>
      </w:r>
    </w:p>
    <w:p w:rsidR="0092545A" w:rsidRPr="0092545A" w:rsidRDefault="0092545A" w:rsidP="0092545A">
      <w:pPr>
        <w:ind w:firstLine="700"/>
        <w:jc w:val="both"/>
        <w:rPr>
          <w:rFonts w:eastAsia="MS ??"/>
          <w:lang w:val="x-none" w:eastAsia="x-none"/>
        </w:rPr>
      </w:pPr>
      <w:r w:rsidRPr="0092545A">
        <w:rPr>
          <w:rFonts w:eastAsia="MS ??"/>
          <w:lang w:val="x-none" w:eastAsia="x-none"/>
        </w:rPr>
        <w:t xml:space="preserve">10. В случае принятия Администрацией поселения решения, предусмотренного подпунктом 1 пункта 9 настоящей статьи, проект планировки территории и проект межевания территории до их утверждения подлежат обязательному рассмотрению на общественных обсуждениях или публичных слушаниях, проводимых в порядке, предусмотренном главой </w:t>
      </w:r>
      <w:r w:rsidRPr="0092545A">
        <w:rPr>
          <w:rFonts w:eastAsia="MS ??"/>
          <w:lang w:val="en-US" w:eastAsia="x-none"/>
        </w:rPr>
        <w:t>IV</w:t>
      </w:r>
      <w:r w:rsidRPr="0092545A">
        <w:rPr>
          <w:rFonts w:eastAsia="MS ??"/>
          <w:lang w:eastAsia="x-none"/>
        </w:rPr>
        <w:t xml:space="preserve"> </w:t>
      </w:r>
      <w:r w:rsidRPr="0092545A">
        <w:rPr>
          <w:rFonts w:eastAsia="MS ??"/>
          <w:lang w:val="x-none" w:eastAsia="x-none"/>
        </w:rPr>
        <w:t xml:space="preserve">Правил, за исключением случаев, установленных частью 5.1 статьи 46, частью 12 статьи 43 и частью 10 статьи 46.9 Градостроительного кодекса Российской Федерации. </w:t>
      </w:r>
    </w:p>
    <w:p w:rsidR="0092545A" w:rsidRPr="0092545A" w:rsidRDefault="0092545A" w:rsidP="0092545A">
      <w:pPr>
        <w:ind w:firstLine="700"/>
        <w:jc w:val="both"/>
        <w:rPr>
          <w:rFonts w:eastAsia="MS ??"/>
          <w:lang w:val="x-none" w:eastAsia="x-none"/>
        </w:rPr>
      </w:pPr>
      <w:r w:rsidRPr="0092545A">
        <w:rPr>
          <w:rFonts w:eastAsia="MS ??"/>
          <w:lang w:val="x-none" w:eastAsia="x-none"/>
        </w:rPr>
        <w:t>В случаях, предусмотренных частями 12.3, 12.4 статьи 45 Градостроительного кодекса Российской Федерации, документация по планировке территории направляется на согласование с уполномоченными органами власти.</w:t>
      </w:r>
    </w:p>
    <w:p w:rsidR="0092545A" w:rsidRPr="0092545A" w:rsidRDefault="0092545A" w:rsidP="0092545A">
      <w:pPr>
        <w:ind w:firstLine="700"/>
        <w:jc w:val="both"/>
        <w:rPr>
          <w:rFonts w:eastAsia="MS ??"/>
          <w:lang w:val="x-none" w:eastAsia="x-none"/>
        </w:rPr>
      </w:pPr>
      <w:r w:rsidRPr="0092545A">
        <w:rPr>
          <w:rFonts w:eastAsia="MS ??"/>
          <w:lang w:val="x-none" w:eastAsia="x-none"/>
        </w:rPr>
        <w:t>11. Не позднее чем через пятнадцать дней со дня завершения общественных обсуждений или публичных слушаний Администрация посеоления направляет Главе поселения подготовленную документацию по планировке территории, протокол общественных обсуждений или публичных слушаний по проекту планировки территории, проекту межевания территории и заключение о результатах общественных обсуждений или публичных слушаний.</w:t>
      </w:r>
    </w:p>
    <w:p w:rsidR="0092545A" w:rsidRPr="0092545A" w:rsidRDefault="0092545A" w:rsidP="0092545A">
      <w:pPr>
        <w:ind w:firstLine="700"/>
        <w:jc w:val="both"/>
        <w:rPr>
          <w:rFonts w:eastAsia="MS ??"/>
          <w:lang w:val="x-none" w:eastAsia="x-none"/>
        </w:rPr>
      </w:pPr>
    </w:p>
    <w:p w:rsidR="0092545A" w:rsidRPr="0092545A" w:rsidRDefault="0092545A" w:rsidP="0092545A">
      <w:pPr>
        <w:tabs>
          <w:tab w:val="left" w:pos="1134"/>
        </w:tabs>
        <w:ind w:firstLine="700"/>
        <w:contextualSpacing/>
        <w:jc w:val="both"/>
        <w:rPr>
          <w:rFonts w:eastAsia="MS Mincho"/>
          <w:u w:color="FFFFFF"/>
        </w:rPr>
      </w:pPr>
      <w:r w:rsidRPr="0092545A">
        <w:rPr>
          <w:rFonts w:eastAsia="MS Mincho"/>
          <w:b/>
        </w:rPr>
        <w:t xml:space="preserve">Статья 23. Утверждение документации по планировке территории поселения </w:t>
      </w:r>
    </w:p>
    <w:p w:rsidR="0092545A" w:rsidRPr="0092545A" w:rsidRDefault="0092545A" w:rsidP="0092545A">
      <w:pPr>
        <w:ind w:firstLine="700"/>
        <w:jc w:val="both"/>
        <w:rPr>
          <w:rFonts w:eastAsia="MS ??"/>
          <w:lang w:val="x-none" w:eastAsia="x-none"/>
        </w:rPr>
      </w:pPr>
      <w:r w:rsidRPr="0092545A">
        <w:rPr>
          <w:rFonts w:eastAsia="MS ??"/>
          <w:lang w:val="x-none" w:eastAsia="x-none"/>
        </w:rPr>
        <w:t xml:space="preserve">1. Глава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(в случае проведения общественных обсуждений или публичных слушаний по проекту планировки территории, проекту межевания территории в соответствии с пунктом 10 статьи 22 Правил) в течение </w:t>
      </w:r>
      <w:r w:rsidRPr="0092545A">
        <w:rPr>
          <w:rFonts w:eastAsia="MS ??"/>
          <w:lang w:eastAsia="x-none"/>
        </w:rPr>
        <w:t>четырнадцати</w:t>
      </w:r>
      <w:r w:rsidRPr="0092545A">
        <w:rPr>
          <w:rFonts w:eastAsia="MS ??"/>
          <w:lang w:val="x-none" w:eastAsia="x-none"/>
        </w:rPr>
        <w:t xml:space="preserve"> рабочих дней со дня поступления указанной документации принимает в форме постановления Администрации поселения одно из следующих решений:</w:t>
      </w:r>
    </w:p>
    <w:p w:rsidR="0092545A" w:rsidRPr="0092545A" w:rsidRDefault="0092545A" w:rsidP="0092545A">
      <w:pPr>
        <w:numPr>
          <w:ilvl w:val="0"/>
          <w:numId w:val="24"/>
        </w:numPr>
        <w:tabs>
          <w:tab w:val="left" w:pos="1134"/>
        </w:tabs>
        <w:ind w:firstLine="700"/>
        <w:jc w:val="both"/>
        <w:rPr>
          <w:rFonts w:ascii="Times" w:eastAsia="MS ??" w:hAnsi="Times"/>
          <w:lang w:val="x-none" w:eastAsia="x-none"/>
        </w:rPr>
      </w:pPr>
      <w:r w:rsidRPr="0092545A">
        <w:rPr>
          <w:rFonts w:ascii="Times" w:eastAsia="MS ??" w:hAnsi="Times"/>
          <w:lang w:val="x-none" w:eastAsia="x-none"/>
        </w:rPr>
        <w:t xml:space="preserve">об утверждении документации по планировке территории; </w:t>
      </w:r>
    </w:p>
    <w:p w:rsidR="0092545A" w:rsidRPr="0092545A" w:rsidRDefault="0092545A" w:rsidP="0092545A">
      <w:pPr>
        <w:numPr>
          <w:ilvl w:val="0"/>
          <w:numId w:val="24"/>
        </w:numPr>
        <w:tabs>
          <w:tab w:val="left" w:pos="1134"/>
        </w:tabs>
        <w:ind w:firstLine="700"/>
        <w:jc w:val="both"/>
        <w:rPr>
          <w:rFonts w:ascii="Times" w:eastAsia="MS ??" w:hAnsi="Times"/>
          <w:lang w:val="x-none" w:eastAsia="x-none"/>
        </w:rPr>
      </w:pPr>
      <w:r w:rsidRPr="0092545A">
        <w:rPr>
          <w:rFonts w:ascii="Times" w:eastAsia="MS ??" w:hAnsi="Times"/>
          <w:lang w:val="x-none" w:eastAsia="x-none"/>
        </w:rPr>
        <w:t xml:space="preserve">об отклонении документации по планировке территории и направлении ее в Администрацию поселения на доработку с учетом заключения о результатах </w:t>
      </w:r>
      <w:r w:rsidRPr="0092545A">
        <w:rPr>
          <w:rFonts w:eastAsia="MS ??"/>
          <w:lang w:val="x-none" w:eastAsia="x-none"/>
        </w:rPr>
        <w:t xml:space="preserve">общественных обсуждений или </w:t>
      </w:r>
      <w:r w:rsidRPr="0092545A">
        <w:rPr>
          <w:rFonts w:ascii="Times" w:eastAsia="MS ??" w:hAnsi="Times"/>
          <w:lang w:val="x-none" w:eastAsia="x-none"/>
        </w:rPr>
        <w:t xml:space="preserve">публичных слушаний и протокола </w:t>
      </w:r>
      <w:r w:rsidRPr="0092545A">
        <w:rPr>
          <w:rFonts w:eastAsia="MS ??"/>
          <w:lang w:val="x-none" w:eastAsia="x-none"/>
        </w:rPr>
        <w:t xml:space="preserve">общественных обсуждений или </w:t>
      </w:r>
      <w:r w:rsidRPr="0092545A">
        <w:rPr>
          <w:rFonts w:ascii="Times" w:eastAsia="MS ??" w:hAnsi="Times"/>
          <w:lang w:val="x-none" w:eastAsia="x-none"/>
        </w:rPr>
        <w:t>публичных слушаний.</w:t>
      </w:r>
    </w:p>
    <w:p w:rsidR="0092545A" w:rsidRPr="0092545A" w:rsidRDefault="0092545A" w:rsidP="0092545A">
      <w:pPr>
        <w:tabs>
          <w:tab w:val="left" w:pos="1134"/>
        </w:tabs>
        <w:ind w:firstLine="700"/>
        <w:jc w:val="both"/>
        <w:rPr>
          <w:rFonts w:eastAsia="MS ??"/>
          <w:lang w:val="x-none" w:eastAsia="x-none"/>
        </w:rPr>
      </w:pPr>
      <w:r w:rsidRPr="0092545A">
        <w:rPr>
          <w:rFonts w:eastAsia="MS ??"/>
          <w:lang w:val="x-none" w:eastAsia="x-none"/>
        </w:rPr>
        <w:t>2. 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10 статьи 45 Градостроительного кодекса Российской Федерации. В иных случаях отклонение представленной такими лицами документации по планировке территории не допускается.</w:t>
      </w:r>
    </w:p>
    <w:p w:rsidR="0092545A" w:rsidRPr="0092545A" w:rsidRDefault="0092545A" w:rsidP="0092545A">
      <w:pPr>
        <w:tabs>
          <w:tab w:val="left" w:pos="1134"/>
        </w:tabs>
        <w:ind w:firstLine="700"/>
        <w:jc w:val="both"/>
        <w:rPr>
          <w:rFonts w:eastAsia="MS ??"/>
          <w:lang w:val="x-none" w:eastAsia="x-none"/>
        </w:rPr>
      </w:pPr>
      <w:r w:rsidRPr="0092545A">
        <w:rPr>
          <w:rFonts w:eastAsia="MS ??"/>
          <w:lang w:val="x-none" w:eastAsia="x-none"/>
        </w:rPr>
        <w:t>3. Постановление Администрации поселения об утверждении документации по планировке территории и утвержденная им документация по планировке территории (проекты планировки территории и проекты межевания территории) в течение семи дней со дня издания подлежат опубликованию в порядке, установленном Уставом поселения для официального опубликования муниципальных правовых актов, и размещаются на официальном сайте поселения в сети «Интернет».</w:t>
      </w:r>
    </w:p>
    <w:p w:rsidR="0092545A" w:rsidRPr="0092545A" w:rsidRDefault="0092545A" w:rsidP="0092545A">
      <w:pPr>
        <w:tabs>
          <w:tab w:val="left" w:pos="1134"/>
        </w:tabs>
        <w:ind w:firstLine="700"/>
        <w:jc w:val="both"/>
        <w:rPr>
          <w:rFonts w:eastAsia="MS ??"/>
          <w:lang w:val="x-none" w:eastAsia="x-none"/>
        </w:rPr>
      </w:pPr>
      <w:r w:rsidRPr="0092545A">
        <w:rPr>
          <w:rFonts w:eastAsia="MS ??"/>
          <w:lang w:val="x-none" w:eastAsia="x-none"/>
        </w:rPr>
        <w:t>4. В случае принятия Главой поселения решения об отклонении документации по планировке территории указанная документация вместе с протоколом общественных обсуждений или публичных слушаний и заключением о результатах общественных обсуждений или публичных слушаний направляется Администрацией поселения разработчику документации по планировке территории на доработку. Разработчик дорабатывает документацию по планировке территории с учетом протокола общественных обсуждений или публичных слушаний, заключения о результатах общественных обсуждений или публичных слушаний и передает в Администрацию поселения.</w:t>
      </w:r>
    </w:p>
    <w:p w:rsidR="0092545A" w:rsidRPr="0092545A" w:rsidRDefault="0092545A" w:rsidP="0092545A">
      <w:pPr>
        <w:ind w:firstLine="700"/>
        <w:jc w:val="both"/>
        <w:rPr>
          <w:rFonts w:eastAsia="MS ??"/>
          <w:lang w:val="x-none" w:eastAsia="x-none"/>
        </w:rPr>
      </w:pPr>
      <w:r w:rsidRPr="0092545A">
        <w:rPr>
          <w:rFonts w:eastAsia="MS ??"/>
          <w:lang w:val="x-none" w:eastAsia="x-none"/>
        </w:rPr>
        <w:lastRenderedPageBreak/>
        <w:t>5. Не позднее пяти дней со дня получения от разработчика документации по планировке территории доработанной документации по планировке территории Администрация поселения направляет Главе поселения доработанную с учетом протокола общественных обсуждений или публичных слушаний и заключения о результатах общественных обсуждений или публичных слушаний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w:t>
      </w:r>
    </w:p>
    <w:p w:rsidR="0092545A" w:rsidRPr="0092545A" w:rsidRDefault="0092545A" w:rsidP="0092545A">
      <w:pPr>
        <w:ind w:firstLine="700"/>
        <w:jc w:val="both"/>
        <w:rPr>
          <w:rFonts w:eastAsia="MS ??"/>
          <w:lang w:val="x-none" w:eastAsia="x-none"/>
        </w:rPr>
      </w:pPr>
      <w:r w:rsidRPr="0092545A">
        <w:rPr>
          <w:rFonts w:eastAsia="MS ??"/>
          <w:lang w:val="x-none" w:eastAsia="x-none"/>
        </w:rPr>
        <w:t xml:space="preserve">6. После доработки документации по планировке территории Глава поселения принимает решение в соответствии с пунктом 1 настоящей статьи. </w:t>
      </w:r>
    </w:p>
    <w:p w:rsidR="0092545A" w:rsidRPr="0092545A" w:rsidRDefault="0092545A" w:rsidP="0092545A">
      <w:pPr>
        <w:ind w:firstLine="700"/>
        <w:jc w:val="both"/>
        <w:rPr>
          <w:rFonts w:eastAsia="MS ??"/>
          <w:lang w:eastAsia="x-none"/>
        </w:rPr>
      </w:pPr>
      <w:r w:rsidRPr="0092545A">
        <w:rPr>
          <w:rFonts w:eastAsia="MS ??"/>
          <w:lang w:val="x-none" w:eastAsia="x-none"/>
        </w:rPr>
        <w:t>7.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r w:rsidRPr="0092545A">
        <w:rPr>
          <w:rFonts w:eastAsia="MS ??"/>
          <w:lang w:eastAsia="x-none"/>
        </w:rPr>
        <w:t>.</w:t>
      </w:r>
    </w:p>
    <w:p w:rsidR="0092545A" w:rsidRPr="0092545A" w:rsidRDefault="0092545A" w:rsidP="0092545A">
      <w:pPr>
        <w:keepNext/>
        <w:jc w:val="both"/>
        <w:outlineLvl w:val="0"/>
        <w:rPr>
          <w:rFonts w:eastAsia="MS Gothic"/>
          <w:b/>
          <w:bCs/>
          <w:lang w:val="x-none" w:eastAsia="x-none"/>
        </w:rPr>
      </w:pPr>
      <w:r w:rsidRPr="0092545A">
        <w:rPr>
          <w:rFonts w:eastAsia="MS Gothic"/>
          <w:b/>
          <w:bCs/>
          <w:lang w:val="x-none" w:eastAsia="x-none"/>
        </w:rPr>
        <w:t>Статья 24. Градостроительные планы земельных участков</w:t>
      </w:r>
    </w:p>
    <w:p w:rsidR="0092545A" w:rsidRPr="0092545A" w:rsidRDefault="0092545A" w:rsidP="0092545A">
      <w:pPr>
        <w:ind w:firstLine="720"/>
        <w:jc w:val="both"/>
        <w:rPr>
          <w:rFonts w:eastAsia="MS ??"/>
        </w:rPr>
      </w:pPr>
      <w:r w:rsidRPr="0092545A">
        <w:rPr>
          <w:rFonts w:eastAsia="MS ??"/>
        </w:rPr>
        <w:t>1.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выдается градостроительный план земельного участка.</w:t>
      </w:r>
    </w:p>
    <w:p w:rsidR="0092545A" w:rsidRPr="0092545A" w:rsidRDefault="0092545A" w:rsidP="0092545A">
      <w:pPr>
        <w:ind w:firstLine="720"/>
        <w:jc w:val="both"/>
        <w:rPr>
          <w:rFonts w:eastAsia="MS ??"/>
        </w:rPr>
      </w:pPr>
      <w:r w:rsidRPr="0092545A">
        <w:rPr>
          <w:rFonts w:eastAsia="MS ??"/>
        </w:rPr>
        <w:t>2. Градостроительные планы земельных участков подготавливаются на основании документов территориального планирования и градостроительного зонирования, нормативов градостроительного проектирования, документации по планировке территории, сведений, содержащихся в Едином государственном реестре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технических условиях подключения (технологического присоединения) объектов капитального строительства к сетям инженерно-технического обеспечения.</w:t>
      </w:r>
    </w:p>
    <w:p w:rsidR="0092545A" w:rsidRPr="0092545A" w:rsidRDefault="0092545A" w:rsidP="0092545A">
      <w:pPr>
        <w:ind w:firstLine="720"/>
        <w:jc w:val="both"/>
        <w:rPr>
          <w:rFonts w:eastAsia="MS ??"/>
        </w:rPr>
      </w:pPr>
      <w:r w:rsidRPr="0092545A">
        <w:rPr>
          <w:rFonts w:eastAsia="MS ??"/>
        </w:rPr>
        <w:t>3. В целях получения градостроительного плана земельного участка правообладатель земельного участка обращается с заявлением в Администрацию поселения. Заявление о выдаче градостроительного плана земельного участка может быть подано заявителем через многофункциональный центр предоставления государственных и муниципальных услуг.</w:t>
      </w:r>
    </w:p>
    <w:p w:rsidR="0092545A" w:rsidRPr="0092545A" w:rsidRDefault="0092545A" w:rsidP="0092545A">
      <w:pPr>
        <w:ind w:firstLine="720"/>
        <w:jc w:val="both"/>
        <w:rPr>
          <w:rFonts w:eastAsia="MS ??"/>
        </w:rPr>
      </w:pPr>
      <w:r w:rsidRPr="0092545A">
        <w:rPr>
          <w:rFonts w:eastAsia="MS ??"/>
        </w:rPr>
        <w:t xml:space="preserve"> 4. Администрация поселения в течение двадцати рабочих дней после получения заявления, указанного в пункте 3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sidR="0092545A" w:rsidRPr="0092545A" w:rsidRDefault="0092545A" w:rsidP="0092545A">
      <w:pPr>
        <w:ind w:firstLine="720"/>
        <w:jc w:val="both"/>
        <w:rPr>
          <w:rFonts w:eastAsia="MS ??"/>
        </w:rPr>
      </w:pPr>
      <w:r w:rsidRPr="0092545A">
        <w:rPr>
          <w:rFonts w:eastAsia="MS ??"/>
        </w:rPr>
        <w:t xml:space="preserve"> 5. При подготовке градостроительного плана земельного участка Администрация поселения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w:t>
      </w:r>
    </w:p>
    <w:p w:rsidR="0092545A" w:rsidRPr="0092545A" w:rsidRDefault="0092545A" w:rsidP="0092545A">
      <w:pPr>
        <w:ind w:firstLine="720"/>
        <w:jc w:val="both"/>
        <w:rPr>
          <w:rFonts w:eastAsia="MS ??"/>
        </w:rPr>
      </w:pPr>
      <w:r w:rsidRPr="0092545A">
        <w:rPr>
          <w:rFonts w:eastAsia="MS ??"/>
        </w:rPr>
        <w:t xml:space="preserve"> 6.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настоящим пунктом целях не допускается.</w:t>
      </w:r>
    </w:p>
    <w:p w:rsidR="0092545A" w:rsidRPr="0092545A" w:rsidRDefault="0092545A" w:rsidP="0092545A">
      <w:pPr>
        <w:ind w:firstLine="720"/>
        <w:jc w:val="both"/>
        <w:rPr>
          <w:rFonts w:eastAsia="MS ??"/>
        </w:rPr>
      </w:pPr>
      <w:r w:rsidRPr="0092545A">
        <w:rPr>
          <w:rFonts w:eastAsia="MS ??"/>
        </w:rPr>
        <w:t xml:space="preserve">Информация, указанная в градостроительном плане земельного участка, утвержденном до дня вступления в силу Федерального закона от 03.07.2016 № 373-ФЗ «О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w:t>
      </w:r>
      <w:r w:rsidRPr="0092545A">
        <w:rPr>
          <w:rFonts w:eastAsia="MS ??"/>
        </w:rPr>
        <w:lastRenderedPageBreak/>
        <w:t>законодательных актов Российской Федерации», может быть использована в течение трех лет со дня вступления в силу указанного Федерального закона для подготовки проектной документации применительно к объектам капитального строительства и (или) их частям, строящимся, реконструируемым в границах такого земельного участка, выдачи разрешений на строительство (с 01.01.2017 по 31.12.2019 включительно).»;</w:t>
      </w:r>
    </w:p>
    <w:p w:rsidR="0092545A" w:rsidRPr="0092545A" w:rsidRDefault="0092545A" w:rsidP="0092545A">
      <w:pPr>
        <w:tabs>
          <w:tab w:val="left" w:pos="1134"/>
        </w:tabs>
        <w:ind w:firstLine="700"/>
        <w:contextualSpacing/>
        <w:jc w:val="both"/>
        <w:rPr>
          <w:rFonts w:eastAsia="MS Mincho"/>
          <w:u w:color="FFFFFF"/>
        </w:rPr>
      </w:pPr>
      <w:r w:rsidRPr="0092545A">
        <w:rPr>
          <w:rFonts w:eastAsia="MS Mincho"/>
          <w:u w:color="FFFFFF"/>
        </w:rPr>
        <w:t xml:space="preserve">15) дополнить Правила статьей 24.1. следующего содержания: </w:t>
      </w:r>
    </w:p>
    <w:p w:rsidR="0092545A" w:rsidRPr="0092545A" w:rsidRDefault="0092545A" w:rsidP="0092545A">
      <w:pPr>
        <w:ind w:firstLine="700"/>
        <w:jc w:val="both"/>
        <w:rPr>
          <w:rFonts w:eastAsia="MS ??"/>
          <w:b/>
          <w:lang w:val="x-none" w:eastAsia="x-none"/>
        </w:rPr>
      </w:pPr>
      <w:r w:rsidRPr="0092545A">
        <w:rPr>
          <w:rFonts w:eastAsia="MS ??"/>
          <w:lang w:eastAsia="x-none"/>
        </w:rPr>
        <w:t>«</w:t>
      </w:r>
      <w:r w:rsidRPr="0092545A">
        <w:rPr>
          <w:rFonts w:eastAsia="MS ??"/>
          <w:b/>
          <w:u w:color="FFFFFF"/>
          <w:lang w:val="x-none" w:eastAsia="x-none"/>
        </w:rPr>
        <w:t>Статья 24.1.</w:t>
      </w:r>
      <w:r w:rsidRPr="0092545A">
        <w:rPr>
          <w:rFonts w:eastAsia="MS ??"/>
          <w:u w:color="FFFFFF"/>
          <w:lang w:val="x-none" w:eastAsia="x-none"/>
        </w:rPr>
        <w:t xml:space="preserve"> </w:t>
      </w:r>
      <w:r w:rsidRPr="0092545A">
        <w:rPr>
          <w:rFonts w:eastAsia="MS ??"/>
          <w:b/>
          <w:lang w:val="x-none" w:eastAsia="x-none"/>
        </w:rPr>
        <w:t>Инженерные изыскания для подготовки документации по планировке территории</w:t>
      </w:r>
    </w:p>
    <w:p w:rsidR="0092545A" w:rsidRPr="0092545A" w:rsidRDefault="0092545A" w:rsidP="0092545A">
      <w:pPr>
        <w:ind w:firstLine="700"/>
        <w:jc w:val="both"/>
        <w:rPr>
          <w:rFonts w:eastAsia="MS ??"/>
          <w:b/>
          <w:lang w:val="x-none" w:eastAsia="x-none"/>
        </w:rPr>
      </w:pPr>
    </w:p>
    <w:p w:rsidR="0092545A" w:rsidRPr="0092545A" w:rsidRDefault="0092545A" w:rsidP="0092545A">
      <w:pPr>
        <w:ind w:firstLine="700"/>
        <w:jc w:val="both"/>
        <w:rPr>
          <w:rFonts w:eastAsia="MS ??"/>
          <w:lang w:val="x-none" w:eastAsia="x-none"/>
        </w:rPr>
      </w:pPr>
      <w:r w:rsidRPr="0092545A">
        <w:rPr>
          <w:rFonts w:eastAsia="MS ??"/>
          <w:lang w:val="x-none" w:eastAsia="x-none"/>
        </w:rPr>
        <w:t>1. Подготовка документации по планировке территории осуществляется в соответствии с материалами и результатами инженерных изысканий.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p w:rsidR="0092545A" w:rsidRPr="0092545A" w:rsidRDefault="0092545A" w:rsidP="0092545A">
      <w:pPr>
        <w:ind w:firstLine="700"/>
        <w:jc w:val="both"/>
        <w:rPr>
          <w:rFonts w:eastAsia="MS ??"/>
          <w:lang w:val="x-none" w:eastAsia="x-none"/>
        </w:rPr>
      </w:pPr>
      <w:r w:rsidRPr="0092545A">
        <w:rPr>
          <w:rFonts w:eastAsia="MS ??"/>
          <w:lang w:val="x-none" w:eastAsia="x-none"/>
        </w:rPr>
        <w:t>2. В соответствии с установленными Постановлением Правительства Российской Федерации правилами проведения инженерных изысканий, необходимых для подготовки документации по планировке территории, выполнение инженерных изысканий осуществляется в следующих случаях:</w:t>
      </w:r>
    </w:p>
    <w:p w:rsidR="0092545A" w:rsidRPr="0092545A" w:rsidRDefault="0092545A" w:rsidP="0092545A">
      <w:pPr>
        <w:ind w:firstLine="700"/>
        <w:jc w:val="both"/>
        <w:rPr>
          <w:rFonts w:eastAsia="MS ??"/>
          <w:lang w:val="x-none" w:eastAsia="x-none"/>
        </w:rPr>
      </w:pPr>
      <w:r w:rsidRPr="0092545A">
        <w:rPr>
          <w:rFonts w:eastAsia="MS ??"/>
          <w:lang w:val="x-none" w:eastAsia="x-none"/>
        </w:rPr>
        <w:t>1) недостаточность материалов инженерных изысканий, размещенных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государственном фонде материалов и данных инженерных изысканий,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w:t>
      </w:r>
    </w:p>
    <w:p w:rsidR="0092545A" w:rsidRPr="0092545A" w:rsidRDefault="0092545A" w:rsidP="0092545A">
      <w:pPr>
        <w:ind w:firstLine="700"/>
        <w:jc w:val="both"/>
        <w:rPr>
          <w:rFonts w:ascii="Arial" w:eastAsia="MS ??" w:hAnsi="Arial"/>
          <w:lang w:val="x-none" w:eastAsia="x-none"/>
        </w:rPr>
      </w:pPr>
      <w:r w:rsidRPr="0092545A">
        <w:rPr>
          <w:rFonts w:eastAsia="MS ??"/>
          <w:lang w:val="x-none" w:eastAsia="x-none"/>
        </w:rPr>
        <w:t>2) невозможность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w:t>
      </w:r>
    </w:p>
    <w:p w:rsidR="0092545A" w:rsidRPr="0092545A" w:rsidRDefault="0092545A" w:rsidP="0092545A">
      <w:pPr>
        <w:ind w:firstLine="700"/>
        <w:jc w:val="both"/>
        <w:rPr>
          <w:rFonts w:eastAsia="MS ??"/>
          <w:lang w:val="x-none" w:eastAsia="x-none"/>
        </w:rPr>
      </w:pPr>
      <w:r w:rsidRPr="0092545A">
        <w:rPr>
          <w:rFonts w:eastAsia="MS ??"/>
          <w:lang w:val="x-none" w:eastAsia="x-none"/>
        </w:rPr>
        <w:t>3. Достаточность материалов инженерных изысканий определяется уполномоченными в соответствии со статьей 45 Градостроительного кодекса Российской Федерации органами, физическими или юридическими лицами, по инициативе которых принимается решение о подготовке документации по планировке территории, либо лицом, принимающим решение о подготовке документации по планировке территории самостоятельно в соответствии с частью 1.1 статьи 45 Градостроительного кодекса Российской Федерации, до принятия решения о ее подготовке.</w:t>
      </w:r>
      <w:r w:rsidRPr="0092545A">
        <w:rPr>
          <w:rFonts w:eastAsia="MS ??"/>
          <w:lang w:eastAsia="x-none"/>
        </w:rPr>
        <w:t>»;</w:t>
      </w:r>
    </w:p>
    <w:p w:rsidR="0092545A" w:rsidRPr="0092545A" w:rsidRDefault="0092545A" w:rsidP="0092545A">
      <w:pPr>
        <w:ind w:firstLine="700"/>
        <w:jc w:val="both"/>
        <w:rPr>
          <w:rFonts w:eastAsia="MS Mincho"/>
          <w:u w:color="FFFFFF"/>
        </w:rPr>
      </w:pPr>
      <w:r w:rsidRPr="0092545A">
        <w:rPr>
          <w:rFonts w:eastAsia="MS Mincho"/>
          <w:u w:color="FFFFFF"/>
        </w:rPr>
        <w:t>16) в пункте 2 статьи 25 Правил слово «местных» заменить словами «региональных и местных»;</w:t>
      </w:r>
    </w:p>
    <w:p w:rsidR="0092545A" w:rsidRPr="0092545A" w:rsidRDefault="0092545A" w:rsidP="0092545A">
      <w:pPr>
        <w:ind w:firstLine="700"/>
        <w:jc w:val="both"/>
        <w:rPr>
          <w:rFonts w:eastAsia="MS Mincho"/>
          <w:u w:color="FFFFFF"/>
        </w:rPr>
      </w:pPr>
      <w:r w:rsidRPr="0092545A">
        <w:rPr>
          <w:rFonts w:eastAsia="MS Mincho"/>
          <w:u w:color="FFFFFF"/>
        </w:rPr>
        <w:t>17) в статье 26 Правил:</w:t>
      </w:r>
    </w:p>
    <w:p w:rsidR="0092545A" w:rsidRPr="0092545A" w:rsidRDefault="0092545A" w:rsidP="0092545A">
      <w:pPr>
        <w:tabs>
          <w:tab w:val="left" w:pos="1134"/>
        </w:tabs>
        <w:ind w:firstLine="700"/>
        <w:contextualSpacing/>
        <w:jc w:val="both"/>
        <w:rPr>
          <w:rFonts w:eastAsia="MS Mincho"/>
        </w:rPr>
      </w:pPr>
      <w:r w:rsidRPr="0092545A">
        <w:rPr>
          <w:rFonts w:eastAsia="MS Mincho"/>
        </w:rPr>
        <w:t>подпункт 1 пункта 2 изложить в следующей редакции:</w:t>
      </w:r>
    </w:p>
    <w:p w:rsidR="0092545A" w:rsidRPr="0092545A" w:rsidRDefault="0092545A" w:rsidP="0092545A">
      <w:pPr>
        <w:tabs>
          <w:tab w:val="left" w:pos="1134"/>
        </w:tabs>
        <w:ind w:firstLine="700"/>
        <w:contextualSpacing/>
        <w:jc w:val="both"/>
        <w:rPr>
          <w:rFonts w:eastAsia="MS Mincho"/>
        </w:rPr>
      </w:pPr>
      <w:r w:rsidRPr="0092545A">
        <w:rPr>
          <w:rFonts w:eastAsia="MS Mincho"/>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92545A" w:rsidRPr="0092545A" w:rsidRDefault="0092545A" w:rsidP="0092545A">
      <w:pPr>
        <w:tabs>
          <w:tab w:val="left" w:pos="1134"/>
        </w:tabs>
        <w:ind w:firstLine="700"/>
        <w:contextualSpacing/>
        <w:jc w:val="both"/>
        <w:rPr>
          <w:rFonts w:eastAsia="MS Mincho"/>
        </w:rPr>
      </w:pPr>
      <w:r w:rsidRPr="0092545A">
        <w:rPr>
          <w:rFonts w:eastAsia="MS Mincho"/>
        </w:rPr>
        <w:t>дополнить пункт 2 подпунктом 1.1 следующего содержания:</w:t>
      </w:r>
    </w:p>
    <w:p w:rsidR="0092545A" w:rsidRPr="0092545A" w:rsidRDefault="0092545A" w:rsidP="0092545A">
      <w:pPr>
        <w:tabs>
          <w:tab w:val="left" w:pos="1134"/>
        </w:tabs>
        <w:ind w:firstLine="700"/>
        <w:contextualSpacing/>
        <w:jc w:val="both"/>
        <w:rPr>
          <w:rFonts w:eastAsia="MS Mincho"/>
        </w:rPr>
      </w:pPr>
      <w:r w:rsidRPr="0092545A">
        <w:rPr>
          <w:rFonts w:eastAsia="MS Mincho"/>
        </w:rPr>
        <w:t>«1.1) строительства, реконструкции объектов индивидуального жилищного строительства;»;</w:t>
      </w:r>
    </w:p>
    <w:p w:rsidR="0092545A" w:rsidRPr="0092545A" w:rsidRDefault="0092545A" w:rsidP="0092545A">
      <w:pPr>
        <w:tabs>
          <w:tab w:val="left" w:pos="1134"/>
        </w:tabs>
        <w:ind w:firstLine="700"/>
        <w:contextualSpacing/>
        <w:jc w:val="both"/>
        <w:rPr>
          <w:rFonts w:eastAsia="MS Mincho"/>
        </w:rPr>
      </w:pPr>
      <w:r w:rsidRPr="0092545A">
        <w:rPr>
          <w:rFonts w:eastAsia="MS Mincho"/>
        </w:rPr>
        <w:t>в подпункте 2 пункта 2 слова «(киосков, навесов и других)» исключить;</w:t>
      </w:r>
    </w:p>
    <w:p w:rsidR="0092545A" w:rsidRPr="0092545A" w:rsidRDefault="0092545A" w:rsidP="0092545A">
      <w:pPr>
        <w:tabs>
          <w:tab w:val="left" w:pos="1134"/>
        </w:tabs>
        <w:ind w:firstLine="700"/>
        <w:contextualSpacing/>
        <w:jc w:val="both"/>
        <w:rPr>
          <w:rFonts w:eastAsia="MS Mincho"/>
        </w:rPr>
      </w:pPr>
      <w:r w:rsidRPr="0092545A">
        <w:rPr>
          <w:rFonts w:eastAsia="MS Mincho"/>
        </w:rPr>
        <w:t>дополнить пункт 2 подпунктами 5.1 – 5.3 следующего содержания:</w:t>
      </w:r>
    </w:p>
    <w:p w:rsidR="0092545A" w:rsidRPr="0092545A" w:rsidRDefault="0092545A" w:rsidP="0092545A">
      <w:pPr>
        <w:tabs>
          <w:tab w:val="left" w:pos="1134"/>
        </w:tabs>
        <w:ind w:firstLine="700"/>
        <w:contextualSpacing/>
        <w:jc w:val="both"/>
        <w:rPr>
          <w:rFonts w:eastAsia="MS Mincho"/>
        </w:rPr>
      </w:pPr>
      <w:r w:rsidRPr="0092545A">
        <w:rPr>
          <w:rFonts w:eastAsia="MS Mincho"/>
        </w:rPr>
        <w:t>«5.1)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92545A" w:rsidRPr="0092545A" w:rsidRDefault="0092545A" w:rsidP="0092545A">
      <w:pPr>
        <w:tabs>
          <w:tab w:val="left" w:pos="1134"/>
        </w:tabs>
        <w:ind w:firstLine="700"/>
        <w:contextualSpacing/>
        <w:jc w:val="both"/>
        <w:rPr>
          <w:rFonts w:eastAsia="MS Mincho"/>
        </w:rPr>
      </w:pPr>
      <w:r w:rsidRPr="0092545A">
        <w:rPr>
          <w:rFonts w:eastAsia="MS Mincho"/>
        </w:rPr>
        <w:t>5.2) строительства, реконструкции посольств, консульств и представительств Российской Федерации за рубежом;</w:t>
      </w:r>
    </w:p>
    <w:p w:rsidR="0092545A" w:rsidRPr="0092545A" w:rsidRDefault="0092545A" w:rsidP="0092545A">
      <w:pPr>
        <w:tabs>
          <w:tab w:val="left" w:pos="1134"/>
        </w:tabs>
        <w:ind w:firstLine="700"/>
        <w:contextualSpacing/>
        <w:jc w:val="both"/>
        <w:rPr>
          <w:rFonts w:eastAsia="MS Mincho"/>
        </w:rPr>
      </w:pPr>
      <w:r w:rsidRPr="0092545A">
        <w:rPr>
          <w:rFonts w:eastAsia="MS Mincho"/>
        </w:rPr>
        <w:lastRenderedPageBreak/>
        <w:t>5.3) строительства, реконструкции объектов, предназначенных для транспортировки природного газа под давлением до 0,6 мегапаскаля включительно;»;</w:t>
      </w:r>
    </w:p>
    <w:p w:rsidR="0092545A" w:rsidRPr="0092545A" w:rsidRDefault="0092545A" w:rsidP="0092545A">
      <w:pPr>
        <w:tabs>
          <w:tab w:val="left" w:pos="1134"/>
        </w:tabs>
        <w:ind w:firstLine="700"/>
        <w:contextualSpacing/>
        <w:jc w:val="both"/>
        <w:rPr>
          <w:rFonts w:eastAsia="MS Mincho"/>
        </w:rPr>
      </w:pPr>
      <w:r w:rsidRPr="0092545A">
        <w:rPr>
          <w:rFonts w:eastAsia="MS Mincho"/>
        </w:rPr>
        <w:t>18) в статье 27 Правил:</w:t>
      </w:r>
    </w:p>
    <w:p w:rsidR="0092545A" w:rsidRPr="0092545A" w:rsidRDefault="0092545A" w:rsidP="0092545A">
      <w:pPr>
        <w:tabs>
          <w:tab w:val="left" w:pos="1134"/>
        </w:tabs>
        <w:ind w:firstLine="700"/>
        <w:contextualSpacing/>
        <w:jc w:val="both"/>
        <w:rPr>
          <w:rFonts w:eastAsia="MS Mincho"/>
        </w:rPr>
      </w:pPr>
      <w:r w:rsidRPr="0092545A">
        <w:rPr>
          <w:rFonts w:eastAsia="MS Mincho"/>
        </w:rPr>
        <w:t>пункт 1 изложить в следующей редакции:</w:t>
      </w:r>
    </w:p>
    <w:p w:rsidR="0092545A" w:rsidRPr="0092545A" w:rsidRDefault="0092545A" w:rsidP="0092545A">
      <w:pPr>
        <w:tabs>
          <w:tab w:val="left" w:pos="1134"/>
        </w:tabs>
        <w:ind w:firstLine="700"/>
        <w:contextualSpacing/>
        <w:jc w:val="both"/>
        <w:rPr>
          <w:rFonts w:eastAsia="MS Mincho"/>
        </w:rPr>
      </w:pPr>
      <w:r w:rsidRPr="0092545A">
        <w:rPr>
          <w:rFonts w:eastAsia="MS Mincho"/>
        </w:rPr>
        <w:t>«1. </w:t>
      </w:r>
      <w:bookmarkStart w:id="19" w:name="_Hlk522485325"/>
      <w:r w:rsidRPr="0092545A">
        <w:rPr>
          <w:rFonts w:eastAsia="MS Mincho"/>
        </w:rPr>
        <w:t>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Российской Федерации), проектом планировки территории и проектом межевания территории (за исключением случаев, если в соответствии с Градостроительным кодексом Российской Федерации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Российской Федерации.</w:t>
      </w:r>
      <w:bookmarkEnd w:id="19"/>
      <w:r w:rsidRPr="0092545A">
        <w:rPr>
          <w:rFonts w:eastAsia="MS Mincho"/>
        </w:rPr>
        <w:t>»;</w:t>
      </w:r>
    </w:p>
    <w:p w:rsidR="0092545A" w:rsidRPr="0092545A" w:rsidRDefault="0092545A" w:rsidP="0092545A">
      <w:pPr>
        <w:tabs>
          <w:tab w:val="left" w:pos="1134"/>
        </w:tabs>
        <w:ind w:firstLine="700"/>
        <w:contextualSpacing/>
        <w:jc w:val="both"/>
        <w:rPr>
          <w:rFonts w:eastAsia="MS Mincho"/>
        </w:rPr>
      </w:pPr>
      <w:r w:rsidRPr="0092545A">
        <w:rPr>
          <w:rFonts w:eastAsia="MS Mincho"/>
        </w:rPr>
        <w:t>дополнить статью пунктом 1.1 следующего содержания:</w:t>
      </w:r>
    </w:p>
    <w:p w:rsidR="0092545A" w:rsidRPr="0092545A" w:rsidRDefault="0092545A" w:rsidP="0092545A">
      <w:pPr>
        <w:tabs>
          <w:tab w:val="left" w:pos="1134"/>
        </w:tabs>
        <w:ind w:firstLine="700"/>
        <w:contextualSpacing/>
        <w:jc w:val="both"/>
        <w:rPr>
          <w:rFonts w:eastAsia="MS Mincho"/>
        </w:rPr>
      </w:pPr>
      <w:r w:rsidRPr="0092545A">
        <w:rPr>
          <w:rFonts w:eastAsia="MS Mincho"/>
        </w:rPr>
        <w:t>«</w:t>
      </w:r>
      <w:bookmarkStart w:id="20" w:name="_Hlk522485546"/>
      <w:r w:rsidRPr="0092545A">
        <w:rPr>
          <w:rFonts w:eastAsia="MS Mincho"/>
        </w:rPr>
        <w:t>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частью 7 статьи 36 Градостроительного кодекса Российской Федерации требованиям к назначению, параметрам и размещению объекта капитального строительства на указанном земельном участке.</w:t>
      </w:r>
      <w:bookmarkEnd w:id="20"/>
      <w:r w:rsidRPr="0092545A">
        <w:rPr>
          <w:rFonts w:eastAsia="MS Mincho"/>
        </w:rPr>
        <w:t>»;</w:t>
      </w:r>
    </w:p>
    <w:p w:rsidR="0092545A" w:rsidRPr="0092545A" w:rsidRDefault="0092545A" w:rsidP="0092545A">
      <w:pPr>
        <w:tabs>
          <w:tab w:val="left" w:pos="1134"/>
        </w:tabs>
        <w:ind w:firstLine="700"/>
        <w:contextualSpacing/>
        <w:jc w:val="both"/>
        <w:rPr>
          <w:rFonts w:eastAsia="MS Mincho"/>
        </w:rPr>
      </w:pPr>
      <w:r w:rsidRPr="0092545A">
        <w:rPr>
          <w:rFonts w:eastAsia="MS Mincho"/>
        </w:rPr>
        <w:t>в пункте 2 слова «пункте 3» исключить, дополнить словами «, а также за исключением случаев, когда в соответствии с Законом Самарской области от 29 декабря 2014 года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полномочия по выдаче разрешений на строительство отнесены к полномочиям органов государственной власти Самарской области»;</w:t>
      </w:r>
    </w:p>
    <w:p w:rsidR="0092545A" w:rsidRPr="0092545A" w:rsidRDefault="0092545A" w:rsidP="0092545A">
      <w:pPr>
        <w:tabs>
          <w:tab w:val="left" w:pos="1134"/>
        </w:tabs>
        <w:ind w:firstLine="700"/>
        <w:contextualSpacing/>
        <w:jc w:val="both"/>
        <w:rPr>
          <w:rFonts w:eastAsia="MS Mincho"/>
        </w:rPr>
      </w:pPr>
      <w:r w:rsidRPr="0092545A">
        <w:rPr>
          <w:rFonts w:eastAsia="MS Mincho"/>
        </w:rPr>
        <w:t>пункт 3 изложить в следующей редакции:</w:t>
      </w:r>
    </w:p>
    <w:p w:rsidR="0092545A" w:rsidRPr="0092545A" w:rsidRDefault="0092545A" w:rsidP="0092545A">
      <w:pPr>
        <w:tabs>
          <w:tab w:val="left" w:pos="1134"/>
        </w:tabs>
        <w:ind w:firstLine="700"/>
        <w:contextualSpacing/>
        <w:jc w:val="both"/>
        <w:rPr>
          <w:rFonts w:eastAsia="MS Mincho"/>
        </w:rPr>
      </w:pPr>
      <w:r w:rsidRPr="0092545A">
        <w:rPr>
          <w:rFonts w:eastAsia="MS Mincho"/>
        </w:rPr>
        <w:t>«3. В целях строительства, реконструкции объекта капитального строительства в случаях, когда Администрация городского поселения Безенчук является органом, уполномоченным на выдачу разрешения на строительство, застройщик направляет в указанный орган заявление о выдаче разрешения на строительство. Заявление о выдаче разрешения на строительство может быть подано через многофункциональный центр в соответствии с соглашением о взаимодействии между многофункциональным центром и Администрацией поселения. К указанному заявлению прилагаются следующие документы:</w:t>
      </w:r>
    </w:p>
    <w:p w:rsidR="0092545A" w:rsidRPr="0092545A" w:rsidRDefault="0092545A" w:rsidP="0092545A">
      <w:pPr>
        <w:tabs>
          <w:tab w:val="left" w:pos="1134"/>
        </w:tabs>
        <w:ind w:firstLine="700"/>
        <w:contextualSpacing/>
        <w:jc w:val="both"/>
        <w:rPr>
          <w:rFonts w:eastAsia="MS Mincho"/>
        </w:rPr>
      </w:pPr>
      <w:r w:rsidRPr="0092545A">
        <w:rPr>
          <w:rFonts w:eastAsia="MS Mincho"/>
        </w:rPr>
        <w:t>1) правоустанавливающие документы на земельный участок;</w:t>
      </w:r>
    </w:p>
    <w:p w:rsidR="0092545A" w:rsidRPr="0092545A" w:rsidRDefault="0092545A" w:rsidP="0092545A">
      <w:pPr>
        <w:tabs>
          <w:tab w:val="left" w:pos="1134"/>
        </w:tabs>
        <w:ind w:firstLine="700"/>
        <w:contextualSpacing/>
        <w:jc w:val="both"/>
        <w:rPr>
          <w:rFonts w:eastAsia="MS Mincho"/>
        </w:rPr>
      </w:pPr>
      <w:r w:rsidRPr="0092545A">
        <w:rPr>
          <w:rFonts w:eastAsia="MS Mincho"/>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92545A" w:rsidRPr="0092545A" w:rsidRDefault="0092545A" w:rsidP="0092545A">
      <w:pPr>
        <w:tabs>
          <w:tab w:val="left" w:pos="1134"/>
        </w:tabs>
        <w:ind w:firstLine="700"/>
        <w:contextualSpacing/>
        <w:jc w:val="both"/>
        <w:rPr>
          <w:rFonts w:eastAsia="MS Mincho"/>
        </w:rPr>
      </w:pPr>
      <w:r w:rsidRPr="0092545A">
        <w:rPr>
          <w:rFonts w:eastAsia="MS Mincho"/>
        </w:rPr>
        <w:lastRenderedPageBreak/>
        <w:t>3) результаты инженерных изысканий и следующие материалы, содержащиеся в проектной документации:</w:t>
      </w:r>
    </w:p>
    <w:p w:rsidR="0092545A" w:rsidRPr="0092545A" w:rsidRDefault="0092545A" w:rsidP="0092545A">
      <w:pPr>
        <w:tabs>
          <w:tab w:val="left" w:pos="1134"/>
        </w:tabs>
        <w:ind w:firstLine="700"/>
        <w:contextualSpacing/>
        <w:jc w:val="both"/>
        <w:rPr>
          <w:rFonts w:eastAsia="MS Mincho"/>
        </w:rPr>
      </w:pPr>
      <w:r w:rsidRPr="0092545A">
        <w:rPr>
          <w:rFonts w:eastAsia="MS Mincho"/>
        </w:rPr>
        <w:t>а) пояснительная записка;</w:t>
      </w:r>
    </w:p>
    <w:p w:rsidR="0092545A" w:rsidRPr="0092545A" w:rsidRDefault="0092545A" w:rsidP="0092545A">
      <w:pPr>
        <w:tabs>
          <w:tab w:val="left" w:pos="1134"/>
        </w:tabs>
        <w:ind w:firstLine="700"/>
        <w:contextualSpacing/>
        <w:jc w:val="both"/>
        <w:rPr>
          <w:rFonts w:eastAsia="MS Mincho"/>
        </w:rPr>
      </w:pPr>
      <w:r w:rsidRPr="0092545A">
        <w:rPr>
          <w:rFonts w:eastAsia="MS Mincho"/>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92545A" w:rsidRPr="0092545A" w:rsidRDefault="0092545A" w:rsidP="0092545A">
      <w:pPr>
        <w:tabs>
          <w:tab w:val="left" w:pos="1134"/>
        </w:tabs>
        <w:ind w:firstLine="700"/>
        <w:contextualSpacing/>
        <w:jc w:val="both"/>
        <w:rPr>
          <w:rFonts w:eastAsia="MS Mincho"/>
        </w:rPr>
      </w:pPr>
      <w:r w:rsidRPr="0092545A">
        <w:rPr>
          <w:rFonts w:eastAsia="MS Mincho"/>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92545A" w:rsidRPr="0092545A" w:rsidRDefault="0092545A" w:rsidP="0092545A">
      <w:pPr>
        <w:tabs>
          <w:tab w:val="left" w:pos="1134"/>
        </w:tabs>
        <w:ind w:firstLine="700"/>
        <w:contextualSpacing/>
        <w:jc w:val="both"/>
        <w:rPr>
          <w:rFonts w:eastAsia="MS Mincho"/>
        </w:rPr>
      </w:pPr>
      <w:r w:rsidRPr="0092545A">
        <w:rPr>
          <w:rFonts w:eastAsia="MS Mincho"/>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92545A" w:rsidRPr="0092545A" w:rsidRDefault="0092545A" w:rsidP="0092545A">
      <w:pPr>
        <w:tabs>
          <w:tab w:val="left" w:pos="1134"/>
        </w:tabs>
        <w:ind w:firstLine="700"/>
        <w:contextualSpacing/>
        <w:jc w:val="both"/>
        <w:rPr>
          <w:rFonts w:eastAsia="MS Mincho"/>
        </w:rPr>
      </w:pPr>
      <w:r w:rsidRPr="0092545A">
        <w:rPr>
          <w:rFonts w:eastAsia="MS Mincho"/>
        </w:rPr>
        <w:t>4)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17 Правил);</w:t>
      </w:r>
    </w:p>
    <w:p w:rsidR="0092545A" w:rsidRPr="0092545A" w:rsidRDefault="0092545A" w:rsidP="0092545A">
      <w:pPr>
        <w:tabs>
          <w:tab w:val="left" w:pos="1134"/>
        </w:tabs>
        <w:ind w:firstLine="700"/>
        <w:contextualSpacing/>
        <w:jc w:val="both"/>
        <w:rPr>
          <w:rFonts w:eastAsia="MS Mincho"/>
        </w:rPr>
      </w:pPr>
      <w:r w:rsidRPr="0092545A">
        <w:rPr>
          <w:rFonts w:eastAsia="MS Mincho"/>
        </w:rPr>
        <w:t>5) согласие всех правообладателей объекта капитального строительства в случае реконструкции такого объекта;</w:t>
      </w:r>
    </w:p>
    <w:p w:rsidR="0092545A" w:rsidRPr="0092545A" w:rsidRDefault="0092545A" w:rsidP="0092545A">
      <w:pPr>
        <w:tabs>
          <w:tab w:val="left" w:pos="1134"/>
        </w:tabs>
        <w:ind w:firstLine="700"/>
        <w:contextualSpacing/>
        <w:jc w:val="both"/>
        <w:rPr>
          <w:rFonts w:eastAsia="MS Mincho"/>
        </w:rPr>
      </w:pPr>
      <w:r w:rsidRPr="0092545A">
        <w:rPr>
          <w:rFonts w:eastAsia="MS Mincho"/>
        </w:rPr>
        <w:t>6)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92545A" w:rsidRPr="0092545A" w:rsidRDefault="0092545A" w:rsidP="0092545A">
      <w:pPr>
        <w:tabs>
          <w:tab w:val="left" w:pos="1134"/>
        </w:tabs>
        <w:ind w:firstLine="700"/>
        <w:contextualSpacing/>
        <w:jc w:val="both"/>
        <w:rPr>
          <w:rFonts w:eastAsia="MS Mincho"/>
        </w:rPr>
      </w:pPr>
      <w:r w:rsidRPr="0092545A">
        <w:rPr>
          <w:rFonts w:eastAsia="MS Mincho"/>
        </w:rPr>
        <w:t>7)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92545A" w:rsidRPr="0092545A" w:rsidRDefault="0092545A" w:rsidP="0092545A">
      <w:pPr>
        <w:tabs>
          <w:tab w:val="left" w:pos="1134"/>
        </w:tabs>
        <w:ind w:firstLine="700"/>
        <w:contextualSpacing/>
        <w:jc w:val="both"/>
        <w:rPr>
          <w:rFonts w:eastAsia="MS Mincho"/>
        </w:rPr>
      </w:pPr>
      <w:r w:rsidRPr="0092545A">
        <w:rPr>
          <w:rFonts w:eastAsia="MS Mincho"/>
        </w:rPr>
        <w:t>пункт 4 признать утратившим силу;</w:t>
      </w:r>
    </w:p>
    <w:p w:rsidR="0092545A" w:rsidRPr="0092545A" w:rsidRDefault="0092545A" w:rsidP="0092545A">
      <w:pPr>
        <w:tabs>
          <w:tab w:val="left" w:pos="1134"/>
        </w:tabs>
        <w:ind w:firstLine="700"/>
        <w:contextualSpacing/>
        <w:jc w:val="both"/>
        <w:rPr>
          <w:rFonts w:eastAsia="MS Mincho"/>
        </w:rPr>
      </w:pPr>
      <w:r w:rsidRPr="0092545A">
        <w:rPr>
          <w:rFonts w:eastAsia="MS Mincho"/>
        </w:rPr>
        <w:t>пункты 5 и 6 изложить в следующей редакции:</w:t>
      </w:r>
    </w:p>
    <w:p w:rsidR="0092545A" w:rsidRPr="0092545A" w:rsidRDefault="0092545A" w:rsidP="0092545A">
      <w:pPr>
        <w:tabs>
          <w:tab w:val="left" w:pos="1134"/>
        </w:tabs>
        <w:ind w:firstLine="700"/>
        <w:contextualSpacing/>
        <w:jc w:val="both"/>
        <w:rPr>
          <w:rFonts w:eastAsia="MS Mincho"/>
        </w:rPr>
      </w:pPr>
      <w:r w:rsidRPr="0092545A">
        <w:rPr>
          <w:rFonts w:eastAsia="MS Mincho"/>
        </w:rPr>
        <w:t>«</w:t>
      </w:r>
      <w:bookmarkStart w:id="21" w:name="_Hlk522490575"/>
      <w:r w:rsidRPr="0092545A">
        <w:rPr>
          <w:rFonts w:eastAsia="MS Mincho"/>
        </w:rPr>
        <w:t>5. Документы (их копии или сведения, содержащиеся в них), указанные в подпунктах 1 – 4, 6 и 7 пункта 3 настоящей статьи, запрашиваются Администрацией поселения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 документы самостоятельно.</w:t>
      </w:r>
    </w:p>
    <w:p w:rsidR="0092545A" w:rsidRPr="0092545A" w:rsidRDefault="0092545A" w:rsidP="0092545A">
      <w:pPr>
        <w:tabs>
          <w:tab w:val="left" w:pos="1134"/>
        </w:tabs>
        <w:ind w:firstLine="700"/>
        <w:contextualSpacing/>
        <w:jc w:val="both"/>
        <w:rPr>
          <w:rFonts w:eastAsia="MS Mincho"/>
        </w:rPr>
      </w:pPr>
      <w:bookmarkStart w:id="22" w:name="_Hlk522490922"/>
      <w:bookmarkEnd w:id="21"/>
      <w:r w:rsidRPr="0092545A">
        <w:rPr>
          <w:rFonts w:eastAsia="MS Mincho"/>
        </w:rPr>
        <w:t>Документы, указанные в подпунктах 1, 3 пункта 3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bookmarkEnd w:id="22"/>
    </w:p>
    <w:p w:rsidR="0092545A" w:rsidRPr="0092545A" w:rsidRDefault="0092545A" w:rsidP="0092545A">
      <w:pPr>
        <w:tabs>
          <w:tab w:val="left" w:pos="1134"/>
        </w:tabs>
        <w:ind w:firstLine="700"/>
        <w:contextualSpacing/>
        <w:jc w:val="both"/>
        <w:rPr>
          <w:rFonts w:eastAsia="MS Mincho"/>
        </w:rPr>
      </w:pPr>
      <w:r w:rsidRPr="0092545A">
        <w:rPr>
          <w:rFonts w:eastAsia="MS Mincho"/>
        </w:rPr>
        <w:t>6. </w:t>
      </w:r>
      <w:bookmarkStart w:id="23" w:name="_Hlk522491232"/>
      <w:r w:rsidRPr="0092545A">
        <w:rPr>
          <w:rFonts w:eastAsia="MS Mincho"/>
        </w:rPr>
        <w:t xml:space="preserve">В соответствии с Градостроительным кодексом Российской Федерации не допускается требовать иные документы для получения разрешения на строительство, за исключением </w:t>
      </w:r>
      <w:r w:rsidRPr="0092545A">
        <w:rPr>
          <w:rFonts w:eastAsia="MS Mincho"/>
        </w:rPr>
        <w:lastRenderedPageBreak/>
        <w:t>указанных в пункте 3 настоящей статьи документов. Документы, предусмотренные пунктом 3 настоящей статьи, могут быть направлены в электронной форме. Правительством Российской Федерации или Правительством Самарской области могут быть установлены случаи, в которых направление указанных в пункте 3 настоящей статьи документов осуществляется исключительно в электронной форме</w:t>
      </w:r>
      <w:bookmarkEnd w:id="23"/>
      <w:r w:rsidRPr="0092545A">
        <w:rPr>
          <w:rFonts w:eastAsia="MS Mincho"/>
        </w:rPr>
        <w:t>.»;</w:t>
      </w:r>
    </w:p>
    <w:p w:rsidR="0092545A" w:rsidRPr="0092545A" w:rsidRDefault="0092545A" w:rsidP="0092545A">
      <w:pPr>
        <w:tabs>
          <w:tab w:val="left" w:pos="1134"/>
        </w:tabs>
        <w:ind w:firstLine="700"/>
        <w:contextualSpacing/>
        <w:jc w:val="both"/>
        <w:rPr>
          <w:rFonts w:eastAsia="MS Mincho"/>
        </w:rPr>
      </w:pPr>
      <w:r w:rsidRPr="0092545A">
        <w:rPr>
          <w:rFonts w:eastAsia="MS Mincho"/>
        </w:rPr>
        <w:t>в пункте 7:</w:t>
      </w:r>
    </w:p>
    <w:p w:rsidR="0092545A" w:rsidRPr="0092545A" w:rsidRDefault="0092545A" w:rsidP="0092545A">
      <w:pPr>
        <w:tabs>
          <w:tab w:val="left" w:pos="1134"/>
        </w:tabs>
        <w:ind w:firstLine="700"/>
        <w:contextualSpacing/>
        <w:jc w:val="both"/>
        <w:rPr>
          <w:rFonts w:eastAsia="MS Mincho"/>
        </w:rPr>
      </w:pPr>
      <w:r w:rsidRPr="0092545A">
        <w:rPr>
          <w:rFonts w:eastAsia="MS Mincho"/>
        </w:rPr>
        <w:t>в абзаце первом слова «десяти дней» заменить словами «семи рабочих дней»;</w:t>
      </w:r>
    </w:p>
    <w:p w:rsidR="0092545A" w:rsidRPr="0092545A" w:rsidRDefault="0092545A" w:rsidP="0092545A">
      <w:pPr>
        <w:tabs>
          <w:tab w:val="left" w:pos="1134"/>
        </w:tabs>
        <w:ind w:firstLine="700"/>
        <w:contextualSpacing/>
        <w:jc w:val="both"/>
        <w:rPr>
          <w:rFonts w:eastAsia="MS Mincho"/>
        </w:rPr>
      </w:pPr>
      <w:r w:rsidRPr="0092545A">
        <w:rPr>
          <w:rFonts w:eastAsia="MS Mincho"/>
        </w:rPr>
        <w:t>в подпункте 1 слова «прилагаемых к заявлению» исключить;</w:t>
      </w:r>
    </w:p>
    <w:p w:rsidR="0092545A" w:rsidRPr="0092545A" w:rsidRDefault="0092545A" w:rsidP="0092545A">
      <w:pPr>
        <w:tabs>
          <w:tab w:val="left" w:pos="1134"/>
        </w:tabs>
        <w:ind w:firstLine="700"/>
        <w:contextualSpacing/>
        <w:jc w:val="both"/>
        <w:rPr>
          <w:rFonts w:eastAsia="MS Mincho"/>
        </w:rPr>
      </w:pPr>
      <w:r w:rsidRPr="0092545A">
        <w:rPr>
          <w:rFonts w:eastAsia="MS Mincho"/>
        </w:rPr>
        <w:t>подпункт 2 изложить в следующей редакции:</w:t>
      </w:r>
    </w:p>
    <w:p w:rsidR="0092545A" w:rsidRPr="0092545A" w:rsidRDefault="0092545A" w:rsidP="0092545A">
      <w:pPr>
        <w:tabs>
          <w:tab w:val="left" w:pos="1134"/>
        </w:tabs>
        <w:ind w:firstLine="700"/>
        <w:contextualSpacing/>
        <w:jc w:val="both"/>
        <w:rPr>
          <w:rFonts w:eastAsia="MS Mincho"/>
        </w:rPr>
      </w:pPr>
      <w:r w:rsidRPr="0092545A">
        <w:rPr>
          <w:rFonts w:eastAsia="MS Mincho"/>
        </w:rPr>
        <w:t>«2) </w:t>
      </w:r>
      <w:bookmarkStart w:id="24" w:name="_Hlk522492045"/>
      <w:r w:rsidRPr="0092545A">
        <w:rPr>
          <w:rFonts w:eastAsia="MS Mincho"/>
        </w:rPr>
        <w:t>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bookmarkEnd w:id="24"/>
      <w:r w:rsidRPr="0092545A">
        <w:rPr>
          <w:rFonts w:eastAsia="MS Mincho"/>
        </w:rPr>
        <w:t>»;</w:t>
      </w:r>
    </w:p>
    <w:p w:rsidR="0092545A" w:rsidRPr="0092545A" w:rsidRDefault="0092545A" w:rsidP="0092545A">
      <w:pPr>
        <w:tabs>
          <w:tab w:val="left" w:pos="1134"/>
        </w:tabs>
        <w:ind w:firstLine="700"/>
        <w:contextualSpacing/>
        <w:jc w:val="both"/>
        <w:rPr>
          <w:rFonts w:eastAsia="MS Mincho"/>
        </w:rPr>
      </w:pPr>
      <w:r w:rsidRPr="0092545A">
        <w:rPr>
          <w:rFonts w:eastAsia="MS Mincho"/>
        </w:rPr>
        <w:t>подпункты 1 и 2 пункта 9 изложить в следующей редакции:</w:t>
      </w:r>
    </w:p>
    <w:p w:rsidR="0092545A" w:rsidRPr="0092545A" w:rsidRDefault="0092545A" w:rsidP="0092545A">
      <w:pPr>
        <w:tabs>
          <w:tab w:val="left" w:pos="1134"/>
        </w:tabs>
        <w:ind w:firstLine="700"/>
        <w:contextualSpacing/>
        <w:jc w:val="both"/>
        <w:rPr>
          <w:rFonts w:eastAsia="MS Mincho"/>
        </w:rPr>
      </w:pPr>
      <w:r w:rsidRPr="0092545A">
        <w:rPr>
          <w:rFonts w:eastAsia="MS Mincho"/>
        </w:rPr>
        <w:t>1) </w:t>
      </w:r>
      <w:bookmarkStart w:id="25" w:name="_Hlk522492570"/>
      <w:r w:rsidRPr="0092545A">
        <w:rPr>
          <w:rFonts w:eastAsia="MS Mincho"/>
        </w:rPr>
        <w:t>отсутствие документов, предусмотренных пунктом 3 настоящей статьи</w:t>
      </w:r>
      <w:bookmarkEnd w:id="25"/>
      <w:r w:rsidRPr="0092545A">
        <w:rPr>
          <w:rFonts w:eastAsia="MS Mincho"/>
        </w:rPr>
        <w:t>;</w:t>
      </w:r>
    </w:p>
    <w:p w:rsidR="0092545A" w:rsidRPr="0092545A" w:rsidRDefault="0092545A" w:rsidP="0092545A">
      <w:pPr>
        <w:tabs>
          <w:tab w:val="left" w:pos="1134"/>
        </w:tabs>
        <w:ind w:firstLine="700"/>
        <w:contextualSpacing/>
        <w:jc w:val="both"/>
        <w:rPr>
          <w:rFonts w:eastAsia="MS Mincho"/>
        </w:rPr>
      </w:pPr>
      <w:r w:rsidRPr="0092545A">
        <w:rPr>
          <w:rFonts w:eastAsia="MS Mincho"/>
        </w:rPr>
        <w:t>2) </w:t>
      </w:r>
      <w:bookmarkStart w:id="26" w:name="_Hlk522492583"/>
      <w:r w:rsidRPr="0092545A">
        <w:rPr>
          <w:rFonts w:eastAsia="MS Mincho"/>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bookmarkEnd w:id="26"/>
      <w:r w:rsidRPr="0092545A">
        <w:rPr>
          <w:rFonts w:eastAsia="MS Mincho"/>
        </w:rPr>
        <w:t>.»;</w:t>
      </w:r>
    </w:p>
    <w:p w:rsidR="0092545A" w:rsidRPr="0092545A" w:rsidRDefault="0092545A" w:rsidP="0092545A">
      <w:pPr>
        <w:tabs>
          <w:tab w:val="left" w:pos="1134"/>
        </w:tabs>
        <w:ind w:firstLine="700"/>
        <w:contextualSpacing/>
        <w:jc w:val="both"/>
        <w:rPr>
          <w:rFonts w:eastAsia="MS Mincho"/>
        </w:rPr>
      </w:pPr>
      <w:r w:rsidRPr="0092545A">
        <w:rPr>
          <w:rFonts w:eastAsia="MS Mincho"/>
        </w:rPr>
        <w:t>пункт 10 изложить в следующей редакции:</w:t>
      </w:r>
    </w:p>
    <w:p w:rsidR="0092545A" w:rsidRPr="0092545A" w:rsidRDefault="0092545A" w:rsidP="0092545A">
      <w:pPr>
        <w:tabs>
          <w:tab w:val="left" w:pos="1134"/>
        </w:tabs>
        <w:ind w:firstLine="700"/>
        <w:contextualSpacing/>
        <w:jc w:val="both"/>
        <w:rPr>
          <w:rFonts w:eastAsia="MS Mincho"/>
        </w:rPr>
      </w:pPr>
      <w:r w:rsidRPr="0092545A">
        <w:rPr>
          <w:rFonts w:eastAsia="MS Mincho"/>
        </w:rPr>
        <w:t>«</w:t>
      </w:r>
      <w:bookmarkStart w:id="27" w:name="_Hlk522492613"/>
      <w:r w:rsidRPr="0092545A">
        <w:rPr>
          <w:rFonts w:eastAsia="MS Mincho"/>
        </w:rPr>
        <w:t>10. Неполучение или несвоевременное получение документов, запрошенных в соответствии с абзацем первым пункта 5 настоящей статьи, не может являться основанием для отказа в выдаче разрешения на строительство.</w:t>
      </w:r>
      <w:bookmarkEnd w:id="27"/>
      <w:r w:rsidRPr="0092545A">
        <w:rPr>
          <w:rFonts w:eastAsia="MS Mincho"/>
        </w:rPr>
        <w:t>»;</w:t>
      </w:r>
    </w:p>
    <w:p w:rsidR="0092545A" w:rsidRPr="0092545A" w:rsidRDefault="0092545A" w:rsidP="0092545A">
      <w:pPr>
        <w:tabs>
          <w:tab w:val="left" w:pos="1134"/>
        </w:tabs>
        <w:ind w:firstLine="700"/>
        <w:contextualSpacing/>
        <w:jc w:val="both"/>
        <w:rPr>
          <w:rFonts w:eastAsia="MS Mincho"/>
        </w:rPr>
      </w:pPr>
      <w:r w:rsidRPr="0092545A">
        <w:rPr>
          <w:rFonts w:eastAsia="MS Mincho"/>
        </w:rPr>
        <w:t>пункт 13 признать утратившим силу;</w:t>
      </w:r>
    </w:p>
    <w:p w:rsidR="0092545A" w:rsidRPr="0092545A" w:rsidRDefault="0092545A" w:rsidP="0092545A">
      <w:pPr>
        <w:tabs>
          <w:tab w:val="left" w:pos="1134"/>
        </w:tabs>
        <w:ind w:firstLine="700"/>
        <w:contextualSpacing/>
        <w:jc w:val="both"/>
        <w:rPr>
          <w:rFonts w:eastAsia="MS Mincho"/>
        </w:rPr>
      </w:pPr>
      <w:r w:rsidRPr="0092545A">
        <w:rPr>
          <w:rFonts w:eastAsia="MS Mincho"/>
        </w:rPr>
        <w:t>дополнить статью пунктами 14 – 16 следующего содержания:</w:t>
      </w:r>
    </w:p>
    <w:p w:rsidR="0092545A" w:rsidRPr="0092545A" w:rsidRDefault="0092545A" w:rsidP="0092545A">
      <w:pPr>
        <w:tabs>
          <w:tab w:val="left" w:pos="1134"/>
        </w:tabs>
        <w:ind w:firstLine="700"/>
        <w:contextualSpacing/>
        <w:jc w:val="both"/>
        <w:rPr>
          <w:rFonts w:eastAsia="MS Mincho"/>
        </w:rPr>
      </w:pPr>
      <w:r w:rsidRPr="0092545A">
        <w:rPr>
          <w:rFonts w:eastAsia="MS Mincho"/>
        </w:rPr>
        <w:t>«14. Внесение изменений в разрешения на строительство, выданные Администрацией поселения, осуществляется по основаниям, в порядке и сроки, установленные частями 21.14 – 21.15 статьи 51 Градостроительного кодекса Российской Федерации.</w:t>
      </w:r>
    </w:p>
    <w:p w:rsidR="0092545A" w:rsidRPr="0092545A" w:rsidRDefault="0092545A" w:rsidP="0092545A">
      <w:pPr>
        <w:tabs>
          <w:tab w:val="left" w:pos="1134"/>
        </w:tabs>
        <w:ind w:firstLine="700"/>
        <w:contextualSpacing/>
        <w:jc w:val="both"/>
        <w:rPr>
          <w:rFonts w:eastAsia="MS Mincho"/>
        </w:rPr>
      </w:pPr>
      <w:r w:rsidRPr="0092545A">
        <w:rPr>
          <w:rFonts w:eastAsia="MS Mincho"/>
        </w:rPr>
        <w:t xml:space="preserve">15. В течение трех дней со дня выдачи Администрацией поселения разрешения на строительство Администрация поселения направляет копию такого разрешения </w:t>
      </w:r>
      <w:bookmarkStart w:id="28" w:name="_Hlk522494563"/>
      <w:r w:rsidRPr="0092545A">
        <w:rPr>
          <w:rFonts w:eastAsia="MS Mincho"/>
        </w:rPr>
        <w:t>в орган исполнительной власти Самарской области, уполномоченный на осуществление государственного строительного надзора</w:t>
      </w:r>
      <w:bookmarkEnd w:id="28"/>
      <w:r w:rsidRPr="0092545A">
        <w:rPr>
          <w:rFonts w:eastAsia="MS Mincho"/>
        </w:rPr>
        <w:t>.</w:t>
      </w:r>
    </w:p>
    <w:p w:rsidR="0092545A" w:rsidRPr="0092545A" w:rsidRDefault="0092545A" w:rsidP="0092545A">
      <w:pPr>
        <w:tabs>
          <w:tab w:val="left" w:pos="1134"/>
        </w:tabs>
        <w:ind w:firstLine="700"/>
        <w:contextualSpacing/>
        <w:jc w:val="both"/>
        <w:rPr>
          <w:rFonts w:eastAsia="MS Mincho"/>
        </w:rPr>
      </w:pPr>
      <w:r w:rsidRPr="0092545A">
        <w:rPr>
          <w:rFonts w:eastAsia="MS Mincho"/>
        </w:rPr>
        <w:t xml:space="preserve">16. Застройщик в течение десяти дней со дня получения разрешения на строительство, выданного Администрацией поселения, обязан безвозмездно </w:t>
      </w:r>
      <w:bookmarkStart w:id="29" w:name="_Hlk522494948"/>
      <w:r w:rsidRPr="0092545A">
        <w:rPr>
          <w:rFonts w:eastAsia="MS Mincho"/>
        </w:rPr>
        <w:t>передать в Администрацию поселения сведения и документы, указанные в части 18 статьи 51 Градостроительного кодекса Российской Федерации.</w:t>
      </w:r>
      <w:bookmarkEnd w:id="29"/>
      <w:r w:rsidRPr="0092545A">
        <w:rPr>
          <w:rFonts w:eastAsia="MS Mincho"/>
        </w:rPr>
        <w:t>»;</w:t>
      </w:r>
    </w:p>
    <w:p w:rsidR="0092545A" w:rsidRPr="0092545A" w:rsidRDefault="0092545A" w:rsidP="0092545A">
      <w:pPr>
        <w:ind w:firstLine="709"/>
        <w:jc w:val="both"/>
        <w:rPr>
          <w:rFonts w:eastAsia="MS Mincho"/>
          <w:u w:color="FFFFFF"/>
        </w:rPr>
      </w:pPr>
      <w:r w:rsidRPr="0092545A">
        <w:rPr>
          <w:rFonts w:eastAsia="MS Mincho"/>
          <w:u w:color="FFFFFF"/>
        </w:rPr>
        <w:lastRenderedPageBreak/>
        <w:t xml:space="preserve">19) </w:t>
      </w:r>
      <w:r w:rsidRPr="0092545A">
        <w:rPr>
          <w:rFonts w:eastAsia="MS Mincho"/>
        </w:rPr>
        <w:t>дополнить Правила статьей 27.1 следующего содержания:</w:t>
      </w:r>
    </w:p>
    <w:p w:rsidR="0092545A" w:rsidRPr="0092545A" w:rsidRDefault="0092545A" w:rsidP="0092545A">
      <w:pPr>
        <w:tabs>
          <w:tab w:val="left" w:pos="1134"/>
        </w:tabs>
        <w:ind w:firstLine="700"/>
        <w:contextualSpacing/>
        <w:jc w:val="both"/>
        <w:rPr>
          <w:rFonts w:eastAsia="MS Mincho"/>
          <w:b/>
        </w:rPr>
      </w:pPr>
      <w:r w:rsidRPr="0092545A">
        <w:rPr>
          <w:rFonts w:eastAsia="MS Mincho"/>
          <w:b/>
        </w:rPr>
        <w:t>Статья 27.1. Уведомление о планируемых строительстве или реконструкции объекта индивидуального жилищного строительства или садового дома</w:t>
      </w:r>
    </w:p>
    <w:p w:rsidR="0092545A" w:rsidRPr="0092545A" w:rsidRDefault="0092545A" w:rsidP="0092545A">
      <w:pPr>
        <w:tabs>
          <w:tab w:val="left" w:pos="1134"/>
        </w:tabs>
        <w:ind w:firstLine="700"/>
        <w:contextualSpacing/>
        <w:jc w:val="both"/>
        <w:rPr>
          <w:rFonts w:eastAsia="MS Mincho"/>
        </w:rPr>
      </w:pPr>
      <w:r w:rsidRPr="0092545A">
        <w:rPr>
          <w:rFonts w:eastAsia="MS Mincho"/>
        </w:rPr>
        <w:t>1. В целях строительства или реконструкции объекта индивидуального жилищного строительства или садового дома в случаях и порядке, предусмотренных статьей 51.1 Градостроительного кодекса Российской Федерации, застройщик подает на бумажном носителе посредством личного обращения в Администрацию поселения, в том числе через многофункциональный центр, либо направляет в указанный орган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w:t>
      </w:r>
    </w:p>
    <w:p w:rsidR="0092545A" w:rsidRPr="0092545A" w:rsidRDefault="0092545A" w:rsidP="0092545A">
      <w:pPr>
        <w:tabs>
          <w:tab w:val="left" w:pos="1134"/>
        </w:tabs>
        <w:ind w:firstLine="700"/>
        <w:contextualSpacing/>
        <w:jc w:val="both"/>
        <w:rPr>
          <w:rFonts w:eastAsia="MS Mincho"/>
        </w:rPr>
      </w:pPr>
      <w:r w:rsidRPr="0092545A">
        <w:rPr>
          <w:rFonts w:eastAsia="MS Mincho"/>
        </w:rPr>
        <w:t>2. В случае отсутствия в уведомлении о планируемом строительстве сведений, предусмотренных частью 1 статьи 51.1 Градостроительного кодекса Российской Федерации, или документов, предусмотренных пунктами 2 - 4 части 3 статьи 51.1 Градостроительного кодекса Российской Федерации, Администрация поселения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92545A" w:rsidRPr="0092545A" w:rsidRDefault="0092545A" w:rsidP="0092545A">
      <w:pPr>
        <w:tabs>
          <w:tab w:val="left" w:pos="1134"/>
        </w:tabs>
        <w:ind w:firstLine="700"/>
        <w:contextualSpacing/>
        <w:jc w:val="both"/>
        <w:rPr>
          <w:rFonts w:eastAsia="MS Mincho"/>
        </w:rPr>
      </w:pPr>
      <w:r w:rsidRPr="0092545A">
        <w:rPr>
          <w:rFonts w:eastAsia="MS Mincho"/>
        </w:rPr>
        <w:t>3. Администрация поселения в течение семи рабочих дней со дня поступления уведомления о планируемом строительстве, за исключением случая, предусмотренного частью 8 статьи 51.1 Градостроительного кодекса Российской Федерации,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92545A" w:rsidRPr="0092545A" w:rsidRDefault="0092545A" w:rsidP="0092545A">
      <w:pPr>
        <w:tabs>
          <w:tab w:val="left" w:pos="1134"/>
        </w:tabs>
        <w:ind w:firstLine="700"/>
        <w:contextualSpacing/>
        <w:jc w:val="both"/>
        <w:rPr>
          <w:rFonts w:eastAsia="MS Mincho"/>
        </w:rPr>
      </w:pPr>
      <w:r w:rsidRPr="0092545A">
        <w:rPr>
          <w:rFonts w:eastAsia="MS Mincho"/>
        </w:rPr>
        <w:t xml:space="preserve">4. По результатам проверки, указанной в пункте 3 настоящей статьи, в течение срока, указанного в пункте 3 настоящей статьи, Администрация поселения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rsidR="0092545A" w:rsidRPr="0092545A" w:rsidRDefault="0092545A" w:rsidP="0092545A">
      <w:pPr>
        <w:tabs>
          <w:tab w:val="left" w:pos="1134"/>
        </w:tabs>
        <w:ind w:firstLine="700"/>
        <w:contextualSpacing/>
        <w:jc w:val="both"/>
        <w:rPr>
          <w:rFonts w:eastAsia="MS Mincho"/>
        </w:rPr>
      </w:pPr>
      <w:r w:rsidRPr="0092545A">
        <w:rPr>
          <w:rFonts w:eastAsia="MS Mincho"/>
        </w:rPr>
        <w:t>5.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случаях, установленных частью 10 статьи 51.1 Градостроительного кодекса Российской Федерации.</w:t>
      </w:r>
    </w:p>
    <w:p w:rsidR="0092545A" w:rsidRPr="0092545A" w:rsidRDefault="0092545A" w:rsidP="0092545A">
      <w:pPr>
        <w:tabs>
          <w:tab w:val="left" w:pos="1134"/>
        </w:tabs>
        <w:ind w:firstLine="700"/>
        <w:contextualSpacing/>
        <w:jc w:val="both"/>
        <w:rPr>
          <w:rFonts w:eastAsia="MS Mincho"/>
        </w:rPr>
      </w:pPr>
      <w:r w:rsidRPr="0092545A">
        <w:rPr>
          <w:rFonts w:eastAsia="MS Mincho"/>
        </w:rPr>
        <w:t xml:space="preserve">6.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должно </w:t>
      </w:r>
      <w:r w:rsidRPr="0092545A">
        <w:rPr>
          <w:rFonts w:eastAsia="MS Mincho"/>
        </w:rPr>
        <w:lastRenderedPageBreak/>
        <w:t>отвечать требованиям к его содержанию, установленным частью 11 статьи 51.1 Градостроительного кодекса Российской Федерации.</w:t>
      </w:r>
    </w:p>
    <w:p w:rsidR="0092545A" w:rsidRPr="0092545A" w:rsidRDefault="0092545A" w:rsidP="0092545A">
      <w:pPr>
        <w:tabs>
          <w:tab w:val="left" w:pos="1134"/>
        </w:tabs>
        <w:ind w:firstLine="700"/>
        <w:contextualSpacing/>
        <w:jc w:val="both"/>
        <w:rPr>
          <w:rFonts w:eastAsia="MS Mincho"/>
        </w:rPr>
      </w:pPr>
      <w:r w:rsidRPr="0092545A">
        <w:rPr>
          <w:rFonts w:eastAsia="MS Mincho"/>
        </w:rPr>
        <w:t>7. Администрация поселения в сроки, указанные в части 7 или пункте 3 части 8 статьи 51.1 Градостроительного кодекса Российской Федерации,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92545A" w:rsidRPr="0092545A" w:rsidRDefault="0092545A" w:rsidP="0092545A">
      <w:pPr>
        <w:tabs>
          <w:tab w:val="left" w:pos="1134"/>
        </w:tabs>
        <w:ind w:firstLine="700"/>
        <w:contextualSpacing/>
        <w:jc w:val="both"/>
        <w:rPr>
          <w:rFonts w:eastAsia="MS Mincho"/>
        </w:rPr>
      </w:pPr>
      <w:r w:rsidRPr="0092545A">
        <w:rPr>
          <w:rFonts w:eastAsia="MS Mincho"/>
        </w:rPr>
        <w:t>1) в орган исполнительной власти Самарской области, уполномоченный на осуществление государственного строительного надзора, в случае направления указанного уведомления по основанию, предусмотренному пунктом 1 части 10 статьи 51.1 Градостроительного кодекса Российской Федерации;</w:t>
      </w:r>
    </w:p>
    <w:p w:rsidR="0092545A" w:rsidRPr="0092545A" w:rsidRDefault="0092545A" w:rsidP="0092545A">
      <w:pPr>
        <w:tabs>
          <w:tab w:val="left" w:pos="1134"/>
        </w:tabs>
        <w:ind w:firstLine="700"/>
        <w:contextualSpacing/>
        <w:jc w:val="both"/>
        <w:rPr>
          <w:rFonts w:eastAsia="MS Mincho"/>
        </w:rPr>
      </w:pPr>
      <w:r w:rsidRPr="0092545A">
        <w:rPr>
          <w:rFonts w:eastAsia="MS Mincho"/>
        </w:rPr>
        <w:t>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пунктом 2 или 3 части 10 статьи 51.1 Градостроительного кодекса Российской Федерации;</w:t>
      </w:r>
    </w:p>
    <w:p w:rsidR="0092545A" w:rsidRPr="0092545A" w:rsidRDefault="0092545A" w:rsidP="0092545A">
      <w:pPr>
        <w:tabs>
          <w:tab w:val="left" w:pos="1134"/>
        </w:tabs>
        <w:ind w:firstLine="700"/>
        <w:contextualSpacing/>
        <w:jc w:val="both"/>
        <w:rPr>
          <w:rFonts w:eastAsia="MS Mincho"/>
        </w:rPr>
      </w:pPr>
      <w:r w:rsidRPr="0092545A">
        <w:rPr>
          <w:rFonts w:eastAsia="MS Mincho"/>
        </w:rPr>
        <w:t>3) в орган исполнительной власти Самарской области, уполномоченный в области охраны объектов культурного наследия, в случае направления указанного уведомления по основанию, предусмотренному пунктом 4 части 10 статьи 51.1 Градостроительного кодекса Российской Федерации.</w:t>
      </w:r>
    </w:p>
    <w:p w:rsidR="0092545A" w:rsidRPr="0092545A" w:rsidRDefault="0092545A" w:rsidP="0092545A">
      <w:pPr>
        <w:tabs>
          <w:tab w:val="left" w:pos="1134"/>
        </w:tabs>
        <w:ind w:firstLine="700"/>
        <w:contextualSpacing/>
        <w:jc w:val="both"/>
        <w:rPr>
          <w:rFonts w:eastAsia="MS Mincho"/>
        </w:rPr>
      </w:pPr>
      <w:r w:rsidRPr="0092545A">
        <w:rPr>
          <w:rFonts w:eastAsia="MS Mincho"/>
        </w:rPr>
        <w:t>8. 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Администрации поселения либо ненаправление им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Администрацией поселения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пунктом 1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пунктами 1 - 3 части 21.1 статьи 51 Градостроительного кодекса Российской Федерации. При этом направление нового уведомления о планируемом строительстве не требуется.</w:t>
      </w:r>
    </w:p>
    <w:p w:rsidR="0092545A" w:rsidRPr="0092545A" w:rsidRDefault="0092545A" w:rsidP="0092545A">
      <w:pPr>
        <w:tabs>
          <w:tab w:val="left" w:pos="1134"/>
        </w:tabs>
        <w:ind w:firstLine="700"/>
        <w:contextualSpacing/>
        <w:jc w:val="both"/>
        <w:rPr>
          <w:rFonts w:eastAsia="MS Mincho"/>
        </w:rPr>
      </w:pPr>
      <w:r w:rsidRPr="0092545A">
        <w:rPr>
          <w:rFonts w:eastAsia="MS Mincho"/>
        </w:rPr>
        <w:t>9.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пункте 1 настоящей статьи, уведомление об этом в Администрацию поселения с указанием изменяемых параметров. Рассмотрение указанного уведомления осуществляется в соответствии с пунктами 1 – 8 настоящей статьи.</w:t>
      </w:r>
    </w:p>
    <w:p w:rsidR="0092545A" w:rsidRPr="0092545A" w:rsidRDefault="0092545A" w:rsidP="0092545A">
      <w:pPr>
        <w:tabs>
          <w:tab w:val="left" w:pos="1134"/>
        </w:tabs>
        <w:ind w:firstLine="700"/>
        <w:contextualSpacing/>
        <w:jc w:val="both"/>
        <w:rPr>
          <w:rFonts w:eastAsia="MS Mincho"/>
        </w:rPr>
      </w:pPr>
      <w:r w:rsidRPr="0092545A">
        <w:rPr>
          <w:rFonts w:eastAsia="MS Mincho"/>
        </w:rPr>
        <w:t xml:space="preserve">10. 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Администрации поселения либо ненаправления им в срок, предусмотренный </w:t>
      </w:r>
      <w:r w:rsidRPr="0092545A">
        <w:rPr>
          <w:rFonts w:eastAsia="MS Mincho"/>
        </w:rPr>
        <w:lastRenderedPageBreak/>
        <w:t>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казны поселения при условии, что судом будет установлена вина должностного лица Администрации поселения,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92545A" w:rsidRPr="0092545A" w:rsidRDefault="0092545A" w:rsidP="0092545A">
      <w:pPr>
        <w:ind w:firstLine="709"/>
        <w:jc w:val="both"/>
        <w:rPr>
          <w:rFonts w:eastAsia="MS Mincho"/>
          <w:u w:color="FFFFFF"/>
        </w:rPr>
      </w:pPr>
      <w:r w:rsidRPr="0092545A">
        <w:rPr>
          <w:rFonts w:eastAsia="MS Mincho"/>
          <w:u w:color="FFFFFF"/>
        </w:rPr>
        <w:t xml:space="preserve">20) </w:t>
      </w:r>
      <w:r w:rsidRPr="0092545A">
        <w:rPr>
          <w:rFonts w:eastAsia="MS Mincho"/>
        </w:rPr>
        <w:t>в статье 28 Правил:</w:t>
      </w:r>
    </w:p>
    <w:p w:rsidR="0092545A" w:rsidRPr="0092545A" w:rsidRDefault="0092545A" w:rsidP="0092545A">
      <w:pPr>
        <w:tabs>
          <w:tab w:val="left" w:pos="1134"/>
        </w:tabs>
        <w:ind w:firstLine="700"/>
        <w:contextualSpacing/>
        <w:jc w:val="both"/>
        <w:rPr>
          <w:rFonts w:eastAsia="MS Mincho"/>
        </w:rPr>
      </w:pPr>
      <w:r w:rsidRPr="0092545A">
        <w:rPr>
          <w:rFonts w:eastAsia="MS Mincho"/>
        </w:rPr>
        <w:t>пункты 1 – 4 изложить в следующей редакции:</w:t>
      </w:r>
    </w:p>
    <w:p w:rsidR="0092545A" w:rsidRPr="0092545A" w:rsidRDefault="0092545A" w:rsidP="0092545A">
      <w:pPr>
        <w:tabs>
          <w:tab w:val="left" w:pos="1134"/>
        </w:tabs>
        <w:ind w:firstLine="700"/>
        <w:contextualSpacing/>
        <w:jc w:val="both"/>
        <w:rPr>
          <w:rFonts w:eastAsia="MS Mincho"/>
        </w:rPr>
      </w:pPr>
      <w:r w:rsidRPr="0092545A">
        <w:rPr>
          <w:rFonts w:eastAsia="MS Mincho"/>
        </w:rPr>
        <w:t>«1. </w:t>
      </w:r>
      <w:bookmarkStart w:id="30" w:name="_Hlk522558278"/>
      <w:r w:rsidRPr="0092545A">
        <w:rPr>
          <w:rFonts w:eastAsia="MS Mincho"/>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bookmarkEnd w:id="30"/>
    </w:p>
    <w:p w:rsidR="0092545A" w:rsidRPr="0092545A" w:rsidRDefault="0092545A" w:rsidP="0092545A">
      <w:pPr>
        <w:tabs>
          <w:tab w:val="left" w:pos="1134"/>
        </w:tabs>
        <w:ind w:firstLine="700"/>
        <w:contextualSpacing/>
        <w:jc w:val="both"/>
        <w:rPr>
          <w:rFonts w:eastAsia="MS Mincho"/>
        </w:rPr>
      </w:pPr>
      <w:r w:rsidRPr="0092545A">
        <w:rPr>
          <w:rFonts w:eastAsia="MS Mincho"/>
        </w:rPr>
        <w:t xml:space="preserve">2. Для ввода объекта в эксплуатацию застройщик обращается в Администрацию поселения, выдавшую разрешение на строительство, либо в иные органы или организации, указанные в части 2 статьи 55 Градостроительного кодекса Российской Федерации, выдавшие разрешение на строительство, с заявлением о выдаче разрешения на ввод объекта в эксплуатацию. </w:t>
      </w:r>
    </w:p>
    <w:p w:rsidR="0092545A" w:rsidRPr="0092545A" w:rsidRDefault="0092545A" w:rsidP="0092545A">
      <w:pPr>
        <w:tabs>
          <w:tab w:val="left" w:pos="1134"/>
        </w:tabs>
        <w:ind w:firstLine="700"/>
        <w:contextualSpacing/>
        <w:jc w:val="both"/>
        <w:rPr>
          <w:rFonts w:eastAsia="MS Mincho"/>
        </w:rPr>
      </w:pPr>
      <w:r w:rsidRPr="0092545A">
        <w:rPr>
          <w:rFonts w:eastAsia="MS Mincho"/>
        </w:rPr>
        <w:t xml:space="preserve">3. Для принятия решения о выдаче разрешения на ввод объекта в эксплуатацию необходимы документы, предусмотренные частью 3 статьи 55 Градостроительного кодекса Российской Федерации. Правительством Российской Федерации могут устанавливаться помимо </w:t>
      </w:r>
      <w:r w:rsidRPr="0092545A">
        <w:rPr>
          <w:rFonts w:eastAsia="MS Mincho"/>
        </w:rPr>
        <w:lastRenderedPageBreak/>
        <w:t>предусмотренных частью 3 статьи 55 Градостроительного кодекса Российской Федерации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92545A" w:rsidRPr="0092545A" w:rsidRDefault="0092545A" w:rsidP="0092545A">
      <w:pPr>
        <w:tabs>
          <w:tab w:val="left" w:pos="1134"/>
        </w:tabs>
        <w:ind w:firstLine="700"/>
        <w:contextualSpacing/>
        <w:jc w:val="both"/>
        <w:rPr>
          <w:rFonts w:eastAsia="MS Mincho"/>
        </w:rPr>
      </w:pPr>
      <w:r w:rsidRPr="0092545A">
        <w:rPr>
          <w:rFonts w:eastAsia="MS Mincho"/>
        </w:rPr>
        <w:t>4. Для получения разрешения на ввод объекта в эксплуатацию разрешается требовать только указанные в пункте 3 настоящей статьи документы. Документы, предусмотренные пунктом 3 настоящей статьи, могут быть направлены в электронной форме. Правительством Российской Федерации или Правительством Самарской области могут быть установлены случаи, в которых направление указанных в пункте 3 настоящей статьи документов осуществляется исключительно в электронной форме.»;</w:t>
      </w:r>
    </w:p>
    <w:p w:rsidR="0092545A" w:rsidRPr="0092545A" w:rsidRDefault="0092545A" w:rsidP="0092545A">
      <w:pPr>
        <w:tabs>
          <w:tab w:val="left" w:pos="1134"/>
        </w:tabs>
        <w:ind w:firstLine="700"/>
        <w:contextualSpacing/>
        <w:jc w:val="both"/>
        <w:rPr>
          <w:rFonts w:eastAsia="MS Mincho"/>
        </w:rPr>
      </w:pPr>
      <w:r w:rsidRPr="0092545A">
        <w:rPr>
          <w:rFonts w:eastAsia="MS Mincho"/>
        </w:rPr>
        <w:t>в пункте 5:</w:t>
      </w:r>
    </w:p>
    <w:p w:rsidR="0092545A" w:rsidRPr="0092545A" w:rsidRDefault="0092545A" w:rsidP="0092545A">
      <w:pPr>
        <w:tabs>
          <w:tab w:val="left" w:pos="1134"/>
        </w:tabs>
        <w:ind w:firstLine="700"/>
        <w:contextualSpacing/>
        <w:jc w:val="both"/>
        <w:rPr>
          <w:rFonts w:eastAsia="MS Mincho"/>
        </w:rPr>
      </w:pPr>
      <w:r w:rsidRPr="0092545A">
        <w:rPr>
          <w:rFonts w:eastAsia="MS Mincho"/>
        </w:rPr>
        <w:t>в абзаце первом слова «десяти дней» заменить словами «семи рабочих дней»;</w:t>
      </w:r>
    </w:p>
    <w:p w:rsidR="0092545A" w:rsidRPr="0092545A" w:rsidRDefault="0092545A" w:rsidP="0092545A">
      <w:pPr>
        <w:tabs>
          <w:tab w:val="left" w:pos="1134"/>
        </w:tabs>
        <w:ind w:firstLine="700"/>
        <w:contextualSpacing/>
        <w:jc w:val="both"/>
        <w:rPr>
          <w:rFonts w:eastAsia="MS Mincho"/>
        </w:rPr>
      </w:pPr>
      <w:r w:rsidRPr="0092545A">
        <w:rPr>
          <w:rFonts w:eastAsia="MS Mincho"/>
        </w:rPr>
        <w:t>второе предложение подпункта 1 пункта 5 изложить в следующей редакции: «В ходе осмотра Администрацией поселения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92545A" w:rsidRPr="0092545A" w:rsidRDefault="0092545A" w:rsidP="0092545A">
      <w:pPr>
        <w:tabs>
          <w:tab w:val="left" w:pos="1134"/>
        </w:tabs>
        <w:ind w:firstLine="700"/>
        <w:contextualSpacing/>
        <w:jc w:val="both"/>
        <w:rPr>
          <w:rFonts w:eastAsia="MS Mincho"/>
        </w:rPr>
      </w:pPr>
      <w:r w:rsidRPr="0092545A">
        <w:rPr>
          <w:rFonts w:eastAsia="MS Mincho"/>
        </w:rPr>
        <w:t>подпункт 2 пункта 7 изложить в следующей редакции:</w:t>
      </w:r>
    </w:p>
    <w:p w:rsidR="0092545A" w:rsidRPr="0092545A" w:rsidRDefault="0092545A" w:rsidP="0092545A">
      <w:pPr>
        <w:tabs>
          <w:tab w:val="left" w:pos="1134"/>
        </w:tabs>
        <w:ind w:firstLine="700"/>
        <w:contextualSpacing/>
        <w:jc w:val="both"/>
        <w:rPr>
          <w:rFonts w:eastAsia="MS Mincho"/>
        </w:rPr>
      </w:pPr>
      <w:r w:rsidRPr="0092545A">
        <w:rPr>
          <w:rFonts w:eastAsia="MS Mincho"/>
        </w:rPr>
        <w:t>«2) </w:t>
      </w:r>
      <w:bookmarkStart w:id="31" w:name="_Hlk522561375"/>
      <w:r w:rsidRPr="0092545A">
        <w:rPr>
          <w:rFonts w:eastAsia="MS Mincho"/>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bookmarkEnd w:id="31"/>
      <w:r w:rsidRPr="0092545A">
        <w:rPr>
          <w:rFonts w:eastAsia="MS Mincho"/>
        </w:rPr>
        <w:t>»;</w:t>
      </w:r>
    </w:p>
    <w:p w:rsidR="0092545A" w:rsidRPr="0092545A" w:rsidRDefault="0092545A" w:rsidP="0092545A">
      <w:pPr>
        <w:tabs>
          <w:tab w:val="left" w:pos="1134"/>
        </w:tabs>
        <w:ind w:firstLine="700"/>
        <w:contextualSpacing/>
        <w:jc w:val="both"/>
        <w:rPr>
          <w:rFonts w:eastAsia="MS Mincho"/>
        </w:rPr>
      </w:pPr>
      <w:r w:rsidRPr="0092545A">
        <w:rPr>
          <w:rFonts w:eastAsia="MS Mincho"/>
        </w:rPr>
        <w:t>подпункт 4 пункта 7 изложить в следующей редакции:</w:t>
      </w:r>
    </w:p>
    <w:p w:rsidR="0092545A" w:rsidRPr="0092545A" w:rsidRDefault="0092545A" w:rsidP="0092545A">
      <w:pPr>
        <w:tabs>
          <w:tab w:val="left" w:pos="1134"/>
        </w:tabs>
        <w:ind w:firstLine="700"/>
        <w:contextualSpacing/>
        <w:jc w:val="both"/>
        <w:rPr>
          <w:rFonts w:eastAsia="MS Mincho"/>
        </w:rPr>
      </w:pPr>
      <w:r w:rsidRPr="0092545A">
        <w:rPr>
          <w:rFonts w:eastAsia="MS Mincho"/>
        </w:rPr>
        <w:t>«4) несоответствие параметров построенного, реконструированного объекта капитального строительства проектной документации;»;</w:t>
      </w:r>
    </w:p>
    <w:p w:rsidR="0092545A" w:rsidRPr="0092545A" w:rsidRDefault="0092545A" w:rsidP="0092545A">
      <w:pPr>
        <w:tabs>
          <w:tab w:val="left" w:pos="1134"/>
        </w:tabs>
        <w:ind w:firstLine="700"/>
        <w:contextualSpacing/>
        <w:jc w:val="both"/>
        <w:rPr>
          <w:rFonts w:eastAsia="MS Mincho"/>
        </w:rPr>
      </w:pPr>
      <w:r w:rsidRPr="0092545A">
        <w:rPr>
          <w:rFonts w:eastAsia="MS Mincho"/>
        </w:rPr>
        <w:t>пункт 7 дополнить подпунктом 5 следующего содержания:</w:t>
      </w:r>
    </w:p>
    <w:p w:rsidR="0092545A" w:rsidRPr="0092545A" w:rsidRDefault="0092545A" w:rsidP="0092545A">
      <w:pPr>
        <w:tabs>
          <w:tab w:val="left" w:pos="1134"/>
        </w:tabs>
        <w:ind w:firstLine="700"/>
        <w:contextualSpacing/>
        <w:jc w:val="both"/>
        <w:rPr>
          <w:rFonts w:eastAsia="MS Mincho"/>
        </w:rPr>
      </w:pPr>
      <w:r w:rsidRPr="0092545A">
        <w:rPr>
          <w:rFonts w:eastAsia="MS Mincho"/>
        </w:rPr>
        <w:t>«5) </w:t>
      </w:r>
      <w:bookmarkStart w:id="32" w:name="_Hlk522561539"/>
      <w:r w:rsidRPr="0092545A">
        <w:rPr>
          <w:rFonts w:eastAsia="MS Mincho"/>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bookmarkEnd w:id="32"/>
      <w:r w:rsidRPr="0092545A">
        <w:rPr>
          <w:rFonts w:eastAsia="MS Mincho"/>
        </w:rPr>
        <w:t>»;</w:t>
      </w:r>
    </w:p>
    <w:p w:rsidR="0092545A" w:rsidRPr="0092545A" w:rsidRDefault="0092545A" w:rsidP="0092545A">
      <w:pPr>
        <w:tabs>
          <w:tab w:val="left" w:pos="1134"/>
        </w:tabs>
        <w:ind w:firstLine="700"/>
        <w:contextualSpacing/>
        <w:jc w:val="both"/>
        <w:rPr>
          <w:rFonts w:eastAsia="MS Mincho"/>
        </w:rPr>
      </w:pPr>
      <w:r w:rsidRPr="0092545A">
        <w:rPr>
          <w:rFonts w:eastAsia="MS Mincho"/>
        </w:rPr>
        <w:t>пункт 9 признать утратившим силу;</w:t>
      </w:r>
    </w:p>
    <w:p w:rsidR="0092545A" w:rsidRPr="0092545A" w:rsidRDefault="0092545A" w:rsidP="0092545A">
      <w:pPr>
        <w:tabs>
          <w:tab w:val="left" w:pos="1134"/>
        </w:tabs>
        <w:ind w:firstLine="700"/>
        <w:contextualSpacing/>
        <w:jc w:val="both"/>
        <w:rPr>
          <w:rFonts w:eastAsia="MS Mincho"/>
        </w:rPr>
      </w:pPr>
      <w:r w:rsidRPr="0092545A">
        <w:rPr>
          <w:rFonts w:eastAsia="MS Mincho"/>
        </w:rPr>
        <w:lastRenderedPageBreak/>
        <w:t>дополнить статью пунктами 10.1 – 10.2 следующего содержания:</w:t>
      </w:r>
    </w:p>
    <w:p w:rsidR="0092545A" w:rsidRPr="0092545A" w:rsidRDefault="0092545A" w:rsidP="0092545A">
      <w:pPr>
        <w:tabs>
          <w:tab w:val="left" w:pos="1134"/>
        </w:tabs>
        <w:ind w:firstLine="700"/>
        <w:contextualSpacing/>
        <w:jc w:val="both"/>
        <w:rPr>
          <w:rFonts w:eastAsia="MS Mincho"/>
        </w:rPr>
      </w:pPr>
      <w:r w:rsidRPr="0092545A">
        <w:rPr>
          <w:rFonts w:eastAsia="MS Mincho"/>
        </w:rPr>
        <w:t>«10.1.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rsidR="0092545A" w:rsidRPr="0092545A" w:rsidRDefault="0092545A" w:rsidP="0092545A">
      <w:pPr>
        <w:ind w:firstLine="709"/>
        <w:jc w:val="both"/>
        <w:rPr>
          <w:rFonts w:eastAsia="MS Mincho"/>
          <w:u w:color="FFFFFF"/>
        </w:rPr>
      </w:pPr>
      <w:r w:rsidRPr="0092545A">
        <w:rPr>
          <w:rFonts w:eastAsia="MS Mincho"/>
        </w:rPr>
        <w:t>10.2. Разрешение на ввод объекта в эксплуатацию не требуется в случае, если в соответствии с законодательством для строительства или реконструкции объекта не требуется выдача разрешения на строительство.»;</w:t>
      </w:r>
    </w:p>
    <w:p w:rsidR="0092545A" w:rsidRPr="0092545A" w:rsidRDefault="0092545A" w:rsidP="0092545A">
      <w:pPr>
        <w:ind w:firstLine="709"/>
        <w:jc w:val="both"/>
        <w:rPr>
          <w:rFonts w:eastAsia="MS Mincho"/>
          <w:u w:color="FFFFFF"/>
        </w:rPr>
      </w:pPr>
      <w:r w:rsidRPr="0092545A">
        <w:rPr>
          <w:rFonts w:eastAsia="MS Mincho"/>
          <w:u w:color="FFFFFF"/>
        </w:rPr>
        <w:t>21)</w:t>
      </w:r>
      <w:r w:rsidRPr="0092545A">
        <w:rPr>
          <w:rFonts w:eastAsia="MS Mincho"/>
        </w:rPr>
        <w:t xml:space="preserve"> статьи 29 – 39 Правил изложить в новой редакции: </w:t>
      </w:r>
    </w:p>
    <w:p w:rsidR="0092545A" w:rsidRPr="0092545A" w:rsidRDefault="0092545A" w:rsidP="0092545A">
      <w:pPr>
        <w:ind w:firstLine="709"/>
        <w:jc w:val="both"/>
        <w:rPr>
          <w:rFonts w:eastAsia="MS Mincho"/>
          <w:b/>
        </w:rPr>
      </w:pPr>
      <w:r w:rsidRPr="0092545A">
        <w:rPr>
          <w:rFonts w:eastAsia="MS Mincho"/>
          <w:b/>
        </w:rPr>
        <w:t>«Статья 29. Общие положения об организации и проведения общественных обсуждений, публичных слушаний по проектам документов в области градостроительной деятельности</w:t>
      </w:r>
    </w:p>
    <w:p w:rsidR="0092545A" w:rsidRPr="0092545A" w:rsidRDefault="0092545A" w:rsidP="0092545A">
      <w:pPr>
        <w:ind w:firstLine="709"/>
        <w:jc w:val="both"/>
        <w:rPr>
          <w:rFonts w:eastAsia="MS Mincho"/>
          <w:b/>
        </w:rPr>
      </w:pPr>
    </w:p>
    <w:p w:rsidR="0092545A" w:rsidRPr="0092545A" w:rsidRDefault="0092545A" w:rsidP="0092545A">
      <w:pPr>
        <w:ind w:firstLine="709"/>
        <w:jc w:val="both"/>
        <w:rPr>
          <w:rFonts w:eastAsia="MS Mincho"/>
        </w:rPr>
      </w:pPr>
      <w:r w:rsidRPr="0092545A">
        <w:rPr>
          <w:rFonts w:eastAsia="MS Mincho"/>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за исключением случаев, предусмотренных Градостроительным кодексом Российской Федерации и другими федеральными законами, по проектам документов в области градостроительной деятельности, указанным в пункте 2 настоящей статьи, проводятся общественные обсуждения или публичные слушания.</w:t>
      </w:r>
    </w:p>
    <w:p w:rsidR="0092545A" w:rsidRPr="0092545A" w:rsidRDefault="0092545A" w:rsidP="0092545A">
      <w:pPr>
        <w:ind w:firstLine="709"/>
        <w:jc w:val="both"/>
        <w:rPr>
          <w:rFonts w:eastAsia="MS Mincho"/>
        </w:rPr>
      </w:pPr>
      <w:r w:rsidRPr="0092545A">
        <w:rPr>
          <w:rFonts w:eastAsia="MS Mincho"/>
        </w:rPr>
        <w:t>2. Общественные обсуждения или публичные слушания проводятся по проектам следующих документов в области градостроительной деятельности:</w:t>
      </w:r>
    </w:p>
    <w:p w:rsidR="0092545A" w:rsidRPr="0092545A" w:rsidRDefault="0092545A" w:rsidP="0092545A">
      <w:pPr>
        <w:ind w:firstLine="709"/>
        <w:jc w:val="both"/>
        <w:rPr>
          <w:rFonts w:eastAsia="MS Mincho"/>
        </w:rPr>
      </w:pPr>
      <w:r w:rsidRPr="0092545A">
        <w:rPr>
          <w:rFonts w:eastAsia="MS Mincho"/>
        </w:rPr>
        <w:t xml:space="preserve">1) проекту генерального плана поселения, а также проектам, предусматривающим внесение изменений в указанный документ; </w:t>
      </w:r>
    </w:p>
    <w:p w:rsidR="0092545A" w:rsidRPr="0092545A" w:rsidRDefault="0092545A" w:rsidP="0092545A">
      <w:pPr>
        <w:ind w:firstLine="709"/>
        <w:jc w:val="both"/>
        <w:rPr>
          <w:rFonts w:eastAsia="MS Mincho"/>
        </w:rPr>
      </w:pPr>
      <w:r w:rsidRPr="0092545A">
        <w:rPr>
          <w:rFonts w:eastAsia="MS Mincho"/>
        </w:rPr>
        <w:t xml:space="preserve">2) проекту Правил, а также проектам, предусматривающим внесение изменений в указанный документ; </w:t>
      </w:r>
    </w:p>
    <w:p w:rsidR="0092545A" w:rsidRPr="0092545A" w:rsidRDefault="0092545A" w:rsidP="0092545A">
      <w:pPr>
        <w:ind w:firstLine="709"/>
        <w:jc w:val="both"/>
        <w:rPr>
          <w:rFonts w:eastAsia="MS Mincho"/>
        </w:rPr>
      </w:pPr>
      <w:r w:rsidRPr="0092545A">
        <w:rPr>
          <w:rFonts w:eastAsia="MS Mincho"/>
        </w:rPr>
        <w:t>3) проектам планировки территории поселения, а также проектам, предусматривающим внесение изменений в указанный документ;</w:t>
      </w:r>
    </w:p>
    <w:p w:rsidR="0092545A" w:rsidRPr="0092545A" w:rsidRDefault="0092545A" w:rsidP="0092545A">
      <w:pPr>
        <w:ind w:firstLine="709"/>
        <w:jc w:val="both"/>
        <w:rPr>
          <w:rFonts w:eastAsia="MS Mincho"/>
        </w:rPr>
      </w:pPr>
      <w:r w:rsidRPr="0092545A">
        <w:rPr>
          <w:rFonts w:eastAsia="MS Mincho"/>
        </w:rPr>
        <w:t>4) проектам межевания территории поселения, а также проектам, предусматривающим внесение изменений в указанный документ;</w:t>
      </w:r>
    </w:p>
    <w:p w:rsidR="0092545A" w:rsidRPr="0092545A" w:rsidRDefault="0092545A" w:rsidP="0092545A">
      <w:pPr>
        <w:ind w:firstLine="709"/>
        <w:jc w:val="both"/>
        <w:rPr>
          <w:rFonts w:eastAsia="MS Mincho"/>
        </w:rPr>
      </w:pPr>
      <w:r w:rsidRPr="0092545A">
        <w:rPr>
          <w:rFonts w:eastAsia="MS Mincho"/>
        </w:rPr>
        <w:t>5) проекту правил благоустройства территории поселения, а также проектам, предусматривающим внесение изменений в указанный документ;</w:t>
      </w:r>
    </w:p>
    <w:p w:rsidR="0092545A" w:rsidRPr="0092545A" w:rsidRDefault="0092545A" w:rsidP="0092545A">
      <w:pPr>
        <w:ind w:firstLine="709"/>
        <w:jc w:val="both"/>
        <w:rPr>
          <w:rFonts w:eastAsia="MS Mincho"/>
        </w:rPr>
      </w:pPr>
      <w:r w:rsidRPr="0092545A">
        <w:rPr>
          <w:rFonts w:eastAsia="MS Mincho"/>
        </w:rPr>
        <w:t xml:space="preserve">6)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p>
    <w:p w:rsidR="0092545A" w:rsidRPr="0092545A" w:rsidRDefault="0092545A" w:rsidP="0092545A">
      <w:pPr>
        <w:ind w:firstLine="709"/>
        <w:jc w:val="both"/>
        <w:rPr>
          <w:rFonts w:eastAsia="MS Mincho"/>
        </w:rPr>
      </w:pPr>
      <w:r w:rsidRPr="0092545A">
        <w:rPr>
          <w:rFonts w:eastAsia="MS Mincho"/>
        </w:rPr>
        <w:t>7)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2545A" w:rsidRPr="0092545A" w:rsidRDefault="0092545A" w:rsidP="0092545A">
      <w:pPr>
        <w:ind w:firstLine="709"/>
        <w:jc w:val="both"/>
        <w:rPr>
          <w:rFonts w:eastAsia="MS Mincho"/>
        </w:rPr>
      </w:pPr>
      <w:r w:rsidRPr="0092545A">
        <w:rPr>
          <w:rFonts w:eastAsia="MS Mincho"/>
        </w:rPr>
        <w:t>3. Участниками общественных обсуждений или публичных слушаний по проектам, указанным в подпунктах 1 – 5 пункта 2 настоящей статьи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92545A" w:rsidRPr="0092545A" w:rsidRDefault="0092545A" w:rsidP="0092545A">
      <w:pPr>
        <w:ind w:firstLine="709"/>
        <w:jc w:val="both"/>
        <w:rPr>
          <w:rFonts w:eastAsia="MS Mincho"/>
        </w:rPr>
      </w:pPr>
      <w:r w:rsidRPr="0092545A">
        <w:rPr>
          <w:rFonts w:eastAsia="MS Mincho"/>
        </w:rPr>
        <w:t xml:space="preserve">4. Участниками общественных обсуждений или публичных слушаний по проектам, указанным в подпунктах 6 и 7 пункта 2 настоящей статьи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w:t>
      </w:r>
      <w:r w:rsidRPr="0092545A">
        <w:rPr>
          <w:rFonts w:eastAsia="MS Mincho"/>
        </w:rPr>
        <w:lastRenderedPageBreak/>
        <w:t>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92545A" w:rsidRPr="0092545A" w:rsidRDefault="0092545A" w:rsidP="0092545A">
      <w:pPr>
        <w:ind w:firstLine="709"/>
        <w:jc w:val="both"/>
        <w:rPr>
          <w:rFonts w:eastAsia="MS Mincho"/>
        </w:rPr>
      </w:pPr>
      <w:r w:rsidRPr="0092545A">
        <w:rPr>
          <w:rFonts w:eastAsia="MS Mincho"/>
        </w:rPr>
        <w:t>5. Организаторами общественных обсуждений или публичных слушаний являются:</w:t>
      </w:r>
    </w:p>
    <w:p w:rsidR="0092545A" w:rsidRPr="0092545A" w:rsidRDefault="0092545A" w:rsidP="0092545A">
      <w:pPr>
        <w:ind w:firstLine="709"/>
        <w:jc w:val="both"/>
        <w:rPr>
          <w:rFonts w:eastAsia="MS Mincho"/>
        </w:rPr>
      </w:pPr>
      <w:r w:rsidRPr="0092545A">
        <w:rPr>
          <w:rFonts w:eastAsia="MS Mincho"/>
        </w:rPr>
        <w:t>Администрация поселения – по проектам, предусмотренным подпунктами 1, 3 – 5 пункта 2 настоящей статьи;</w:t>
      </w:r>
    </w:p>
    <w:p w:rsidR="0092545A" w:rsidRPr="0092545A" w:rsidRDefault="0092545A" w:rsidP="0092545A">
      <w:pPr>
        <w:ind w:firstLine="709"/>
        <w:jc w:val="both"/>
        <w:rPr>
          <w:rFonts w:eastAsia="MS Mincho"/>
        </w:rPr>
      </w:pPr>
      <w:r w:rsidRPr="0092545A">
        <w:rPr>
          <w:rFonts w:eastAsia="MS Mincho"/>
        </w:rPr>
        <w:t>Комиссия – по проектам, предусмотренным подпунктами 2, 6 и 7 пункта 2 настоящей статьи.</w:t>
      </w:r>
    </w:p>
    <w:p w:rsidR="0092545A" w:rsidRPr="0092545A" w:rsidRDefault="0092545A" w:rsidP="0092545A">
      <w:pPr>
        <w:ind w:firstLine="709"/>
        <w:jc w:val="both"/>
        <w:rPr>
          <w:rFonts w:eastAsia="MS Mincho"/>
          <w:u w:color="FFFFFF"/>
        </w:rPr>
      </w:pPr>
      <w:bookmarkStart w:id="33" w:name="_Toc103606939"/>
      <w:bookmarkStart w:id="34" w:name="_Toc131313933"/>
    </w:p>
    <w:p w:rsidR="0092545A" w:rsidRPr="0092545A" w:rsidRDefault="0092545A" w:rsidP="0092545A">
      <w:pPr>
        <w:ind w:firstLine="709"/>
        <w:jc w:val="both"/>
        <w:rPr>
          <w:rFonts w:eastAsia="MS Mincho"/>
          <w:b/>
        </w:rPr>
      </w:pPr>
      <w:r w:rsidRPr="0092545A">
        <w:rPr>
          <w:rFonts w:eastAsia="MS Mincho"/>
          <w:b/>
        </w:rPr>
        <w:t>Статья 30. Этапы процедуры проведения общественных обсуждений, публичных слушаний</w:t>
      </w:r>
    </w:p>
    <w:p w:rsidR="0092545A" w:rsidRPr="0092545A" w:rsidRDefault="0092545A" w:rsidP="0092545A">
      <w:pPr>
        <w:ind w:firstLine="709"/>
        <w:jc w:val="both"/>
        <w:rPr>
          <w:rFonts w:eastAsia="MS Mincho"/>
          <w:b/>
        </w:rPr>
      </w:pPr>
    </w:p>
    <w:p w:rsidR="0092545A" w:rsidRPr="0092545A" w:rsidRDefault="0092545A" w:rsidP="0092545A">
      <w:pPr>
        <w:ind w:firstLine="709"/>
        <w:jc w:val="both"/>
        <w:rPr>
          <w:rFonts w:eastAsia="MS Mincho"/>
        </w:rPr>
      </w:pPr>
      <w:r w:rsidRPr="0092545A">
        <w:rPr>
          <w:rFonts w:eastAsia="MS Mincho"/>
        </w:rPr>
        <w:t>1. Процедура проведения общественных обсуждений состоит из следующих этапов:</w:t>
      </w:r>
    </w:p>
    <w:p w:rsidR="0092545A" w:rsidRPr="0092545A" w:rsidRDefault="0092545A" w:rsidP="0092545A">
      <w:pPr>
        <w:ind w:firstLine="709"/>
        <w:jc w:val="both"/>
        <w:rPr>
          <w:rFonts w:eastAsia="MS Mincho"/>
        </w:rPr>
      </w:pPr>
      <w:r w:rsidRPr="0092545A">
        <w:rPr>
          <w:rFonts w:eastAsia="MS Mincho"/>
        </w:rPr>
        <w:t>1) оповещение о начале общественных обсуждений;</w:t>
      </w:r>
    </w:p>
    <w:p w:rsidR="0092545A" w:rsidRPr="0092545A" w:rsidRDefault="0092545A" w:rsidP="0092545A">
      <w:pPr>
        <w:ind w:firstLine="709"/>
        <w:jc w:val="both"/>
        <w:rPr>
          <w:rFonts w:eastAsia="MS Mincho"/>
        </w:rPr>
      </w:pPr>
      <w:r w:rsidRPr="0092545A">
        <w:rPr>
          <w:rFonts w:eastAsia="MS Mincho"/>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Главе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Главе - информационные системы) и открытие экспозиции или экспозиций такого проекта;</w:t>
      </w:r>
    </w:p>
    <w:p w:rsidR="0092545A" w:rsidRPr="0092545A" w:rsidRDefault="0092545A" w:rsidP="0092545A">
      <w:pPr>
        <w:ind w:firstLine="709"/>
        <w:jc w:val="both"/>
        <w:rPr>
          <w:rFonts w:eastAsia="MS Mincho"/>
        </w:rPr>
      </w:pPr>
      <w:r w:rsidRPr="0092545A">
        <w:rPr>
          <w:rFonts w:eastAsia="MS Mincho"/>
        </w:rPr>
        <w:t>3) проведение экспозиции или экспозиций проекта, подлежащего рассмотрению на общественных обсуждениях;</w:t>
      </w:r>
    </w:p>
    <w:p w:rsidR="0092545A" w:rsidRPr="0092545A" w:rsidRDefault="0092545A" w:rsidP="0092545A">
      <w:pPr>
        <w:ind w:firstLine="709"/>
        <w:jc w:val="both"/>
        <w:rPr>
          <w:rFonts w:eastAsia="MS Mincho"/>
        </w:rPr>
      </w:pPr>
      <w:r w:rsidRPr="0092545A">
        <w:rPr>
          <w:rFonts w:eastAsia="MS Mincho"/>
        </w:rPr>
        <w:t>4) подготовка и оформление протокола общественных обсуждений;</w:t>
      </w:r>
    </w:p>
    <w:p w:rsidR="0092545A" w:rsidRPr="0092545A" w:rsidRDefault="0092545A" w:rsidP="0092545A">
      <w:pPr>
        <w:ind w:firstLine="709"/>
        <w:jc w:val="both"/>
        <w:rPr>
          <w:rFonts w:eastAsia="MS Mincho"/>
        </w:rPr>
      </w:pPr>
      <w:r w:rsidRPr="0092545A">
        <w:rPr>
          <w:rFonts w:eastAsia="MS Mincho"/>
        </w:rPr>
        <w:t>5) подготовка и опубликование заключения о результатах общественных обсуждений.</w:t>
      </w:r>
    </w:p>
    <w:p w:rsidR="0092545A" w:rsidRPr="0092545A" w:rsidRDefault="0092545A" w:rsidP="0092545A">
      <w:pPr>
        <w:ind w:firstLine="709"/>
        <w:jc w:val="both"/>
        <w:rPr>
          <w:rFonts w:eastAsia="MS Mincho"/>
        </w:rPr>
      </w:pPr>
      <w:r w:rsidRPr="0092545A">
        <w:rPr>
          <w:rFonts w:eastAsia="MS Mincho"/>
        </w:rPr>
        <w:t>2. Процедура проведения публичных слушаний состоит из следующих этапов:</w:t>
      </w:r>
    </w:p>
    <w:p w:rsidR="0092545A" w:rsidRPr="0092545A" w:rsidRDefault="0092545A" w:rsidP="0092545A">
      <w:pPr>
        <w:ind w:firstLine="709"/>
        <w:jc w:val="both"/>
        <w:rPr>
          <w:rFonts w:eastAsia="MS Mincho"/>
        </w:rPr>
      </w:pPr>
      <w:r w:rsidRPr="0092545A">
        <w:rPr>
          <w:rFonts w:eastAsia="MS Mincho"/>
        </w:rPr>
        <w:t>1) оповещение о начале публичных слушаний;</w:t>
      </w:r>
    </w:p>
    <w:p w:rsidR="0092545A" w:rsidRPr="0092545A" w:rsidRDefault="0092545A" w:rsidP="0092545A">
      <w:pPr>
        <w:ind w:firstLine="709"/>
        <w:jc w:val="both"/>
        <w:rPr>
          <w:rFonts w:eastAsia="MS Mincho"/>
        </w:rPr>
      </w:pPr>
      <w:r w:rsidRPr="0092545A">
        <w:rPr>
          <w:rFonts w:eastAsia="MS Mincho"/>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92545A" w:rsidRPr="0092545A" w:rsidRDefault="0092545A" w:rsidP="0092545A">
      <w:pPr>
        <w:ind w:firstLine="709"/>
        <w:jc w:val="both"/>
        <w:rPr>
          <w:rFonts w:eastAsia="MS Mincho"/>
        </w:rPr>
      </w:pPr>
      <w:r w:rsidRPr="0092545A">
        <w:rPr>
          <w:rFonts w:eastAsia="MS Mincho"/>
        </w:rPr>
        <w:t>3) проведение экспозиции или экспозиций проекта, подлежащего рассмотрению на публичных слушаниях;</w:t>
      </w:r>
    </w:p>
    <w:p w:rsidR="0092545A" w:rsidRPr="0092545A" w:rsidRDefault="0092545A" w:rsidP="0092545A">
      <w:pPr>
        <w:ind w:firstLine="709"/>
        <w:jc w:val="both"/>
        <w:rPr>
          <w:rFonts w:eastAsia="MS Mincho"/>
        </w:rPr>
      </w:pPr>
      <w:r w:rsidRPr="0092545A">
        <w:rPr>
          <w:rFonts w:eastAsia="MS Mincho"/>
        </w:rPr>
        <w:t>4) проведение собрания или собраний участников публичных слушаний;</w:t>
      </w:r>
    </w:p>
    <w:p w:rsidR="0092545A" w:rsidRPr="0092545A" w:rsidRDefault="0092545A" w:rsidP="0092545A">
      <w:pPr>
        <w:ind w:firstLine="709"/>
        <w:jc w:val="both"/>
        <w:rPr>
          <w:rFonts w:eastAsia="MS Mincho"/>
        </w:rPr>
      </w:pPr>
      <w:r w:rsidRPr="0092545A">
        <w:rPr>
          <w:rFonts w:eastAsia="MS Mincho"/>
        </w:rPr>
        <w:t>5) подготовка и оформление протокола публичных слушаний;</w:t>
      </w:r>
    </w:p>
    <w:p w:rsidR="0092545A" w:rsidRPr="0092545A" w:rsidRDefault="0092545A" w:rsidP="0092545A">
      <w:pPr>
        <w:ind w:firstLine="709"/>
        <w:jc w:val="both"/>
        <w:rPr>
          <w:rFonts w:eastAsia="MS Mincho"/>
        </w:rPr>
      </w:pPr>
      <w:r w:rsidRPr="0092545A">
        <w:rPr>
          <w:rFonts w:eastAsia="MS Mincho"/>
        </w:rPr>
        <w:t>6) подготовка и опубликование заключения о результатах публичных слушаний.</w:t>
      </w:r>
    </w:p>
    <w:p w:rsidR="0092545A" w:rsidRPr="0092545A" w:rsidRDefault="0092545A" w:rsidP="0092545A">
      <w:pPr>
        <w:ind w:firstLine="709"/>
        <w:jc w:val="both"/>
        <w:rPr>
          <w:rFonts w:eastAsia="MS Mincho"/>
          <w:b/>
        </w:rPr>
      </w:pPr>
    </w:p>
    <w:p w:rsidR="0092545A" w:rsidRPr="0092545A" w:rsidRDefault="0092545A" w:rsidP="0092545A">
      <w:pPr>
        <w:ind w:firstLine="709"/>
        <w:jc w:val="both"/>
        <w:rPr>
          <w:rFonts w:eastAsia="MS Mincho"/>
          <w:b/>
        </w:rPr>
      </w:pPr>
      <w:r w:rsidRPr="0092545A">
        <w:rPr>
          <w:rFonts w:eastAsia="MS Mincho"/>
          <w:b/>
        </w:rPr>
        <w:t>Статья 31. Срок проведения общественных обсуждений или публичных слушаний по проектам документов в области градостроительной деятельности</w:t>
      </w:r>
    </w:p>
    <w:p w:rsidR="0092545A" w:rsidRPr="0092545A" w:rsidRDefault="0092545A" w:rsidP="0092545A">
      <w:pPr>
        <w:ind w:firstLine="709"/>
        <w:jc w:val="both"/>
        <w:rPr>
          <w:rFonts w:eastAsia="MS Mincho"/>
          <w:b/>
        </w:rPr>
      </w:pPr>
    </w:p>
    <w:p w:rsidR="0092545A" w:rsidRPr="0092545A" w:rsidRDefault="0092545A" w:rsidP="0092545A">
      <w:pPr>
        <w:ind w:firstLine="709"/>
        <w:jc w:val="both"/>
        <w:rPr>
          <w:rFonts w:eastAsia="MS Mincho"/>
        </w:rPr>
      </w:pPr>
      <w:r w:rsidRPr="0092545A">
        <w:rPr>
          <w:rFonts w:eastAsia="MS Mincho"/>
        </w:rPr>
        <w:t>1. Срок проведения общественных обсуждений или публичных слушаний по проектам документов в области градостроительной деятельности составляет:</w:t>
      </w:r>
    </w:p>
    <w:p w:rsidR="0092545A" w:rsidRPr="0092545A" w:rsidRDefault="0092545A" w:rsidP="0092545A">
      <w:pPr>
        <w:ind w:firstLine="709"/>
        <w:jc w:val="both"/>
        <w:rPr>
          <w:rFonts w:eastAsia="MS Mincho"/>
        </w:rPr>
      </w:pPr>
      <w:r w:rsidRPr="0092545A">
        <w:rPr>
          <w:rFonts w:eastAsia="MS Mincho"/>
        </w:rPr>
        <w:t>1) по проекту генерального плана поселения, а также проектам, предусматривающим внесение изменений в указанный документ – тридцать пять дней с момента оповещения жителей поселения</w:t>
      </w:r>
      <w:r w:rsidRPr="0092545A" w:rsidDel="00F40DDD">
        <w:rPr>
          <w:rFonts w:eastAsia="MS Mincho"/>
        </w:rPr>
        <w:t xml:space="preserve"> </w:t>
      </w:r>
      <w:r w:rsidRPr="0092545A">
        <w:rPr>
          <w:rFonts w:eastAsia="MS Mincho"/>
        </w:rPr>
        <w:t>об их проведении до дня опубликования заключения о результатах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2) проекту Правил, а также проектам, предусматривающим внесение изменений в указанный документ – шестьдесят пять дней со дня опубликования такого проекта;</w:t>
      </w:r>
    </w:p>
    <w:p w:rsidR="0092545A" w:rsidRPr="0092545A" w:rsidRDefault="0092545A" w:rsidP="0092545A">
      <w:pPr>
        <w:ind w:firstLine="709"/>
        <w:jc w:val="both"/>
        <w:rPr>
          <w:rFonts w:eastAsia="MS Mincho"/>
        </w:rPr>
      </w:pPr>
      <w:r w:rsidRPr="0092545A">
        <w:rPr>
          <w:rFonts w:eastAsia="MS Mincho"/>
        </w:rPr>
        <w:t>3) по проекту, предусматривающему внесение изменений в Правила в части внесения изменений в градостроительный регламент, установленный для конкретной территориальной зоны – двадцать дней со дня опубликования такого проекта;</w:t>
      </w:r>
    </w:p>
    <w:p w:rsidR="0092545A" w:rsidRPr="0092545A" w:rsidRDefault="0092545A" w:rsidP="0092545A">
      <w:pPr>
        <w:ind w:firstLine="709"/>
        <w:jc w:val="both"/>
        <w:rPr>
          <w:rFonts w:eastAsia="MS Mincho"/>
        </w:rPr>
      </w:pPr>
      <w:r w:rsidRPr="0092545A">
        <w:rPr>
          <w:rFonts w:eastAsia="MS Mincho"/>
        </w:rPr>
        <w:t xml:space="preserve">4) проектам планировки территории и (или) проектам межевания территории поселения, а также проектам, предусматривающим внесение изменений в указанные документы – тридцать </w:t>
      </w:r>
      <w:r w:rsidRPr="0092545A">
        <w:rPr>
          <w:rFonts w:eastAsia="MS Mincho"/>
        </w:rPr>
        <w:lastRenderedPageBreak/>
        <w:t>пять дней со дня оповещения жителей поселения</w:t>
      </w:r>
      <w:r w:rsidRPr="0092545A" w:rsidDel="00F40DDD">
        <w:rPr>
          <w:rFonts w:eastAsia="MS Mincho"/>
        </w:rPr>
        <w:t xml:space="preserve"> </w:t>
      </w:r>
      <w:r w:rsidRPr="0092545A">
        <w:rPr>
          <w:rFonts w:eastAsia="MS Mincho"/>
        </w:rPr>
        <w:t>об их проведении до дня опубликования заключения о результатах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5) проекту правил благоустройства территории поселения, а также проектам, предусматривающим внесение изменений в указанный документ – тридцать пять дней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6)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–двадцать пять дней со дня оповещения жителей поселения</w:t>
      </w:r>
      <w:r w:rsidRPr="0092545A" w:rsidDel="00F40DDD">
        <w:rPr>
          <w:rFonts w:eastAsia="MS Mincho"/>
        </w:rPr>
        <w:t xml:space="preserve"> </w:t>
      </w:r>
      <w:r w:rsidRPr="0092545A">
        <w:rPr>
          <w:rFonts w:eastAsia="MS Mincho"/>
        </w:rPr>
        <w:t>об их проведении до дня опубликования заключения о результатах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2. Срок проведения публичных слушаний, указанный в пункте 1 настоящей статьи, может быть увеличен на срок не более пяти дней с учетом срока, необходимого для официального опубликования заключения о результатах публичных слушаний.</w:t>
      </w:r>
    </w:p>
    <w:p w:rsidR="0092545A" w:rsidRPr="0092545A" w:rsidRDefault="0092545A" w:rsidP="0092545A">
      <w:pPr>
        <w:ind w:firstLine="709"/>
        <w:jc w:val="both"/>
        <w:rPr>
          <w:rFonts w:eastAsia="MS Mincho"/>
        </w:rPr>
      </w:pPr>
      <w:r w:rsidRPr="0092545A">
        <w:rPr>
          <w:rFonts w:eastAsia="MS Mincho"/>
        </w:rPr>
        <w:t>3. Выходные и праздничные дни включаются в общий срок проведения публичных слушаний.</w:t>
      </w:r>
    </w:p>
    <w:p w:rsidR="0092545A" w:rsidRPr="0092545A" w:rsidRDefault="0092545A" w:rsidP="0092545A">
      <w:pPr>
        <w:jc w:val="both"/>
        <w:rPr>
          <w:rFonts w:eastAsia="MS Mincho"/>
          <w:b/>
        </w:rPr>
      </w:pPr>
    </w:p>
    <w:p w:rsidR="0092545A" w:rsidRPr="0092545A" w:rsidRDefault="0092545A" w:rsidP="0092545A">
      <w:pPr>
        <w:ind w:firstLine="709"/>
        <w:jc w:val="both"/>
        <w:rPr>
          <w:rFonts w:eastAsia="MS Mincho"/>
          <w:b/>
        </w:rPr>
      </w:pPr>
      <w:r w:rsidRPr="0092545A">
        <w:rPr>
          <w:rFonts w:eastAsia="MS Mincho"/>
          <w:b/>
        </w:rPr>
        <w:t>Статья 32. Назначение общественных обсуждений или публичных слушаний по проектам документов в области градостроительной деятельности</w:t>
      </w:r>
    </w:p>
    <w:p w:rsidR="0092545A" w:rsidRPr="0092545A" w:rsidRDefault="0092545A" w:rsidP="0092545A">
      <w:pPr>
        <w:ind w:firstLine="709"/>
        <w:jc w:val="both"/>
        <w:rPr>
          <w:rFonts w:eastAsia="MS Mincho"/>
          <w:b/>
        </w:rPr>
      </w:pPr>
    </w:p>
    <w:p w:rsidR="0092545A" w:rsidRPr="0092545A" w:rsidRDefault="0092545A" w:rsidP="0092545A">
      <w:pPr>
        <w:ind w:firstLine="709"/>
        <w:jc w:val="both"/>
        <w:rPr>
          <w:rFonts w:eastAsia="MS Mincho"/>
        </w:rPr>
      </w:pPr>
      <w:r w:rsidRPr="0092545A">
        <w:rPr>
          <w:rFonts w:eastAsia="MS Mincho"/>
        </w:rPr>
        <w:t>1. Общественные обсуждения или публичные слушания по проектам документов в области градостроительной деятельности назначаются постановлением Главы поселения по инициативе Администрации поселения или на основании рекомендаций Комиссии.</w:t>
      </w:r>
    </w:p>
    <w:p w:rsidR="0092545A" w:rsidRPr="0092545A" w:rsidRDefault="0092545A" w:rsidP="0092545A">
      <w:pPr>
        <w:ind w:firstLine="709"/>
        <w:jc w:val="both"/>
        <w:rPr>
          <w:rFonts w:eastAsia="MS Mincho"/>
        </w:rPr>
      </w:pPr>
      <w:r w:rsidRPr="0092545A">
        <w:rPr>
          <w:rFonts w:eastAsia="MS Mincho"/>
        </w:rPr>
        <w:t>2. В постановлении Главы поселения о проведении общественных обсуждений или публичных слушаний должны содержаться:</w:t>
      </w:r>
    </w:p>
    <w:p w:rsidR="0092545A" w:rsidRPr="0092545A" w:rsidRDefault="0092545A" w:rsidP="0092545A">
      <w:pPr>
        <w:ind w:firstLine="709"/>
        <w:jc w:val="both"/>
        <w:rPr>
          <w:rFonts w:eastAsia="MS Mincho"/>
        </w:rPr>
      </w:pPr>
      <w:r w:rsidRPr="0092545A">
        <w:rPr>
          <w:rFonts w:eastAsia="MS Mincho"/>
        </w:rPr>
        <w:t>1) информация о проекте, подлежащем рассмотрению на общественных обсуждениях или публичных слушаниях, и перечне информационных материалов к нему;</w:t>
      </w:r>
    </w:p>
    <w:p w:rsidR="0092545A" w:rsidRPr="0092545A" w:rsidRDefault="0092545A" w:rsidP="0092545A">
      <w:pPr>
        <w:ind w:firstLine="709"/>
        <w:jc w:val="both"/>
        <w:rPr>
          <w:rFonts w:eastAsia="MS Mincho"/>
        </w:rPr>
      </w:pPr>
      <w:r w:rsidRPr="0092545A">
        <w:rPr>
          <w:rFonts w:eastAsia="MS Mincho"/>
        </w:rPr>
        <w:t>2) информация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92545A" w:rsidRPr="0092545A" w:rsidRDefault="0092545A" w:rsidP="0092545A">
      <w:pPr>
        <w:ind w:firstLine="709"/>
        <w:jc w:val="both"/>
        <w:rPr>
          <w:rFonts w:eastAsia="MS Mincho"/>
        </w:rPr>
      </w:pPr>
      <w:r w:rsidRPr="0092545A">
        <w:rPr>
          <w:rFonts w:eastAsia="MS Mincho"/>
        </w:rPr>
        <w:t>3) информация об организаторе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4) поручения организатору общественных обсуждений или публичных слушаниях в связи с проведением общественных обсуждений или публичных слушаний, в том числе по подготовке, опубликованию и размещению оповещения о начале общественных обсуждений или публичных слушаний, размещению проекта, подлежащего рассмотрению на общественных обсуждениях или публичных слушаниях, и информационных материалов к нему;</w:t>
      </w:r>
    </w:p>
    <w:p w:rsidR="0092545A" w:rsidRPr="0092545A" w:rsidRDefault="0092545A" w:rsidP="0092545A">
      <w:pPr>
        <w:ind w:firstLine="709"/>
        <w:jc w:val="both"/>
        <w:rPr>
          <w:rFonts w:eastAsia="MS Mincho"/>
        </w:rPr>
      </w:pPr>
      <w:r w:rsidRPr="0092545A">
        <w:rPr>
          <w:rFonts w:eastAsia="MS Mincho"/>
        </w:rPr>
        <w:t>5) перечень мест оборудования информационных стендов для распространения оповещения о начале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6) информация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92545A" w:rsidRPr="0092545A" w:rsidRDefault="0092545A" w:rsidP="0092545A">
      <w:pPr>
        <w:ind w:firstLine="709"/>
        <w:jc w:val="both"/>
        <w:rPr>
          <w:rFonts w:eastAsia="MS Mincho"/>
        </w:rPr>
      </w:pPr>
      <w:r w:rsidRPr="0092545A">
        <w:rPr>
          <w:rFonts w:eastAsia="MS Mincho"/>
        </w:rPr>
        <w:t>7) информация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92545A" w:rsidRPr="0092545A" w:rsidRDefault="0092545A" w:rsidP="0092545A">
      <w:pPr>
        <w:ind w:firstLine="709"/>
        <w:jc w:val="both"/>
        <w:rPr>
          <w:rFonts w:eastAsia="MS Mincho"/>
        </w:rPr>
      </w:pPr>
      <w:r w:rsidRPr="0092545A">
        <w:rPr>
          <w:rFonts w:eastAsia="MS Mincho"/>
        </w:rPr>
        <w:t>8) информация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(в случае проведения общественных обсуждений);</w:t>
      </w:r>
    </w:p>
    <w:p w:rsidR="0092545A" w:rsidRPr="0092545A" w:rsidRDefault="0092545A" w:rsidP="0092545A">
      <w:pPr>
        <w:ind w:firstLine="709"/>
        <w:jc w:val="both"/>
        <w:rPr>
          <w:rFonts w:eastAsia="MS Mincho"/>
        </w:rPr>
      </w:pPr>
      <w:r w:rsidRPr="0092545A">
        <w:rPr>
          <w:rFonts w:eastAsia="MS Mincho"/>
        </w:rPr>
        <w:lastRenderedPageBreak/>
        <w:t>9)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rsidR="0092545A" w:rsidRPr="0092545A" w:rsidRDefault="0092545A" w:rsidP="0092545A">
      <w:pPr>
        <w:ind w:firstLine="709"/>
        <w:jc w:val="both"/>
        <w:rPr>
          <w:rFonts w:eastAsia="MS Mincho"/>
        </w:rPr>
      </w:pPr>
      <w:r w:rsidRPr="0092545A">
        <w:rPr>
          <w:rFonts w:eastAsia="MS Mincho"/>
        </w:rPr>
        <w:t>10) информация о лице, ответственном за ведение протокола общественных обсуждений или публичных слушаний, о лице (лицах), ответственном (ответственных) за ведение книги (журнала) учета посетителей экспозиции проекта, подлежащего рассмотрению на общественных обсуждениях или публичных слушаниях, а в случае проведения публичных слушаний – также о лице (лицах), ответственном (ответственных) за ведение протокола собрания или собраний участников публичных слушаний.</w:t>
      </w:r>
    </w:p>
    <w:p w:rsidR="0092545A" w:rsidRPr="0092545A" w:rsidRDefault="0092545A" w:rsidP="0092545A">
      <w:pPr>
        <w:ind w:firstLine="709"/>
        <w:jc w:val="both"/>
        <w:rPr>
          <w:rFonts w:eastAsia="MS Mincho"/>
        </w:rPr>
      </w:pPr>
      <w:r w:rsidRPr="0092545A">
        <w:rPr>
          <w:rFonts w:eastAsia="MS Mincho"/>
        </w:rPr>
        <w:t>3. Постановление Главы поселения</w:t>
      </w:r>
      <w:r w:rsidRPr="0092545A">
        <w:rPr>
          <w:rFonts w:eastAsia="MS Mincho" w:hint="eastAsia"/>
        </w:rPr>
        <w:t xml:space="preserve"> </w:t>
      </w:r>
      <w:r w:rsidRPr="0092545A">
        <w:rPr>
          <w:rFonts w:eastAsia="MS Mincho"/>
        </w:rPr>
        <w:t>о проведении общественных обсуждений или публичных слушаний подлежит опубликованию в порядке, установленном Уставом поселения для официального опубликования муниципальных правовых актов, и размещается на официальном сайте поселения в сети Интернет.</w:t>
      </w:r>
    </w:p>
    <w:p w:rsidR="0092545A" w:rsidRPr="0092545A" w:rsidRDefault="0092545A" w:rsidP="0092545A">
      <w:pPr>
        <w:ind w:firstLine="709"/>
        <w:jc w:val="both"/>
        <w:rPr>
          <w:rFonts w:eastAsia="MS Mincho"/>
        </w:rPr>
      </w:pPr>
    </w:p>
    <w:p w:rsidR="0092545A" w:rsidRPr="0092545A" w:rsidRDefault="0092545A" w:rsidP="0092545A">
      <w:pPr>
        <w:ind w:firstLine="709"/>
        <w:jc w:val="both"/>
        <w:rPr>
          <w:rFonts w:eastAsia="MS Mincho"/>
          <w:b/>
        </w:rPr>
      </w:pPr>
      <w:r w:rsidRPr="0092545A">
        <w:rPr>
          <w:rFonts w:eastAsia="MS Mincho"/>
          <w:b/>
        </w:rPr>
        <w:t>Статья 33. Оповещение о начале общественных обсуждений или публичных слушаний</w:t>
      </w:r>
    </w:p>
    <w:p w:rsidR="0092545A" w:rsidRPr="0092545A" w:rsidRDefault="0092545A" w:rsidP="0092545A">
      <w:pPr>
        <w:ind w:firstLine="709"/>
        <w:jc w:val="both"/>
        <w:rPr>
          <w:rFonts w:eastAsia="MS Mincho"/>
        </w:rPr>
      </w:pPr>
    </w:p>
    <w:p w:rsidR="0092545A" w:rsidRPr="0092545A" w:rsidRDefault="0092545A" w:rsidP="0092545A">
      <w:pPr>
        <w:ind w:firstLine="709"/>
        <w:jc w:val="both"/>
        <w:rPr>
          <w:rFonts w:eastAsia="MS Mincho"/>
        </w:rPr>
      </w:pPr>
      <w:r w:rsidRPr="0092545A">
        <w:rPr>
          <w:rFonts w:eastAsia="MS Mincho"/>
        </w:rPr>
        <w:t>1. Организатором общественных обсуждений или публичных слушаний обеспечивается подготовка оповещения о начале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Оповещение о начале общественных обсуждений должно содержать информацию, указанную в подпунктах 1, 2, 6, 7 и 8 пункта 2 статьи 32 Правил. Оповещение о начале публичных слушаний должно содержать информацию, указанную в подпунктах 1, 2, 6, 7 и 9 пункта 2 статьи 32 Правил.</w:t>
      </w:r>
    </w:p>
    <w:p w:rsidR="0092545A" w:rsidRPr="0092545A" w:rsidRDefault="0092545A" w:rsidP="0092545A">
      <w:pPr>
        <w:ind w:firstLine="709"/>
        <w:jc w:val="both"/>
        <w:rPr>
          <w:rFonts w:eastAsia="MS Mincho"/>
        </w:rPr>
      </w:pPr>
      <w:r w:rsidRPr="0092545A">
        <w:rPr>
          <w:rFonts w:eastAsia="MS Mincho"/>
        </w:rPr>
        <w:t>Форма оповещения о начале общественных обсуждений или публичных слушаний утверждается решением Собрания представителей поселения с учетом требований настоящего пункта.</w:t>
      </w:r>
    </w:p>
    <w:p w:rsidR="0092545A" w:rsidRPr="0092545A" w:rsidRDefault="0092545A" w:rsidP="0092545A">
      <w:pPr>
        <w:ind w:firstLine="709"/>
        <w:jc w:val="both"/>
        <w:rPr>
          <w:rFonts w:eastAsia="MS Mincho"/>
        </w:rPr>
      </w:pPr>
      <w:r w:rsidRPr="0092545A">
        <w:rPr>
          <w:rFonts w:eastAsia="MS Mincho"/>
        </w:rPr>
        <w:t>2. Оповещение о начале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w:t>
      </w:r>
    </w:p>
    <w:p w:rsidR="0092545A" w:rsidRPr="0092545A" w:rsidRDefault="0092545A" w:rsidP="0092545A">
      <w:pPr>
        <w:ind w:firstLine="709"/>
        <w:jc w:val="both"/>
        <w:rPr>
          <w:rFonts w:eastAsia="MS Mincho"/>
        </w:rPr>
      </w:pPr>
      <w:r w:rsidRPr="0092545A">
        <w:rPr>
          <w:rFonts w:eastAsia="MS Mincho"/>
        </w:rPr>
        <w:t>3. Оповещение о начале общественных обсуждений или публичных слушаний распространяется на информационных стендах, оборудованных в местах, определенных постановлением Главы поселения о проведении общественных обсуждений или публичных слушаний, а также распространяется иными способами, обеспечивающими доступ участников общественных обсуждений или публичных слушаний к указанной информации.</w:t>
      </w:r>
    </w:p>
    <w:p w:rsidR="0092545A" w:rsidRPr="0092545A" w:rsidRDefault="0092545A" w:rsidP="0092545A">
      <w:pPr>
        <w:ind w:firstLine="709"/>
        <w:jc w:val="both"/>
        <w:rPr>
          <w:rFonts w:eastAsia="MS Mincho"/>
        </w:rPr>
      </w:pPr>
      <w:r w:rsidRPr="0092545A">
        <w:rPr>
          <w:rFonts w:eastAsia="MS Mincho"/>
        </w:rPr>
        <w:t>4. Информационные стенды, указанные в пункте 3 настоящей статьи, оборудуются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4 статьи 29 Правил (далее - территория, в пределах которой проводятся общественные обсуждения или публичные слушания).</w:t>
      </w:r>
    </w:p>
    <w:p w:rsidR="0092545A" w:rsidRPr="0092545A" w:rsidRDefault="0092545A" w:rsidP="0092545A">
      <w:pPr>
        <w:ind w:firstLine="709"/>
        <w:jc w:val="both"/>
        <w:rPr>
          <w:rFonts w:eastAsia="MS Mincho"/>
        </w:rPr>
      </w:pPr>
      <w:r w:rsidRPr="0092545A">
        <w:rPr>
          <w:rFonts w:eastAsia="MS Mincho"/>
        </w:rPr>
        <w:t>Установка информационных стендов должна обеспечивать свободный доступ к размещаемой на них информации участников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Контроль за состоянием информационных стендов и размещенной на них информации осуществляется организатором публичных слушаний.</w:t>
      </w:r>
    </w:p>
    <w:p w:rsidR="0092545A" w:rsidRPr="0092545A" w:rsidRDefault="0092545A" w:rsidP="0092545A">
      <w:pPr>
        <w:ind w:firstLine="709"/>
        <w:jc w:val="both"/>
        <w:rPr>
          <w:rFonts w:eastAsia="MS Mincho"/>
        </w:rPr>
      </w:pPr>
      <w:r w:rsidRPr="0092545A">
        <w:rPr>
          <w:rFonts w:eastAsia="MS Mincho"/>
        </w:rPr>
        <w:t xml:space="preserve">5.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w:t>
      </w:r>
      <w:r w:rsidRPr="0092545A">
        <w:rPr>
          <w:rFonts w:eastAsia="MS Mincho"/>
        </w:rPr>
        <w:lastRenderedPageBreak/>
        <w:t>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Самарской области, органов местного самоуправления, подведомственных им организаций).</w:t>
      </w:r>
    </w:p>
    <w:p w:rsidR="0092545A" w:rsidRPr="0092545A" w:rsidRDefault="0092545A" w:rsidP="0092545A">
      <w:pPr>
        <w:ind w:firstLine="709"/>
        <w:jc w:val="both"/>
        <w:rPr>
          <w:rFonts w:eastAsia="MS Mincho"/>
        </w:rPr>
      </w:pPr>
    </w:p>
    <w:p w:rsidR="0092545A" w:rsidRPr="0092545A" w:rsidRDefault="0092545A" w:rsidP="0092545A">
      <w:pPr>
        <w:ind w:firstLine="709"/>
        <w:jc w:val="both"/>
        <w:rPr>
          <w:rFonts w:eastAsia="MS Mincho"/>
          <w:b/>
        </w:rPr>
      </w:pPr>
      <w:r w:rsidRPr="0092545A">
        <w:rPr>
          <w:rFonts w:eastAsia="MS Mincho"/>
          <w:b/>
        </w:rPr>
        <w:t>Статья 34. Размещение проекта, подлежащего рассмотрению на общественных обсуждениях, публичных слушаниях, и информационных материалов к нему на официальном сайте, в информационных системах, открытие экспозиции или экспозиций такого проекта</w:t>
      </w:r>
    </w:p>
    <w:p w:rsidR="0092545A" w:rsidRPr="0092545A" w:rsidRDefault="0092545A" w:rsidP="0092545A">
      <w:pPr>
        <w:ind w:firstLine="709"/>
        <w:jc w:val="both"/>
        <w:rPr>
          <w:rFonts w:eastAsia="MS Mincho"/>
          <w:b/>
        </w:rPr>
      </w:pPr>
    </w:p>
    <w:p w:rsidR="0092545A" w:rsidRPr="0092545A" w:rsidRDefault="0092545A" w:rsidP="0092545A">
      <w:pPr>
        <w:ind w:firstLine="709"/>
        <w:jc w:val="both"/>
        <w:rPr>
          <w:rFonts w:eastAsia="MS Mincho"/>
        </w:rPr>
      </w:pPr>
      <w:r w:rsidRPr="0092545A">
        <w:rPr>
          <w:rFonts w:eastAsia="MS Mincho"/>
        </w:rPr>
        <w:t>1. Организатором общественных обсуждений обеспечивается размещение проекта, подлежащего рассмотрению на общественных обсуждениях, и информационных материалов в нему на официальном сайте Администрации поселения в сети Интернет и (или) в информационных системах.</w:t>
      </w:r>
    </w:p>
    <w:p w:rsidR="0092545A" w:rsidRPr="0092545A" w:rsidRDefault="0092545A" w:rsidP="0092545A">
      <w:pPr>
        <w:ind w:firstLine="709"/>
        <w:jc w:val="both"/>
        <w:rPr>
          <w:rFonts w:eastAsia="MS Mincho"/>
        </w:rPr>
      </w:pPr>
      <w:r w:rsidRPr="0092545A">
        <w:rPr>
          <w:rFonts w:eastAsia="MS Mincho"/>
        </w:rPr>
        <w:t>Информационная система определяется решением Собрания представителей поселения с учетом подпункта 2 пункта 1 статьи 30 Правил.</w:t>
      </w:r>
    </w:p>
    <w:p w:rsidR="0092545A" w:rsidRPr="0092545A" w:rsidRDefault="0092545A" w:rsidP="0092545A">
      <w:pPr>
        <w:ind w:firstLine="709"/>
        <w:jc w:val="both"/>
        <w:rPr>
          <w:rFonts w:eastAsia="MS Mincho"/>
        </w:rPr>
      </w:pPr>
      <w:r w:rsidRPr="0092545A">
        <w:rPr>
          <w:rFonts w:eastAsia="MS Mincho"/>
        </w:rPr>
        <w:t>2. Официальный сайт и (или) информационные системы должны обеспечивать возможность:</w:t>
      </w:r>
    </w:p>
    <w:p w:rsidR="0092545A" w:rsidRPr="0092545A" w:rsidRDefault="0092545A" w:rsidP="0092545A">
      <w:pPr>
        <w:ind w:firstLine="709"/>
        <w:jc w:val="both"/>
        <w:rPr>
          <w:rFonts w:eastAsia="MS Mincho"/>
        </w:rPr>
      </w:pPr>
      <w:r w:rsidRPr="0092545A">
        <w:rPr>
          <w:rFonts w:eastAsia="MS Mincho"/>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92545A" w:rsidRPr="0092545A" w:rsidRDefault="0092545A" w:rsidP="0092545A">
      <w:pPr>
        <w:ind w:firstLine="709"/>
        <w:jc w:val="both"/>
        <w:rPr>
          <w:rFonts w:eastAsia="MS Mincho"/>
        </w:rPr>
      </w:pPr>
      <w:r w:rsidRPr="0092545A">
        <w:rPr>
          <w:rFonts w:eastAsia="MS Mincho"/>
        </w:rPr>
        <w:t>2) представления информации о результатах общественных обсуждений, количестве участников общественных обсуждений.</w:t>
      </w:r>
    </w:p>
    <w:p w:rsidR="0092545A" w:rsidRPr="0092545A" w:rsidRDefault="0092545A" w:rsidP="0092545A">
      <w:pPr>
        <w:ind w:firstLine="709"/>
        <w:jc w:val="both"/>
        <w:rPr>
          <w:rFonts w:eastAsia="MS Mincho"/>
        </w:rPr>
      </w:pPr>
      <w:r w:rsidRPr="0092545A">
        <w:rPr>
          <w:rFonts w:eastAsia="MS Mincho"/>
        </w:rPr>
        <w:t>3. Организатором публичных слушаний обеспечивается размещение проекта, подлежащего рассмотрению на публичных слушаниях, и информационных материалов к нему на официальном сайте Администрации поселения в сети Интернет.</w:t>
      </w:r>
    </w:p>
    <w:p w:rsidR="0092545A" w:rsidRPr="0092545A" w:rsidRDefault="0092545A" w:rsidP="0092545A">
      <w:pPr>
        <w:ind w:firstLine="709"/>
        <w:jc w:val="both"/>
        <w:rPr>
          <w:rFonts w:eastAsia="MS Mincho"/>
        </w:rPr>
      </w:pPr>
      <w:r w:rsidRPr="0092545A">
        <w:rPr>
          <w:rFonts w:eastAsia="MS Mincho"/>
        </w:rPr>
        <w:t>4. Открытие экспозиции или экспозиций проекта, подлежащего рассмотрению на общественных обсуждениях или публичных слушаниях, осуществляется в указанном в постановлении Главы поселения о проведении общественных обсуждений или публичных слушаний месте (местах) и указанный в постановлении Главы поселения о проведении общественных обсуждений или публичных слушаний день (дни) открытия экспозиции (экспозиций) проекта.</w:t>
      </w:r>
    </w:p>
    <w:p w:rsidR="0092545A" w:rsidRPr="0092545A" w:rsidRDefault="0092545A" w:rsidP="0092545A">
      <w:pPr>
        <w:ind w:firstLine="709"/>
        <w:jc w:val="both"/>
        <w:rPr>
          <w:rFonts w:eastAsia="MS Mincho"/>
        </w:rPr>
      </w:pPr>
    </w:p>
    <w:p w:rsidR="0092545A" w:rsidRPr="0092545A" w:rsidRDefault="0092545A" w:rsidP="0092545A">
      <w:pPr>
        <w:ind w:firstLine="709"/>
        <w:jc w:val="both"/>
        <w:rPr>
          <w:rFonts w:eastAsia="MS Mincho"/>
          <w:b/>
        </w:rPr>
      </w:pPr>
      <w:r w:rsidRPr="0092545A">
        <w:rPr>
          <w:rFonts w:eastAsia="MS Mincho"/>
          <w:b/>
        </w:rPr>
        <w:t>Статья 35. Порядок проведения экспозиции или экспозиций проекта, подлежащего рассмотрению на общественных обсуждениях, публичных слушаниях</w:t>
      </w:r>
    </w:p>
    <w:p w:rsidR="0092545A" w:rsidRPr="0092545A" w:rsidRDefault="0092545A" w:rsidP="0092545A">
      <w:pPr>
        <w:ind w:firstLine="709"/>
        <w:jc w:val="both"/>
        <w:rPr>
          <w:rFonts w:eastAsia="MS Mincho"/>
          <w:b/>
        </w:rPr>
      </w:pPr>
    </w:p>
    <w:p w:rsidR="0092545A" w:rsidRPr="0092545A" w:rsidRDefault="0092545A" w:rsidP="0092545A">
      <w:pPr>
        <w:ind w:firstLine="709"/>
        <w:jc w:val="both"/>
        <w:rPr>
          <w:rFonts w:eastAsia="MS Mincho"/>
        </w:rPr>
      </w:pPr>
      <w:r w:rsidRPr="0092545A">
        <w:rPr>
          <w:rFonts w:eastAsia="MS Mincho"/>
        </w:rPr>
        <w:t xml:space="preserve">1. В течение всего периода размещения в соответствии со статьей 34 Правил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w:t>
      </w:r>
    </w:p>
    <w:p w:rsidR="0092545A" w:rsidRPr="0092545A" w:rsidRDefault="0092545A" w:rsidP="0092545A">
      <w:pPr>
        <w:ind w:firstLine="709"/>
        <w:jc w:val="both"/>
        <w:rPr>
          <w:rFonts w:eastAsia="MS Mincho"/>
        </w:rPr>
      </w:pPr>
      <w:r w:rsidRPr="0092545A">
        <w:rPr>
          <w:rFonts w:eastAsia="MS Mincho"/>
        </w:rPr>
        <w:t xml:space="preserve">2. В ходе работы экспозиции организатором общественных обсуждений или публичных слушаний организуется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w:t>
      </w:r>
    </w:p>
    <w:p w:rsidR="0092545A" w:rsidRPr="0092545A" w:rsidRDefault="0092545A" w:rsidP="0092545A">
      <w:pPr>
        <w:ind w:firstLine="709"/>
        <w:jc w:val="both"/>
        <w:rPr>
          <w:rFonts w:eastAsia="MS Mincho"/>
        </w:rPr>
      </w:pPr>
      <w:r w:rsidRPr="0092545A">
        <w:rPr>
          <w:rFonts w:eastAsia="MS Mincho"/>
        </w:rPr>
        <w:t xml:space="preserve">3. Консультирование посетителей экспозиции осуществляется представителями организатора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 в установленных в оповещении о начале общественных обсуждений или публичных слушаний местах в дни и часы, в которые возможно посещение экспозиции или экспозиций в соответствии с указанным оповещением. </w:t>
      </w:r>
    </w:p>
    <w:p w:rsidR="0092545A" w:rsidRPr="0092545A" w:rsidRDefault="0092545A" w:rsidP="0092545A">
      <w:pPr>
        <w:ind w:firstLine="709"/>
        <w:jc w:val="both"/>
        <w:rPr>
          <w:rFonts w:eastAsia="MS Mincho"/>
        </w:rPr>
      </w:pPr>
      <w:r w:rsidRPr="0092545A">
        <w:rPr>
          <w:rFonts w:eastAsia="MS Mincho"/>
        </w:rPr>
        <w:t xml:space="preserve">Консультирование осуществляется в устной форме в порядке очередности лиц, нуждающихся в консультации. </w:t>
      </w:r>
    </w:p>
    <w:p w:rsidR="0092545A" w:rsidRPr="0092545A" w:rsidRDefault="0092545A" w:rsidP="0092545A">
      <w:pPr>
        <w:ind w:firstLine="709"/>
        <w:jc w:val="both"/>
        <w:rPr>
          <w:rFonts w:eastAsia="MS Mincho"/>
        </w:rPr>
      </w:pPr>
      <w:r w:rsidRPr="0092545A">
        <w:rPr>
          <w:rFonts w:eastAsia="MS Mincho"/>
        </w:rPr>
        <w:lastRenderedPageBreak/>
        <w:t xml:space="preserve">В случае обращения за консультацией в письменной форме консультирование осуществляется в письменной форме не позднее чем в пятидневный срок со дня обращения лица за консультацией в письменной форме.  </w:t>
      </w:r>
    </w:p>
    <w:p w:rsidR="0092545A" w:rsidRPr="0092545A" w:rsidRDefault="0092545A" w:rsidP="0092545A">
      <w:pPr>
        <w:ind w:firstLine="709"/>
        <w:jc w:val="both"/>
        <w:rPr>
          <w:rFonts w:eastAsia="MS Mincho"/>
        </w:rPr>
      </w:pPr>
      <w:r w:rsidRPr="0092545A">
        <w:rPr>
          <w:rFonts w:eastAsia="MS Mincho"/>
        </w:rPr>
        <w:t>4. В период проведения экспозиции или экспозиций проекта, подлежащего рассмотрению на общественных обсуждениях или публичных слушаниях, организатором общественных обсуждений осуществляется ведение книг (журналов) учета посетителей экспозиции проекта, подлежащего рассмотрению на общественных обсуждениях или публичных слушаниях.</w:t>
      </w:r>
    </w:p>
    <w:p w:rsidR="0092545A" w:rsidRPr="0092545A" w:rsidRDefault="0092545A" w:rsidP="0092545A">
      <w:pPr>
        <w:ind w:firstLine="709"/>
        <w:jc w:val="both"/>
        <w:rPr>
          <w:rFonts w:eastAsia="MS Mincho"/>
        </w:rPr>
      </w:pPr>
    </w:p>
    <w:p w:rsidR="0092545A" w:rsidRPr="0092545A" w:rsidRDefault="0092545A" w:rsidP="0092545A">
      <w:pPr>
        <w:ind w:firstLine="709"/>
        <w:jc w:val="both"/>
        <w:rPr>
          <w:rFonts w:eastAsia="MS Mincho"/>
          <w:b/>
        </w:rPr>
      </w:pPr>
      <w:r w:rsidRPr="0092545A">
        <w:rPr>
          <w:rFonts w:eastAsia="MS Mincho"/>
          <w:b/>
        </w:rPr>
        <w:t>Статья 36. Порядок внесения предложений и замечаний, касающихся проекта, подлежащего рассмотрению на общественных обсуждениях, публичных слушаний</w:t>
      </w:r>
    </w:p>
    <w:p w:rsidR="0092545A" w:rsidRPr="0092545A" w:rsidRDefault="0092545A" w:rsidP="0092545A">
      <w:pPr>
        <w:ind w:firstLine="709"/>
        <w:jc w:val="both"/>
        <w:rPr>
          <w:rFonts w:eastAsia="MS Mincho"/>
          <w:b/>
        </w:rPr>
      </w:pPr>
    </w:p>
    <w:p w:rsidR="0092545A" w:rsidRPr="0092545A" w:rsidRDefault="0092545A" w:rsidP="0092545A">
      <w:pPr>
        <w:ind w:firstLine="709"/>
        <w:jc w:val="both"/>
        <w:rPr>
          <w:rFonts w:eastAsia="MS Mincho"/>
        </w:rPr>
      </w:pPr>
      <w:r w:rsidRPr="0092545A">
        <w:rPr>
          <w:rFonts w:eastAsia="MS Mincho"/>
        </w:rPr>
        <w:t>1. В период размещения в соответствии со статьей 34 Правил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пунктом 3 настоящей статьи идентификацию, имеют право вносить предложения и замечания, касающиеся такого проекта:</w:t>
      </w:r>
    </w:p>
    <w:p w:rsidR="0092545A" w:rsidRPr="0092545A" w:rsidRDefault="0092545A" w:rsidP="0092545A">
      <w:pPr>
        <w:ind w:firstLine="709"/>
        <w:jc w:val="both"/>
        <w:rPr>
          <w:rFonts w:eastAsia="MS Mincho"/>
        </w:rPr>
      </w:pPr>
      <w:r w:rsidRPr="0092545A">
        <w:rPr>
          <w:rFonts w:eastAsia="MS Mincho"/>
        </w:rPr>
        <w:t>1) посредством официального сайта или информационных систем (в случае проведения общественных обсуждений);</w:t>
      </w:r>
    </w:p>
    <w:p w:rsidR="0092545A" w:rsidRPr="0092545A" w:rsidRDefault="0092545A" w:rsidP="0092545A">
      <w:pPr>
        <w:ind w:firstLine="709"/>
        <w:jc w:val="both"/>
        <w:rPr>
          <w:rFonts w:eastAsia="MS Mincho"/>
        </w:rPr>
      </w:pPr>
      <w:r w:rsidRPr="0092545A">
        <w:rPr>
          <w:rFonts w:eastAsia="MS Mincho"/>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92545A" w:rsidRPr="0092545A" w:rsidRDefault="0092545A" w:rsidP="0092545A">
      <w:pPr>
        <w:ind w:firstLine="709"/>
        <w:jc w:val="both"/>
        <w:rPr>
          <w:rFonts w:eastAsia="MS Mincho"/>
        </w:rPr>
      </w:pPr>
      <w:r w:rsidRPr="0092545A">
        <w:rPr>
          <w:rFonts w:eastAsia="MS Mincho"/>
        </w:rPr>
        <w:t>3) в письменной форме в адрес организатора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92545A" w:rsidRPr="0092545A" w:rsidRDefault="0092545A" w:rsidP="0092545A">
      <w:pPr>
        <w:ind w:firstLine="709"/>
        <w:jc w:val="both"/>
        <w:rPr>
          <w:rFonts w:eastAsia="MS Mincho"/>
        </w:rPr>
      </w:pPr>
      <w:r w:rsidRPr="0092545A">
        <w:rPr>
          <w:rFonts w:eastAsia="MS Mincho"/>
        </w:rPr>
        <w:t>2. Предложения и замечания, внесенные в соответствии с пунктом 1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пунктом 6 настоящей статьи.</w:t>
      </w:r>
    </w:p>
    <w:p w:rsidR="0092545A" w:rsidRPr="0092545A" w:rsidRDefault="0092545A" w:rsidP="0092545A">
      <w:pPr>
        <w:ind w:firstLine="709"/>
        <w:jc w:val="both"/>
        <w:rPr>
          <w:rFonts w:eastAsia="MS Mincho"/>
        </w:rPr>
      </w:pPr>
      <w:r w:rsidRPr="0092545A">
        <w:rPr>
          <w:rFonts w:eastAsia="MS Mincho"/>
        </w:rPr>
        <w:t>3.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92545A" w:rsidRPr="0092545A" w:rsidRDefault="0092545A" w:rsidP="0092545A">
      <w:pPr>
        <w:ind w:firstLine="709"/>
        <w:jc w:val="both"/>
        <w:rPr>
          <w:rFonts w:eastAsia="MS Mincho"/>
        </w:rPr>
      </w:pPr>
      <w:r w:rsidRPr="0092545A">
        <w:rPr>
          <w:rFonts w:eastAsia="MS Mincho"/>
        </w:rPr>
        <w:t xml:space="preserve">4. Не требуется представление указанных в пункте 3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w:t>
      </w:r>
      <w:r w:rsidRPr="0092545A">
        <w:rPr>
          <w:rFonts w:eastAsia="MS Mincho"/>
        </w:rPr>
        <w:lastRenderedPageBreak/>
        <w:t>сведений, указанных в пункте 3 настоящей статьи, может использоваться единая система идентификации и аутентификации.</w:t>
      </w:r>
    </w:p>
    <w:p w:rsidR="0092545A" w:rsidRPr="0092545A" w:rsidRDefault="0092545A" w:rsidP="0092545A">
      <w:pPr>
        <w:ind w:firstLine="709"/>
        <w:jc w:val="both"/>
        <w:rPr>
          <w:rFonts w:eastAsia="MS Mincho"/>
        </w:rPr>
      </w:pPr>
      <w:r w:rsidRPr="0092545A">
        <w:rPr>
          <w:rFonts w:eastAsia="MS Mincho"/>
        </w:rPr>
        <w:t>5.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27.07.2006 № 152-ФЗ «О персональных данных».</w:t>
      </w:r>
    </w:p>
    <w:p w:rsidR="0092545A" w:rsidRPr="0092545A" w:rsidRDefault="0092545A" w:rsidP="0092545A">
      <w:pPr>
        <w:ind w:firstLine="709"/>
        <w:jc w:val="both"/>
        <w:rPr>
          <w:rFonts w:eastAsia="MS Mincho"/>
        </w:rPr>
      </w:pPr>
      <w:r w:rsidRPr="0092545A">
        <w:rPr>
          <w:rFonts w:eastAsia="MS Mincho"/>
        </w:rPr>
        <w:t>6. Предложения и замечания, внесенные в соответствии с пунктом 1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92545A" w:rsidRPr="0092545A" w:rsidRDefault="0092545A" w:rsidP="0092545A">
      <w:pPr>
        <w:ind w:firstLine="709"/>
        <w:jc w:val="both"/>
        <w:rPr>
          <w:rFonts w:eastAsia="MS Mincho"/>
        </w:rPr>
      </w:pPr>
      <w:r w:rsidRPr="0092545A">
        <w:rPr>
          <w:rFonts w:eastAsia="MS Mincho"/>
        </w:rPr>
        <w:t>7. Прием предложений и замечаний от участников общественных обсуждений или публичных слушаний прекращается за три дня до окончания срока общественных обсуждений или публичных слушаний. В случае если окончание срока приема предложений и замечаний выпадает на нерабочий или праздничный день, то указанный срок переносится на первый рабочий день, следующий за таким нерабочим или праздничным днем.</w:t>
      </w:r>
    </w:p>
    <w:p w:rsidR="0092545A" w:rsidRPr="0092545A" w:rsidRDefault="0092545A" w:rsidP="0092545A">
      <w:pPr>
        <w:ind w:firstLine="709"/>
        <w:jc w:val="both"/>
        <w:rPr>
          <w:rFonts w:eastAsia="MS Mincho"/>
        </w:rPr>
      </w:pPr>
    </w:p>
    <w:p w:rsidR="0092545A" w:rsidRPr="0092545A" w:rsidRDefault="0092545A" w:rsidP="0092545A">
      <w:pPr>
        <w:ind w:firstLine="709"/>
        <w:jc w:val="both"/>
        <w:rPr>
          <w:rFonts w:eastAsia="MS Mincho"/>
          <w:b/>
        </w:rPr>
      </w:pPr>
      <w:r w:rsidRPr="0092545A">
        <w:rPr>
          <w:rFonts w:eastAsia="MS Mincho"/>
          <w:b/>
        </w:rPr>
        <w:t>Статья 37. Порядок проведения собрания или собраний участников публичных слушаний</w:t>
      </w:r>
    </w:p>
    <w:p w:rsidR="0092545A" w:rsidRPr="0092545A" w:rsidRDefault="0092545A" w:rsidP="0092545A">
      <w:pPr>
        <w:ind w:firstLine="709"/>
        <w:jc w:val="both"/>
        <w:rPr>
          <w:rFonts w:eastAsia="MS Mincho"/>
          <w:b/>
        </w:rPr>
      </w:pPr>
    </w:p>
    <w:p w:rsidR="0092545A" w:rsidRPr="0092545A" w:rsidRDefault="0092545A" w:rsidP="0092545A">
      <w:pPr>
        <w:ind w:firstLine="709"/>
        <w:jc w:val="both"/>
        <w:rPr>
          <w:rFonts w:eastAsia="MS Mincho"/>
        </w:rPr>
      </w:pPr>
      <w:r w:rsidRPr="0092545A">
        <w:rPr>
          <w:rFonts w:eastAsia="MS Mincho"/>
        </w:rPr>
        <w:t>1. В случае проведения публичных слушаний организатором публичных слушаний в дату, время и в месте, обозначенных в оповещении о проведении публичных слушаний проводится собрание участников публичных слушаний (далее – собрание).</w:t>
      </w:r>
    </w:p>
    <w:p w:rsidR="0092545A" w:rsidRPr="0092545A" w:rsidRDefault="0092545A" w:rsidP="0092545A">
      <w:pPr>
        <w:ind w:firstLine="709"/>
        <w:jc w:val="both"/>
        <w:rPr>
          <w:rFonts w:eastAsia="MS Mincho"/>
        </w:rPr>
      </w:pPr>
      <w:r w:rsidRPr="0092545A">
        <w:rPr>
          <w:rFonts w:eastAsia="MS Mincho"/>
        </w:rPr>
        <w:t>2. В собрании могут принимать участие:</w:t>
      </w:r>
    </w:p>
    <w:p w:rsidR="0092545A" w:rsidRPr="0092545A" w:rsidRDefault="0092545A" w:rsidP="0092545A">
      <w:pPr>
        <w:ind w:firstLine="709"/>
        <w:jc w:val="both"/>
        <w:rPr>
          <w:rFonts w:eastAsia="MS Mincho"/>
        </w:rPr>
      </w:pPr>
      <w:r w:rsidRPr="0092545A">
        <w:rPr>
          <w:rFonts w:eastAsia="MS Mincho"/>
        </w:rPr>
        <w:t>- участники публичных слушаний;</w:t>
      </w:r>
    </w:p>
    <w:p w:rsidR="0092545A" w:rsidRPr="0092545A" w:rsidRDefault="0092545A" w:rsidP="0092545A">
      <w:pPr>
        <w:ind w:firstLine="709"/>
        <w:jc w:val="both"/>
        <w:rPr>
          <w:rFonts w:eastAsia="MS Mincho"/>
        </w:rPr>
      </w:pPr>
      <w:r w:rsidRPr="0092545A">
        <w:rPr>
          <w:rFonts w:eastAsia="MS Mincho"/>
        </w:rPr>
        <w:t>- представители организатора публичных слушаний;</w:t>
      </w:r>
    </w:p>
    <w:p w:rsidR="0092545A" w:rsidRPr="0092545A" w:rsidRDefault="0092545A" w:rsidP="0092545A">
      <w:pPr>
        <w:ind w:firstLine="709"/>
        <w:jc w:val="both"/>
        <w:rPr>
          <w:rFonts w:eastAsia="MS Mincho"/>
        </w:rPr>
      </w:pPr>
      <w:r w:rsidRPr="0092545A">
        <w:rPr>
          <w:rFonts w:eastAsia="MS Mincho"/>
        </w:rPr>
        <w:t>- представители органов государственной власти, органов местного самоуправления;</w:t>
      </w:r>
    </w:p>
    <w:p w:rsidR="0092545A" w:rsidRPr="0092545A" w:rsidRDefault="0092545A" w:rsidP="0092545A">
      <w:pPr>
        <w:ind w:firstLine="709"/>
        <w:jc w:val="both"/>
        <w:rPr>
          <w:rFonts w:eastAsia="MS Mincho"/>
        </w:rPr>
      </w:pPr>
      <w:r w:rsidRPr="0092545A">
        <w:rPr>
          <w:rFonts w:eastAsia="MS Mincho"/>
        </w:rPr>
        <w:t>- представители разработчика проекта, рассматриваемого на публичных слушаниях.</w:t>
      </w:r>
    </w:p>
    <w:p w:rsidR="0092545A" w:rsidRPr="0092545A" w:rsidRDefault="0092545A" w:rsidP="0092545A">
      <w:pPr>
        <w:ind w:firstLine="709"/>
        <w:jc w:val="both"/>
        <w:rPr>
          <w:rFonts w:eastAsia="MS Mincho"/>
        </w:rPr>
      </w:pPr>
      <w:r w:rsidRPr="0092545A">
        <w:rPr>
          <w:rFonts w:eastAsia="MS Mincho"/>
        </w:rPr>
        <w:t>3. Участники публичных слушаний должны быть допущены к участию в собрании соответственно количеству свободных мест в помещении, предназначенном для проведения собрания. При этом количество мест для участников публичных слушаний в помещении, предназначенном для проведения собрания, должно составлять не менее семидесяти процентов от общего количества мест в указанном помещении.</w:t>
      </w:r>
    </w:p>
    <w:p w:rsidR="0092545A" w:rsidRPr="0092545A" w:rsidRDefault="0092545A" w:rsidP="0092545A">
      <w:pPr>
        <w:ind w:firstLine="709"/>
        <w:jc w:val="both"/>
        <w:rPr>
          <w:rFonts w:eastAsia="MS Mincho"/>
        </w:rPr>
      </w:pPr>
      <w:r w:rsidRPr="0092545A">
        <w:rPr>
          <w:rFonts w:eastAsia="MS Mincho"/>
        </w:rPr>
        <w:t>4. Перед началом проведения собрания организатор публичных слушаний обеспечивает проведение регистрации докладчиков, содокладчиков, и иных участников собрания, желающих выразить свое мнение по проекту, рассматриваемому на публичных слушаниях, путем внесения сведений в протокол собрания, являющийся документом, предназначенным для фиксации предложений и замечаний участников публичных слушаний, выраженных в ходе проведения собрания.</w:t>
      </w:r>
    </w:p>
    <w:p w:rsidR="0092545A" w:rsidRPr="0092545A" w:rsidRDefault="0092545A" w:rsidP="0092545A">
      <w:pPr>
        <w:ind w:firstLine="709"/>
        <w:jc w:val="both"/>
        <w:rPr>
          <w:rFonts w:eastAsia="MS Mincho"/>
        </w:rPr>
      </w:pPr>
      <w:r w:rsidRPr="0092545A">
        <w:rPr>
          <w:rFonts w:eastAsia="MS Mincho"/>
        </w:rPr>
        <w:t>5. Собрание проводится Главой поселения, либо лицом, уполномоченным на проведение собрания в соответствии с письменным поручением Главы поселения.</w:t>
      </w:r>
    </w:p>
    <w:p w:rsidR="0092545A" w:rsidRPr="0092545A" w:rsidRDefault="0092545A" w:rsidP="0092545A">
      <w:pPr>
        <w:ind w:firstLine="709"/>
        <w:jc w:val="both"/>
        <w:rPr>
          <w:rFonts w:eastAsia="MS Mincho"/>
        </w:rPr>
      </w:pPr>
      <w:r w:rsidRPr="0092545A">
        <w:rPr>
          <w:rFonts w:eastAsia="MS Mincho"/>
        </w:rPr>
        <w:t>6. Лицо, проводящее собрание (председательствующий), осуществляет:</w:t>
      </w:r>
    </w:p>
    <w:p w:rsidR="0092545A" w:rsidRPr="0092545A" w:rsidRDefault="0092545A" w:rsidP="0092545A">
      <w:pPr>
        <w:ind w:firstLine="709"/>
        <w:jc w:val="both"/>
        <w:rPr>
          <w:rFonts w:eastAsia="MS Mincho"/>
        </w:rPr>
      </w:pPr>
      <w:r w:rsidRPr="0092545A">
        <w:rPr>
          <w:rFonts w:eastAsia="MS Mincho"/>
        </w:rPr>
        <w:t>1) открытие и ведение собрания;</w:t>
      </w:r>
    </w:p>
    <w:p w:rsidR="0092545A" w:rsidRPr="0092545A" w:rsidRDefault="0092545A" w:rsidP="0092545A">
      <w:pPr>
        <w:ind w:firstLine="709"/>
        <w:jc w:val="both"/>
        <w:rPr>
          <w:rFonts w:eastAsia="MS Mincho"/>
        </w:rPr>
      </w:pPr>
      <w:r w:rsidRPr="0092545A">
        <w:rPr>
          <w:rFonts w:eastAsia="MS Mincho"/>
        </w:rPr>
        <w:t>2) контроль за порядком обсуждения проекта, рассматриваемого на публичных слушаниях;</w:t>
      </w:r>
    </w:p>
    <w:p w:rsidR="0092545A" w:rsidRPr="0092545A" w:rsidRDefault="0092545A" w:rsidP="0092545A">
      <w:pPr>
        <w:ind w:firstLine="709"/>
        <w:jc w:val="both"/>
        <w:rPr>
          <w:rFonts w:eastAsia="MS Mincho"/>
        </w:rPr>
      </w:pPr>
      <w:r w:rsidRPr="0092545A">
        <w:rPr>
          <w:rFonts w:eastAsia="MS Mincho"/>
        </w:rPr>
        <w:t>3) подписание протокола собрания.</w:t>
      </w:r>
    </w:p>
    <w:p w:rsidR="0092545A" w:rsidRPr="0092545A" w:rsidRDefault="0092545A" w:rsidP="0092545A">
      <w:pPr>
        <w:ind w:firstLine="709"/>
        <w:jc w:val="both"/>
        <w:rPr>
          <w:rFonts w:eastAsia="MS Mincho"/>
        </w:rPr>
      </w:pPr>
      <w:r w:rsidRPr="0092545A">
        <w:rPr>
          <w:rFonts w:eastAsia="MS Mincho"/>
        </w:rPr>
        <w:t>7. При открытии собрания председательствующий должен огласить проект, рассматриваемый на публичных слушаниях, основания проведения публичных слушаний, предложения по порядку проведения собрания, в том числе предлагаемое время для выступлений докладчиков, содокладчиков, иных участников собрания, а также представить лицо, ответственное за ведение протокола собрания.</w:t>
      </w:r>
    </w:p>
    <w:p w:rsidR="0092545A" w:rsidRPr="0092545A" w:rsidRDefault="0092545A" w:rsidP="0092545A">
      <w:pPr>
        <w:ind w:firstLine="709"/>
        <w:jc w:val="both"/>
        <w:rPr>
          <w:rFonts w:eastAsia="MS Mincho"/>
        </w:rPr>
      </w:pPr>
      <w:r w:rsidRPr="0092545A">
        <w:rPr>
          <w:rFonts w:eastAsia="MS Mincho"/>
        </w:rPr>
        <w:t>8. Время для выступлений докладчиков, содокладчиков, иных участников собрания определяется председательствующим, исходя из количества выступающих и времени, отведенного для проведения собрания.</w:t>
      </w:r>
    </w:p>
    <w:p w:rsidR="0092545A" w:rsidRPr="0092545A" w:rsidRDefault="0092545A" w:rsidP="0092545A">
      <w:pPr>
        <w:ind w:firstLine="709"/>
        <w:jc w:val="both"/>
        <w:rPr>
          <w:rFonts w:eastAsia="MS Mincho"/>
        </w:rPr>
      </w:pPr>
      <w:r w:rsidRPr="0092545A">
        <w:rPr>
          <w:rFonts w:eastAsia="MS Mincho"/>
        </w:rPr>
        <w:t>9. Председательствующий вправе:</w:t>
      </w:r>
    </w:p>
    <w:p w:rsidR="0092545A" w:rsidRPr="0092545A" w:rsidRDefault="0092545A" w:rsidP="0092545A">
      <w:pPr>
        <w:ind w:firstLine="709"/>
        <w:jc w:val="both"/>
        <w:rPr>
          <w:rFonts w:eastAsia="MS Mincho"/>
        </w:rPr>
      </w:pPr>
      <w:r w:rsidRPr="0092545A">
        <w:rPr>
          <w:rFonts w:eastAsia="MS Mincho"/>
        </w:rPr>
        <w:lastRenderedPageBreak/>
        <w:t>1) прерывать выступления участника собрания, нарушающего порядок проведения собрания, а также выступления, не имеющие отношения к обсуждаемому на публичных слушаниях проекту;</w:t>
      </w:r>
    </w:p>
    <w:p w:rsidR="0092545A" w:rsidRPr="0092545A" w:rsidRDefault="0092545A" w:rsidP="0092545A">
      <w:pPr>
        <w:ind w:firstLine="709"/>
        <w:jc w:val="both"/>
        <w:rPr>
          <w:rFonts w:eastAsia="MS Mincho"/>
        </w:rPr>
      </w:pPr>
      <w:r w:rsidRPr="0092545A">
        <w:rPr>
          <w:rFonts w:eastAsia="MS Mincho"/>
        </w:rPr>
        <w:t>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w:t>
      </w:r>
    </w:p>
    <w:p w:rsidR="0092545A" w:rsidRPr="0092545A" w:rsidRDefault="0092545A" w:rsidP="0092545A">
      <w:pPr>
        <w:ind w:firstLine="709"/>
        <w:jc w:val="both"/>
        <w:rPr>
          <w:rFonts w:eastAsia="MS Mincho"/>
        </w:rPr>
      </w:pPr>
      <w:r w:rsidRPr="0092545A">
        <w:rPr>
          <w:rFonts w:eastAsia="MS Mincho"/>
        </w:rPr>
        <w:t>10. После каждого выступления любой из участников собрания имеет право задать вопросы докладчику (содокладчику).</w:t>
      </w:r>
    </w:p>
    <w:p w:rsidR="0092545A" w:rsidRPr="0092545A" w:rsidRDefault="0092545A" w:rsidP="0092545A">
      <w:pPr>
        <w:ind w:firstLine="709"/>
        <w:jc w:val="both"/>
        <w:rPr>
          <w:rFonts w:eastAsia="MS Mincho"/>
        </w:rPr>
      </w:pPr>
      <w:r w:rsidRPr="0092545A">
        <w:rPr>
          <w:rFonts w:eastAsia="MS Mincho"/>
        </w:rPr>
        <w:t>11. Все желающие выступить на собрании берут слово только с разрешения председательствующего.</w:t>
      </w:r>
    </w:p>
    <w:p w:rsidR="0092545A" w:rsidRPr="0092545A" w:rsidRDefault="0092545A" w:rsidP="0092545A">
      <w:pPr>
        <w:ind w:firstLine="709"/>
        <w:jc w:val="both"/>
        <w:rPr>
          <w:rFonts w:eastAsia="MS Mincho"/>
        </w:rPr>
      </w:pPr>
      <w:r w:rsidRPr="0092545A">
        <w:rPr>
          <w:rFonts w:eastAsia="MS Mincho"/>
        </w:rPr>
        <w:t>12.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проекту, рассматриваемому на публичных слушаниях, для включения их в протокол собрания.</w:t>
      </w:r>
    </w:p>
    <w:p w:rsidR="0092545A" w:rsidRPr="0092545A" w:rsidRDefault="0092545A" w:rsidP="0092545A">
      <w:pPr>
        <w:ind w:firstLine="709"/>
        <w:jc w:val="both"/>
        <w:rPr>
          <w:rFonts w:eastAsia="MS Mincho"/>
        </w:rPr>
      </w:pPr>
      <w:r w:rsidRPr="0092545A">
        <w:rPr>
          <w:rFonts w:eastAsia="MS Mincho"/>
        </w:rPr>
        <w:t>13. В целях реализации своих прав на выступление на собрании, внесение предложений и замечаний в протокол собрания участники публичных слушаний обязаны пройти идентификацию в порядке, предусмотренном пунктом 3 статьи 36 Правил.</w:t>
      </w:r>
    </w:p>
    <w:p w:rsidR="0092545A" w:rsidRPr="0092545A" w:rsidRDefault="0092545A" w:rsidP="0092545A">
      <w:pPr>
        <w:ind w:firstLine="709"/>
        <w:jc w:val="both"/>
        <w:rPr>
          <w:rFonts w:eastAsia="MS Mincho"/>
        </w:rPr>
      </w:pPr>
      <w:r w:rsidRPr="0092545A">
        <w:rPr>
          <w:rFonts w:eastAsia="MS Mincho"/>
        </w:rPr>
        <w:t>14. В случае возникновения в процессе проведения собрания обстоятельств, препятствующих проведению собрания, председательствующий вправе принять решение о перерыве и о продолжении собрания в другое время.</w:t>
      </w:r>
    </w:p>
    <w:p w:rsidR="0092545A" w:rsidRPr="0092545A" w:rsidRDefault="0092545A" w:rsidP="0092545A">
      <w:pPr>
        <w:ind w:firstLine="709"/>
        <w:jc w:val="both"/>
        <w:rPr>
          <w:rFonts w:eastAsia="MS Mincho"/>
        </w:rPr>
      </w:pPr>
      <w:r w:rsidRPr="0092545A">
        <w:rPr>
          <w:rFonts w:eastAsia="MS Mincho"/>
        </w:rPr>
        <w:t>15. Ведение протокола собрания осуществляется в хронологической последовательности лицом, ответственным за ведение протокола собрания в соответствии с постановлением Главы поселения о проведении публичных слушаний.</w:t>
      </w:r>
    </w:p>
    <w:p w:rsidR="0092545A" w:rsidRPr="0092545A" w:rsidRDefault="0092545A" w:rsidP="0092545A">
      <w:pPr>
        <w:ind w:firstLine="709"/>
        <w:jc w:val="both"/>
        <w:rPr>
          <w:rFonts w:eastAsia="MS Mincho"/>
        </w:rPr>
      </w:pPr>
      <w:r w:rsidRPr="0092545A">
        <w:rPr>
          <w:rFonts w:eastAsia="MS Mincho"/>
        </w:rPr>
        <w:t>16. В протоколе собрания указываются:</w:t>
      </w:r>
    </w:p>
    <w:p w:rsidR="0092545A" w:rsidRPr="0092545A" w:rsidRDefault="0092545A" w:rsidP="0092545A">
      <w:pPr>
        <w:ind w:firstLine="709"/>
        <w:jc w:val="both"/>
        <w:rPr>
          <w:rFonts w:eastAsia="MS Mincho"/>
        </w:rPr>
      </w:pPr>
      <w:r w:rsidRPr="0092545A">
        <w:rPr>
          <w:rFonts w:eastAsia="MS Mincho"/>
        </w:rPr>
        <w:t>1) дата и место его проведения, количество присутствующих, фамилия, имя, отчество председательствующего, лица, ответственного за ведение протокола;</w:t>
      </w:r>
    </w:p>
    <w:p w:rsidR="0092545A" w:rsidRPr="0092545A" w:rsidRDefault="0092545A" w:rsidP="0092545A">
      <w:pPr>
        <w:ind w:firstLine="709"/>
        <w:jc w:val="both"/>
        <w:rPr>
          <w:rFonts w:eastAsia="MS Mincho"/>
        </w:rPr>
      </w:pPr>
      <w:r w:rsidRPr="0092545A">
        <w:rPr>
          <w:rFonts w:eastAsia="MS Mincho"/>
        </w:rPr>
        <w:t>2) предложения, замечания участников собрания по обсуждаемому на публичных слушаниях проекту, высказанные ими в ходе собрания.</w:t>
      </w:r>
    </w:p>
    <w:p w:rsidR="0092545A" w:rsidRPr="0092545A" w:rsidRDefault="0092545A" w:rsidP="0092545A">
      <w:pPr>
        <w:ind w:firstLine="709"/>
        <w:jc w:val="both"/>
        <w:rPr>
          <w:rFonts w:eastAsia="MS Mincho"/>
        </w:rPr>
      </w:pPr>
      <w:r w:rsidRPr="0092545A">
        <w:rPr>
          <w:rFonts w:eastAsia="MS Mincho"/>
        </w:rPr>
        <w:t>17. Форма протокола собрания утверждается решением Собрания представителей поселения.</w:t>
      </w:r>
    </w:p>
    <w:p w:rsidR="0092545A" w:rsidRPr="0092545A" w:rsidRDefault="0092545A" w:rsidP="0092545A">
      <w:pPr>
        <w:ind w:firstLine="709"/>
        <w:jc w:val="both"/>
        <w:rPr>
          <w:rFonts w:eastAsia="MS Mincho"/>
        </w:rPr>
      </w:pPr>
      <w:r w:rsidRPr="0092545A">
        <w:rPr>
          <w:rFonts w:eastAsia="MS Mincho"/>
        </w:rPr>
        <w:t>18. С протоколом собрания вправе ознакомиться все заинтересованные лица.</w:t>
      </w:r>
    </w:p>
    <w:p w:rsidR="0092545A" w:rsidRPr="0092545A" w:rsidRDefault="0092545A" w:rsidP="0092545A">
      <w:pPr>
        <w:ind w:firstLine="709"/>
        <w:jc w:val="both"/>
        <w:rPr>
          <w:rFonts w:eastAsia="MS Mincho"/>
        </w:rPr>
      </w:pPr>
      <w:r w:rsidRPr="0092545A">
        <w:rPr>
          <w:rFonts w:eastAsia="MS Mincho"/>
        </w:rPr>
        <w:t>19. При необходимости может быть проведено два и более собрания, в том числе в нескольких населенных пунктах поселения, при этом на каждом из собраний ведется отдельный протокол в соответствии с положениями настоящей статьи.</w:t>
      </w:r>
    </w:p>
    <w:p w:rsidR="0092545A" w:rsidRPr="0092545A" w:rsidRDefault="0092545A" w:rsidP="0092545A">
      <w:pPr>
        <w:ind w:firstLine="709"/>
        <w:jc w:val="both"/>
        <w:rPr>
          <w:rFonts w:eastAsia="MS Mincho"/>
        </w:rPr>
      </w:pPr>
      <w:r w:rsidRPr="0092545A">
        <w:rPr>
          <w:rFonts w:eastAsia="MS Mincho"/>
        </w:rPr>
        <w:t>20. Предложения и замечания по проекту, рассматриваемому на публичных слушаниях, включенные в протокол собрания, подлежат отражению в протоколе публичных слушаний.</w:t>
      </w:r>
    </w:p>
    <w:p w:rsidR="0092545A" w:rsidRPr="0092545A" w:rsidRDefault="0092545A" w:rsidP="0092545A">
      <w:pPr>
        <w:ind w:firstLine="709"/>
        <w:jc w:val="both"/>
        <w:rPr>
          <w:rFonts w:eastAsia="MS Mincho"/>
        </w:rPr>
      </w:pPr>
    </w:p>
    <w:p w:rsidR="0092545A" w:rsidRPr="0092545A" w:rsidRDefault="0092545A" w:rsidP="0092545A">
      <w:pPr>
        <w:ind w:firstLine="709"/>
        <w:jc w:val="both"/>
        <w:rPr>
          <w:rFonts w:eastAsia="MS Mincho"/>
          <w:b/>
        </w:rPr>
      </w:pPr>
      <w:r w:rsidRPr="0092545A">
        <w:rPr>
          <w:rFonts w:eastAsia="MS Mincho"/>
          <w:b/>
        </w:rPr>
        <w:t>Статья 38. Порядок подготовки и оформления протокола общественных обсуждений или публичных слушаний</w:t>
      </w:r>
    </w:p>
    <w:p w:rsidR="0092545A" w:rsidRPr="0092545A" w:rsidRDefault="0092545A" w:rsidP="0092545A">
      <w:pPr>
        <w:ind w:firstLine="709"/>
        <w:jc w:val="both"/>
        <w:rPr>
          <w:rFonts w:eastAsia="MS Mincho"/>
          <w:b/>
        </w:rPr>
      </w:pPr>
    </w:p>
    <w:p w:rsidR="0092545A" w:rsidRPr="0092545A" w:rsidRDefault="0092545A" w:rsidP="0092545A">
      <w:pPr>
        <w:ind w:firstLine="709"/>
        <w:jc w:val="both"/>
        <w:rPr>
          <w:rFonts w:eastAsia="MS Mincho"/>
        </w:rPr>
      </w:pPr>
      <w:r w:rsidRPr="0092545A">
        <w:rPr>
          <w:rFonts w:eastAsia="MS Mincho"/>
        </w:rPr>
        <w:t>1. Организатор общественных обсуждений или публичных слушаний в течение трёх дней со дня окончания срока приема предложений и замечаний участников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92545A" w:rsidRPr="0092545A" w:rsidRDefault="0092545A" w:rsidP="0092545A">
      <w:pPr>
        <w:ind w:firstLine="709"/>
        <w:jc w:val="both"/>
        <w:rPr>
          <w:rFonts w:eastAsia="MS Mincho"/>
        </w:rPr>
      </w:pPr>
      <w:r w:rsidRPr="0092545A">
        <w:rPr>
          <w:rFonts w:eastAsia="MS Mincho"/>
        </w:rPr>
        <w:t>1) дата оформления протокола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2) информация об организаторе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92545A" w:rsidRPr="0092545A" w:rsidRDefault="0092545A" w:rsidP="0092545A">
      <w:pPr>
        <w:ind w:firstLine="709"/>
        <w:jc w:val="both"/>
        <w:rPr>
          <w:rFonts w:eastAsia="MS Mincho"/>
        </w:rPr>
      </w:pPr>
      <w:r w:rsidRPr="0092545A">
        <w:rPr>
          <w:rFonts w:eastAsia="MS Mincho"/>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92545A" w:rsidRPr="0092545A" w:rsidRDefault="0092545A" w:rsidP="0092545A">
      <w:pPr>
        <w:ind w:firstLine="709"/>
        <w:jc w:val="both"/>
        <w:rPr>
          <w:rFonts w:eastAsia="MS Mincho"/>
        </w:rPr>
      </w:pPr>
      <w:r w:rsidRPr="0092545A">
        <w:rPr>
          <w:rFonts w:eastAsia="MS Mincho"/>
        </w:rPr>
        <w:t xml:space="preserve">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w:t>
      </w:r>
      <w:r w:rsidRPr="0092545A">
        <w:rPr>
          <w:rFonts w:eastAsia="MS Mincho"/>
        </w:rPr>
        <w:lastRenderedPageBreak/>
        <w:t>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2.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92545A" w:rsidRPr="0092545A" w:rsidRDefault="0092545A" w:rsidP="0092545A">
      <w:pPr>
        <w:ind w:firstLine="709"/>
        <w:jc w:val="both"/>
        <w:rPr>
          <w:rFonts w:eastAsia="MS Mincho"/>
        </w:rPr>
      </w:pPr>
      <w:r w:rsidRPr="0092545A">
        <w:rPr>
          <w:rFonts w:eastAsia="MS Mincho"/>
        </w:rPr>
        <w:t>3.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92545A" w:rsidRPr="0092545A" w:rsidRDefault="0092545A" w:rsidP="0092545A">
      <w:pPr>
        <w:ind w:firstLine="709"/>
        <w:jc w:val="both"/>
        <w:rPr>
          <w:rFonts w:eastAsia="MS Mincho"/>
        </w:rPr>
      </w:pPr>
      <w:r w:rsidRPr="0092545A">
        <w:rPr>
          <w:rFonts w:eastAsia="MS Mincho"/>
        </w:rPr>
        <w:t>4. Форма протокола общественных обсуждений или публичных слушаний утверждается решением Собрания представителей поселения.</w:t>
      </w:r>
    </w:p>
    <w:p w:rsidR="0092545A" w:rsidRPr="0092545A" w:rsidRDefault="0092545A" w:rsidP="0092545A">
      <w:pPr>
        <w:ind w:firstLine="709"/>
        <w:jc w:val="both"/>
        <w:rPr>
          <w:rFonts w:eastAsia="MS Mincho"/>
        </w:rPr>
      </w:pPr>
    </w:p>
    <w:p w:rsidR="0092545A" w:rsidRPr="0092545A" w:rsidRDefault="0092545A" w:rsidP="0092545A">
      <w:pPr>
        <w:ind w:firstLine="709"/>
        <w:jc w:val="both"/>
        <w:rPr>
          <w:rFonts w:eastAsia="MS Mincho"/>
          <w:b/>
        </w:rPr>
      </w:pPr>
      <w:r w:rsidRPr="0092545A">
        <w:rPr>
          <w:rFonts w:eastAsia="MS Mincho"/>
          <w:b/>
        </w:rPr>
        <w:t>Статья 39. Порядок подготовки и опубликования заключения о результатах общественных обсуждений, публичных слушаний</w:t>
      </w:r>
    </w:p>
    <w:p w:rsidR="0092545A" w:rsidRPr="0092545A" w:rsidRDefault="0092545A" w:rsidP="0092545A">
      <w:pPr>
        <w:ind w:firstLine="709"/>
        <w:jc w:val="both"/>
        <w:rPr>
          <w:rFonts w:eastAsia="MS Mincho"/>
          <w:b/>
        </w:rPr>
      </w:pPr>
    </w:p>
    <w:p w:rsidR="0092545A" w:rsidRPr="0092545A" w:rsidRDefault="0092545A" w:rsidP="0092545A">
      <w:pPr>
        <w:ind w:firstLine="709"/>
        <w:jc w:val="both"/>
        <w:rPr>
          <w:rFonts w:eastAsia="MS Mincho"/>
        </w:rPr>
      </w:pPr>
      <w:r w:rsidRPr="0092545A">
        <w:rPr>
          <w:rFonts w:eastAsia="MS Mincho"/>
        </w:rPr>
        <w:t>1. На основании протокола общественных обсуждений или публичных слушаний организатор общественных обсуждений или публичных слушаний в срок, не позднее одного дня до окончания срока публичных слушаний, осуществляет подготовку заключения о результатах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2. В заключении о результатах общественных обсуждений или публичных слушаний должны быть указаны:</w:t>
      </w:r>
    </w:p>
    <w:p w:rsidR="0092545A" w:rsidRPr="0092545A" w:rsidRDefault="0092545A" w:rsidP="0092545A">
      <w:pPr>
        <w:ind w:firstLine="709"/>
        <w:jc w:val="both"/>
        <w:rPr>
          <w:rFonts w:eastAsia="MS Mincho"/>
        </w:rPr>
      </w:pPr>
      <w:r w:rsidRPr="0092545A">
        <w:rPr>
          <w:rFonts w:eastAsia="MS Mincho"/>
        </w:rPr>
        <w:t>1) дата оформления заключения о результатах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92545A" w:rsidRPr="0092545A" w:rsidRDefault="0092545A" w:rsidP="0092545A">
      <w:pPr>
        <w:ind w:firstLine="709"/>
        <w:jc w:val="both"/>
        <w:rPr>
          <w:rFonts w:eastAsia="MS Mincho"/>
        </w:rPr>
      </w:pPr>
      <w:r w:rsidRPr="0092545A">
        <w:rPr>
          <w:rFonts w:eastAsia="MS Mincho"/>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92545A" w:rsidRPr="0092545A" w:rsidRDefault="0092545A" w:rsidP="0092545A">
      <w:pPr>
        <w:ind w:firstLine="709"/>
        <w:jc w:val="both"/>
        <w:rPr>
          <w:rFonts w:eastAsia="MS Mincho"/>
        </w:rPr>
      </w:pPr>
      <w:r w:rsidRPr="0092545A">
        <w:rPr>
          <w:rFonts w:eastAsia="MS Mincho"/>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92545A" w:rsidRPr="0092545A" w:rsidRDefault="0092545A" w:rsidP="0092545A">
      <w:pPr>
        <w:ind w:firstLine="709"/>
        <w:jc w:val="both"/>
        <w:rPr>
          <w:rFonts w:eastAsia="MS Mincho"/>
        </w:rPr>
      </w:pPr>
      <w:r w:rsidRPr="0092545A">
        <w:rPr>
          <w:rFonts w:eastAsia="MS Mincho"/>
        </w:rPr>
        <w:t>3. Форма заключения о результатах общественных обсуждений или публичных слушаний утверждается решением Собрания представителей поселения.</w:t>
      </w:r>
    </w:p>
    <w:p w:rsidR="0092545A" w:rsidRPr="0092545A" w:rsidRDefault="0092545A" w:rsidP="0092545A">
      <w:pPr>
        <w:ind w:firstLine="709"/>
        <w:jc w:val="both"/>
        <w:rPr>
          <w:rFonts w:ascii="Cambria" w:eastAsia="MS Mincho" w:hAnsi="Cambria"/>
        </w:rPr>
      </w:pPr>
      <w:r w:rsidRPr="0092545A">
        <w:rPr>
          <w:rFonts w:eastAsia="MS Mincho"/>
        </w:rPr>
        <w:t xml:space="preserve">4.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w:t>
      </w:r>
      <w:r w:rsidRPr="0092545A">
        <w:rPr>
          <w:rFonts w:eastAsia="MS Mincho"/>
        </w:rPr>
        <w:lastRenderedPageBreak/>
        <w:t>муниципальных правовых актов, иной официальной информации, и размещается на официальном сайте и (или) в информационных системах.»;</w:t>
      </w:r>
    </w:p>
    <w:bookmarkEnd w:id="33"/>
    <w:bookmarkEnd w:id="34"/>
    <w:p w:rsidR="0092545A" w:rsidRPr="0092545A" w:rsidRDefault="0092545A" w:rsidP="0092545A">
      <w:pPr>
        <w:tabs>
          <w:tab w:val="left" w:pos="1134"/>
          <w:tab w:val="left" w:pos="1560"/>
        </w:tabs>
        <w:ind w:firstLine="700"/>
        <w:jc w:val="both"/>
        <w:rPr>
          <w:rFonts w:eastAsia="MS Mincho"/>
        </w:rPr>
      </w:pPr>
      <w:r w:rsidRPr="0092545A">
        <w:rPr>
          <w:rFonts w:eastAsia="MS Mincho"/>
        </w:rPr>
        <w:t xml:space="preserve">22) в статье 40 Правил: </w:t>
      </w:r>
    </w:p>
    <w:p w:rsidR="0092545A" w:rsidRPr="0092545A" w:rsidRDefault="0092545A" w:rsidP="0092545A">
      <w:pPr>
        <w:ind w:firstLine="700"/>
        <w:jc w:val="both"/>
        <w:rPr>
          <w:rFonts w:eastAsia="MS Mincho"/>
          <w:u w:color="FFFFFF"/>
        </w:rPr>
      </w:pPr>
      <w:r w:rsidRPr="0092545A">
        <w:rPr>
          <w:rFonts w:eastAsia="MS Mincho"/>
          <w:u w:color="FFFFFF"/>
        </w:rPr>
        <w:t>в названии статьи и пункте 1 слова «публичные слушания» заменить словами «общественные обсуждения или публичные слушания» в соответствующих падежах;</w:t>
      </w:r>
    </w:p>
    <w:p w:rsidR="0092545A" w:rsidRPr="0092545A" w:rsidRDefault="0092545A" w:rsidP="0092545A">
      <w:pPr>
        <w:ind w:firstLine="700"/>
        <w:jc w:val="both"/>
        <w:rPr>
          <w:rFonts w:eastAsia="MS Mincho"/>
          <w:u w:color="FFFFFF"/>
        </w:rPr>
      </w:pPr>
      <w:r w:rsidRPr="0092545A">
        <w:rPr>
          <w:rFonts w:eastAsia="MS Mincho"/>
          <w:u w:color="FFFFFF"/>
        </w:rPr>
        <w:t>в пункте 1 второе предложение исключить;</w:t>
      </w:r>
    </w:p>
    <w:p w:rsidR="0092545A" w:rsidRPr="0092545A" w:rsidRDefault="0092545A" w:rsidP="0092545A">
      <w:pPr>
        <w:ind w:firstLine="700"/>
        <w:jc w:val="both"/>
        <w:rPr>
          <w:rFonts w:eastAsia="MS Mincho"/>
          <w:u w:color="FFFFFF"/>
        </w:rPr>
      </w:pPr>
      <w:r w:rsidRPr="0092545A">
        <w:rPr>
          <w:rFonts w:eastAsia="MS Mincho"/>
          <w:u w:color="FFFFFF"/>
        </w:rPr>
        <w:t>пункты 2 и 3 изложить в следующей редакции:</w:t>
      </w:r>
    </w:p>
    <w:p w:rsidR="0092545A" w:rsidRPr="0092545A" w:rsidRDefault="0092545A" w:rsidP="0092545A">
      <w:pPr>
        <w:ind w:firstLine="700"/>
        <w:jc w:val="both"/>
        <w:rPr>
          <w:rFonts w:eastAsia="MS Mincho"/>
          <w:u w:color="FFFFFF"/>
        </w:rPr>
      </w:pPr>
      <w:r w:rsidRPr="0092545A">
        <w:rPr>
          <w:rFonts w:eastAsia="MS Mincho"/>
          <w:u w:color="FFFFFF"/>
        </w:rPr>
        <w:t>«2.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3. Протоколы общественных обсуждений или публичных слушаний и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поселения в Собрание представителей поселения.»;</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в пункте 4 слова «публичных слушаний» заменить словами «общественных обсуждений или публичных слушаний»;</w:t>
      </w:r>
    </w:p>
    <w:p w:rsidR="0092545A" w:rsidRPr="0092545A" w:rsidRDefault="0092545A" w:rsidP="0092545A">
      <w:pPr>
        <w:tabs>
          <w:tab w:val="left" w:pos="1134"/>
          <w:tab w:val="left" w:pos="1560"/>
        </w:tabs>
        <w:ind w:firstLine="700"/>
        <w:jc w:val="both"/>
        <w:rPr>
          <w:rFonts w:eastAsia="MS Mincho"/>
        </w:rPr>
      </w:pPr>
      <w:r w:rsidRPr="0092545A">
        <w:rPr>
          <w:rFonts w:eastAsia="MS Mincho"/>
        </w:rPr>
        <w:t xml:space="preserve">23) в статье 41 Правил: </w:t>
      </w:r>
    </w:p>
    <w:p w:rsidR="0092545A" w:rsidRPr="0092545A" w:rsidRDefault="0092545A" w:rsidP="0092545A">
      <w:pPr>
        <w:ind w:firstLine="700"/>
        <w:jc w:val="both"/>
        <w:rPr>
          <w:rFonts w:eastAsia="MS Mincho"/>
          <w:u w:color="FFFFFF"/>
        </w:rPr>
      </w:pPr>
      <w:r w:rsidRPr="0092545A">
        <w:rPr>
          <w:rFonts w:eastAsia="MS Mincho"/>
        </w:rPr>
        <w:t xml:space="preserve">в наименовании статьи и пункте 1 </w:t>
      </w:r>
      <w:r w:rsidRPr="0092545A">
        <w:rPr>
          <w:rFonts w:eastAsia="MS Mincho"/>
          <w:u w:color="FFFFFF"/>
        </w:rPr>
        <w:t>слова «публичных слушаний» заменить словами «общественных обсуждений или публичных слушаний»;</w:t>
      </w:r>
    </w:p>
    <w:p w:rsidR="0092545A" w:rsidRPr="0092545A" w:rsidRDefault="0092545A" w:rsidP="0092545A">
      <w:pPr>
        <w:ind w:firstLine="700"/>
        <w:jc w:val="both"/>
        <w:rPr>
          <w:rFonts w:eastAsia="MS Mincho"/>
          <w:u w:color="FFFFFF"/>
        </w:rPr>
      </w:pPr>
      <w:r w:rsidRPr="0092545A">
        <w:rPr>
          <w:rFonts w:eastAsia="MS Mincho"/>
          <w:u w:color="FFFFFF"/>
        </w:rPr>
        <w:t>пункт 2 изложить в следующей редакции:</w:t>
      </w:r>
    </w:p>
    <w:p w:rsidR="0092545A" w:rsidRPr="0092545A" w:rsidRDefault="0092545A" w:rsidP="0092545A">
      <w:pPr>
        <w:ind w:firstLine="700"/>
        <w:jc w:val="both"/>
        <w:rPr>
          <w:rFonts w:eastAsia="MS Mincho"/>
          <w:u w:color="FFFFFF"/>
        </w:rPr>
      </w:pPr>
      <w:r w:rsidRPr="0092545A">
        <w:rPr>
          <w:rFonts w:eastAsia="MS Mincho"/>
          <w:u w:color="FFFFFF"/>
        </w:rPr>
        <w:t>«2. В целях внесения изменений в Правила в случаях, предусмотренных пунктами 3 – 5 части 2 и частью 3.1 статьи 33 Градостроительного кодекса Российской Федерации, проведение общественных обсуждений или публичных слушаний не требуются.»;</w:t>
      </w:r>
    </w:p>
    <w:p w:rsidR="0092545A" w:rsidRPr="0092545A" w:rsidRDefault="0092545A" w:rsidP="0092545A">
      <w:pPr>
        <w:ind w:firstLine="700"/>
        <w:jc w:val="both"/>
        <w:rPr>
          <w:rFonts w:eastAsia="MS Mincho"/>
          <w:u w:color="FFFFFF"/>
        </w:rPr>
      </w:pPr>
      <w:r w:rsidRPr="0092545A">
        <w:rPr>
          <w:rFonts w:eastAsia="MS Mincho"/>
          <w:u w:color="FFFFFF"/>
        </w:rPr>
        <w:t>пункты 3 и 4 признать утратившими силу;</w:t>
      </w:r>
    </w:p>
    <w:p w:rsidR="0092545A" w:rsidRPr="0092545A" w:rsidRDefault="0092545A" w:rsidP="0092545A">
      <w:pPr>
        <w:ind w:firstLine="700"/>
        <w:jc w:val="both"/>
        <w:rPr>
          <w:rFonts w:eastAsia="MS Mincho"/>
          <w:u w:color="FFFFFF"/>
        </w:rPr>
      </w:pPr>
      <w:r w:rsidRPr="0092545A">
        <w:rPr>
          <w:rFonts w:eastAsia="MS Mincho"/>
          <w:u w:color="FFFFFF"/>
        </w:rPr>
        <w:t>в пункте 5 слова «публичные слушания» заменить словами «общественные обсуждения или публичные слушания»;</w:t>
      </w:r>
    </w:p>
    <w:p w:rsidR="0092545A" w:rsidRPr="0092545A" w:rsidRDefault="0092545A" w:rsidP="0092545A">
      <w:pPr>
        <w:ind w:firstLine="700"/>
        <w:jc w:val="both"/>
        <w:rPr>
          <w:rFonts w:eastAsia="MS Mincho"/>
          <w:u w:color="FFFFFF"/>
        </w:rPr>
      </w:pPr>
      <w:r w:rsidRPr="0092545A">
        <w:rPr>
          <w:rFonts w:eastAsia="MS Mincho"/>
          <w:u w:color="FFFFFF"/>
        </w:rPr>
        <w:t xml:space="preserve"> 24) статью 42 Правил изложить в следующей редакции:</w:t>
      </w:r>
    </w:p>
    <w:p w:rsidR="0092545A" w:rsidRPr="0092545A" w:rsidRDefault="0092545A" w:rsidP="0092545A">
      <w:pPr>
        <w:ind w:firstLine="700"/>
        <w:jc w:val="both"/>
        <w:rPr>
          <w:rFonts w:eastAsia="MS Mincho"/>
          <w:b/>
          <w:u w:color="FFFFFF"/>
        </w:rPr>
      </w:pPr>
      <w:r w:rsidRPr="0092545A">
        <w:rPr>
          <w:rFonts w:eastAsia="MS Mincho"/>
          <w:u w:color="FFFFFF"/>
        </w:rPr>
        <w:t xml:space="preserve"> «</w:t>
      </w:r>
      <w:r w:rsidRPr="0092545A">
        <w:rPr>
          <w:rFonts w:eastAsia="MS Mincho"/>
          <w:b/>
          <w:u w:color="FFFFFF"/>
        </w:rPr>
        <w:t xml:space="preserve">Статья 42. </w:t>
      </w:r>
      <w:bookmarkStart w:id="35" w:name="_Toc234175886"/>
      <w:bookmarkStart w:id="36" w:name="_Toc234176054"/>
      <w:bookmarkStart w:id="37" w:name="_Toc234209047"/>
      <w:bookmarkStart w:id="38" w:name="_Toc311542553"/>
      <w:r w:rsidRPr="0092545A">
        <w:rPr>
          <w:rFonts w:eastAsia="MS Mincho"/>
          <w:b/>
        </w:rPr>
        <w:t xml:space="preserve">Особенности проведения </w:t>
      </w:r>
      <w:r w:rsidRPr="0092545A">
        <w:rPr>
          <w:rFonts w:eastAsia="MS Mincho"/>
          <w:b/>
          <w:u w:color="FFFFFF"/>
        </w:rPr>
        <w:t>общественных обсуждений или</w:t>
      </w:r>
      <w:r w:rsidRPr="0092545A">
        <w:rPr>
          <w:rFonts w:eastAsia="MS Mincho"/>
          <w:u w:color="FFFFFF"/>
        </w:rPr>
        <w:t xml:space="preserve"> </w:t>
      </w:r>
      <w:r w:rsidRPr="0092545A">
        <w:rPr>
          <w:rFonts w:eastAsia="MS Mincho"/>
          <w:b/>
        </w:rPr>
        <w:t>публичных слушаний по проекту планировки территории и (или) проекту межевания территории поселения</w:t>
      </w:r>
      <w:bookmarkEnd w:id="35"/>
      <w:bookmarkEnd w:id="36"/>
      <w:bookmarkEnd w:id="37"/>
      <w:bookmarkEnd w:id="38"/>
    </w:p>
    <w:p w:rsidR="0092545A" w:rsidRPr="0092545A" w:rsidRDefault="0092545A" w:rsidP="0092545A">
      <w:pPr>
        <w:ind w:firstLine="700"/>
        <w:jc w:val="both"/>
        <w:rPr>
          <w:rFonts w:eastAsia="MS Mincho"/>
          <w:u w:color="FFFFFF"/>
        </w:rPr>
      </w:pPr>
    </w:p>
    <w:p w:rsidR="0092545A" w:rsidRPr="0092545A" w:rsidRDefault="0092545A" w:rsidP="0092545A">
      <w:pPr>
        <w:ind w:firstLine="700"/>
        <w:jc w:val="both"/>
        <w:rPr>
          <w:rFonts w:eastAsia="MS Mincho"/>
          <w:u w:color="FFFFFF"/>
        </w:rPr>
      </w:pPr>
      <w:r w:rsidRPr="0092545A">
        <w:rPr>
          <w:rFonts w:eastAsia="MS Mincho"/>
          <w:u w:color="FFFFFF"/>
        </w:rPr>
        <w:t>1.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92545A" w:rsidRPr="0092545A" w:rsidRDefault="0092545A" w:rsidP="0092545A">
      <w:pPr>
        <w:ind w:firstLine="700"/>
        <w:jc w:val="both"/>
        <w:rPr>
          <w:rFonts w:eastAsia="MS Mincho"/>
          <w:u w:color="FFFFFF"/>
        </w:rPr>
      </w:pPr>
      <w:r w:rsidRPr="0092545A">
        <w:rPr>
          <w:rFonts w:eastAsia="MS Mincho"/>
          <w:u w:color="FFFFFF"/>
        </w:rPr>
        <w:t xml:space="preserve"> 1) территории, в границах которой в соответствии с Правилами предусматривается осуществление деятельности по комплексному и устойчивому развитию территории;</w:t>
      </w:r>
    </w:p>
    <w:p w:rsidR="0092545A" w:rsidRPr="0092545A" w:rsidRDefault="0092545A" w:rsidP="0092545A">
      <w:pPr>
        <w:ind w:firstLine="700"/>
        <w:jc w:val="both"/>
        <w:rPr>
          <w:rFonts w:eastAsia="MS Mincho"/>
          <w:u w:color="FFFFFF"/>
        </w:rPr>
      </w:pPr>
      <w:r w:rsidRPr="0092545A">
        <w:rPr>
          <w:rFonts w:eastAsia="MS Mincho"/>
          <w:u w:color="FFFFFF"/>
        </w:rPr>
        <w:t xml:space="preserve"> 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92545A" w:rsidRPr="0092545A" w:rsidRDefault="0092545A" w:rsidP="0092545A">
      <w:pPr>
        <w:ind w:firstLine="700"/>
        <w:jc w:val="both"/>
        <w:rPr>
          <w:rFonts w:eastAsia="MS Mincho"/>
          <w:u w:color="FFFFFF"/>
        </w:rPr>
      </w:pPr>
      <w:r w:rsidRPr="0092545A">
        <w:rPr>
          <w:rFonts w:eastAsia="MS Mincho"/>
          <w:u w:color="FFFFFF"/>
        </w:rPr>
        <w:t xml:space="preserve"> 3) территории для размещения линейных объектов в границах земель лесного фонда.</w:t>
      </w:r>
    </w:p>
    <w:p w:rsidR="0092545A" w:rsidRPr="0092545A" w:rsidRDefault="0092545A" w:rsidP="0092545A">
      <w:pPr>
        <w:ind w:firstLine="700"/>
        <w:jc w:val="both"/>
        <w:rPr>
          <w:rFonts w:eastAsia="MS Mincho"/>
          <w:u w:color="FFFFFF"/>
        </w:rPr>
      </w:pPr>
      <w:r w:rsidRPr="0092545A">
        <w:rPr>
          <w:rFonts w:eastAsia="MS Mincho"/>
          <w:u w:color="FFFFFF"/>
        </w:rPr>
        <w:t>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92545A" w:rsidRPr="0092545A" w:rsidRDefault="0092545A" w:rsidP="0092545A">
      <w:pPr>
        <w:ind w:firstLine="700"/>
        <w:jc w:val="both"/>
        <w:rPr>
          <w:rFonts w:eastAsia="MS Mincho"/>
          <w:u w:color="FFFFFF"/>
        </w:rPr>
      </w:pPr>
      <w:r w:rsidRPr="0092545A">
        <w:rPr>
          <w:rFonts w:eastAsia="MS Mincho"/>
          <w:u w:color="FFFFFF"/>
        </w:rPr>
        <w:t>25) статью 43 Правил изложить в следующей редакции:</w:t>
      </w:r>
    </w:p>
    <w:p w:rsidR="0092545A" w:rsidRPr="0092545A" w:rsidRDefault="0092545A" w:rsidP="0092545A">
      <w:pPr>
        <w:ind w:firstLine="700"/>
        <w:jc w:val="both"/>
        <w:rPr>
          <w:rFonts w:eastAsia="MS Mincho"/>
          <w:b/>
        </w:rPr>
      </w:pPr>
      <w:r w:rsidRPr="0092545A">
        <w:rPr>
          <w:rFonts w:eastAsia="MS Mincho"/>
          <w:u w:color="FFFFFF"/>
        </w:rPr>
        <w:t>«</w:t>
      </w:r>
      <w:r w:rsidRPr="0092545A">
        <w:rPr>
          <w:rFonts w:eastAsia="MS Mincho"/>
          <w:b/>
          <w:u w:color="FFFFFF"/>
        </w:rPr>
        <w:t>Статья 43. Особенности организации общественных обсуждений или публичных слушаний</w:t>
      </w:r>
      <w:r w:rsidRPr="0092545A">
        <w:rPr>
          <w:rFonts w:eastAsia="MS Mincho"/>
          <w:b/>
        </w:rPr>
        <w:t xml:space="preserve"> по проектам решений о предоставлении разрешения на условно разрешенный </w:t>
      </w:r>
      <w:r w:rsidRPr="0092545A">
        <w:rPr>
          <w:rFonts w:eastAsia="MS Mincho"/>
          <w:b/>
        </w:rPr>
        <w:lastRenderedPageBreak/>
        <w:t>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2545A" w:rsidRPr="0092545A" w:rsidRDefault="0092545A" w:rsidP="0092545A">
      <w:pPr>
        <w:ind w:firstLine="700"/>
        <w:jc w:val="both"/>
        <w:rPr>
          <w:rFonts w:eastAsia="MS Mincho"/>
        </w:rPr>
      </w:pPr>
      <w:r w:rsidRPr="0092545A">
        <w:rPr>
          <w:rFonts w:eastAsia="MS Mincho"/>
          <w:u w:color="FFFFFF"/>
        </w:rPr>
        <w:t xml:space="preserve">1. Заявление </w:t>
      </w:r>
      <w:r w:rsidRPr="0092545A">
        <w:rPr>
          <w:rFonts w:eastAsia="MS Mincho"/>
        </w:rPr>
        <w:t>о предоставлении разрешения на условно разрешенный вид использования земельного участка или объекта капитального строительства (далее также – условно разрешенный вид использования),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 отклонение от предельных параметров) направляется физическими и (или) юридическими лицами в Комиссию и должно содержать следующую информацию:</w:t>
      </w:r>
    </w:p>
    <w:p w:rsidR="0092545A" w:rsidRPr="0092545A" w:rsidRDefault="0092545A" w:rsidP="0092545A">
      <w:pPr>
        <w:tabs>
          <w:tab w:val="left" w:pos="1134"/>
        </w:tabs>
        <w:ind w:firstLine="720"/>
        <w:jc w:val="both"/>
        <w:rPr>
          <w:rFonts w:eastAsia="MS Mincho"/>
        </w:rPr>
      </w:pPr>
      <w:r w:rsidRPr="0092545A">
        <w:rPr>
          <w:rFonts w:eastAsia="MS Mincho"/>
        </w:rPr>
        <w:t>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
    <w:p w:rsidR="0092545A" w:rsidRPr="0092545A" w:rsidRDefault="0092545A" w:rsidP="0092545A">
      <w:pPr>
        <w:tabs>
          <w:tab w:val="left" w:pos="1134"/>
        </w:tabs>
        <w:ind w:firstLine="720"/>
        <w:jc w:val="both"/>
        <w:rPr>
          <w:rFonts w:eastAsia="MS Mincho"/>
          <w:u w:color="FFFFFF"/>
        </w:rPr>
      </w:pPr>
      <w:r w:rsidRPr="0092545A">
        <w:rPr>
          <w:rFonts w:eastAsia="MS Mincho"/>
        </w:rPr>
        <w:t>2) фамилия, имя, отчество, место жительства заявителя, данные документа, удостоверяющего личность гражданина Российской Федерации, дата и государственный регистрационный номер записи о государственной</w:t>
      </w:r>
      <w:r w:rsidRPr="0092545A">
        <w:rPr>
          <w:rFonts w:eastAsia="MS Mincho"/>
          <w:u w:color="FFFFFF"/>
        </w:rPr>
        <w:t xml:space="preserve">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3) полное наименование, организационно-правовая форма и место нахождения заявителя, дата и государственный регистрационный номер записи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 xml:space="preserve">4) данные о земельном участке и объекте капитального строительства, </w:t>
      </w:r>
      <w:bookmarkStart w:id="39" w:name="OLE_LINK3"/>
      <w:r w:rsidRPr="0092545A">
        <w:rPr>
          <w:rFonts w:eastAsia="MS Mincho"/>
          <w:u w:color="FFFFFF"/>
        </w:rPr>
        <w:t xml:space="preserve">для которых испрашивается условно разрешенный вид использования, отклонение от предельных параметров </w:t>
      </w:r>
      <w:bookmarkEnd w:id="39"/>
      <w:r w:rsidRPr="0092545A">
        <w:rPr>
          <w:rFonts w:eastAsia="MS Mincho"/>
          <w:u w:color="FFFFFF"/>
        </w:rPr>
        <w:t>(адрес,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5)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6) испрашиваемый заявителем условно разрешенный вид использования, испрашиваемое заявителем отклонение от предельных параметров;</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7) 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построить  или реконструировать;</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8) обоснование необходимости предоставления разрешения на отклонение от предельных параметров, в том числе описание характеристик земельного участка, неблагоприятных для застройки;</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9) подтверждение готовности нести расходы, связанные с организацией и проведением общественных обсуждений или публичных слушаний.</w:t>
      </w:r>
    </w:p>
    <w:p w:rsidR="0092545A" w:rsidRPr="0092545A" w:rsidRDefault="0092545A" w:rsidP="0092545A">
      <w:pPr>
        <w:ind w:firstLine="700"/>
        <w:jc w:val="both"/>
        <w:rPr>
          <w:rFonts w:eastAsia="MS Mincho"/>
          <w:u w:color="FFFFFF"/>
        </w:rPr>
      </w:pPr>
      <w:r w:rsidRPr="0092545A">
        <w:rPr>
          <w:rFonts w:eastAsia="MS Mincho"/>
          <w:u w:color="FFFFFF"/>
        </w:rPr>
        <w:t>2. Форма заявления, предусмотренного пунктом 1 настоящей статьи, устанавливается постановлением Администрации поселения.</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3. К заявлению, предусмотренному пунктом 1 настоящей статьи, должны прилагаться следующие документы:</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1) копии документов, удостоверяющих личность заявителя - физического лица, либо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2) выписка из Единого государственного реестра недвижимости в отношении земельного участка и (или) объекта капитального строительства, технический план объекта капитального строительства, для которых испрашивается условно разрешенный вид использования, отклонение от предельных параметров, либо нотариально заверенные копии указанных документов;</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lastRenderedPageBreak/>
        <w:t>3)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4) документы, подтверждающие обстоятельства, указанные в подпунктах 7 и 8 пункта 1 настоящей статьи (в свободной форме);</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5) доверенность – в случае подачи заявления представителем заявителя – физического лица, индивидуального предпринимателя, или представителем заявителя – юридического лица, если представитель заявителя не является в соответствии с выпиской из единого государственного реестра юридических лиц лицом, имеющим право действовать от имени юридического лица без доверенности.</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4. Заявление и документы, предусмотренные пунктами 1 и 3 настоящей статьи, подаются в Комиссию заявителем или его представителем лично либо направляется по почте заказным письмом с уведомлением о вручении. В последнем случае днем получения Комиссией заявления считается день вручения заказного письма.</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5. Комиссия рассматривает заявление о предоставлении разрешения на условно разрешенный вид использования, заявление о предоставлении разрешения на отклонение от предельных параметров в течение трех рабочих дней со дня поступления такого заявления.</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6. По результатам рассмотрения Комиссией заявления подготавливается заключение, содержащее одну из следующих рекомендаций:</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1) о проведении общественных обсуждений или публичных слушаний;</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2) о невозможности проведения общественных обсуждений или публичных слушаний.</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7. Заключение Комиссии с рекомендацией о невозможности назначения общественных обсуждений или публичных слушаний может быть принято только при наличии одного или нескольких из следующих условий:</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1) заявление подано с нарушением требований, установленных пунктами 1 – 4 настоящей статьи;</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2) заявление содержит недостоверную информацию;</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3) у заявителя отсутствуют права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8. Глава поселения не позднее трех рабочих дней со дня получения заключения Комиссии, предусмотренного пунктом 6 настоящей статьи, издает постановление Главы поселения о проведении общественных обсуждений или публичных слушаний либо о невозможности проведения общественных обсуждений или публичных слушаний.</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9. Копия постановления Главы поселения, предусмотренного пунктом 8 настоящей статьи, направляется заявителю не позднее пяти дней со дня издания.</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10. После издания постановления Главы поселения о проведении общественных обсуждений или публичных слушаний Администрация поселения подготавливает предварительную смету расходов на проведение общественных обсуждений или публичных слушаний. Указанная смета утверждается заявителем и Главой поселения или уполномоченным им лицом.</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11. После утверждения предварительной сметы расходов заявитель должен перечислить утвержденную сметой денежную сумму на счет Администрации поселения.</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12. В платежном поручении о перечислении денежных средств в графе «Наименование платежа» указывается соответственно: «За организацию и проведение общественных обсуждений / публичных слушаний по вопросу о предоставлении разрешения на условно разрешенный вид использования согласно утвержденной смете» или «За организацию и проведение общественных обсуждений / публичных слушаний по вопросу о предоставлении разрешения на отклонение от предельных параметров согласно утвержденной смете».</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 xml:space="preserve">13. Не позднее десяти дней со дня поступления заявления, указанного в пункте 1 настоящей статьи, Комиссия направляет сообщения о проведении общественных обсуждений или публичных слушаний по </w:t>
      </w:r>
      <w:r w:rsidRPr="0092545A">
        <w:rPr>
          <w:rFonts w:eastAsia="MS Mincho"/>
        </w:rPr>
        <w:t>проекту решения о</w:t>
      </w:r>
      <w:r w:rsidRPr="0092545A">
        <w:rPr>
          <w:rFonts w:eastAsia="MS Mincho"/>
          <w:u w:color="FFFFFF"/>
        </w:rPr>
        <w:t xml:space="preserve"> предоставлении разрешения на условно разрешенный вид использования, на отклонение от предельных параметров правообладателям </w:t>
      </w:r>
      <w:r w:rsidRPr="0092545A">
        <w:rPr>
          <w:rFonts w:eastAsia="MS Mincho"/>
          <w:u w:color="FFFFFF"/>
        </w:rPr>
        <w:lastRenderedPageBreak/>
        <w:t xml:space="preserve">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w:t>
      </w:r>
    </w:p>
    <w:p w:rsidR="0092545A" w:rsidRPr="0092545A" w:rsidRDefault="0092545A" w:rsidP="0092545A">
      <w:pPr>
        <w:ind w:firstLine="700"/>
        <w:jc w:val="both"/>
        <w:rPr>
          <w:rFonts w:eastAsia="MS Mincho"/>
          <w:u w:color="FFFFFF"/>
        </w:rPr>
      </w:pPr>
      <w:r w:rsidRPr="0092545A">
        <w:rPr>
          <w:rFonts w:eastAsia="MS Mincho"/>
          <w:u w:color="FFFFFF"/>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на отклонение от предельных параметров по почте заказным письмом с уведомлением о вручении.</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Комиссией.</w:t>
      </w:r>
    </w:p>
    <w:p w:rsidR="0092545A" w:rsidRPr="0092545A" w:rsidRDefault="0092545A" w:rsidP="0092545A">
      <w:pPr>
        <w:tabs>
          <w:tab w:val="left" w:pos="1134"/>
        </w:tabs>
        <w:ind w:firstLine="720"/>
        <w:jc w:val="both"/>
        <w:rPr>
          <w:rFonts w:eastAsia="MS Mincho"/>
          <w:u w:color="FFFFFF"/>
        </w:rPr>
      </w:pPr>
      <w:r w:rsidRPr="0092545A">
        <w:rPr>
          <w:rFonts w:eastAsia="MS Mincho"/>
          <w:u w:color="FFFFFF"/>
        </w:rPr>
        <w:t>14.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на отклонение от предельных параметров Комиссия осуществляет подготовку рекомендаций о предоставлении соответствующего разрешения или об отказе в предоставлении такого разрешения с указанием причин принятого решения и направляет их Главе поселения.»;</w:t>
      </w:r>
    </w:p>
    <w:p w:rsidR="0092545A" w:rsidRPr="0092545A" w:rsidRDefault="0092545A" w:rsidP="0092545A">
      <w:pPr>
        <w:ind w:firstLine="700"/>
        <w:jc w:val="both"/>
        <w:rPr>
          <w:rFonts w:eastAsia="MS Mincho"/>
          <w:u w:color="FFFFFF"/>
        </w:rPr>
      </w:pPr>
      <w:r w:rsidRPr="0092545A">
        <w:rPr>
          <w:rFonts w:eastAsia="MS Mincho"/>
          <w:u w:color="FFFFFF"/>
        </w:rPr>
        <w:t>26) дополнить статью 44 Правил пунктом 4 следующего содержания:</w:t>
      </w:r>
    </w:p>
    <w:p w:rsidR="0092545A" w:rsidRPr="0092545A" w:rsidRDefault="0092545A" w:rsidP="0092545A">
      <w:pPr>
        <w:ind w:firstLine="700"/>
        <w:jc w:val="both"/>
        <w:rPr>
          <w:rFonts w:eastAsia="MS Mincho"/>
          <w:u w:color="FFFFFF"/>
        </w:rPr>
      </w:pPr>
      <w:r w:rsidRPr="0092545A">
        <w:rPr>
          <w:rFonts w:eastAsia="MS Mincho"/>
          <w:u w:color="FFFFFF"/>
        </w:rPr>
        <w:t>«4)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92545A" w:rsidRPr="0092545A" w:rsidRDefault="0092545A" w:rsidP="0092545A">
      <w:pPr>
        <w:ind w:firstLine="700"/>
        <w:jc w:val="both"/>
        <w:rPr>
          <w:rFonts w:eastAsia="MS Mincho"/>
          <w:u w:color="FFFFFF"/>
        </w:rPr>
      </w:pPr>
      <w:r w:rsidRPr="0092545A">
        <w:rPr>
          <w:rFonts w:eastAsia="MS Mincho"/>
          <w:u w:color="FFFFFF"/>
        </w:rPr>
        <w:t>27) в статье 46 Правил:</w:t>
      </w:r>
    </w:p>
    <w:p w:rsidR="0092545A" w:rsidRPr="0092545A" w:rsidRDefault="0092545A" w:rsidP="0092545A">
      <w:pPr>
        <w:ind w:firstLine="700"/>
        <w:jc w:val="both"/>
        <w:rPr>
          <w:rFonts w:eastAsia="MS Mincho"/>
          <w:u w:color="FFFFFF"/>
        </w:rPr>
      </w:pPr>
      <w:r w:rsidRPr="0092545A">
        <w:rPr>
          <w:rFonts w:eastAsia="MS Mincho"/>
          <w:u w:color="FFFFFF"/>
        </w:rPr>
        <w:t>пункт 1 признать утратившим силу;</w:t>
      </w:r>
    </w:p>
    <w:p w:rsidR="0092545A" w:rsidRPr="0092545A" w:rsidRDefault="0092545A" w:rsidP="0092545A">
      <w:pPr>
        <w:ind w:firstLine="700"/>
        <w:jc w:val="both"/>
        <w:rPr>
          <w:rFonts w:eastAsia="MS Mincho"/>
          <w:u w:color="FFFFFF"/>
        </w:rPr>
      </w:pPr>
      <w:r w:rsidRPr="0092545A">
        <w:rPr>
          <w:rFonts w:eastAsia="MS Mincho"/>
          <w:u w:color="FFFFFF"/>
        </w:rPr>
        <w:t>пункт 2 изложить в следующей редакции:</w:t>
      </w:r>
    </w:p>
    <w:p w:rsidR="0092545A" w:rsidRPr="0092545A" w:rsidRDefault="0092545A" w:rsidP="0092545A">
      <w:pPr>
        <w:ind w:firstLine="700"/>
        <w:jc w:val="both"/>
        <w:rPr>
          <w:rFonts w:eastAsia="MS Mincho"/>
          <w:u w:color="FFFFFF"/>
        </w:rPr>
      </w:pPr>
      <w:r w:rsidRPr="0092545A">
        <w:rPr>
          <w:rFonts w:eastAsia="MS Mincho"/>
          <w:u w:color="FFFFFF"/>
        </w:rPr>
        <w:t>«2. Публичный сервитут может устанавливаться для:</w:t>
      </w:r>
    </w:p>
    <w:p w:rsidR="0092545A" w:rsidRPr="0092545A" w:rsidRDefault="0092545A" w:rsidP="0092545A">
      <w:pPr>
        <w:ind w:firstLine="700"/>
        <w:jc w:val="both"/>
        <w:rPr>
          <w:rFonts w:eastAsia="MS Mincho"/>
          <w:u w:color="FFFFFF"/>
        </w:rPr>
      </w:pPr>
      <w:r w:rsidRPr="0092545A">
        <w:rPr>
          <w:rFonts w:eastAsia="MS Mincho"/>
          <w:u w:color="FFFFFF"/>
        </w:rPr>
        <w:t xml:space="preserve"> 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92545A" w:rsidRPr="0092545A" w:rsidRDefault="0092545A" w:rsidP="0092545A">
      <w:pPr>
        <w:ind w:firstLine="700"/>
        <w:jc w:val="both"/>
        <w:rPr>
          <w:rFonts w:eastAsia="MS Mincho"/>
          <w:u w:color="FFFFFF"/>
        </w:rPr>
      </w:pPr>
      <w:r w:rsidRPr="0092545A">
        <w:rPr>
          <w:rFonts w:eastAsia="MS Mincho"/>
          <w:u w:color="FFFFFF"/>
        </w:rPr>
        <w:t xml:space="preserve"> 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92545A" w:rsidRPr="0092545A" w:rsidRDefault="0092545A" w:rsidP="0092545A">
      <w:pPr>
        <w:ind w:firstLine="700"/>
        <w:jc w:val="both"/>
        <w:rPr>
          <w:rFonts w:eastAsia="MS Mincho"/>
          <w:u w:color="FFFFFF"/>
        </w:rPr>
      </w:pPr>
      <w:r w:rsidRPr="0092545A">
        <w:rPr>
          <w:rFonts w:eastAsia="MS Mincho"/>
          <w:u w:color="FFFFFF"/>
        </w:rPr>
        <w:t xml:space="preserve"> 3) проведения дренажных работ на земельном участке;</w:t>
      </w:r>
    </w:p>
    <w:p w:rsidR="0092545A" w:rsidRPr="0092545A" w:rsidRDefault="0092545A" w:rsidP="0092545A">
      <w:pPr>
        <w:ind w:firstLine="700"/>
        <w:jc w:val="both"/>
        <w:rPr>
          <w:rFonts w:eastAsia="MS Mincho"/>
          <w:u w:color="FFFFFF"/>
        </w:rPr>
      </w:pPr>
      <w:r w:rsidRPr="0092545A">
        <w:rPr>
          <w:rFonts w:eastAsia="MS Mincho"/>
          <w:u w:color="FFFFFF"/>
        </w:rPr>
        <w:t xml:space="preserve"> 4) забора (изъятия) водных ресурсов из водных объектов и водопоя;</w:t>
      </w:r>
    </w:p>
    <w:p w:rsidR="0092545A" w:rsidRPr="0092545A" w:rsidRDefault="0092545A" w:rsidP="0092545A">
      <w:pPr>
        <w:ind w:firstLine="700"/>
        <w:jc w:val="both"/>
        <w:rPr>
          <w:rFonts w:eastAsia="MS Mincho"/>
          <w:u w:color="FFFFFF"/>
        </w:rPr>
      </w:pPr>
      <w:r w:rsidRPr="0092545A">
        <w:rPr>
          <w:rFonts w:eastAsia="MS Mincho"/>
          <w:u w:color="FFFFFF"/>
        </w:rPr>
        <w:t xml:space="preserve"> 5) прогона сельскохозяйственных животных через земельный участок;</w:t>
      </w:r>
    </w:p>
    <w:p w:rsidR="0092545A" w:rsidRPr="0092545A" w:rsidRDefault="0092545A" w:rsidP="0092545A">
      <w:pPr>
        <w:ind w:firstLine="700"/>
        <w:jc w:val="both"/>
        <w:rPr>
          <w:rFonts w:eastAsia="MS Mincho"/>
          <w:u w:color="FFFFFF"/>
        </w:rPr>
      </w:pPr>
      <w:r w:rsidRPr="0092545A">
        <w:rPr>
          <w:rFonts w:eastAsia="MS Mincho"/>
          <w:u w:color="FFFFFF"/>
        </w:rPr>
        <w:t xml:space="preserve"> 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92545A" w:rsidRPr="0092545A" w:rsidRDefault="0092545A" w:rsidP="0092545A">
      <w:pPr>
        <w:ind w:firstLine="700"/>
        <w:jc w:val="both"/>
        <w:rPr>
          <w:rFonts w:eastAsia="MS Mincho"/>
          <w:u w:color="FFFFFF"/>
        </w:rPr>
      </w:pPr>
      <w:r w:rsidRPr="0092545A">
        <w:rPr>
          <w:rFonts w:eastAsia="MS Mincho"/>
          <w:u w:color="FFFFFF"/>
        </w:rPr>
        <w:t xml:space="preserve"> 7) использования земельного участка в целях охоты, рыболовства, аквакультуры (рыбоводства);</w:t>
      </w:r>
    </w:p>
    <w:p w:rsidR="0092545A" w:rsidRPr="0092545A" w:rsidRDefault="0092545A" w:rsidP="0092545A">
      <w:pPr>
        <w:ind w:firstLine="700"/>
        <w:jc w:val="both"/>
        <w:rPr>
          <w:rFonts w:eastAsia="MS Mincho"/>
          <w:u w:color="FFFFFF"/>
        </w:rPr>
      </w:pPr>
      <w:r w:rsidRPr="0092545A">
        <w:rPr>
          <w:rFonts w:eastAsia="MS Mincho"/>
          <w:u w:color="FFFFFF"/>
        </w:rPr>
        <w:t xml:space="preserve"> 8) использования земельного участка в целях, предусмотренных статьей 39.37 Земельного кодекса Российской Федерации.»;</w:t>
      </w:r>
    </w:p>
    <w:p w:rsidR="0092545A" w:rsidRPr="0092545A" w:rsidRDefault="0092545A" w:rsidP="0092545A">
      <w:pPr>
        <w:ind w:firstLine="700"/>
        <w:jc w:val="both"/>
        <w:rPr>
          <w:rFonts w:eastAsia="MS Mincho"/>
          <w:u w:color="FFFFFF"/>
        </w:rPr>
      </w:pPr>
      <w:r w:rsidRPr="0092545A">
        <w:rPr>
          <w:rFonts w:eastAsia="MS Mincho"/>
          <w:u w:color="FFFFFF"/>
        </w:rPr>
        <w:t xml:space="preserve">пункт 6 признать утратившим силу; </w:t>
      </w:r>
    </w:p>
    <w:p w:rsidR="0092545A" w:rsidRPr="0092545A" w:rsidRDefault="0092545A" w:rsidP="0092545A">
      <w:pPr>
        <w:ind w:firstLine="700"/>
        <w:jc w:val="both"/>
        <w:rPr>
          <w:rFonts w:eastAsia="MS Mincho"/>
          <w:u w:color="FFFFFF"/>
        </w:rPr>
      </w:pPr>
      <w:r w:rsidRPr="0092545A">
        <w:rPr>
          <w:rFonts w:eastAsia="MS Mincho"/>
          <w:u w:color="FFFFFF"/>
        </w:rPr>
        <w:t>пункт 7 изложить в следующей редакции:</w:t>
      </w:r>
    </w:p>
    <w:p w:rsidR="0092545A" w:rsidRPr="0092545A" w:rsidRDefault="0092545A" w:rsidP="0092545A">
      <w:pPr>
        <w:ind w:firstLine="700"/>
        <w:jc w:val="both"/>
        <w:rPr>
          <w:rFonts w:eastAsia="MS Mincho"/>
          <w:u w:color="FFFFFF"/>
        </w:rPr>
      </w:pPr>
      <w:r w:rsidRPr="0092545A">
        <w:rPr>
          <w:rFonts w:eastAsia="MS Mincho"/>
          <w:u w:color="FFFFFF"/>
        </w:rPr>
        <w:t xml:space="preserve">«7.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w:t>
      </w:r>
      <w:r w:rsidRPr="0092545A">
        <w:rPr>
          <w:rFonts w:eastAsia="MS Mincho"/>
          <w:u w:color="FFFFFF"/>
        </w:rPr>
        <w:lastRenderedPageBreak/>
        <w:t>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2545A" w:rsidRPr="0092545A" w:rsidRDefault="0092545A" w:rsidP="0092545A">
      <w:pPr>
        <w:ind w:firstLine="700"/>
        <w:jc w:val="both"/>
        <w:rPr>
          <w:rFonts w:eastAsia="MS Mincho"/>
          <w:u w:color="FFFFFF"/>
        </w:rPr>
      </w:pPr>
      <w:r w:rsidRPr="0092545A">
        <w:rPr>
          <w:rFonts w:eastAsia="MS Mincho"/>
          <w:u w:color="FFFFFF"/>
        </w:rPr>
        <w:t xml:space="preserve">28) в статье 47 Правил: </w:t>
      </w:r>
    </w:p>
    <w:p w:rsidR="0092545A" w:rsidRPr="0092545A" w:rsidRDefault="0092545A" w:rsidP="0092545A">
      <w:pPr>
        <w:ind w:firstLine="700"/>
        <w:jc w:val="both"/>
        <w:rPr>
          <w:rFonts w:eastAsia="MS Mincho"/>
          <w:u w:color="FFFFFF"/>
        </w:rPr>
      </w:pPr>
      <w:r w:rsidRPr="0092545A">
        <w:rPr>
          <w:rFonts w:eastAsia="MS Mincho"/>
          <w:u w:color="FFFFFF"/>
        </w:rPr>
        <w:t xml:space="preserve">пункт 1 изложить в новой редакции: </w:t>
      </w:r>
    </w:p>
    <w:p w:rsidR="0092545A" w:rsidRPr="0092545A" w:rsidRDefault="0092545A" w:rsidP="0092545A">
      <w:pPr>
        <w:tabs>
          <w:tab w:val="left" w:pos="1134"/>
          <w:tab w:val="left" w:pos="1560"/>
        </w:tabs>
        <w:ind w:firstLine="700"/>
        <w:jc w:val="both"/>
        <w:rPr>
          <w:rFonts w:eastAsia="MS Mincho"/>
          <w:u w:color="FFFFFF"/>
        </w:rPr>
      </w:pPr>
      <w:r w:rsidRPr="0092545A">
        <w:rPr>
          <w:rFonts w:eastAsia="MS Mincho"/>
          <w:u w:color="FFFFFF"/>
        </w:rPr>
        <w:t>«1. Территории общего пользования поселения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92545A" w:rsidRPr="0092545A" w:rsidRDefault="0092545A" w:rsidP="0092545A">
      <w:pPr>
        <w:tabs>
          <w:tab w:val="left" w:pos="1134"/>
          <w:tab w:val="left" w:pos="1560"/>
        </w:tabs>
        <w:ind w:firstLine="700"/>
        <w:jc w:val="both"/>
        <w:rPr>
          <w:rFonts w:eastAsia="MS Mincho"/>
          <w:u w:color="FFFFFF"/>
        </w:rPr>
      </w:pPr>
      <w:r w:rsidRPr="0092545A">
        <w:rPr>
          <w:rFonts w:eastAsia="MS Mincho"/>
          <w:u w:color="FFFFFF"/>
        </w:rPr>
        <w:t>пункт 3 изложить в следующей редакции:</w:t>
      </w:r>
    </w:p>
    <w:p w:rsidR="0092545A" w:rsidRPr="0092545A" w:rsidRDefault="0092545A" w:rsidP="0092545A">
      <w:pPr>
        <w:tabs>
          <w:tab w:val="left" w:pos="1134"/>
          <w:tab w:val="left" w:pos="1560"/>
        </w:tabs>
        <w:ind w:firstLine="700"/>
        <w:jc w:val="both"/>
        <w:rPr>
          <w:rFonts w:eastAsia="MS Mincho"/>
        </w:rPr>
      </w:pPr>
      <w:r w:rsidRPr="0092545A">
        <w:rPr>
          <w:rFonts w:eastAsia="MS Mincho"/>
          <w:u w:color="FFFFFF"/>
        </w:rPr>
        <w:t xml:space="preserve">«3. </w:t>
      </w:r>
      <w:r w:rsidRPr="0092545A">
        <w:rPr>
          <w:rFonts w:eastAsia="MS Mincho"/>
        </w:rPr>
        <w:t>Земельные участки территорий общего пользования могут включаться в состав различных территориальных зон и не подлежат приватизации.»;</w:t>
      </w:r>
    </w:p>
    <w:p w:rsidR="0092545A" w:rsidRPr="0092545A" w:rsidRDefault="0092545A" w:rsidP="0092545A">
      <w:pPr>
        <w:tabs>
          <w:tab w:val="left" w:pos="1134"/>
          <w:tab w:val="left" w:pos="1560"/>
        </w:tabs>
        <w:ind w:firstLine="700"/>
        <w:jc w:val="both"/>
        <w:rPr>
          <w:rFonts w:eastAsia="MS Mincho"/>
          <w:u w:color="FFFFFF"/>
        </w:rPr>
      </w:pPr>
      <w:r w:rsidRPr="0092545A">
        <w:rPr>
          <w:rFonts w:eastAsia="MS Mincho"/>
          <w:u w:color="FFFFFF"/>
        </w:rPr>
        <w:t xml:space="preserve">пункт 5 признать утратившим силу; </w:t>
      </w:r>
    </w:p>
    <w:p w:rsidR="0092545A" w:rsidRPr="0092545A" w:rsidRDefault="0092545A" w:rsidP="0092545A">
      <w:pPr>
        <w:tabs>
          <w:tab w:val="left" w:pos="1134"/>
          <w:tab w:val="left" w:pos="1560"/>
        </w:tabs>
        <w:ind w:firstLine="700"/>
        <w:jc w:val="both"/>
        <w:rPr>
          <w:rFonts w:eastAsia="MS Mincho"/>
          <w:u w:color="FFFFFF"/>
        </w:rPr>
      </w:pPr>
      <w:r w:rsidRPr="0092545A">
        <w:rPr>
          <w:rFonts w:eastAsia="MS Mincho"/>
          <w:u w:color="FFFFFF"/>
        </w:rPr>
        <w:t xml:space="preserve">в пунктах 6 и 7 слово «, садов» исключить; </w:t>
      </w:r>
    </w:p>
    <w:p w:rsidR="0092545A" w:rsidRPr="0092545A" w:rsidRDefault="0092545A" w:rsidP="0092545A">
      <w:pPr>
        <w:tabs>
          <w:tab w:val="left" w:pos="1134"/>
          <w:tab w:val="left" w:pos="1560"/>
        </w:tabs>
        <w:ind w:firstLine="700"/>
        <w:jc w:val="both"/>
        <w:rPr>
          <w:rFonts w:eastAsia="MS Mincho"/>
          <w:u w:color="FFFFFF"/>
        </w:rPr>
      </w:pPr>
      <w:r w:rsidRPr="0092545A">
        <w:rPr>
          <w:rFonts w:eastAsia="MS Mincho"/>
          <w:u w:color="FFFFFF"/>
        </w:rPr>
        <w:t>пункты 10 и 12 признать утратившими силу;</w:t>
      </w:r>
    </w:p>
    <w:p w:rsidR="0092545A" w:rsidRPr="0092545A" w:rsidRDefault="0092545A" w:rsidP="0092545A">
      <w:pPr>
        <w:tabs>
          <w:tab w:val="left" w:pos="1134"/>
          <w:tab w:val="left" w:pos="1560"/>
        </w:tabs>
        <w:ind w:firstLine="700"/>
        <w:jc w:val="both"/>
        <w:rPr>
          <w:rFonts w:eastAsia="MS Mincho"/>
          <w:u w:color="FFFFFF"/>
        </w:rPr>
      </w:pPr>
      <w:r w:rsidRPr="0092545A">
        <w:rPr>
          <w:rFonts w:eastAsia="MS Mincho"/>
          <w:u w:color="FFFFFF"/>
        </w:rPr>
        <w:t xml:space="preserve">29) статью 49 Правил изложить в следующей редакции: </w:t>
      </w:r>
    </w:p>
    <w:p w:rsidR="0092545A" w:rsidRPr="0092545A" w:rsidRDefault="0092545A" w:rsidP="0092545A">
      <w:pPr>
        <w:tabs>
          <w:tab w:val="left" w:pos="1134"/>
          <w:tab w:val="left" w:pos="1560"/>
        </w:tabs>
        <w:ind w:firstLine="700"/>
        <w:jc w:val="both"/>
        <w:rPr>
          <w:rFonts w:eastAsia="MS Mincho"/>
          <w:b/>
          <w:u w:color="FFFFFF"/>
        </w:rPr>
      </w:pPr>
      <w:r w:rsidRPr="0092545A">
        <w:rPr>
          <w:rFonts w:eastAsia="MS Mincho"/>
          <w:u w:color="FFFFFF"/>
        </w:rPr>
        <w:t>«</w:t>
      </w:r>
      <w:r w:rsidRPr="0092545A">
        <w:rPr>
          <w:rFonts w:eastAsia="MS Mincho"/>
          <w:b/>
          <w:u w:color="FFFFFF"/>
        </w:rPr>
        <w:t>Статья 49. Основания внесения изменений в Правила</w:t>
      </w:r>
    </w:p>
    <w:p w:rsidR="0092545A" w:rsidRPr="0092545A" w:rsidRDefault="0092545A" w:rsidP="0092545A">
      <w:pPr>
        <w:tabs>
          <w:tab w:val="left" w:pos="1134"/>
          <w:tab w:val="left" w:pos="1560"/>
        </w:tabs>
        <w:ind w:firstLine="700"/>
        <w:jc w:val="both"/>
        <w:rPr>
          <w:rFonts w:eastAsia="MS Mincho"/>
          <w:u w:color="FFFFFF"/>
        </w:rPr>
      </w:pPr>
      <w:r w:rsidRPr="0092545A">
        <w:rPr>
          <w:rFonts w:eastAsia="MS Mincho"/>
          <w:u w:color="FFFFFF"/>
        </w:rPr>
        <w:t>Основаниями для рассмотрения Главой поселения вопроса о внесении изменений в Правила являются:</w:t>
      </w:r>
    </w:p>
    <w:p w:rsidR="0092545A" w:rsidRPr="0092545A" w:rsidRDefault="0092545A" w:rsidP="0092545A">
      <w:pPr>
        <w:ind w:firstLine="851"/>
        <w:jc w:val="both"/>
        <w:rPr>
          <w:rFonts w:eastAsia="MS Mincho"/>
          <w:u w:color="FFFFFF"/>
        </w:rPr>
      </w:pPr>
      <w:r w:rsidRPr="0092545A">
        <w:rPr>
          <w:rFonts w:eastAsia="MS Mincho"/>
          <w:u w:color="FFFFFF"/>
        </w:rPr>
        <w:t>1) несоответствие Правил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92545A" w:rsidRPr="0092545A" w:rsidRDefault="0092545A" w:rsidP="0092545A">
      <w:pPr>
        <w:ind w:firstLine="851"/>
        <w:jc w:val="both"/>
        <w:rPr>
          <w:rFonts w:eastAsia="MS Mincho"/>
          <w:u w:color="FFFFFF"/>
        </w:rPr>
      </w:pPr>
      <w:r w:rsidRPr="0092545A">
        <w:rPr>
          <w:rFonts w:eastAsia="MS Mincho"/>
          <w:u w:color="FFFFFF"/>
        </w:rPr>
        <w:t>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w:t>
      </w:r>
    </w:p>
    <w:p w:rsidR="0092545A" w:rsidRPr="0092545A" w:rsidRDefault="0092545A" w:rsidP="0092545A">
      <w:pPr>
        <w:ind w:firstLine="851"/>
        <w:jc w:val="both"/>
        <w:rPr>
          <w:rFonts w:eastAsia="MS Mincho"/>
          <w:u w:color="FFFFFF"/>
        </w:rPr>
      </w:pPr>
      <w:r w:rsidRPr="0092545A">
        <w:rPr>
          <w:rFonts w:eastAsia="MS Mincho"/>
          <w:u w:color="FFFFFF"/>
        </w:rPr>
        <w:t>3) поступление предложений об изменении границ территориальных зон, изменении градостроительных регламентов;</w:t>
      </w:r>
    </w:p>
    <w:p w:rsidR="0092545A" w:rsidRPr="0092545A" w:rsidRDefault="0092545A" w:rsidP="0092545A">
      <w:pPr>
        <w:ind w:firstLine="851"/>
        <w:jc w:val="both"/>
        <w:rPr>
          <w:rFonts w:eastAsia="MS Mincho"/>
          <w:u w:color="FFFFFF"/>
        </w:rPr>
      </w:pPr>
      <w:r w:rsidRPr="0092545A">
        <w:rPr>
          <w:rFonts w:eastAsia="MS Mincho"/>
          <w:u w:color="FFFFFF"/>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92545A" w:rsidRPr="0092545A" w:rsidRDefault="0092545A" w:rsidP="0092545A">
      <w:pPr>
        <w:ind w:firstLine="851"/>
        <w:jc w:val="both"/>
        <w:rPr>
          <w:rFonts w:eastAsia="MS Mincho"/>
          <w:u w:color="FFFFFF"/>
        </w:rPr>
      </w:pPr>
      <w:r w:rsidRPr="0092545A">
        <w:rPr>
          <w:rFonts w:eastAsia="MS Mincho"/>
          <w:u w:color="FFFFFF"/>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92545A" w:rsidRPr="0092545A" w:rsidRDefault="0092545A" w:rsidP="0092545A">
      <w:pPr>
        <w:ind w:firstLine="851"/>
        <w:jc w:val="both"/>
        <w:rPr>
          <w:rFonts w:eastAsia="MS Mincho"/>
        </w:rPr>
      </w:pPr>
      <w:r w:rsidRPr="0092545A">
        <w:rPr>
          <w:rFonts w:eastAsia="MS Mincho"/>
          <w:u w:color="FFFFFF"/>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92545A" w:rsidRPr="0092545A" w:rsidRDefault="0092545A" w:rsidP="0092545A">
      <w:pPr>
        <w:tabs>
          <w:tab w:val="left" w:pos="1134"/>
          <w:tab w:val="left" w:pos="1560"/>
        </w:tabs>
        <w:ind w:firstLine="700"/>
        <w:jc w:val="both"/>
        <w:rPr>
          <w:rFonts w:eastAsia="MS Mincho"/>
          <w:u w:color="FFFFFF"/>
        </w:rPr>
      </w:pPr>
      <w:r w:rsidRPr="0092545A">
        <w:rPr>
          <w:rFonts w:eastAsia="MS Mincho"/>
          <w:u w:color="FFFFFF"/>
        </w:rPr>
        <w:t>30) в статье 50 Правил:</w:t>
      </w:r>
    </w:p>
    <w:p w:rsidR="0092545A" w:rsidRPr="0092545A" w:rsidRDefault="0092545A" w:rsidP="0092545A">
      <w:pPr>
        <w:ind w:firstLine="700"/>
        <w:jc w:val="both"/>
        <w:rPr>
          <w:rFonts w:eastAsia="MS Mincho"/>
          <w:u w:color="FFFFFF"/>
        </w:rPr>
      </w:pPr>
      <w:r w:rsidRPr="0092545A">
        <w:rPr>
          <w:rFonts w:eastAsia="MS Mincho"/>
          <w:u w:color="FFFFFF"/>
        </w:rPr>
        <w:t>в пункте 6 слова «публичных слушаниях» заменить словами «общественных обсуждениях или публичных слушаниях»;</w:t>
      </w:r>
    </w:p>
    <w:p w:rsidR="0092545A" w:rsidRPr="0092545A" w:rsidRDefault="0092545A" w:rsidP="0092545A">
      <w:pPr>
        <w:ind w:firstLine="700"/>
        <w:jc w:val="both"/>
        <w:rPr>
          <w:rFonts w:eastAsia="MS Mincho"/>
          <w:u w:color="FFFFFF"/>
        </w:rPr>
      </w:pPr>
      <w:r w:rsidRPr="0092545A">
        <w:rPr>
          <w:rFonts w:eastAsia="MS Mincho"/>
          <w:u w:color="FFFFFF"/>
        </w:rPr>
        <w:t>в пункте 7 слова «публичных слушаний» заменить словами «общественных обсуждений или публичных слушаний»;</w:t>
      </w:r>
    </w:p>
    <w:p w:rsidR="0092545A" w:rsidRPr="0092545A" w:rsidRDefault="0092545A" w:rsidP="0092545A">
      <w:pPr>
        <w:ind w:firstLine="700"/>
        <w:jc w:val="both"/>
        <w:rPr>
          <w:rFonts w:eastAsia="MS Mincho"/>
          <w:u w:color="FFFFFF"/>
        </w:rPr>
      </w:pPr>
      <w:r w:rsidRPr="0092545A">
        <w:rPr>
          <w:rFonts w:eastAsia="MS Mincho"/>
          <w:u w:color="FFFFFF"/>
        </w:rPr>
        <w:t xml:space="preserve">пункт 8 изложить в новой редакции: </w:t>
      </w:r>
    </w:p>
    <w:p w:rsidR="0092545A" w:rsidRPr="0092545A" w:rsidRDefault="0092545A" w:rsidP="0092545A">
      <w:pPr>
        <w:ind w:firstLine="700"/>
        <w:jc w:val="both"/>
        <w:rPr>
          <w:rFonts w:eastAsia="MS Mincho"/>
          <w:u w:color="FFFFFF"/>
        </w:rPr>
      </w:pPr>
      <w:r w:rsidRPr="0092545A">
        <w:rPr>
          <w:rFonts w:eastAsia="MS Mincho"/>
          <w:u w:color="FFFFFF"/>
        </w:rPr>
        <w:t>«8. Собрание представителей поселения по результатам рассмотрения проекта решения о внесении изменений в Правила и обязательных приложений к нему может утвердить Правила или направить его Главе поселения на доработку в соответствии с заключением о результатах общественных обсуждений или публичных слушаний по указанному проекту.».</w:t>
      </w:r>
    </w:p>
    <w:p w:rsidR="0092545A" w:rsidRPr="0092545A" w:rsidRDefault="0092545A" w:rsidP="0092545A">
      <w:pPr>
        <w:tabs>
          <w:tab w:val="left" w:pos="851"/>
        </w:tabs>
        <w:ind w:firstLine="700"/>
        <w:contextualSpacing/>
        <w:jc w:val="both"/>
        <w:rPr>
          <w:rFonts w:eastAsia="MS Mincho"/>
          <w:u w:color="FFFFFF"/>
        </w:rPr>
      </w:pPr>
      <w:r w:rsidRPr="0092545A">
        <w:rPr>
          <w:rFonts w:eastAsia="MS Mincho"/>
          <w:u w:color="FFFFFF"/>
        </w:rPr>
        <w:t xml:space="preserve">дополнить пунктами 9 - 13 следующего содержания: </w:t>
      </w:r>
    </w:p>
    <w:p w:rsidR="0092545A" w:rsidRPr="0092545A" w:rsidRDefault="0092545A" w:rsidP="0092545A">
      <w:pPr>
        <w:tabs>
          <w:tab w:val="left" w:pos="851"/>
        </w:tabs>
        <w:ind w:firstLine="700"/>
        <w:contextualSpacing/>
        <w:jc w:val="both"/>
        <w:rPr>
          <w:rFonts w:eastAsia="MS Mincho"/>
        </w:rPr>
      </w:pPr>
      <w:r w:rsidRPr="0092545A">
        <w:rPr>
          <w:rFonts w:eastAsia="MS Mincho"/>
          <w:u w:color="FFFFFF"/>
        </w:rPr>
        <w:lastRenderedPageBreak/>
        <w:t>«</w:t>
      </w:r>
      <w:r w:rsidRPr="0092545A">
        <w:rPr>
          <w:rFonts w:eastAsia="MS Mincho"/>
        </w:rPr>
        <w:t xml:space="preserve">9. В случае, если в соответствии частью 3.1 статьи 33 Градостроительного кодекса Российской Федерации уполномоченным федеральным органом исполнительной власти, уполномоченным органом исполнительной власти Самарской области, уполномоченным органом местного самоуправления муниципального </w:t>
      </w:r>
      <w:r w:rsidRPr="0092545A">
        <w:rPr>
          <w:rFonts w:eastAsia="MS Mincho"/>
          <w:bCs/>
        </w:rPr>
        <w:t xml:space="preserve">района </w:t>
      </w:r>
      <w:r w:rsidRPr="0092545A">
        <w:rPr>
          <w:rFonts w:eastAsia="MS Mincho"/>
          <w:bCs/>
          <w:noProof/>
        </w:rPr>
        <w:t>Безенчукский</w:t>
      </w:r>
      <w:r w:rsidRPr="0092545A">
        <w:rPr>
          <w:rFonts w:eastAsia="MS Mincho"/>
        </w:rPr>
        <w:t xml:space="preserve"> Самарской области </w:t>
      </w:r>
      <w:r w:rsidRPr="0092545A">
        <w:rPr>
          <w:rFonts w:eastAsia="MS Mincho"/>
          <w:u w:color="FFFFFF"/>
        </w:rPr>
        <w:t xml:space="preserve">Главе </w:t>
      </w:r>
      <w:r w:rsidRPr="0092545A">
        <w:rPr>
          <w:rFonts w:eastAsia="MS Mincho"/>
        </w:rPr>
        <w:t>поселения</w:t>
      </w:r>
      <w:r w:rsidRPr="0092545A">
        <w:rPr>
          <w:rFonts w:eastAsia="MS Mincho" w:hint="eastAsia"/>
        </w:rPr>
        <w:t xml:space="preserve"> </w:t>
      </w:r>
      <w:r w:rsidRPr="0092545A">
        <w:rPr>
          <w:rFonts w:eastAsia="MS Mincho"/>
        </w:rPr>
        <w:t xml:space="preserve">направлено требование о внесении изменений в Правила в целях обеспечения размещения на 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w:t>
      </w:r>
      <w:r w:rsidRPr="0092545A">
        <w:rPr>
          <w:rFonts w:eastAsia="MS Mincho"/>
          <w:bCs/>
        </w:rPr>
        <w:t xml:space="preserve">района </w:t>
      </w:r>
      <w:r w:rsidRPr="0092545A">
        <w:rPr>
          <w:rFonts w:eastAsia="MS Mincho"/>
          <w:bCs/>
          <w:noProof/>
        </w:rPr>
        <w:t>Безенчукский</w:t>
      </w:r>
      <w:r w:rsidRPr="0092545A">
        <w:rPr>
          <w:rFonts w:eastAsia="MS Mincho"/>
        </w:rPr>
        <w:t xml:space="preserve"> Самарской области (за исключением линейных объектов), </w:t>
      </w:r>
      <w:r w:rsidRPr="0092545A">
        <w:rPr>
          <w:rFonts w:eastAsia="MS Mincho"/>
          <w:u w:color="FFFFFF"/>
        </w:rPr>
        <w:t>Глава поселения</w:t>
      </w:r>
      <w:r w:rsidRPr="0092545A">
        <w:rPr>
          <w:rFonts w:eastAsia="MS Mincho"/>
        </w:rPr>
        <w:t xml:space="preserve"> обеспечивает внесение изменений в Правила в течение тридцати дней со дня получения указанного требования. В целях внесения изменений в Правила в указанном случае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требуется.</w:t>
      </w:r>
    </w:p>
    <w:p w:rsidR="0092545A" w:rsidRPr="0092545A" w:rsidRDefault="0092545A" w:rsidP="0092545A">
      <w:pPr>
        <w:tabs>
          <w:tab w:val="left" w:pos="851"/>
        </w:tabs>
        <w:ind w:firstLine="700"/>
        <w:contextualSpacing/>
        <w:jc w:val="both"/>
        <w:rPr>
          <w:rFonts w:eastAsia="MS Mincho"/>
          <w:u w:color="FFFFFF"/>
        </w:rPr>
      </w:pPr>
      <w:r w:rsidRPr="0092545A">
        <w:rPr>
          <w:rFonts w:eastAsia="MS Mincho"/>
          <w:u w:color="FFFFFF"/>
        </w:rPr>
        <w:t>10. В целях внесения изменений в Правила в случаях, предусмотренных пунктами 4 – 6 статьи 49 Правил,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w:t>
      </w:r>
    </w:p>
    <w:p w:rsidR="0092545A" w:rsidRPr="0092545A" w:rsidRDefault="0092545A" w:rsidP="0092545A">
      <w:pPr>
        <w:ind w:firstLine="680"/>
        <w:jc w:val="both"/>
        <w:rPr>
          <w:rFonts w:eastAsia="MS ??"/>
          <w:lang w:val="x-none" w:eastAsia="x-none"/>
        </w:rPr>
      </w:pPr>
      <w:r w:rsidRPr="0092545A">
        <w:rPr>
          <w:rFonts w:eastAsia="MS ??"/>
          <w:u w:color="FFFFFF"/>
          <w:lang w:val="x-none" w:eastAsia="x-none"/>
        </w:rPr>
        <w:t>11.</w:t>
      </w:r>
      <w:r w:rsidRPr="0092545A">
        <w:rPr>
          <w:rFonts w:ascii="Arial" w:eastAsia="MS ??" w:hAnsi="Arial"/>
          <w:lang w:val="x-none" w:eastAsia="x-none"/>
        </w:rPr>
        <w:t xml:space="preserve"> </w:t>
      </w:r>
      <w:r w:rsidRPr="0092545A">
        <w:rPr>
          <w:rFonts w:eastAsia="MS ??"/>
          <w:lang w:val="x-none" w:eastAsia="x-none"/>
        </w:rPr>
        <w:t xml:space="preserve">В случае поступления требования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о внесении изменений в Правила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или требования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r w:rsidRPr="0092545A">
        <w:rPr>
          <w:rFonts w:eastAsia="MS ??"/>
          <w:u w:color="FFFFFF"/>
          <w:lang w:val="x-none" w:eastAsia="x-none"/>
        </w:rPr>
        <w:t xml:space="preserve">пунктами 4 – 6 статьи 49 Правил </w:t>
      </w:r>
      <w:r w:rsidRPr="0092545A">
        <w:rPr>
          <w:rFonts w:eastAsia="MS ??"/>
          <w:lang w:val="x-none" w:eastAsia="x-none"/>
        </w:rPr>
        <w:t>оснований для внесения изменений в Правила Глава поселения обязан принять решение о подготовке проекта о внесении изменений в Правила.</w:t>
      </w:r>
    </w:p>
    <w:p w:rsidR="0092545A" w:rsidRPr="0092545A" w:rsidRDefault="0092545A" w:rsidP="0092545A">
      <w:pPr>
        <w:tabs>
          <w:tab w:val="left" w:pos="851"/>
        </w:tabs>
        <w:ind w:firstLine="700"/>
        <w:contextualSpacing/>
        <w:jc w:val="both"/>
        <w:rPr>
          <w:rFonts w:eastAsia="MS Mincho"/>
          <w:u w:color="FFFFFF"/>
        </w:rPr>
      </w:pPr>
      <w:r w:rsidRPr="0092545A">
        <w:rPr>
          <w:rFonts w:eastAsia="MS Mincho"/>
          <w:u w:color="FFFFFF"/>
        </w:rPr>
        <w:t>12. Срок внесения изменений в Правила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11 настоящей статьи, либо со дня выявления предусмотренных пунктами 4 – 6 статьи 49 Правил оснований для внесения изменений в Правила.</w:t>
      </w:r>
    </w:p>
    <w:p w:rsidR="0092545A" w:rsidRPr="0092545A" w:rsidRDefault="0092545A" w:rsidP="0092545A">
      <w:pPr>
        <w:tabs>
          <w:tab w:val="left" w:pos="851"/>
        </w:tabs>
        <w:ind w:firstLine="700"/>
        <w:contextualSpacing/>
        <w:jc w:val="both"/>
        <w:rPr>
          <w:rFonts w:ascii="Cambria" w:eastAsia="MS Mincho" w:hAnsi="Cambria"/>
        </w:rPr>
      </w:pPr>
      <w:r w:rsidRPr="0092545A">
        <w:rPr>
          <w:rFonts w:eastAsia="MS Mincho"/>
          <w:u w:color="FFFFFF"/>
        </w:rPr>
        <w:t xml:space="preserve">13. 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w:t>
      </w:r>
      <w:r w:rsidRPr="0092545A">
        <w:rPr>
          <w:rFonts w:eastAsia="MS Mincho"/>
          <w:u w:color="FFFFFF"/>
        </w:rPr>
        <w:lastRenderedPageBreak/>
        <w:t>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2545A" w:rsidRPr="0092545A" w:rsidRDefault="0092545A" w:rsidP="0092545A">
      <w:pPr>
        <w:ind w:firstLine="700"/>
        <w:jc w:val="both"/>
        <w:rPr>
          <w:rFonts w:eastAsia="MS Mincho"/>
          <w:u w:color="FFFFFF"/>
        </w:rPr>
      </w:pPr>
      <w:r w:rsidRPr="0092545A">
        <w:rPr>
          <w:rFonts w:eastAsia="MS Mincho"/>
          <w:u w:color="FFFFFF"/>
        </w:rPr>
        <w:t>31) пункты 5, 8, 9 и 12 статьи 51 Правил признать утратившими силу;</w:t>
      </w:r>
    </w:p>
    <w:p w:rsidR="0092545A" w:rsidRPr="0092545A" w:rsidRDefault="0092545A" w:rsidP="0092545A">
      <w:pPr>
        <w:ind w:firstLine="700"/>
        <w:jc w:val="both"/>
        <w:rPr>
          <w:rFonts w:eastAsia="MS Mincho"/>
          <w:u w:color="FFFFFF"/>
        </w:rPr>
      </w:pPr>
      <w:r w:rsidRPr="0092545A">
        <w:rPr>
          <w:rFonts w:eastAsia="MS Mincho"/>
          <w:u w:color="FFFFFF"/>
        </w:rPr>
        <w:t xml:space="preserve">32) статью 52 Правил изложить в следующей редакции: </w:t>
      </w:r>
    </w:p>
    <w:p w:rsidR="0092545A" w:rsidRPr="0092545A" w:rsidRDefault="0092545A" w:rsidP="0092545A">
      <w:pPr>
        <w:keepNext/>
        <w:tabs>
          <w:tab w:val="num" w:pos="2340"/>
        </w:tabs>
        <w:jc w:val="both"/>
        <w:outlineLvl w:val="0"/>
        <w:rPr>
          <w:rFonts w:eastAsia="MS Gothic"/>
          <w:bCs/>
          <w:i/>
          <w:lang w:val="x-none" w:eastAsia="x-none"/>
        </w:rPr>
      </w:pPr>
      <w:bookmarkStart w:id="40" w:name="_Toc215313901"/>
      <w:bookmarkStart w:id="41" w:name="_Toc259101844"/>
      <w:r w:rsidRPr="0092545A">
        <w:rPr>
          <w:rFonts w:eastAsia="MS Gothic"/>
          <w:b/>
          <w:bCs/>
          <w:lang w:eastAsia="x-none"/>
        </w:rPr>
        <w:t>«</w:t>
      </w:r>
      <w:r w:rsidRPr="0092545A">
        <w:rPr>
          <w:rFonts w:eastAsia="MS Gothic"/>
          <w:b/>
          <w:bCs/>
          <w:lang w:val="x-none" w:eastAsia="x-none"/>
        </w:rPr>
        <w:t>Статья 52. Перечень территориальных зон</w:t>
      </w:r>
      <w:bookmarkEnd w:id="40"/>
      <w:bookmarkEnd w:id="41"/>
      <w:r w:rsidRPr="0092545A">
        <w:rPr>
          <w:rFonts w:eastAsia="MS Gothic"/>
          <w:b/>
          <w:bCs/>
          <w:lang w:val="x-none" w:eastAsia="x-none"/>
        </w:rPr>
        <w:t xml:space="preserve"> </w:t>
      </w:r>
    </w:p>
    <w:p w:rsidR="0092545A" w:rsidRPr="0092545A" w:rsidRDefault="0092545A" w:rsidP="0092545A">
      <w:pPr>
        <w:jc w:val="both"/>
        <w:rPr>
          <w:rFonts w:eastAsia="MS Mincho"/>
        </w:rPr>
      </w:pPr>
      <w:r w:rsidRPr="0092545A">
        <w:rPr>
          <w:rFonts w:eastAsia="MS Mincho"/>
        </w:rPr>
        <w:t xml:space="preserve">        На карте градостроительного зонирования </w:t>
      </w:r>
      <w:r w:rsidRPr="0092545A">
        <w:rPr>
          <w:rFonts w:eastAsia="MS Mincho"/>
          <w:bCs/>
        </w:rPr>
        <w:t>городского поселения Безенчук</w:t>
      </w:r>
      <w:r w:rsidRPr="0092545A">
        <w:rPr>
          <w:rFonts w:eastAsia="MS Mincho"/>
        </w:rPr>
        <w:t xml:space="preserve"> </w:t>
      </w:r>
      <w:r w:rsidRPr="0092545A">
        <w:rPr>
          <w:rFonts w:eastAsia="MS Mincho"/>
          <w:bCs/>
        </w:rPr>
        <w:t xml:space="preserve">муниципального района </w:t>
      </w:r>
      <w:r w:rsidRPr="0092545A">
        <w:rPr>
          <w:rFonts w:eastAsia="MS Mincho"/>
          <w:bCs/>
          <w:noProof/>
        </w:rPr>
        <w:t>Безенчукский</w:t>
      </w:r>
      <w:r w:rsidRPr="0092545A">
        <w:rPr>
          <w:rFonts w:ascii="Cambria" w:eastAsia="MS Mincho" w:hAnsi="Cambria"/>
        </w:rPr>
        <w:t xml:space="preserve"> </w:t>
      </w:r>
      <w:r w:rsidRPr="0092545A">
        <w:rPr>
          <w:rFonts w:eastAsia="MS Mincho"/>
        </w:rPr>
        <w:t>Самарской области выделены следующие территориальные зоны:</w:t>
      </w:r>
    </w:p>
    <w:p w:rsidR="0092545A" w:rsidRPr="0092545A" w:rsidRDefault="0092545A" w:rsidP="0092545A">
      <w:pPr>
        <w:ind w:firstLine="680"/>
        <w:jc w:val="both"/>
        <w:rPr>
          <w:rFonts w:eastAsia="MS ??"/>
          <w:b/>
          <w:lang w:val="x-none" w:eastAsia="x-none"/>
        </w:rPr>
      </w:pPr>
      <w:r w:rsidRPr="0092545A">
        <w:rPr>
          <w:rFonts w:eastAsia="MS ??"/>
          <w:b/>
          <w:lang w:val="x-none" w:eastAsia="x-none"/>
        </w:rPr>
        <w:t>Жилые зоны</w:t>
      </w:r>
    </w:p>
    <w:p w:rsidR="0092545A" w:rsidRPr="0092545A" w:rsidRDefault="0092545A" w:rsidP="0092545A">
      <w:pPr>
        <w:tabs>
          <w:tab w:val="left" w:pos="709"/>
        </w:tabs>
        <w:jc w:val="both"/>
        <w:rPr>
          <w:rFonts w:eastAsia="MS Mincho"/>
        </w:rPr>
      </w:pPr>
      <w:r w:rsidRPr="0092545A">
        <w:rPr>
          <w:rFonts w:eastAsia="MS Mincho"/>
        </w:rPr>
        <w:t>Ж1</w:t>
      </w:r>
      <w:r w:rsidRPr="0092545A">
        <w:rPr>
          <w:rFonts w:eastAsia="MS Mincho"/>
        </w:rPr>
        <w:tab/>
        <w:t xml:space="preserve">Зона застройки индивидуальными жилыми домами </w:t>
      </w:r>
    </w:p>
    <w:p w:rsidR="0092545A" w:rsidRPr="0092545A" w:rsidRDefault="0092545A" w:rsidP="0092545A">
      <w:pPr>
        <w:tabs>
          <w:tab w:val="left" w:pos="709"/>
        </w:tabs>
        <w:jc w:val="both"/>
        <w:rPr>
          <w:rFonts w:eastAsia="MS Mincho"/>
        </w:rPr>
      </w:pPr>
      <w:r w:rsidRPr="0092545A">
        <w:rPr>
          <w:rFonts w:eastAsia="MS Mincho"/>
        </w:rPr>
        <w:t>Ж3</w:t>
      </w:r>
      <w:r w:rsidRPr="0092545A">
        <w:rPr>
          <w:rFonts w:eastAsia="MS Mincho"/>
        </w:rPr>
        <w:tab/>
        <w:t>Зона застройки среднеэтажными жилыми домами блокированной застройки и многоквартирными домами</w:t>
      </w:r>
    </w:p>
    <w:p w:rsidR="0092545A" w:rsidRPr="0092545A" w:rsidRDefault="0092545A" w:rsidP="0092545A">
      <w:pPr>
        <w:tabs>
          <w:tab w:val="left" w:pos="709"/>
        </w:tabs>
        <w:jc w:val="both"/>
        <w:rPr>
          <w:rFonts w:eastAsia="MS Mincho"/>
        </w:rPr>
      </w:pPr>
      <w:r w:rsidRPr="0092545A">
        <w:rPr>
          <w:rFonts w:eastAsia="MS Mincho"/>
        </w:rPr>
        <w:t>Ж5</w:t>
      </w:r>
      <w:r w:rsidRPr="0092545A">
        <w:rPr>
          <w:rFonts w:eastAsia="MS Mincho"/>
        </w:rPr>
        <w:tab/>
        <w:t>Зона размещения объектов дошкольного и общего образования</w:t>
      </w:r>
    </w:p>
    <w:p w:rsidR="0092545A" w:rsidRPr="0092545A" w:rsidRDefault="0092545A" w:rsidP="0092545A">
      <w:pPr>
        <w:tabs>
          <w:tab w:val="left" w:pos="709"/>
        </w:tabs>
        <w:jc w:val="both"/>
        <w:rPr>
          <w:rFonts w:eastAsia="MS Mincho"/>
        </w:rPr>
      </w:pPr>
      <w:r w:rsidRPr="0092545A">
        <w:rPr>
          <w:rFonts w:eastAsia="MS Mincho"/>
        </w:rPr>
        <w:t>Ж6</w:t>
      </w:r>
      <w:r w:rsidRPr="0092545A">
        <w:rPr>
          <w:rFonts w:eastAsia="MS Mincho"/>
        </w:rPr>
        <w:tab/>
        <w:t xml:space="preserve">Зона смешанной жилой застройки  </w:t>
      </w:r>
    </w:p>
    <w:p w:rsidR="0092545A" w:rsidRPr="0092545A" w:rsidRDefault="0092545A" w:rsidP="0092545A">
      <w:pPr>
        <w:tabs>
          <w:tab w:val="left" w:pos="709"/>
        </w:tabs>
        <w:jc w:val="both"/>
        <w:rPr>
          <w:rFonts w:eastAsia="MS Mincho"/>
        </w:rPr>
      </w:pPr>
      <w:r w:rsidRPr="0092545A">
        <w:rPr>
          <w:rFonts w:eastAsia="MS Mincho"/>
        </w:rPr>
        <w:t>Ж7</w:t>
      </w:r>
      <w:r w:rsidRPr="0092545A">
        <w:rPr>
          <w:rFonts w:eastAsia="MS Mincho"/>
        </w:rPr>
        <w:tab/>
        <w:t>Зона садоводства и дачного хозяйства</w:t>
      </w:r>
    </w:p>
    <w:p w:rsidR="0092545A" w:rsidRPr="0092545A" w:rsidRDefault="0092545A" w:rsidP="0092545A">
      <w:pPr>
        <w:tabs>
          <w:tab w:val="left" w:pos="709"/>
        </w:tabs>
        <w:jc w:val="both"/>
        <w:rPr>
          <w:rFonts w:eastAsia="MS Mincho"/>
        </w:rPr>
      </w:pPr>
      <w:r w:rsidRPr="0092545A">
        <w:rPr>
          <w:rFonts w:eastAsia="MS Mincho"/>
        </w:rPr>
        <w:t>Ж8</w:t>
      </w:r>
      <w:r w:rsidRPr="0092545A">
        <w:rPr>
          <w:rFonts w:eastAsia="MS Mincho"/>
        </w:rPr>
        <w:tab/>
        <w:t>Зона комплексной застройки</w:t>
      </w:r>
    </w:p>
    <w:p w:rsidR="0092545A" w:rsidRPr="0092545A" w:rsidRDefault="0092545A" w:rsidP="0092545A">
      <w:pPr>
        <w:tabs>
          <w:tab w:val="left" w:pos="709"/>
        </w:tabs>
        <w:jc w:val="both"/>
        <w:rPr>
          <w:rFonts w:eastAsia="MS ??"/>
          <w:b/>
          <w:lang w:val="x-none" w:eastAsia="x-none"/>
        </w:rPr>
      </w:pPr>
      <w:r w:rsidRPr="0092545A">
        <w:rPr>
          <w:rFonts w:eastAsia="MS ??"/>
          <w:b/>
          <w:lang w:val="x-none" w:eastAsia="x-none"/>
        </w:rPr>
        <w:t>Общественно–деловые зоны</w:t>
      </w:r>
    </w:p>
    <w:p w:rsidR="0092545A" w:rsidRPr="0092545A" w:rsidRDefault="0092545A" w:rsidP="0092545A">
      <w:pPr>
        <w:tabs>
          <w:tab w:val="left" w:pos="709"/>
        </w:tabs>
        <w:jc w:val="both"/>
        <w:rPr>
          <w:rFonts w:eastAsia="MS Mincho"/>
        </w:rPr>
      </w:pPr>
      <w:r w:rsidRPr="0092545A">
        <w:rPr>
          <w:rFonts w:eastAsia="MS Mincho"/>
        </w:rPr>
        <w:t>О1</w:t>
      </w:r>
      <w:r w:rsidRPr="0092545A">
        <w:rPr>
          <w:rFonts w:eastAsia="MS Mincho"/>
        </w:rPr>
        <w:tab/>
        <w:t>Зона делового, общественного и коммерческого назначения</w:t>
      </w:r>
    </w:p>
    <w:p w:rsidR="0092545A" w:rsidRPr="0092545A" w:rsidRDefault="0092545A" w:rsidP="0092545A">
      <w:pPr>
        <w:tabs>
          <w:tab w:val="left" w:pos="709"/>
        </w:tabs>
        <w:jc w:val="both"/>
        <w:rPr>
          <w:rFonts w:eastAsia="MS Mincho"/>
        </w:rPr>
      </w:pPr>
      <w:r w:rsidRPr="0092545A">
        <w:rPr>
          <w:rFonts w:eastAsia="MS Mincho"/>
        </w:rPr>
        <w:t>О2</w:t>
      </w:r>
      <w:r w:rsidRPr="0092545A">
        <w:rPr>
          <w:rFonts w:eastAsia="MS Mincho"/>
        </w:rPr>
        <w:tab/>
        <w:t xml:space="preserve">Зона размещения объектов социального и коммунально-бытового назначения </w:t>
      </w:r>
    </w:p>
    <w:p w:rsidR="0092545A" w:rsidRPr="0092545A" w:rsidRDefault="0092545A" w:rsidP="0092545A">
      <w:pPr>
        <w:tabs>
          <w:tab w:val="left" w:pos="709"/>
        </w:tabs>
        <w:jc w:val="both"/>
        <w:rPr>
          <w:rFonts w:eastAsia="MS Mincho"/>
        </w:rPr>
      </w:pPr>
      <w:r w:rsidRPr="0092545A">
        <w:rPr>
          <w:rFonts w:eastAsia="MS Mincho"/>
        </w:rPr>
        <w:t>О4</w:t>
      </w:r>
      <w:r w:rsidRPr="0092545A">
        <w:rPr>
          <w:rFonts w:eastAsia="MS Mincho"/>
        </w:rPr>
        <w:tab/>
        <w:t>Зона размещения объектов образования</w:t>
      </w:r>
    </w:p>
    <w:p w:rsidR="0092545A" w:rsidRPr="0092545A" w:rsidRDefault="0092545A" w:rsidP="0092545A">
      <w:pPr>
        <w:tabs>
          <w:tab w:val="left" w:pos="709"/>
        </w:tabs>
        <w:jc w:val="both"/>
        <w:rPr>
          <w:rFonts w:eastAsia="MS Mincho"/>
        </w:rPr>
      </w:pPr>
      <w:r w:rsidRPr="0092545A">
        <w:rPr>
          <w:rFonts w:eastAsia="MS Mincho"/>
        </w:rPr>
        <w:t>О5</w:t>
      </w:r>
      <w:r w:rsidRPr="0092545A">
        <w:rPr>
          <w:rFonts w:eastAsia="MS Mincho"/>
        </w:rPr>
        <w:tab/>
        <w:t>Зона размещения культовых объектов</w:t>
      </w:r>
    </w:p>
    <w:p w:rsidR="0092545A" w:rsidRPr="0092545A" w:rsidRDefault="0092545A" w:rsidP="0092545A">
      <w:pPr>
        <w:tabs>
          <w:tab w:val="left" w:pos="709"/>
        </w:tabs>
        <w:jc w:val="both"/>
        <w:rPr>
          <w:rFonts w:eastAsia="MS Mincho"/>
        </w:rPr>
      </w:pPr>
      <w:r w:rsidRPr="0092545A">
        <w:rPr>
          <w:rFonts w:eastAsia="MS Mincho"/>
        </w:rPr>
        <w:t>О6</w:t>
      </w:r>
      <w:r w:rsidRPr="0092545A">
        <w:rPr>
          <w:rFonts w:eastAsia="MS Mincho"/>
        </w:rPr>
        <w:tab/>
        <w:t>Зона размещения объектов здравоохранения</w:t>
      </w:r>
    </w:p>
    <w:p w:rsidR="0092545A" w:rsidRPr="0092545A" w:rsidRDefault="0092545A" w:rsidP="0092545A">
      <w:pPr>
        <w:tabs>
          <w:tab w:val="left" w:pos="709"/>
        </w:tabs>
        <w:jc w:val="both"/>
        <w:rPr>
          <w:rFonts w:eastAsia="MS ??"/>
          <w:b/>
          <w:lang w:val="x-none" w:eastAsia="x-none"/>
        </w:rPr>
      </w:pPr>
      <w:r w:rsidRPr="0092545A">
        <w:rPr>
          <w:rFonts w:eastAsia="MS ??"/>
          <w:b/>
          <w:lang w:val="x-none" w:eastAsia="x-none"/>
        </w:rPr>
        <w:t>Зоны рекреационного назначения</w:t>
      </w:r>
    </w:p>
    <w:p w:rsidR="0092545A" w:rsidRPr="0092545A" w:rsidRDefault="0092545A" w:rsidP="0092545A">
      <w:pPr>
        <w:tabs>
          <w:tab w:val="left" w:pos="709"/>
        </w:tabs>
        <w:jc w:val="both"/>
        <w:rPr>
          <w:rFonts w:eastAsia="MS Mincho"/>
        </w:rPr>
      </w:pPr>
      <w:r w:rsidRPr="0092545A">
        <w:rPr>
          <w:rFonts w:eastAsia="MS Mincho"/>
        </w:rPr>
        <w:t>Р1</w:t>
      </w:r>
      <w:r w:rsidRPr="0092545A">
        <w:rPr>
          <w:rFonts w:eastAsia="MS Mincho"/>
        </w:rPr>
        <w:tab/>
        <w:t xml:space="preserve">Зона скверов, парков, бульваров </w:t>
      </w:r>
    </w:p>
    <w:p w:rsidR="0092545A" w:rsidRPr="0092545A" w:rsidRDefault="0092545A" w:rsidP="0092545A">
      <w:pPr>
        <w:tabs>
          <w:tab w:val="left" w:pos="709"/>
        </w:tabs>
        <w:jc w:val="both"/>
        <w:rPr>
          <w:rFonts w:eastAsia="MS Mincho"/>
        </w:rPr>
      </w:pPr>
      <w:r w:rsidRPr="0092545A">
        <w:rPr>
          <w:rFonts w:eastAsia="MS Mincho"/>
        </w:rPr>
        <w:t>Р2</w:t>
      </w:r>
      <w:r w:rsidRPr="0092545A">
        <w:rPr>
          <w:rFonts w:eastAsia="MS Mincho"/>
        </w:rPr>
        <w:tab/>
        <w:t>Зона естественного природного ландшафта</w:t>
      </w:r>
    </w:p>
    <w:p w:rsidR="0092545A" w:rsidRPr="0092545A" w:rsidRDefault="0092545A" w:rsidP="0092545A">
      <w:pPr>
        <w:tabs>
          <w:tab w:val="left" w:pos="709"/>
        </w:tabs>
        <w:jc w:val="both"/>
        <w:rPr>
          <w:rFonts w:eastAsia="MS Mincho"/>
        </w:rPr>
      </w:pPr>
      <w:r w:rsidRPr="0092545A">
        <w:rPr>
          <w:rFonts w:eastAsia="MS Mincho"/>
        </w:rPr>
        <w:t>Р3</w:t>
      </w:r>
      <w:r w:rsidRPr="0092545A">
        <w:rPr>
          <w:rFonts w:eastAsia="MS Mincho"/>
        </w:rPr>
        <w:tab/>
        <w:t>Зона отдыха, занятий физической культурой и спортом</w:t>
      </w:r>
    </w:p>
    <w:p w:rsidR="0092545A" w:rsidRPr="0092545A" w:rsidRDefault="0092545A" w:rsidP="0092545A">
      <w:pPr>
        <w:tabs>
          <w:tab w:val="left" w:pos="709"/>
        </w:tabs>
        <w:jc w:val="both"/>
        <w:rPr>
          <w:rFonts w:eastAsia="MS ??"/>
          <w:b/>
          <w:lang w:val="x-none" w:eastAsia="x-none"/>
        </w:rPr>
      </w:pPr>
      <w:r w:rsidRPr="0092545A">
        <w:rPr>
          <w:rFonts w:eastAsia="MS ??"/>
          <w:b/>
          <w:lang w:val="x-none" w:eastAsia="x-none"/>
        </w:rPr>
        <w:t>Зоны сельскохозяйственного использования</w:t>
      </w:r>
    </w:p>
    <w:p w:rsidR="0092545A" w:rsidRPr="0092545A" w:rsidRDefault="0092545A" w:rsidP="0092545A">
      <w:pPr>
        <w:tabs>
          <w:tab w:val="left" w:pos="709"/>
        </w:tabs>
        <w:jc w:val="both"/>
        <w:rPr>
          <w:rFonts w:eastAsia="MS Mincho"/>
        </w:rPr>
      </w:pPr>
      <w:r w:rsidRPr="0092545A">
        <w:rPr>
          <w:rFonts w:eastAsia="MS Mincho"/>
        </w:rPr>
        <w:t>Сх1</w:t>
      </w:r>
      <w:r w:rsidRPr="0092545A">
        <w:rPr>
          <w:rFonts w:eastAsia="MS Mincho"/>
        </w:rPr>
        <w:tab/>
        <w:t>Зона сельскохозяйственных угодий</w:t>
      </w:r>
    </w:p>
    <w:p w:rsidR="0092545A" w:rsidRPr="0092545A" w:rsidRDefault="0092545A" w:rsidP="0092545A">
      <w:pPr>
        <w:tabs>
          <w:tab w:val="left" w:pos="709"/>
        </w:tabs>
        <w:jc w:val="both"/>
        <w:rPr>
          <w:rFonts w:eastAsia="MS Mincho"/>
        </w:rPr>
      </w:pPr>
      <w:r w:rsidRPr="0092545A">
        <w:rPr>
          <w:rFonts w:eastAsia="MS Mincho"/>
        </w:rPr>
        <w:t>Сх2</w:t>
      </w:r>
      <w:r w:rsidRPr="0092545A">
        <w:rPr>
          <w:rFonts w:eastAsia="MS Mincho"/>
        </w:rPr>
        <w:tab/>
        <w:t>Зона занятая объектами сельскохозяйственного назначения</w:t>
      </w:r>
    </w:p>
    <w:p w:rsidR="0092545A" w:rsidRPr="0092545A" w:rsidRDefault="0092545A" w:rsidP="0092545A">
      <w:pPr>
        <w:tabs>
          <w:tab w:val="left" w:pos="709"/>
        </w:tabs>
        <w:jc w:val="both"/>
        <w:rPr>
          <w:rFonts w:eastAsia="MS Mincho"/>
        </w:rPr>
      </w:pPr>
      <w:r w:rsidRPr="0092545A">
        <w:rPr>
          <w:rFonts w:eastAsia="MS Mincho"/>
        </w:rPr>
        <w:t>Сх3</w:t>
      </w:r>
      <w:r w:rsidRPr="0092545A">
        <w:rPr>
          <w:rFonts w:eastAsia="MS Mincho"/>
        </w:rPr>
        <w:tab/>
        <w:t xml:space="preserve">Зона садоводства </w:t>
      </w:r>
    </w:p>
    <w:p w:rsidR="0092545A" w:rsidRPr="0092545A" w:rsidRDefault="0092545A" w:rsidP="0092545A">
      <w:pPr>
        <w:tabs>
          <w:tab w:val="left" w:pos="709"/>
        </w:tabs>
        <w:jc w:val="both"/>
        <w:rPr>
          <w:rFonts w:eastAsia="MS ??"/>
          <w:b/>
          <w:lang w:val="x-none" w:eastAsia="x-none"/>
        </w:rPr>
      </w:pPr>
      <w:r w:rsidRPr="0092545A">
        <w:rPr>
          <w:rFonts w:eastAsia="MS ??"/>
          <w:b/>
          <w:lang w:val="x-none" w:eastAsia="x-none"/>
        </w:rPr>
        <w:t>Производственные зоны</w:t>
      </w:r>
    </w:p>
    <w:p w:rsidR="0092545A" w:rsidRPr="0092545A" w:rsidRDefault="0092545A" w:rsidP="0092545A">
      <w:pPr>
        <w:tabs>
          <w:tab w:val="left" w:pos="709"/>
        </w:tabs>
        <w:jc w:val="both"/>
        <w:rPr>
          <w:rFonts w:eastAsia="MS Mincho"/>
        </w:rPr>
      </w:pPr>
      <w:r w:rsidRPr="0092545A">
        <w:rPr>
          <w:rFonts w:eastAsia="MS Mincho"/>
        </w:rPr>
        <w:t>П1</w:t>
      </w:r>
      <w:r w:rsidRPr="0092545A">
        <w:rPr>
          <w:rFonts w:eastAsia="MS Mincho"/>
        </w:rPr>
        <w:tab/>
        <w:t>Производственная зона</w:t>
      </w:r>
    </w:p>
    <w:p w:rsidR="0092545A" w:rsidRPr="0092545A" w:rsidRDefault="0092545A" w:rsidP="0092545A">
      <w:pPr>
        <w:tabs>
          <w:tab w:val="left" w:pos="709"/>
        </w:tabs>
        <w:jc w:val="both"/>
        <w:rPr>
          <w:rFonts w:eastAsia="MS Mincho"/>
        </w:rPr>
      </w:pPr>
      <w:r w:rsidRPr="0092545A">
        <w:rPr>
          <w:rFonts w:eastAsia="MS Mincho"/>
        </w:rPr>
        <w:t>П2           Коммунально-складская зона</w:t>
      </w:r>
    </w:p>
    <w:p w:rsidR="0092545A" w:rsidRPr="0092545A" w:rsidRDefault="0092545A" w:rsidP="0092545A">
      <w:pPr>
        <w:tabs>
          <w:tab w:val="left" w:pos="709"/>
        </w:tabs>
        <w:jc w:val="both"/>
        <w:rPr>
          <w:rFonts w:eastAsia="MS Mincho"/>
        </w:rPr>
      </w:pPr>
      <w:r w:rsidRPr="0092545A">
        <w:rPr>
          <w:rFonts w:eastAsia="MS Mincho"/>
        </w:rPr>
        <w:t>СЗ</w:t>
      </w:r>
      <w:r w:rsidRPr="0092545A">
        <w:rPr>
          <w:rFonts w:eastAsia="MS Mincho"/>
        </w:rPr>
        <w:tab/>
        <w:t>Зона санитарно-защитного озеленения</w:t>
      </w:r>
    </w:p>
    <w:p w:rsidR="0092545A" w:rsidRPr="0092545A" w:rsidRDefault="0092545A" w:rsidP="0092545A">
      <w:pPr>
        <w:tabs>
          <w:tab w:val="left" w:pos="709"/>
        </w:tabs>
        <w:jc w:val="both"/>
        <w:rPr>
          <w:rFonts w:eastAsia="MS ??"/>
          <w:b/>
          <w:lang w:val="x-none" w:eastAsia="x-none"/>
        </w:rPr>
      </w:pPr>
      <w:r w:rsidRPr="0092545A">
        <w:rPr>
          <w:rFonts w:eastAsia="MS ??"/>
          <w:b/>
          <w:lang w:val="x-none" w:eastAsia="x-none"/>
        </w:rPr>
        <w:t>Зоны инженерной и транспортной инфраструктур</w:t>
      </w:r>
    </w:p>
    <w:p w:rsidR="0092545A" w:rsidRPr="0092545A" w:rsidRDefault="0092545A" w:rsidP="0092545A">
      <w:pPr>
        <w:tabs>
          <w:tab w:val="left" w:pos="709"/>
        </w:tabs>
        <w:jc w:val="both"/>
        <w:rPr>
          <w:rFonts w:eastAsia="MS Mincho"/>
        </w:rPr>
      </w:pPr>
      <w:r w:rsidRPr="0092545A">
        <w:rPr>
          <w:rFonts w:eastAsia="MS Mincho"/>
        </w:rPr>
        <w:t xml:space="preserve">И </w:t>
      </w:r>
      <w:r w:rsidRPr="0092545A">
        <w:rPr>
          <w:rFonts w:eastAsia="MS Mincho"/>
        </w:rPr>
        <w:tab/>
        <w:t>Зона инженерной инфраструктуры</w:t>
      </w:r>
    </w:p>
    <w:p w:rsidR="0092545A" w:rsidRPr="0092545A" w:rsidRDefault="0092545A" w:rsidP="0092545A">
      <w:pPr>
        <w:tabs>
          <w:tab w:val="left" w:pos="709"/>
        </w:tabs>
        <w:jc w:val="both"/>
        <w:rPr>
          <w:rFonts w:eastAsia="MS Mincho"/>
        </w:rPr>
      </w:pPr>
      <w:r w:rsidRPr="0092545A">
        <w:rPr>
          <w:rFonts w:eastAsia="MS Mincho"/>
        </w:rPr>
        <w:t>Т</w:t>
      </w:r>
      <w:r w:rsidRPr="0092545A">
        <w:rPr>
          <w:rFonts w:eastAsia="MS Mincho"/>
        </w:rPr>
        <w:tab/>
        <w:t>Зона транспортной инфраструктуры</w:t>
      </w:r>
    </w:p>
    <w:p w:rsidR="0092545A" w:rsidRPr="0092545A" w:rsidRDefault="0092545A" w:rsidP="0092545A">
      <w:pPr>
        <w:tabs>
          <w:tab w:val="left" w:pos="709"/>
        </w:tabs>
        <w:jc w:val="both"/>
        <w:rPr>
          <w:rFonts w:eastAsia="MS ??"/>
          <w:b/>
          <w:lang w:val="x-none" w:eastAsia="x-none"/>
        </w:rPr>
      </w:pPr>
      <w:r w:rsidRPr="0092545A">
        <w:rPr>
          <w:rFonts w:eastAsia="MS ??"/>
          <w:b/>
          <w:lang w:val="x-none" w:eastAsia="x-none"/>
        </w:rPr>
        <w:t>Зона специального назначения</w:t>
      </w:r>
    </w:p>
    <w:p w:rsidR="0092545A" w:rsidRPr="0092545A" w:rsidRDefault="0092545A" w:rsidP="0092545A">
      <w:pPr>
        <w:tabs>
          <w:tab w:val="left" w:pos="709"/>
        </w:tabs>
        <w:jc w:val="both"/>
        <w:rPr>
          <w:rFonts w:eastAsia="MS Mincho"/>
        </w:rPr>
      </w:pPr>
      <w:r w:rsidRPr="0092545A">
        <w:rPr>
          <w:rFonts w:eastAsia="MS Mincho"/>
        </w:rPr>
        <w:t>Сп1</w:t>
      </w:r>
      <w:r w:rsidRPr="0092545A">
        <w:rPr>
          <w:rFonts w:eastAsia="MS Mincho"/>
        </w:rPr>
        <w:tab/>
        <w:t>Зона  специального назначения связанная с захоронениями</w:t>
      </w:r>
    </w:p>
    <w:p w:rsidR="0092545A" w:rsidRPr="0092545A" w:rsidRDefault="0092545A" w:rsidP="0092545A">
      <w:pPr>
        <w:tabs>
          <w:tab w:val="left" w:pos="709"/>
        </w:tabs>
        <w:jc w:val="both"/>
        <w:rPr>
          <w:rFonts w:eastAsia="MS Mincho"/>
        </w:rPr>
      </w:pPr>
      <w:r w:rsidRPr="0092545A">
        <w:rPr>
          <w:rFonts w:eastAsia="MS Mincho"/>
        </w:rPr>
        <w:t>Сп2</w:t>
      </w:r>
      <w:r w:rsidRPr="0092545A">
        <w:rPr>
          <w:rFonts w:eastAsia="MS Mincho"/>
        </w:rPr>
        <w:tab/>
        <w:t xml:space="preserve">Зона специального назначения, связанная с государственными объектами </w:t>
      </w:r>
    </w:p>
    <w:p w:rsidR="0092545A" w:rsidRPr="0092545A" w:rsidRDefault="0092545A" w:rsidP="0092545A">
      <w:pPr>
        <w:tabs>
          <w:tab w:val="left" w:pos="709"/>
        </w:tabs>
        <w:jc w:val="both"/>
        <w:rPr>
          <w:rFonts w:eastAsia="MS Mincho"/>
        </w:rPr>
      </w:pPr>
      <w:r w:rsidRPr="0092545A">
        <w:rPr>
          <w:rFonts w:eastAsia="MS Mincho"/>
        </w:rPr>
        <w:t>Сп4</w:t>
      </w:r>
      <w:r w:rsidRPr="0092545A">
        <w:rPr>
          <w:rFonts w:eastAsia="MS Mincho"/>
        </w:rPr>
        <w:tab/>
        <w:t>Зона размещения отходов производства и потребления»;</w:t>
      </w:r>
    </w:p>
    <w:p w:rsidR="0092545A" w:rsidRPr="0092545A" w:rsidRDefault="0092545A" w:rsidP="0092545A">
      <w:pPr>
        <w:ind w:firstLine="700"/>
        <w:jc w:val="both"/>
        <w:outlineLvl w:val="3"/>
        <w:rPr>
          <w:rFonts w:eastAsia="MS Mincho"/>
        </w:rPr>
      </w:pPr>
      <w:r w:rsidRPr="0092545A">
        <w:rPr>
          <w:rFonts w:eastAsia="MS Mincho"/>
          <w:u w:color="FFFFFF"/>
        </w:rPr>
        <w:t xml:space="preserve">33) </w:t>
      </w:r>
      <w:r w:rsidRPr="0092545A">
        <w:rPr>
          <w:rFonts w:eastAsia="MS Mincho"/>
        </w:rPr>
        <w:t>статью 53 Правил изложить в следующей редакции:</w:t>
      </w:r>
    </w:p>
    <w:p w:rsidR="0092545A" w:rsidRPr="0092545A" w:rsidRDefault="0092545A" w:rsidP="0092545A">
      <w:pPr>
        <w:ind w:firstLine="700"/>
        <w:jc w:val="both"/>
        <w:outlineLvl w:val="3"/>
        <w:rPr>
          <w:rFonts w:eastAsia="MS Mincho"/>
          <w:b/>
        </w:rPr>
      </w:pPr>
      <w:r w:rsidRPr="0092545A">
        <w:rPr>
          <w:rFonts w:eastAsia="MS Mincho"/>
          <w:b/>
        </w:rPr>
        <w:t xml:space="preserve">«Статья 53. Описание зон и виды разрешенного использования земельных участков и объектов капитального строительства </w:t>
      </w:r>
    </w:p>
    <w:p w:rsidR="0092545A" w:rsidRPr="0092545A" w:rsidRDefault="0092545A" w:rsidP="0092545A">
      <w:pPr>
        <w:ind w:firstLine="700"/>
        <w:jc w:val="both"/>
        <w:rPr>
          <w:rFonts w:eastAsia="MS Mincho"/>
          <w:u w:color="FFFFFF"/>
        </w:rPr>
      </w:pPr>
      <w:r w:rsidRPr="0092545A">
        <w:rPr>
          <w:rFonts w:eastAsia="MS Mincho"/>
          <w:u w:color="FFFFFF"/>
        </w:rPr>
        <w:t>1. Виды разрешенного использования земельных участков и объектов капитального строительства определены Правилами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92545A" w:rsidRPr="0092545A" w:rsidRDefault="0092545A" w:rsidP="0092545A">
      <w:pPr>
        <w:ind w:firstLine="700"/>
        <w:jc w:val="both"/>
        <w:rPr>
          <w:rFonts w:eastAsia="MS Mincho"/>
          <w:u w:color="FFFFFF"/>
        </w:rPr>
      </w:pPr>
      <w:r w:rsidRPr="0092545A">
        <w:rPr>
          <w:rFonts w:eastAsia="MS Mincho"/>
          <w:u w:color="FFFFFF"/>
        </w:rPr>
        <w:t xml:space="preserve">2. Содержание видов разрешенного использования, установленных настоящими Правилами, допускает без отдельного указания в Правилах размещение и эксплуатацию </w:t>
      </w:r>
      <w:r w:rsidRPr="0092545A">
        <w:rPr>
          <w:rFonts w:eastAsia="MS Mincho"/>
          <w:u w:color="FFFFFF"/>
        </w:rPr>
        <w:lastRenderedPageBreak/>
        <w:t>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
    <w:p w:rsidR="0092545A" w:rsidRPr="0092545A" w:rsidRDefault="0092545A" w:rsidP="0092545A">
      <w:pPr>
        <w:ind w:firstLine="700"/>
        <w:jc w:val="both"/>
        <w:rPr>
          <w:rFonts w:eastAsia="MS Mincho"/>
          <w:u w:color="FFFFFF"/>
        </w:rPr>
      </w:pPr>
      <w:r w:rsidRPr="0092545A">
        <w:rPr>
          <w:rFonts w:eastAsia="MS Mincho"/>
          <w:u w:color="FFFFFF"/>
        </w:rPr>
        <w:t>3. Установленные градостроительными регламентами текстовое наименование вида разрешенного использования и его код (числовое обозначение) являются равнозначными.</w:t>
      </w:r>
    </w:p>
    <w:p w:rsidR="0092545A" w:rsidRPr="0092545A" w:rsidRDefault="0092545A" w:rsidP="0092545A">
      <w:pPr>
        <w:ind w:firstLine="700"/>
        <w:jc w:val="both"/>
        <w:rPr>
          <w:rFonts w:eastAsia="MS Mincho"/>
          <w:u w:color="FFFFFF"/>
        </w:rPr>
      </w:pPr>
    </w:p>
    <w:p w:rsidR="0092545A" w:rsidRPr="0092545A" w:rsidRDefault="0092545A" w:rsidP="0092545A">
      <w:pPr>
        <w:ind w:firstLine="700"/>
        <w:jc w:val="center"/>
        <w:outlineLvl w:val="3"/>
        <w:rPr>
          <w:rFonts w:eastAsia="MS Mincho"/>
          <w:b/>
        </w:rPr>
      </w:pPr>
      <w:r w:rsidRPr="0092545A">
        <w:rPr>
          <w:rFonts w:eastAsia="MS Mincho"/>
          <w:b/>
        </w:rPr>
        <w:t>ЖИЛЫЕ ЗОНЫ</w:t>
      </w:r>
    </w:p>
    <w:p w:rsidR="0092545A" w:rsidRPr="0092545A" w:rsidRDefault="0092545A" w:rsidP="0092545A">
      <w:pPr>
        <w:ind w:firstLine="700"/>
        <w:jc w:val="center"/>
        <w:outlineLvl w:val="3"/>
        <w:rPr>
          <w:rFonts w:eastAsia="MS Mincho"/>
          <w:b/>
        </w:rPr>
      </w:pPr>
      <w:r w:rsidRPr="0092545A">
        <w:rPr>
          <w:rFonts w:eastAsia="MS Mincho"/>
          <w:b/>
        </w:rPr>
        <w:t>Ж1 Зона застройки индивидуальными жилыми домами</w:t>
      </w:r>
    </w:p>
    <w:p w:rsidR="0092545A" w:rsidRPr="0092545A" w:rsidRDefault="0092545A" w:rsidP="0092545A">
      <w:pPr>
        <w:tabs>
          <w:tab w:val="left" w:pos="0"/>
        </w:tabs>
        <w:ind w:firstLine="709"/>
        <w:jc w:val="both"/>
        <w:rPr>
          <w:rFonts w:eastAsia="MS Mincho"/>
        </w:rPr>
      </w:pPr>
      <w:r w:rsidRPr="0092545A">
        <w:rPr>
          <w:rFonts w:eastAsia="MS Mincho"/>
        </w:rPr>
        <w:t>Зона Ж1 предназначена для обеспечения правовых условий формирования жилой застройки из индивидуальных и блокированных жилых домов с количеством блоков не более двух, с размещением необходимых объектов обслуживания, инженерной и транспортной инфраструктуры.</w:t>
      </w:r>
    </w:p>
    <w:p w:rsidR="0092545A" w:rsidRPr="0092545A" w:rsidRDefault="0092545A" w:rsidP="0092545A">
      <w:pPr>
        <w:ind w:firstLine="709"/>
        <w:jc w:val="both"/>
        <w:rPr>
          <w:rFonts w:eastAsia="MS Mincho"/>
        </w:rPr>
      </w:pPr>
      <w:r w:rsidRPr="0092545A">
        <w:rPr>
          <w:rFonts w:eastAsia="MS Mincho"/>
        </w:rPr>
        <w:t>С целью соблюдения требований, установленных законодательством в части ограничении размещения населенных пунктов, строительства объектов капитального строительства на территориях, подверженных затоплению и подтоплению, в зоне Ж1 устанавливается подзона «Ж1-1 Подзона застройки индивидуальными жилыми домами» с параметром «Максимальное количество этажей - 0».</w:t>
      </w:r>
    </w:p>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570"/>
        <w:gridCol w:w="11"/>
      </w:tblGrid>
      <w:tr w:rsidR="0092545A" w:rsidRPr="0092545A" w:rsidTr="002D5CF3">
        <w:tc>
          <w:tcPr>
            <w:tcW w:w="9911" w:type="dxa"/>
            <w:gridSpan w:val="4"/>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rPr>
          <w:gridAfter w:val="1"/>
          <w:wAfter w:w="11" w:type="dxa"/>
        </w:trPr>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570"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rPr>
          <w:gridAfter w:val="1"/>
          <w:wAfter w:w="11"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Для индивидуального жилищного строительства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индивидуального жилого дома (дом, пригодный для постоянного проживания, высотой не выше трех надземных этажей);</w:t>
            </w:r>
          </w:p>
          <w:p w:rsidR="0092545A" w:rsidRPr="0092545A" w:rsidRDefault="0092545A" w:rsidP="0092545A">
            <w:pPr>
              <w:jc w:val="both"/>
              <w:rPr>
                <w:rFonts w:eastAsia="MS Mincho"/>
                <w:sz w:val="20"/>
                <w:szCs w:val="20"/>
              </w:rPr>
            </w:pPr>
            <w:r w:rsidRPr="0092545A">
              <w:rPr>
                <w:rFonts w:eastAsia="MS Mincho"/>
                <w:sz w:val="20"/>
                <w:szCs w:val="20"/>
              </w:rPr>
              <w:t>выращивание плодовых, ягодных, овощных, бахчевых или иных декоративных или сельскохозяйственных культур;</w:t>
            </w:r>
          </w:p>
          <w:p w:rsidR="0092545A" w:rsidRPr="0092545A" w:rsidRDefault="0092545A" w:rsidP="0092545A">
            <w:pPr>
              <w:jc w:val="both"/>
              <w:rPr>
                <w:rFonts w:eastAsia="MS Mincho"/>
                <w:sz w:val="20"/>
                <w:szCs w:val="20"/>
              </w:rPr>
            </w:pPr>
            <w:r w:rsidRPr="0092545A">
              <w:rPr>
                <w:rFonts w:eastAsia="MS Mincho"/>
                <w:sz w:val="20"/>
                <w:szCs w:val="20"/>
              </w:rPr>
              <w:t>размещение индивидуальных гаражей и подсобных сооружений</w:t>
            </w:r>
          </w:p>
        </w:tc>
        <w:tc>
          <w:tcPr>
            <w:tcW w:w="1570" w:type="dxa"/>
          </w:tcPr>
          <w:p w:rsidR="0092545A" w:rsidRPr="0092545A" w:rsidRDefault="0092545A" w:rsidP="0092545A">
            <w:pPr>
              <w:jc w:val="center"/>
              <w:rPr>
                <w:rFonts w:eastAsia="MS Mincho"/>
                <w:sz w:val="20"/>
                <w:szCs w:val="20"/>
              </w:rPr>
            </w:pPr>
            <w:r w:rsidRPr="0092545A">
              <w:rPr>
                <w:rFonts w:eastAsia="MS Mincho"/>
                <w:sz w:val="20"/>
                <w:szCs w:val="20"/>
              </w:rPr>
              <w:t>2.1</w:t>
            </w:r>
          </w:p>
        </w:tc>
      </w:tr>
      <w:tr w:rsidR="0092545A" w:rsidRPr="0092545A" w:rsidTr="002D5CF3">
        <w:trPr>
          <w:gridAfter w:val="1"/>
          <w:wAfter w:w="11" w:type="dxa"/>
        </w:trPr>
        <w:tc>
          <w:tcPr>
            <w:tcW w:w="2547" w:type="dxa"/>
          </w:tcPr>
          <w:p w:rsidR="0092545A" w:rsidRPr="0092545A" w:rsidRDefault="0092545A" w:rsidP="0092545A">
            <w:pPr>
              <w:jc w:val="both"/>
              <w:rPr>
                <w:rFonts w:eastAsia="MS Mincho"/>
                <w:bCs/>
                <w:sz w:val="20"/>
                <w:szCs w:val="20"/>
              </w:rPr>
            </w:pPr>
            <w:r w:rsidRPr="0092545A">
              <w:rPr>
                <w:rFonts w:eastAsia="MS Mincho"/>
                <w:bCs/>
                <w:sz w:val="20"/>
                <w:szCs w:val="20"/>
              </w:rPr>
              <w:t>Для ведения личного подсобного хозяйства</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1570" w:type="dxa"/>
          </w:tcPr>
          <w:p w:rsidR="0092545A" w:rsidRPr="0092545A" w:rsidRDefault="0092545A" w:rsidP="0092545A">
            <w:pPr>
              <w:jc w:val="center"/>
              <w:rPr>
                <w:rFonts w:eastAsia="MS Mincho"/>
                <w:sz w:val="20"/>
                <w:szCs w:val="20"/>
              </w:rPr>
            </w:pPr>
            <w:r w:rsidRPr="0092545A">
              <w:rPr>
                <w:rFonts w:eastAsia="MS Mincho"/>
                <w:bCs/>
                <w:sz w:val="20"/>
                <w:szCs w:val="20"/>
              </w:rPr>
              <w:t>2.2</w:t>
            </w:r>
          </w:p>
        </w:tc>
      </w:tr>
      <w:tr w:rsidR="0092545A" w:rsidRPr="0092545A" w:rsidTr="002D5CF3">
        <w:trPr>
          <w:gridAfter w:val="1"/>
          <w:wAfter w:w="11"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Блокированная жилая застройка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92545A" w:rsidRPr="0092545A" w:rsidRDefault="0092545A" w:rsidP="0092545A">
            <w:pPr>
              <w:jc w:val="both"/>
              <w:rPr>
                <w:rFonts w:eastAsia="MS Mincho"/>
                <w:sz w:val="20"/>
                <w:szCs w:val="20"/>
              </w:rPr>
            </w:pPr>
            <w:r w:rsidRPr="0092545A">
              <w:rPr>
                <w:rFonts w:eastAsia="MS Mincho"/>
                <w:sz w:val="20"/>
                <w:szCs w:val="20"/>
              </w:rPr>
              <w:t>разведение декоративных и плодовых деревьев, овощных и ягодных культур;</w:t>
            </w:r>
          </w:p>
          <w:p w:rsidR="0092545A" w:rsidRPr="0092545A" w:rsidRDefault="0092545A" w:rsidP="0092545A">
            <w:pPr>
              <w:jc w:val="both"/>
              <w:rPr>
                <w:rFonts w:eastAsia="MS Mincho"/>
                <w:sz w:val="20"/>
                <w:szCs w:val="20"/>
              </w:rPr>
            </w:pPr>
            <w:r w:rsidRPr="0092545A">
              <w:rPr>
                <w:rFonts w:eastAsia="MS Mincho"/>
                <w:sz w:val="20"/>
                <w:szCs w:val="20"/>
              </w:rPr>
              <w:t>размещение индивидуальных гаражей и иных вспомогательных сооружений;</w:t>
            </w:r>
          </w:p>
          <w:p w:rsidR="0092545A" w:rsidRPr="0092545A" w:rsidRDefault="0092545A" w:rsidP="0092545A">
            <w:pPr>
              <w:jc w:val="both"/>
              <w:rPr>
                <w:rFonts w:eastAsia="MS Mincho"/>
                <w:sz w:val="20"/>
                <w:szCs w:val="20"/>
              </w:rPr>
            </w:pPr>
            <w:r w:rsidRPr="0092545A">
              <w:rPr>
                <w:rFonts w:eastAsia="MS Mincho"/>
                <w:sz w:val="20"/>
                <w:szCs w:val="20"/>
              </w:rPr>
              <w:t>обустройство спортивных и детских площадок, площадок отдыха</w:t>
            </w:r>
          </w:p>
        </w:tc>
        <w:tc>
          <w:tcPr>
            <w:tcW w:w="1570" w:type="dxa"/>
          </w:tcPr>
          <w:p w:rsidR="0092545A" w:rsidRPr="0092545A" w:rsidRDefault="0092545A" w:rsidP="0092545A">
            <w:pPr>
              <w:jc w:val="center"/>
              <w:rPr>
                <w:rFonts w:eastAsia="MS Mincho"/>
                <w:sz w:val="20"/>
                <w:szCs w:val="20"/>
              </w:rPr>
            </w:pPr>
            <w:r w:rsidRPr="0092545A">
              <w:rPr>
                <w:rFonts w:eastAsia="MS Mincho"/>
                <w:sz w:val="20"/>
                <w:szCs w:val="20"/>
              </w:rPr>
              <w:t>2.3</w:t>
            </w:r>
          </w:p>
        </w:tc>
      </w:tr>
      <w:tr w:rsidR="0092545A" w:rsidRPr="0092545A" w:rsidTr="002D5CF3">
        <w:trPr>
          <w:gridAfter w:val="1"/>
          <w:wAfter w:w="11" w:type="dxa"/>
        </w:trPr>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Коммунальное обслуживание</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w:t>
            </w:r>
            <w:r w:rsidRPr="0092545A">
              <w:rPr>
                <w:rFonts w:eastAsia="MS Mincho"/>
                <w:bCs/>
                <w:sz w:val="20"/>
                <w:szCs w:val="20"/>
              </w:rPr>
              <w:lastRenderedPageBreak/>
              <w:t>помещений, предназначенных для приема физических и юридических лиц в связи с предоставлением им коммунальных услуг)</w:t>
            </w:r>
          </w:p>
        </w:tc>
        <w:tc>
          <w:tcPr>
            <w:tcW w:w="1570" w:type="dxa"/>
          </w:tcPr>
          <w:p w:rsidR="0092545A" w:rsidRPr="0092545A" w:rsidRDefault="0092545A" w:rsidP="0092545A">
            <w:pPr>
              <w:jc w:val="center"/>
              <w:rPr>
                <w:rFonts w:eastAsia="MS Mincho"/>
                <w:sz w:val="20"/>
                <w:szCs w:val="20"/>
              </w:rPr>
            </w:pPr>
            <w:r w:rsidRPr="0092545A">
              <w:rPr>
                <w:rFonts w:eastAsia="MS Mincho"/>
                <w:bCs/>
                <w:sz w:val="20"/>
                <w:szCs w:val="20"/>
              </w:rPr>
              <w:lastRenderedPageBreak/>
              <w:t>3.1</w:t>
            </w:r>
          </w:p>
        </w:tc>
      </w:tr>
      <w:tr w:rsidR="0092545A" w:rsidRPr="0092545A" w:rsidTr="002D5CF3">
        <w:trPr>
          <w:gridAfter w:val="1"/>
          <w:wAfter w:w="11" w:type="dxa"/>
        </w:trPr>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sz w:val="20"/>
                <w:szCs w:val="20"/>
              </w:rPr>
              <w:t>Бытовое обслуживание</w:t>
            </w:r>
          </w:p>
        </w:tc>
        <w:tc>
          <w:tcPr>
            <w:tcW w:w="5783" w:type="dxa"/>
          </w:tcPr>
          <w:p w:rsidR="0092545A" w:rsidRPr="0092545A" w:rsidRDefault="0092545A" w:rsidP="0092545A">
            <w:pPr>
              <w:jc w:val="both"/>
              <w:rPr>
                <w:rFonts w:eastAsia="MS Mincho"/>
                <w:bCs/>
                <w:sz w:val="20"/>
                <w:szCs w:val="20"/>
              </w:rPr>
            </w:pPr>
            <w:r w:rsidRPr="0092545A">
              <w:rPr>
                <w:rFonts w:eastAsia="MS Mincho"/>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570" w:type="dxa"/>
          </w:tcPr>
          <w:p w:rsidR="0092545A" w:rsidRPr="0092545A" w:rsidRDefault="0092545A" w:rsidP="0092545A">
            <w:pPr>
              <w:jc w:val="center"/>
              <w:rPr>
                <w:rFonts w:eastAsia="MS Mincho"/>
                <w:bCs/>
                <w:sz w:val="20"/>
                <w:szCs w:val="20"/>
              </w:rPr>
            </w:pPr>
            <w:r w:rsidRPr="0092545A">
              <w:rPr>
                <w:rFonts w:eastAsia="MS Mincho"/>
                <w:sz w:val="20"/>
                <w:szCs w:val="20"/>
              </w:rPr>
              <w:t>3.3</w:t>
            </w:r>
          </w:p>
        </w:tc>
      </w:tr>
      <w:tr w:rsidR="0092545A" w:rsidRPr="0092545A" w:rsidTr="002D5CF3">
        <w:trPr>
          <w:gridAfter w:val="1"/>
          <w:wAfter w:w="11"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Амбулаторно-поликлиническое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570" w:type="dxa"/>
          </w:tcPr>
          <w:p w:rsidR="0092545A" w:rsidRPr="0092545A" w:rsidRDefault="0092545A" w:rsidP="0092545A">
            <w:pPr>
              <w:jc w:val="center"/>
              <w:rPr>
                <w:rFonts w:eastAsia="MS Mincho"/>
                <w:sz w:val="20"/>
                <w:szCs w:val="20"/>
              </w:rPr>
            </w:pPr>
            <w:r w:rsidRPr="0092545A">
              <w:rPr>
                <w:rFonts w:eastAsia="MS Mincho"/>
                <w:sz w:val="20"/>
                <w:szCs w:val="20"/>
              </w:rPr>
              <w:t>3.4.1</w:t>
            </w:r>
          </w:p>
        </w:tc>
      </w:tr>
      <w:tr w:rsidR="0092545A" w:rsidRPr="0092545A" w:rsidTr="002D5CF3">
        <w:trPr>
          <w:gridAfter w:val="1"/>
          <w:wAfter w:w="11" w:type="dxa"/>
        </w:trPr>
        <w:tc>
          <w:tcPr>
            <w:tcW w:w="2547" w:type="dxa"/>
          </w:tcPr>
          <w:p w:rsidR="0092545A" w:rsidRPr="0092545A" w:rsidRDefault="0092545A" w:rsidP="0092545A">
            <w:pPr>
              <w:rPr>
                <w:rFonts w:eastAsia="MS Mincho"/>
                <w:sz w:val="20"/>
                <w:szCs w:val="20"/>
              </w:rPr>
            </w:pPr>
            <w:r w:rsidRPr="0092545A">
              <w:rPr>
                <w:rFonts w:eastAsia="MS Mincho"/>
                <w:sz w:val="20"/>
                <w:szCs w:val="20"/>
              </w:rPr>
              <w:t>Стационарное медицинское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92545A" w:rsidRPr="0092545A" w:rsidRDefault="0092545A" w:rsidP="0092545A">
            <w:pPr>
              <w:jc w:val="both"/>
              <w:rPr>
                <w:rFonts w:eastAsia="MS Mincho"/>
                <w:sz w:val="20"/>
                <w:szCs w:val="20"/>
              </w:rPr>
            </w:pPr>
            <w:r w:rsidRPr="0092545A">
              <w:rPr>
                <w:rFonts w:eastAsia="MS Mincho"/>
                <w:sz w:val="20"/>
                <w:szCs w:val="20"/>
              </w:rPr>
              <w:t>размещение станций скорой помощи</w:t>
            </w:r>
          </w:p>
        </w:tc>
        <w:tc>
          <w:tcPr>
            <w:tcW w:w="1570" w:type="dxa"/>
          </w:tcPr>
          <w:p w:rsidR="0092545A" w:rsidRPr="0092545A" w:rsidRDefault="0092545A" w:rsidP="0092545A">
            <w:pPr>
              <w:jc w:val="center"/>
              <w:rPr>
                <w:rFonts w:eastAsia="MS Mincho"/>
                <w:sz w:val="20"/>
                <w:szCs w:val="20"/>
              </w:rPr>
            </w:pPr>
            <w:r w:rsidRPr="0092545A">
              <w:rPr>
                <w:rFonts w:eastAsia="MS Mincho"/>
                <w:sz w:val="20"/>
                <w:szCs w:val="20"/>
              </w:rPr>
              <w:t>3.4.2</w:t>
            </w:r>
          </w:p>
        </w:tc>
      </w:tr>
      <w:tr w:rsidR="0092545A" w:rsidRPr="0092545A" w:rsidTr="002D5CF3">
        <w:trPr>
          <w:gridAfter w:val="1"/>
          <w:wAfter w:w="11"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Дошкольное, начальное и среднее общее образование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570" w:type="dxa"/>
          </w:tcPr>
          <w:p w:rsidR="0092545A" w:rsidRPr="0092545A" w:rsidRDefault="0092545A" w:rsidP="0092545A">
            <w:pPr>
              <w:jc w:val="center"/>
              <w:rPr>
                <w:rFonts w:eastAsia="MS Mincho"/>
                <w:sz w:val="20"/>
                <w:szCs w:val="20"/>
              </w:rPr>
            </w:pPr>
            <w:r w:rsidRPr="0092545A">
              <w:rPr>
                <w:rFonts w:eastAsia="MS Mincho"/>
                <w:sz w:val="20"/>
                <w:szCs w:val="20"/>
              </w:rPr>
              <w:t>3.5.1</w:t>
            </w:r>
          </w:p>
        </w:tc>
      </w:tr>
      <w:tr w:rsidR="0092545A" w:rsidRPr="0092545A" w:rsidTr="002D5CF3">
        <w:trPr>
          <w:gridAfter w:val="1"/>
          <w:wAfter w:w="11"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Магазины</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570" w:type="dxa"/>
          </w:tcPr>
          <w:p w:rsidR="0092545A" w:rsidRPr="0092545A" w:rsidRDefault="0092545A" w:rsidP="0092545A">
            <w:pPr>
              <w:jc w:val="center"/>
              <w:rPr>
                <w:rFonts w:eastAsia="MS Mincho"/>
                <w:sz w:val="20"/>
                <w:szCs w:val="20"/>
              </w:rPr>
            </w:pPr>
            <w:r w:rsidRPr="0092545A">
              <w:rPr>
                <w:rFonts w:eastAsia="MS Mincho"/>
                <w:sz w:val="20"/>
                <w:szCs w:val="20"/>
              </w:rPr>
              <w:t>4.4</w:t>
            </w:r>
          </w:p>
        </w:tc>
      </w:tr>
      <w:tr w:rsidR="0092545A" w:rsidRPr="0092545A" w:rsidTr="002D5CF3">
        <w:trPr>
          <w:gridAfter w:val="1"/>
          <w:wAfter w:w="11"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питание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570" w:type="dxa"/>
          </w:tcPr>
          <w:p w:rsidR="0092545A" w:rsidRPr="0092545A" w:rsidRDefault="0092545A" w:rsidP="0092545A">
            <w:pPr>
              <w:jc w:val="center"/>
              <w:rPr>
                <w:rFonts w:eastAsia="MS Mincho"/>
                <w:sz w:val="20"/>
                <w:szCs w:val="20"/>
              </w:rPr>
            </w:pPr>
            <w:r w:rsidRPr="0092545A">
              <w:rPr>
                <w:rFonts w:eastAsia="MS Mincho"/>
                <w:sz w:val="20"/>
                <w:szCs w:val="20"/>
              </w:rPr>
              <w:t>4.6</w:t>
            </w:r>
          </w:p>
        </w:tc>
      </w:tr>
      <w:tr w:rsidR="0092545A" w:rsidRPr="0092545A" w:rsidTr="002D5CF3">
        <w:trPr>
          <w:gridAfter w:val="1"/>
          <w:wAfter w:w="11"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570"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rPr>
          <w:gridAfter w:val="1"/>
          <w:wAfter w:w="11" w:type="dxa"/>
        </w:trPr>
        <w:tc>
          <w:tcPr>
            <w:tcW w:w="2547"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570" w:type="dxa"/>
          </w:tcPr>
          <w:p w:rsidR="0092545A" w:rsidRPr="0092545A" w:rsidRDefault="0092545A" w:rsidP="0092545A">
            <w:pPr>
              <w:jc w:val="center"/>
              <w:rPr>
                <w:rFonts w:eastAsia="MS Mincho"/>
                <w:sz w:val="20"/>
                <w:szCs w:val="20"/>
              </w:rPr>
            </w:pPr>
            <w:r w:rsidRPr="0092545A">
              <w:rPr>
                <w:rFonts w:eastAsia="MS Mincho"/>
                <w:bCs/>
                <w:sz w:val="20"/>
                <w:szCs w:val="20"/>
              </w:rPr>
              <w:t>9.3</w:t>
            </w:r>
          </w:p>
        </w:tc>
      </w:tr>
      <w:tr w:rsidR="0092545A" w:rsidRPr="0092545A" w:rsidTr="002D5CF3">
        <w:trPr>
          <w:gridAfter w:val="1"/>
          <w:wAfter w:w="11"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570"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641"/>
        <w:gridCol w:w="1700"/>
      </w:tblGrid>
      <w:tr w:rsidR="0092545A" w:rsidRPr="0092545A" w:rsidTr="002D5CF3">
        <w:tc>
          <w:tcPr>
            <w:tcW w:w="9888"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гаражного назначения</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2.7.1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в целях обеспечения физических и юридических лиц коммунальными </w:t>
            </w:r>
            <w:r w:rsidRPr="0092545A">
              <w:rPr>
                <w:rFonts w:eastAsia="MS Mincho"/>
                <w:sz w:val="20"/>
                <w:szCs w:val="20"/>
              </w:rPr>
              <w:lastRenderedPageBreak/>
              <w:t>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92545A" w:rsidRPr="0092545A" w:rsidRDefault="0092545A" w:rsidP="0092545A">
            <w:pPr>
              <w:jc w:val="both"/>
              <w:rPr>
                <w:rFonts w:eastAsia="MS Mincho"/>
                <w:sz w:val="20"/>
                <w:szCs w:val="20"/>
              </w:rPr>
            </w:pPr>
            <w:r w:rsidRPr="0092545A">
              <w:rPr>
                <w:rFonts w:eastAsia="MS Mincho"/>
                <w:sz w:val="20"/>
                <w:szCs w:val="20"/>
              </w:rPr>
              <w:t>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641"/>
        <w:gridCol w:w="1700"/>
        <w:gridCol w:w="10"/>
      </w:tblGrid>
      <w:tr w:rsidR="0092545A" w:rsidRPr="0092545A" w:rsidTr="002D5CF3">
        <w:tc>
          <w:tcPr>
            <w:tcW w:w="9898" w:type="dxa"/>
            <w:gridSpan w:val="4"/>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rPr>
          <w:gridAfter w:val="1"/>
          <w:wAfter w:w="10" w:type="dxa"/>
        </w:trPr>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700"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rPr>
          <w:gridAfter w:val="1"/>
          <w:wAfter w:w="10"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гаражного назначения</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700" w:type="dxa"/>
          </w:tcPr>
          <w:p w:rsidR="0092545A" w:rsidRPr="0092545A" w:rsidRDefault="0092545A" w:rsidP="0092545A">
            <w:pPr>
              <w:jc w:val="center"/>
              <w:rPr>
                <w:rFonts w:eastAsia="MS Mincho"/>
                <w:sz w:val="20"/>
                <w:szCs w:val="20"/>
              </w:rPr>
            </w:pPr>
            <w:r w:rsidRPr="0092545A">
              <w:rPr>
                <w:rFonts w:eastAsia="MS Mincho"/>
                <w:sz w:val="20"/>
                <w:szCs w:val="20"/>
              </w:rPr>
              <w:t>2.7.1</w:t>
            </w:r>
          </w:p>
        </w:tc>
      </w:tr>
      <w:tr w:rsidR="0092545A" w:rsidRPr="0092545A" w:rsidTr="002D5CF3">
        <w:trPr>
          <w:gridAfter w:val="1"/>
          <w:wAfter w:w="10" w:type="dxa"/>
        </w:trPr>
        <w:tc>
          <w:tcPr>
            <w:tcW w:w="2547" w:type="dxa"/>
          </w:tcPr>
          <w:p w:rsidR="0092545A" w:rsidRPr="0092545A" w:rsidRDefault="0092545A" w:rsidP="0092545A">
            <w:pPr>
              <w:rPr>
                <w:rFonts w:eastAsia="MS Mincho"/>
                <w:sz w:val="20"/>
                <w:szCs w:val="20"/>
              </w:rPr>
            </w:pPr>
            <w:r w:rsidRPr="0092545A">
              <w:rPr>
                <w:rFonts w:eastAsia="MS Mincho"/>
                <w:sz w:val="20"/>
                <w:szCs w:val="20"/>
              </w:rPr>
              <w:t>Социальное обслуживание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размещения отделений почты и телеграфа;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700" w:type="dxa"/>
          </w:tcPr>
          <w:p w:rsidR="0092545A" w:rsidRPr="0092545A" w:rsidRDefault="0092545A" w:rsidP="0092545A">
            <w:pPr>
              <w:jc w:val="center"/>
              <w:rPr>
                <w:rFonts w:eastAsia="MS Mincho"/>
                <w:sz w:val="20"/>
                <w:szCs w:val="20"/>
              </w:rPr>
            </w:pPr>
            <w:r w:rsidRPr="0092545A">
              <w:rPr>
                <w:rFonts w:eastAsia="MS Mincho"/>
                <w:sz w:val="20"/>
                <w:szCs w:val="20"/>
              </w:rPr>
              <w:t>3.2</w:t>
            </w:r>
          </w:p>
        </w:tc>
      </w:tr>
      <w:tr w:rsidR="0092545A" w:rsidRPr="0092545A" w:rsidTr="002D5CF3">
        <w:trPr>
          <w:gridAfter w:val="1"/>
          <w:wAfter w:w="10"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Культурное развитие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92545A" w:rsidRPr="0092545A" w:rsidRDefault="0092545A" w:rsidP="0092545A">
            <w:pPr>
              <w:jc w:val="both"/>
              <w:rPr>
                <w:rFonts w:eastAsia="MS Mincho"/>
                <w:sz w:val="20"/>
                <w:szCs w:val="20"/>
              </w:rPr>
            </w:pPr>
            <w:r w:rsidRPr="0092545A">
              <w:rPr>
                <w:rFonts w:eastAsia="MS Mincho"/>
                <w:sz w:val="20"/>
                <w:szCs w:val="20"/>
              </w:rPr>
              <w:t>устройство площадок для празднеств и гуляний;</w:t>
            </w:r>
          </w:p>
          <w:p w:rsidR="0092545A" w:rsidRPr="0092545A" w:rsidRDefault="0092545A" w:rsidP="0092545A">
            <w:pPr>
              <w:jc w:val="both"/>
              <w:rPr>
                <w:rFonts w:eastAsia="MS Mincho"/>
                <w:sz w:val="20"/>
                <w:szCs w:val="20"/>
              </w:rPr>
            </w:pPr>
            <w:r w:rsidRPr="0092545A">
              <w:rPr>
                <w:rFonts w:eastAsia="MS Mincho"/>
                <w:sz w:val="20"/>
                <w:szCs w:val="20"/>
              </w:rPr>
              <w:t>размещение зданий и сооружений для размещения цирков, зверинцев, зоопарков, океанариумов</w:t>
            </w:r>
          </w:p>
        </w:tc>
        <w:tc>
          <w:tcPr>
            <w:tcW w:w="1700" w:type="dxa"/>
          </w:tcPr>
          <w:p w:rsidR="0092545A" w:rsidRPr="0092545A" w:rsidRDefault="0092545A" w:rsidP="0092545A">
            <w:pPr>
              <w:jc w:val="center"/>
              <w:rPr>
                <w:rFonts w:eastAsia="MS Mincho"/>
                <w:sz w:val="20"/>
                <w:szCs w:val="20"/>
              </w:rPr>
            </w:pPr>
            <w:r w:rsidRPr="0092545A">
              <w:rPr>
                <w:rFonts w:eastAsia="MS Mincho"/>
                <w:sz w:val="20"/>
                <w:szCs w:val="20"/>
              </w:rPr>
              <w:t>3.6</w:t>
            </w:r>
          </w:p>
        </w:tc>
      </w:tr>
      <w:tr w:rsidR="0092545A" w:rsidRPr="0092545A" w:rsidTr="002D5CF3">
        <w:trPr>
          <w:gridAfter w:val="1"/>
          <w:wAfter w:w="10" w:type="dxa"/>
        </w:trPr>
        <w:tc>
          <w:tcPr>
            <w:tcW w:w="2547" w:type="dxa"/>
          </w:tcPr>
          <w:p w:rsidR="0092545A" w:rsidRPr="0092545A" w:rsidRDefault="0092545A" w:rsidP="0092545A">
            <w:pPr>
              <w:rPr>
                <w:rFonts w:eastAsia="MS Mincho"/>
                <w:sz w:val="20"/>
                <w:szCs w:val="20"/>
              </w:rPr>
            </w:pPr>
            <w:r w:rsidRPr="0092545A">
              <w:rPr>
                <w:rFonts w:eastAsia="MS Mincho"/>
                <w:sz w:val="20"/>
                <w:szCs w:val="20"/>
              </w:rPr>
              <w:t>Религиозное использование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предназначенных для отправления религиозных обрядов (церкви, соборы, храмы, часовни, монастыри, мечети, </w:t>
            </w:r>
            <w:r w:rsidRPr="0092545A">
              <w:rPr>
                <w:rFonts w:eastAsia="MS Mincho"/>
                <w:sz w:val="20"/>
                <w:szCs w:val="20"/>
              </w:rPr>
              <w:lastRenderedPageBreak/>
              <w:t>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700"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3.7</w:t>
            </w:r>
          </w:p>
        </w:tc>
      </w:tr>
      <w:tr w:rsidR="0092545A" w:rsidRPr="0092545A" w:rsidTr="002D5CF3">
        <w:trPr>
          <w:gridAfter w:val="1"/>
          <w:wAfter w:w="10" w:type="dxa"/>
        </w:trPr>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Общественное управление</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641" w:type="dxa"/>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00" w:type="dxa"/>
          </w:tcPr>
          <w:p w:rsidR="0092545A" w:rsidRPr="0092545A" w:rsidRDefault="0092545A" w:rsidP="0092545A">
            <w:pPr>
              <w:jc w:val="center"/>
              <w:rPr>
                <w:rFonts w:eastAsia="MS Mincho"/>
                <w:sz w:val="20"/>
                <w:szCs w:val="20"/>
              </w:rPr>
            </w:pPr>
            <w:r w:rsidRPr="0092545A">
              <w:rPr>
                <w:rFonts w:eastAsia="MS Mincho"/>
                <w:bCs/>
                <w:sz w:val="20"/>
                <w:szCs w:val="20"/>
              </w:rPr>
              <w:t>3.8</w:t>
            </w:r>
          </w:p>
        </w:tc>
      </w:tr>
      <w:tr w:rsidR="0092545A" w:rsidRPr="0092545A" w:rsidTr="002D5CF3">
        <w:trPr>
          <w:gridAfter w:val="1"/>
          <w:wAfter w:w="10" w:type="dxa"/>
        </w:trPr>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Ветеринарное обслуживание</w:t>
            </w:r>
          </w:p>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 xml:space="preserve"> </w:t>
            </w:r>
          </w:p>
        </w:tc>
        <w:tc>
          <w:tcPr>
            <w:tcW w:w="5641" w:type="dxa"/>
          </w:tcPr>
          <w:p w:rsidR="0092545A" w:rsidRPr="0092545A" w:rsidRDefault="0092545A" w:rsidP="0092545A">
            <w:pPr>
              <w:jc w:val="both"/>
              <w:rPr>
                <w:rFonts w:eastAsia="MS Mincho"/>
                <w:bCs/>
                <w:sz w:val="20"/>
                <w:szCs w:val="20"/>
              </w:rPr>
            </w:pPr>
            <w:r w:rsidRPr="0092545A">
              <w:rPr>
                <w:rFonts w:eastAsia="MS Mincho"/>
                <w:bCs/>
                <w:sz w:val="20"/>
                <w:szCs w:val="20"/>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700" w:type="dxa"/>
          </w:tcPr>
          <w:p w:rsidR="0092545A" w:rsidRPr="0092545A" w:rsidRDefault="0092545A" w:rsidP="0092545A">
            <w:pPr>
              <w:jc w:val="center"/>
              <w:rPr>
                <w:rFonts w:eastAsia="MS Mincho"/>
                <w:bCs/>
                <w:sz w:val="20"/>
                <w:szCs w:val="20"/>
              </w:rPr>
            </w:pPr>
            <w:r w:rsidRPr="0092545A">
              <w:rPr>
                <w:rFonts w:eastAsia="MS Mincho"/>
                <w:bCs/>
                <w:sz w:val="20"/>
                <w:szCs w:val="20"/>
              </w:rPr>
              <w:t>3.10</w:t>
            </w:r>
          </w:p>
        </w:tc>
      </w:tr>
      <w:tr w:rsidR="0092545A" w:rsidRPr="0092545A" w:rsidTr="002D5CF3">
        <w:trPr>
          <w:gridAfter w:val="1"/>
          <w:wAfter w:w="10"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0"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rPr>
          <w:gridAfter w:val="1"/>
          <w:wAfter w:w="10"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Банковская и страховая деятельность</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организаций, оказывающих банковские и страховые</w:t>
            </w:r>
          </w:p>
        </w:tc>
        <w:tc>
          <w:tcPr>
            <w:tcW w:w="1700" w:type="dxa"/>
          </w:tcPr>
          <w:p w:rsidR="0092545A" w:rsidRPr="0092545A" w:rsidRDefault="0092545A" w:rsidP="0092545A">
            <w:pPr>
              <w:jc w:val="center"/>
              <w:rPr>
                <w:rFonts w:eastAsia="MS Mincho"/>
                <w:sz w:val="20"/>
                <w:szCs w:val="20"/>
              </w:rPr>
            </w:pPr>
            <w:r w:rsidRPr="0092545A">
              <w:rPr>
                <w:rFonts w:eastAsia="MS Mincho"/>
                <w:sz w:val="20"/>
                <w:szCs w:val="20"/>
              </w:rPr>
              <w:t>4.5</w:t>
            </w:r>
          </w:p>
        </w:tc>
      </w:tr>
      <w:tr w:rsidR="0092545A" w:rsidRPr="0092545A" w:rsidTr="002D5CF3">
        <w:trPr>
          <w:gridAfter w:val="1"/>
          <w:wAfter w:w="10"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00"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rPr>
          <w:gridAfter w:val="1"/>
          <w:wAfter w:w="10" w:type="dxa"/>
        </w:trPr>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92545A" w:rsidRPr="0092545A" w:rsidRDefault="0092545A" w:rsidP="0092545A">
            <w:pPr>
              <w:jc w:val="both"/>
              <w:rPr>
                <w:rFonts w:eastAsia="MS Mincho"/>
                <w:sz w:val="20"/>
                <w:szCs w:val="20"/>
              </w:rPr>
            </w:pPr>
            <w:r w:rsidRPr="0092545A">
              <w:rPr>
                <w:rFonts w:eastAsia="MS Mincho"/>
                <w:sz w:val="20"/>
                <w:szCs w:val="20"/>
              </w:rPr>
              <w:t>размещение спортивных баз и лагерей</w:t>
            </w:r>
          </w:p>
        </w:tc>
        <w:tc>
          <w:tcPr>
            <w:tcW w:w="1700" w:type="dxa"/>
          </w:tcPr>
          <w:p w:rsidR="0092545A" w:rsidRPr="0092545A" w:rsidRDefault="0092545A" w:rsidP="0092545A">
            <w:pPr>
              <w:jc w:val="center"/>
              <w:rPr>
                <w:rFonts w:eastAsia="MS Mincho"/>
                <w:sz w:val="20"/>
                <w:szCs w:val="20"/>
              </w:rPr>
            </w:pPr>
            <w:r w:rsidRPr="0092545A">
              <w:rPr>
                <w:rFonts w:eastAsia="MS Mincho"/>
                <w:sz w:val="20"/>
                <w:szCs w:val="20"/>
              </w:rPr>
              <w:t>5.1</w:t>
            </w:r>
          </w:p>
        </w:tc>
      </w:tr>
    </w:tbl>
    <w:p w:rsidR="0092545A" w:rsidRPr="0092545A" w:rsidRDefault="0092545A" w:rsidP="0092545A">
      <w:pPr>
        <w:rPr>
          <w:rFonts w:eastAsia="MS Mincho"/>
        </w:rPr>
      </w:pPr>
    </w:p>
    <w:p w:rsidR="0092545A" w:rsidRPr="0092545A" w:rsidRDefault="0092545A" w:rsidP="0092545A">
      <w:pPr>
        <w:jc w:val="center"/>
        <w:outlineLvl w:val="3"/>
        <w:rPr>
          <w:rFonts w:eastAsia="MS Mincho"/>
          <w:b/>
        </w:rPr>
      </w:pPr>
    </w:p>
    <w:p w:rsidR="0092545A" w:rsidRPr="0092545A" w:rsidRDefault="0092545A" w:rsidP="0092545A">
      <w:pPr>
        <w:jc w:val="center"/>
        <w:outlineLvl w:val="3"/>
        <w:rPr>
          <w:rFonts w:eastAsia="MS Mincho"/>
          <w:b/>
        </w:rPr>
      </w:pPr>
      <w:r w:rsidRPr="0092545A">
        <w:rPr>
          <w:rFonts w:eastAsia="MS Mincho"/>
          <w:b/>
        </w:rPr>
        <w:t>Ж3 Зона застройки среднеэтажными жилыми домами блокированной застройки и многоквартирными домами</w:t>
      </w:r>
    </w:p>
    <w:p w:rsidR="0092545A" w:rsidRPr="0092545A" w:rsidRDefault="0092545A" w:rsidP="0092545A">
      <w:pPr>
        <w:tabs>
          <w:tab w:val="left" w:pos="0"/>
        </w:tabs>
        <w:ind w:firstLine="709"/>
        <w:jc w:val="both"/>
        <w:rPr>
          <w:rFonts w:eastAsia="MS Mincho"/>
        </w:rPr>
      </w:pPr>
      <w:r w:rsidRPr="0092545A">
        <w:rPr>
          <w:rFonts w:eastAsia="MS Mincho"/>
        </w:rPr>
        <w:t>Зона Ж3 предназначена для обеспечения правовых условий формирования жилых районов среднеэтажной  жилой застройки с набором услуг сферы социального и культурно-бытового обслуживания местного значения и размещения необходимых объектов инженерной и транспортной инфраструктуры.</w:t>
      </w:r>
    </w:p>
    <w:tbl>
      <w:tblPr>
        <w:tblStyle w:val="af5"/>
        <w:tblW w:w="0" w:type="auto"/>
        <w:tblLook w:val="04A0" w:firstRow="1" w:lastRow="0" w:firstColumn="1" w:lastColumn="0" w:noHBand="0" w:noVBand="1"/>
      </w:tblPr>
      <w:tblGrid>
        <w:gridCol w:w="2547"/>
        <w:gridCol w:w="5641"/>
        <w:gridCol w:w="1700"/>
      </w:tblGrid>
      <w:tr w:rsidR="0092545A" w:rsidRPr="0092545A" w:rsidTr="002D5CF3">
        <w:tc>
          <w:tcPr>
            <w:tcW w:w="9888"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widowControl w:val="0"/>
              <w:autoSpaceDE w:val="0"/>
              <w:autoSpaceDN w:val="0"/>
              <w:adjustRightInd w:val="0"/>
              <w:rPr>
                <w:rFonts w:eastAsia="MS ??"/>
                <w:bCs/>
                <w:sz w:val="20"/>
                <w:szCs w:val="20"/>
              </w:rPr>
            </w:pPr>
            <w:r w:rsidRPr="0092545A">
              <w:rPr>
                <w:rFonts w:eastAsia="MS ??"/>
                <w:bCs/>
                <w:sz w:val="20"/>
                <w:szCs w:val="20"/>
              </w:rPr>
              <w:lastRenderedPageBreak/>
              <w:t>Малоэтажная многоквартирная жилая застройка</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641" w:type="dxa"/>
            <w:vAlign w:val="center"/>
          </w:tcPr>
          <w:p w:rsidR="0092545A" w:rsidRPr="0092545A" w:rsidRDefault="0092545A" w:rsidP="0092545A">
            <w:pPr>
              <w:jc w:val="both"/>
              <w:rPr>
                <w:rFonts w:eastAsia="MS Mincho"/>
                <w:sz w:val="20"/>
                <w:szCs w:val="20"/>
              </w:rPr>
            </w:pPr>
            <w:r w:rsidRPr="0092545A">
              <w:rPr>
                <w:rFonts w:eastAsia="MS Mincho"/>
                <w:bCs/>
                <w:sz w:val="20"/>
                <w:szCs w:val="20"/>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2.1.1.</w:t>
            </w:r>
          </w:p>
        </w:tc>
      </w:tr>
      <w:tr w:rsidR="0092545A" w:rsidRPr="0092545A" w:rsidTr="002D5CF3">
        <w:tc>
          <w:tcPr>
            <w:tcW w:w="2547" w:type="dxa"/>
          </w:tcPr>
          <w:p w:rsidR="0092545A" w:rsidRPr="0092545A" w:rsidRDefault="0092545A" w:rsidP="0092545A">
            <w:pPr>
              <w:widowControl w:val="0"/>
              <w:autoSpaceDE w:val="0"/>
              <w:autoSpaceDN w:val="0"/>
              <w:adjustRightInd w:val="0"/>
              <w:rPr>
                <w:rFonts w:eastAsia="MS ??"/>
                <w:bCs/>
                <w:sz w:val="20"/>
                <w:szCs w:val="20"/>
              </w:rPr>
            </w:pPr>
            <w:r w:rsidRPr="0092545A">
              <w:rPr>
                <w:rFonts w:eastAsia="MS ??" w:cs="Arial"/>
                <w:sz w:val="20"/>
                <w:szCs w:val="20"/>
              </w:rPr>
              <w:t>Среднеэтажная жилая застройка</w:t>
            </w:r>
          </w:p>
        </w:tc>
        <w:tc>
          <w:tcPr>
            <w:tcW w:w="5641" w:type="dxa"/>
          </w:tcPr>
          <w:p w:rsidR="0092545A" w:rsidRPr="0092545A" w:rsidRDefault="0092545A" w:rsidP="0092545A">
            <w:pPr>
              <w:rPr>
                <w:rFonts w:eastAsia="MS Mincho"/>
                <w:sz w:val="20"/>
                <w:szCs w:val="20"/>
              </w:rPr>
            </w:pPr>
            <w:r w:rsidRPr="0092545A">
              <w:rPr>
                <w:rFonts w:eastAsia="MS Mincho"/>
                <w:sz w:val="20"/>
                <w:szCs w:val="20"/>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92545A" w:rsidRPr="0092545A" w:rsidRDefault="0092545A" w:rsidP="0092545A">
            <w:pPr>
              <w:rPr>
                <w:rFonts w:eastAsia="MS Mincho"/>
                <w:sz w:val="20"/>
                <w:szCs w:val="20"/>
              </w:rPr>
            </w:pPr>
            <w:r w:rsidRPr="0092545A">
              <w:rPr>
                <w:rFonts w:eastAsia="MS Mincho"/>
                <w:sz w:val="20"/>
                <w:szCs w:val="20"/>
              </w:rPr>
              <w:t>благоустройство и озеленение;</w:t>
            </w:r>
          </w:p>
          <w:p w:rsidR="0092545A" w:rsidRPr="0092545A" w:rsidRDefault="0092545A" w:rsidP="0092545A">
            <w:pPr>
              <w:rPr>
                <w:rFonts w:eastAsia="MS Mincho"/>
                <w:sz w:val="20"/>
                <w:szCs w:val="20"/>
              </w:rPr>
            </w:pPr>
            <w:r w:rsidRPr="0092545A">
              <w:rPr>
                <w:rFonts w:eastAsia="MS Mincho"/>
                <w:sz w:val="20"/>
                <w:szCs w:val="20"/>
              </w:rPr>
              <w:t>размещение подземных гаражей и автостоянок;</w:t>
            </w:r>
          </w:p>
          <w:p w:rsidR="0092545A" w:rsidRPr="0092545A" w:rsidRDefault="0092545A" w:rsidP="0092545A">
            <w:pPr>
              <w:rPr>
                <w:rFonts w:eastAsia="MS Mincho"/>
                <w:sz w:val="20"/>
                <w:szCs w:val="20"/>
              </w:rPr>
            </w:pPr>
            <w:r w:rsidRPr="0092545A">
              <w:rPr>
                <w:rFonts w:eastAsia="MS Mincho"/>
                <w:sz w:val="20"/>
                <w:szCs w:val="20"/>
              </w:rPr>
              <w:t>обустройство спортивных и детских площадок, площадок отдыха;</w:t>
            </w:r>
          </w:p>
          <w:p w:rsidR="0092545A" w:rsidRPr="0092545A" w:rsidRDefault="0092545A" w:rsidP="0092545A">
            <w:pPr>
              <w:jc w:val="both"/>
              <w:rPr>
                <w:rFonts w:eastAsia="MS Mincho"/>
                <w:bCs/>
                <w:sz w:val="20"/>
                <w:szCs w:val="20"/>
              </w:rPr>
            </w:pPr>
            <w:r w:rsidRPr="0092545A">
              <w:rPr>
                <w:rFonts w:eastAsia="MS Mincho"/>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695" w:type="dxa"/>
          </w:tcPr>
          <w:p w:rsidR="0092545A" w:rsidRPr="0092545A" w:rsidRDefault="0092545A" w:rsidP="0092545A">
            <w:pPr>
              <w:jc w:val="center"/>
              <w:rPr>
                <w:rFonts w:eastAsia="MS Mincho"/>
                <w:bCs/>
                <w:sz w:val="20"/>
                <w:szCs w:val="20"/>
              </w:rPr>
            </w:pPr>
            <w:r w:rsidRPr="0092545A">
              <w:rPr>
                <w:rFonts w:eastAsia="MS Mincho"/>
                <w:sz w:val="20"/>
                <w:szCs w:val="20"/>
              </w:rPr>
              <w:t>2.5</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Коммунальное обслуживание</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641" w:type="dxa"/>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Бытовое обслуживание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Амбулаторно-поликлиническое обслуживание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Стационарное медицинское обслуживание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92545A" w:rsidRPr="0092545A" w:rsidRDefault="0092545A" w:rsidP="0092545A">
            <w:pPr>
              <w:jc w:val="both"/>
              <w:rPr>
                <w:rFonts w:eastAsia="MS Mincho"/>
                <w:sz w:val="20"/>
                <w:szCs w:val="20"/>
              </w:rPr>
            </w:pPr>
            <w:r w:rsidRPr="0092545A">
              <w:rPr>
                <w:rFonts w:eastAsia="MS Mincho"/>
                <w:sz w:val="20"/>
                <w:szCs w:val="20"/>
              </w:rPr>
              <w:t>размещение станций скорой помощи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Дошкольное, начальное и среднее общее образование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3.5.1</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Общественное управление</w:t>
            </w:r>
          </w:p>
          <w:p w:rsidR="0092545A" w:rsidRPr="0092545A" w:rsidRDefault="0092545A" w:rsidP="0092545A">
            <w:pPr>
              <w:rPr>
                <w:rFonts w:eastAsia="MS Mincho"/>
                <w:sz w:val="20"/>
                <w:szCs w:val="20"/>
              </w:rPr>
            </w:pPr>
          </w:p>
        </w:tc>
        <w:tc>
          <w:tcPr>
            <w:tcW w:w="5641" w:type="dxa"/>
            <w:vAlign w:val="center"/>
          </w:tcPr>
          <w:p w:rsidR="0092545A" w:rsidRPr="0092545A" w:rsidRDefault="0092545A" w:rsidP="0092545A">
            <w:pPr>
              <w:jc w:val="both"/>
              <w:rPr>
                <w:rFonts w:eastAsia="MS Mincho"/>
                <w:sz w:val="20"/>
                <w:szCs w:val="20"/>
              </w:rPr>
            </w:pPr>
            <w:r w:rsidRPr="0092545A">
              <w:rPr>
                <w:rFonts w:eastAsia="MS Mincho"/>
                <w:bCs/>
                <w:sz w:val="20"/>
                <w:szCs w:val="20"/>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w:t>
            </w:r>
            <w:r w:rsidRPr="0092545A">
              <w:rPr>
                <w:rFonts w:eastAsia="MS Mincho"/>
                <w:bCs/>
                <w:sz w:val="20"/>
                <w:szCs w:val="20"/>
              </w:rPr>
              <w:lastRenderedPageBreak/>
              <w:t>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lastRenderedPageBreak/>
              <w:t>3.8</w:t>
            </w:r>
          </w:p>
        </w:tc>
      </w:tr>
      <w:tr w:rsidR="0092545A" w:rsidRPr="0092545A" w:rsidTr="002D5CF3">
        <w:tc>
          <w:tcPr>
            <w:tcW w:w="2547" w:type="dxa"/>
          </w:tcPr>
          <w:p w:rsidR="0092545A" w:rsidRPr="0092545A" w:rsidRDefault="0092545A" w:rsidP="0092545A">
            <w:pPr>
              <w:autoSpaceDE w:val="0"/>
              <w:autoSpaceDN w:val="0"/>
              <w:adjustRightInd w:val="0"/>
              <w:rPr>
                <w:rFonts w:eastAsia="MS Mincho"/>
                <w:sz w:val="20"/>
                <w:szCs w:val="20"/>
              </w:rPr>
            </w:pPr>
            <w:r w:rsidRPr="0092545A">
              <w:rPr>
                <w:rFonts w:eastAsia="MS Mincho"/>
                <w:sz w:val="20"/>
                <w:szCs w:val="20"/>
              </w:rPr>
              <w:t>Деловое управление</w:t>
            </w:r>
          </w:p>
          <w:p w:rsidR="0092545A" w:rsidRPr="0092545A" w:rsidRDefault="0092545A" w:rsidP="0092545A">
            <w:pPr>
              <w:autoSpaceDE w:val="0"/>
              <w:autoSpaceDN w:val="0"/>
              <w:adjustRightInd w:val="0"/>
              <w:rPr>
                <w:rFonts w:eastAsia="MS Mincho"/>
                <w:bCs/>
                <w:sz w:val="20"/>
                <w:szCs w:val="20"/>
              </w:rPr>
            </w:pPr>
          </w:p>
        </w:tc>
        <w:tc>
          <w:tcPr>
            <w:tcW w:w="5641" w:type="dxa"/>
            <w:vAlign w:val="center"/>
          </w:tcPr>
          <w:p w:rsidR="0092545A" w:rsidRPr="0092545A" w:rsidRDefault="0092545A" w:rsidP="0092545A">
            <w:pPr>
              <w:jc w:val="both"/>
              <w:rPr>
                <w:rFonts w:eastAsia="MS Mincho"/>
                <w:bCs/>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bCs/>
                <w:sz w:val="20"/>
                <w:szCs w:val="20"/>
              </w:rPr>
            </w:pPr>
            <w:r w:rsidRPr="0092545A">
              <w:rPr>
                <w:rFonts w:eastAsia="MS Mincho"/>
                <w:sz w:val="20"/>
                <w:szCs w:val="20"/>
              </w:rPr>
              <w:t>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Магазины</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4.4</w:t>
            </w:r>
          </w:p>
        </w:tc>
      </w:tr>
      <w:tr w:rsidR="0092545A" w:rsidRPr="0092545A" w:rsidTr="002D5CF3">
        <w:tc>
          <w:tcPr>
            <w:tcW w:w="2547" w:type="dxa"/>
            <w:vAlign w:val="center"/>
          </w:tcPr>
          <w:p w:rsidR="0092545A" w:rsidRPr="0092545A" w:rsidRDefault="0092545A" w:rsidP="0092545A">
            <w:pPr>
              <w:rPr>
                <w:rFonts w:eastAsia="MS Mincho"/>
                <w:sz w:val="20"/>
                <w:szCs w:val="20"/>
              </w:rPr>
            </w:pPr>
            <w:r w:rsidRPr="0092545A">
              <w:rPr>
                <w:rFonts w:eastAsia="MS Mincho"/>
                <w:bCs/>
                <w:sz w:val="20"/>
                <w:szCs w:val="20"/>
              </w:rPr>
              <w:t>Банковская и страховая деятельность</w:t>
            </w:r>
          </w:p>
        </w:tc>
        <w:tc>
          <w:tcPr>
            <w:tcW w:w="5641" w:type="dxa"/>
            <w:vAlign w:val="center"/>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vAlign w:val="center"/>
          </w:tcPr>
          <w:p w:rsidR="0092545A" w:rsidRPr="0092545A" w:rsidRDefault="0092545A" w:rsidP="0092545A">
            <w:pPr>
              <w:jc w:val="center"/>
              <w:rPr>
                <w:rFonts w:eastAsia="MS Mincho"/>
                <w:sz w:val="20"/>
                <w:szCs w:val="20"/>
              </w:rPr>
            </w:pPr>
            <w:r w:rsidRPr="0092545A">
              <w:rPr>
                <w:rFonts w:eastAsia="MS Mincho"/>
                <w:bCs/>
                <w:sz w:val="20"/>
                <w:szCs w:val="20"/>
              </w:rPr>
              <w:t>4.5</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питание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4.6</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641" w:type="dxa"/>
          </w:tcPr>
          <w:p w:rsidR="0092545A" w:rsidRPr="0092545A" w:rsidRDefault="0092545A" w:rsidP="0092545A">
            <w:pPr>
              <w:jc w:val="both"/>
              <w:rPr>
                <w:rFonts w:eastAsia="MS Mincho"/>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641"/>
        <w:gridCol w:w="1700"/>
      </w:tblGrid>
      <w:tr w:rsidR="0092545A" w:rsidRPr="0092545A" w:rsidTr="002D5CF3">
        <w:tc>
          <w:tcPr>
            <w:tcW w:w="9888"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гаражного назначения</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2.7.1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w:t>
            </w:r>
            <w:r w:rsidRPr="0092545A">
              <w:rPr>
                <w:rFonts w:eastAsia="MS Mincho"/>
                <w:sz w:val="20"/>
                <w:szCs w:val="20"/>
              </w:rPr>
              <w:lastRenderedPageBreak/>
              <w:t>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92545A" w:rsidRPr="0092545A" w:rsidRDefault="0092545A" w:rsidP="0092545A">
            <w:pPr>
              <w:jc w:val="both"/>
              <w:rPr>
                <w:rFonts w:eastAsia="MS Mincho"/>
                <w:sz w:val="20"/>
                <w:szCs w:val="20"/>
              </w:rPr>
            </w:pPr>
            <w:r w:rsidRPr="0092545A">
              <w:rPr>
                <w:rFonts w:eastAsia="MS Mincho"/>
                <w:sz w:val="20"/>
                <w:szCs w:val="20"/>
              </w:rPr>
              <w:t>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641"/>
        <w:gridCol w:w="1700"/>
      </w:tblGrid>
      <w:tr w:rsidR="0092545A" w:rsidRPr="0092545A" w:rsidTr="002D5CF3">
        <w:tc>
          <w:tcPr>
            <w:tcW w:w="9888"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Блокированная жилая застройка</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92545A" w:rsidRPr="0092545A" w:rsidRDefault="0092545A" w:rsidP="0092545A">
            <w:pPr>
              <w:jc w:val="both"/>
              <w:rPr>
                <w:rFonts w:eastAsia="MS Mincho"/>
                <w:sz w:val="20"/>
                <w:szCs w:val="20"/>
              </w:rPr>
            </w:pPr>
            <w:r w:rsidRPr="0092545A">
              <w:rPr>
                <w:rFonts w:eastAsia="MS Mincho"/>
                <w:sz w:val="20"/>
                <w:szCs w:val="20"/>
              </w:rPr>
              <w:t>разведение декоративных и плодовых деревьев, овощных и ягодных культур;</w:t>
            </w:r>
          </w:p>
          <w:p w:rsidR="0092545A" w:rsidRPr="0092545A" w:rsidRDefault="0092545A" w:rsidP="0092545A">
            <w:pPr>
              <w:jc w:val="both"/>
              <w:rPr>
                <w:rFonts w:eastAsia="MS Mincho"/>
                <w:sz w:val="20"/>
                <w:szCs w:val="20"/>
              </w:rPr>
            </w:pPr>
            <w:r w:rsidRPr="0092545A">
              <w:rPr>
                <w:rFonts w:eastAsia="MS Mincho"/>
                <w:sz w:val="20"/>
                <w:szCs w:val="20"/>
              </w:rPr>
              <w:t>размещение индивидуальных гаражей и иных вспомогательных сооружений;</w:t>
            </w:r>
          </w:p>
          <w:p w:rsidR="0092545A" w:rsidRPr="0092545A" w:rsidRDefault="0092545A" w:rsidP="0092545A">
            <w:pPr>
              <w:jc w:val="both"/>
              <w:rPr>
                <w:rFonts w:eastAsia="MS Mincho"/>
                <w:sz w:val="20"/>
                <w:szCs w:val="20"/>
              </w:rPr>
            </w:pPr>
            <w:r w:rsidRPr="0092545A">
              <w:rPr>
                <w:rFonts w:eastAsia="MS Mincho"/>
                <w:sz w:val="20"/>
                <w:szCs w:val="20"/>
              </w:rPr>
              <w:t>обустройство спортивных и детских площадок, площадок отдыха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2.3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Социальное обслуживание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размещения отделений почты и телеграфа;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Культурное развитие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92545A" w:rsidRPr="0092545A" w:rsidRDefault="0092545A" w:rsidP="0092545A">
            <w:pPr>
              <w:jc w:val="both"/>
              <w:rPr>
                <w:rFonts w:eastAsia="MS Mincho"/>
                <w:sz w:val="20"/>
                <w:szCs w:val="20"/>
              </w:rPr>
            </w:pPr>
            <w:r w:rsidRPr="0092545A">
              <w:rPr>
                <w:rFonts w:eastAsia="MS Mincho"/>
                <w:sz w:val="20"/>
                <w:szCs w:val="20"/>
              </w:rPr>
              <w:t>устройство площадок для празднеств и гуляний;</w:t>
            </w:r>
          </w:p>
          <w:p w:rsidR="0092545A" w:rsidRPr="0092545A" w:rsidRDefault="0092545A" w:rsidP="0092545A">
            <w:pPr>
              <w:jc w:val="both"/>
              <w:rPr>
                <w:rFonts w:eastAsia="MS Mincho"/>
                <w:sz w:val="20"/>
                <w:szCs w:val="20"/>
              </w:rPr>
            </w:pPr>
            <w:r w:rsidRPr="0092545A">
              <w:rPr>
                <w:rFonts w:eastAsia="MS Mincho"/>
                <w:sz w:val="20"/>
                <w:szCs w:val="20"/>
              </w:rPr>
              <w:t>размещение зданий и сооружений для размещения цирков, зверинцев, зоопарков, океанариумов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Религиозное использование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предназначенных для отправления религиозных обрядов </w:t>
            </w:r>
            <w:r w:rsidRPr="0092545A">
              <w:rPr>
                <w:rFonts w:eastAsia="MS Mincho"/>
                <w:sz w:val="20"/>
                <w:szCs w:val="20"/>
              </w:rPr>
              <w:lastRenderedPageBreak/>
              <w:t>(церкви, соборы, храмы, часовни, монастыри, мечети, молельные дома);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3.7</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Гостиничное обслуживание</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641" w:type="dxa"/>
            <w:vAlign w:val="center"/>
          </w:tcPr>
          <w:p w:rsidR="0092545A" w:rsidRPr="0092545A" w:rsidRDefault="0092545A" w:rsidP="0092545A">
            <w:pPr>
              <w:jc w:val="both"/>
              <w:rPr>
                <w:rFonts w:eastAsia="MS Mincho"/>
                <w:sz w:val="20"/>
                <w:szCs w:val="20"/>
              </w:rPr>
            </w:pPr>
            <w:r w:rsidRPr="0092545A">
              <w:rPr>
                <w:rFonts w:eastAsia="MS Mincho"/>
                <w:bCs/>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4.7</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w:t>
            </w:r>
          </w:p>
          <w:p w:rsidR="0092545A" w:rsidRPr="0092545A" w:rsidRDefault="0092545A" w:rsidP="0092545A">
            <w:pPr>
              <w:jc w:val="both"/>
              <w:rPr>
                <w:rFonts w:eastAsia="MS Mincho"/>
                <w:sz w:val="20"/>
                <w:szCs w:val="20"/>
              </w:rPr>
            </w:pPr>
            <w:r w:rsidRPr="0092545A">
              <w:rPr>
                <w:rFonts w:eastAsia="MS Mincho"/>
                <w:sz w:val="20"/>
                <w:szCs w:val="20"/>
              </w:rPr>
              <w:t>размещение магазинов сопутствующей торговли, зданий для организации общественного питания в качестве объектов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предоставление гостиничных услуг в качестве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92545A" w:rsidRPr="0092545A" w:rsidRDefault="0092545A" w:rsidP="0092545A">
            <w:pPr>
              <w:jc w:val="both"/>
              <w:rPr>
                <w:rFonts w:eastAsia="MS Mincho"/>
                <w:sz w:val="20"/>
                <w:szCs w:val="20"/>
              </w:rPr>
            </w:pPr>
            <w:r w:rsidRPr="0092545A">
              <w:rPr>
                <w:rFonts w:eastAsia="MS Mincho"/>
                <w:sz w:val="20"/>
                <w:szCs w:val="20"/>
              </w:rPr>
              <w:t>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bl>
    <w:p w:rsidR="0092545A" w:rsidRPr="0092545A" w:rsidRDefault="0092545A" w:rsidP="0092545A">
      <w:pPr>
        <w:rPr>
          <w:rFonts w:eastAsia="MS Mincho"/>
        </w:rPr>
      </w:pPr>
    </w:p>
    <w:p w:rsidR="0092545A" w:rsidRPr="0092545A" w:rsidRDefault="0092545A" w:rsidP="0092545A">
      <w:pPr>
        <w:rPr>
          <w:rFonts w:eastAsia="MS Mincho"/>
        </w:rPr>
      </w:pPr>
    </w:p>
    <w:p w:rsidR="0092545A" w:rsidRPr="0092545A" w:rsidRDefault="0092545A" w:rsidP="0092545A">
      <w:pPr>
        <w:jc w:val="center"/>
        <w:outlineLvl w:val="3"/>
        <w:rPr>
          <w:rFonts w:eastAsia="MS Mincho"/>
          <w:b/>
        </w:rPr>
      </w:pPr>
      <w:r w:rsidRPr="0092545A">
        <w:rPr>
          <w:rFonts w:eastAsia="MS Mincho"/>
          <w:b/>
        </w:rPr>
        <w:t>Ж5 Зона размещения объектов дошкольного и общего образования</w:t>
      </w:r>
    </w:p>
    <w:p w:rsidR="0092545A" w:rsidRPr="0092545A" w:rsidRDefault="0092545A" w:rsidP="0092545A">
      <w:pPr>
        <w:tabs>
          <w:tab w:val="left" w:pos="0"/>
        </w:tabs>
        <w:ind w:firstLine="709"/>
        <w:jc w:val="both"/>
        <w:rPr>
          <w:rFonts w:eastAsia="MS Mincho"/>
        </w:rPr>
      </w:pPr>
      <w:r w:rsidRPr="0092545A">
        <w:rPr>
          <w:rFonts w:eastAsia="MS Mincho"/>
        </w:rPr>
        <w:t>Зона Ж5 предназначена для обеспечения правовых условий формирования и размещения дошкольных и общеобразовательных учреждений, объектов дополнительного образования, необходимых объектов инженерной и транспортной инфраструктуры.</w:t>
      </w:r>
    </w:p>
    <w:tbl>
      <w:tblPr>
        <w:tblStyle w:val="af5"/>
        <w:tblW w:w="0" w:type="auto"/>
        <w:tblLook w:val="04A0" w:firstRow="1" w:lastRow="0" w:firstColumn="1" w:lastColumn="0" w:noHBand="0" w:noVBand="1"/>
      </w:tblPr>
      <w:tblGrid>
        <w:gridCol w:w="2547"/>
        <w:gridCol w:w="5641"/>
        <w:gridCol w:w="1700"/>
      </w:tblGrid>
      <w:tr w:rsidR="0092545A" w:rsidRPr="0092545A" w:rsidTr="002D5CF3">
        <w:tc>
          <w:tcPr>
            <w:tcW w:w="9888"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Коммунальное обслуживание</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641" w:type="dxa"/>
          </w:tcPr>
          <w:p w:rsidR="0092545A" w:rsidRPr="0092545A" w:rsidRDefault="0092545A" w:rsidP="0092545A">
            <w:pPr>
              <w:jc w:val="both"/>
              <w:rPr>
                <w:rFonts w:eastAsia="MS Mincho"/>
                <w:sz w:val="20"/>
                <w:szCs w:val="20"/>
              </w:rPr>
            </w:pPr>
            <w:r w:rsidRPr="0092545A">
              <w:rPr>
                <w:rFonts w:eastAsia="MS Mincho"/>
                <w:bCs/>
                <w:sz w:val="20"/>
                <w:szCs w:val="20"/>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w:t>
            </w:r>
            <w:r w:rsidRPr="0092545A">
              <w:rPr>
                <w:rFonts w:eastAsia="MS Mincho"/>
                <w:bCs/>
                <w:sz w:val="20"/>
                <w:szCs w:val="20"/>
              </w:rPr>
              <w:lastRenderedPageBreak/>
              <w:t>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lastRenderedPageBreak/>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Дошкольное, начальное и среднее общее образование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3.5.1</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641" w:type="dxa"/>
          </w:tcPr>
          <w:p w:rsidR="0092545A" w:rsidRPr="0092545A" w:rsidRDefault="0092545A" w:rsidP="0092545A">
            <w:pPr>
              <w:jc w:val="both"/>
              <w:rPr>
                <w:rFonts w:eastAsia="MS Mincho"/>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9.3</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Обеспечение внутреннего правопорядка</w:t>
            </w:r>
          </w:p>
          <w:p w:rsidR="0092545A" w:rsidRPr="0092545A" w:rsidRDefault="0092545A" w:rsidP="0092545A">
            <w:pPr>
              <w:rPr>
                <w:rFonts w:eastAsia="MS Mincho"/>
                <w:bCs/>
                <w:sz w:val="20"/>
                <w:szCs w:val="20"/>
              </w:rPr>
            </w:pPr>
            <w:r w:rsidRPr="0092545A">
              <w:rPr>
                <w:rFonts w:eastAsia="MS Mincho"/>
                <w:bCs/>
                <w:sz w:val="20"/>
                <w:szCs w:val="20"/>
              </w:rPr>
              <w:t xml:space="preserve"> </w:t>
            </w:r>
          </w:p>
        </w:tc>
        <w:tc>
          <w:tcPr>
            <w:tcW w:w="5641" w:type="dxa"/>
          </w:tcPr>
          <w:p w:rsidR="0092545A" w:rsidRPr="0092545A" w:rsidRDefault="0092545A" w:rsidP="0092545A">
            <w:pPr>
              <w:jc w:val="both"/>
              <w:rPr>
                <w:rFonts w:eastAsia="MS Mincho"/>
                <w:bCs/>
                <w:sz w:val="20"/>
                <w:szCs w:val="20"/>
              </w:rPr>
            </w:pPr>
            <w:r w:rsidRPr="0092545A">
              <w:rPr>
                <w:rFonts w:eastAsia="MS Mincho"/>
                <w:bCs/>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8.3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641"/>
        <w:gridCol w:w="1700"/>
      </w:tblGrid>
      <w:tr w:rsidR="0092545A" w:rsidRPr="0092545A" w:rsidTr="002D5CF3">
        <w:tc>
          <w:tcPr>
            <w:tcW w:w="9888"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гаражного назначения</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2.7.1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Культурное развитие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92545A" w:rsidRPr="0092545A" w:rsidRDefault="0092545A" w:rsidP="0092545A">
            <w:pPr>
              <w:jc w:val="both"/>
              <w:rPr>
                <w:rFonts w:eastAsia="MS Mincho"/>
                <w:sz w:val="20"/>
                <w:szCs w:val="20"/>
              </w:rPr>
            </w:pPr>
            <w:r w:rsidRPr="0092545A">
              <w:rPr>
                <w:rFonts w:eastAsia="MS Mincho"/>
                <w:sz w:val="20"/>
                <w:szCs w:val="20"/>
              </w:rPr>
              <w:t>устройство площадок для празднеств и гуляний;</w:t>
            </w:r>
          </w:p>
          <w:p w:rsidR="0092545A" w:rsidRPr="0092545A" w:rsidRDefault="0092545A" w:rsidP="0092545A">
            <w:pPr>
              <w:jc w:val="both"/>
              <w:rPr>
                <w:rFonts w:eastAsia="MS Mincho"/>
                <w:sz w:val="20"/>
                <w:szCs w:val="20"/>
              </w:rPr>
            </w:pPr>
            <w:r w:rsidRPr="0092545A">
              <w:rPr>
                <w:rFonts w:eastAsia="MS Mincho"/>
                <w:sz w:val="20"/>
                <w:szCs w:val="20"/>
              </w:rPr>
              <w:t>размещение зданий и сооружений для размещения цирков, зверинцев, зоопарков, океанариумов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w:t>
            </w:r>
            <w:r w:rsidRPr="0092545A">
              <w:rPr>
                <w:rFonts w:eastAsia="MS Mincho"/>
                <w:sz w:val="20"/>
                <w:szCs w:val="20"/>
              </w:rPr>
              <w:lastRenderedPageBreak/>
              <w:t>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5.1</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Обеспечение внутреннего правопорядка</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641" w:type="dxa"/>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8.3</w:t>
            </w:r>
          </w:p>
        </w:tc>
      </w:tr>
    </w:tbl>
    <w:p w:rsidR="0092545A" w:rsidRPr="0092545A" w:rsidRDefault="0092545A" w:rsidP="0092545A">
      <w:pPr>
        <w:rPr>
          <w:rFonts w:eastAsia="MS Mincho"/>
        </w:rPr>
      </w:pPr>
    </w:p>
    <w:tbl>
      <w:tblPr>
        <w:tblStyle w:val="af5"/>
        <w:tblW w:w="10044" w:type="dxa"/>
        <w:tblLook w:val="04A0" w:firstRow="1" w:lastRow="0" w:firstColumn="1" w:lastColumn="0" w:noHBand="0" w:noVBand="1"/>
      </w:tblPr>
      <w:tblGrid>
        <w:gridCol w:w="2943"/>
        <w:gridCol w:w="5245"/>
        <w:gridCol w:w="1843"/>
        <w:gridCol w:w="13"/>
      </w:tblGrid>
      <w:tr w:rsidR="0092545A" w:rsidRPr="0092545A" w:rsidTr="002D5CF3">
        <w:tc>
          <w:tcPr>
            <w:tcW w:w="10044" w:type="dxa"/>
            <w:gridSpan w:val="4"/>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rPr>
          <w:gridAfter w:val="1"/>
          <w:wAfter w:w="13" w:type="dxa"/>
        </w:trPr>
        <w:tc>
          <w:tcPr>
            <w:tcW w:w="2943"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245"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843"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rPr>
          <w:gridAfter w:val="1"/>
          <w:wAfter w:w="13" w:type="dxa"/>
        </w:trPr>
        <w:tc>
          <w:tcPr>
            <w:tcW w:w="2943" w:type="dxa"/>
          </w:tcPr>
          <w:p w:rsidR="0092545A" w:rsidRPr="0092545A" w:rsidRDefault="0092545A" w:rsidP="0092545A">
            <w:pPr>
              <w:rPr>
                <w:rFonts w:eastAsia="MS Mincho"/>
                <w:sz w:val="20"/>
                <w:szCs w:val="20"/>
              </w:rPr>
            </w:pPr>
            <w:r w:rsidRPr="0092545A">
              <w:rPr>
                <w:rFonts w:eastAsia="MS Mincho"/>
                <w:sz w:val="20"/>
                <w:szCs w:val="20"/>
              </w:rPr>
              <w:t>Культурное развитие</w:t>
            </w:r>
          </w:p>
        </w:tc>
        <w:tc>
          <w:tcPr>
            <w:tcW w:w="5245"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843" w:type="dxa"/>
          </w:tcPr>
          <w:p w:rsidR="0092545A" w:rsidRPr="0092545A" w:rsidRDefault="0092545A" w:rsidP="0092545A">
            <w:pPr>
              <w:jc w:val="center"/>
              <w:rPr>
                <w:rFonts w:eastAsia="MS Mincho"/>
                <w:sz w:val="20"/>
                <w:szCs w:val="20"/>
              </w:rPr>
            </w:pPr>
            <w:r w:rsidRPr="0092545A">
              <w:rPr>
                <w:rFonts w:eastAsia="MS Mincho"/>
                <w:sz w:val="20"/>
                <w:szCs w:val="20"/>
              </w:rPr>
              <w:t>3.6</w:t>
            </w:r>
          </w:p>
        </w:tc>
      </w:tr>
    </w:tbl>
    <w:p w:rsidR="0092545A" w:rsidRPr="0092545A" w:rsidRDefault="0092545A" w:rsidP="0092545A">
      <w:pPr>
        <w:jc w:val="center"/>
        <w:outlineLvl w:val="3"/>
        <w:rPr>
          <w:rFonts w:eastAsia="MS Mincho"/>
          <w:b/>
        </w:rPr>
      </w:pPr>
    </w:p>
    <w:p w:rsidR="0092545A" w:rsidRPr="0092545A" w:rsidRDefault="0092545A" w:rsidP="0092545A">
      <w:pPr>
        <w:jc w:val="center"/>
        <w:outlineLvl w:val="3"/>
        <w:rPr>
          <w:rFonts w:eastAsia="MS Mincho"/>
          <w:b/>
        </w:rPr>
      </w:pPr>
      <w:r w:rsidRPr="0092545A">
        <w:rPr>
          <w:rFonts w:eastAsia="MS Mincho"/>
          <w:b/>
        </w:rPr>
        <w:t>Ж6 Зона смешанной застройки</w:t>
      </w:r>
    </w:p>
    <w:p w:rsidR="0092545A" w:rsidRPr="0092545A" w:rsidRDefault="0092545A" w:rsidP="0092545A">
      <w:pPr>
        <w:tabs>
          <w:tab w:val="left" w:pos="0"/>
        </w:tabs>
        <w:ind w:firstLine="709"/>
        <w:jc w:val="both"/>
        <w:rPr>
          <w:rFonts w:eastAsia="MS Mincho"/>
        </w:rPr>
      </w:pPr>
      <w:r w:rsidRPr="0092545A">
        <w:rPr>
          <w:rFonts w:eastAsia="MS Mincho"/>
        </w:rPr>
        <w:t>Зона Ж6 выделена для обеспечения правовых условий формирования жилой застройки из индивидуальных, блокированных жилых домов с количеством  блоков не более двух, малоэтажных жилых домов с минимально разрешенным набором услуг местного значения, размещения необходимых объектов инженерной и транспортной инфраструктуры.</w:t>
      </w:r>
    </w:p>
    <w:tbl>
      <w:tblPr>
        <w:tblStyle w:val="af5"/>
        <w:tblW w:w="0" w:type="auto"/>
        <w:tblLook w:val="04A0" w:firstRow="1" w:lastRow="0" w:firstColumn="1" w:lastColumn="0" w:noHBand="0" w:noVBand="1"/>
      </w:tblPr>
      <w:tblGrid>
        <w:gridCol w:w="2547"/>
        <w:gridCol w:w="5641"/>
        <w:gridCol w:w="1700"/>
      </w:tblGrid>
      <w:tr w:rsidR="0092545A" w:rsidRPr="0092545A" w:rsidTr="002D5CF3">
        <w:tc>
          <w:tcPr>
            <w:tcW w:w="9888"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Для индивидуального жилищного строительства</w:t>
            </w:r>
          </w:p>
        </w:tc>
        <w:tc>
          <w:tcPr>
            <w:tcW w:w="5641" w:type="dxa"/>
          </w:tcPr>
          <w:p w:rsidR="0092545A" w:rsidRPr="0092545A" w:rsidRDefault="0092545A" w:rsidP="0092545A">
            <w:pPr>
              <w:rPr>
                <w:rFonts w:eastAsia="MS Mincho"/>
                <w:sz w:val="20"/>
                <w:szCs w:val="20"/>
              </w:rPr>
            </w:pPr>
            <w:r w:rsidRPr="0092545A">
              <w:rPr>
                <w:rFonts w:eastAsia="MS Mincho"/>
                <w:sz w:val="20"/>
                <w:szCs w:val="20"/>
              </w:rPr>
              <w:t>Размещение индивидуального жилого дома (дом, пригодный для постоянного проживания, высотой не выше трех надземных этажей);</w:t>
            </w:r>
          </w:p>
          <w:p w:rsidR="0092545A" w:rsidRPr="0092545A" w:rsidRDefault="0092545A" w:rsidP="0092545A">
            <w:pPr>
              <w:rPr>
                <w:rFonts w:eastAsia="MS Mincho"/>
                <w:sz w:val="20"/>
                <w:szCs w:val="20"/>
              </w:rPr>
            </w:pPr>
            <w:r w:rsidRPr="0092545A">
              <w:rPr>
                <w:rFonts w:eastAsia="MS Mincho"/>
                <w:sz w:val="20"/>
                <w:szCs w:val="20"/>
              </w:rPr>
              <w:t>выращивание плодовых, ягодных, овощных, бахчевых или иных декоративных или сельскохозяйственных культур;</w:t>
            </w:r>
          </w:p>
          <w:p w:rsidR="0092545A" w:rsidRPr="0092545A" w:rsidRDefault="0092545A" w:rsidP="0092545A">
            <w:pPr>
              <w:rPr>
                <w:rFonts w:eastAsia="MS Mincho"/>
                <w:sz w:val="20"/>
                <w:szCs w:val="20"/>
              </w:rPr>
            </w:pPr>
            <w:r w:rsidRPr="0092545A">
              <w:rPr>
                <w:rFonts w:eastAsia="MS Mincho"/>
                <w:sz w:val="20"/>
                <w:szCs w:val="20"/>
              </w:rPr>
              <w:t>размещение индивидуальных гаражей и подсобных сооружений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2.1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Малоэтажная многоквартирная жилая застройка</w:t>
            </w:r>
          </w:p>
        </w:tc>
        <w:tc>
          <w:tcPr>
            <w:tcW w:w="5641" w:type="dxa"/>
          </w:tcPr>
          <w:p w:rsidR="0092545A" w:rsidRPr="0092545A" w:rsidRDefault="0092545A" w:rsidP="0092545A">
            <w:pPr>
              <w:rPr>
                <w:rFonts w:eastAsia="MS Mincho"/>
                <w:sz w:val="20"/>
                <w:szCs w:val="20"/>
              </w:rPr>
            </w:pPr>
            <w:r w:rsidRPr="0092545A">
              <w:rPr>
                <w:rFonts w:eastAsia="MS Mincho"/>
                <w:sz w:val="20"/>
                <w:szCs w:val="20"/>
              </w:rPr>
              <w:t>Размещение малоэтажного многоквартирного жилого дома (дом, пригодный для постоянного проживания, высотой до 4 этажей, включая мансардный);</w:t>
            </w:r>
          </w:p>
          <w:p w:rsidR="0092545A" w:rsidRPr="0092545A" w:rsidRDefault="0092545A" w:rsidP="0092545A">
            <w:pPr>
              <w:rPr>
                <w:rFonts w:eastAsia="MS Mincho"/>
                <w:sz w:val="20"/>
                <w:szCs w:val="20"/>
              </w:rPr>
            </w:pPr>
            <w:r w:rsidRPr="0092545A">
              <w:rPr>
                <w:rFonts w:eastAsia="MS Mincho"/>
                <w:sz w:val="20"/>
                <w:szCs w:val="20"/>
              </w:rPr>
              <w:t>разведение декоративных и плодовых деревьев, овощных и ягодных культур;</w:t>
            </w:r>
          </w:p>
          <w:p w:rsidR="0092545A" w:rsidRPr="0092545A" w:rsidRDefault="0092545A" w:rsidP="0092545A">
            <w:pPr>
              <w:rPr>
                <w:rFonts w:eastAsia="MS Mincho"/>
                <w:sz w:val="20"/>
                <w:szCs w:val="20"/>
              </w:rPr>
            </w:pPr>
            <w:r w:rsidRPr="0092545A">
              <w:rPr>
                <w:rFonts w:eastAsia="MS Mincho"/>
                <w:sz w:val="20"/>
                <w:szCs w:val="20"/>
              </w:rPr>
              <w:t>размещение индивидуальных гаражей и иных вспомогательных сооружений;</w:t>
            </w:r>
          </w:p>
          <w:p w:rsidR="0092545A" w:rsidRPr="0092545A" w:rsidRDefault="0092545A" w:rsidP="0092545A">
            <w:pPr>
              <w:rPr>
                <w:rFonts w:eastAsia="MS Mincho"/>
                <w:sz w:val="20"/>
                <w:szCs w:val="20"/>
              </w:rPr>
            </w:pPr>
            <w:r w:rsidRPr="0092545A">
              <w:rPr>
                <w:rFonts w:eastAsia="MS Mincho"/>
                <w:sz w:val="20"/>
                <w:szCs w:val="20"/>
              </w:rPr>
              <w:t>обустройство спортивных и детских площадок, площадок отдыха;</w:t>
            </w:r>
          </w:p>
          <w:p w:rsidR="0092545A" w:rsidRPr="0092545A" w:rsidRDefault="0092545A" w:rsidP="0092545A">
            <w:pPr>
              <w:rPr>
                <w:rFonts w:eastAsia="MS Mincho"/>
                <w:sz w:val="20"/>
                <w:szCs w:val="20"/>
              </w:rPr>
            </w:pPr>
            <w:r w:rsidRPr="0092545A">
              <w:rPr>
                <w:rFonts w:eastAsia="MS Mincho"/>
                <w:sz w:val="20"/>
                <w:szCs w:val="20"/>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2.1.1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Блокированная жилая застройка</w:t>
            </w:r>
          </w:p>
        </w:tc>
        <w:tc>
          <w:tcPr>
            <w:tcW w:w="5641" w:type="dxa"/>
          </w:tcPr>
          <w:p w:rsidR="0092545A" w:rsidRPr="0092545A" w:rsidRDefault="0092545A" w:rsidP="0092545A">
            <w:pPr>
              <w:rPr>
                <w:rFonts w:eastAsia="MS Mincho"/>
                <w:sz w:val="20"/>
                <w:szCs w:val="20"/>
              </w:rPr>
            </w:pPr>
            <w:r w:rsidRPr="0092545A">
              <w:rPr>
                <w:rFonts w:eastAsia="MS Mincho"/>
                <w:sz w:val="20"/>
                <w:szCs w:val="20"/>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w:t>
            </w:r>
            <w:r w:rsidRPr="0092545A">
              <w:rPr>
                <w:rFonts w:eastAsia="MS Mincho"/>
                <w:sz w:val="20"/>
                <w:szCs w:val="20"/>
              </w:rPr>
              <w:lastRenderedPageBreak/>
              <w:t>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92545A" w:rsidRPr="0092545A" w:rsidRDefault="0092545A" w:rsidP="0092545A">
            <w:pPr>
              <w:rPr>
                <w:rFonts w:eastAsia="MS Mincho"/>
                <w:sz w:val="20"/>
                <w:szCs w:val="20"/>
              </w:rPr>
            </w:pPr>
            <w:r w:rsidRPr="0092545A">
              <w:rPr>
                <w:rFonts w:eastAsia="MS Mincho"/>
                <w:sz w:val="20"/>
                <w:szCs w:val="20"/>
              </w:rPr>
              <w:t>разведение декоративных и плодовых деревьев, овощных и ягодных культур;</w:t>
            </w:r>
          </w:p>
          <w:p w:rsidR="0092545A" w:rsidRPr="0092545A" w:rsidRDefault="0092545A" w:rsidP="0092545A">
            <w:pPr>
              <w:rPr>
                <w:rFonts w:eastAsia="MS Mincho"/>
                <w:sz w:val="20"/>
                <w:szCs w:val="20"/>
              </w:rPr>
            </w:pPr>
            <w:r w:rsidRPr="0092545A">
              <w:rPr>
                <w:rFonts w:eastAsia="MS Mincho"/>
                <w:sz w:val="20"/>
                <w:szCs w:val="20"/>
              </w:rPr>
              <w:t>размещение индивидуальных гаражей и иных вспомогательных сооружений;</w:t>
            </w:r>
          </w:p>
          <w:p w:rsidR="0092545A" w:rsidRPr="0092545A" w:rsidRDefault="0092545A" w:rsidP="0092545A">
            <w:pPr>
              <w:rPr>
                <w:rFonts w:eastAsia="MS Mincho"/>
                <w:sz w:val="20"/>
                <w:szCs w:val="20"/>
              </w:rPr>
            </w:pPr>
            <w:r w:rsidRPr="0092545A">
              <w:rPr>
                <w:rFonts w:eastAsia="MS Mincho"/>
                <w:sz w:val="20"/>
                <w:szCs w:val="20"/>
              </w:rPr>
              <w:t>обустройство спортивных и детских площадок, площадок отдыха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2.3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641"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Бытовое обслуживание</w:t>
            </w:r>
          </w:p>
        </w:tc>
        <w:tc>
          <w:tcPr>
            <w:tcW w:w="5641"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Дошкольное, начальное и среднее общее образование</w:t>
            </w:r>
          </w:p>
        </w:tc>
        <w:tc>
          <w:tcPr>
            <w:tcW w:w="5641"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3.5.1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641"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Магазины</w:t>
            </w:r>
          </w:p>
        </w:tc>
        <w:tc>
          <w:tcPr>
            <w:tcW w:w="5641"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Банковская и страховая деятельность</w:t>
            </w:r>
          </w:p>
        </w:tc>
        <w:tc>
          <w:tcPr>
            <w:tcW w:w="5641"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4.5</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питание</w:t>
            </w:r>
          </w:p>
        </w:tc>
        <w:tc>
          <w:tcPr>
            <w:tcW w:w="5641"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Связь</w:t>
            </w:r>
          </w:p>
        </w:tc>
        <w:tc>
          <w:tcPr>
            <w:tcW w:w="5641"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6.8</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641"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гаражного назначения</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2.7.1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92545A" w:rsidRPr="0092545A" w:rsidRDefault="0092545A" w:rsidP="0092545A">
            <w:pPr>
              <w:rPr>
                <w:rFonts w:eastAsia="MS Mincho"/>
                <w:sz w:val="20"/>
                <w:szCs w:val="20"/>
              </w:rPr>
            </w:pPr>
            <w:r w:rsidRPr="0092545A">
              <w:rPr>
                <w:rFonts w:eastAsia="MS Mincho"/>
                <w:sz w:val="20"/>
                <w:szCs w:val="20"/>
              </w:rPr>
              <w:t>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Ведение огородничества</w:t>
            </w:r>
          </w:p>
        </w:tc>
        <w:tc>
          <w:tcPr>
            <w:tcW w:w="5783" w:type="dxa"/>
          </w:tcPr>
          <w:p w:rsidR="0092545A" w:rsidRPr="0092545A" w:rsidRDefault="0092545A" w:rsidP="0092545A">
            <w:pPr>
              <w:rPr>
                <w:rFonts w:eastAsia="MS Mincho"/>
                <w:sz w:val="20"/>
                <w:szCs w:val="20"/>
              </w:rPr>
            </w:pPr>
            <w:r w:rsidRPr="0092545A">
              <w:rPr>
                <w:rFonts w:eastAsia="MS Mincho"/>
                <w:sz w:val="20"/>
                <w:szCs w:val="20"/>
              </w:rPr>
              <w:t>Осуществление деятельности, связанной с выращиванием ягодных, овощных, бахчевых или иных сельскохозяйственных культур и картофеля;</w:t>
            </w:r>
          </w:p>
          <w:p w:rsidR="0092545A" w:rsidRPr="0092545A" w:rsidRDefault="0092545A" w:rsidP="0092545A">
            <w:pPr>
              <w:rPr>
                <w:rFonts w:eastAsia="MS Mincho"/>
                <w:sz w:val="20"/>
                <w:szCs w:val="20"/>
              </w:rPr>
            </w:pPr>
            <w:r w:rsidRPr="0092545A">
              <w:rPr>
                <w:rFonts w:eastAsia="MS Mincho"/>
                <w:sz w:val="20"/>
                <w:szCs w:val="20"/>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Ведение садоводства</w:t>
            </w:r>
          </w:p>
          <w:p w:rsidR="0092545A" w:rsidRPr="0092545A" w:rsidRDefault="0092545A" w:rsidP="0092545A">
            <w:pPr>
              <w:rPr>
                <w:rFonts w:eastAsia="MS Mincho"/>
                <w:sz w:val="20"/>
                <w:szCs w:val="20"/>
              </w:rPr>
            </w:pPr>
            <w:r w:rsidRPr="0092545A">
              <w:rPr>
                <w:rFonts w:eastAsia="MS Mincho"/>
                <w:sz w:val="20"/>
                <w:szCs w:val="20"/>
              </w:rPr>
              <w:t xml:space="preserve"> </w:t>
            </w:r>
          </w:p>
        </w:tc>
        <w:tc>
          <w:tcPr>
            <w:tcW w:w="5783" w:type="dxa"/>
          </w:tcPr>
          <w:p w:rsidR="0092545A" w:rsidRPr="0092545A" w:rsidRDefault="0092545A" w:rsidP="0092545A">
            <w:pPr>
              <w:rPr>
                <w:rFonts w:eastAsia="MS Mincho"/>
                <w:sz w:val="20"/>
                <w:szCs w:val="20"/>
              </w:rPr>
            </w:pPr>
            <w:r w:rsidRPr="0092545A">
              <w:rPr>
                <w:rFonts w:eastAsia="MS Mincho"/>
                <w:sz w:val="20"/>
                <w:szCs w:val="20"/>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13.2</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Амбулаторно-поликлиническое обслуживание</w:t>
            </w:r>
          </w:p>
        </w:tc>
        <w:tc>
          <w:tcPr>
            <w:tcW w:w="5783" w:type="dxa"/>
          </w:tcPr>
          <w:p w:rsidR="0092545A" w:rsidRPr="0092545A" w:rsidRDefault="0092545A" w:rsidP="0092545A">
            <w:pPr>
              <w:rPr>
                <w:rFonts w:eastAsia="MS Mincho"/>
                <w:sz w:val="20"/>
                <w:szCs w:val="20"/>
              </w:rPr>
            </w:pPr>
            <w:r w:rsidRPr="0092545A">
              <w:rPr>
                <w:rFonts w:eastAsia="MS Mincho"/>
                <w:sz w:val="20"/>
                <w:szCs w:val="20"/>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w:t>
            </w:r>
            <w:r w:rsidRPr="0092545A">
              <w:rPr>
                <w:rFonts w:eastAsia="MS Mincho"/>
                <w:sz w:val="20"/>
                <w:szCs w:val="20"/>
              </w:rPr>
              <w:lastRenderedPageBreak/>
              <w:t>донорства крови, клинические лаборатории)</w:t>
            </w:r>
          </w:p>
        </w:tc>
        <w:tc>
          <w:tcPr>
            <w:tcW w:w="1695" w:type="dxa"/>
          </w:tcPr>
          <w:p w:rsidR="0092545A" w:rsidRPr="0092545A" w:rsidRDefault="0092545A" w:rsidP="0092545A">
            <w:pPr>
              <w:rPr>
                <w:rFonts w:eastAsia="MS Mincho"/>
                <w:sz w:val="20"/>
                <w:szCs w:val="20"/>
              </w:rPr>
            </w:pPr>
            <w:r w:rsidRPr="0092545A">
              <w:rPr>
                <w:rFonts w:eastAsia="MS Mincho"/>
                <w:sz w:val="20"/>
                <w:szCs w:val="20"/>
              </w:rPr>
              <w:lastRenderedPageBreak/>
              <w:t>3.4.1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Стационарное медицинское обслуживание</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92545A" w:rsidRPr="0092545A" w:rsidRDefault="0092545A" w:rsidP="0092545A">
            <w:pPr>
              <w:rPr>
                <w:rFonts w:eastAsia="MS Mincho"/>
                <w:sz w:val="20"/>
                <w:szCs w:val="20"/>
              </w:rPr>
            </w:pPr>
            <w:r w:rsidRPr="0092545A">
              <w:rPr>
                <w:rFonts w:eastAsia="MS Mincho"/>
                <w:sz w:val="20"/>
                <w:szCs w:val="20"/>
              </w:rPr>
              <w:t>размещение станций скорой помощи</w:t>
            </w:r>
          </w:p>
        </w:tc>
        <w:tc>
          <w:tcPr>
            <w:tcW w:w="1695" w:type="dxa"/>
          </w:tcPr>
          <w:p w:rsidR="0092545A" w:rsidRPr="0092545A" w:rsidRDefault="0092545A" w:rsidP="0092545A">
            <w:pPr>
              <w:rPr>
                <w:rFonts w:eastAsia="MS Mincho"/>
                <w:sz w:val="20"/>
                <w:szCs w:val="20"/>
              </w:rPr>
            </w:pPr>
            <w:r w:rsidRPr="0092545A">
              <w:rPr>
                <w:rFonts w:eastAsia="MS Mincho"/>
                <w:sz w:val="20"/>
                <w:szCs w:val="20"/>
              </w:rPr>
              <w:t>3.4.2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Культурное развитие</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92545A" w:rsidRPr="0092545A" w:rsidRDefault="0092545A" w:rsidP="0092545A">
            <w:pPr>
              <w:rPr>
                <w:rFonts w:eastAsia="MS Mincho"/>
                <w:sz w:val="20"/>
                <w:szCs w:val="20"/>
              </w:rPr>
            </w:pPr>
            <w:r w:rsidRPr="0092545A">
              <w:rPr>
                <w:rFonts w:eastAsia="MS Mincho"/>
                <w:sz w:val="20"/>
                <w:szCs w:val="20"/>
              </w:rPr>
              <w:t>устройство площадок для празднеств и гуляний;</w:t>
            </w:r>
          </w:p>
          <w:p w:rsidR="0092545A" w:rsidRPr="0092545A" w:rsidRDefault="0092545A" w:rsidP="0092545A">
            <w:pPr>
              <w:rPr>
                <w:rFonts w:eastAsia="MS Mincho"/>
                <w:sz w:val="20"/>
                <w:szCs w:val="20"/>
              </w:rPr>
            </w:pPr>
            <w:r w:rsidRPr="0092545A">
              <w:rPr>
                <w:rFonts w:eastAsia="MS Mincho"/>
                <w:sz w:val="20"/>
                <w:szCs w:val="20"/>
              </w:rPr>
              <w:t>размещение зданий и сооружений для размещения цирков, зверинцев, зоопарков, океанариумов</w:t>
            </w:r>
          </w:p>
        </w:tc>
        <w:tc>
          <w:tcPr>
            <w:tcW w:w="1695" w:type="dxa"/>
          </w:tcPr>
          <w:p w:rsidR="0092545A" w:rsidRPr="0092545A" w:rsidRDefault="0092545A" w:rsidP="0092545A">
            <w:pPr>
              <w:rPr>
                <w:rFonts w:eastAsia="MS Mincho"/>
                <w:sz w:val="20"/>
                <w:szCs w:val="20"/>
              </w:rPr>
            </w:pPr>
            <w:r w:rsidRPr="0092545A">
              <w:rPr>
                <w:rFonts w:eastAsia="MS Mincho"/>
                <w:sz w:val="20"/>
                <w:szCs w:val="20"/>
              </w:rPr>
              <w:t>3.6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Религиозное использование</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rsidR="0092545A" w:rsidRPr="0092545A" w:rsidRDefault="0092545A" w:rsidP="0092545A">
            <w:pPr>
              <w:rPr>
                <w:rFonts w:eastAsia="MS Mincho"/>
                <w:sz w:val="20"/>
                <w:szCs w:val="20"/>
              </w:rPr>
            </w:pPr>
            <w:r w:rsidRPr="0092545A">
              <w:rPr>
                <w:rFonts w:eastAsia="MS Mincho"/>
                <w:sz w:val="20"/>
                <w:szCs w:val="20"/>
              </w:rPr>
              <w:t>3.7</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автозаправочных станций (бензиновых, газовых);</w:t>
            </w:r>
          </w:p>
          <w:p w:rsidR="0092545A" w:rsidRPr="0092545A" w:rsidRDefault="0092545A" w:rsidP="0092545A">
            <w:pPr>
              <w:rPr>
                <w:rFonts w:eastAsia="MS Mincho"/>
                <w:sz w:val="20"/>
                <w:szCs w:val="20"/>
              </w:rPr>
            </w:pPr>
            <w:r w:rsidRPr="0092545A">
              <w:rPr>
                <w:rFonts w:eastAsia="MS Mincho"/>
                <w:sz w:val="20"/>
                <w:szCs w:val="20"/>
              </w:rPr>
              <w:t>размещение магазинов сопутствующей торговли, зданий для организации общественного питания в качестве объектов придорожного сервиса;</w:t>
            </w:r>
          </w:p>
          <w:p w:rsidR="0092545A" w:rsidRPr="0092545A" w:rsidRDefault="0092545A" w:rsidP="0092545A">
            <w:pPr>
              <w:rPr>
                <w:rFonts w:eastAsia="MS Mincho"/>
                <w:sz w:val="20"/>
                <w:szCs w:val="20"/>
              </w:rPr>
            </w:pPr>
            <w:r w:rsidRPr="0092545A">
              <w:rPr>
                <w:rFonts w:eastAsia="MS Mincho"/>
                <w:sz w:val="20"/>
                <w:szCs w:val="20"/>
              </w:rPr>
              <w:t>предоставление гостиничных услуг в качестве придорожного сервиса;</w:t>
            </w:r>
          </w:p>
          <w:p w:rsidR="0092545A" w:rsidRPr="0092545A" w:rsidRDefault="0092545A" w:rsidP="0092545A">
            <w:pPr>
              <w:rPr>
                <w:rFonts w:eastAsia="MS Mincho"/>
                <w:sz w:val="20"/>
                <w:szCs w:val="20"/>
              </w:rPr>
            </w:pPr>
            <w:r w:rsidRPr="0092545A">
              <w:rPr>
                <w:rFonts w:eastAsia="MS Mincho"/>
                <w:sz w:val="20"/>
                <w:szCs w:val="20"/>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rPr>
                <w:rFonts w:eastAsia="MS Mincho"/>
                <w:sz w:val="20"/>
                <w:szCs w:val="20"/>
              </w:rPr>
            </w:pPr>
            <w:r w:rsidRPr="0092545A">
              <w:rPr>
                <w:rFonts w:eastAsia="MS Mincho"/>
                <w:sz w:val="20"/>
                <w:szCs w:val="20"/>
              </w:rPr>
              <w:t>4.9.1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92545A" w:rsidRPr="0092545A" w:rsidRDefault="0092545A" w:rsidP="0092545A">
            <w:pPr>
              <w:rPr>
                <w:rFonts w:eastAsia="MS Mincho"/>
                <w:sz w:val="20"/>
                <w:szCs w:val="20"/>
              </w:rPr>
            </w:pPr>
            <w:r w:rsidRPr="0092545A">
              <w:rPr>
                <w:rFonts w:eastAsia="MS Mincho"/>
                <w:sz w:val="20"/>
                <w:szCs w:val="20"/>
              </w:rPr>
              <w:t>размещение спортивных баз и лагерей</w:t>
            </w:r>
          </w:p>
        </w:tc>
        <w:tc>
          <w:tcPr>
            <w:tcW w:w="1695" w:type="dxa"/>
          </w:tcPr>
          <w:p w:rsidR="0092545A" w:rsidRPr="0092545A" w:rsidRDefault="0092545A" w:rsidP="0092545A">
            <w:pPr>
              <w:rPr>
                <w:rFonts w:eastAsia="MS Mincho"/>
                <w:sz w:val="20"/>
                <w:szCs w:val="20"/>
              </w:rPr>
            </w:pPr>
            <w:r w:rsidRPr="0092545A">
              <w:rPr>
                <w:rFonts w:eastAsia="MS Mincho"/>
                <w:sz w:val="20"/>
                <w:szCs w:val="20"/>
              </w:rPr>
              <w:t>5.1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rPr>
                <w:rFonts w:eastAsia="MS Mincho"/>
                <w:sz w:val="20"/>
                <w:szCs w:val="20"/>
              </w:rPr>
            </w:pPr>
            <w:r w:rsidRPr="0092545A">
              <w:rPr>
                <w:rFonts w:eastAsia="MS Mincho"/>
                <w:sz w:val="20"/>
                <w:szCs w:val="20"/>
              </w:rPr>
              <w:t>8.3</w:t>
            </w:r>
          </w:p>
        </w:tc>
      </w:tr>
    </w:tbl>
    <w:p w:rsidR="0092545A" w:rsidRPr="0092545A" w:rsidRDefault="0092545A" w:rsidP="0092545A">
      <w:pPr>
        <w:jc w:val="center"/>
        <w:outlineLvl w:val="3"/>
        <w:rPr>
          <w:rFonts w:eastAsia="MS Mincho"/>
          <w:b/>
        </w:rPr>
      </w:pPr>
    </w:p>
    <w:p w:rsidR="0092545A" w:rsidRPr="0092545A" w:rsidRDefault="0092545A" w:rsidP="0092545A">
      <w:pPr>
        <w:jc w:val="center"/>
        <w:outlineLvl w:val="3"/>
        <w:rPr>
          <w:rFonts w:eastAsia="MS Mincho"/>
          <w:b/>
        </w:rPr>
      </w:pPr>
      <w:r w:rsidRPr="0092545A">
        <w:rPr>
          <w:rFonts w:eastAsia="MS Mincho"/>
          <w:b/>
        </w:rPr>
        <w:t xml:space="preserve">Ж7 Зона садоводства и дачного хозяйства </w:t>
      </w:r>
    </w:p>
    <w:p w:rsidR="0092545A" w:rsidRPr="0092545A" w:rsidRDefault="0092545A" w:rsidP="0092545A">
      <w:pPr>
        <w:tabs>
          <w:tab w:val="left" w:pos="0"/>
        </w:tabs>
        <w:autoSpaceDE w:val="0"/>
        <w:autoSpaceDN w:val="0"/>
        <w:adjustRightInd w:val="0"/>
        <w:jc w:val="both"/>
        <w:rPr>
          <w:rFonts w:eastAsia="MS Mincho"/>
        </w:rPr>
      </w:pPr>
      <w:r w:rsidRPr="0092545A">
        <w:rPr>
          <w:rFonts w:eastAsia="MS Mincho"/>
        </w:rPr>
        <w:tab/>
        <w:t>Зона Ж7 выделена для обеспечения правовых условий формирования территорий, предназначенных для ведения садоводства и дачного хозяйства с минимально разрешенным набором услуг местного значения, размещения необходимых объектов инженерной и транспортной инфраструктуры.</w:t>
      </w:r>
    </w:p>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 xml:space="preserve">Основные виды разрешенного использования земельных участков и объектов капитального </w:t>
            </w:r>
            <w:r w:rsidRPr="0092545A">
              <w:rPr>
                <w:rFonts w:eastAsia="MS Mincho"/>
                <w:b/>
                <w:sz w:val="20"/>
                <w:szCs w:val="20"/>
              </w:rPr>
              <w:lastRenderedPageBreak/>
              <w:t>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Коммунальное обслуживание</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Магазины</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Ведение садоводства</w:t>
            </w:r>
          </w:p>
          <w:p w:rsidR="0092545A" w:rsidRPr="0092545A" w:rsidRDefault="0092545A" w:rsidP="0092545A">
            <w:pPr>
              <w:rPr>
                <w:rFonts w:eastAsia="MS Mincho"/>
                <w:sz w:val="20"/>
                <w:szCs w:val="20"/>
              </w:rPr>
            </w:pPr>
            <w:r w:rsidRPr="0092545A">
              <w:rPr>
                <w:rFonts w:eastAsia="MS Mincho"/>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13.2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Ведение дачного хозяйства</w:t>
            </w:r>
          </w:p>
          <w:p w:rsidR="0092545A" w:rsidRPr="0092545A" w:rsidRDefault="0092545A" w:rsidP="0092545A">
            <w:pPr>
              <w:rPr>
                <w:rFonts w:eastAsia="MS Mincho"/>
                <w:sz w:val="20"/>
                <w:szCs w:val="20"/>
              </w:rPr>
            </w:pPr>
            <w:r w:rsidRPr="0092545A">
              <w:rPr>
                <w:rFonts w:eastAsia="MS Mincho"/>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 осуществление деятельности, связанной с выращиванием плодовых, ягодных, овощных, бахчевых или иных сельскохозяйственных культур и картофеля; размещение хозяйственных строений и сооружений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13.3</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гаражного назначения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2.7.1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в целях обеспечения физических и юридических лиц коммунальными </w:t>
            </w:r>
            <w:r w:rsidRPr="0092545A">
              <w:rPr>
                <w:rFonts w:eastAsia="MS Mincho"/>
                <w:sz w:val="20"/>
                <w:szCs w:val="20"/>
              </w:rPr>
              <w:lastRenderedPageBreak/>
              <w:t>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92545A" w:rsidRPr="0092545A" w:rsidRDefault="0092545A" w:rsidP="0092545A">
            <w:pPr>
              <w:jc w:val="both"/>
              <w:rPr>
                <w:rFonts w:eastAsia="MS Mincho"/>
                <w:sz w:val="20"/>
                <w:szCs w:val="20"/>
              </w:rPr>
            </w:pPr>
            <w:r w:rsidRPr="0092545A">
              <w:rPr>
                <w:rFonts w:eastAsia="MS Mincho"/>
                <w:sz w:val="20"/>
                <w:szCs w:val="20"/>
              </w:rPr>
              <w:t>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гаражного назначения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2.7.1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Бытовое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Амбулаторно-поликлиническое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Стационарное медицинское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92545A" w:rsidRPr="0092545A" w:rsidRDefault="0092545A" w:rsidP="0092545A">
            <w:pPr>
              <w:jc w:val="both"/>
              <w:rPr>
                <w:rFonts w:eastAsia="MS Mincho"/>
                <w:sz w:val="20"/>
                <w:szCs w:val="20"/>
              </w:rPr>
            </w:pPr>
            <w:r w:rsidRPr="0092545A">
              <w:rPr>
                <w:rFonts w:eastAsia="MS Mincho"/>
                <w:sz w:val="20"/>
                <w:szCs w:val="20"/>
              </w:rPr>
              <w:t>размещение станций скорой помощи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3.4.2</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Общественное управление</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w:t>
            </w:r>
            <w:r w:rsidRPr="0092545A">
              <w:rPr>
                <w:rFonts w:eastAsia="MS Mincho"/>
                <w:bCs/>
                <w:sz w:val="20"/>
                <w:szCs w:val="20"/>
              </w:rPr>
              <w:lastRenderedPageBreak/>
              <w:t>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lastRenderedPageBreak/>
              <w:t>3.8</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c>
          <w:tcPr>
            <w:tcW w:w="2547" w:type="dxa"/>
            <w:vAlign w:val="center"/>
          </w:tcPr>
          <w:p w:rsidR="0092545A" w:rsidRPr="0092545A" w:rsidRDefault="0092545A" w:rsidP="0092545A">
            <w:pPr>
              <w:rPr>
                <w:rFonts w:eastAsia="MS Mincho"/>
                <w:sz w:val="20"/>
                <w:szCs w:val="20"/>
              </w:rPr>
            </w:pPr>
            <w:r w:rsidRPr="0092545A">
              <w:rPr>
                <w:rFonts w:eastAsia="MS Mincho"/>
                <w:bCs/>
                <w:sz w:val="20"/>
                <w:szCs w:val="20"/>
              </w:rPr>
              <w:t>Общественное питание</w:t>
            </w:r>
          </w:p>
        </w:tc>
        <w:tc>
          <w:tcPr>
            <w:tcW w:w="5783" w:type="dxa"/>
            <w:vAlign w:val="center"/>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vAlign w:val="center"/>
          </w:tcPr>
          <w:p w:rsidR="0092545A" w:rsidRPr="0092545A" w:rsidRDefault="0092545A" w:rsidP="0092545A">
            <w:pPr>
              <w:jc w:val="center"/>
              <w:rPr>
                <w:rFonts w:eastAsia="MS Mincho"/>
                <w:sz w:val="20"/>
                <w:szCs w:val="20"/>
              </w:rPr>
            </w:pPr>
            <w:r w:rsidRPr="0092545A">
              <w:rPr>
                <w:rFonts w:eastAsia="MS Mincho"/>
                <w:bCs/>
                <w:sz w:val="20"/>
                <w:szCs w:val="20"/>
              </w:rPr>
              <w:t>4.6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bl>
    <w:p w:rsidR="0092545A" w:rsidRPr="0092545A" w:rsidRDefault="0092545A" w:rsidP="0092545A">
      <w:pPr>
        <w:jc w:val="center"/>
        <w:outlineLvl w:val="3"/>
        <w:rPr>
          <w:rFonts w:eastAsia="MS Mincho"/>
          <w:b/>
        </w:rPr>
      </w:pPr>
    </w:p>
    <w:p w:rsidR="0092545A" w:rsidRPr="0092545A" w:rsidRDefault="0092545A" w:rsidP="0092545A">
      <w:pPr>
        <w:jc w:val="center"/>
        <w:outlineLvl w:val="3"/>
        <w:rPr>
          <w:rFonts w:eastAsia="MS Mincho"/>
          <w:b/>
        </w:rPr>
      </w:pPr>
      <w:r w:rsidRPr="0092545A">
        <w:rPr>
          <w:rFonts w:eastAsia="MS Mincho"/>
          <w:b/>
        </w:rPr>
        <w:t>Ж8 Зона комплексной застройки</w:t>
      </w:r>
    </w:p>
    <w:p w:rsidR="0092545A" w:rsidRPr="0092545A" w:rsidRDefault="0092545A" w:rsidP="0092545A">
      <w:pPr>
        <w:tabs>
          <w:tab w:val="left" w:pos="0"/>
        </w:tabs>
        <w:ind w:firstLine="709"/>
        <w:jc w:val="both"/>
        <w:rPr>
          <w:rFonts w:eastAsia="MS Mincho"/>
        </w:rPr>
      </w:pPr>
      <w:r w:rsidRPr="0092545A">
        <w:rPr>
          <w:rFonts w:eastAsia="MS Mincho"/>
        </w:rPr>
        <w:t xml:space="preserve">Зона Ж8 предназначена для обеспечения правовых условий формирования перспективных жилых районов на основании подготовленных и утвержденных в порядке, предусмотренном действующим законодательством о градостроительной деятельности и настоящими Правилами, документации по планировке территории, с размещением объектов общественно-делового назначения, инженерной и транспортной инфраструктуры. </w:t>
      </w:r>
    </w:p>
    <w:tbl>
      <w:tblPr>
        <w:tblStyle w:val="af5"/>
        <w:tblW w:w="10030" w:type="dxa"/>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Для индивидуального жилищного строительства</w:t>
            </w:r>
          </w:p>
          <w:p w:rsidR="0092545A" w:rsidRPr="0092545A" w:rsidRDefault="0092545A" w:rsidP="0092545A">
            <w:pPr>
              <w:autoSpaceDE w:val="0"/>
              <w:autoSpaceDN w:val="0"/>
              <w:adjustRightInd w:val="0"/>
              <w:rPr>
                <w:rFonts w:eastAsia="MS Mincho"/>
                <w:bCs/>
                <w:sz w:val="20"/>
                <w:szCs w:val="20"/>
              </w:rPr>
            </w:pPr>
          </w:p>
        </w:tc>
        <w:tc>
          <w:tcPr>
            <w:tcW w:w="5783" w:type="dxa"/>
            <w:vAlign w:val="center"/>
          </w:tcPr>
          <w:p w:rsidR="0092545A" w:rsidRPr="0092545A" w:rsidRDefault="0092545A" w:rsidP="0092545A">
            <w:pPr>
              <w:jc w:val="both"/>
              <w:rPr>
                <w:rFonts w:eastAsia="MS Mincho"/>
                <w:bCs/>
                <w:sz w:val="20"/>
                <w:szCs w:val="20"/>
              </w:rPr>
            </w:pPr>
            <w:r w:rsidRPr="0092545A">
              <w:rPr>
                <w:rFonts w:eastAsia="MS Mincho"/>
                <w:bCs/>
                <w:sz w:val="20"/>
                <w:szCs w:val="20"/>
              </w:rPr>
              <w:t>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2.1</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Блокированная жилая застройка</w:t>
            </w:r>
          </w:p>
        </w:tc>
        <w:tc>
          <w:tcPr>
            <w:tcW w:w="5783" w:type="dxa"/>
            <w:vAlign w:val="center"/>
          </w:tcPr>
          <w:p w:rsidR="0092545A" w:rsidRPr="0092545A" w:rsidRDefault="0092545A" w:rsidP="0092545A">
            <w:pPr>
              <w:jc w:val="both"/>
              <w:rPr>
                <w:rFonts w:eastAsia="MS Mincho"/>
                <w:bCs/>
                <w:sz w:val="20"/>
                <w:szCs w:val="20"/>
              </w:rPr>
            </w:pPr>
            <w:r w:rsidRPr="0092545A">
              <w:rPr>
                <w:rFonts w:eastAsia="MS Mincho"/>
                <w:bCs/>
                <w:sz w:val="20"/>
                <w:szCs w:val="20"/>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2.3</w:t>
            </w:r>
          </w:p>
        </w:tc>
      </w:tr>
      <w:tr w:rsidR="0092545A" w:rsidRPr="0092545A" w:rsidTr="002D5CF3">
        <w:tc>
          <w:tcPr>
            <w:tcW w:w="2547" w:type="dxa"/>
          </w:tcPr>
          <w:p w:rsidR="0092545A" w:rsidRPr="0092545A" w:rsidRDefault="0092545A" w:rsidP="0092545A">
            <w:pPr>
              <w:widowControl w:val="0"/>
              <w:autoSpaceDE w:val="0"/>
              <w:autoSpaceDN w:val="0"/>
              <w:adjustRightInd w:val="0"/>
              <w:rPr>
                <w:rFonts w:eastAsia="MS ??"/>
                <w:bCs/>
                <w:sz w:val="20"/>
                <w:szCs w:val="20"/>
              </w:rPr>
            </w:pPr>
            <w:r w:rsidRPr="0092545A">
              <w:rPr>
                <w:rFonts w:eastAsia="MS ??"/>
                <w:bCs/>
                <w:sz w:val="20"/>
                <w:szCs w:val="20"/>
              </w:rPr>
              <w:t>Малоэтажная многоквартирная жилая застройка</w:t>
            </w:r>
          </w:p>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 xml:space="preserve"> </w:t>
            </w:r>
          </w:p>
        </w:tc>
        <w:tc>
          <w:tcPr>
            <w:tcW w:w="5783" w:type="dxa"/>
            <w:vAlign w:val="center"/>
          </w:tcPr>
          <w:p w:rsidR="0092545A" w:rsidRPr="0092545A" w:rsidRDefault="0092545A" w:rsidP="0092545A">
            <w:pPr>
              <w:jc w:val="both"/>
              <w:rPr>
                <w:rFonts w:eastAsia="MS Mincho"/>
                <w:bCs/>
                <w:sz w:val="20"/>
                <w:szCs w:val="20"/>
              </w:rPr>
            </w:pPr>
            <w:r w:rsidRPr="0092545A">
              <w:rPr>
                <w:rFonts w:eastAsia="MS Mincho"/>
                <w:bCs/>
                <w:sz w:val="20"/>
                <w:szCs w:val="20"/>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2.1.1.</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Коммунальное обслуживание</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w:t>
            </w:r>
            <w:r w:rsidRPr="0092545A">
              <w:rPr>
                <w:rFonts w:eastAsia="MS Mincho"/>
                <w:bCs/>
                <w:sz w:val="20"/>
                <w:szCs w:val="20"/>
              </w:rPr>
              <w:lastRenderedPageBreak/>
              <w:t>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lastRenderedPageBreak/>
              <w:t>3.1</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Социальное обслуживание</w:t>
            </w:r>
          </w:p>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 xml:space="preserve"> </w:t>
            </w:r>
          </w:p>
        </w:tc>
        <w:tc>
          <w:tcPr>
            <w:tcW w:w="5783" w:type="dxa"/>
            <w:vAlign w:val="center"/>
          </w:tcPr>
          <w:p w:rsidR="0092545A" w:rsidRPr="0092545A" w:rsidRDefault="0092545A" w:rsidP="0092545A">
            <w:pPr>
              <w:jc w:val="both"/>
              <w:rPr>
                <w:rFonts w:eastAsia="MS Mincho"/>
                <w:bCs/>
                <w:sz w:val="20"/>
                <w:szCs w:val="20"/>
              </w:rPr>
            </w:pPr>
            <w:r w:rsidRPr="0092545A">
              <w:rPr>
                <w:rFonts w:eastAsia="MS Mincho"/>
                <w:bCs/>
                <w:sz w:val="20"/>
                <w:szCs w:val="20"/>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vAlign w:val="center"/>
          </w:tcPr>
          <w:p w:rsidR="0092545A" w:rsidRPr="0092545A" w:rsidRDefault="0092545A" w:rsidP="0092545A">
            <w:pPr>
              <w:jc w:val="center"/>
              <w:rPr>
                <w:rFonts w:eastAsia="MS Mincho"/>
                <w:bCs/>
                <w:sz w:val="20"/>
                <w:szCs w:val="20"/>
              </w:rPr>
            </w:pPr>
            <w:r w:rsidRPr="0092545A">
              <w:rPr>
                <w:rFonts w:eastAsia="MS Mincho"/>
                <w:bCs/>
                <w:sz w:val="20"/>
                <w:szCs w:val="20"/>
              </w:rPr>
              <w:t>3.2.</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sz w:val="20"/>
                <w:szCs w:val="20"/>
              </w:rPr>
              <w:t>Амбулаторно-поликлиническое обслуживание</w:t>
            </w:r>
          </w:p>
        </w:tc>
        <w:tc>
          <w:tcPr>
            <w:tcW w:w="5783" w:type="dxa"/>
            <w:vAlign w:val="center"/>
          </w:tcPr>
          <w:p w:rsidR="0092545A" w:rsidRPr="0092545A" w:rsidRDefault="0092545A" w:rsidP="0092545A">
            <w:pPr>
              <w:jc w:val="both"/>
              <w:rPr>
                <w:rFonts w:eastAsia="MS Mincho"/>
                <w:bCs/>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vAlign w:val="center"/>
          </w:tcPr>
          <w:p w:rsidR="0092545A" w:rsidRPr="0092545A" w:rsidRDefault="0092545A" w:rsidP="0092545A">
            <w:pPr>
              <w:jc w:val="center"/>
              <w:rPr>
                <w:rFonts w:eastAsia="MS Mincho"/>
                <w:bCs/>
                <w:sz w:val="20"/>
                <w:szCs w:val="20"/>
              </w:rPr>
            </w:pPr>
            <w:r w:rsidRPr="0092545A">
              <w:rPr>
                <w:rFonts w:eastAsia="MS Mincho"/>
                <w:sz w:val="20"/>
                <w:szCs w:val="20"/>
              </w:rPr>
              <w:t>3.4.1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Дошкольное, начальное и среднее общее образование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3.5.1</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Среднее и высшее профессиональное образование</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vAlign w:val="center"/>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3.5.2.</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Культурное развитие</w:t>
            </w:r>
          </w:p>
          <w:p w:rsidR="0092545A" w:rsidRPr="0092545A" w:rsidRDefault="0092545A" w:rsidP="0092545A">
            <w:pPr>
              <w:autoSpaceDE w:val="0"/>
              <w:autoSpaceDN w:val="0"/>
              <w:adjustRightInd w:val="0"/>
              <w:rPr>
                <w:rFonts w:eastAsia="MS Mincho"/>
                <w:bCs/>
                <w:sz w:val="20"/>
                <w:szCs w:val="20"/>
              </w:rPr>
            </w:pPr>
          </w:p>
        </w:tc>
        <w:tc>
          <w:tcPr>
            <w:tcW w:w="5783" w:type="dxa"/>
            <w:vAlign w:val="center"/>
          </w:tcPr>
          <w:p w:rsidR="0092545A" w:rsidRPr="0092545A" w:rsidRDefault="0092545A" w:rsidP="0092545A">
            <w:pPr>
              <w:jc w:val="both"/>
              <w:rPr>
                <w:rFonts w:eastAsia="MS Mincho"/>
                <w:bCs/>
                <w:sz w:val="20"/>
                <w:szCs w:val="20"/>
              </w:rPr>
            </w:pPr>
            <w:r w:rsidRPr="0092545A">
              <w:rPr>
                <w:rFonts w:eastAsia="MS Mincho"/>
                <w:bCs/>
                <w:sz w:val="20"/>
                <w:szCs w:val="20"/>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3.6</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Общественное управление</w:t>
            </w:r>
          </w:p>
          <w:p w:rsidR="0092545A" w:rsidRPr="0092545A" w:rsidRDefault="0092545A" w:rsidP="0092545A">
            <w:pPr>
              <w:autoSpaceDE w:val="0"/>
              <w:autoSpaceDN w:val="0"/>
              <w:adjustRightInd w:val="0"/>
              <w:rPr>
                <w:rFonts w:eastAsia="MS Mincho"/>
                <w:bCs/>
                <w:sz w:val="20"/>
                <w:szCs w:val="20"/>
              </w:rPr>
            </w:pPr>
          </w:p>
        </w:tc>
        <w:tc>
          <w:tcPr>
            <w:tcW w:w="5783" w:type="dxa"/>
            <w:vAlign w:val="center"/>
          </w:tcPr>
          <w:p w:rsidR="0092545A" w:rsidRPr="0092545A" w:rsidRDefault="0092545A" w:rsidP="0092545A">
            <w:pPr>
              <w:jc w:val="both"/>
              <w:rPr>
                <w:rFonts w:eastAsia="MS Mincho"/>
                <w:bCs/>
                <w:sz w:val="20"/>
                <w:szCs w:val="20"/>
              </w:rPr>
            </w:pPr>
            <w:r w:rsidRPr="0092545A">
              <w:rPr>
                <w:rFonts w:eastAsia="MS Mincho"/>
                <w:bCs/>
                <w:sz w:val="20"/>
                <w:szCs w:val="20"/>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3.8</w:t>
            </w:r>
          </w:p>
        </w:tc>
      </w:tr>
      <w:tr w:rsidR="0092545A" w:rsidRPr="0092545A" w:rsidTr="002D5CF3">
        <w:tc>
          <w:tcPr>
            <w:tcW w:w="2547" w:type="dxa"/>
          </w:tcPr>
          <w:p w:rsidR="0092545A" w:rsidRPr="0092545A" w:rsidRDefault="0092545A" w:rsidP="0092545A">
            <w:pPr>
              <w:autoSpaceDE w:val="0"/>
              <w:autoSpaceDN w:val="0"/>
              <w:adjustRightInd w:val="0"/>
              <w:rPr>
                <w:rFonts w:eastAsia="MS Mincho"/>
                <w:sz w:val="20"/>
                <w:szCs w:val="20"/>
              </w:rPr>
            </w:pPr>
            <w:r w:rsidRPr="0092545A">
              <w:rPr>
                <w:rFonts w:eastAsia="MS Mincho"/>
                <w:sz w:val="20"/>
                <w:szCs w:val="20"/>
              </w:rPr>
              <w:t>Деловое управление</w:t>
            </w:r>
          </w:p>
          <w:p w:rsidR="0092545A" w:rsidRPr="0092545A" w:rsidRDefault="0092545A" w:rsidP="0092545A">
            <w:pPr>
              <w:autoSpaceDE w:val="0"/>
              <w:autoSpaceDN w:val="0"/>
              <w:adjustRightInd w:val="0"/>
              <w:rPr>
                <w:rFonts w:eastAsia="MS Mincho"/>
                <w:bCs/>
                <w:sz w:val="20"/>
                <w:szCs w:val="20"/>
              </w:rPr>
            </w:pPr>
          </w:p>
        </w:tc>
        <w:tc>
          <w:tcPr>
            <w:tcW w:w="5783" w:type="dxa"/>
            <w:vAlign w:val="center"/>
          </w:tcPr>
          <w:p w:rsidR="0092545A" w:rsidRPr="0092545A" w:rsidRDefault="0092545A" w:rsidP="0092545A">
            <w:pPr>
              <w:jc w:val="both"/>
              <w:rPr>
                <w:rFonts w:eastAsia="MS Mincho"/>
                <w:bCs/>
                <w:sz w:val="20"/>
                <w:szCs w:val="20"/>
              </w:rPr>
            </w:pPr>
            <w:r w:rsidRPr="0092545A">
              <w:rPr>
                <w:rFonts w:eastAsia="MS Mincho"/>
                <w:sz w:val="20"/>
                <w:szCs w:val="20"/>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w:t>
            </w:r>
            <w:r w:rsidRPr="0092545A">
              <w:rPr>
                <w:rFonts w:eastAsia="MS Mincho"/>
                <w:sz w:val="20"/>
                <w:szCs w:val="20"/>
              </w:rPr>
              <w:lastRenderedPageBreak/>
              <w:t>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bCs/>
                <w:sz w:val="20"/>
                <w:szCs w:val="20"/>
              </w:rPr>
            </w:pPr>
            <w:r w:rsidRPr="0092545A">
              <w:rPr>
                <w:rFonts w:eastAsia="MS Mincho"/>
                <w:sz w:val="20"/>
                <w:szCs w:val="20"/>
              </w:rPr>
              <w:lastRenderedPageBreak/>
              <w:t>4.1</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Магазины</w:t>
            </w:r>
          </w:p>
          <w:p w:rsidR="0092545A" w:rsidRPr="0092545A" w:rsidRDefault="0092545A" w:rsidP="0092545A">
            <w:pPr>
              <w:autoSpaceDE w:val="0"/>
              <w:autoSpaceDN w:val="0"/>
              <w:adjustRightInd w:val="0"/>
              <w:rPr>
                <w:rFonts w:eastAsia="MS Mincho"/>
                <w:sz w:val="20"/>
                <w:szCs w:val="20"/>
              </w:rPr>
            </w:pPr>
          </w:p>
        </w:tc>
        <w:tc>
          <w:tcPr>
            <w:tcW w:w="5783" w:type="dxa"/>
            <w:vAlign w:val="center"/>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4.4</w:t>
            </w:r>
          </w:p>
        </w:tc>
      </w:tr>
      <w:tr w:rsidR="0092545A" w:rsidRPr="0092545A" w:rsidTr="002D5CF3">
        <w:tc>
          <w:tcPr>
            <w:tcW w:w="2547" w:type="dxa"/>
          </w:tcPr>
          <w:p w:rsidR="0092545A" w:rsidRPr="0092545A" w:rsidRDefault="0092545A" w:rsidP="0092545A">
            <w:pPr>
              <w:autoSpaceDE w:val="0"/>
              <w:autoSpaceDN w:val="0"/>
              <w:adjustRightInd w:val="0"/>
              <w:rPr>
                <w:rFonts w:eastAsia="MS Mincho"/>
                <w:sz w:val="20"/>
                <w:szCs w:val="20"/>
              </w:rPr>
            </w:pPr>
            <w:r w:rsidRPr="0092545A">
              <w:rPr>
                <w:rFonts w:eastAsia="MS Mincho"/>
                <w:bCs/>
                <w:sz w:val="20"/>
                <w:szCs w:val="20"/>
              </w:rPr>
              <w:t>Банковская и страховая деятельность</w:t>
            </w:r>
          </w:p>
        </w:tc>
        <w:tc>
          <w:tcPr>
            <w:tcW w:w="5783" w:type="dxa"/>
            <w:vAlign w:val="center"/>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4.5</w:t>
            </w:r>
          </w:p>
        </w:tc>
      </w:tr>
      <w:tr w:rsidR="0092545A" w:rsidRPr="0092545A" w:rsidTr="002D5CF3">
        <w:tc>
          <w:tcPr>
            <w:tcW w:w="2547" w:type="dxa"/>
          </w:tcPr>
          <w:p w:rsidR="0092545A" w:rsidRPr="0092545A" w:rsidRDefault="0092545A" w:rsidP="0092545A">
            <w:pPr>
              <w:autoSpaceDE w:val="0"/>
              <w:autoSpaceDN w:val="0"/>
              <w:adjustRightInd w:val="0"/>
              <w:rPr>
                <w:rFonts w:eastAsia="MS Mincho"/>
                <w:sz w:val="20"/>
                <w:szCs w:val="20"/>
              </w:rPr>
            </w:pPr>
            <w:r w:rsidRPr="0092545A">
              <w:rPr>
                <w:rFonts w:eastAsia="MS Mincho"/>
                <w:bCs/>
                <w:sz w:val="20"/>
                <w:szCs w:val="20"/>
              </w:rPr>
              <w:t>Общественное питание</w:t>
            </w:r>
          </w:p>
        </w:tc>
        <w:tc>
          <w:tcPr>
            <w:tcW w:w="5783" w:type="dxa"/>
            <w:vAlign w:val="center"/>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4.6</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Гостиничное обслуживание</w:t>
            </w:r>
          </w:p>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 xml:space="preserve"> </w:t>
            </w:r>
          </w:p>
        </w:tc>
        <w:tc>
          <w:tcPr>
            <w:tcW w:w="5783" w:type="dxa"/>
            <w:vAlign w:val="center"/>
          </w:tcPr>
          <w:p w:rsidR="0092545A" w:rsidRPr="0092545A" w:rsidRDefault="0092545A" w:rsidP="0092545A">
            <w:pPr>
              <w:jc w:val="both"/>
              <w:rPr>
                <w:rFonts w:eastAsia="MS Mincho"/>
                <w:bCs/>
                <w:sz w:val="20"/>
                <w:szCs w:val="20"/>
              </w:rPr>
            </w:pPr>
            <w:r w:rsidRPr="0092545A">
              <w:rPr>
                <w:rFonts w:eastAsia="MS Mincho"/>
                <w:bCs/>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4.7</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Спорт</w:t>
            </w:r>
          </w:p>
        </w:tc>
        <w:tc>
          <w:tcPr>
            <w:tcW w:w="5783" w:type="dxa"/>
            <w:vAlign w:val="center"/>
          </w:tcPr>
          <w:p w:rsidR="0092545A" w:rsidRPr="0092545A" w:rsidRDefault="0092545A" w:rsidP="0092545A">
            <w:pPr>
              <w:jc w:val="both"/>
              <w:rPr>
                <w:rFonts w:eastAsia="MS Mincho"/>
                <w:bCs/>
                <w:sz w:val="20"/>
                <w:szCs w:val="20"/>
              </w:rPr>
            </w:pPr>
            <w:r w:rsidRPr="0092545A">
              <w:rPr>
                <w:rFonts w:eastAsia="MS Mincho"/>
                <w:bCs/>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5.1</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9.3</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Обеспечение внутреннего правопорядка</w:t>
            </w:r>
          </w:p>
          <w:p w:rsidR="0092545A" w:rsidRPr="0092545A" w:rsidRDefault="0092545A" w:rsidP="0092545A">
            <w:pPr>
              <w:rPr>
                <w:rFonts w:eastAsia="MS Mincho"/>
                <w:bCs/>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bCs/>
                <w:sz w:val="20"/>
                <w:szCs w:val="20"/>
              </w:rPr>
            </w:pPr>
            <w:r w:rsidRPr="0092545A">
              <w:rPr>
                <w:rFonts w:eastAsia="MS Mincho"/>
                <w:bCs/>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8.3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гаражного назначения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2.7.1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w:t>
            </w:r>
            <w:r w:rsidRPr="0092545A">
              <w:rPr>
                <w:rFonts w:eastAsia="MS Mincho"/>
                <w:sz w:val="20"/>
                <w:szCs w:val="20"/>
              </w:rPr>
              <w:lastRenderedPageBreak/>
              <w:t>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92545A" w:rsidRPr="0092545A" w:rsidRDefault="0092545A" w:rsidP="0092545A">
            <w:pPr>
              <w:jc w:val="both"/>
              <w:rPr>
                <w:rFonts w:eastAsia="MS Mincho"/>
                <w:sz w:val="20"/>
                <w:szCs w:val="20"/>
              </w:rPr>
            </w:pPr>
            <w:r w:rsidRPr="0092545A">
              <w:rPr>
                <w:rFonts w:eastAsia="MS Mincho"/>
                <w:sz w:val="20"/>
                <w:szCs w:val="20"/>
              </w:rPr>
              <w:t>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гаражного назначения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2.7.1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Бытовое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Религиозное использование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3.7</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bl>
    <w:p w:rsidR="0092545A" w:rsidRPr="0092545A" w:rsidRDefault="0092545A" w:rsidP="0092545A">
      <w:pPr>
        <w:tabs>
          <w:tab w:val="left" w:pos="0"/>
        </w:tabs>
        <w:ind w:firstLine="709"/>
        <w:jc w:val="both"/>
        <w:outlineLvl w:val="3"/>
        <w:rPr>
          <w:rFonts w:eastAsia="MS Mincho"/>
          <w:b/>
        </w:rPr>
      </w:pPr>
    </w:p>
    <w:p w:rsidR="0092545A" w:rsidRPr="0092545A" w:rsidRDefault="0092545A" w:rsidP="0092545A">
      <w:pPr>
        <w:tabs>
          <w:tab w:val="left" w:pos="0"/>
        </w:tabs>
        <w:jc w:val="center"/>
        <w:outlineLvl w:val="3"/>
        <w:rPr>
          <w:rFonts w:eastAsia="MS Mincho"/>
          <w:b/>
        </w:rPr>
      </w:pPr>
      <w:r w:rsidRPr="0092545A">
        <w:rPr>
          <w:rFonts w:eastAsia="MS Mincho"/>
          <w:b/>
        </w:rPr>
        <w:t>ОЩЕСТВЕННО-ДЕЛОВЫЕ ЗОНЫ</w:t>
      </w:r>
    </w:p>
    <w:p w:rsidR="0092545A" w:rsidRPr="0092545A" w:rsidRDefault="0092545A" w:rsidP="0092545A">
      <w:pPr>
        <w:jc w:val="center"/>
        <w:outlineLvl w:val="3"/>
        <w:rPr>
          <w:rFonts w:eastAsia="MS Mincho"/>
          <w:b/>
        </w:rPr>
      </w:pPr>
      <w:r w:rsidRPr="0092545A">
        <w:rPr>
          <w:rFonts w:eastAsia="MS Mincho"/>
          <w:b/>
        </w:rPr>
        <w:t>О1 Зона делового, общественного и коммерческого назначения</w:t>
      </w:r>
    </w:p>
    <w:p w:rsidR="0092545A" w:rsidRPr="0092545A" w:rsidRDefault="0092545A" w:rsidP="0092545A">
      <w:pPr>
        <w:jc w:val="center"/>
        <w:outlineLvl w:val="3"/>
        <w:rPr>
          <w:rFonts w:eastAsia="MS Mincho"/>
          <w:b/>
        </w:rPr>
      </w:pPr>
    </w:p>
    <w:p w:rsidR="0092545A" w:rsidRPr="0092545A" w:rsidRDefault="0092545A" w:rsidP="0092545A">
      <w:pPr>
        <w:tabs>
          <w:tab w:val="left" w:pos="0"/>
        </w:tabs>
        <w:autoSpaceDE w:val="0"/>
        <w:autoSpaceDN w:val="0"/>
        <w:adjustRightInd w:val="0"/>
        <w:ind w:firstLine="709"/>
        <w:jc w:val="both"/>
        <w:rPr>
          <w:rFonts w:eastAsia="MS Mincho"/>
        </w:rPr>
      </w:pPr>
      <w:r w:rsidRPr="0092545A">
        <w:rPr>
          <w:rFonts w:eastAsia="MS Mincho"/>
        </w:rPr>
        <w:t xml:space="preserve">Зона О1 предназначена для размещения объектов административного, делового, общественного, коммунально-бытового, социального назначения, размещения необходимых объектов инженерной и транспортной инфраструктуры. </w:t>
      </w:r>
    </w:p>
    <w:p w:rsidR="0092545A" w:rsidRPr="0092545A" w:rsidRDefault="0092545A" w:rsidP="0092545A">
      <w:pPr>
        <w:tabs>
          <w:tab w:val="left" w:pos="0"/>
        </w:tabs>
        <w:autoSpaceDE w:val="0"/>
        <w:autoSpaceDN w:val="0"/>
        <w:adjustRightInd w:val="0"/>
        <w:ind w:firstLine="709"/>
        <w:jc w:val="both"/>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в целях обеспечения физических и юридических лиц коммунальными </w:t>
            </w:r>
            <w:r w:rsidRPr="0092545A">
              <w:rPr>
                <w:rFonts w:eastAsia="MS Mincho"/>
                <w:sz w:val="20"/>
                <w:szCs w:val="20"/>
              </w:rPr>
              <w:lastRenderedPageBreak/>
              <w:t>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Социальное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Бытовое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Здравоохранение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Амбулаторно-поликлиническое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Стационарное медицинское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Среднее и высшее профессиональное образование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3.5.2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Культурное развитие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Религиозное использование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w:t>
            </w:r>
            <w:r w:rsidRPr="0092545A">
              <w:rPr>
                <w:rFonts w:eastAsia="MS Mincho"/>
                <w:sz w:val="20"/>
                <w:szCs w:val="20"/>
              </w:rPr>
              <w:lastRenderedPageBreak/>
              <w:t>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3.7.</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3.8</w:t>
            </w:r>
          </w:p>
        </w:tc>
      </w:tr>
      <w:tr w:rsidR="0092545A" w:rsidRPr="0092545A" w:rsidTr="002D5CF3">
        <w:tc>
          <w:tcPr>
            <w:tcW w:w="2547"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Обеспечение научной деятельности</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торговли (торговые центры, торгово-развлекательные центры (комплексы)</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 размещение гаражей и (или) стоянок для автомобилей сотрудников и посетителей торгового центра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Рынки</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Магазины</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Банковская и страховая деятельность</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4.5</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питание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4.6</w:t>
            </w:r>
          </w:p>
        </w:tc>
      </w:tr>
      <w:tr w:rsidR="0092545A" w:rsidRPr="0092545A" w:rsidTr="002D5CF3">
        <w:tc>
          <w:tcPr>
            <w:tcW w:w="2547"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Гостиничное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4.7</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Развлечения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предназначенных для размещения: дискотек и танцевальных </w:t>
            </w:r>
            <w:r w:rsidRPr="0092545A">
              <w:rPr>
                <w:rFonts w:eastAsia="MS Mincho"/>
                <w:sz w:val="20"/>
                <w:szCs w:val="20"/>
              </w:rPr>
              <w:lastRenderedPageBreak/>
              <w:t>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92545A" w:rsidRPr="0092545A" w:rsidRDefault="0092545A" w:rsidP="0092545A">
            <w:pPr>
              <w:jc w:val="both"/>
              <w:rPr>
                <w:rFonts w:eastAsia="MS Mincho"/>
                <w:sz w:val="20"/>
                <w:szCs w:val="20"/>
              </w:rPr>
            </w:pPr>
            <w:r w:rsidRPr="0092545A">
              <w:rPr>
                <w:rFonts w:eastAsia="MS Mincho"/>
                <w:sz w:val="20"/>
                <w:szCs w:val="20"/>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4.8</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Выставочно-ярмарочная деятельность</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4.10</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92545A" w:rsidRPr="0092545A" w:rsidRDefault="0092545A" w:rsidP="0092545A">
            <w:pPr>
              <w:jc w:val="both"/>
              <w:rPr>
                <w:rFonts w:eastAsia="MS Mincho"/>
                <w:sz w:val="20"/>
                <w:szCs w:val="20"/>
              </w:rPr>
            </w:pPr>
            <w:r w:rsidRPr="0092545A">
              <w:rPr>
                <w:rFonts w:eastAsia="MS Mincho"/>
                <w:sz w:val="20"/>
                <w:szCs w:val="20"/>
              </w:rPr>
              <w:t>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Историко-культурная деятельность</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9.3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w:t>
            </w:r>
            <w:r w:rsidRPr="0092545A">
              <w:rPr>
                <w:rFonts w:eastAsia="MS Mincho"/>
                <w:sz w:val="20"/>
                <w:szCs w:val="20"/>
              </w:rPr>
              <w:lastRenderedPageBreak/>
              <w:t>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4.9.1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Ветеринарное обслуживание</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3.10</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Амбулаторное ветеринарное обслуживание</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3.10.1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Приюты для животных</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ветеринарных услуг в стационаре;</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организации гостиниц для животных</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3.10.2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w:t>
            </w:r>
          </w:p>
          <w:p w:rsidR="0092545A" w:rsidRPr="0092545A" w:rsidRDefault="0092545A" w:rsidP="0092545A">
            <w:pPr>
              <w:jc w:val="both"/>
              <w:rPr>
                <w:rFonts w:eastAsia="MS Mincho"/>
                <w:sz w:val="20"/>
                <w:szCs w:val="20"/>
              </w:rPr>
            </w:pPr>
            <w:r w:rsidRPr="0092545A">
              <w:rPr>
                <w:rFonts w:eastAsia="MS Mincho"/>
                <w:sz w:val="20"/>
                <w:szCs w:val="20"/>
              </w:rPr>
              <w:t>размещение магазинов сопутствующей торговли, зданий для организации общественного питания в качестве объектов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предоставление гостиничных услуг в качестве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4.9.1</w:t>
            </w:r>
          </w:p>
        </w:tc>
      </w:tr>
    </w:tbl>
    <w:p w:rsidR="0092545A" w:rsidRPr="0092545A" w:rsidRDefault="0092545A" w:rsidP="0092545A">
      <w:pPr>
        <w:rPr>
          <w:rFonts w:eastAsia="MS Mincho"/>
        </w:rPr>
      </w:pPr>
    </w:p>
    <w:p w:rsidR="0092545A" w:rsidRPr="0092545A" w:rsidRDefault="0092545A" w:rsidP="0092545A">
      <w:pPr>
        <w:jc w:val="center"/>
        <w:outlineLvl w:val="3"/>
        <w:rPr>
          <w:rFonts w:eastAsia="MS Mincho"/>
          <w:b/>
        </w:rPr>
      </w:pPr>
      <w:r w:rsidRPr="0092545A">
        <w:rPr>
          <w:rFonts w:eastAsia="MS Mincho"/>
          <w:b/>
        </w:rPr>
        <w:t xml:space="preserve">О2 Зона размещения объектов социального </w:t>
      </w:r>
    </w:p>
    <w:p w:rsidR="0092545A" w:rsidRPr="0092545A" w:rsidRDefault="0092545A" w:rsidP="0092545A">
      <w:pPr>
        <w:jc w:val="center"/>
        <w:outlineLvl w:val="3"/>
        <w:rPr>
          <w:rFonts w:eastAsia="MS Mincho"/>
          <w:b/>
        </w:rPr>
      </w:pPr>
      <w:r w:rsidRPr="0092545A">
        <w:rPr>
          <w:rFonts w:eastAsia="MS Mincho"/>
          <w:b/>
        </w:rPr>
        <w:t>и коммунально-бытового назначения</w:t>
      </w:r>
    </w:p>
    <w:p w:rsidR="0092545A" w:rsidRPr="0092545A" w:rsidRDefault="0092545A" w:rsidP="0092545A">
      <w:pPr>
        <w:jc w:val="center"/>
        <w:outlineLvl w:val="3"/>
        <w:rPr>
          <w:rFonts w:eastAsia="MS Mincho"/>
          <w:b/>
        </w:rPr>
      </w:pPr>
    </w:p>
    <w:p w:rsidR="0092545A" w:rsidRPr="0092545A" w:rsidRDefault="0092545A" w:rsidP="0092545A">
      <w:pPr>
        <w:tabs>
          <w:tab w:val="left" w:pos="0"/>
        </w:tabs>
        <w:ind w:firstLine="709"/>
        <w:jc w:val="both"/>
        <w:rPr>
          <w:rFonts w:eastAsia="MS Mincho"/>
        </w:rPr>
      </w:pPr>
      <w:r w:rsidRPr="0092545A">
        <w:rPr>
          <w:rFonts w:eastAsia="MS Mincho"/>
        </w:rPr>
        <w:lastRenderedPageBreak/>
        <w:t>Зона О2 предназначена для размещения объектов коммунально-бытового, социального назначения, размещения необходимых объектов инженерной и транспортной инфраструктуры.</w:t>
      </w: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Социальное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размещения отделений почты и телеграфа;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Бытовое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Здравоохранение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Амбулаторно-поликлиническое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Стационарное медицинское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92545A" w:rsidRPr="0092545A" w:rsidRDefault="0092545A" w:rsidP="0092545A">
            <w:pPr>
              <w:jc w:val="both"/>
              <w:rPr>
                <w:rFonts w:eastAsia="MS Mincho"/>
                <w:sz w:val="20"/>
                <w:szCs w:val="20"/>
              </w:rPr>
            </w:pPr>
            <w:r w:rsidRPr="0092545A">
              <w:rPr>
                <w:rFonts w:eastAsia="MS Mincho"/>
                <w:sz w:val="20"/>
                <w:szCs w:val="20"/>
              </w:rPr>
              <w:t>размещение станций скорой помощи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Среднее и высшее профессиональное образование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3.5.2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Культурное развитие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w:t>
            </w:r>
            <w:r w:rsidRPr="0092545A">
              <w:rPr>
                <w:rFonts w:eastAsia="MS Mincho"/>
                <w:sz w:val="20"/>
                <w:szCs w:val="20"/>
              </w:rPr>
              <w:lastRenderedPageBreak/>
              <w:t>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92545A" w:rsidRPr="0092545A" w:rsidRDefault="0092545A" w:rsidP="0092545A">
            <w:pPr>
              <w:jc w:val="both"/>
              <w:rPr>
                <w:rFonts w:eastAsia="MS Mincho"/>
                <w:sz w:val="20"/>
                <w:szCs w:val="20"/>
              </w:rPr>
            </w:pPr>
            <w:r w:rsidRPr="0092545A">
              <w:rPr>
                <w:rFonts w:eastAsia="MS Mincho"/>
                <w:sz w:val="20"/>
                <w:szCs w:val="20"/>
              </w:rPr>
              <w:t>устройство площадок для празднеств и гуляний;</w:t>
            </w:r>
          </w:p>
          <w:p w:rsidR="0092545A" w:rsidRPr="0092545A" w:rsidRDefault="0092545A" w:rsidP="0092545A">
            <w:pPr>
              <w:jc w:val="both"/>
              <w:rPr>
                <w:rFonts w:eastAsia="MS Mincho"/>
                <w:sz w:val="20"/>
                <w:szCs w:val="20"/>
              </w:rPr>
            </w:pPr>
            <w:r w:rsidRPr="0092545A">
              <w:rPr>
                <w:rFonts w:eastAsia="MS Mincho"/>
                <w:sz w:val="20"/>
                <w:szCs w:val="20"/>
              </w:rPr>
              <w:t>размещение зданий и сооружений для размещения цирков, зверинцев, зоопарков, океанариумов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Религиозное использование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3.7.</w:t>
            </w:r>
          </w:p>
        </w:tc>
      </w:tr>
      <w:tr w:rsidR="0092545A" w:rsidRPr="0092545A" w:rsidTr="002D5CF3">
        <w:tc>
          <w:tcPr>
            <w:tcW w:w="2547"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Обеспечение научной деятельности</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Амбулаторное ветеринарное обслуживание</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3.10.1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торговли (торговые центры, торгово-развлекательные центры (комплексы)</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w:t>
            </w:r>
          </w:p>
          <w:p w:rsidR="0092545A" w:rsidRPr="0092545A" w:rsidRDefault="0092545A" w:rsidP="0092545A">
            <w:pPr>
              <w:jc w:val="both"/>
              <w:rPr>
                <w:rFonts w:eastAsia="MS Mincho"/>
                <w:sz w:val="20"/>
                <w:szCs w:val="20"/>
              </w:rPr>
            </w:pPr>
            <w:r w:rsidRPr="0092545A">
              <w:rPr>
                <w:rFonts w:eastAsia="MS Mincho"/>
                <w:sz w:val="20"/>
                <w:szCs w:val="20"/>
              </w:rPr>
              <w:t>размещение гаражей и (или) стоянок для автомобилей сотрудников и посетителей торгового центра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Рынки</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92545A" w:rsidRPr="0092545A" w:rsidRDefault="0092545A" w:rsidP="0092545A">
            <w:pPr>
              <w:jc w:val="both"/>
              <w:rPr>
                <w:rFonts w:eastAsia="MS Mincho"/>
                <w:sz w:val="20"/>
                <w:szCs w:val="20"/>
              </w:rPr>
            </w:pPr>
            <w:r w:rsidRPr="0092545A">
              <w:rPr>
                <w:rFonts w:eastAsia="MS Mincho"/>
                <w:sz w:val="20"/>
                <w:szCs w:val="20"/>
              </w:rPr>
              <w:t>размещение гаражей и (или) стоянок для автомобилей сотрудников и посетителей рынка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Магазины</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Банковская и страховая деятельность</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4.5</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питание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4.6</w:t>
            </w:r>
          </w:p>
        </w:tc>
      </w:tr>
      <w:tr w:rsidR="0092545A" w:rsidRPr="0092545A" w:rsidTr="002D5CF3">
        <w:tc>
          <w:tcPr>
            <w:tcW w:w="2547"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Гостиничное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4.7</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Развлечения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92545A" w:rsidRPr="0092545A" w:rsidRDefault="0092545A" w:rsidP="0092545A">
            <w:pPr>
              <w:jc w:val="both"/>
              <w:rPr>
                <w:rFonts w:eastAsia="MS Mincho"/>
                <w:sz w:val="20"/>
                <w:szCs w:val="20"/>
              </w:rPr>
            </w:pPr>
            <w:r w:rsidRPr="0092545A">
              <w:rPr>
                <w:rFonts w:eastAsia="MS Mincho"/>
                <w:sz w:val="20"/>
                <w:szCs w:val="20"/>
              </w:rPr>
              <w:lastRenderedPageBreak/>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4.8</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Выставочно-ярмарочная деятельность</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4.10</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92545A" w:rsidRPr="0092545A" w:rsidRDefault="0092545A" w:rsidP="0092545A">
            <w:pPr>
              <w:jc w:val="both"/>
              <w:rPr>
                <w:rFonts w:eastAsia="MS Mincho"/>
                <w:sz w:val="20"/>
                <w:szCs w:val="20"/>
              </w:rPr>
            </w:pPr>
            <w:r w:rsidRPr="0092545A">
              <w:rPr>
                <w:rFonts w:eastAsia="MS Mincho"/>
                <w:sz w:val="20"/>
                <w:szCs w:val="20"/>
              </w:rPr>
              <w:t>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Историко-культурная деятельность</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9.3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 xml:space="preserve">Обслуживание </w:t>
            </w:r>
            <w:r w:rsidRPr="0092545A">
              <w:rPr>
                <w:rFonts w:eastAsia="MS Mincho"/>
                <w:sz w:val="20"/>
                <w:szCs w:val="20"/>
              </w:rPr>
              <w:lastRenderedPageBreak/>
              <w:t>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lastRenderedPageBreak/>
              <w:t xml:space="preserve">Размещение постоянных или временных гаражей с несколькими </w:t>
            </w:r>
            <w:r w:rsidRPr="0092545A">
              <w:rPr>
                <w:rFonts w:eastAsia="MS Mincho"/>
                <w:sz w:val="20"/>
                <w:szCs w:val="20"/>
              </w:rPr>
              <w:lastRenderedPageBreak/>
              <w:t>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4.9.1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24"/>
        <w:gridCol w:w="6"/>
      </w:tblGrid>
      <w:tr w:rsidR="0092545A" w:rsidRPr="0092545A" w:rsidTr="002D5CF3">
        <w:tc>
          <w:tcPr>
            <w:tcW w:w="10060" w:type="dxa"/>
            <w:gridSpan w:val="4"/>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rPr>
          <w:gridAfter w:val="1"/>
          <w:wAfter w:w="6" w:type="dxa"/>
        </w:trPr>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3.8</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Ветеринарное обслуживание</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3.10</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Приюты для животных</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ветеринарных услуг в стационаре;</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организации гостиниц для животных</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3.10.2</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w:t>
            </w:r>
          </w:p>
          <w:p w:rsidR="0092545A" w:rsidRPr="0092545A" w:rsidRDefault="0092545A" w:rsidP="0092545A">
            <w:pPr>
              <w:jc w:val="both"/>
              <w:rPr>
                <w:rFonts w:eastAsia="MS Mincho"/>
                <w:sz w:val="20"/>
                <w:szCs w:val="20"/>
              </w:rPr>
            </w:pPr>
            <w:r w:rsidRPr="0092545A">
              <w:rPr>
                <w:rFonts w:eastAsia="MS Mincho"/>
                <w:sz w:val="20"/>
                <w:szCs w:val="20"/>
              </w:rPr>
              <w:t xml:space="preserve">размещение магазинов сопутствующей торговли, зданий для организации общественного питания в качестве объектов </w:t>
            </w:r>
            <w:r w:rsidRPr="0092545A">
              <w:rPr>
                <w:rFonts w:eastAsia="MS Mincho"/>
                <w:sz w:val="20"/>
                <w:szCs w:val="20"/>
              </w:rPr>
              <w:lastRenderedPageBreak/>
              <w:t>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предоставление гостиничных услуг в качестве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4.9.1</w:t>
            </w:r>
          </w:p>
        </w:tc>
      </w:tr>
    </w:tbl>
    <w:p w:rsidR="0092545A" w:rsidRPr="0092545A" w:rsidRDefault="0092545A" w:rsidP="0092545A">
      <w:pPr>
        <w:tabs>
          <w:tab w:val="left" w:pos="0"/>
          <w:tab w:val="left" w:pos="1843"/>
        </w:tabs>
        <w:jc w:val="center"/>
        <w:rPr>
          <w:rFonts w:eastAsia="MS Mincho"/>
          <w:b/>
        </w:rPr>
      </w:pPr>
      <w:r w:rsidRPr="0092545A">
        <w:rPr>
          <w:rFonts w:eastAsia="MS Mincho"/>
          <w:b/>
        </w:rPr>
        <w:t>О4 Зона размещения объектов образования</w:t>
      </w:r>
    </w:p>
    <w:p w:rsidR="0092545A" w:rsidRPr="0092545A" w:rsidRDefault="0092545A" w:rsidP="0092545A">
      <w:pPr>
        <w:tabs>
          <w:tab w:val="left" w:pos="0"/>
        </w:tabs>
        <w:autoSpaceDE w:val="0"/>
        <w:autoSpaceDN w:val="0"/>
        <w:adjustRightInd w:val="0"/>
        <w:jc w:val="both"/>
        <w:rPr>
          <w:rFonts w:eastAsia="MS Mincho"/>
        </w:rPr>
      </w:pPr>
      <w:r w:rsidRPr="0092545A">
        <w:rPr>
          <w:rFonts w:eastAsia="MS Mincho"/>
        </w:rPr>
        <w:tab/>
        <w:t>Зона О4 выделена для обеспечения правовых условий развития территорий, предназначенных для размещения учреждений начального профессионального, среднего профессионального, высшего профессионального, послевузовского профессионального  образования, необходимых объектов инженерной и транспортной инфраструктуры.</w:t>
      </w:r>
    </w:p>
    <w:p w:rsidR="0092545A" w:rsidRPr="0092545A" w:rsidRDefault="0092545A" w:rsidP="0092545A">
      <w:pPr>
        <w:tabs>
          <w:tab w:val="left" w:pos="0"/>
        </w:tabs>
        <w:autoSpaceDE w:val="0"/>
        <w:autoSpaceDN w:val="0"/>
        <w:adjustRightInd w:val="0"/>
        <w:jc w:val="both"/>
        <w:rPr>
          <w:rFonts w:ascii="Cambria" w:eastAsia="MS Mincho" w:hAnsi="Cambria"/>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Среднее и высшее профессиональное образование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3.5.2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Историко-культурная деятельность</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9.3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Здравоохранение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Амбулаторно-поликлиническое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Стационарное медицинское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92545A" w:rsidRPr="0092545A" w:rsidRDefault="0092545A" w:rsidP="0092545A">
            <w:pPr>
              <w:jc w:val="both"/>
              <w:rPr>
                <w:rFonts w:eastAsia="MS Mincho"/>
                <w:sz w:val="20"/>
                <w:szCs w:val="20"/>
              </w:rPr>
            </w:pPr>
            <w:r w:rsidRPr="0092545A">
              <w:rPr>
                <w:rFonts w:eastAsia="MS Mincho"/>
                <w:sz w:val="20"/>
                <w:szCs w:val="20"/>
              </w:rPr>
              <w:t>размещение станций скорой помощи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научной деятельности</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Гостиничное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4.7</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4.9.1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w:t>
            </w:r>
            <w:r w:rsidRPr="0092545A">
              <w:rPr>
                <w:rFonts w:eastAsia="MS Mincho"/>
                <w:sz w:val="20"/>
                <w:szCs w:val="20"/>
              </w:rPr>
              <w:lastRenderedPageBreak/>
              <w:t>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5.1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Магазины</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4.4</w:t>
            </w:r>
          </w:p>
        </w:tc>
      </w:tr>
    </w:tbl>
    <w:p w:rsidR="0092545A" w:rsidRPr="0092545A" w:rsidRDefault="0092545A" w:rsidP="0092545A">
      <w:pPr>
        <w:jc w:val="center"/>
        <w:outlineLvl w:val="3"/>
        <w:rPr>
          <w:rFonts w:eastAsia="MS Mincho"/>
          <w:b/>
        </w:rPr>
      </w:pPr>
    </w:p>
    <w:p w:rsidR="0092545A" w:rsidRPr="0092545A" w:rsidRDefault="0092545A" w:rsidP="0092545A">
      <w:pPr>
        <w:jc w:val="center"/>
        <w:outlineLvl w:val="3"/>
        <w:rPr>
          <w:rFonts w:eastAsia="MS Mincho"/>
          <w:b/>
        </w:rPr>
      </w:pPr>
      <w:r w:rsidRPr="0092545A">
        <w:rPr>
          <w:rFonts w:eastAsia="MS Mincho"/>
          <w:b/>
        </w:rPr>
        <w:t>О5 Зона размещения культовых объектов</w:t>
      </w:r>
    </w:p>
    <w:p w:rsidR="0092545A" w:rsidRPr="0092545A" w:rsidRDefault="0092545A" w:rsidP="0092545A">
      <w:pPr>
        <w:ind w:firstLine="539"/>
        <w:jc w:val="both"/>
        <w:rPr>
          <w:rFonts w:eastAsia="MS Mincho"/>
        </w:rPr>
      </w:pPr>
      <w:r w:rsidRPr="0092545A">
        <w:rPr>
          <w:rFonts w:eastAsia="MS Mincho"/>
        </w:rPr>
        <w:t>Зона О5 выделена для обеспечения правовых условий использования и строительства культовых зданий и сооружений, размещения необходимых объектов инженерной и транспортной инфраструктуры.</w:t>
      </w:r>
    </w:p>
    <w:p w:rsidR="0092545A" w:rsidRPr="0092545A" w:rsidRDefault="0092545A" w:rsidP="0092545A">
      <w:pPr>
        <w:ind w:firstLine="539"/>
        <w:jc w:val="both"/>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Религиозное использование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3.7.</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Историко-культурная деятельность</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9.3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w:t>
            </w:r>
            <w:r w:rsidRPr="0092545A">
              <w:rPr>
                <w:rFonts w:eastAsia="MS Mincho"/>
                <w:sz w:val="20"/>
                <w:szCs w:val="20"/>
              </w:rPr>
              <w:lastRenderedPageBreak/>
              <w:t>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24"/>
        <w:gridCol w:w="6"/>
      </w:tblGrid>
      <w:tr w:rsidR="0092545A" w:rsidRPr="0092545A" w:rsidTr="002D5CF3">
        <w:tc>
          <w:tcPr>
            <w:tcW w:w="10060" w:type="dxa"/>
            <w:gridSpan w:val="4"/>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rPr>
          <w:gridAfter w:val="1"/>
          <w:wAfter w:w="6" w:type="dxa"/>
        </w:trPr>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3.8</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w:t>
            </w:r>
          </w:p>
          <w:p w:rsidR="0092545A" w:rsidRPr="0092545A" w:rsidRDefault="0092545A" w:rsidP="0092545A">
            <w:pPr>
              <w:jc w:val="both"/>
              <w:rPr>
                <w:rFonts w:eastAsia="MS Mincho"/>
                <w:sz w:val="20"/>
                <w:szCs w:val="20"/>
              </w:rPr>
            </w:pPr>
            <w:r w:rsidRPr="0092545A">
              <w:rPr>
                <w:rFonts w:eastAsia="MS Mincho"/>
                <w:sz w:val="20"/>
                <w:szCs w:val="20"/>
              </w:rPr>
              <w:t>размещение магазинов сопутствующей торговли, зданий для организации общественного питания в качестве объектов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lastRenderedPageBreak/>
              <w:t>предоставление гостиничных услуг в качестве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4.9.1</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5.1</w:t>
            </w:r>
          </w:p>
        </w:tc>
      </w:tr>
    </w:tbl>
    <w:p w:rsidR="0092545A" w:rsidRPr="0092545A" w:rsidRDefault="0092545A" w:rsidP="0092545A">
      <w:pPr>
        <w:tabs>
          <w:tab w:val="left" w:pos="0"/>
        </w:tabs>
        <w:jc w:val="center"/>
        <w:rPr>
          <w:rFonts w:eastAsia="MS Mincho"/>
          <w:b/>
        </w:rPr>
      </w:pPr>
      <w:r w:rsidRPr="0092545A">
        <w:rPr>
          <w:rFonts w:eastAsia="MS Mincho"/>
          <w:b/>
        </w:rPr>
        <w:t>О6  Зона размещения объектов здравоохранения</w:t>
      </w:r>
    </w:p>
    <w:p w:rsidR="0092545A" w:rsidRPr="0092545A" w:rsidRDefault="0092545A" w:rsidP="0092545A">
      <w:pPr>
        <w:tabs>
          <w:tab w:val="left" w:pos="0"/>
        </w:tabs>
        <w:jc w:val="both"/>
        <w:rPr>
          <w:rFonts w:eastAsia="MS Mincho"/>
        </w:rPr>
      </w:pPr>
      <w:r w:rsidRPr="0092545A">
        <w:rPr>
          <w:rFonts w:eastAsia="MS Mincho"/>
        </w:rPr>
        <w:tab/>
        <w:t>Зона О6 выделена для обеспечения правовых условий использования и строительства объектов здравоохранения, размещения необходимых объектов инженерной и транспортной инфраструктуры.</w:t>
      </w:r>
    </w:p>
    <w:p w:rsidR="0092545A" w:rsidRPr="0092545A" w:rsidRDefault="0092545A" w:rsidP="0092545A">
      <w:pPr>
        <w:tabs>
          <w:tab w:val="left" w:pos="0"/>
        </w:tabs>
        <w:rPr>
          <w:rFonts w:ascii="Cambria" w:eastAsia="MS Mincho" w:hAnsi="Cambria"/>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Здравоохранение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Амбулаторно-поликлиническое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Стационарное медицинское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92545A" w:rsidRPr="0092545A" w:rsidRDefault="0092545A" w:rsidP="0092545A">
            <w:pPr>
              <w:jc w:val="both"/>
              <w:rPr>
                <w:rFonts w:eastAsia="MS Mincho"/>
                <w:sz w:val="20"/>
                <w:szCs w:val="20"/>
              </w:rPr>
            </w:pPr>
            <w:r w:rsidRPr="0092545A">
              <w:rPr>
                <w:rFonts w:eastAsia="MS Mincho"/>
                <w:sz w:val="20"/>
                <w:szCs w:val="20"/>
              </w:rPr>
              <w:t>размещение станций скорой помощи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Амбулаторное ветеринарное обслуживание</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3.10.1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гражданской обороны, за исключением объектов гражданской обороны, являющихся частями </w:t>
            </w:r>
            <w:r w:rsidRPr="0092545A">
              <w:rPr>
                <w:rFonts w:eastAsia="MS Mincho"/>
                <w:sz w:val="20"/>
                <w:szCs w:val="20"/>
              </w:rPr>
              <w:lastRenderedPageBreak/>
              <w:t>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8.3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Историко-культурная деятельность</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9.3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4.9.1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24"/>
        <w:gridCol w:w="6"/>
      </w:tblGrid>
      <w:tr w:rsidR="0092545A" w:rsidRPr="0092545A" w:rsidTr="002D5CF3">
        <w:tc>
          <w:tcPr>
            <w:tcW w:w="10060" w:type="dxa"/>
            <w:gridSpan w:val="4"/>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rPr>
          <w:gridAfter w:val="1"/>
          <w:wAfter w:w="6" w:type="dxa"/>
        </w:trPr>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w:t>
            </w:r>
            <w:r w:rsidRPr="0092545A">
              <w:rPr>
                <w:rFonts w:eastAsia="MS Mincho"/>
                <w:sz w:val="20"/>
                <w:szCs w:val="20"/>
              </w:rPr>
              <w:lastRenderedPageBreak/>
              <w:t>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3.8</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Ветеринарное обслуживание</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3.10</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Приюты для животных</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ветеринарных услуг в стационаре;</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организации гостиниц для животных</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3.10.2</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w:t>
            </w:r>
          </w:p>
          <w:p w:rsidR="0092545A" w:rsidRPr="0092545A" w:rsidRDefault="0092545A" w:rsidP="0092545A">
            <w:pPr>
              <w:jc w:val="both"/>
              <w:rPr>
                <w:rFonts w:eastAsia="MS Mincho"/>
                <w:sz w:val="20"/>
                <w:szCs w:val="20"/>
              </w:rPr>
            </w:pPr>
            <w:r w:rsidRPr="0092545A">
              <w:rPr>
                <w:rFonts w:eastAsia="MS Mincho"/>
                <w:sz w:val="20"/>
                <w:szCs w:val="20"/>
              </w:rPr>
              <w:t>размещение магазинов сопутствующей торговли, зданий для организации общественного питания в качестве объектов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предоставление гостиничных услуг в качестве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4.9.1</w:t>
            </w:r>
          </w:p>
        </w:tc>
      </w:tr>
      <w:tr w:rsidR="0092545A" w:rsidRPr="0092545A" w:rsidTr="002D5CF3">
        <w:trPr>
          <w:gridAfter w:val="1"/>
          <w:wAfter w:w="6" w:type="dxa"/>
        </w:trPr>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724" w:type="dxa"/>
          </w:tcPr>
          <w:p w:rsidR="0092545A" w:rsidRPr="0092545A" w:rsidRDefault="0092545A" w:rsidP="0092545A">
            <w:pPr>
              <w:jc w:val="center"/>
              <w:rPr>
                <w:rFonts w:eastAsia="MS Mincho"/>
                <w:sz w:val="20"/>
                <w:szCs w:val="20"/>
              </w:rPr>
            </w:pPr>
            <w:r w:rsidRPr="0092545A">
              <w:rPr>
                <w:rFonts w:eastAsia="MS Mincho"/>
                <w:sz w:val="20"/>
                <w:szCs w:val="20"/>
              </w:rPr>
              <w:t>5.1</w:t>
            </w:r>
          </w:p>
        </w:tc>
      </w:tr>
    </w:tbl>
    <w:p w:rsidR="0092545A" w:rsidRPr="0092545A" w:rsidRDefault="0092545A" w:rsidP="0092545A">
      <w:pPr>
        <w:tabs>
          <w:tab w:val="left" w:pos="0"/>
        </w:tabs>
        <w:ind w:firstLine="709"/>
        <w:jc w:val="both"/>
        <w:outlineLvl w:val="3"/>
        <w:rPr>
          <w:rFonts w:eastAsia="MS Mincho"/>
          <w:b/>
        </w:rPr>
      </w:pPr>
    </w:p>
    <w:p w:rsidR="0092545A" w:rsidRPr="0092545A" w:rsidRDefault="0092545A" w:rsidP="0092545A">
      <w:pPr>
        <w:jc w:val="center"/>
        <w:outlineLvl w:val="3"/>
        <w:rPr>
          <w:rFonts w:eastAsia="MS Mincho"/>
          <w:b/>
        </w:rPr>
      </w:pPr>
      <w:r w:rsidRPr="0092545A">
        <w:rPr>
          <w:rFonts w:eastAsia="MS Mincho"/>
          <w:b/>
        </w:rPr>
        <w:t>РЕКРЕАЦИОННЫЕ ЗОНЫ</w:t>
      </w:r>
    </w:p>
    <w:p w:rsidR="0092545A" w:rsidRPr="0092545A" w:rsidRDefault="0092545A" w:rsidP="0092545A">
      <w:pPr>
        <w:jc w:val="center"/>
        <w:outlineLvl w:val="3"/>
        <w:rPr>
          <w:rFonts w:eastAsia="MS Mincho"/>
          <w:b/>
        </w:rPr>
      </w:pPr>
      <w:r w:rsidRPr="0092545A">
        <w:rPr>
          <w:rFonts w:eastAsia="MS Mincho"/>
          <w:b/>
        </w:rPr>
        <w:t>Р1 Зона скверов, парков, бульваров</w:t>
      </w:r>
    </w:p>
    <w:p w:rsidR="0092545A" w:rsidRPr="0092545A" w:rsidRDefault="0092545A" w:rsidP="0092545A">
      <w:pPr>
        <w:tabs>
          <w:tab w:val="left" w:pos="0"/>
        </w:tabs>
        <w:ind w:firstLine="709"/>
        <w:jc w:val="both"/>
        <w:rPr>
          <w:rFonts w:eastAsia="MS Mincho"/>
        </w:rPr>
      </w:pPr>
      <w:r w:rsidRPr="0092545A">
        <w:rPr>
          <w:rFonts w:eastAsia="MS Mincho"/>
        </w:rPr>
        <w:t xml:space="preserve">Градостроительный регламент зоны Р1 распространяются на земельные участки в границах рекреационных зон, не относящиеся к территориям общего пользования. </w:t>
      </w:r>
    </w:p>
    <w:p w:rsidR="0092545A" w:rsidRPr="0092545A" w:rsidRDefault="0092545A" w:rsidP="0092545A">
      <w:pPr>
        <w:tabs>
          <w:tab w:val="left" w:pos="0"/>
        </w:tabs>
        <w:ind w:firstLine="709"/>
        <w:jc w:val="both"/>
        <w:rPr>
          <w:rFonts w:eastAsia="MS Mincho"/>
        </w:rPr>
      </w:pPr>
      <w:r w:rsidRPr="0092545A">
        <w:rPr>
          <w:rFonts w:eastAsia="MS Mincho"/>
        </w:rPr>
        <w:t xml:space="preserve">На земельные участки в границах рекреационных зон, относящиеся в соответствии с утвержденными проектами планировки территории к территориям общего пользования и обозначенные красными линиями, градостроительный регламент не распространяется. Использование территорий общего пользования определяется уполномоченными </w:t>
      </w:r>
      <w:r w:rsidRPr="0092545A">
        <w:rPr>
          <w:rFonts w:eastAsia="MS Mincho"/>
        </w:rPr>
        <w:lastRenderedPageBreak/>
        <w:t>федеральными органами исполнительной власти, уполномоченными органами исполнительной власти Самарской области или Администрацией поселения в соответствии с федеральными законами.</w:t>
      </w:r>
    </w:p>
    <w:p w:rsidR="0092545A" w:rsidRPr="0092545A" w:rsidRDefault="0092545A" w:rsidP="0092545A">
      <w:pPr>
        <w:tabs>
          <w:tab w:val="left" w:pos="0"/>
        </w:tabs>
        <w:ind w:firstLine="709"/>
        <w:jc w:val="both"/>
        <w:rPr>
          <w:rFonts w:eastAsia="MS Mincho"/>
        </w:rPr>
      </w:pPr>
    </w:p>
    <w:tbl>
      <w:tblPr>
        <w:tblStyle w:val="af5"/>
        <w:tblW w:w="0" w:type="auto"/>
        <w:tblLook w:val="04A0" w:firstRow="1" w:lastRow="0" w:firstColumn="1" w:lastColumn="0" w:noHBand="0" w:noVBand="1"/>
      </w:tblPr>
      <w:tblGrid>
        <w:gridCol w:w="2547"/>
        <w:gridCol w:w="5499"/>
        <w:gridCol w:w="1926"/>
      </w:tblGrid>
      <w:tr w:rsidR="0092545A" w:rsidRPr="0092545A" w:rsidTr="002D5CF3">
        <w:tc>
          <w:tcPr>
            <w:tcW w:w="9972"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499"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921"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499"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921"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Поля для гольфа или конных прогулок</w:t>
            </w:r>
          </w:p>
        </w:tc>
        <w:tc>
          <w:tcPr>
            <w:tcW w:w="5499" w:type="dxa"/>
          </w:tcPr>
          <w:p w:rsidR="0092545A" w:rsidRPr="0092545A" w:rsidRDefault="0092545A" w:rsidP="0092545A">
            <w:pPr>
              <w:jc w:val="both"/>
              <w:rPr>
                <w:rFonts w:eastAsia="MS Mincho"/>
                <w:sz w:val="20"/>
                <w:szCs w:val="20"/>
              </w:rPr>
            </w:pPr>
            <w:r w:rsidRPr="0092545A">
              <w:rPr>
                <w:rFonts w:eastAsia="MS Mincho"/>
                <w:sz w:val="20"/>
                <w:szCs w:val="20"/>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rsidR="0092545A" w:rsidRPr="0092545A" w:rsidRDefault="0092545A" w:rsidP="0092545A">
            <w:pPr>
              <w:jc w:val="both"/>
              <w:rPr>
                <w:rFonts w:eastAsia="MS Mincho"/>
                <w:sz w:val="20"/>
                <w:szCs w:val="20"/>
              </w:rPr>
            </w:pPr>
            <w:r w:rsidRPr="0092545A">
              <w:rPr>
                <w:rFonts w:eastAsia="MS Mincho"/>
                <w:sz w:val="20"/>
                <w:szCs w:val="20"/>
              </w:rPr>
              <w:t>размещение конноспортивных манежей, не предусматривающих устройство трибун</w:t>
            </w:r>
          </w:p>
        </w:tc>
        <w:tc>
          <w:tcPr>
            <w:tcW w:w="1921" w:type="dxa"/>
          </w:tcPr>
          <w:p w:rsidR="0092545A" w:rsidRPr="0092545A" w:rsidRDefault="0092545A" w:rsidP="0092545A">
            <w:pPr>
              <w:jc w:val="center"/>
              <w:rPr>
                <w:rFonts w:eastAsia="MS Mincho"/>
                <w:sz w:val="20"/>
                <w:szCs w:val="20"/>
              </w:rPr>
            </w:pPr>
            <w:r w:rsidRPr="0092545A">
              <w:rPr>
                <w:rFonts w:eastAsia="MS Mincho"/>
                <w:sz w:val="20"/>
                <w:szCs w:val="20"/>
              </w:rPr>
              <w:t>5.5</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Охрана природных территорий</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499" w:type="dxa"/>
          </w:tcPr>
          <w:p w:rsidR="0092545A" w:rsidRPr="0092545A" w:rsidRDefault="0092545A" w:rsidP="0092545A">
            <w:pPr>
              <w:jc w:val="both"/>
              <w:rPr>
                <w:rFonts w:eastAsia="MS Mincho"/>
                <w:sz w:val="20"/>
                <w:szCs w:val="20"/>
              </w:rPr>
            </w:pPr>
            <w:r w:rsidRPr="0092545A">
              <w:rPr>
                <w:rFonts w:eastAsia="MS Mincho"/>
                <w:bCs/>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921" w:type="dxa"/>
          </w:tcPr>
          <w:p w:rsidR="0092545A" w:rsidRPr="0092545A" w:rsidRDefault="0092545A" w:rsidP="0092545A">
            <w:pPr>
              <w:jc w:val="center"/>
              <w:rPr>
                <w:rFonts w:eastAsia="MS Mincho"/>
                <w:sz w:val="20"/>
                <w:szCs w:val="20"/>
              </w:rPr>
            </w:pPr>
            <w:r w:rsidRPr="0092545A">
              <w:rPr>
                <w:rFonts w:eastAsia="MS Mincho"/>
                <w:bCs/>
                <w:sz w:val="20"/>
                <w:szCs w:val="20"/>
              </w:rPr>
              <w:t>9.1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Историко-культурная деятельность</w:t>
            </w:r>
          </w:p>
        </w:tc>
        <w:tc>
          <w:tcPr>
            <w:tcW w:w="5499" w:type="dxa"/>
          </w:tcPr>
          <w:p w:rsidR="0092545A" w:rsidRPr="0092545A" w:rsidRDefault="0092545A" w:rsidP="0092545A">
            <w:pPr>
              <w:jc w:val="both"/>
              <w:rPr>
                <w:rFonts w:eastAsia="MS Mincho"/>
                <w:sz w:val="20"/>
                <w:szCs w:val="20"/>
              </w:rPr>
            </w:pPr>
            <w:r w:rsidRPr="0092545A">
              <w:rPr>
                <w:rFonts w:eastAsia="MS Mincho"/>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921" w:type="dxa"/>
          </w:tcPr>
          <w:p w:rsidR="0092545A" w:rsidRPr="0092545A" w:rsidRDefault="0092545A" w:rsidP="0092545A">
            <w:pPr>
              <w:jc w:val="center"/>
              <w:rPr>
                <w:rFonts w:eastAsia="MS Mincho"/>
                <w:sz w:val="20"/>
                <w:szCs w:val="20"/>
              </w:rPr>
            </w:pPr>
            <w:r w:rsidRPr="0092545A">
              <w:rPr>
                <w:rFonts w:eastAsia="MS Mincho"/>
                <w:sz w:val="20"/>
                <w:szCs w:val="20"/>
              </w:rPr>
              <w:t>9.3</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Общее пользование водными объектами</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499" w:type="dxa"/>
          </w:tcPr>
          <w:p w:rsidR="0092545A" w:rsidRPr="0092545A" w:rsidRDefault="0092545A" w:rsidP="0092545A">
            <w:pPr>
              <w:jc w:val="both"/>
              <w:rPr>
                <w:rFonts w:eastAsia="MS Mincho"/>
                <w:sz w:val="20"/>
                <w:szCs w:val="20"/>
              </w:rPr>
            </w:pPr>
            <w:r w:rsidRPr="0092545A">
              <w:rPr>
                <w:rFonts w:eastAsia="MS Mincho"/>
                <w:bCs/>
                <w:sz w:val="20"/>
                <w:szCs w:val="20"/>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921" w:type="dxa"/>
          </w:tcPr>
          <w:p w:rsidR="0092545A" w:rsidRPr="0092545A" w:rsidRDefault="0092545A" w:rsidP="0092545A">
            <w:pPr>
              <w:jc w:val="center"/>
              <w:rPr>
                <w:rFonts w:eastAsia="MS Mincho"/>
                <w:sz w:val="20"/>
                <w:szCs w:val="20"/>
              </w:rPr>
            </w:pPr>
            <w:r w:rsidRPr="0092545A">
              <w:rPr>
                <w:rFonts w:eastAsia="MS Mincho"/>
                <w:bCs/>
                <w:sz w:val="20"/>
                <w:szCs w:val="20"/>
              </w:rPr>
              <w:t>11.1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499"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921"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641"/>
        <w:gridCol w:w="1700"/>
      </w:tblGrid>
      <w:tr w:rsidR="0092545A" w:rsidRPr="0092545A" w:rsidTr="002D5CF3">
        <w:tc>
          <w:tcPr>
            <w:tcW w:w="9888" w:type="dxa"/>
            <w:gridSpan w:val="3"/>
          </w:tcPr>
          <w:p w:rsidR="0092545A" w:rsidRPr="0092545A" w:rsidRDefault="0092545A" w:rsidP="0092545A">
            <w:pPr>
              <w:jc w:val="center"/>
              <w:rPr>
                <w:rFonts w:eastAsia="MS Mincho"/>
                <w:b/>
                <w:sz w:val="20"/>
                <w:szCs w:val="20"/>
              </w:rPr>
            </w:pPr>
            <w:r w:rsidRPr="0092545A">
              <w:rPr>
                <w:rFonts w:eastAsia="MS Mincho"/>
                <w:b/>
                <w:sz w:val="20"/>
                <w:szCs w:val="20"/>
              </w:rPr>
              <w:lastRenderedPageBreak/>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Амбулаторно-поликлиническое обслуживание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bCs/>
                <w:sz w:val="20"/>
                <w:szCs w:val="20"/>
              </w:rPr>
              <w:t>Общественное питание</w:t>
            </w:r>
          </w:p>
        </w:tc>
        <w:tc>
          <w:tcPr>
            <w:tcW w:w="5641" w:type="dxa"/>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92545A" w:rsidRPr="0092545A" w:rsidRDefault="0092545A" w:rsidP="0092545A">
            <w:pPr>
              <w:jc w:val="both"/>
              <w:rPr>
                <w:rFonts w:eastAsia="MS Mincho"/>
                <w:sz w:val="20"/>
                <w:szCs w:val="20"/>
              </w:rPr>
            </w:pPr>
            <w:r w:rsidRPr="0092545A">
              <w:rPr>
                <w:rFonts w:eastAsia="MS Mincho"/>
                <w:sz w:val="20"/>
                <w:szCs w:val="20"/>
              </w:rPr>
              <w:t>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1" w:history="1">
              <w:r w:rsidRPr="0092545A">
                <w:rPr>
                  <w:rFonts w:eastAsia="MS Mincho"/>
                  <w:sz w:val="20"/>
                  <w:szCs w:val="20"/>
                </w:rPr>
                <w:t>коде 2.7.1</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bCs/>
                <w:sz w:val="20"/>
                <w:szCs w:val="20"/>
              </w:rPr>
              <w:t>Санаторная деятельность</w:t>
            </w:r>
          </w:p>
        </w:tc>
        <w:tc>
          <w:tcPr>
            <w:tcW w:w="5641" w:type="dxa"/>
          </w:tcPr>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Размещение санаториев и профилакториев,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 размещение лечебно-оздоровительных лагерей</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9.2.1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641"/>
        <w:gridCol w:w="1700"/>
      </w:tblGrid>
      <w:tr w:rsidR="0092545A" w:rsidRPr="0092545A" w:rsidTr="002D5CF3">
        <w:tc>
          <w:tcPr>
            <w:tcW w:w="9888"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питание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Развлечения</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4.8</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w:t>
            </w:r>
            <w:r w:rsidRPr="0092545A">
              <w:rPr>
                <w:rFonts w:eastAsia="MS Mincho"/>
                <w:sz w:val="20"/>
                <w:szCs w:val="20"/>
              </w:rPr>
              <w:lastRenderedPageBreak/>
              <w:t>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5.1</w:t>
            </w:r>
          </w:p>
        </w:tc>
      </w:tr>
    </w:tbl>
    <w:p w:rsidR="0092545A" w:rsidRPr="0092545A" w:rsidRDefault="0092545A" w:rsidP="0092545A">
      <w:pPr>
        <w:rPr>
          <w:rFonts w:eastAsia="MS Mincho"/>
        </w:rPr>
      </w:pPr>
    </w:p>
    <w:p w:rsidR="0092545A" w:rsidRPr="0092545A" w:rsidRDefault="0092545A" w:rsidP="0092545A">
      <w:pPr>
        <w:jc w:val="center"/>
        <w:outlineLvl w:val="3"/>
        <w:rPr>
          <w:rFonts w:eastAsia="MS Mincho"/>
          <w:b/>
        </w:rPr>
      </w:pPr>
      <w:r w:rsidRPr="0092545A">
        <w:rPr>
          <w:rFonts w:eastAsia="MS Mincho"/>
          <w:b/>
        </w:rPr>
        <w:t>Р2 Зона естественного природного ландшафта</w:t>
      </w:r>
    </w:p>
    <w:p w:rsidR="0092545A" w:rsidRPr="0092545A" w:rsidRDefault="0092545A" w:rsidP="0092545A">
      <w:pPr>
        <w:tabs>
          <w:tab w:val="left" w:pos="0"/>
        </w:tabs>
        <w:ind w:firstLine="709"/>
        <w:jc w:val="both"/>
        <w:rPr>
          <w:rFonts w:eastAsia="MS Mincho"/>
        </w:rPr>
      </w:pPr>
      <w:r w:rsidRPr="0092545A">
        <w:rPr>
          <w:rFonts w:eastAsia="MS Mincho"/>
        </w:rPr>
        <w:t>Зона Р2 предназначена для сохранения и обустройства природного ландшафта, озелененных пространств.</w:t>
      </w:r>
    </w:p>
    <w:tbl>
      <w:tblPr>
        <w:tblStyle w:val="af5"/>
        <w:tblW w:w="0" w:type="auto"/>
        <w:tblLook w:val="04A0" w:firstRow="1" w:lastRow="0" w:firstColumn="1" w:lastColumn="0" w:noHBand="0" w:noVBand="1"/>
      </w:tblPr>
      <w:tblGrid>
        <w:gridCol w:w="2547"/>
        <w:gridCol w:w="5641"/>
        <w:gridCol w:w="1700"/>
      </w:tblGrid>
      <w:tr w:rsidR="0092545A" w:rsidRPr="0092545A" w:rsidTr="002D5CF3">
        <w:tc>
          <w:tcPr>
            <w:tcW w:w="9888"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Природно-познавательный туризм</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92545A" w:rsidRPr="0092545A" w:rsidRDefault="0092545A" w:rsidP="0092545A">
            <w:pPr>
              <w:jc w:val="both"/>
              <w:rPr>
                <w:rFonts w:eastAsia="MS Mincho"/>
                <w:sz w:val="20"/>
                <w:szCs w:val="20"/>
              </w:rPr>
            </w:pPr>
            <w:r w:rsidRPr="0092545A">
              <w:rPr>
                <w:rFonts w:eastAsia="MS Mincho"/>
                <w:sz w:val="20"/>
                <w:szCs w:val="20"/>
              </w:rPr>
              <w:t>осуществление необходимых природоохранных и природовосстановительных мероприятий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641" w:type="dxa"/>
          </w:tcPr>
          <w:p w:rsidR="0092545A" w:rsidRPr="0092545A" w:rsidRDefault="0092545A" w:rsidP="0092545A">
            <w:pPr>
              <w:widowControl w:val="0"/>
              <w:autoSpaceDE w:val="0"/>
              <w:autoSpaceDN w:val="0"/>
              <w:adjustRightInd w:val="0"/>
              <w:jc w:val="both"/>
              <w:rPr>
                <w:rFonts w:eastAsia="MS ??"/>
                <w:sz w:val="20"/>
                <w:szCs w:val="20"/>
              </w:rPr>
            </w:pPr>
            <w:r w:rsidRPr="0092545A">
              <w:rPr>
                <w:rFonts w:eastAsia="MS ??"/>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Охрана природных территорий</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641" w:type="dxa"/>
          </w:tcPr>
          <w:p w:rsidR="0092545A" w:rsidRPr="0092545A" w:rsidRDefault="0092545A" w:rsidP="0092545A">
            <w:pPr>
              <w:widowControl w:val="0"/>
              <w:autoSpaceDE w:val="0"/>
              <w:autoSpaceDN w:val="0"/>
              <w:adjustRightInd w:val="0"/>
              <w:jc w:val="both"/>
              <w:rPr>
                <w:rFonts w:eastAsia="MS ??"/>
                <w:sz w:val="20"/>
                <w:szCs w:val="20"/>
              </w:rPr>
            </w:pPr>
            <w:r w:rsidRPr="0092545A">
              <w:rPr>
                <w:rFonts w:eastAsia="MS ??"/>
                <w:bCs/>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Историко-культурная деятельность</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9.3</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Общее пользование водными объектами</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641" w:type="dxa"/>
          </w:tcPr>
          <w:p w:rsidR="0092545A" w:rsidRPr="0092545A" w:rsidRDefault="0092545A" w:rsidP="0092545A">
            <w:pPr>
              <w:jc w:val="both"/>
              <w:rPr>
                <w:rFonts w:eastAsia="MS Mincho"/>
                <w:sz w:val="20"/>
                <w:szCs w:val="20"/>
              </w:rPr>
            </w:pPr>
            <w:r w:rsidRPr="0092545A">
              <w:rPr>
                <w:rFonts w:eastAsia="MS Mincho"/>
                <w:bCs/>
                <w:sz w:val="20"/>
                <w:szCs w:val="20"/>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w:t>
            </w:r>
            <w:r w:rsidRPr="0092545A">
              <w:rPr>
                <w:rFonts w:eastAsia="MS Mincho"/>
                <w:bCs/>
                <w:sz w:val="20"/>
                <w:szCs w:val="20"/>
              </w:rPr>
              <w:lastRenderedPageBreak/>
              <w:t>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lastRenderedPageBreak/>
              <w:t>11.1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641"/>
        <w:gridCol w:w="1700"/>
      </w:tblGrid>
      <w:tr w:rsidR="0092545A" w:rsidRPr="0092545A" w:rsidTr="002D5CF3">
        <w:tc>
          <w:tcPr>
            <w:tcW w:w="9888"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641"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641"/>
        <w:gridCol w:w="1700"/>
      </w:tblGrid>
      <w:tr w:rsidR="0092545A" w:rsidRPr="0092545A" w:rsidTr="002D5CF3">
        <w:tc>
          <w:tcPr>
            <w:tcW w:w="9888"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641"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sz w:val="20"/>
                <w:szCs w:val="20"/>
              </w:rPr>
              <w:t>Обеспечение деятельности в области гидрометеорологии и смежных с ней областях</w:t>
            </w:r>
          </w:p>
        </w:tc>
        <w:tc>
          <w:tcPr>
            <w:tcW w:w="5641" w:type="dxa"/>
          </w:tcPr>
          <w:p w:rsidR="0092545A" w:rsidRPr="0092545A" w:rsidRDefault="0092545A" w:rsidP="0092545A">
            <w:pPr>
              <w:jc w:val="both"/>
              <w:rPr>
                <w:rFonts w:eastAsia="MS Mincho"/>
                <w:sz w:val="20"/>
                <w:szCs w:val="20"/>
              </w:rPr>
            </w:pPr>
            <w:r w:rsidRPr="0092545A">
              <w:rPr>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3.9.1</w:t>
            </w:r>
          </w:p>
        </w:tc>
      </w:tr>
      <w:tr w:rsidR="0092545A" w:rsidRPr="0092545A" w:rsidTr="002D5CF3">
        <w:tc>
          <w:tcPr>
            <w:tcW w:w="2547" w:type="dxa"/>
          </w:tcPr>
          <w:p w:rsidR="0092545A" w:rsidRPr="0092545A" w:rsidRDefault="0092545A" w:rsidP="0092545A">
            <w:pPr>
              <w:rPr>
                <w:sz w:val="20"/>
                <w:szCs w:val="20"/>
              </w:rPr>
            </w:pPr>
            <w:r w:rsidRPr="0092545A">
              <w:rPr>
                <w:rFonts w:eastAsia="MS Mincho"/>
                <w:bCs/>
                <w:sz w:val="20"/>
                <w:szCs w:val="20"/>
              </w:rPr>
              <w:t>Общественное питание</w:t>
            </w:r>
          </w:p>
        </w:tc>
        <w:tc>
          <w:tcPr>
            <w:tcW w:w="5641" w:type="dxa"/>
          </w:tcPr>
          <w:p w:rsidR="0092545A" w:rsidRPr="0092545A" w:rsidRDefault="0092545A" w:rsidP="0092545A">
            <w:pPr>
              <w:jc w:val="both"/>
              <w:rPr>
                <w:sz w:val="20"/>
                <w:szCs w:val="20"/>
              </w:rPr>
            </w:pPr>
            <w:r w:rsidRPr="0092545A">
              <w:rPr>
                <w:rFonts w:eastAsia="MS Mincho"/>
                <w:bCs/>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4.6</w:t>
            </w:r>
          </w:p>
        </w:tc>
      </w:tr>
      <w:tr w:rsidR="0092545A" w:rsidRPr="0092545A" w:rsidTr="002D5CF3">
        <w:tc>
          <w:tcPr>
            <w:tcW w:w="2547" w:type="dxa"/>
          </w:tcPr>
          <w:p w:rsidR="0092545A" w:rsidRPr="0092545A" w:rsidRDefault="0092545A" w:rsidP="0092545A">
            <w:pPr>
              <w:rPr>
                <w:rFonts w:eastAsia="MS Mincho"/>
                <w:sz w:val="20"/>
                <w:szCs w:val="20"/>
              </w:rPr>
            </w:pPr>
            <w:r w:rsidRPr="0092545A">
              <w:rPr>
                <w:sz w:val="20"/>
                <w:szCs w:val="20"/>
              </w:rPr>
              <w:t>Охота и рыбалка</w:t>
            </w:r>
          </w:p>
        </w:tc>
        <w:tc>
          <w:tcPr>
            <w:tcW w:w="5641" w:type="dxa"/>
          </w:tcPr>
          <w:p w:rsidR="0092545A" w:rsidRPr="0092545A" w:rsidRDefault="0092545A" w:rsidP="0092545A">
            <w:pPr>
              <w:jc w:val="both"/>
              <w:rPr>
                <w:rFonts w:eastAsia="MS Mincho"/>
                <w:sz w:val="20"/>
                <w:szCs w:val="20"/>
              </w:rPr>
            </w:pPr>
            <w:r w:rsidRPr="0092545A">
              <w:rPr>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5.3</w:t>
            </w:r>
          </w:p>
        </w:tc>
      </w:tr>
      <w:tr w:rsidR="0092545A" w:rsidRPr="0092545A" w:rsidTr="002D5CF3">
        <w:tc>
          <w:tcPr>
            <w:tcW w:w="2547" w:type="dxa"/>
          </w:tcPr>
          <w:p w:rsidR="0092545A" w:rsidRPr="0092545A" w:rsidRDefault="0092545A" w:rsidP="0092545A">
            <w:pPr>
              <w:rPr>
                <w:sz w:val="20"/>
                <w:szCs w:val="20"/>
              </w:rPr>
            </w:pPr>
            <w:r w:rsidRPr="0092545A">
              <w:rPr>
                <w:sz w:val="20"/>
                <w:szCs w:val="20"/>
              </w:rPr>
              <w:t>Специальное пользование водными объектами</w:t>
            </w:r>
          </w:p>
        </w:tc>
        <w:tc>
          <w:tcPr>
            <w:tcW w:w="5641" w:type="dxa"/>
          </w:tcPr>
          <w:p w:rsidR="0092545A" w:rsidRPr="0092545A" w:rsidRDefault="0092545A" w:rsidP="0092545A">
            <w:pPr>
              <w:jc w:val="both"/>
              <w:rPr>
                <w:sz w:val="20"/>
                <w:szCs w:val="20"/>
              </w:rPr>
            </w:pPr>
            <w:r w:rsidRPr="0092545A">
              <w:rPr>
                <w:sz w:val="20"/>
                <w:szCs w:val="20"/>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11.2</w:t>
            </w:r>
          </w:p>
        </w:tc>
      </w:tr>
    </w:tbl>
    <w:p w:rsidR="0092545A" w:rsidRPr="0092545A" w:rsidRDefault="0092545A" w:rsidP="0092545A">
      <w:pPr>
        <w:rPr>
          <w:rFonts w:eastAsia="MS Mincho"/>
        </w:rPr>
      </w:pPr>
    </w:p>
    <w:p w:rsidR="0092545A" w:rsidRPr="0092545A" w:rsidRDefault="0092545A" w:rsidP="0092545A">
      <w:pPr>
        <w:jc w:val="center"/>
        <w:outlineLvl w:val="3"/>
        <w:rPr>
          <w:rFonts w:eastAsia="MS Mincho"/>
          <w:b/>
        </w:rPr>
      </w:pPr>
      <w:r w:rsidRPr="0092545A">
        <w:rPr>
          <w:rFonts w:eastAsia="MS Mincho"/>
          <w:b/>
        </w:rPr>
        <w:t>Р3 Зона отдыха, занятий физической культурой и спортом</w:t>
      </w:r>
      <w:r w:rsidRPr="0092545A" w:rsidDel="007C79C8">
        <w:rPr>
          <w:rFonts w:eastAsia="MS Mincho"/>
          <w:b/>
        </w:rPr>
        <w:t xml:space="preserve"> </w:t>
      </w:r>
    </w:p>
    <w:p w:rsidR="0092545A" w:rsidRPr="0092545A" w:rsidRDefault="0092545A" w:rsidP="0092545A">
      <w:pPr>
        <w:tabs>
          <w:tab w:val="left" w:pos="0"/>
        </w:tabs>
        <w:ind w:firstLine="709"/>
        <w:jc w:val="both"/>
        <w:rPr>
          <w:rFonts w:eastAsia="MS Mincho"/>
        </w:rPr>
      </w:pPr>
      <w:r w:rsidRPr="0092545A">
        <w:rPr>
          <w:rFonts w:eastAsia="MS Mincho"/>
        </w:rPr>
        <w:lastRenderedPageBreak/>
        <w:t>Зона Р3 предназначена для обеспечения правовых условий развития территорий, используемых в целях отдыха и занятий физической культурой и спортом, размещения необходимых объектов инженерной и транспортной инфраструктуры.</w:t>
      </w: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rPr>
          <w:trHeight w:val="2901"/>
        </w:trPr>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bCs/>
                <w:sz w:val="20"/>
                <w:szCs w:val="20"/>
              </w:rPr>
              <w:t>Общественное питание</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Природно-познавательный туризм</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92545A" w:rsidRPr="0092545A" w:rsidRDefault="0092545A" w:rsidP="0092545A">
            <w:pPr>
              <w:jc w:val="both"/>
              <w:rPr>
                <w:rFonts w:eastAsia="MS Mincho"/>
                <w:sz w:val="20"/>
                <w:szCs w:val="20"/>
              </w:rPr>
            </w:pPr>
            <w:r w:rsidRPr="0092545A">
              <w:rPr>
                <w:rFonts w:eastAsia="MS Mincho"/>
                <w:sz w:val="20"/>
                <w:szCs w:val="20"/>
              </w:rPr>
              <w:t>осуществление необходимых природоохранных и природовосстановительных мероприятий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Поля для гольфа или конных прогулок</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 размещение конноспортивных манежей, не предусматривающих устройство трибун</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5.5</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widowControl w:val="0"/>
              <w:autoSpaceDE w:val="0"/>
              <w:autoSpaceDN w:val="0"/>
              <w:adjustRightInd w:val="0"/>
              <w:jc w:val="both"/>
              <w:rPr>
                <w:rFonts w:eastAsia="MS ??"/>
                <w:sz w:val="20"/>
                <w:szCs w:val="20"/>
              </w:rPr>
            </w:pPr>
            <w:r w:rsidRPr="0092545A">
              <w:rPr>
                <w:rFonts w:eastAsia="MS ??"/>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Охрана природных территорий</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widowControl w:val="0"/>
              <w:autoSpaceDE w:val="0"/>
              <w:autoSpaceDN w:val="0"/>
              <w:adjustRightInd w:val="0"/>
              <w:jc w:val="both"/>
              <w:rPr>
                <w:rFonts w:eastAsia="MS ??"/>
                <w:sz w:val="20"/>
                <w:szCs w:val="20"/>
              </w:rPr>
            </w:pPr>
            <w:r w:rsidRPr="0092545A">
              <w:rPr>
                <w:rFonts w:eastAsia="MS ??"/>
                <w:bCs/>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9.1</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 xml:space="preserve"> </w:t>
            </w:r>
          </w:p>
        </w:tc>
        <w:tc>
          <w:tcPr>
            <w:tcW w:w="5783" w:type="dxa"/>
          </w:tcPr>
          <w:p w:rsidR="0092545A" w:rsidRPr="0092545A" w:rsidRDefault="0092545A" w:rsidP="0092545A">
            <w:pPr>
              <w:widowControl w:val="0"/>
              <w:autoSpaceDE w:val="0"/>
              <w:autoSpaceDN w:val="0"/>
              <w:adjustRightInd w:val="0"/>
              <w:jc w:val="both"/>
              <w:rPr>
                <w:rFonts w:eastAsia="MS ??"/>
                <w:bCs/>
                <w:sz w:val="20"/>
                <w:szCs w:val="20"/>
              </w:rPr>
            </w:pPr>
            <w:r w:rsidRPr="0092545A">
              <w:rPr>
                <w:rFonts w:eastAsia="MS ??"/>
                <w:bCs/>
                <w:sz w:val="20"/>
                <w:szCs w:val="20"/>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w:t>
            </w:r>
            <w:r w:rsidRPr="0092545A">
              <w:rPr>
                <w:rFonts w:eastAsia="MS ??"/>
                <w:bCs/>
                <w:sz w:val="20"/>
                <w:szCs w:val="20"/>
              </w:rPr>
              <w:lastRenderedPageBreak/>
              <w:t>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lastRenderedPageBreak/>
              <w:t>9.3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Амбулаторно-поликлиническое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питание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2" w:history="1">
              <w:r w:rsidRPr="0092545A">
                <w:rPr>
                  <w:rFonts w:eastAsia="MS Mincho"/>
                  <w:sz w:val="20"/>
                  <w:szCs w:val="20"/>
                </w:rPr>
                <w:t>коде 2.7.1</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sz w:val="20"/>
                <w:szCs w:val="20"/>
              </w:rPr>
              <w:t>Обеспечение деятельности в области гидрометеорологии и смежных с ней областях</w:t>
            </w:r>
          </w:p>
        </w:tc>
        <w:tc>
          <w:tcPr>
            <w:tcW w:w="5783" w:type="dxa"/>
          </w:tcPr>
          <w:p w:rsidR="0092545A" w:rsidRPr="0092545A" w:rsidRDefault="0092545A" w:rsidP="0092545A">
            <w:pPr>
              <w:jc w:val="both"/>
              <w:rPr>
                <w:rFonts w:eastAsia="MS Mincho"/>
                <w:sz w:val="20"/>
                <w:szCs w:val="20"/>
              </w:rPr>
            </w:pPr>
            <w:r w:rsidRPr="0092545A">
              <w:rPr>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3.9.1</w:t>
            </w:r>
          </w:p>
        </w:tc>
      </w:tr>
      <w:tr w:rsidR="0092545A" w:rsidRPr="0092545A" w:rsidTr="002D5CF3">
        <w:tc>
          <w:tcPr>
            <w:tcW w:w="2547" w:type="dxa"/>
          </w:tcPr>
          <w:p w:rsidR="0092545A" w:rsidRPr="0092545A" w:rsidRDefault="0092545A" w:rsidP="0092545A">
            <w:pPr>
              <w:rPr>
                <w:rFonts w:eastAsia="MS Mincho"/>
                <w:sz w:val="20"/>
                <w:szCs w:val="20"/>
              </w:rPr>
            </w:pPr>
            <w:r w:rsidRPr="0092545A">
              <w:rPr>
                <w:sz w:val="20"/>
                <w:szCs w:val="20"/>
              </w:rPr>
              <w:t>Охота и рыбалка</w:t>
            </w:r>
          </w:p>
        </w:tc>
        <w:tc>
          <w:tcPr>
            <w:tcW w:w="5783" w:type="dxa"/>
          </w:tcPr>
          <w:p w:rsidR="0092545A" w:rsidRPr="0092545A" w:rsidRDefault="0092545A" w:rsidP="0092545A">
            <w:pPr>
              <w:jc w:val="both"/>
              <w:rPr>
                <w:rFonts w:eastAsia="MS Mincho"/>
                <w:sz w:val="20"/>
                <w:szCs w:val="20"/>
              </w:rPr>
            </w:pPr>
            <w:r w:rsidRPr="0092545A">
              <w:rPr>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5.3</w:t>
            </w:r>
          </w:p>
        </w:tc>
      </w:tr>
    </w:tbl>
    <w:p w:rsidR="0092545A" w:rsidRPr="0092545A" w:rsidRDefault="0092545A" w:rsidP="0092545A">
      <w:pPr>
        <w:outlineLvl w:val="3"/>
        <w:rPr>
          <w:rFonts w:eastAsia="MS Mincho"/>
          <w:b/>
        </w:rPr>
      </w:pPr>
    </w:p>
    <w:p w:rsidR="0092545A" w:rsidRPr="0092545A" w:rsidRDefault="0092545A" w:rsidP="0092545A">
      <w:pPr>
        <w:jc w:val="center"/>
        <w:outlineLvl w:val="3"/>
        <w:rPr>
          <w:rFonts w:eastAsia="MS Mincho"/>
          <w:b/>
        </w:rPr>
      </w:pPr>
      <w:r w:rsidRPr="0092545A">
        <w:rPr>
          <w:rFonts w:eastAsia="MS Mincho"/>
          <w:b/>
        </w:rPr>
        <w:t>ЗОНЫ СЕЛЬСКОХОЗЯЙСТВЕННОГО НАЗНАЧЕНИЯ</w:t>
      </w:r>
    </w:p>
    <w:p w:rsidR="0092545A" w:rsidRPr="0092545A" w:rsidRDefault="0092545A" w:rsidP="0092545A">
      <w:pPr>
        <w:jc w:val="center"/>
        <w:outlineLvl w:val="3"/>
        <w:rPr>
          <w:rFonts w:eastAsia="MS Mincho"/>
          <w:b/>
        </w:rPr>
      </w:pPr>
      <w:r w:rsidRPr="0092545A">
        <w:rPr>
          <w:rFonts w:eastAsia="MS Mincho"/>
          <w:b/>
        </w:rPr>
        <w:t>Сх1 Зона сельскохозяйственных угодий</w:t>
      </w:r>
    </w:p>
    <w:p w:rsidR="0092545A" w:rsidRPr="0092545A" w:rsidRDefault="0092545A" w:rsidP="0092545A">
      <w:pPr>
        <w:tabs>
          <w:tab w:val="left" w:pos="0"/>
        </w:tabs>
        <w:ind w:firstLine="709"/>
        <w:jc w:val="both"/>
        <w:rPr>
          <w:rFonts w:eastAsia="MS Mincho"/>
        </w:rPr>
      </w:pPr>
      <w:r w:rsidRPr="0092545A">
        <w:rPr>
          <w:rFonts w:eastAsia="MS Mincho"/>
        </w:rPr>
        <w:lastRenderedPageBreak/>
        <w:t>Зона Сх1 предназначена для осуществления хозяйственной деятельности, связанной с выращиванием сельскохозяйственных культур. Изложенные градостроительные регламенты распространяются на земельные участки сельскохозяйственных угодий, расположенные в границах населенных пунктов, а также на земельные участки из состава земель сельскохозяйственного назначения, не относящиеся к сельскохозяйственным угодьям, но расположенные в границах зоны Сх1. В соответствии с Градостроительным кодексом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Растениеводство</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1.2 - 1.6</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Выращивание зерновых и иных сельскохозяйственных культур</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Овощеводство</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Выращивание тонизирующих, лекарственных, цветочных культур</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Садоводство</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1.5</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Выращивание льна и конопли</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в том числе на сельскохозяйственных угодьях, связанной с выращиванием льна, конопли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Ведение личного подсобного хозяйства на полевых участках</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Производство сельскохозяйственной продукции без права возведения объектов капитального строительства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1.16</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9.3</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bCs/>
                <w:sz w:val="20"/>
                <w:szCs w:val="20"/>
              </w:rPr>
            </w:pPr>
            <w:r w:rsidRPr="0092545A">
              <w:rPr>
                <w:rFonts w:eastAsia="MS Mincho"/>
                <w:bCs/>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bCs/>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rPr>
                <w:rFonts w:eastAsia="MS Mincho"/>
                <w:sz w:val="20"/>
                <w:szCs w:val="20"/>
              </w:rPr>
            </w:pPr>
            <w:r w:rsidRPr="0092545A">
              <w:rPr>
                <w:rFonts w:eastAsia="MS Mincho"/>
                <w:sz w:val="20"/>
                <w:szCs w:val="20"/>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w:t>
            </w:r>
            <w:r w:rsidRPr="0092545A">
              <w:rPr>
                <w:rFonts w:eastAsia="MS Mincho"/>
                <w:sz w:val="20"/>
                <w:szCs w:val="20"/>
              </w:rPr>
              <w:lastRenderedPageBreak/>
              <w:t>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rPr>
                <w:rFonts w:eastAsia="MS Mincho"/>
                <w:sz w:val="20"/>
                <w:szCs w:val="20"/>
              </w:rPr>
            </w:pPr>
            <w:r w:rsidRPr="0092545A">
              <w:rPr>
                <w:rFonts w:eastAsia="MS Mincho"/>
                <w:sz w:val="20"/>
                <w:szCs w:val="20"/>
              </w:rPr>
              <w:lastRenderedPageBreak/>
              <w:t>3.1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Пчеловодство</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92545A" w:rsidRPr="0092545A" w:rsidRDefault="0092545A" w:rsidP="0092545A">
            <w:pPr>
              <w:jc w:val="both"/>
              <w:rPr>
                <w:rFonts w:eastAsia="MS Mincho"/>
                <w:sz w:val="20"/>
                <w:szCs w:val="20"/>
              </w:rPr>
            </w:pPr>
            <w:r w:rsidRPr="0092545A">
              <w:rPr>
                <w:rFonts w:eastAsia="MS Mincho"/>
                <w:sz w:val="20"/>
                <w:szCs w:val="20"/>
              </w:rPr>
              <w:t>размещение ульев, иных объектов и оборудования, необходимого для пчеловодства и разведениях иных полезных насекомых;</w:t>
            </w:r>
          </w:p>
          <w:p w:rsidR="0092545A" w:rsidRPr="0092545A" w:rsidRDefault="0092545A" w:rsidP="0092545A">
            <w:pPr>
              <w:jc w:val="both"/>
              <w:rPr>
                <w:rFonts w:eastAsia="MS Mincho"/>
                <w:sz w:val="20"/>
                <w:szCs w:val="20"/>
              </w:rPr>
            </w:pPr>
            <w:r w:rsidRPr="0092545A">
              <w:rPr>
                <w:rFonts w:eastAsia="MS Mincho"/>
                <w:sz w:val="20"/>
                <w:szCs w:val="20"/>
              </w:rPr>
              <w:t>размещение сооружений, используемых для хранения и первичной переработки продукции пчеловодства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Охота и рыбалка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5.3</w:t>
            </w:r>
          </w:p>
        </w:tc>
      </w:tr>
      <w:tr w:rsidR="0092545A" w:rsidRPr="0092545A" w:rsidTr="002D5CF3">
        <w:tc>
          <w:tcPr>
            <w:tcW w:w="2547" w:type="dxa"/>
          </w:tcPr>
          <w:p w:rsidR="0092545A" w:rsidRPr="0092545A" w:rsidRDefault="0092545A" w:rsidP="0092545A">
            <w:pPr>
              <w:rPr>
                <w:rFonts w:eastAsia="MS Mincho"/>
                <w:sz w:val="20"/>
                <w:szCs w:val="20"/>
              </w:rPr>
            </w:pPr>
            <w:r w:rsidRPr="0092545A">
              <w:rPr>
                <w:sz w:val="20"/>
                <w:szCs w:val="20"/>
              </w:rPr>
              <w:t>Общее пользование водными объектами</w:t>
            </w:r>
          </w:p>
        </w:tc>
        <w:tc>
          <w:tcPr>
            <w:tcW w:w="5783" w:type="dxa"/>
          </w:tcPr>
          <w:p w:rsidR="0092545A" w:rsidRPr="0092545A" w:rsidRDefault="0092545A" w:rsidP="0092545A">
            <w:pPr>
              <w:jc w:val="both"/>
              <w:rPr>
                <w:rFonts w:eastAsia="MS Mincho"/>
                <w:sz w:val="20"/>
                <w:szCs w:val="20"/>
              </w:rPr>
            </w:pPr>
            <w:r w:rsidRPr="0092545A">
              <w:rPr>
                <w:sz w:val="20"/>
                <w:szCs w:val="20"/>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11.1</w:t>
            </w:r>
          </w:p>
        </w:tc>
      </w:tr>
      <w:tr w:rsidR="0092545A" w:rsidRPr="0092545A" w:rsidTr="002D5CF3">
        <w:tc>
          <w:tcPr>
            <w:tcW w:w="2547" w:type="dxa"/>
          </w:tcPr>
          <w:p w:rsidR="0092545A" w:rsidRPr="0092545A" w:rsidRDefault="0092545A" w:rsidP="0092545A">
            <w:pPr>
              <w:rPr>
                <w:rFonts w:eastAsia="MS Mincho"/>
                <w:sz w:val="20"/>
                <w:szCs w:val="20"/>
              </w:rPr>
            </w:pPr>
            <w:r w:rsidRPr="0092545A">
              <w:rPr>
                <w:sz w:val="20"/>
                <w:szCs w:val="20"/>
              </w:rPr>
              <w:t>Специальное пользование водными объектами</w:t>
            </w:r>
          </w:p>
        </w:tc>
        <w:tc>
          <w:tcPr>
            <w:tcW w:w="5783" w:type="dxa"/>
          </w:tcPr>
          <w:p w:rsidR="0092545A" w:rsidRPr="0092545A" w:rsidRDefault="0092545A" w:rsidP="0092545A">
            <w:pPr>
              <w:jc w:val="both"/>
              <w:rPr>
                <w:rFonts w:eastAsia="MS Mincho"/>
                <w:sz w:val="20"/>
                <w:szCs w:val="20"/>
              </w:rPr>
            </w:pPr>
            <w:r w:rsidRPr="0092545A">
              <w:rPr>
                <w:sz w:val="20"/>
                <w:szCs w:val="20"/>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11.2</w:t>
            </w:r>
          </w:p>
        </w:tc>
      </w:tr>
    </w:tbl>
    <w:p w:rsidR="0092545A" w:rsidRPr="0092545A" w:rsidRDefault="0092545A" w:rsidP="0092545A">
      <w:pPr>
        <w:jc w:val="center"/>
        <w:outlineLvl w:val="3"/>
        <w:rPr>
          <w:rFonts w:eastAsia="MS Mincho"/>
          <w:b/>
        </w:rPr>
      </w:pPr>
    </w:p>
    <w:p w:rsidR="0092545A" w:rsidRPr="0092545A" w:rsidRDefault="0092545A" w:rsidP="0092545A">
      <w:pPr>
        <w:jc w:val="center"/>
        <w:outlineLvl w:val="3"/>
        <w:rPr>
          <w:rFonts w:eastAsia="MS Mincho"/>
          <w:b/>
        </w:rPr>
      </w:pPr>
      <w:r w:rsidRPr="0092545A">
        <w:rPr>
          <w:rFonts w:eastAsia="MS Mincho"/>
          <w:b/>
        </w:rPr>
        <w:t>Сх2 Зона, занятая объектами сельскохозяйственного назначения</w:t>
      </w:r>
    </w:p>
    <w:p w:rsidR="0092545A" w:rsidRPr="0092545A" w:rsidRDefault="0092545A" w:rsidP="0092545A">
      <w:pPr>
        <w:tabs>
          <w:tab w:val="left" w:pos="0"/>
        </w:tabs>
        <w:ind w:firstLine="709"/>
        <w:jc w:val="both"/>
        <w:rPr>
          <w:rFonts w:eastAsia="MS Mincho"/>
        </w:rPr>
      </w:pPr>
      <w:r w:rsidRPr="0092545A">
        <w:rPr>
          <w:rFonts w:eastAsia="MS Mincho"/>
        </w:rPr>
        <w:t>Зона Сх2 предназначена для размещения объектов, используемых для производства, хранения и первичной переработки сельскохозяйственной продукции.</w:t>
      </w:r>
    </w:p>
    <w:tbl>
      <w:tblPr>
        <w:tblStyle w:val="af5"/>
        <w:tblW w:w="0" w:type="auto"/>
        <w:tblLook w:val="04A0" w:firstRow="1" w:lastRow="0" w:firstColumn="1" w:lastColumn="0" w:noHBand="0" w:noVBand="1"/>
      </w:tblPr>
      <w:tblGrid>
        <w:gridCol w:w="2602"/>
        <w:gridCol w:w="5728"/>
        <w:gridCol w:w="1695"/>
        <w:gridCol w:w="15"/>
      </w:tblGrid>
      <w:tr w:rsidR="0092545A" w:rsidRPr="0092545A" w:rsidTr="002D5CF3">
        <w:tc>
          <w:tcPr>
            <w:tcW w:w="10040" w:type="dxa"/>
            <w:gridSpan w:val="4"/>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rPr>
          <w:gridAfter w:val="1"/>
          <w:wAfter w:w="15" w:type="dxa"/>
        </w:trPr>
        <w:tc>
          <w:tcPr>
            <w:tcW w:w="2602"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Животноводство</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92545A" w:rsidRPr="0092545A" w:rsidRDefault="0092545A" w:rsidP="0092545A">
            <w:pPr>
              <w:jc w:val="both"/>
              <w:rPr>
                <w:rFonts w:eastAsia="MS Mincho"/>
                <w:sz w:val="20"/>
                <w:szCs w:val="20"/>
              </w:rPr>
            </w:pPr>
            <w:r w:rsidRPr="0092545A">
              <w:rPr>
                <w:rFonts w:eastAsia="MS Mincho"/>
                <w:sz w:val="20"/>
                <w:szCs w:val="20"/>
              </w:rPr>
              <w:t>Содержание данного вида разрешенного использования включает в себя содержание видов разрешенного использования с кодами 1.8 - 1.11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1.7</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Скотоводство</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w:t>
            </w:r>
            <w:r w:rsidRPr="0092545A">
              <w:rPr>
                <w:rFonts w:eastAsia="MS Mincho"/>
                <w:sz w:val="20"/>
                <w:szCs w:val="20"/>
              </w:rPr>
              <w:lastRenderedPageBreak/>
              <w:t>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92545A" w:rsidRPr="0092545A" w:rsidRDefault="0092545A" w:rsidP="0092545A">
            <w:pPr>
              <w:jc w:val="both"/>
              <w:rPr>
                <w:rFonts w:eastAsia="MS Mincho"/>
                <w:sz w:val="20"/>
                <w:szCs w:val="20"/>
              </w:rPr>
            </w:pPr>
            <w:r w:rsidRPr="0092545A">
              <w:rPr>
                <w:rFonts w:eastAsia="MS Mincho"/>
                <w:sz w:val="20"/>
                <w:szCs w:val="20"/>
              </w:rPr>
              <w:t>разведение племенных животных, производство и использование племенной продукции (материала)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1.8</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Звероводство</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w:t>
            </w:r>
          </w:p>
          <w:p w:rsidR="0092545A" w:rsidRPr="0092545A" w:rsidRDefault="0092545A" w:rsidP="0092545A">
            <w:pPr>
              <w:jc w:val="both"/>
              <w:rPr>
                <w:rFonts w:eastAsia="MS Mincho"/>
                <w:sz w:val="20"/>
                <w:szCs w:val="20"/>
              </w:rPr>
            </w:pPr>
            <w:r w:rsidRPr="0092545A">
              <w:rPr>
                <w:rFonts w:eastAsia="MS Mincho"/>
                <w:sz w:val="20"/>
                <w:szCs w:val="20"/>
              </w:rPr>
              <w:t>разведение племенных животных, производство и использование племенной продукции (материала)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1.9</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Птицеводство</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92545A" w:rsidRPr="0092545A" w:rsidRDefault="0092545A" w:rsidP="0092545A">
            <w:pPr>
              <w:jc w:val="both"/>
              <w:rPr>
                <w:rFonts w:eastAsia="MS Mincho"/>
                <w:sz w:val="20"/>
                <w:szCs w:val="20"/>
              </w:rPr>
            </w:pPr>
            <w:r w:rsidRPr="0092545A">
              <w:rPr>
                <w:rFonts w:eastAsia="MS Mincho"/>
                <w:sz w:val="20"/>
                <w:szCs w:val="20"/>
              </w:rPr>
              <w:t>разведение племенных животных, производство и использование племенной продукции (материала)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1.10</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Свиноводство</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1.11</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Пчеловодство</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1.12</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Рыбоводство</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1.13</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Научное обеспечение сельского хозяйства</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1.14</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Хранение и переработка сельскохозяйственной продукции</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1.15</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Питомники</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1.17</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Обеспечение сельскохозяйственного производства</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1.18</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Ветеринарное обслуживание</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3" w:anchor="block_103101" w:history="1">
              <w:r w:rsidRPr="0092545A">
                <w:rPr>
                  <w:rFonts w:eastAsia="MS Mincho"/>
                  <w:sz w:val="20"/>
                  <w:szCs w:val="20"/>
                </w:rPr>
                <w:t>кодами 3.10.1 - 3.10.2</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3.10</w:t>
            </w:r>
          </w:p>
        </w:tc>
      </w:tr>
      <w:tr w:rsidR="0092545A" w:rsidRPr="0092545A" w:rsidTr="002D5CF3">
        <w:trPr>
          <w:gridAfter w:val="1"/>
          <w:wAfter w:w="15" w:type="dxa"/>
        </w:trPr>
        <w:tc>
          <w:tcPr>
            <w:tcW w:w="2602"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 xml:space="preserve">Охрана природных </w:t>
            </w:r>
            <w:r w:rsidRPr="0092545A">
              <w:rPr>
                <w:rFonts w:eastAsia="MS Mincho"/>
                <w:bCs/>
                <w:sz w:val="20"/>
                <w:szCs w:val="20"/>
              </w:rPr>
              <w:lastRenderedPageBreak/>
              <w:t>территорий</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28" w:type="dxa"/>
          </w:tcPr>
          <w:p w:rsidR="0092545A" w:rsidRPr="0092545A" w:rsidRDefault="0092545A" w:rsidP="0092545A">
            <w:pPr>
              <w:jc w:val="both"/>
              <w:rPr>
                <w:rFonts w:eastAsia="MS Mincho"/>
                <w:sz w:val="20"/>
                <w:szCs w:val="20"/>
              </w:rPr>
            </w:pPr>
            <w:r w:rsidRPr="0092545A">
              <w:rPr>
                <w:rFonts w:eastAsia="MS Mincho"/>
                <w:bCs/>
                <w:sz w:val="20"/>
                <w:szCs w:val="20"/>
              </w:rPr>
              <w:lastRenderedPageBreak/>
              <w:t xml:space="preserve">Сохранение отдельных естественных качеств окружающей </w:t>
            </w:r>
            <w:r w:rsidRPr="0092545A">
              <w:rPr>
                <w:rFonts w:eastAsia="MS Mincho"/>
                <w:bCs/>
                <w:sz w:val="20"/>
                <w:szCs w:val="20"/>
              </w:rPr>
              <w:lastRenderedPageBreak/>
              <w:t>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lastRenderedPageBreak/>
              <w:t>9.1</w:t>
            </w:r>
          </w:p>
        </w:tc>
      </w:tr>
      <w:tr w:rsidR="0092545A" w:rsidRPr="0092545A" w:rsidTr="002D5CF3">
        <w:trPr>
          <w:gridAfter w:val="1"/>
          <w:wAfter w:w="15" w:type="dxa"/>
        </w:trPr>
        <w:tc>
          <w:tcPr>
            <w:tcW w:w="2602"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 xml:space="preserve"> </w:t>
            </w:r>
          </w:p>
        </w:tc>
        <w:tc>
          <w:tcPr>
            <w:tcW w:w="5728" w:type="dxa"/>
          </w:tcPr>
          <w:p w:rsidR="0092545A" w:rsidRPr="0092545A" w:rsidRDefault="0092545A" w:rsidP="0092545A">
            <w:pPr>
              <w:jc w:val="both"/>
              <w:rPr>
                <w:rFonts w:eastAsia="MS Mincho"/>
                <w:bCs/>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9.3</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Амбулаторно-поликлиническое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Ветеринарное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4" w:anchor="block_103101" w:history="1">
              <w:r w:rsidRPr="0092545A">
                <w:rPr>
                  <w:rFonts w:eastAsia="MS Mincho"/>
                  <w:sz w:val="20"/>
                  <w:szCs w:val="20"/>
                </w:rPr>
                <w:t>кодами 3.10.1 - 3.10.2</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3.10</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5" w:history="1">
              <w:r w:rsidRPr="0092545A">
                <w:rPr>
                  <w:rFonts w:eastAsia="MS Mincho"/>
                  <w:sz w:val="20"/>
                  <w:szCs w:val="20"/>
                </w:rPr>
                <w:t>коде 2.7.1</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sz w:val="20"/>
                <w:szCs w:val="20"/>
              </w:rPr>
              <w:t>Обеспечение деятельности в области гидрометеорологии и смежных с ней областях</w:t>
            </w:r>
          </w:p>
        </w:tc>
        <w:tc>
          <w:tcPr>
            <w:tcW w:w="5783" w:type="dxa"/>
          </w:tcPr>
          <w:p w:rsidR="0092545A" w:rsidRPr="0092545A" w:rsidRDefault="0092545A" w:rsidP="0092545A">
            <w:pPr>
              <w:jc w:val="both"/>
              <w:rPr>
                <w:rFonts w:eastAsia="MS Mincho"/>
                <w:sz w:val="20"/>
                <w:szCs w:val="20"/>
              </w:rPr>
            </w:pPr>
            <w:r w:rsidRPr="0092545A">
              <w:rPr>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3.9.1</w:t>
            </w:r>
          </w:p>
        </w:tc>
      </w:tr>
    </w:tbl>
    <w:p w:rsidR="0092545A" w:rsidRPr="0092545A" w:rsidRDefault="0092545A" w:rsidP="0092545A">
      <w:pPr>
        <w:jc w:val="center"/>
        <w:outlineLvl w:val="3"/>
        <w:rPr>
          <w:rFonts w:eastAsia="MS Mincho"/>
          <w:b/>
        </w:rPr>
      </w:pPr>
    </w:p>
    <w:p w:rsidR="0092545A" w:rsidRPr="0092545A" w:rsidRDefault="0092545A" w:rsidP="0092545A">
      <w:pPr>
        <w:jc w:val="center"/>
        <w:outlineLvl w:val="3"/>
        <w:rPr>
          <w:rFonts w:eastAsia="MS Mincho"/>
          <w:b/>
        </w:rPr>
      </w:pPr>
      <w:r w:rsidRPr="0092545A">
        <w:rPr>
          <w:rFonts w:eastAsia="MS Mincho"/>
          <w:b/>
        </w:rPr>
        <w:t>Сх3 Зона садоводства</w:t>
      </w:r>
    </w:p>
    <w:p w:rsidR="0092545A" w:rsidRPr="0092545A" w:rsidRDefault="0092545A" w:rsidP="0092545A">
      <w:pPr>
        <w:tabs>
          <w:tab w:val="left" w:pos="0"/>
        </w:tabs>
        <w:ind w:firstLine="709"/>
        <w:jc w:val="both"/>
        <w:rPr>
          <w:rFonts w:eastAsia="MS Mincho"/>
        </w:rPr>
      </w:pPr>
      <w:r w:rsidRPr="0092545A">
        <w:rPr>
          <w:rFonts w:eastAsia="MS Mincho"/>
        </w:rPr>
        <w:t>Зона Сх3 предназначена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отдыха при соблюдении видов и параметров разрешенного использования земельных участков и объектов капитального строительства, размещения необходимых объектов инженерной и транспортной инфраструктуры.</w:t>
      </w:r>
    </w:p>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602"/>
        <w:gridCol w:w="5728"/>
        <w:gridCol w:w="1695"/>
        <w:gridCol w:w="15"/>
      </w:tblGrid>
      <w:tr w:rsidR="0092545A" w:rsidRPr="0092545A" w:rsidTr="002D5CF3">
        <w:tc>
          <w:tcPr>
            <w:tcW w:w="10040" w:type="dxa"/>
            <w:gridSpan w:val="4"/>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rPr>
          <w:gridAfter w:val="1"/>
          <w:wAfter w:w="15" w:type="dxa"/>
        </w:trPr>
        <w:tc>
          <w:tcPr>
            <w:tcW w:w="2602"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28"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Магазины</w:t>
            </w:r>
          </w:p>
        </w:tc>
        <w:tc>
          <w:tcPr>
            <w:tcW w:w="5728"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4.4</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28"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Ведение огородничества</w:t>
            </w:r>
          </w:p>
        </w:tc>
        <w:tc>
          <w:tcPr>
            <w:tcW w:w="5728" w:type="dxa"/>
          </w:tcPr>
          <w:p w:rsidR="0092545A" w:rsidRPr="0092545A" w:rsidRDefault="0092545A" w:rsidP="0092545A">
            <w:pPr>
              <w:rPr>
                <w:rFonts w:eastAsia="MS Mincho"/>
                <w:sz w:val="20"/>
                <w:szCs w:val="20"/>
              </w:rPr>
            </w:pPr>
            <w:r w:rsidRPr="0092545A">
              <w:rPr>
                <w:rFonts w:eastAsia="MS Mincho"/>
                <w:sz w:val="20"/>
                <w:szCs w:val="20"/>
              </w:rPr>
              <w:t>Осуществление деятельности, связанной с выращиванием ягодных, овощных, бахчевых или иных сельскохозяйственных культур и картофеля;</w:t>
            </w:r>
          </w:p>
          <w:p w:rsidR="0092545A" w:rsidRPr="0092545A" w:rsidRDefault="0092545A" w:rsidP="0092545A">
            <w:pPr>
              <w:rPr>
                <w:rFonts w:eastAsia="MS Mincho"/>
                <w:sz w:val="20"/>
                <w:szCs w:val="20"/>
              </w:rPr>
            </w:pPr>
            <w:r w:rsidRPr="0092545A">
              <w:rPr>
                <w:rFonts w:eastAsia="MS Mincho"/>
                <w:sz w:val="20"/>
                <w:szCs w:val="20"/>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13.1</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Ведение садоводства</w:t>
            </w:r>
          </w:p>
          <w:p w:rsidR="0092545A" w:rsidRPr="0092545A" w:rsidRDefault="0092545A" w:rsidP="0092545A">
            <w:pPr>
              <w:rPr>
                <w:rFonts w:eastAsia="MS Mincho"/>
                <w:sz w:val="20"/>
                <w:szCs w:val="20"/>
              </w:rPr>
            </w:pPr>
            <w:r w:rsidRPr="0092545A">
              <w:rPr>
                <w:rFonts w:eastAsia="MS Mincho"/>
                <w:sz w:val="20"/>
                <w:szCs w:val="20"/>
              </w:rPr>
              <w:t xml:space="preserve"> </w:t>
            </w:r>
          </w:p>
        </w:tc>
        <w:tc>
          <w:tcPr>
            <w:tcW w:w="5728" w:type="dxa"/>
          </w:tcPr>
          <w:p w:rsidR="0092545A" w:rsidRPr="0092545A" w:rsidRDefault="0092545A" w:rsidP="0092545A">
            <w:pPr>
              <w:rPr>
                <w:rFonts w:eastAsia="MS Mincho"/>
                <w:sz w:val="20"/>
                <w:szCs w:val="20"/>
              </w:rPr>
            </w:pPr>
            <w:r w:rsidRPr="0092545A">
              <w:rPr>
                <w:rFonts w:eastAsia="MS Mincho"/>
                <w:sz w:val="20"/>
                <w:szCs w:val="20"/>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13.2</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 xml:space="preserve">Вспомогательные виды разрешенного использования земельных участков и объектов капитального </w:t>
            </w:r>
            <w:r w:rsidRPr="0092545A">
              <w:rPr>
                <w:rFonts w:eastAsia="MS Mincho"/>
                <w:b/>
                <w:sz w:val="20"/>
                <w:szCs w:val="20"/>
              </w:rPr>
              <w:lastRenderedPageBreak/>
              <w:t>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гаражного назначения</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2.7.1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sz w:val="20"/>
                <w:szCs w:val="20"/>
              </w:rPr>
            </w:pPr>
            <w:r w:rsidRPr="0092545A">
              <w:rPr>
                <w:sz w:val="20"/>
                <w:szCs w:val="20"/>
              </w:rPr>
              <w:t>Обеспечение деятельности в области гидрометеорологии и смежных с ней областях</w:t>
            </w:r>
          </w:p>
        </w:tc>
        <w:tc>
          <w:tcPr>
            <w:tcW w:w="5783" w:type="dxa"/>
          </w:tcPr>
          <w:p w:rsidR="0092545A" w:rsidRPr="0092545A" w:rsidRDefault="0092545A" w:rsidP="0092545A">
            <w:pPr>
              <w:rPr>
                <w:sz w:val="20"/>
                <w:szCs w:val="20"/>
              </w:rPr>
            </w:pPr>
            <w:r w:rsidRPr="0092545A">
              <w:rPr>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rsidR="0092545A" w:rsidRPr="0092545A" w:rsidRDefault="0092545A" w:rsidP="0092545A">
            <w:pPr>
              <w:rPr>
                <w:rFonts w:eastAsia="MS Mincho"/>
                <w:sz w:val="20"/>
                <w:szCs w:val="20"/>
              </w:rPr>
            </w:pPr>
            <w:r w:rsidRPr="0092545A">
              <w:rPr>
                <w:rFonts w:eastAsia="MS Mincho"/>
                <w:sz w:val="20"/>
                <w:szCs w:val="20"/>
              </w:rPr>
              <w:t>3.9.1»</w:t>
            </w:r>
          </w:p>
        </w:tc>
      </w:tr>
    </w:tbl>
    <w:p w:rsidR="0092545A" w:rsidRPr="0092545A" w:rsidRDefault="0092545A" w:rsidP="0092545A">
      <w:pPr>
        <w:tabs>
          <w:tab w:val="left" w:pos="0"/>
        </w:tabs>
        <w:ind w:firstLine="709"/>
        <w:jc w:val="both"/>
        <w:outlineLvl w:val="3"/>
        <w:rPr>
          <w:rFonts w:eastAsia="MS Mincho"/>
          <w:b/>
        </w:rPr>
      </w:pPr>
    </w:p>
    <w:p w:rsidR="0092545A" w:rsidRPr="0092545A" w:rsidRDefault="0092545A" w:rsidP="0092545A">
      <w:pPr>
        <w:tabs>
          <w:tab w:val="left" w:pos="0"/>
        </w:tabs>
        <w:jc w:val="center"/>
        <w:outlineLvl w:val="3"/>
        <w:rPr>
          <w:rFonts w:eastAsia="MS Mincho"/>
          <w:b/>
        </w:rPr>
      </w:pPr>
      <w:r w:rsidRPr="0092545A">
        <w:rPr>
          <w:rFonts w:eastAsia="MS Mincho"/>
          <w:b/>
        </w:rPr>
        <w:t>ПРОИЗВОДСТВЕННЫЕ ЗОНЫ</w:t>
      </w:r>
    </w:p>
    <w:p w:rsidR="0092545A" w:rsidRPr="0092545A" w:rsidRDefault="0092545A" w:rsidP="0092545A">
      <w:pPr>
        <w:jc w:val="center"/>
        <w:outlineLvl w:val="3"/>
        <w:rPr>
          <w:rFonts w:eastAsia="MS Mincho"/>
          <w:b/>
        </w:rPr>
      </w:pPr>
      <w:r w:rsidRPr="0092545A">
        <w:rPr>
          <w:rFonts w:eastAsia="MS Mincho"/>
          <w:b/>
        </w:rPr>
        <w:t>П1 Производственная зона</w:t>
      </w:r>
    </w:p>
    <w:p w:rsidR="0092545A" w:rsidRPr="0092545A" w:rsidRDefault="0092545A" w:rsidP="0092545A">
      <w:pPr>
        <w:tabs>
          <w:tab w:val="left" w:pos="0"/>
        </w:tabs>
        <w:ind w:firstLine="709"/>
        <w:jc w:val="both"/>
        <w:rPr>
          <w:rFonts w:eastAsia="MS Mincho"/>
        </w:rPr>
      </w:pPr>
      <w:r w:rsidRPr="0092545A">
        <w:rPr>
          <w:rFonts w:eastAsia="MS Mincho"/>
        </w:rPr>
        <w:t>Зона П1 предназначена для размещения производственных, коммунальных и складских объектов с различными нормативами воздействия на окружающую среду, размещения необходимых объектов инженерной и транспортной инфраструктуры, установления санитарно-защитных зон объектов в соответствии с требованиями технических регламентов.</w:t>
      </w:r>
    </w:p>
    <w:tbl>
      <w:tblPr>
        <w:tblStyle w:val="af5"/>
        <w:tblW w:w="0" w:type="auto"/>
        <w:tblLayout w:type="fixed"/>
        <w:tblLook w:val="04A0" w:firstRow="1" w:lastRow="0" w:firstColumn="1" w:lastColumn="0" w:noHBand="0" w:noVBand="1"/>
      </w:tblPr>
      <w:tblGrid>
        <w:gridCol w:w="2843"/>
        <w:gridCol w:w="5487"/>
        <w:gridCol w:w="1701"/>
        <w:gridCol w:w="6"/>
      </w:tblGrid>
      <w:tr w:rsidR="0092545A" w:rsidRPr="0092545A" w:rsidTr="002D5CF3">
        <w:tc>
          <w:tcPr>
            <w:tcW w:w="10037" w:type="dxa"/>
            <w:gridSpan w:val="4"/>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rPr>
          <w:gridAfter w:val="1"/>
          <w:wAfter w:w="6" w:type="dxa"/>
        </w:trPr>
        <w:tc>
          <w:tcPr>
            <w:tcW w:w="2843"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487"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Бытовое обслуживание</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предназначенных для оказания населению или организациям </w:t>
            </w:r>
            <w:r w:rsidRPr="0092545A">
              <w:rPr>
                <w:rFonts w:eastAsia="MS Mincho"/>
                <w:sz w:val="20"/>
                <w:szCs w:val="20"/>
              </w:rPr>
              <w:lastRenderedPageBreak/>
              <w:t>бытовых услуг (мастерские мелкого ремонта, ателье, бани, парикмахерские, прачечные, химчистки, похоронные бюро)</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3.3</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Амбулаторно-поликлиническое обслуживание</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3.4.1</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Обеспечение научной деятельности</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3.9</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Обеспечение деятельности в области гидрометеорологии и смежных с ней областях</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3.9.1</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Общественное управление</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3.8</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Обеспечение деятельности в области гидрометеорологии и смежных с ней областях</w:t>
            </w:r>
          </w:p>
          <w:p w:rsidR="0092545A" w:rsidRPr="0092545A" w:rsidRDefault="0092545A" w:rsidP="0092545A">
            <w:pPr>
              <w:jc w:val="both"/>
              <w:rPr>
                <w:rFonts w:eastAsia="MS Mincho"/>
                <w:sz w:val="20"/>
                <w:szCs w:val="20"/>
              </w:rPr>
            </w:pPr>
          </w:p>
          <w:p w:rsidR="0092545A" w:rsidRPr="0092545A" w:rsidRDefault="0092545A" w:rsidP="0092545A">
            <w:pPr>
              <w:rPr>
                <w:rFonts w:eastAsia="MS Mincho"/>
                <w:sz w:val="20"/>
                <w:szCs w:val="20"/>
              </w:rPr>
            </w:pP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 xml:space="preserve"> 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3.9.1</w:t>
            </w:r>
          </w:p>
          <w:p w:rsidR="0092545A" w:rsidRPr="0092545A" w:rsidRDefault="0092545A" w:rsidP="0092545A">
            <w:pPr>
              <w:jc w:val="center"/>
              <w:rPr>
                <w:rFonts w:eastAsia="MS Mincho"/>
                <w:sz w:val="20"/>
                <w:szCs w:val="20"/>
              </w:rPr>
            </w:pP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lastRenderedPageBreak/>
              <w:t>Банковская и страховая деятельность</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размещения организаций, оказывающих банковские и страховые</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4.5</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6" w:history="1">
              <w:r w:rsidRPr="0092545A">
                <w:rPr>
                  <w:rFonts w:eastAsia="MS Mincho"/>
                  <w:sz w:val="20"/>
                  <w:szCs w:val="20"/>
                </w:rPr>
                <w:t>коде 2.7.1</w:t>
              </w:r>
            </w:hyperlink>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w:t>
            </w:r>
          </w:p>
          <w:p w:rsidR="0092545A" w:rsidRPr="0092545A" w:rsidRDefault="0092545A" w:rsidP="0092545A">
            <w:pPr>
              <w:jc w:val="both"/>
              <w:rPr>
                <w:rFonts w:eastAsia="MS Mincho"/>
                <w:sz w:val="20"/>
                <w:szCs w:val="20"/>
              </w:rPr>
            </w:pPr>
            <w:r w:rsidRPr="0092545A">
              <w:rPr>
                <w:rFonts w:eastAsia="MS Mincho"/>
                <w:sz w:val="20"/>
                <w:szCs w:val="20"/>
              </w:rPr>
              <w:t>размещение магазинов сопутствующей торговли, зданий для организации общественного питания в качестве объектов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предоставление гостиничных услуг в качестве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4.9.1</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Производственная деятельность</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добычи недр, их переработки, изготовления вещей промышленным способом</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6.0</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Недропользование</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Осуществление геологических изысканий;</w:t>
            </w:r>
          </w:p>
          <w:p w:rsidR="0092545A" w:rsidRPr="0092545A" w:rsidRDefault="0092545A" w:rsidP="0092545A">
            <w:pPr>
              <w:jc w:val="both"/>
              <w:rPr>
                <w:rFonts w:eastAsia="MS Mincho"/>
                <w:sz w:val="20"/>
                <w:szCs w:val="20"/>
              </w:rPr>
            </w:pPr>
            <w:r w:rsidRPr="0092545A">
              <w:rPr>
                <w:rFonts w:eastAsia="MS Mincho"/>
                <w:sz w:val="20"/>
                <w:szCs w:val="20"/>
              </w:rPr>
              <w:t>добыча недр открытым (карьеры, отвалы) и закрытым (шахты, скважины) способами; размещение объектов капитального строительства, в том числе подземных, в целях добычи недр;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6.1</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Тяжелая промышленность</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6.2</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Автомобилестроительная промышленность</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6.2.1.</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Легкая промышленность</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текстильной, фарфоро-фаянсовой, электронной промышленности</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6.3</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Фармацевтическая промышленность</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6.3.1</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Пищевая промышленность</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w:t>
            </w:r>
            <w:r w:rsidRPr="0092545A">
              <w:rPr>
                <w:rFonts w:eastAsia="MS Mincho"/>
                <w:sz w:val="20"/>
                <w:szCs w:val="20"/>
              </w:rPr>
              <w:lastRenderedPageBreak/>
              <w:t>изделий</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6.4</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Нефтехимическая промышленность</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6.5</w:t>
            </w:r>
          </w:p>
        </w:tc>
      </w:tr>
      <w:tr w:rsidR="0092545A" w:rsidRPr="0092545A" w:rsidTr="002D5CF3">
        <w:trPr>
          <w:gridAfter w:val="1"/>
          <w:wAfter w:w="6" w:type="dxa"/>
        </w:trPr>
        <w:tc>
          <w:tcPr>
            <w:tcW w:w="2843"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Строительная промышленность</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487" w:type="dxa"/>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701" w:type="dxa"/>
          </w:tcPr>
          <w:p w:rsidR="0092545A" w:rsidRPr="0092545A" w:rsidRDefault="0092545A" w:rsidP="0092545A">
            <w:pPr>
              <w:jc w:val="center"/>
              <w:rPr>
                <w:rFonts w:eastAsia="MS Mincho"/>
                <w:sz w:val="20"/>
                <w:szCs w:val="20"/>
              </w:rPr>
            </w:pPr>
            <w:r w:rsidRPr="0092545A">
              <w:rPr>
                <w:rFonts w:eastAsia="MS Mincho"/>
                <w:bCs/>
                <w:sz w:val="20"/>
                <w:szCs w:val="20"/>
              </w:rPr>
              <w:t>6.6</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Энергетика</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7" w:history="1">
              <w:r w:rsidRPr="0092545A">
                <w:rPr>
                  <w:rFonts w:eastAsia="MS Mincho"/>
                  <w:sz w:val="20"/>
                  <w:szCs w:val="20"/>
                </w:rPr>
                <w:t>кодом 3.1</w:t>
              </w:r>
            </w:hyperlink>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6.7</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Склады</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6.9</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Целлюлозно-бумажная промышленность</w:t>
            </w:r>
          </w:p>
        </w:tc>
        <w:tc>
          <w:tcPr>
            <w:tcW w:w="5487"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6.11</w:t>
            </w:r>
          </w:p>
        </w:tc>
      </w:tr>
      <w:tr w:rsidR="0092545A" w:rsidRPr="0092545A" w:rsidTr="002D5CF3">
        <w:trPr>
          <w:gridAfter w:val="1"/>
          <w:wAfter w:w="6" w:type="dxa"/>
        </w:trPr>
        <w:tc>
          <w:tcPr>
            <w:tcW w:w="2843" w:type="dxa"/>
          </w:tcPr>
          <w:p w:rsidR="0092545A" w:rsidRPr="0092545A" w:rsidRDefault="0092545A" w:rsidP="0092545A">
            <w:pPr>
              <w:jc w:val="both"/>
              <w:rPr>
                <w:rFonts w:eastAsia="MS Mincho"/>
                <w:sz w:val="20"/>
                <w:szCs w:val="20"/>
              </w:rPr>
            </w:pPr>
            <w:r w:rsidRPr="0092545A">
              <w:rPr>
                <w:rFonts w:eastAsia="MS Mincho"/>
                <w:sz w:val="20"/>
                <w:szCs w:val="20"/>
              </w:rPr>
              <w:t>Обеспечение внутреннего правопорядка</w:t>
            </w:r>
          </w:p>
        </w:tc>
        <w:tc>
          <w:tcPr>
            <w:tcW w:w="5487"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rPr>
          <w:gridAfter w:val="1"/>
          <w:wAfter w:w="6" w:type="dxa"/>
        </w:trPr>
        <w:tc>
          <w:tcPr>
            <w:tcW w:w="2843"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Охрана природных территорий</w:t>
            </w:r>
          </w:p>
          <w:p w:rsidR="0092545A" w:rsidRPr="0092545A" w:rsidRDefault="0092545A" w:rsidP="0092545A">
            <w:pPr>
              <w:jc w:val="both"/>
              <w:rPr>
                <w:rFonts w:eastAsia="MS Mincho"/>
                <w:sz w:val="20"/>
                <w:szCs w:val="20"/>
              </w:rPr>
            </w:pPr>
            <w:r w:rsidRPr="0092545A">
              <w:rPr>
                <w:rFonts w:eastAsia="MS Mincho"/>
                <w:bCs/>
                <w:sz w:val="20"/>
                <w:szCs w:val="20"/>
              </w:rPr>
              <w:t xml:space="preserve"> </w:t>
            </w:r>
          </w:p>
        </w:tc>
        <w:tc>
          <w:tcPr>
            <w:tcW w:w="5487"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bCs/>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701" w:type="dxa"/>
          </w:tcPr>
          <w:p w:rsidR="0092545A" w:rsidRPr="0092545A" w:rsidRDefault="0092545A" w:rsidP="0092545A">
            <w:pPr>
              <w:jc w:val="center"/>
              <w:rPr>
                <w:rFonts w:eastAsia="MS Mincho"/>
                <w:sz w:val="20"/>
                <w:szCs w:val="20"/>
              </w:rPr>
            </w:pPr>
            <w:r w:rsidRPr="0092545A">
              <w:rPr>
                <w:rFonts w:eastAsia="MS Mincho"/>
                <w:bCs/>
                <w:sz w:val="20"/>
                <w:szCs w:val="20"/>
              </w:rPr>
              <w:t>9.1</w:t>
            </w:r>
          </w:p>
        </w:tc>
      </w:tr>
      <w:tr w:rsidR="0092545A" w:rsidRPr="0092545A" w:rsidTr="002D5CF3">
        <w:trPr>
          <w:gridAfter w:val="1"/>
          <w:wAfter w:w="6" w:type="dxa"/>
        </w:trPr>
        <w:tc>
          <w:tcPr>
            <w:tcW w:w="2843"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jc w:val="both"/>
              <w:rPr>
                <w:rFonts w:eastAsia="MS Mincho"/>
                <w:sz w:val="20"/>
                <w:szCs w:val="20"/>
              </w:rPr>
            </w:pPr>
            <w:r w:rsidRPr="0092545A">
              <w:rPr>
                <w:rFonts w:eastAsia="MS Mincho"/>
                <w:bCs/>
                <w:sz w:val="20"/>
                <w:szCs w:val="20"/>
              </w:rPr>
              <w:t xml:space="preserve"> </w:t>
            </w:r>
          </w:p>
        </w:tc>
        <w:tc>
          <w:tcPr>
            <w:tcW w:w="5487"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701" w:type="dxa"/>
          </w:tcPr>
          <w:p w:rsidR="0092545A" w:rsidRPr="0092545A" w:rsidRDefault="0092545A" w:rsidP="0092545A">
            <w:pPr>
              <w:jc w:val="center"/>
              <w:rPr>
                <w:rFonts w:eastAsia="MS Mincho"/>
                <w:sz w:val="20"/>
                <w:szCs w:val="20"/>
              </w:rPr>
            </w:pPr>
            <w:r w:rsidRPr="0092545A">
              <w:rPr>
                <w:rFonts w:eastAsia="MS Mincho"/>
                <w:bCs/>
                <w:sz w:val="20"/>
                <w:szCs w:val="20"/>
              </w:rPr>
              <w:t>9.3</w:t>
            </w:r>
          </w:p>
        </w:tc>
      </w:tr>
      <w:tr w:rsidR="0092545A" w:rsidRPr="0092545A" w:rsidTr="002D5CF3">
        <w:trPr>
          <w:gridAfter w:val="1"/>
          <w:wAfter w:w="6" w:type="dxa"/>
        </w:trPr>
        <w:tc>
          <w:tcPr>
            <w:tcW w:w="2843" w:type="dxa"/>
          </w:tcPr>
          <w:p w:rsidR="0092545A" w:rsidRPr="0092545A" w:rsidRDefault="0092545A" w:rsidP="0092545A">
            <w:pPr>
              <w:rPr>
                <w:rFonts w:eastAsia="MS Mincho"/>
                <w:sz w:val="20"/>
                <w:szCs w:val="20"/>
              </w:rPr>
            </w:pPr>
            <w:r w:rsidRPr="0092545A">
              <w:rPr>
                <w:rFonts w:eastAsia="MS Mincho"/>
                <w:sz w:val="20"/>
                <w:szCs w:val="20"/>
              </w:rPr>
              <w:t xml:space="preserve">Земельные участки </w:t>
            </w:r>
            <w:r w:rsidRPr="0092545A">
              <w:rPr>
                <w:rFonts w:eastAsia="MS Mincho"/>
                <w:sz w:val="20"/>
                <w:szCs w:val="20"/>
              </w:rPr>
              <w:lastRenderedPageBreak/>
              <w:t>(территории) общего пользования</w:t>
            </w:r>
          </w:p>
        </w:tc>
        <w:tc>
          <w:tcPr>
            <w:tcW w:w="5487"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lastRenderedPageBreak/>
              <w:t xml:space="preserve">Размещение объектов улично-дорожной сети, </w:t>
            </w:r>
            <w:r w:rsidRPr="0092545A">
              <w:rPr>
                <w:rFonts w:eastAsia="MS Mincho"/>
                <w:sz w:val="20"/>
                <w:szCs w:val="20"/>
              </w:rPr>
              <w:lastRenderedPageBreak/>
              <w:t>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701"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12.0</w:t>
            </w:r>
          </w:p>
        </w:tc>
      </w:tr>
    </w:tbl>
    <w:p w:rsidR="0092545A" w:rsidRPr="0092545A" w:rsidRDefault="0092545A" w:rsidP="0092545A">
      <w:pPr>
        <w:rPr>
          <w:rFonts w:eastAsia="MS Mincho"/>
        </w:rPr>
      </w:pPr>
    </w:p>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Здравоохранение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8" w:history="1">
              <w:r w:rsidRPr="0092545A">
                <w:rPr>
                  <w:rFonts w:eastAsia="MS Mincho"/>
                  <w:sz w:val="20"/>
                  <w:szCs w:val="20"/>
                </w:rPr>
                <w:t>кодами 3.4.1</w:t>
              </w:r>
            </w:hyperlink>
            <w:r w:rsidRPr="0092545A">
              <w:rPr>
                <w:rFonts w:eastAsia="MS Mincho"/>
                <w:sz w:val="20"/>
                <w:szCs w:val="20"/>
              </w:rPr>
              <w:t xml:space="preserve"> - </w:t>
            </w:r>
            <w:hyperlink r:id="rId19" w:history="1">
              <w:r w:rsidRPr="0092545A">
                <w:rPr>
                  <w:rFonts w:eastAsia="MS Mincho"/>
                  <w:sz w:val="20"/>
                  <w:szCs w:val="20"/>
                </w:rPr>
                <w:t>3.4.2</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Магазины</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питание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0" w:history="1">
              <w:r w:rsidRPr="0092545A">
                <w:rPr>
                  <w:rFonts w:eastAsia="MS Mincho"/>
                  <w:sz w:val="20"/>
                  <w:szCs w:val="20"/>
                </w:rPr>
                <w:t>коде 2.7.1</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jc w:val="both"/>
              <w:rPr>
                <w:rFonts w:eastAsia="MS Mincho"/>
                <w:sz w:val="20"/>
                <w:szCs w:val="20"/>
              </w:rPr>
            </w:pPr>
            <w:r w:rsidRPr="0092545A">
              <w:rPr>
                <w:rFonts w:eastAsia="MS Mincho"/>
                <w:sz w:val="20"/>
                <w:szCs w:val="20"/>
              </w:rPr>
              <w:t>Спорт</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Гостиничное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4.7</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Атомная энергетика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использования атомной энергии, в том </w:t>
            </w:r>
            <w:r w:rsidRPr="0092545A">
              <w:rPr>
                <w:rFonts w:eastAsia="MS Mincho"/>
                <w:sz w:val="20"/>
                <w:szCs w:val="20"/>
              </w:rPr>
              <w:lastRenderedPageBreak/>
              <w:t>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6.7.1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Общее пользование водными объектами</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Специальное пользование водными объектами</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Гидротехнические сооружения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Специальная деятельность</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12.2</w:t>
            </w:r>
          </w:p>
        </w:tc>
      </w:tr>
    </w:tbl>
    <w:p w:rsidR="0092545A" w:rsidRPr="0092545A" w:rsidRDefault="0092545A" w:rsidP="0092545A">
      <w:pPr>
        <w:jc w:val="center"/>
        <w:outlineLvl w:val="3"/>
        <w:rPr>
          <w:rFonts w:eastAsia="MS Mincho"/>
          <w:b/>
        </w:rPr>
      </w:pPr>
    </w:p>
    <w:p w:rsidR="0092545A" w:rsidRPr="0092545A" w:rsidRDefault="0092545A" w:rsidP="0092545A">
      <w:pPr>
        <w:jc w:val="center"/>
        <w:outlineLvl w:val="3"/>
        <w:rPr>
          <w:rFonts w:eastAsia="MS Mincho"/>
          <w:b/>
        </w:rPr>
      </w:pPr>
      <w:r w:rsidRPr="0092545A">
        <w:rPr>
          <w:rFonts w:eastAsia="MS Mincho"/>
          <w:b/>
        </w:rPr>
        <w:t>П2 Коммунально-складская зона</w:t>
      </w:r>
    </w:p>
    <w:p w:rsidR="0092545A" w:rsidRPr="0092545A" w:rsidRDefault="0092545A" w:rsidP="0092545A">
      <w:pPr>
        <w:tabs>
          <w:tab w:val="left" w:pos="0"/>
        </w:tabs>
        <w:ind w:firstLine="709"/>
        <w:jc w:val="both"/>
        <w:rPr>
          <w:rFonts w:eastAsia="MS Mincho"/>
        </w:rPr>
      </w:pPr>
      <w:r w:rsidRPr="0092545A">
        <w:rPr>
          <w:rFonts w:eastAsia="MS Mincho"/>
        </w:rPr>
        <w:t>Зона П2 предназначена для размещения коммунальных и складских объектов, объектов жилищно-коммунального хозяйства, объектов транспорта и оптовой торговли, необходимых объектов инженерной и транспортной инфраструктуры, установления санитарно-защитных зон таких объектов в соответствии с требованиями технических регламентов</w:t>
      </w: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Бытовое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w:t>
            </w:r>
            <w:r w:rsidRPr="0092545A">
              <w:rPr>
                <w:rFonts w:eastAsia="MS Mincho"/>
                <w:sz w:val="20"/>
                <w:szCs w:val="20"/>
              </w:rPr>
              <w:lastRenderedPageBreak/>
              <w:t>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Магазины</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Склады</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6.9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Охрана природных территорий</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9.1</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 xml:space="preserve">Вспомогательные виды разрешенного использования земельных участков и объектов капитального </w:t>
            </w:r>
            <w:r w:rsidRPr="0092545A">
              <w:rPr>
                <w:rFonts w:eastAsia="MS Mincho"/>
                <w:b/>
                <w:sz w:val="20"/>
                <w:szCs w:val="20"/>
              </w:rPr>
              <w:lastRenderedPageBreak/>
              <w:t>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питание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Объекты придорожного сервиса</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4.9.1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питание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4.6</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Гостиничное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4.7</w:t>
            </w:r>
          </w:p>
        </w:tc>
      </w:tr>
    </w:tbl>
    <w:p w:rsidR="0092545A" w:rsidRPr="0092545A" w:rsidRDefault="0092545A" w:rsidP="0092545A">
      <w:pPr>
        <w:rPr>
          <w:rFonts w:eastAsia="MS Mincho"/>
        </w:rPr>
      </w:pPr>
    </w:p>
    <w:p w:rsidR="0092545A" w:rsidRPr="0092545A" w:rsidRDefault="0092545A" w:rsidP="0092545A">
      <w:pPr>
        <w:jc w:val="center"/>
        <w:outlineLvl w:val="3"/>
        <w:rPr>
          <w:rFonts w:eastAsia="MS Mincho"/>
          <w:b/>
        </w:rPr>
      </w:pPr>
      <w:bookmarkStart w:id="42" w:name="_Toc259101852"/>
      <w:r w:rsidRPr="0092545A">
        <w:rPr>
          <w:rFonts w:eastAsia="MS Mincho"/>
          <w:b/>
        </w:rPr>
        <w:t>СЗ Зона санитарно-защитного озеленения</w:t>
      </w:r>
    </w:p>
    <w:p w:rsidR="0092545A" w:rsidRPr="0092545A" w:rsidRDefault="0092545A" w:rsidP="0092545A">
      <w:pPr>
        <w:tabs>
          <w:tab w:val="left" w:pos="0"/>
        </w:tabs>
        <w:ind w:firstLine="709"/>
        <w:jc w:val="both"/>
        <w:rPr>
          <w:rFonts w:eastAsia="MS Mincho"/>
        </w:rPr>
      </w:pPr>
      <w:r w:rsidRPr="0092545A">
        <w:rPr>
          <w:rFonts w:eastAsia="MS Mincho"/>
        </w:rPr>
        <w:t>Зона СЗ выделена для обеспечения правовых условий использования территорий, прилегающих к производственным, коммунально-складским зонам и зонам транспортной инфраструктуры с целью защиты жилых зон от вредного воздействия, оказываемого промышленными предприятиями, коммунально-складскими объектами, а также объектами транспортной инфраструктуры.</w:t>
      </w:r>
    </w:p>
    <w:p w:rsidR="0092545A" w:rsidRPr="0092545A" w:rsidRDefault="0092545A" w:rsidP="0092545A">
      <w:pPr>
        <w:tabs>
          <w:tab w:val="left" w:pos="0"/>
        </w:tabs>
        <w:ind w:firstLine="709"/>
        <w:jc w:val="both"/>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rPr>
                <w:rFonts w:eastAsia="MS Mincho"/>
                <w:sz w:val="20"/>
                <w:szCs w:val="20"/>
              </w:rPr>
            </w:pPr>
            <w:r w:rsidRPr="0092545A">
              <w:rPr>
                <w:rFonts w:eastAsia="MS Mincho"/>
                <w:sz w:val="20"/>
                <w:szCs w:val="20"/>
              </w:rPr>
              <w:t xml:space="preserve">Размещение объектов капитального строительства в целях обеспечения физических и юридических лиц коммунальными </w:t>
            </w:r>
            <w:r w:rsidRPr="0092545A">
              <w:rPr>
                <w:rFonts w:eastAsia="MS Mincho"/>
                <w:sz w:val="20"/>
                <w:szCs w:val="20"/>
              </w:rPr>
              <w:lastRenderedPageBreak/>
              <w:t>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3.1</w:t>
            </w:r>
          </w:p>
        </w:tc>
      </w:tr>
      <w:tr w:rsidR="0092545A" w:rsidRPr="0092545A" w:rsidTr="002D5CF3">
        <w:tc>
          <w:tcPr>
            <w:tcW w:w="2547" w:type="dxa"/>
          </w:tcPr>
          <w:p w:rsidR="0092545A" w:rsidRPr="0092545A" w:rsidRDefault="0092545A" w:rsidP="0092545A">
            <w:pPr>
              <w:autoSpaceDE w:val="0"/>
              <w:autoSpaceDN w:val="0"/>
              <w:adjustRightInd w:val="0"/>
              <w:rPr>
                <w:rFonts w:eastAsia="MS Mincho"/>
                <w:sz w:val="20"/>
                <w:szCs w:val="20"/>
              </w:rPr>
            </w:pPr>
            <w:r w:rsidRPr="0092545A">
              <w:rPr>
                <w:rFonts w:eastAsia="MS Mincho"/>
                <w:sz w:val="20"/>
                <w:szCs w:val="20"/>
              </w:rPr>
              <w:t>Бытовое обслуживание</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3.3</w:t>
            </w:r>
          </w:p>
        </w:tc>
      </w:tr>
      <w:tr w:rsidR="0092545A" w:rsidRPr="0092545A" w:rsidTr="002D5CF3">
        <w:tc>
          <w:tcPr>
            <w:tcW w:w="2547" w:type="dxa"/>
          </w:tcPr>
          <w:p w:rsidR="0092545A" w:rsidRPr="0092545A" w:rsidRDefault="0092545A" w:rsidP="0092545A">
            <w:pPr>
              <w:autoSpaceDE w:val="0"/>
              <w:autoSpaceDN w:val="0"/>
              <w:adjustRightInd w:val="0"/>
              <w:rPr>
                <w:rFonts w:eastAsia="MS Mincho"/>
                <w:sz w:val="20"/>
                <w:szCs w:val="20"/>
              </w:rPr>
            </w:pPr>
            <w:r w:rsidRPr="0092545A">
              <w:rPr>
                <w:rFonts w:eastAsia="MS Mincho"/>
                <w:sz w:val="20"/>
                <w:szCs w:val="20"/>
              </w:rPr>
              <w:t>Деловое управление</w:t>
            </w:r>
          </w:p>
          <w:p w:rsidR="0092545A" w:rsidRPr="0092545A" w:rsidRDefault="0092545A" w:rsidP="0092545A">
            <w:pPr>
              <w:rPr>
                <w:rFonts w:eastAsia="MS Mincho"/>
                <w:sz w:val="20"/>
                <w:szCs w:val="20"/>
              </w:rPr>
            </w:pPr>
          </w:p>
        </w:tc>
        <w:tc>
          <w:tcPr>
            <w:tcW w:w="5783" w:type="dxa"/>
            <w:vAlign w:val="center"/>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Магазины</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Объекты придорожного сервиса</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4.9.1</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bCs/>
                <w:sz w:val="20"/>
                <w:szCs w:val="20"/>
              </w:rPr>
            </w:pPr>
            <w:r w:rsidRPr="0092545A">
              <w:rPr>
                <w:rFonts w:eastAsia="MS Mincho"/>
                <w:sz w:val="20"/>
                <w:szCs w:val="20"/>
              </w:rPr>
              <w:t>8.3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rPr>
                <w:rFonts w:eastAsia="MS Mincho"/>
                <w:sz w:val="20"/>
                <w:szCs w:val="20"/>
              </w:rPr>
            </w:pPr>
            <w:r w:rsidRPr="0092545A">
              <w:rPr>
                <w:rFonts w:eastAsia="MS Mincho"/>
                <w:sz w:val="20"/>
                <w:szCs w:val="20"/>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w:t>
            </w:r>
            <w:r w:rsidRPr="0092545A">
              <w:rPr>
                <w:rFonts w:eastAsia="MS Mincho"/>
                <w:sz w:val="20"/>
                <w:szCs w:val="20"/>
              </w:rPr>
              <w:lastRenderedPageBreak/>
              <w:t>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Общественное питание</w:t>
            </w:r>
          </w:p>
        </w:tc>
        <w:tc>
          <w:tcPr>
            <w:tcW w:w="5783" w:type="dxa"/>
          </w:tcPr>
          <w:p w:rsidR="0092545A" w:rsidRPr="0092545A" w:rsidRDefault="0092545A" w:rsidP="0092545A">
            <w:pPr>
              <w:rPr>
                <w:rFonts w:eastAsia="MS Mincho"/>
                <w:sz w:val="20"/>
                <w:szCs w:val="20"/>
              </w:rPr>
            </w:pPr>
            <w:r w:rsidRPr="0092545A">
              <w:rPr>
                <w:rFonts w:eastAsia="MS Mincho"/>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4.6</w:t>
            </w:r>
          </w:p>
        </w:tc>
      </w:tr>
    </w:tbl>
    <w:p w:rsidR="0092545A" w:rsidRPr="0092545A" w:rsidRDefault="0092545A" w:rsidP="0092545A">
      <w:pPr>
        <w:tabs>
          <w:tab w:val="left" w:pos="0"/>
        </w:tabs>
        <w:jc w:val="center"/>
        <w:rPr>
          <w:rFonts w:ascii="Cambria" w:eastAsia="MS Mincho" w:hAnsi="Cambria"/>
          <w:b/>
        </w:rPr>
      </w:pPr>
    </w:p>
    <w:p w:rsidR="0092545A" w:rsidRPr="0092545A" w:rsidRDefault="0092545A" w:rsidP="0092545A">
      <w:pPr>
        <w:tabs>
          <w:tab w:val="left" w:pos="0"/>
        </w:tabs>
        <w:jc w:val="center"/>
        <w:rPr>
          <w:rFonts w:eastAsia="MS Mincho"/>
          <w:b/>
        </w:rPr>
      </w:pPr>
      <w:r w:rsidRPr="0092545A">
        <w:rPr>
          <w:rFonts w:eastAsia="MS Mincho"/>
          <w:b/>
        </w:rPr>
        <w:t xml:space="preserve">ЗОНЫ ИНЖЕНЕРНОЙ </w:t>
      </w:r>
    </w:p>
    <w:p w:rsidR="0092545A" w:rsidRPr="0092545A" w:rsidRDefault="0092545A" w:rsidP="0092545A">
      <w:pPr>
        <w:tabs>
          <w:tab w:val="left" w:pos="0"/>
        </w:tabs>
        <w:jc w:val="center"/>
        <w:rPr>
          <w:rFonts w:eastAsia="MS Mincho"/>
          <w:b/>
        </w:rPr>
      </w:pPr>
      <w:r w:rsidRPr="0092545A">
        <w:rPr>
          <w:rFonts w:eastAsia="MS Mincho"/>
          <w:b/>
        </w:rPr>
        <w:t>И ТРАНСПОРТНОЙ ИНФРАСТРУКТУР</w:t>
      </w:r>
      <w:bookmarkEnd w:id="42"/>
    </w:p>
    <w:p w:rsidR="0092545A" w:rsidRPr="0092545A" w:rsidRDefault="0092545A" w:rsidP="0092545A">
      <w:pPr>
        <w:tabs>
          <w:tab w:val="left" w:pos="0"/>
        </w:tabs>
        <w:jc w:val="center"/>
        <w:rPr>
          <w:rFonts w:eastAsia="MS Mincho"/>
          <w:b/>
        </w:rPr>
      </w:pPr>
    </w:p>
    <w:p w:rsidR="0092545A" w:rsidRPr="0092545A" w:rsidRDefault="0092545A" w:rsidP="0092545A">
      <w:pPr>
        <w:jc w:val="center"/>
        <w:outlineLvl w:val="3"/>
        <w:rPr>
          <w:rFonts w:eastAsia="MS Mincho"/>
          <w:b/>
        </w:rPr>
      </w:pPr>
      <w:r w:rsidRPr="0092545A">
        <w:rPr>
          <w:rFonts w:eastAsia="MS Mincho"/>
          <w:b/>
        </w:rPr>
        <w:t>Т Зона транспортной инфраструктуры</w:t>
      </w:r>
    </w:p>
    <w:p w:rsidR="0092545A" w:rsidRPr="0092545A" w:rsidRDefault="0092545A" w:rsidP="0092545A">
      <w:pPr>
        <w:tabs>
          <w:tab w:val="left" w:pos="0"/>
        </w:tabs>
        <w:ind w:firstLine="709"/>
        <w:jc w:val="both"/>
        <w:rPr>
          <w:rFonts w:eastAsia="MS Mincho"/>
        </w:rPr>
      </w:pPr>
      <w:r w:rsidRPr="0092545A">
        <w:rPr>
          <w:rFonts w:eastAsia="MS Mincho"/>
        </w:rPr>
        <w:t>Зона Т предназначена для создания правовых условий размещения объектов транспортной инфраструктуры, в том числе сооружений и коммуникаций железнодорожного, автомобильного,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1" w:history="1">
              <w:r w:rsidRPr="0092545A">
                <w:rPr>
                  <w:rFonts w:eastAsia="MS Mincho"/>
                  <w:sz w:val="20"/>
                  <w:szCs w:val="20"/>
                </w:rPr>
                <w:t>коде 2.7.1</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w:t>
            </w:r>
          </w:p>
          <w:p w:rsidR="0092545A" w:rsidRPr="0092545A" w:rsidRDefault="0092545A" w:rsidP="0092545A">
            <w:pPr>
              <w:jc w:val="both"/>
              <w:rPr>
                <w:rFonts w:eastAsia="MS Mincho"/>
                <w:sz w:val="20"/>
                <w:szCs w:val="20"/>
              </w:rPr>
            </w:pPr>
            <w:r w:rsidRPr="0092545A">
              <w:rPr>
                <w:rFonts w:eastAsia="MS Mincho"/>
                <w:sz w:val="20"/>
                <w:szCs w:val="20"/>
              </w:rPr>
              <w:t>размещение магазинов сопутствующей торговли, зданий для организации общественного питания в качестве объектов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предоставление гостиничных услуг в качестве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Причалы для маломерных судов</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сооружений, предназначенных для причаливания, хранения и обслуживания яхт, катеров, лодок и других маломерных судов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5.4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Склады</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6.9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Железнодорожный транспорт</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железнодорожных путей;</w:t>
            </w:r>
          </w:p>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lastRenderedPageBreak/>
              <w:t>размещение наземных сооружений метрополитена, в том числе посадочных станций, вентиляционных шахт;</w:t>
            </w:r>
          </w:p>
          <w:p w:rsidR="0092545A" w:rsidRPr="0092545A" w:rsidRDefault="0092545A" w:rsidP="0092545A">
            <w:pPr>
              <w:jc w:val="both"/>
              <w:rPr>
                <w:rFonts w:eastAsia="MS Mincho"/>
                <w:sz w:val="20"/>
                <w:szCs w:val="20"/>
              </w:rPr>
            </w:pPr>
            <w:r w:rsidRPr="0092545A">
              <w:rPr>
                <w:rFonts w:eastAsia="MS Mincho"/>
                <w:sz w:val="20"/>
                <w:szCs w:val="20"/>
              </w:rPr>
              <w:t>размещение наземных сооружений для трамвайного сообщения и иных специальных дорог (канатных, монорельсовых, фуникулеров)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7.1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Автомобильный транспорт</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автомобильных дорог и технически связанных с ними сооружений;</w:t>
            </w:r>
          </w:p>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7.2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Водный транспорт</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7.3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Воздушный транспорт</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объектов, предназначенных для технического обслуживания и ремонта воздушных судов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7.4</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Трубопроводный транспорт</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7.5</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autoSpaceDE w:val="0"/>
              <w:autoSpaceDN w:val="0"/>
              <w:adjustRightInd w:val="0"/>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2" w:history="1">
              <w:r w:rsidRPr="0092545A">
                <w:rPr>
                  <w:rFonts w:eastAsia="MS Mincho"/>
                  <w:sz w:val="20"/>
                  <w:szCs w:val="20"/>
                </w:rPr>
                <w:t>коде 2.7.1</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4.9.1</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Бытовое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w:t>
            </w:r>
          </w:p>
        </w:tc>
      </w:tr>
    </w:tbl>
    <w:p w:rsidR="0092545A" w:rsidRPr="0092545A" w:rsidRDefault="0092545A" w:rsidP="0092545A">
      <w:pPr>
        <w:jc w:val="center"/>
        <w:outlineLvl w:val="3"/>
        <w:rPr>
          <w:rFonts w:eastAsia="MS Mincho"/>
          <w:b/>
        </w:rPr>
      </w:pPr>
    </w:p>
    <w:p w:rsidR="0092545A" w:rsidRPr="0092545A" w:rsidRDefault="0092545A" w:rsidP="0092545A">
      <w:pPr>
        <w:jc w:val="center"/>
        <w:outlineLvl w:val="3"/>
        <w:rPr>
          <w:rFonts w:eastAsia="MS Mincho"/>
          <w:b/>
        </w:rPr>
      </w:pPr>
      <w:r w:rsidRPr="0092545A">
        <w:rPr>
          <w:rFonts w:eastAsia="MS Mincho"/>
          <w:b/>
        </w:rPr>
        <w:t>И Зона инженерной инфраструктуры</w:t>
      </w:r>
    </w:p>
    <w:p w:rsidR="0092545A" w:rsidRPr="0092545A" w:rsidRDefault="0092545A" w:rsidP="0092545A">
      <w:pPr>
        <w:tabs>
          <w:tab w:val="left" w:pos="0"/>
        </w:tabs>
        <w:ind w:firstLine="709"/>
        <w:jc w:val="both"/>
        <w:rPr>
          <w:rFonts w:eastAsia="MS Mincho"/>
        </w:rPr>
      </w:pPr>
      <w:r w:rsidRPr="0092545A">
        <w:rPr>
          <w:rFonts w:eastAsia="MS Mincho"/>
        </w:rPr>
        <w:t>Зона И предназначена для создания правовых условий размещения инженерно-технических объектов, сооружений, коммуникаций.</w:t>
      </w: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w:t>
            </w:r>
            <w:r w:rsidRPr="0092545A">
              <w:rPr>
                <w:rFonts w:eastAsia="MS Mincho"/>
                <w:sz w:val="20"/>
                <w:szCs w:val="20"/>
              </w:rPr>
              <w:lastRenderedPageBreak/>
              <w:t>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деятельности в области гидрометеорологии и смежных с ней областях</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3.9.1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Энергетика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3" w:history="1">
              <w:r w:rsidRPr="0092545A">
                <w:rPr>
                  <w:rFonts w:eastAsia="MS Mincho"/>
                  <w:sz w:val="20"/>
                  <w:szCs w:val="20"/>
                </w:rPr>
                <w:t>кодом 3.1</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6.7</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Обеспечение внутреннего правопорядка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92545A" w:rsidRPr="0092545A" w:rsidRDefault="0092545A" w:rsidP="0092545A">
            <w:pPr>
              <w:jc w:val="both"/>
              <w:rPr>
                <w:rFonts w:eastAsia="MS Mincho"/>
                <w:sz w:val="20"/>
                <w:szCs w:val="20"/>
              </w:rPr>
            </w:pPr>
            <w:r w:rsidRPr="0092545A">
              <w:rPr>
                <w:rFonts w:eastAsia="MS Mincho"/>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8.3</w:t>
            </w:r>
          </w:p>
        </w:tc>
      </w:tr>
      <w:tr w:rsidR="0092545A" w:rsidRPr="0092545A" w:rsidTr="002D5CF3">
        <w:tc>
          <w:tcPr>
            <w:tcW w:w="2547"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Общее пользование водными объектами</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Специальное пользование водными объектами</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11.2</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Гидротехнические сооружения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11.3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w:t>
            </w:r>
            <w:r w:rsidRPr="0092545A">
              <w:rPr>
                <w:rFonts w:eastAsia="MS Mincho"/>
                <w:sz w:val="20"/>
                <w:szCs w:val="20"/>
              </w:rPr>
              <w:lastRenderedPageBreak/>
              <w:t>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4" w:history="1">
              <w:r w:rsidRPr="0092545A">
                <w:rPr>
                  <w:rFonts w:eastAsia="MS Mincho"/>
                  <w:sz w:val="20"/>
                  <w:szCs w:val="20"/>
                </w:rPr>
                <w:t>коде 2.7.1</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bCs/>
                <w:sz w:val="20"/>
                <w:szCs w:val="20"/>
              </w:rPr>
              <w:t>Охрана природных территорий</w:t>
            </w:r>
          </w:p>
          <w:p w:rsidR="0092545A" w:rsidRPr="0092545A" w:rsidRDefault="0092545A" w:rsidP="0092545A">
            <w:pPr>
              <w:rPr>
                <w:rFonts w:eastAsia="MS Mincho"/>
                <w:sz w:val="20"/>
                <w:szCs w:val="20"/>
              </w:rPr>
            </w:pPr>
            <w:r w:rsidRPr="0092545A">
              <w:rPr>
                <w:rFonts w:eastAsia="MS Mincho"/>
                <w:bCs/>
                <w:sz w:val="20"/>
                <w:szCs w:val="20"/>
              </w:rPr>
              <w:t xml:space="preserve"> </w:t>
            </w:r>
          </w:p>
        </w:tc>
        <w:tc>
          <w:tcPr>
            <w:tcW w:w="5783" w:type="dxa"/>
          </w:tcPr>
          <w:p w:rsidR="0092545A" w:rsidRPr="0092545A" w:rsidRDefault="0092545A" w:rsidP="0092545A">
            <w:pPr>
              <w:jc w:val="both"/>
              <w:rPr>
                <w:rFonts w:eastAsia="MS Mincho"/>
                <w:sz w:val="20"/>
                <w:szCs w:val="20"/>
              </w:rPr>
            </w:pPr>
            <w:r w:rsidRPr="0092545A">
              <w:rPr>
                <w:rFonts w:eastAsia="MS Mincho"/>
                <w:bCs/>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9.1</w:t>
            </w:r>
          </w:p>
        </w:tc>
      </w:tr>
      <w:tr w:rsidR="0092545A" w:rsidRPr="0092545A" w:rsidTr="002D5CF3">
        <w:tc>
          <w:tcPr>
            <w:tcW w:w="2547" w:type="dxa"/>
          </w:tcPr>
          <w:p w:rsidR="0092545A" w:rsidRPr="0092545A" w:rsidRDefault="0092545A" w:rsidP="0092545A">
            <w:pPr>
              <w:autoSpaceDE w:val="0"/>
              <w:autoSpaceDN w:val="0"/>
              <w:adjustRightInd w:val="0"/>
              <w:rPr>
                <w:rFonts w:eastAsia="MS Mincho"/>
                <w:bCs/>
                <w:sz w:val="20"/>
                <w:szCs w:val="20"/>
              </w:rPr>
            </w:pPr>
            <w:r w:rsidRPr="0092545A">
              <w:rPr>
                <w:rFonts w:eastAsia="MS Mincho"/>
                <w:sz w:val="20"/>
                <w:szCs w:val="20"/>
              </w:rPr>
              <w:t>Земельные участки (территории) общего пользования</w:t>
            </w:r>
          </w:p>
        </w:tc>
        <w:tc>
          <w:tcPr>
            <w:tcW w:w="5783" w:type="dxa"/>
          </w:tcPr>
          <w:p w:rsidR="0092545A" w:rsidRPr="0092545A" w:rsidRDefault="0092545A" w:rsidP="0092545A">
            <w:pPr>
              <w:jc w:val="both"/>
              <w:rPr>
                <w:rFonts w:eastAsia="MS Mincho"/>
                <w:bCs/>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bCs/>
                <w:sz w:val="20"/>
                <w:szCs w:val="20"/>
              </w:rPr>
            </w:pPr>
            <w:r w:rsidRPr="0092545A">
              <w:rPr>
                <w:rFonts w:eastAsia="MS Mincho"/>
                <w:sz w:val="20"/>
                <w:szCs w:val="20"/>
              </w:rPr>
              <w:t>12.0</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5" w:history="1">
              <w:r w:rsidRPr="0092545A">
                <w:rPr>
                  <w:rFonts w:eastAsia="MS Mincho"/>
                  <w:sz w:val="20"/>
                  <w:szCs w:val="20"/>
                </w:rPr>
                <w:t>коде 2.7.1</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Объекты придорожного сервиса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автозаправочных станций (бензиновых, газовых);</w:t>
            </w:r>
          </w:p>
          <w:p w:rsidR="0092545A" w:rsidRPr="0092545A" w:rsidRDefault="0092545A" w:rsidP="0092545A">
            <w:pPr>
              <w:jc w:val="both"/>
              <w:rPr>
                <w:rFonts w:eastAsia="MS Mincho"/>
                <w:sz w:val="20"/>
                <w:szCs w:val="20"/>
              </w:rPr>
            </w:pPr>
            <w:r w:rsidRPr="0092545A">
              <w:rPr>
                <w:rFonts w:eastAsia="MS Mincho"/>
                <w:sz w:val="20"/>
                <w:szCs w:val="20"/>
              </w:rPr>
              <w:t>размещение магазинов сопутствующей торговли, зданий для организации общественного питания в качестве объектов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предоставление гостиничных услуг в качестве придорожного сервиса;</w:t>
            </w:r>
          </w:p>
          <w:p w:rsidR="0092545A" w:rsidRPr="0092545A" w:rsidRDefault="0092545A" w:rsidP="0092545A">
            <w:pPr>
              <w:jc w:val="both"/>
              <w:rPr>
                <w:rFonts w:eastAsia="MS Mincho"/>
                <w:sz w:val="20"/>
                <w:szCs w:val="20"/>
              </w:rPr>
            </w:pPr>
            <w:r w:rsidRPr="0092545A">
              <w:rPr>
                <w:rFonts w:eastAsia="MS Mincho"/>
                <w:sz w:val="20"/>
                <w:szCs w:val="20"/>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Трубопроводный транспорт</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7.5</w:t>
            </w:r>
          </w:p>
        </w:tc>
      </w:tr>
    </w:tbl>
    <w:p w:rsidR="0092545A" w:rsidRPr="0092545A" w:rsidRDefault="0092545A" w:rsidP="0092545A">
      <w:pPr>
        <w:jc w:val="both"/>
        <w:outlineLvl w:val="3"/>
        <w:rPr>
          <w:rFonts w:eastAsia="MS Mincho"/>
          <w:b/>
        </w:rPr>
      </w:pPr>
    </w:p>
    <w:p w:rsidR="0092545A" w:rsidRPr="0092545A" w:rsidRDefault="0092545A" w:rsidP="0092545A">
      <w:pPr>
        <w:jc w:val="center"/>
        <w:outlineLvl w:val="3"/>
        <w:rPr>
          <w:rFonts w:eastAsia="MS Mincho"/>
          <w:b/>
        </w:rPr>
      </w:pPr>
      <w:r w:rsidRPr="0092545A">
        <w:rPr>
          <w:rFonts w:eastAsia="MS Mincho"/>
          <w:b/>
        </w:rPr>
        <w:t>ЗОНЫ СПЕЦИАЛЬНОГО НАЗНАЧЕНИЯ</w:t>
      </w:r>
    </w:p>
    <w:p w:rsidR="0092545A" w:rsidRPr="0092545A" w:rsidRDefault="0092545A" w:rsidP="0092545A">
      <w:pPr>
        <w:rPr>
          <w:rFonts w:eastAsia="MS Mincho"/>
        </w:rPr>
      </w:pPr>
    </w:p>
    <w:p w:rsidR="0092545A" w:rsidRPr="0092545A" w:rsidRDefault="0092545A" w:rsidP="0092545A">
      <w:pPr>
        <w:jc w:val="center"/>
        <w:outlineLvl w:val="3"/>
        <w:rPr>
          <w:rFonts w:eastAsia="MS Mincho"/>
          <w:b/>
        </w:rPr>
      </w:pPr>
      <w:r w:rsidRPr="0092545A">
        <w:rPr>
          <w:rFonts w:eastAsia="MS Mincho"/>
          <w:b/>
        </w:rPr>
        <w:t>Сп1 Зона специального назначения, связанная с захоронениями</w:t>
      </w:r>
    </w:p>
    <w:p w:rsidR="0092545A" w:rsidRPr="0092545A" w:rsidRDefault="0092545A" w:rsidP="0092545A">
      <w:pPr>
        <w:tabs>
          <w:tab w:val="left" w:pos="0"/>
        </w:tabs>
        <w:ind w:firstLine="709"/>
        <w:jc w:val="both"/>
        <w:rPr>
          <w:rFonts w:eastAsia="MS Mincho"/>
        </w:rPr>
      </w:pPr>
      <w:r w:rsidRPr="0092545A">
        <w:rPr>
          <w:rFonts w:eastAsia="MS Mincho"/>
        </w:rPr>
        <w:t>Зона Сп1 предназначена для обеспечения правовых условий размещения объектов погребения и необходимых объектов инженерной инфраструктуры.</w:t>
      </w:r>
    </w:p>
    <w:tbl>
      <w:tblPr>
        <w:tblStyle w:val="af5"/>
        <w:tblW w:w="0" w:type="auto"/>
        <w:tblLook w:val="04A0" w:firstRow="1" w:lastRow="0" w:firstColumn="1" w:lastColumn="0" w:noHBand="0" w:noVBand="1"/>
      </w:tblPr>
      <w:tblGrid>
        <w:gridCol w:w="2602"/>
        <w:gridCol w:w="5728"/>
        <w:gridCol w:w="1710"/>
      </w:tblGrid>
      <w:tr w:rsidR="0092545A" w:rsidRPr="0092545A" w:rsidTr="002D5CF3">
        <w:tc>
          <w:tcPr>
            <w:tcW w:w="10040" w:type="dxa"/>
            <w:gridSpan w:val="3"/>
          </w:tcPr>
          <w:p w:rsidR="0092545A" w:rsidRPr="0092545A" w:rsidRDefault="0092545A" w:rsidP="0092545A">
            <w:pPr>
              <w:jc w:val="center"/>
              <w:rPr>
                <w:rFonts w:eastAsia="MS Mincho"/>
                <w:b/>
                <w:sz w:val="20"/>
                <w:szCs w:val="20"/>
              </w:rPr>
            </w:pPr>
            <w:r w:rsidRPr="0092545A">
              <w:rPr>
                <w:rFonts w:eastAsia="MS Mincho"/>
                <w:b/>
                <w:sz w:val="20"/>
                <w:szCs w:val="20"/>
              </w:rPr>
              <w:lastRenderedPageBreak/>
              <w:t>Основные виды разрешенного использования земельных участков и объектов капитального строительства</w:t>
            </w:r>
          </w:p>
        </w:tc>
      </w:tr>
      <w:tr w:rsidR="0092545A" w:rsidRPr="0092545A" w:rsidTr="002D5CF3">
        <w:tc>
          <w:tcPr>
            <w:tcW w:w="2602"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28"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602" w:type="dxa"/>
          </w:tcPr>
          <w:p w:rsidR="0092545A" w:rsidRPr="0092545A" w:rsidRDefault="0092545A" w:rsidP="0092545A">
            <w:pPr>
              <w:rPr>
                <w:rFonts w:eastAsia="MS Mincho"/>
                <w:bCs/>
                <w:sz w:val="20"/>
                <w:szCs w:val="20"/>
              </w:rPr>
            </w:pPr>
            <w:r w:rsidRPr="0092545A">
              <w:rPr>
                <w:rFonts w:eastAsia="MS Mincho"/>
                <w:bCs/>
                <w:sz w:val="20"/>
                <w:szCs w:val="20"/>
              </w:rPr>
              <w:t>Религиозное использование</w:t>
            </w:r>
          </w:p>
          <w:p w:rsidR="0092545A" w:rsidRPr="0092545A" w:rsidRDefault="0092545A" w:rsidP="0092545A">
            <w:pPr>
              <w:jc w:val="right"/>
              <w:rPr>
                <w:rFonts w:eastAsia="MS Mincho"/>
                <w:sz w:val="20"/>
                <w:szCs w:val="20"/>
              </w:rPr>
            </w:pPr>
            <w:r w:rsidRPr="0092545A">
              <w:rPr>
                <w:rFonts w:eastAsia="MS Mincho"/>
                <w:bCs/>
                <w:sz w:val="20"/>
                <w:szCs w:val="20"/>
              </w:rPr>
              <w:t xml:space="preserve"> </w:t>
            </w:r>
          </w:p>
        </w:tc>
        <w:tc>
          <w:tcPr>
            <w:tcW w:w="5728" w:type="dxa"/>
          </w:tcPr>
          <w:p w:rsidR="0092545A" w:rsidRPr="0092545A" w:rsidRDefault="0092545A" w:rsidP="0092545A">
            <w:pPr>
              <w:jc w:val="both"/>
              <w:rPr>
                <w:rFonts w:eastAsia="MS Mincho"/>
                <w:sz w:val="20"/>
                <w:szCs w:val="20"/>
              </w:rPr>
            </w:pPr>
            <w:r w:rsidRPr="0092545A">
              <w:rPr>
                <w:rFonts w:eastAsia="MS Mincho"/>
                <w:bCs/>
                <w:sz w:val="20"/>
                <w:szCs w:val="20"/>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rsidR="0092545A" w:rsidRPr="0092545A" w:rsidRDefault="0092545A" w:rsidP="0092545A">
            <w:pPr>
              <w:jc w:val="center"/>
              <w:rPr>
                <w:rFonts w:eastAsia="MS Mincho"/>
                <w:sz w:val="20"/>
                <w:szCs w:val="20"/>
              </w:rPr>
            </w:pPr>
            <w:r w:rsidRPr="0092545A">
              <w:rPr>
                <w:rFonts w:eastAsia="MS Mincho"/>
                <w:bCs/>
                <w:sz w:val="20"/>
                <w:szCs w:val="20"/>
              </w:rPr>
              <w:t>3.7</w:t>
            </w:r>
          </w:p>
        </w:tc>
      </w:tr>
      <w:tr w:rsidR="0092545A" w:rsidRPr="0092545A" w:rsidTr="002D5CF3">
        <w:tc>
          <w:tcPr>
            <w:tcW w:w="2602" w:type="dxa"/>
          </w:tcPr>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Обеспечение внутреннего правопорядка</w:t>
            </w:r>
          </w:p>
          <w:p w:rsidR="0092545A" w:rsidRPr="0092545A" w:rsidRDefault="0092545A" w:rsidP="0092545A">
            <w:pPr>
              <w:rPr>
                <w:rFonts w:eastAsia="MS Mincho"/>
                <w:bCs/>
                <w:sz w:val="20"/>
                <w:szCs w:val="20"/>
              </w:rPr>
            </w:pPr>
            <w:r w:rsidRPr="0092545A">
              <w:rPr>
                <w:rFonts w:eastAsia="MS Mincho"/>
                <w:bCs/>
                <w:sz w:val="20"/>
                <w:szCs w:val="20"/>
              </w:rPr>
              <w:t xml:space="preserve"> </w:t>
            </w:r>
          </w:p>
        </w:tc>
        <w:tc>
          <w:tcPr>
            <w:tcW w:w="5728" w:type="dxa"/>
          </w:tcPr>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8.3</w:t>
            </w:r>
          </w:p>
        </w:tc>
      </w:tr>
      <w:tr w:rsidR="0092545A" w:rsidRPr="0092545A" w:rsidTr="002D5CF3">
        <w:tc>
          <w:tcPr>
            <w:tcW w:w="2602"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rPr>
                <w:rFonts w:eastAsia="MS Mincho"/>
                <w:bCs/>
                <w:sz w:val="20"/>
                <w:szCs w:val="20"/>
              </w:rPr>
            </w:pPr>
            <w:r w:rsidRPr="0092545A">
              <w:rPr>
                <w:rFonts w:eastAsia="MS Mincho"/>
                <w:bCs/>
                <w:sz w:val="20"/>
                <w:szCs w:val="20"/>
              </w:rPr>
              <w:t xml:space="preserve"> </w:t>
            </w:r>
          </w:p>
        </w:tc>
        <w:tc>
          <w:tcPr>
            <w:tcW w:w="5728" w:type="dxa"/>
          </w:tcPr>
          <w:p w:rsidR="0092545A" w:rsidRPr="0092545A" w:rsidRDefault="0092545A" w:rsidP="0092545A">
            <w:pPr>
              <w:jc w:val="both"/>
              <w:rPr>
                <w:rFonts w:eastAsia="MS Mincho"/>
                <w:bCs/>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9.3</w:t>
            </w:r>
          </w:p>
        </w:tc>
      </w:tr>
      <w:tr w:rsidR="0092545A" w:rsidRPr="0092545A" w:rsidTr="002D5CF3">
        <w:tc>
          <w:tcPr>
            <w:tcW w:w="2602"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r w:rsidR="0092545A" w:rsidRPr="0092545A" w:rsidTr="002D5CF3">
        <w:tc>
          <w:tcPr>
            <w:tcW w:w="2602" w:type="dxa"/>
          </w:tcPr>
          <w:p w:rsidR="0092545A" w:rsidRPr="0092545A" w:rsidRDefault="0092545A" w:rsidP="0092545A">
            <w:pPr>
              <w:rPr>
                <w:rFonts w:eastAsia="MS Mincho"/>
                <w:sz w:val="20"/>
                <w:szCs w:val="20"/>
              </w:rPr>
            </w:pPr>
            <w:r w:rsidRPr="0092545A">
              <w:rPr>
                <w:rFonts w:eastAsia="MS Mincho"/>
                <w:sz w:val="20"/>
                <w:szCs w:val="20"/>
              </w:rPr>
              <w:t>Ритуальная деятельность</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Размещение кладбищ, крематориев и мест захоронения; размещение соответствующих культовых сооружений</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12.1</w:t>
            </w:r>
          </w:p>
        </w:tc>
      </w:tr>
      <w:tr w:rsidR="0092545A" w:rsidRPr="0092545A" w:rsidTr="002D5CF3">
        <w:tc>
          <w:tcPr>
            <w:tcW w:w="2602" w:type="dxa"/>
          </w:tcPr>
          <w:p w:rsidR="0092545A" w:rsidRPr="0092545A" w:rsidRDefault="0092545A" w:rsidP="0092545A">
            <w:pPr>
              <w:rPr>
                <w:rFonts w:eastAsia="MS Mincho"/>
                <w:sz w:val="20"/>
                <w:szCs w:val="20"/>
              </w:rPr>
            </w:pPr>
            <w:r w:rsidRPr="0092545A">
              <w:rPr>
                <w:sz w:val="20"/>
                <w:szCs w:val="20"/>
              </w:rPr>
              <w:t>Специальная деятельность</w:t>
            </w:r>
          </w:p>
        </w:tc>
        <w:tc>
          <w:tcPr>
            <w:tcW w:w="5728" w:type="dxa"/>
          </w:tcPr>
          <w:p w:rsidR="0092545A" w:rsidRPr="0092545A" w:rsidRDefault="0092545A" w:rsidP="0092545A">
            <w:pPr>
              <w:jc w:val="both"/>
              <w:rPr>
                <w:rFonts w:eastAsia="MS Mincho"/>
                <w:sz w:val="20"/>
                <w:szCs w:val="20"/>
              </w:rPr>
            </w:pPr>
            <w:r w:rsidRPr="0092545A">
              <w:rPr>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12.2</w:t>
            </w:r>
          </w:p>
        </w:tc>
      </w:tr>
    </w:tbl>
    <w:p w:rsidR="0092545A" w:rsidRPr="0092545A" w:rsidRDefault="0092545A" w:rsidP="0092545A">
      <w:pPr>
        <w:rPr>
          <w:rFonts w:eastAsia="MS Mincho"/>
        </w:rPr>
      </w:pPr>
    </w:p>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w:t>
            </w:r>
            <w:r w:rsidRPr="0092545A">
              <w:rPr>
                <w:rFonts w:eastAsia="MS Mincho"/>
                <w:sz w:val="20"/>
                <w:szCs w:val="20"/>
              </w:rPr>
              <w:lastRenderedPageBreak/>
              <w:t>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sz w:val="20"/>
                <w:szCs w:val="20"/>
              </w:rPr>
              <w:t>Бытовое обслуживание</w:t>
            </w:r>
          </w:p>
        </w:tc>
        <w:tc>
          <w:tcPr>
            <w:tcW w:w="5783" w:type="dxa"/>
          </w:tcPr>
          <w:p w:rsidR="0092545A" w:rsidRPr="0092545A" w:rsidRDefault="0092545A" w:rsidP="0092545A">
            <w:pPr>
              <w:jc w:val="both"/>
              <w:rPr>
                <w:rFonts w:eastAsia="MS Mincho"/>
                <w:sz w:val="20"/>
                <w:szCs w:val="20"/>
              </w:rPr>
            </w:pPr>
            <w:r w:rsidRPr="0092545A">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3.3</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6" w:history="1">
              <w:r w:rsidRPr="0092545A">
                <w:rPr>
                  <w:rFonts w:eastAsia="MS Mincho"/>
                  <w:sz w:val="20"/>
                  <w:szCs w:val="20"/>
                </w:rPr>
                <w:t>коде 2.7.1</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sz w:val="20"/>
                <w:szCs w:val="20"/>
              </w:rPr>
            </w:pPr>
            <w:r w:rsidRPr="0092545A">
              <w:rPr>
                <w:sz w:val="20"/>
                <w:szCs w:val="20"/>
              </w:rPr>
              <w:t>Бытовое обслуживание</w:t>
            </w:r>
          </w:p>
        </w:tc>
        <w:tc>
          <w:tcPr>
            <w:tcW w:w="5783" w:type="dxa"/>
          </w:tcPr>
          <w:p w:rsidR="0092545A" w:rsidRPr="0092545A" w:rsidRDefault="0092545A" w:rsidP="0092545A">
            <w:pPr>
              <w:jc w:val="both"/>
              <w:rPr>
                <w:sz w:val="20"/>
                <w:szCs w:val="20"/>
              </w:rPr>
            </w:pPr>
            <w:r w:rsidRPr="0092545A">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3.3</w:t>
            </w:r>
          </w:p>
        </w:tc>
      </w:tr>
    </w:tbl>
    <w:p w:rsidR="0092545A" w:rsidRPr="0092545A" w:rsidRDefault="0092545A" w:rsidP="0092545A">
      <w:pPr>
        <w:jc w:val="center"/>
        <w:rPr>
          <w:rFonts w:ascii="Cambria" w:eastAsia="MS Mincho" w:hAnsi="Cambria"/>
          <w:b/>
        </w:rPr>
      </w:pPr>
    </w:p>
    <w:p w:rsidR="0092545A" w:rsidRPr="0092545A" w:rsidRDefault="0092545A" w:rsidP="0092545A">
      <w:pPr>
        <w:jc w:val="center"/>
        <w:rPr>
          <w:rFonts w:eastAsia="MS Mincho"/>
          <w:b/>
        </w:rPr>
      </w:pPr>
      <w:r w:rsidRPr="0092545A">
        <w:rPr>
          <w:rFonts w:eastAsia="MS Mincho"/>
          <w:b/>
        </w:rPr>
        <w:t>Сп2</w:t>
      </w:r>
      <w:r w:rsidRPr="0092545A">
        <w:rPr>
          <w:rFonts w:eastAsia="MS Mincho"/>
          <w:b/>
        </w:rPr>
        <w:tab/>
        <w:t>Зона специального назначения,</w:t>
      </w:r>
    </w:p>
    <w:p w:rsidR="0092545A" w:rsidRPr="0092545A" w:rsidRDefault="0092545A" w:rsidP="0092545A">
      <w:pPr>
        <w:jc w:val="center"/>
        <w:rPr>
          <w:rFonts w:eastAsia="MS Mincho"/>
          <w:b/>
        </w:rPr>
      </w:pPr>
      <w:r w:rsidRPr="0092545A">
        <w:rPr>
          <w:rFonts w:eastAsia="MS Mincho"/>
          <w:b/>
        </w:rPr>
        <w:t>связанная с государственными объектами</w:t>
      </w:r>
    </w:p>
    <w:p w:rsidR="0092545A" w:rsidRPr="0092545A" w:rsidRDefault="0092545A" w:rsidP="0092545A">
      <w:pPr>
        <w:jc w:val="center"/>
        <w:rPr>
          <w:rFonts w:eastAsia="MS Mincho"/>
          <w:b/>
        </w:rPr>
      </w:pPr>
    </w:p>
    <w:p w:rsidR="0092545A" w:rsidRPr="0092545A" w:rsidRDefault="0092545A" w:rsidP="0092545A">
      <w:pPr>
        <w:tabs>
          <w:tab w:val="left" w:pos="0"/>
        </w:tabs>
        <w:autoSpaceDE w:val="0"/>
        <w:autoSpaceDN w:val="0"/>
        <w:adjustRightInd w:val="0"/>
        <w:jc w:val="both"/>
        <w:rPr>
          <w:rFonts w:eastAsia="MS Mincho"/>
        </w:rPr>
      </w:pPr>
      <w:r w:rsidRPr="0092545A">
        <w:rPr>
          <w:rFonts w:eastAsia="MS Mincho"/>
        </w:rPr>
        <w:tab/>
        <w:t>Зона Сп2 выделена для обеспечения правовых условий формирования территорий для размещения объектов специального назначения, в отношении территорий которых устанавливается особый режим. Правовые условия осуществления видов деятельности в данной зоне устанавливаются исключительно уполномоченными органами государственной власти. Режим использования определяется с учётом требований специальных нормативов и правил в соответствии с назначением объекта.</w:t>
      </w:r>
    </w:p>
    <w:tbl>
      <w:tblPr>
        <w:tblStyle w:val="af5"/>
        <w:tblW w:w="0" w:type="auto"/>
        <w:tblLook w:val="04A0" w:firstRow="1" w:lastRow="0" w:firstColumn="1" w:lastColumn="0" w:noHBand="0" w:noVBand="1"/>
      </w:tblPr>
      <w:tblGrid>
        <w:gridCol w:w="2602"/>
        <w:gridCol w:w="5728"/>
        <w:gridCol w:w="1695"/>
        <w:gridCol w:w="15"/>
      </w:tblGrid>
      <w:tr w:rsidR="0092545A" w:rsidRPr="0092545A" w:rsidTr="002D5CF3">
        <w:tc>
          <w:tcPr>
            <w:tcW w:w="10040" w:type="dxa"/>
            <w:gridSpan w:val="4"/>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rPr>
          <w:gridAfter w:val="1"/>
          <w:wAfter w:w="15" w:type="dxa"/>
        </w:trPr>
        <w:tc>
          <w:tcPr>
            <w:tcW w:w="2602"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28"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rPr>
          <w:gridAfter w:val="1"/>
          <w:wAfter w:w="15" w:type="dxa"/>
        </w:trPr>
        <w:tc>
          <w:tcPr>
            <w:tcW w:w="2602" w:type="dxa"/>
          </w:tcPr>
          <w:p w:rsidR="0092545A" w:rsidRPr="0092545A" w:rsidRDefault="0092545A" w:rsidP="0092545A">
            <w:pPr>
              <w:autoSpaceDE w:val="0"/>
              <w:autoSpaceDN w:val="0"/>
              <w:adjustRightInd w:val="0"/>
              <w:jc w:val="both"/>
              <w:rPr>
                <w:rFonts w:eastAsia="MS Mincho"/>
                <w:bCs/>
                <w:sz w:val="20"/>
                <w:szCs w:val="20"/>
              </w:rPr>
            </w:pPr>
            <w:r w:rsidRPr="0092545A">
              <w:rPr>
                <w:sz w:val="20"/>
                <w:szCs w:val="20"/>
              </w:rPr>
              <w:t>Обеспечение деятельности в области гидрометеорологии и смежных с ней областях</w:t>
            </w:r>
          </w:p>
        </w:tc>
        <w:tc>
          <w:tcPr>
            <w:tcW w:w="5728" w:type="dxa"/>
          </w:tcPr>
          <w:p w:rsidR="0092545A" w:rsidRPr="0092545A" w:rsidRDefault="0092545A" w:rsidP="0092545A">
            <w:pPr>
              <w:autoSpaceDE w:val="0"/>
              <w:autoSpaceDN w:val="0"/>
              <w:adjustRightInd w:val="0"/>
              <w:jc w:val="both"/>
              <w:rPr>
                <w:rFonts w:eastAsia="MS Mincho"/>
                <w:bCs/>
                <w:sz w:val="20"/>
                <w:szCs w:val="20"/>
              </w:rPr>
            </w:pPr>
            <w:r w:rsidRPr="0092545A">
              <w:rPr>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rsidR="0092545A" w:rsidRPr="0092545A" w:rsidRDefault="0092545A" w:rsidP="0092545A">
            <w:pPr>
              <w:jc w:val="center"/>
              <w:rPr>
                <w:rFonts w:eastAsia="MS Mincho"/>
                <w:bCs/>
                <w:sz w:val="20"/>
                <w:szCs w:val="20"/>
              </w:rPr>
            </w:pPr>
            <w:r w:rsidRPr="0092545A">
              <w:rPr>
                <w:rFonts w:eastAsia="MS Mincho"/>
                <w:sz w:val="20"/>
                <w:szCs w:val="20"/>
              </w:rPr>
              <w:t>3.9.1</w:t>
            </w:r>
          </w:p>
        </w:tc>
      </w:tr>
      <w:tr w:rsidR="0092545A" w:rsidRPr="0092545A" w:rsidTr="002D5CF3">
        <w:trPr>
          <w:gridAfter w:val="1"/>
          <w:wAfter w:w="15" w:type="dxa"/>
        </w:trPr>
        <w:tc>
          <w:tcPr>
            <w:tcW w:w="2602" w:type="dxa"/>
          </w:tcPr>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Обеспечение обороны и безопасности</w:t>
            </w:r>
          </w:p>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 xml:space="preserve"> </w:t>
            </w:r>
          </w:p>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 xml:space="preserve"> </w:t>
            </w:r>
          </w:p>
        </w:tc>
        <w:tc>
          <w:tcPr>
            <w:tcW w:w="5728" w:type="dxa"/>
          </w:tcPr>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w:t>
            </w:r>
            <w:r w:rsidRPr="0092545A">
              <w:rPr>
                <w:rFonts w:eastAsia="MS Mincho"/>
                <w:bCs/>
                <w:sz w:val="20"/>
                <w:szCs w:val="20"/>
              </w:rPr>
              <w:lastRenderedPageBreak/>
              <w:t>частей;</w:t>
            </w:r>
          </w:p>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 xml:space="preserve"> размещение зданий военных училищ, военных институтов, военных университетов, военных академий;</w:t>
            </w:r>
          </w:p>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 xml:space="preserve"> размещение объектов, обеспечивающих осуществление таможенной деятельности</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lastRenderedPageBreak/>
              <w:t>8.0</w:t>
            </w:r>
          </w:p>
        </w:tc>
      </w:tr>
      <w:tr w:rsidR="0092545A" w:rsidRPr="0092545A" w:rsidTr="002D5CF3">
        <w:trPr>
          <w:gridAfter w:val="1"/>
          <w:wAfter w:w="15" w:type="dxa"/>
        </w:trPr>
        <w:tc>
          <w:tcPr>
            <w:tcW w:w="2602" w:type="dxa"/>
          </w:tcPr>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Обеспечение внутреннего правопорядка</w:t>
            </w:r>
          </w:p>
          <w:p w:rsidR="0092545A" w:rsidRPr="0092545A" w:rsidRDefault="0092545A" w:rsidP="0092545A">
            <w:pPr>
              <w:rPr>
                <w:rFonts w:eastAsia="MS Mincho"/>
                <w:bCs/>
                <w:sz w:val="20"/>
                <w:szCs w:val="20"/>
              </w:rPr>
            </w:pPr>
            <w:r w:rsidRPr="0092545A">
              <w:rPr>
                <w:rFonts w:eastAsia="MS Mincho"/>
                <w:bCs/>
                <w:sz w:val="20"/>
                <w:szCs w:val="20"/>
              </w:rPr>
              <w:t xml:space="preserve"> </w:t>
            </w:r>
          </w:p>
        </w:tc>
        <w:tc>
          <w:tcPr>
            <w:tcW w:w="5728" w:type="dxa"/>
          </w:tcPr>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8.3</w:t>
            </w:r>
          </w:p>
        </w:tc>
      </w:tr>
      <w:tr w:rsidR="0092545A" w:rsidRPr="0092545A" w:rsidTr="002D5CF3">
        <w:trPr>
          <w:gridAfter w:val="1"/>
          <w:wAfter w:w="15" w:type="dxa"/>
        </w:trPr>
        <w:tc>
          <w:tcPr>
            <w:tcW w:w="2602"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rPr>
                <w:rFonts w:eastAsia="MS Mincho"/>
                <w:bCs/>
                <w:sz w:val="20"/>
                <w:szCs w:val="20"/>
              </w:rPr>
            </w:pPr>
            <w:r w:rsidRPr="0092545A">
              <w:rPr>
                <w:rFonts w:eastAsia="MS Mincho"/>
                <w:bCs/>
                <w:sz w:val="20"/>
                <w:szCs w:val="20"/>
              </w:rPr>
              <w:t xml:space="preserve"> </w:t>
            </w:r>
          </w:p>
        </w:tc>
        <w:tc>
          <w:tcPr>
            <w:tcW w:w="5728" w:type="dxa"/>
          </w:tcPr>
          <w:p w:rsidR="0092545A" w:rsidRPr="0092545A" w:rsidRDefault="0092545A" w:rsidP="0092545A">
            <w:pPr>
              <w:jc w:val="both"/>
              <w:rPr>
                <w:rFonts w:eastAsia="MS Mincho"/>
                <w:bCs/>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9.3</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bl>
    <w:p w:rsidR="0092545A" w:rsidRPr="0092545A" w:rsidRDefault="0092545A" w:rsidP="0092545A">
      <w:pPr>
        <w:rPr>
          <w:rFonts w:eastAsia="MS Mincho"/>
        </w:rPr>
      </w:pPr>
    </w:p>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sz w:val="20"/>
                <w:szCs w:val="20"/>
              </w:rPr>
              <w:t>Бытовое обслуживание</w:t>
            </w:r>
          </w:p>
        </w:tc>
        <w:tc>
          <w:tcPr>
            <w:tcW w:w="5783" w:type="dxa"/>
          </w:tcPr>
          <w:p w:rsidR="0092545A" w:rsidRPr="0092545A" w:rsidRDefault="0092545A" w:rsidP="0092545A">
            <w:pPr>
              <w:jc w:val="both"/>
              <w:rPr>
                <w:rFonts w:eastAsia="MS Mincho"/>
                <w:sz w:val="20"/>
                <w:szCs w:val="20"/>
              </w:rPr>
            </w:pPr>
            <w:r w:rsidRPr="0092545A">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3.3</w:t>
            </w:r>
          </w:p>
        </w:tc>
      </w:tr>
      <w:tr w:rsidR="0092545A" w:rsidRPr="0092545A" w:rsidTr="002D5CF3">
        <w:tc>
          <w:tcPr>
            <w:tcW w:w="2547" w:type="dxa"/>
          </w:tcPr>
          <w:p w:rsidR="0092545A" w:rsidRPr="0092545A" w:rsidRDefault="0092545A" w:rsidP="0092545A">
            <w:pPr>
              <w:rPr>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7" w:history="1">
              <w:r w:rsidRPr="0092545A">
                <w:rPr>
                  <w:rFonts w:eastAsia="MS Mincho"/>
                  <w:sz w:val="20"/>
                  <w:szCs w:val="20"/>
                </w:rPr>
                <w:t>коде 2.7.1</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sz w:val="20"/>
                <w:szCs w:val="20"/>
              </w:rPr>
            </w:pPr>
            <w:r w:rsidRPr="0092545A">
              <w:rPr>
                <w:sz w:val="20"/>
                <w:szCs w:val="20"/>
              </w:rPr>
              <w:t>Бытовое обслуживание</w:t>
            </w:r>
          </w:p>
        </w:tc>
        <w:tc>
          <w:tcPr>
            <w:tcW w:w="5783" w:type="dxa"/>
          </w:tcPr>
          <w:p w:rsidR="0092545A" w:rsidRPr="0092545A" w:rsidRDefault="0092545A" w:rsidP="0092545A">
            <w:pPr>
              <w:jc w:val="both"/>
              <w:rPr>
                <w:sz w:val="20"/>
                <w:szCs w:val="20"/>
              </w:rPr>
            </w:pPr>
            <w:r w:rsidRPr="0092545A">
              <w:rPr>
                <w:sz w:val="20"/>
                <w:szCs w:val="20"/>
              </w:rPr>
              <w:t xml:space="preserve">Размещение объектов капитального строительства, </w:t>
            </w:r>
            <w:r w:rsidRPr="0092545A">
              <w:rPr>
                <w:sz w:val="20"/>
                <w:szCs w:val="20"/>
              </w:rPr>
              <w:lastRenderedPageBreak/>
              <w:t>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3.3</w:t>
            </w:r>
          </w:p>
        </w:tc>
      </w:tr>
    </w:tbl>
    <w:p w:rsidR="0092545A" w:rsidRPr="0092545A" w:rsidRDefault="0092545A" w:rsidP="0092545A">
      <w:pPr>
        <w:tabs>
          <w:tab w:val="left" w:pos="0"/>
        </w:tabs>
        <w:jc w:val="center"/>
        <w:rPr>
          <w:rFonts w:eastAsia="MS Mincho"/>
          <w:b/>
        </w:rPr>
      </w:pPr>
      <w:r w:rsidRPr="0092545A">
        <w:rPr>
          <w:rFonts w:eastAsia="MS Mincho"/>
          <w:b/>
        </w:rPr>
        <w:t>Сп4</w:t>
      </w:r>
      <w:r w:rsidRPr="0092545A">
        <w:rPr>
          <w:rFonts w:eastAsia="MS Mincho"/>
          <w:b/>
        </w:rPr>
        <w:tab/>
        <w:t>Зона размещения отходов производства и потребления</w:t>
      </w:r>
    </w:p>
    <w:p w:rsidR="0092545A" w:rsidRPr="0092545A" w:rsidRDefault="0092545A" w:rsidP="0092545A">
      <w:pPr>
        <w:tabs>
          <w:tab w:val="left" w:pos="0"/>
        </w:tabs>
        <w:autoSpaceDE w:val="0"/>
        <w:autoSpaceDN w:val="0"/>
        <w:adjustRightInd w:val="0"/>
        <w:jc w:val="both"/>
        <w:rPr>
          <w:rFonts w:eastAsia="MS Mincho"/>
        </w:rPr>
      </w:pPr>
      <w:r w:rsidRPr="0092545A">
        <w:rPr>
          <w:rFonts w:eastAsia="MS Mincho"/>
        </w:rPr>
        <w:t>Зона Сп4 выделена в целях обеспечения правовых условий деятельности объектов отходов производства и потребления, необходимых объектов инженерной и транспортной инфраструктуры.</w:t>
      </w:r>
    </w:p>
    <w:p w:rsidR="0092545A" w:rsidRPr="0092545A" w:rsidRDefault="0092545A" w:rsidP="0092545A">
      <w:pPr>
        <w:tabs>
          <w:tab w:val="left" w:pos="0"/>
        </w:tabs>
        <w:autoSpaceDE w:val="0"/>
        <w:autoSpaceDN w:val="0"/>
        <w:adjustRightInd w:val="0"/>
        <w:jc w:val="both"/>
        <w:rPr>
          <w:rFonts w:eastAsia="MS Mincho"/>
          <w:b/>
        </w:rPr>
      </w:pPr>
    </w:p>
    <w:tbl>
      <w:tblPr>
        <w:tblStyle w:val="af5"/>
        <w:tblW w:w="0" w:type="auto"/>
        <w:tblLook w:val="04A0" w:firstRow="1" w:lastRow="0" w:firstColumn="1" w:lastColumn="0" w:noHBand="0" w:noVBand="1"/>
      </w:tblPr>
      <w:tblGrid>
        <w:gridCol w:w="2602"/>
        <w:gridCol w:w="5728"/>
        <w:gridCol w:w="1695"/>
        <w:gridCol w:w="15"/>
      </w:tblGrid>
      <w:tr w:rsidR="0092545A" w:rsidRPr="0092545A" w:rsidTr="002D5CF3">
        <w:tc>
          <w:tcPr>
            <w:tcW w:w="10040" w:type="dxa"/>
            <w:gridSpan w:val="4"/>
          </w:tcPr>
          <w:p w:rsidR="0092545A" w:rsidRPr="0092545A" w:rsidRDefault="0092545A" w:rsidP="0092545A">
            <w:pPr>
              <w:jc w:val="center"/>
              <w:rPr>
                <w:rFonts w:eastAsia="MS Mincho"/>
                <w:b/>
                <w:sz w:val="20"/>
                <w:szCs w:val="20"/>
              </w:rPr>
            </w:pPr>
            <w:r w:rsidRPr="0092545A">
              <w:rPr>
                <w:rFonts w:eastAsia="MS Mincho"/>
                <w:b/>
                <w:sz w:val="20"/>
                <w:szCs w:val="20"/>
              </w:rPr>
              <w:t>Основные виды разрешенного использования земельных участков и объектов капитального строительства</w:t>
            </w:r>
          </w:p>
        </w:tc>
      </w:tr>
      <w:tr w:rsidR="0092545A" w:rsidRPr="0092545A" w:rsidTr="002D5CF3">
        <w:trPr>
          <w:gridAfter w:val="1"/>
          <w:wAfter w:w="15" w:type="dxa"/>
        </w:trPr>
        <w:tc>
          <w:tcPr>
            <w:tcW w:w="2602"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28"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rPr>
          <w:gridAfter w:val="1"/>
          <w:wAfter w:w="15" w:type="dxa"/>
        </w:trPr>
        <w:tc>
          <w:tcPr>
            <w:tcW w:w="2602" w:type="dxa"/>
          </w:tcPr>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Обеспечение внутреннего правопорядка</w:t>
            </w:r>
          </w:p>
          <w:p w:rsidR="0092545A" w:rsidRPr="0092545A" w:rsidRDefault="0092545A" w:rsidP="0092545A">
            <w:pPr>
              <w:rPr>
                <w:rFonts w:eastAsia="MS Mincho"/>
                <w:bCs/>
                <w:sz w:val="20"/>
                <w:szCs w:val="20"/>
              </w:rPr>
            </w:pPr>
            <w:r w:rsidRPr="0092545A">
              <w:rPr>
                <w:rFonts w:eastAsia="MS Mincho"/>
                <w:bCs/>
                <w:sz w:val="20"/>
                <w:szCs w:val="20"/>
              </w:rPr>
              <w:t xml:space="preserve"> </w:t>
            </w:r>
          </w:p>
        </w:tc>
        <w:tc>
          <w:tcPr>
            <w:tcW w:w="5728" w:type="dxa"/>
          </w:tcPr>
          <w:p w:rsidR="0092545A" w:rsidRPr="0092545A" w:rsidRDefault="0092545A" w:rsidP="0092545A">
            <w:pPr>
              <w:autoSpaceDE w:val="0"/>
              <w:autoSpaceDN w:val="0"/>
              <w:adjustRightInd w:val="0"/>
              <w:jc w:val="both"/>
              <w:rPr>
                <w:rFonts w:eastAsia="MS Mincho"/>
                <w:bCs/>
                <w:sz w:val="20"/>
                <w:szCs w:val="20"/>
              </w:rPr>
            </w:pPr>
            <w:r w:rsidRPr="0092545A">
              <w:rPr>
                <w:rFonts w:eastAsia="MS Mincho"/>
                <w:bCs/>
                <w:sz w:val="20"/>
                <w:szCs w:val="20"/>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8.3</w:t>
            </w:r>
          </w:p>
        </w:tc>
      </w:tr>
      <w:tr w:rsidR="0092545A" w:rsidRPr="0092545A" w:rsidTr="002D5CF3">
        <w:trPr>
          <w:gridAfter w:val="1"/>
          <w:wAfter w:w="15" w:type="dxa"/>
        </w:trPr>
        <w:tc>
          <w:tcPr>
            <w:tcW w:w="2602" w:type="dxa"/>
          </w:tcPr>
          <w:p w:rsidR="0092545A" w:rsidRPr="0092545A" w:rsidRDefault="0092545A" w:rsidP="0092545A">
            <w:pPr>
              <w:rPr>
                <w:rFonts w:eastAsia="MS Mincho"/>
                <w:bCs/>
                <w:sz w:val="20"/>
                <w:szCs w:val="20"/>
              </w:rPr>
            </w:pPr>
            <w:r w:rsidRPr="0092545A">
              <w:rPr>
                <w:rFonts w:eastAsia="MS Mincho"/>
                <w:bCs/>
                <w:sz w:val="20"/>
                <w:szCs w:val="20"/>
              </w:rPr>
              <w:t>Историко-культурная деятельность</w:t>
            </w:r>
          </w:p>
          <w:p w:rsidR="0092545A" w:rsidRPr="0092545A" w:rsidRDefault="0092545A" w:rsidP="0092545A">
            <w:pPr>
              <w:rPr>
                <w:rFonts w:eastAsia="MS Mincho"/>
                <w:bCs/>
                <w:sz w:val="20"/>
                <w:szCs w:val="20"/>
              </w:rPr>
            </w:pPr>
            <w:r w:rsidRPr="0092545A">
              <w:rPr>
                <w:rFonts w:eastAsia="MS Mincho"/>
                <w:bCs/>
                <w:sz w:val="20"/>
                <w:szCs w:val="20"/>
              </w:rPr>
              <w:t xml:space="preserve"> </w:t>
            </w:r>
          </w:p>
        </w:tc>
        <w:tc>
          <w:tcPr>
            <w:tcW w:w="5728" w:type="dxa"/>
          </w:tcPr>
          <w:p w:rsidR="0092545A" w:rsidRPr="0092545A" w:rsidRDefault="0092545A" w:rsidP="0092545A">
            <w:pPr>
              <w:jc w:val="both"/>
              <w:rPr>
                <w:rFonts w:eastAsia="MS Mincho"/>
                <w:bCs/>
                <w:sz w:val="20"/>
                <w:szCs w:val="20"/>
              </w:rPr>
            </w:pPr>
            <w:r w:rsidRPr="0092545A">
              <w:rPr>
                <w:rFonts w:eastAsia="MS Mincho"/>
                <w:bCs/>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rsidR="0092545A" w:rsidRPr="0092545A" w:rsidRDefault="0092545A" w:rsidP="0092545A">
            <w:pPr>
              <w:jc w:val="center"/>
              <w:rPr>
                <w:rFonts w:eastAsia="MS Mincho"/>
                <w:bCs/>
                <w:sz w:val="20"/>
                <w:szCs w:val="20"/>
              </w:rPr>
            </w:pPr>
            <w:r w:rsidRPr="0092545A">
              <w:rPr>
                <w:rFonts w:eastAsia="MS Mincho"/>
                <w:bCs/>
                <w:sz w:val="20"/>
                <w:szCs w:val="20"/>
              </w:rPr>
              <w:t>9.3</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rFonts w:eastAsia="MS Mincho"/>
                <w:sz w:val="20"/>
                <w:szCs w:val="20"/>
              </w:rPr>
              <w:t>Земельные участки (территории) общего пользования</w:t>
            </w:r>
          </w:p>
        </w:tc>
        <w:tc>
          <w:tcPr>
            <w:tcW w:w="5728"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12.0</w:t>
            </w:r>
          </w:p>
        </w:tc>
      </w:tr>
      <w:tr w:rsidR="0092545A" w:rsidRPr="0092545A" w:rsidTr="002D5CF3">
        <w:trPr>
          <w:gridAfter w:val="1"/>
          <w:wAfter w:w="15" w:type="dxa"/>
        </w:trPr>
        <w:tc>
          <w:tcPr>
            <w:tcW w:w="2602" w:type="dxa"/>
          </w:tcPr>
          <w:p w:rsidR="0092545A" w:rsidRPr="0092545A" w:rsidRDefault="0092545A" w:rsidP="0092545A">
            <w:pPr>
              <w:rPr>
                <w:rFonts w:eastAsia="MS Mincho"/>
                <w:sz w:val="20"/>
                <w:szCs w:val="20"/>
              </w:rPr>
            </w:pPr>
            <w:r w:rsidRPr="0092545A">
              <w:rPr>
                <w:sz w:val="20"/>
                <w:szCs w:val="20"/>
              </w:rPr>
              <w:t>Специальная деятельность</w:t>
            </w:r>
          </w:p>
        </w:tc>
        <w:tc>
          <w:tcPr>
            <w:tcW w:w="5728" w:type="dxa"/>
          </w:tcPr>
          <w:p w:rsidR="0092545A" w:rsidRPr="0092545A" w:rsidRDefault="0092545A" w:rsidP="0092545A">
            <w:pPr>
              <w:jc w:val="both"/>
              <w:rPr>
                <w:rFonts w:eastAsia="MS Mincho"/>
                <w:sz w:val="20"/>
                <w:szCs w:val="20"/>
              </w:rPr>
            </w:pPr>
            <w:r w:rsidRPr="0092545A">
              <w:rPr>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12.2</w:t>
            </w:r>
          </w:p>
        </w:tc>
      </w:tr>
    </w:tbl>
    <w:p w:rsidR="0092545A" w:rsidRPr="0092545A" w:rsidRDefault="0092545A" w:rsidP="0092545A">
      <w:pPr>
        <w:rPr>
          <w:rFonts w:eastAsia="MS Mincho"/>
        </w:rPr>
      </w:pPr>
    </w:p>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Вспомогательные виды разрешенного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Коммунальное обслуживание</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3.1</w:t>
            </w:r>
          </w:p>
        </w:tc>
      </w:tr>
      <w:tr w:rsidR="0092545A" w:rsidRPr="0092545A" w:rsidTr="002D5CF3">
        <w:tc>
          <w:tcPr>
            <w:tcW w:w="2547" w:type="dxa"/>
          </w:tcPr>
          <w:p w:rsidR="0092545A" w:rsidRPr="0092545A" w:rsidRDefault="0092545A" w:rsidP="0092545A">
            <w:pPr>
              <w:rPr>
                <w:rFonts w:eastAsia="MS Mincho"/>
                <w:sz w:val="20"/>
                <w:szCs w:val="20"/>
              </w:rPr>
            </w:pPr>
            <w:r w:rsidRPr="0092545A">
              <w:rPr>
                <w:sz w:val="20"/>
                <w:szCs w:val="20"/>
              </w:rPr>
              <w:t>Бытовое обслуживание</w:t>
            </w:r>
          </w:p>
        </w:tc>
        <w:tc>
          <w:tcPr>
            <w:tcW w:w="5783" w:type="dxa"/>
          </w:tcPr>
          <w:p w:rsidR="0092545A" w:rsidRPr="0092545A" w:rsidRDefault="0092545A" w:rsidP="0092545A">
            <w:pPr>
              <w:jc w:val="both"/>
              <w:rPr>
                <w:rFonts w:eastAsia="MS Mincho"/>
                <w:sz w:val="20"/>
                <w:szCs w:val="20"/>
              </w:rPr>
            </w:pPr>
            <w:r w:rsidRPr="0092545A">
              <w:rPr>
                <w:sz w:val="20"/>
                <w:szCs w:val="20"/>
              </w:rPr>
              <w:t xml:space="preserve">Размещение объектов капитального строительства, предназначенных для оказания населению или организациям </w:t>
            </w:r>
            <w:r w:rsidRPr="0092545A">
              <w:rPr>
                <w:sz w:val="20"/>
                <w:szCs w:val="20"/>
              </w:rPr>
              <w:lastRenderedPageBreak/>
              <w:t>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lastRenderedPageBreak/>
              <w:t>3.3</w:t>
            </w:r>
          </w:p>
        </w:tc>
      </w:tr>
      <w:tr w:rsidR="0092545A" w:rsidRPr="0092545A" w:rsidTr="002D5CF3">
        <w:tc>
          <w:tcPr>
            <w:tcW w:w="2547" w:type="dxa"/>
          </w:tcPr>
          <w:p w:rsidR="0092545A" w:rsidRPr="0092545A" w:rsidRDefault="0092545A" w:rsidP="0092545A">
            <w:pPr>
              <w:rPr>
                <w:sz w:val="20"/>
                <w:szCs w:val="20"/>
              </w:rPr>
            </w:pPr>
            <w:r w:rsidRPr="0092545A">
              <w:rPr>
                <w:rFonts w:eastAsia="MS Mincho"/>
                <w:sz w:val="20"/>
                <w:szCs w:val="20"/>
              </w:rPr>
              <w:t>Деловое управление</w:t>
            </w:r>
          </w:p>
        </w:tc>
        <w:tc>
          <w:tcPr>
            <w:tcW w:w="5783" w:type="dxa"/>
          </w:tcPr>
          <w:p w:rsidR="0092545A" w:rsidRPr="0092545A" w:rsidRDefault="0092545A" w:rsidP="0092545A">
            <w:pPr>
              <w:jc w:val="both"/>
              <w:rPr>
                <w:sz w:val="20"/>
                <w:szCs w:val="20"/>
              </w:rPr>
            </w:pPr>
            <w:r w:rsidRPr="0092545A">
              <w:rPr>
                <w:rFonts w:eastAsia="MS Mincho"/>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4.1</w:t>
            </w:r>
          </w:p>
        </w:tc>
      </w:tr>
      <w:tr w:rsidR="0092545A" w:rsidRPr="0092545A" w:rsidTr="002D5CF3">
        <w:tc>
          <w:tcPr>
            <w:tcW w:w="2547" w:type="dxa"/>
          </w:tcPr>
          <w:p w:rsidR="0092545A" w:rsidRPr="0092545A" w:rsidRDefault="0092545A" w:rsidP="0092545A">
            <w:pPr>
              <w:rPr>
                <w:rFonts w:eastAsia="MS Mincho"/>
                <w:sz w:val="20"/>
                <w:szCs w:val="20"/>
              </w:rPr>
            </w:pPr>
            <w:r w:rsidRPr="0092545A">
              <w:rPr>
                <w:rFonts w:eastAsia="MS Mincho"/>
                <w:sz w:val="20"/>
                <w:szCs w:val="20"/>
              </w:rPr>
              <w:t>Обслуживание автотранспорта</w:t>
            </w:r>
          </w:p>
        </w:tc>
        <w:tc>
          <w:tcPr>
            <w:tcW w:w="5783" w:type="dxa"/>
          </w:tcPr>
          <w:p w:rsidR="0092545A" w:rsidRPr="0092545A" w:rsidRDefault="0092545A" w:rsidP="0092545A">
            <w:pPr>
              <w:jc w:val="both"/>
              <w:rPr>
                <w:rFonts w:eastAsia="MS Mincho"/>
                <w:sz w:val="20"/>
                <w:szCs w:val="20"/>
              </w:rPr>
            </w:pPr>
            <w:r w:rsidRPr="0092545A">
              <w:rPr>
                <w:rFonts w:eastAsia="MS Mincho"/>
                <w:sz w:val="20"/>
                <w:szCs w:val="20"/>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8" w:history="1">
              <w:r w:rsidRPr="0092545A">
                <w:rPr>
                  <w:rFonts w:eastAsia="MS Mincho"/>
                  <w:sz w:val="20"/>
                  <w:szCs w:val="20"/>
                </w:rPr>
                <w:t>коде 2.7.1</w:t>
              </w:r>
            </w:hyperlink>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4.9</w:t>
            </w:r>
          </w:p>
        </w:tc>
      </w:tr>
    </w:tbl>
    <w:p w:rsidR="0092545A" w:rsidRPr="0092545A" w:rsidRDefault="0092545A" w:rsidP="0092545A">
      <w:pPr>
        <w:rPr>
          <w:rFonts w:eastAsia="MS Mincho"/>
        </w:rPr>
      </w:pPr>
    </w:p>
    <w:tbl>
      <w:tblPr>
        <w:tblStyle w:val="af5"/>
        <w:tblW w:w="0" w:type="auto"/>
        <w:tblLook w:val="04A0" w:firstRow="1" w:lastRow="0" w:firstColumn="1" w:lastColumn="0" w:noHBand="0" w:noVBand="1"/>
      </w:tblPr>
      <w:tblGrid>
        <w:gridCol w:w="2547"/>
        <w:gridCol w:w="5783"/>
        <w:gridCol w:w="1700"/>
      </w:tblGrid>
      <w:tr w:rsidR="0092545A" w:rsidRPr="0092545A" w:rsidTr="002D5CF3">
        <w:tc>
          <w:tcPr>
            <w:tcW w:w="10030" w:type="dxa"/>
            <w:gridSpan w:val="3"/>
          </w:tcPr>
          <w:p w:rsidR="0092545A" w:rsidRPr="0092545A" w:rsidRDefault="0092545A" w:rsidP="0092545A">
            <w:pPr>
              <w:jc w:val="center"/>
              <w:rPr>
                <w:rFonts w:eastAsia="MS Mincho"/>
                <w:b/>
                <w:sz w:val="20"/>
                <w:szCs w:val="20"/>
              </w:rPr>
            </w:pPr>
            <w:r w:rsidRPr="0092545A">
              <w:rPr>
                <w:rFonts w:eastAsia="MS Mincho"/>
                <w:b/>
                <w:sz w:val="20"/>
                <w:szCs w:val="20"/>
              </w:rPr>
              <w:t>Условно разрешенные виды использования земельных участков и объектов капитального строительства</w:t>
            </w:r>
          </w:p>
        </w:tc>
      </w:tr>
      <w:tr w:rsidR="0092545A" w:rsidRPr="0092545A" w:rsidTr="002D5CF3">
        <w:tc>
          <w:tcPr>
            <w:tcW w:w="2547" w:type="dxa"/>
          </w:tcPr>
          <w:p w:rsidR="0092545A" w:rsidRPr="0092545A" w:rsidRDefault="0092545A" w:rsidP="0092545A">
            <w:pPr>
              <w:jc w:val="center"/>
              <w:rPr>
                <w:rFonts w:eastAsia="MS Mincho"/>
                <w:sz w:val="20"/>
                <w:szCs w:val="20"/>
              </w:rPr>
            </w:pPr>
            <w:r w:rsidRPr="0092545A">
              <w:rPr>
                <w:rFonts w:eastAsia="MS Mincho"/>
                <w:sz w:val="20"/>
                <w:szCs w:val="20"/>
              </w:rPr>
              <w:t>Наименование</w:t>
            </w:r>
          </w:p>
        </w:tc>
        <w:tc>
          <w:tcPr>
            <w:tcW w:w="5783" w:type="dxa"/>
          </w:tcPr>
          <w:p w:rsidR="0092545A" w:rsidRPr="0092545A" w:rsidRDefault="0092545A" w:rsidP="0092545A">
            <w:pPr>
              <w:jc w:val="center"/>
              <w:rPr>
                <w:rFonts w:eastAsia="MS Mincho"/>
                <w:sz w:val="20"/>
                <w:szCs w:val="20"/>
              </w:rPr>
            </w:pPr>
            <w:r w:rsidRPr="0092545A">
              <w:rPr>
                <w:rFonts w:eastAsia="MS Mincho"/>
                <w:sz w:val="20"/>
                <w:szCs w:val="20"/>
              </w:rPr>
              <w:t>Описание</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Код (числовое обозначение)</w:t>
            </w:r>
          </w:p>
        </w:tc>
      </w:tr>
      <w:tr w:rsidR="0092545A" w:rsidRPr="0092545A" w:rsidTr="002D5CF3">
        <w:tc>
          <w:tcPr>
            <w:tcW w:w="2547" w:type="dxa"/>
          </w:tcPr>
          <w:p w:rsidR="0092545A" w:rsidRPr="0092545A" w:rsidRDefault="0092545A" w:rsidP="0092545A">
            <w:pPr>
              <w:rPr>
                <w:sz w:val="20"/>
                <w:szCs w:val="20"/>
              </w:rPr>
            </w:pPr>
            <w:r w:rsidRPr="0092545A">
              <w:rPr>
                <w:sz w:val="20"/>
                <w:szCs w:val="20"/>
              </w:rPr>
              <w:t>Бытовое обслуживание</w:t>
            </w:r>
          </w:p>
        </w:tc>
        <w:tc>
          <w:tcPr>
            <w:tcW w:w="5783" w:type="dxa"/>
          </w:tcPr>
          <w:p w:rsidR="0092545A" w:rsidRPr="0092545A" w:rsidRDefault="0092545A" w:rsidP="0092545A">
            <w:pPr>
              <w:jc w:val="both"/>
              <w:rPr>
                <w:sz w:val="20"/>
                <w:szCs w:val="20"/>
              </w:rPr>
            </w:pPr>
            <w:r w:rsidRPr="0092545A">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rsidR="0092545A" w:rsidRPr="0092545A" w:rsidRDefault="0092545A" w:rsidP="0092545A">
            <w:pPr>
              <w:jc w:val="center"/>
              <w:rPr>
                <w:rFonts w:eastAsia="MS Mincho"/>
                <w:sz w:val="20"/>
                <w:szCs w:val="20"/>
              </w:rPr>
            </w:pPr>
            <w:r w:rsidRPr="0092545A">
              <w:rPr>
                <w:rFonts w:eastAsia="MS Mincho"/>
                <w:sz w:val="20"/>
                <w:szCs w:val="20"/>
              </w:rPr>
              <w:t>3.3</w:t>
            </w:r>
          </w:p>
        </w:tc>
      </w:tr>
    </w:tbl>
    <w:p w:rsidR="0092545A" w:rsidRPr="0092545A" w:rsidRDefault="0092545A" w:rsidP="0092545A">
      <w:pPr>
        <w:ind w:firstLine="709"/>
        <w:jc w:val="both"/>
        <w:outlineLvl w:val="3"/>
        <w:rPr>
          <w:rFonts w:eastAsia="MS Mincho"/>
          <w:b/>
        </w:rPr>
        <w:sectPr w:rsidR="0092545A" w:rsidRPr="0092545A" w:rsidSect="005009B3">
          <w:headerReference w:type="even" r:id="rId29"/>
          <w:headerReference w:type="default" r:id="rId30"/>
          <w:footerReference w:type="even" r:id="rId31"/>
          <w:footerReference w:type="default" r:id="rId32"/>
          <w:pgSz w:w="11907" w:h="16840" w:code="9"/>
          <w:pgMar w:top="709" w:right="567" w:bottom="851" w:left="1418" w:header="709" w:footer="709" w:gutter="0"/>
          <w:cols w:space="708"/>
          <w:titlePg/>
          <w:docGrid w:linePitch="360"/>
        </w:sectPr>
      </w:pPr>
    </w:p>
    <w:p w:rsidR="0092545A" w:rsidRPr="0092545A" w:rsidRDefault="0092545A" w:rsidP="0092545A">
      <w:pPr>
        <w:ind w:firstLine="709"/>
        <w:jc w:val="both"/>
        <w:rPr>
          <w:rFonts w:eastAsia="MS Mincho"/>
        </w:rPr>
      </w:pPr>
      <w:r w:rsidRPr="0092545A">
        <w:rPr>
          <w:rFonts w:eastAsia="MS Mincho"/>
        </w:rPr>
        <w:lastRenderedPageBreak/>
        <w:t xml:space="preserve">34) Статьи 54.1-54.5 Правил дополнить примечанием следующего содержания: </w:t>
      </w:r>
    </w:p>
    <w:p w:rsidR="0092545A" w:rsidRPr="0092545A" w:rsidRDefault="0092545A" w:rsidP="0092545A">
      <w:pPr>
        <w:ind w:firstLine="709"/>
        <w:jc w:val="both"/>
        <w:rPr>
          <w:color w:val="000000"/>
        </w:rPr>
      </w:pPr>
      <w:r w:rsidRPr="0092545A">
        <w:rPr>
          <w:color w:val="000000"/>
        </w:rPr>
        <w:t>«Примечание: В ц</w:t>
      </w:r>
      <w:r w:rsidRPr="0092545A">
        <w:rPr>
          <w:rFonts w:eastAsia="MS Mincho"/>
          <w:color w:val="000000"/>
        </w:rPr>
        <w:t>елях применения настоящей статьи прочерк в колонке «</w:t>
      </w:r>
      <w:r w:rsidRPr="0092545A">
        <w:rPr>
          <w:rFonts w:eastAsia="MS Mincho"/>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sidRPr="0092545A" w:rsidDel="00C54B80">
        <w:rPr>
          <w:rFonts w:eastAsia="MS Mincho"/>
          <w:color w:val="000000"/>
        </w:rPr>
        <w:t xml:space="preserve"> </w:t>
      </w:r>
      <w:r w:rsidRPr="0092545A">
        <w:rPr>
          <w:rFonts w:eastAsia="MS Mincho"/>
          <w:color w:val="000000"/>
        </w:rPr>
        <w:t>означает, что данный параметр не подлежит установлению.»;</w:t>
      </w:r>
    </w:p>
    <w:p w:rsidR="0092545A" w:rsidRPr="0092545A" w:rsidRDefault="0092545A" w:rsidP="0092545A">
      <w:pPr>
        <w:ind w:firstLine="709"/>
        <w:jc w:val="both"/>
        <w:rPr>
          <w:rFonts w:eastAsia="MS Gothic"/>
          <w:bCs/>
          <w:lang w:eastAsia="x-none"/>
        </w:rPr>
      </w:pPr>
      <w:r w:rsidRPr="0092545A">
        <w:rPr>
          <w:rFonts w:eastAsia="MS Mincho"/>
        </w:rPr>
        <w:t xml:space="preserve">35) </w:t>
      </w:r>
      <w:r w:rsidRPr="0092545A">
        <w:rPr>
          <w:rFonts w:eastAsia="MS Gothic"/>
          <w:bCs/>
          <w:lang w:eastAsia="x-none"/>
        </w:rPr>
        <w:t>в статье 58 Правил:</w:t>
      </w:r>
    </w:p>
    <w:p w:rsidR="0092545A" w:rsidRPr="0092545A" w:rsidRDefault="0092545A" w:rsidP="0092545A">
      <w:pPr>
        <w:ind w:firstLine="709"/>
        <w:jc w:val="both"/>
        <w:rPr>
          <w:rFonts w:eastAsia="MS Mincho"/>
        </w:rPr>
      </w:pPr>
      <w:r w:rsidRPr="0092545A">
        <w:rPr>
          <w:rFonts w:eastAsia="MS Gothic"/>
          <w:bCs/>
          <w:lang w:eastAsia="x-none"/>
        </w:rPr>
        <w:t>пункт 3 изложить в следующей редакции:</w:t>
      </w:r>
    </w:p>
    <w:p w:rsidR="0092545A" w:rsidRPr="0092545A" w:rsidRDefault="0092545A" w:rsidP="0092545A">
      <w:pPr>
        <w:ind w:firstLine="709"/>
        <w:jc w:val="both"/>
        <w:rPr>
          <w:rFonts w:eastAsia="MS Mincho"/>
        </w:rPr>
      </w:pPr>
      <w:r w:rsidRPr="0092545A">
        <w:rPr>
          <w:rFonts w:eastAsia="MS Mincho"/>
        </w:rPr>
        <w:t>«3. В границах водоохранных зон запрещаются:</w:t>
      </w:r>
    </w:p>
    <w:p w:rsidR="0092545A" w:rsidRPr="0092545A" w:rsidRDefault="0092545A" w:rsidP="0092545A">
      <w:pPr>
        <w:ind w:firstLine="709"/>
        <w:jc w:val="both"/>
        <w:rPr>
          <w:rFonts w:eastAsia="MS Mincho"/>
        </w:rPr>
      </w:pPr>
      <w:r w:rsidRPr="0092545A">
        <w:rPr>
          <w:rFonts w:eastAsia="MS Mincho"/>
        </w:rPr>
        <w:t xml:space="preserve"> 1) использование сточных вод в целях регулирования плодородия почв;</w:t>
      </w:r>
    </w:p>
    <w:p w:rsidR="0092545A" w:rsidRPr="0092545A" w:rsidRDefault="0092545A" w:rsidP="0092545A">
      <w:pPr>
        <w:ind w:firstLine="709"/>
        <w:jc w:val="both"/>
        <w:rPr>
          <w:rFonts w:eastAsia="MS Mincho"/>
        </w:rPr>
      </w:pPr>
      <w:r w:rsidRPr="0092545A">
        <w:rPr>
          <w:rFonts w:eastAsia="MS Mincho"/>
        </w:rPr>
        <w:t xml:space="preserve">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92545A" w:rsidRPr="0092545A" w:rsidRDefault="0092545A" w:rsidP="0092545A">
      <w:pPr>
        <w:ind w:firstLine="709"/>
        <w:jc w:val="both"/>
        <w:rPr>
          <w:rFonts w:eastAsia="MS Mincho"/>
        </w:rPr>
      </w:pPr>
      <w:r w:rsidRPr="0092545A">
        <w:rPr>
          <w:rFonts w:eastAsia="MS Mincho"/>
        </w:rPr>
        <w:t xml:space="preserve"> 3) осуществление авиационных мер по борьбе с вредными организмами;</w:t>
      </w:r>
    </w:p>
    <w:p w:rsidR="0092545A" w:rsidRPr="0092545A" w:rsidRDefault="0092545A" w:rsidP="0092545A">
      <w:pPr>
        <w:ind w:firstLine="709"/>
        <w:jc w:val="both"/>
        <w:rPr>
          <w:rFonts w:eastAsia="MS Mincho"/>
        </w:rPr>
      </w:pPr>
      <w:r w:rsidRPr="0092545A">
        <w:rPr>
          <w:rFonts w:eastAsia="MS Mincho"/>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92545A" w:rsidRPr="0092545A" w:rsidRDefault="0092545A" w:rsidP="0092545A">
      <w:pPr>
        <w:ind w:firstLine="709"/>
        <w:jc w:val="both"/>
        <w:rPr>
          <w:rFonts w:eastAsia="MS Mincho"/>
          <w:u w:color="FFFFFF"/>
        </w:rPr>
      </w:pPr>
      <w:r w:rsidRPr="0092545A">
        <w:rPr>
          <w:rFonts w:eastAsia="MS Mincho"/>
          <w:u w:color="FFFFFF"/>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92545A" w:rsidRPr="0092545A" w:rsidRDefault="0092545A" w:rsidP="0092545A">
      <w:pPr>
        <w:ind w:firstLine="709"/>
        <w:jc w:val="both"/>
        <w:rPr>
          <w:rFonts w:eastAsia="MS Mincho"/>
          <w:u w:color="FFFFFF"/>
        </w:rPr>
      </w:pPr>
      <w:r w:rsidRPr="0092545A">
        <w:rPr>
          <w:rFonts w:eastAsia="MS Mincho"/>
          <w:u w:color="FFFFFF"/>
        </w:rPr>
        <w:t>6) размещение специализированных хранилищ пестицидов и агрохимикатов, применение пестицидов и агрохимикатов;</w:t>
      </w:r>
    </w:p>
    <w:p w:rsidR="0092545A" w:rsidRPr="0092545A" w:rsidRDefault="0092545A" w:rsidP="0092545A">
      <w:pPr>
        <w:ind w:firstLine="709"/>
        <w:jc w:val="both"/>
        <w:rPr>
          <w:rFonts w:eastAsia="MS Mincho"/>
          <w:u w:color="FFFFFF"/>
        </w:rPr>
      </w:pPr>
      <w:r w:rsidRPr="0092545A">
        <w:rPr>
          <w:rFonts w:eastAsia="MS Mincho"/>
          <w:u w:color="FFFFFF"/>
        </w:rPr>
        <w:t>7) сброс сточных, в том числе дренажных, вод;</w:t>
      </w:r>
    </w:p>
    <w:p w:rsidR="0092545A" w:rsidRPr="0092545A" w:rsidRDefault="0092545A" w:rsidP="0092545A">
      <w:pPr>
        <w:ind w:firstLine="709"/>
        <w:jc w:val="both"/>
        <w:rPr>
          <w:rFonts w:eastAsia="MS Mincho"/>
          <w:u w:color="FFFFFF"/>
        </w:rPr>
      </w:pPr>
      <w:r w:rsidRPr="0092545A">
        <w:rPr>
          <w:rFonts w:eastAsia="MS Mincho"/>
          <w:u w:color="FFFFFF"/>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rsidR="0092545A" w:rsidRPr="0092545A" w:rsidRDefault="0092545A" w:rsidP="0092545A">
      <w:pPr>
        <w:ind w:firstLine="709"/>
        <w:jc w:val="both"/>
        <w:rPr>
          <w:rFonts w:eastAsia="MS Mincho"/>
        </w:rPr>
      </w:pPr>
      <w:r w:rsidRPr="0092545A">
        <w:rPr>
          <w:rFonts w:eastAsia="MS Mincho"/>
        </w:rPr>
        <w:t xml:space="preserve">пункт 5 после слова «засорения» дополнить словом «, заиления»; </w:t>
      </w:r>
    </w:p>
    <w:p w:rsidR="0092545A" w:rsidRPr="0092545A" w:rsidRDefault="0092545A" w:rsidP="0092545A">
      <w:pPr>
        <w:ind w:firstLine="709"/>
        <w:jc w:val="both"/>
        <w:rPr>
          <w:rFonts w:eastAsia="MS Mincho"/>
        </w:rPr>
      </w:pPr>
      <w:r w:rsidRPr="0092545A">
        <w:rPr>
          <w:rFonts w:eastAsia="MS Mincho"/>
        </w:rPr>
        <w:t>36) в статье 59 Правил:</w:t>
      </w:r>
    </w:p>
    <w:p w:rsidR="0092545A" w:rsidRPr="0092545A" w:rsidRDefault="0092545A" w:rsidP="0092545A">
      <w:pPr>
        <w:ind w:firstLine="709"/>
        <w:jc w:val="both"/>
        <w:rPr>
          <w:rFonts w:eastAsia="MS Mincho"/>
        </w:rPr>
      </w:pPr>
      <w:r w:rsidRPr="0092545A">
        <w:rPr>
          <w:rFonts w:eastAsia="MS Mincho"/>
        </w:rPr>
        <w:t>подпункт «а» подпункта 1 пункта 4 после слов «охранную зону» дополнить словами «объекта культурного наследия»;</w:t>
      </w:r>
    </w:p>
    <w:p w:rsidR="0092545A" w:rsidRPr="0092545A" w:rsidRDefault="0092545A" w:rsidP="0092545A">
      <w:pPr>
        <w:ind w:firstLine="709"/>
        <w:jc w:val="both"/>
        <w:rPr>
          <w:rFonts w:eastAsia="MS Mincho"/>
        </w:rPr>
      </w:pPr>
      <w:r w:rsidRPr="0092545A">
        <w:rPr>
          <w:rFonts w:eastAsia="MS Mincho"/>
        </w:rPr>
        <w:t>абзац первый подпункта 2 пункта 4 после слов «Охранная зона» дополнить словами «объекта культурного наследия», после слова «земель» дополнить словами «и земельных участков»;</w:t>
      </w:r>
    </w:p>
    <w:p w:rsidR="0092545A" w:rsidRPr="0092545A" w:rsidRDefault="0092545A" w:rsidP="0092545A">
      <w:pPr>
        <w:ind w:firstLine="709"/>
        <w:jc w:val="both"/>
        <w:rPr>
          <w:rFonts w:eastAsia="MS Mincho"/>
        </w:rPr>
      </w:pPr>
      <w:r w:rsidRPr="0092545A">
        <w:rPr>
          <w:rFonts w:eastAsia="MS Mincho"/>
        </w:rPr>
        <w:t xml:space="preserve"> </w:t>
      </w:r>
      <w:r w:rsidRPr="0092545A">
        <w:rPr>
          <w:rFonts w:ascii="Cambria" w:eastAsia="MS Mincho" w:hAnsi="Cambria"/>
        </w:rPr>
        <w:t xml:space="preserve"> </w:t>
      </w:r>
      <w:r w:rsidRPr="0092545A">
        <w:rPr>
          <w:rFonts w:eastAsia="MS Mincho"/>
        </w:rPr>
        <w:t>абзац второй подпункта 2 пункта 4 после слова «земель» дополнить словами «и земельных участков»;</w:t>
      </w:r>
    </w:p>
    <w:p w:rsidR="0092545A" w:rsidRPr="0092545A" w:rsidRDefault="0092545A" w:rsidP="0092545A">
      <w:pPr>
        <w:ind w:firstLine="709"/>
        <w:jc w:val="both"/>
        <w:rPr>
          <w:rFonts w:eastAsia="MS Mincho"/>
        </w:rPr>
      </w:pPr>
      <w:r w:rsidRPr="0092545A">
        <w:rPr>
          <w:rFonts w:eastAsia="MS Mincho"/>
        </w:rPr>
        <w:t xml:space="preserve"> абзац третий подпункта 2 пункта 4 после слова «земель» дополнить словами «и земельных участков»;</w:t>
      </w:r>
    </w:p>
    <w:p w:rsidR="0092545A" w:rsidRPr="0092545A" w:rsidRDefault="0092545A" w:rsidP="0092545A">
      <w:pPr>
        <w:ind w:firstLine="709"/>
        <w:jc w:val="both"/>
        <w:rPr>
          <w:rFonts w:eastAsia="MS Mincho"/>
        </w:rPr>
      </w:pPr>
      <w:r w:rsidRPr="0092545A">
        <w:rPr>
          <w:rFonts w:eastAsia="MS Mincho"/>
        </w:rPr>
        <w:t xml:space="preserve"> 37) статью 60 Правил изложить в следующей редакции: </w:t>
      </w:r>
    </w:p>
    <w:p w:rsidR="0092545A" w:rsidRPr="0092545A" w:rsidRDefault="0092545A" w:rsidP="0092545A">
      <w:pPr>
        <w:ind w:firstLine="709"/>
        <w:jc w:val="both"/>
        <w:rPr>
          <w:rFonts w:eastAsia="MS Mincho"/>
        </w:rPr>
      </w:pPr>
      <w:r w:rsidRPr="0092545A">
        <w:rPr>
          <w:rFonts w:eastAsia="MS Mincho"/>
        </w:rPr>
        <w:t>«</w:t>
      </w:r>
      <w:r w:rsidRPr="0092545A">
        <w:rPr>
          <w:rFonts w:eastAsia="MS Mincho"/>
          <w:b/>
        </w:rPr>
        <w:t>Статья 60.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p>
    <w:p w:rsidR="0092545A" w:rsidRPr="0092545A" w:rsidRDefault="0092545A" w:rsidP="0092545A">
      <w:pPr>
        <w:ind w:firstLine="709"/>
        <w:jc w:val="both"/>
        <w:rPr>
          <w:rFonts w:eastAsia="MS Mincho"/>
          <w:u w:color="FFFFFF"/>
        </w:rPr>
      </w:pPr>
      <w:r w:rsidRPr="0092545A">
        <w:rPr>
          <w:rFonts w:eastAsia="MS Mincho"/>
          <w:u w:color="FFFFFF"/>
        </w:rPr>
        <w:t xml:space="preserve">1. В соответствии с требованиями Федерального закона от 30.03.1999 № 52-ФЗ «О санитарно-эпидемиологическом благополучии населения», санитарных правил и нормативов «Зоны санитарной охраны источников водоснабжения и водо-проводов питьевого назначения. СанПиН 2.1.4.1110-02», утвержденных Главным государственным санитарным врачом </w:t>
      </w:r>
      <w:r w:rsidRPr="0092545A">
        <w:rPr>
          <w:rFonts w:eastAsia="MS Mincho"/>
          <w:u w:color="FFFFFF"/>
        </w:rPr>
        <w:lastRenderedPageBreak/>
        <w:t>Российской Федерации 26.02.2002, в границах зон санитарной охраны подземных источников питьевого и хозяйственно-бытового водоснабжения (далее – ЗСО) устанавливаются особые условия использования территории.</w:t>
      </w:r>
    </w:p>
    <w:p w:rsidR="0092545A" w:rsidRPr="0092545A" w:rsidRDefault="0092545A" w:rsidP="0092545A">
      <w:pPr>
        <w:ind w:firstLine="709"/>
        <w:jc w:val="both"/>
        <w:rPr>
          <w:rFonts w:eastAsia="MS Mincho"/>
          <w:u w:color="FFFFFF"/>
        </w:rPr>
      </w:pPr>
      <w:r w:rsidRPr="0092545A">
        <w:rPr>
          <w:rFonts w:eastAsia="MS Mincho"/>
          <w:u w:color="FFFFFF"/>
        </w:rPr>
        <w:t>2. 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92545A" w:rsidRPr="0092545A" w:rsidRDefault="0092545A" w:rsidP="0092545A">
      <w:pPr>
        <w:ind w:firstLine="709"/>
        <w:jc w:val="both"/>
        <w:rPr>
          <w:rFonts w:eastAsia="MS Mincho"/>
          <w:u w:color="FFFFFF"/>
        </w:rPr>
      </w:pPr>
      <w:r w:rsidRPr="0092545A">
        <w:rPr>
          <w:rFonts w:eastAsia="MS Mincho"/>
          <w:u w:color="FFFFFF"/>
        </w:rPr>
        <w:t>3.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92545A" w:rsidRPr="0092545A" w:rsidRDefault="0092545A" w:rsidP="0092545A">
      <w:pPr>
        <w:ind w:firstLine="709"/>
        <w:jc w:val="both"/>
        <w:rPr>
          <w:rFonts w:eastAsia="MS Mincho"/>
          <w:u w:color="FFFFFF"/>
        </w:rPr>
      </w:pPr>
      <w:r w:rsidRPr="0092545A">
        <w:rPr>
          <w:rFonts w:eastAsia="MS Mincho"/>
          <w:u w:color="FFFFFF"/>
        </w:rPr>
        <w:t>4. На территории первого пояса ЗСО:</w:t>
      </w:r>
    </w:p>
    <w:p w:rsidR="0092545A" w:rsidRPr="0092545A" w:rsidRDefault="0092545A" w:rsidP="0092545A">
      <w:pPr>
        <w:ind w:firstLine="709"/>
        <w:jc w:val="both"/>
        <w:rPr>
          <w:rFonts w:eastAsia="MS Mincho"/>
          <w:u w:color="FFFFFF"/>
        </w:rPr>
      </w:pPr>
      <w:r w:rsidRPr="0092545A">
        <w:rPr>
          <w:rFonts w:eastAsia="MS Mincho"/>
          <w:u w:color="FFFFFF"/>
        </w:rPr>
        <w:t>1)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92545A" w:rsidRPr="0092545A" w:rsidRDefault="0092545A" w:rsidP="0092545A">
      <w:pPr>
        <w:ind w:firstLine="709"/>
        <w:jc w:val="both"/>
        <w:rPr>
          <w:rFonts w:eastAsia="MS Mincho"/>
          <w:u w:color="FFFFFF"/>
        </w:rPr>
      </w:pPr>
      <w:r w:rsidRPr="0092545A">
        <w:rPr>
          <w:rFonts w:eastAsia="MS Mincho"/>
          <w:u w:color="FFFFFF"/>
        </w:rPr>
        <w:t>2)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92545A" w:rsidRPr="0092545A" w:rsidRDefault="0092545A" w:rsidP="0092545A">
      <w:pPr>
        <w:ind w:firstLine="709"/>
        <w:jc w:val="both"/>
        <w:rPr>
          <w:rFonts w:eastAsia="MS Mincho"/>
          <w:u w:color="FFFFFF"/>
        </w:rPr>
      </w:pPr>
      <w:r w:rsidRPr="0092545A">
        <w:rPr>
          <w:rFonts w:eastAsia="MS Mincho"/>
          <w:u w:color="FFFFFF"/>
        </w:rPr>
        <w:t>3)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92545A" w:rsidRPr="0092545A" w:rsidRDefault="0092545A" w:rsidP="0092545A">
      <w:pPr>
        <w:ind w:firstLine="709"/>
        <w:jc w:val="both"/>
        <w:rPr>
          <w:rFonts w:eastAsia="MS Mincho"/>
          <w:u w:color="FFFFFF"/>
        </w:rPr>
      </w:pPr>
      <w:r w:rsidRPr="0092545A">
        <w:rPr>
          <w:rFonts w:eastAsia="MS Mincho"/>
          <w:u w:color="FFFFFF"/>
        </w:rPr>
        <w:t>4)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92545A" w:rsidRPr="0092545A" w:rsidRDefault="0092545A" w:rsidP="0092545A">
      <w:pPr>
        <w:ind w:firstLine="709"/>
        <w:jc w:val="both"/>
        <w:rPr>
          <w:rFonts w:eastAsia="MS Mincho"/>
          <w:u w:color="FFFFFF"/>
        </w:rPr>
      </w:pPr>
      <w:r w:rsidRPr="0092545A">
        <w:rPr>
          <w:rFonts w:eastAsia="MS Mincho"/>
          <w:u w:color="FFFFFF"/>
        </w:rPr>
        <w:t>5. На территории третьего пояса ЗСО:</w:t>
      </w:r>
    </w:p>
    <w:p w:rsidR="0092545A" w:rsidRPr="0092545A" w:rsidRDefault="0092545A" w:rsidP="0092545A">
      <w:pPr>
        <w:ind w:firstLine="709"/>
        <w:jc w:val="both"/>
        <w:rPr>
          <w:rFonts w:eastAsia="MS Mincho"/>
          <w:u w:color="FFFFFF"/>
        </w:rPr>
      </w:pPr>
      <w:r w:rsidRPr="0092545A">
        <w:rPr>
          <w:rFonts w:eastAsia="MS Mincho"/>
          <w:u w:color="FFFFFF"/>
        </w:rPr>
        <w:t>1)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92545A" w:rsidRPr="0092545A" w:rsidRDefault="0092545A" w:rsidP="0092545A">
      <w:pPr>
        <w:ind w:firstLine="709"/>
        <w:jc w:val="both"/>
        <w:rPr>
          <w:rFonts w:eastAsia="MS Mincho"/>
          <w:u w:color="FFFFFF"/>
        </w:rPr>
      </w:pPr>
      <w:r w:rsidRPr="0092545A">
        <w:rPr>
          <w:rFonts w:eastAsia="MS Mincho"/>
          <w:u w:color="FFFFFF"/>
        </w:rPr>
        <w:t>2) запрещается закачка отработанных вод в подземные горизонты, подземное складирование твердых отходов и разработка недр земли;</w:t>
      </w:r>
    </w:p>
    <w:p w:rsidR="0092545A" w:rsidRPr="0092545A" w:rsidRDefault="0092545A" w:rsidP="0092545A">
      <w:pPr>
        <w:ind w:firstLine="709"/>
        <w:jc w:val="both"/>
        <w:rPr>
          <w:rFonts w:eastAsia="MS Mincho"/>
          <w:u w:color="FFFFFF"/>
        </w:rPr>
      </w:pPr>
      <w:r w:rsidRPr="0092545A">
        <w:rPr>
          <w:rFonts w:eastAsia="MS Mincho"/>
          <w:u w:color="FFFFFF"/>
        </w:rPr>
        <w:t>3) запрещается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92545A" w:rsidRPr="0092545A" w:rsidRDefault="0092545A" w:rsidP="0092545A">
      <w:pPr>
        <w:ind w:firstLine="709"/>
        <w:jc w:val="both"/>
        <w:rPr>
          <w:rFonts w:eastAsia="MS Mincho"/>
          <w:u w:color="FFFFFF"/>
        </w:rPr>
      </w:pPr>
      <w:r w:rsidRPr="0092545A">
        <w:rPr>
          <w:rFonts w:eastAsia="MS Mincho"/>
          <w:u w:color="FFFFFF"/>
        </w:rPr>
        <w:t>6. На территории второго пояса ЗСО помимо ограничений, предусмотренных пунктом 5 настоящей статьи не допускается:</w:t>
      </w:r>
    </w:p>
    <w:p w:rsidR="0092545A" w:rsidRPr="0092545A" w:rsidRDefault="0092545A" w:rsidP="0092545A">
      <w:pPr>
        <w:ind w:firstLine="709"/>
        <w:jc w:val="both"/>
        <w:rPr>
          <w:rFonts w:eastAsia="MS Mincho"/>
          <w:u w:color="FFFFFF"/>
        </w:rPr>
      </w:pPr>
      <w:r w:rsidRPr="0092545A">
        <w:rPr>
          <w:rFonts w:eastAsia="MS Mincho"/>
          <w:u w:color="FFFFFF"/>
        </w:rPr>
        <w:t>1)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92545A" w:rsidRPr="0092545A" w:rsidRDefault="0092545A" w:rsidP="0092545A">
      <w:pPr>
        <w:ind w:firstLine="709"/>
        <w:jc w:val="both"/>
        <w:rPr>
          <w:rFonts w:eastAsia="MS Mincho"/>
          <w:u w:color="FFFFFF"/>
        </w:rPr>
      </w:pPr>
      <w:r w:rsidRPr="0092545A">
        <w:rPr>
          <w:rFonts w:eastAsia="MS Mincho"/>
          <w:u w:color="FFFFFF"/>
        </w:rPr>
        <w:t>2) применение удобрений и ядохимикатов;</w:t>
      </w:r>
    </w:p>
    <w:p w:rsidR="0092545A" w:rsidRPr="0092545A" w:rsidRDefault="0092545A" w:rsidP="0092545A">
      <w:pPr>
        <w:ind w:firstLine="709"/>
        <w:jc w:val="both"/>
        <w:rPr>
          <w:rFonts w:eastAsia="MS Mincho"/>
          <w:u w:color="FFFFFF"/>
        </w:rPr>
      </w:pPr>
      <w:r w:rsidRPr="0092545A">
        <w:rPr>
          <w:rFonts w:eastAsia="MS Mincho"/>
          <w:u w:color="FFFFFF"/>
        </w:rPr>
        <w:lastRenderedPageBreak/>
        <w:t>3) рубка леса главного пользования и реконструкции.</w:t>
      </w:r>
    </w:p>
    <w:p w:rsidR="0092545A" w:rsidRPr="0092545A" w:rsidRDefault="0092545A" w:rsidP="0092545A">
      <w:pPr>
        <w:ind w:firstLine="709"/>
        <w:jc w:val="both"/>
        <w:rPr>
          <w:rFonts w:eastAsia="MS Mincho"/>
          <w:u w:color="FFFFFF"/>
        </w:rPr>
      </w:pPr>
      <w:r w:rsidRPr="0092545A">
        <w:rPr>
          <w:rFonts w:eastAsia="MS Mincho"/>
          <w:u w:color="FFFFFF"/>
        </w:rPr>
        <w:t>7. На территории второго пояса ЗСО должно обеспечиваться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92545A" w:rsidRPr="0092545A" w:rsidRDefault="0092545A" w:rsidP="0092545A">
      <w:pPr>
        <w:ind w:firstLine="709"/>
        <w:jc w:val="both"/>
        <w:rPr>
          <w:rFonts w:eastAsia="MS Mincho"/>
        </w:rPr>
      </w:pPr>
      <w:r w:rsidRPr="0092545A">
        <w:rPr>
          <w:rFonts w:eastAsia="MS Mincho"/>
          <w:u w:color="FFFFFF"/>
        </w:rPr>
        <w:t xml:space="preserve">38) в условных обозначениях карты градостроительного зонирования </w:t>
      </w:r>
      <w:r w:rsidRPr="0092545A">
        <w:rPr>
          <w:rFonts w:eastAsia="MS Mincho"/>
          <w:bCs/>
        </w:rPr>
        <w:t>городского поселения Безенчук</w:t>
      </w:r>
      <w:r w:rsidRPr="0092545A">
        <w:rPr>
          <w:rFonts w:eastAsia="MS Mincho"/>
        </w:rPr>
        <w:t xml:space="preserve"> </w:t>
      </w:r>
      <w:r w:rsidRPr="0092545A">
        <w:rPr>
          <w:rFonts w:eastAsia="MS Mincho"/>
          <w:bCs/>
        </w:rPr>
        <w:t xml:space="preserve">муниципального района </w:t>
      </w:r>
      <w:r w:rsidRPr="0092545A">
        <w:rPr>
          <w:rFonts w:eastAsia="MS Mincho"/>
          <w:bCs/>
          <w:noProof/>
        </w:rPr>
        <w:t>Безенчукский</w:t>
      </w:r>
      <w:r w:rsidRPr="0092545A">
        <w:rPr>
          <w:rFonts w:ascii="Cambria" w:eastAsia="MS Mincho" w:hAnsi="Cambria"/>
        </w:rPr>
        <w:t xml:space="preserve"> </w:t>
      </w:r>
      <w:r w:rsidRPr="0092545A">
        <w:rPr>
          <w:rFonts w:eastAsia="MS Mincho"/>
          <w:u w:color="FFFFFF"/>
        </w:rPr>
        <w:t xml:space="preserve">Самарской области (М 1:10000, М 1:25000) наименование территориальной зоны Ж2 «Зона застройки малоэтажными жилыми домами» изложить в новой редакции: </w:t>
      </w:r>
    </w:p>
    <w:p w:rsidR="0092545A" w:rsidRPr="0092545A" w:rsidRDefault="0092545A" w:rsidP="0092545A">
      <w:pPr>
        <w:ind w:firstLine="709"/>
        <w:jc w:val="both"/>
        <w:rPr>
          <w:rFonts w:eastAsia="MS Mincho"/>
          <w:u w:color="FFFFFF"/>
        </w:rPr>
      </w:pPr>
      <w:r w:rsidRPr="0092545A">
        <w:rPr>
          <w:rFonts w:eastAsia="MS Mincho"/>
          <w:u w:color="FFFFFF"/>
        </w:rPr>
        <w:t>«Ж2 «Зона застройки индивидуальными жилыми домами и малоэтажными жилыми домами блокированной застройки».</w:t>
      </w:r>
    </w:p>
    <w:p w:rsidR="0092545A" w:rsidRPr="0092545A" w:rsidRDefault="0092545A" w:rsidP="0092545A">
      <w:pPr>
        <w:shd w:val="clear" w:color="auto" w:fill="FFFFFF"/>
        <w:tabs>
          <w:tab w:val="left" w:pos="2254"/>
        </w:tabs>
        <w:autoSpaceDE w:val="0"/>
        <w:autoSpaceDN w:val="0"/>
        <w:adjustRightInd w:val="0"/>
        <w:ind w:firstLine="703"/>
        <w:jc w:val="both"/>
        <w:rPr>
          <w:rFonts w:eastAsia="MS Mincho"/>
          <w:bCs/>
        </w:rPr>
      </w:pPr>
      <w:r w:rsidRPr="0092545A">
        <w:rPr>
          <w:rFonts w:eastAsia="MS Mincho"/>
        </w:rPr>
        <w:t xml:space="preserve">2. Опубликовать настоящее решение в газете </w:t>
      </w:r>
      <w:r w:rsidRPr="0092545A">
        <w:rPr>
          <w:rFonts w:eastAsia="MS Mincho"/>
          <w:bCs/>
        </w:rPr>
        <w:t>«</w:t>
      </w:r>
      <w:r w:rsidRPr="0092545A">
        <w:rPr>
          <w:rFonts w:eastAsia="MS Mincho"/>
          <w:noProof/>
        </w:rPr>
        <w:t xml:space="preserve">Вестник </w:t>
      </w:r>
      <w:r w:rsidRPr="0092545A">
        <w:rPr>
          <w:rFonts w:eastAsia="MS Mincho"/>
          <w:bCs/>
        </w:rPr>
        <w:t>городского поселения Безенчук» и разместить на официальном сайте Администрации городского поселения Безенчук</w:t>
      </w:r>
      <w:r w:rsidRPr="0092545A">
        <w:rPr>
          <w:rFonts w:eastAsia="MS Mincho"/>
        </w:rPr>
        <w:t xml:space="preserve"> </w:t>
      </w:r>
      <w:r w:rsidRPr="0092545A">
        <w:rPr>
          <w:rFonts w:eastAsia="MS Mincho"/>
          <w:bCs/>
        </w:rPr>
        <w:t xml:space="preserve">муниципального района </w:t>
      </w:r>
      <w:r w:rsidRPr="0092545A">
        <w:rPr>
          <w:rFonts w:eastAsia="MS Mincho"/>
          <w:bCs/>
          <w:noProof/>
        </w:rPr>
        <w:t>Безенчукский</w:t>
      </w:r>
      <w:r w:rsidRPr="0092545A">
        <w:rPr>
          <w:rFonts w:ascii="Cambria" w:eastAsia="MS Mincho" w:hAnsi="Cambria"/>
        </w:rPr>
        <w:t xml:space="preserve"> </w:t>
      </w:r>
      <w:r w:rsidRPr="0092545A">
        <w:rPr>
          <w:rFonts w:eastAsia="MS Mincho"/>
          <w:bCs/>
        </w:rPr>
        <w:t>в сети «Интернет»</w:t>
      </w:r>
      <w:r w:rsidRPr="0092545A">
        <w:rPr>
          <w:rFonts w:eastAsia="MS Mincho"/>
        </w:rPr>
        <w:t xml:space="preserve"> в течение десяти дней со дня издания.</w:t>
      </w:r>
    </w:p>
    <w:p w:rsidR="0092545A" w:rsidRPr="0092545A" w:rsidRDefault="0092545A" w:rsidP="0092545A">
      <w:pPr>
        <w:ind w:firstLine="709"/>
        <w:jc w:val="both"/>
        <w:rPr>
          <w:rFonts w:eastAsia="MS Mincho"/>
        </w:rPr>
      </w:pPr>
      <w:r w:rsidRPr="0092545A">
        <w:rPr>
          <w:rFonts w:eastAsia="MS Mincho"/>
        </w:rPr>
        <w:t xml:space="preserve">3. </w:t>
      </w:r>
      <w:r w:rsidRPr="0092545A">
        <w:rPr>
          <w:rFonts w:eastAsia="MS Mincho"/>
          <w:bCs/>
        </w:rPr>
        <w:t>Настоящее решение вступает в силу со дня официального опубликования</w:t>
      </w:r>
      <w:r w:rsidRPr="0092545A">
        <w:rPr>
          <w:rFonts w:eastAsia="MS Mincho"/>
        </w:rPr>
        <w:t xml:space="preserve">, за исключением положений, предусмотренных пунктом 4 настоящего Решения. </w:t>
      </w:r>
    </w:p>
    <w:p w:rsidR="0092545A" w:rsidRPr="0092545A" w:rsidRDefault="0092545A" w:rsidP="0092545A">
      <w:pPr>
        <w:tabs>
          <w:tab w:val="left" w:pos="1134"/>
          <w:tab w:val="left" w:pos="1560"/>
        </w:tabs>
        <w:ind w:firstLine="700"/>
        <w:jc w:val="both"/>
        <w:rPr>
          <w:rFonts w:eastAsia="MS Mincho"/>
          <w:u w:color="FFFFFF"/>
        </w:rPr>
      </w:pPr>
      <w:r w:rsidRPr="0092545A">
        <w:rPr>
          <w:rFonts w:eastAsia="MS Mincho"/>
        </w:rPr>
        <w:t xml:space="preserve">4. </w:t>
      </w:r>
      <w:r w:rsidRPr="0092545A">
        <w:rPr>
          <w:rFonts w:eastAsia="MS Mincho"/>
          <w:u w:color="FFFFFF"/>
        </w:rPr>
        <w:t>Положения подпункта 5 пункта 3 статьи 21 Правил в редакции настоящего Решения вступают в силу с 1 января 2019 года в соответствии с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92545A" w:rsidRPr="0092545A" w:rsidRDefault="0092545A" w:rsidP="0092545A">
      <w:pPr>
        <w:ind w:firstLine="709"/>
        <w:jc w:val="both"/>
        <w:rPr>
          <w:rFonts w:eastAsia="MS Mincho"/>
        </w:rPr>
      </w:pPr>
    </w:p>
    <w:p w:rsidR="0092545A" w:rsidRPr="0092545A" w:rsidRDefault="0092545A" w:rsidP="0092545A">
      <w:pPr>
        <w:jc w:val="both"/>
        <w:rPr>
          <w:rFonts w:eastAsia="MS Mincho"/>
        </w:rPr>
      </w:pPr>
    </w:p>
    <w:p w:rsidR="0092545A" w:rsidRPr="0092545A" w:rsidRDefault="0092545A" w:rsidP="0092545A">
      <w:pPr>
        <w:jc w:val="both"/>
        <w:rPr>
          <w:rFonts w:eastAsia="MS Mincho"/>
        </w:rPr>
      </w:pPr>
    </w:p>
    <w:p w:rsidR="0092545A" w:rsidRPr="0092545A" w:rsidRDefault="0092545A" w:rsidP="0092545A">
      <w:pPr>
        <w:tabs>
          <w:tab w:val="num" w:pos="200"/>
        </w:tabs>
        <w:outlineLvl w:val="0"/>
        <w:rPr>
          <w:rFonts w:eastAsia="MS Mincho"/>
        </w:rPr>
      </w:pPr>
      <w:r w:rsidRPr="0092545A">
        <w:rPr>
          <w:rFonts w:eastAsia="MS Mincho"/>
        </w:rPr>
        <w:t>Председатель Собрания представителей</w:t>
      </w:r>
    </w:p>
    <w:p w:rsidR="0092545A" w:rsidRPr="0092545A" w:rsidRDefault="0092545A" w:rsidP="0092545A">
      <w:pPr>
        <w:tabs>
          <w:tab w:val="num" w:pos="200"/>
        </w:tabs>
        <w:outlineLvl w:val="0"/>
        <w:rPr>
          <w:rFonts w:eastAsia="MS Mincho"/>
          <w:bCs/>
        </w:rPr>
      </w:pPr>
      <w:r w:rsidRPr="0092545A">
        <w:rPr>
          <w:rFonts w:eastAsia="MS Mincho"/>
          <w:bCs/>
        </w:rPr>
        <w:t xml:space="preserve">городского поселения Безенчук </w:t>
      </w:r>
    </w:p>
    <w:p w:rsidR="0092545A" w:rsidRPr="0092545A" w:rsidRDefault="0092545A" w:rsidP="0092545A">
      <w:pPr>
        <w:tabs>
          <w:tab w:val="num" w:pos="200"/>
        </w:tabs>
        <w:outlineLvl w:val="0"/>
        <w:rPr>
          <w:rFonts w:eastAsia="MS Mincho"/>
        </w:rPr>
      </w:pPr>
      <w:r w:rsidRPr="0092545A">
        <w:rPr>
          <w:rFonts w:eastAsia="MS Mincho"/>
          <w:bCs/>
        </w:rPr>
        <w:t>муниципального района Безенчукский</w:t>
      </w:r>
      <w:r w:rsidRPr="0092545A">
        <w:rPr>
          <w:rFonts w:eastAsia="MS Mincho"/>
        </w:rPr>
        <w:t xml:space="preserve"> </w:t>
      </w:r>
    </w:p>
    <w:p w:rsidR="0092545A" w:rsidRPr="0092545A" w:rsidRDefault="0092545A" w:rsidP="0092545A">
      <w:pPr>
        <w:tabs>
          <w:tab w:val="num" w:pos="200"/>
        </w:tabs>
        <w:outlineLvl w:val="0"/>
        <w:rPr>
          <w:rFonts w:eastAsia="MS Mincho"/>
        </w:rPr>
      </w:pPr>
      <w:r w:rsidRPr="0092545A">
        <w:rPr>
          <w:rFonts w:eastAsia="MS Mincho"/>
        </w:rPr>
        <w:t>Самарской области</w:t>
      </w:r>
      <w:r w:rsidRPr="0092545A">
        <w:rPr>
          <w:rFonts w:eastAsia="MS Mincho"/>
        </w:rPr>
        <w:tab/>
      </w:r>
      <w:r w:rsidRPr="0092545A">
        <w:rPr>
          <w:rFonts w:eastAsia="MS Mincho"/>
        </w:rPr>
        <w:tab/>
      </w:r>
      <w:r w:rsidRPr="0092545A">
        <w:rPr>
          <w:rFonts w:eastAsia="MS Mincho"/>
        </w:rPr>
        <w:tab/>
      </w:r>
      <w:r w:rsidRPr="0092545A">
        <w:rPr>
          <w:rFonts w:eastAsia="MS Mincho"/>
        </w:rPr>
        <w:tab/>
      </w:r>
      <w:r w:rsidRPr="0092545A">
        <w:rPr>
          <w:rFonts w:eastAsia="MS Mincho"/>
        </w:rPr>
        <w:tab/>
      </w:r>
      <w:r w:rsidRPr="0092545A">
        <w:rPr>
          <w:rFonts w:eastAsia="MS Mincho"/>
        </w:rPr>
        <w:tab/>
        <w:t xml:space="preserve">                    А.Г. Кантеев</w:t>
      </w:r>
    </w:p>
    <w:p w:rsidR="0092545A" w:rsidRPr="0092545A" w:rsidRDefault="0092545A" w:rsidP="0092545A">
      <w:pPr>
        <w:tabs>
          <w:tab w:val="num" w:pos="200"/>
        </w:tabs>
        <w:outlineLvl w:val="0"/>
        <w:rPr>
          <w:rFonts w:eastAsia="MS Mincho"/>
        </w:rPr>
      </w:pPr>
    </w:p>
    <w:p w:rsidR="0092545A" w:rsidRPr="0092545A" w:rsidRDefault="0092545A" w:rsidP="0092545A">
      <w:pPr>
        <w:tabs>
          <w:tab w:val="num" w:pos="200"/>
        </w:tabs>
        <w:outlineLvl w:val="0"/>
        <w:rPr>
          <w:rFonts w:eastAsia="MS Mincho"/>
          <w:bCs/>
        </w:rPr>
      </w:pPr>
      <w:r w:rsidRPr="0092545A">
        <w:rPr>
          <w:rFonts w:eastAsia="MS Mincho"/>
        </w:rPr>
        <w:t xml:space="preserve">Глава </w:t>
      </w:r>
      <w:r w:rsidRPr="0092545A">
        <w:rPr>
          <w:rFonts w:eastAsia="MS Mincho"/>
          <w:bCs/>
        </w:rPr>
        <w:t xml:space="preserve">городского поселения Безенчук </w:t>
      </w:r>
    </w:p>
    <w:p w:rsidR="0092545A" w:rsidRPr="0092545A" w:rsidRDefault="0092545A" w:rsidP="0092545A">
      <w:pPr>
        <w:tabs>
          <w:tab w:val="num" w:pos="200"/>
        </w:tabs>
        <w:outlineLvl w:val="0"/>
        <w:rPr>
          <w:rFonts w:eastAsia="MS Mincho"/>
        </w:rPr>
      </w:pPr>
      <w:r w:rsidRPr="0092545A">
        <w:rPr>
          <w:rFonts w:eastAsia="MS Mincho"/>
          <w:bCs/>
        </w:rPr>
        <w:t>муниципального района Безенчукский</w:t>
      </w:r>
      <w:r w:rsidRPr="0092545A">
        <w:rPr>
          <w:rFonts w:eastAsia="MS Mincho"/>
        </w:rPr>
        <w:t xml:space="preserve"> </w:t>
      </w:r>
    </w:p>
    <w:p w:rsidR="0092545A" w:rsidRPr="0092545A" w:rsidRDefault="0092545A" w:rsidP="0092545A">
      <w:pPr>
        <w:tabs>
          <w:tab w:val="num" w:pos="200"/>
        </w:tabs>
        <w:outlineLvl w:val="0"/>
        <w:rPr>
          <w:rFonts w:eastAsia="MS Mincho"/>
        </w:rPr>
      </w:pPr>
      <w:r w:rsidRPr="0092545A">
        <w:rPr>
          <w:rFonts w:eastAsia="MS Mincho"/>
        </w:rPr>
        <w:t xml:space="preserve">Самарской области                                                                                 Н.В. Райская                                                      </w:t>
      </w:r>
    </w:p>
    <w:p w:rsidR="0092545A" w:rsidRPr="0092545A" w:rsidRDefault="0092545A" w:rsidP="0092545A">
      <w:pPr>
        <w:widowControl w:val="0"/>
        <w:tabs>
          <w:tab w:val="left" w:pos="-142"/>
        </w:tabs>
        <w:autoSpaceDE w:val="0"/>
        <w:autoSpaceDN w:val="0"/>
        <w:adjustRightInd w:val="0"/>
        <w:ind w:firstLine="774"/>
        <w:jc w:val="both"/>
        <w:rPr>
          <w:rFonts w:eastAsia="MS Mincho"/>
        </w:rPr>
      </w:pPr>
    </w:p>
    <w:p w:rsidR="0092545A" w:rsidRPr="0092545A" w:rsidRDefault="0092545A" w:rsidP="0092545A">
      <w:pPr>
        <w:jc w:val="both"/>
        <w:rPr>
          <w:rFonts w:ascii="Cambria" w:eastAsia="MS Mincho" w:hAnsi="Cambria"/>
          <w:u w:color="FFFFFF"/>
        </w:rPr>
      </w:pPr>
    </w:p>
    <w:p w:rsidR="0092545A" w:rsidRDefault="0092545A" w:rsidP="00196EF8">
      <w:pPr>
        <w:widowControl w:val="0"/>
        <w:autoSpaceDE w:val="0"/>
        <w:autoSpaceDN w:val="0"/>
        <w:adjustRightInd w:val="0"/>
        <w:rPr>
          <w:sz w:val="20"/>
          <w:szCs w:val="20"/>
        </w:rPr>
      </w:pPr>
    </w:p>
    <w:sectPr w:rsidR="0092545A" w:rsidSect="004F00FA">
      <w:headerReference w:type="even" r:id="rId33"/>
      <w:headerReference w:type="default" r:id="rId34"/>
      <w:pgSz w:w="11906" w:h="16838"/>
      <w:pgMar w:top="1134" w:right="424"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0B9A" w:rsidRDefault="00EB0B9A">
      <w:r>
        <w:separator/>
      </w:r>
    </w:p>
  </w:endnote>
  <w:endnote w:type="continuationSeparator" w:id="0">
    <w:p w:rsidR="00EB0B9A" w:rsidRDefault="00EB0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Grande CY">
    <w:altName w:val="Lucida Console"/>
    <w:charset w:val="59"/>
    <w:family w:val="auto"/>
    <w:pitch w:val="variable"/>
    <w:sig w:usb0="E1000AEF" w:usb1="5000A1FF" w:usb2="00000000" w:usb3="00000000" w:csb0="000001BF" w:csb1="00000000"/>
  </w:font>
  <w:font w:name="Cambria">
    <w:panose1 w:val="02040503050406030204"/>
    <w:charset w:val="CC"/>
    <w:family w:val="roman"/>
    <w:pitch w:val="variable"/>
    <w:sig w:usb0="E00006FF" w:usb1="420024FF" w:usb2="02000000" w:usb3="00000000" w:csb0="0000019F" w:csb1="00000000"/>
  </w:font>
  <w:font w:name="MS ??">
    <w:panose1 w:val="00000000000000000000"/>
    <w:charset w:val="80"/>
    <w:family w:val="auto"/>
    <w:notTrueType/>
    <w:pitch w:val="variable"/>
    <w:sig w:usb0="00000001" w:usb1="08070000" w:usb2="00000010" w:usb3="00000000" w:csb0="00020000" w:csb1="00000000"/>
  </w:font>
  <w:font w:name="Book Antiqua">
    <w:panose1 w:val="02040602050305030304"/>
    <w:charset w:val="00"/>
    <w:family w:val="auto"/>
    <w:pitch w:val="variable"/>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Times New Roman CYR">
    <w:altName w:val="Cambria"/>
    <w:panose1 w:val="02020603050405020304"/>
    <w:charset w:val="CC"/>
    <w:family w:val="roman"/>
    <w:pitch w:val="variable"/>
    <w:sig w:usb0="E0002EFF" w:usb1="C000785B"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545A" w:rsidRDefault="0092545A" w:rsidP="002A1865">
    <w:pPr>
      <w:pStyle w:val="ab"/>
      <w:framePr w:wrap="around" w:vAnchor="text" w:hAnchor="margin" w:xAlign="center" w:y="1"/>
      <w:rPr>
        <w:rStyle w:val="aa"/>
        <w:rFonts w:eastAsia="MS Mincho"/>
      </w:rPr>
    </w:pPr>
    <w:r>
      <w:rPr>
        <w:rStyle w:val="aa"/>
        <w:rFonts w:eastAsia="MS Mincho"/>
      </w:rPr>
      <w:fldChar w:fldCharType="begin"/>
    </w:r>
    <w:r>
      <w:rPr>
        <w:rStyle w:val="aa"/>
        <w:rFonts w:eastAsia="MS Mincho"/>
      </w:rPr>
      <w:instrText xml:space="preserve">PAGE  </w:instrText>
    </w:r>
    <w:r>
      <w:rPr>
        <w:rStyle w:val="aa"/>
        <w:rFonts w:eastAsia="MS Mincho"/>
      </w:rPr>
      <w:fldChar w:fldCharType="end"/>
    </w:r>
  </w:p>
  <w:p w:rsidR="0092545A" w:rsidRDefault="0092545A">
    <w:pPr>
      <w:pStyle w:val="ab"/>
    </w:pPr>
  </w:p>
  <w:p w:rsidR="0092545A" w:rsidRDefault="009254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545A" w:rsidRDefault="0092545A" w:rsidP="002A1865">
    <w:pPr>
      <w:pStyle w:val="ab"/>
      <w:framePr w:wrap="around" w:vAnchor="text" w:hAnchor="margin" w:xAlign="center" w:y="1"/>
      <w:rPr>
        <w:rStyle w:val="aa"/>
        <w:rFonts w:eastAsia="MS Mincho"/>
      </w:rPr>
    </w:pPr>
  </w:p>
  <w:p w:rsidR="0092545A" w:rsidRDefault="0092545A">
    <w:pPr>
      <w:pStyle w:val="ab"/>
      <w:framePr w:wrap="auto" w:vAnchor="text" w:hAnchor="margin" w:xAlign="right" w:y="1"/>
      <w:rPr>
        <w:rStyle w:val="aa"/>
        <w:rFonts w:eastAsia="MS Mincho"/>
      </w:rPr>
    </w:pPr>
  </w:p>
  <w:p w:rsidR="0092545A" w:rsidRDefault="0092545A">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0B9A" w:rsidRDefault="00EB0B9A">
      <w:r>
        <w:separator/>
      </w:r>
    </w:p>
  </w:footnote>
  <w:footnote w:type="continuationSeparator" w:id="0">
    <w:p w:rsidR="00EB0B9A" w:rsidRDefault="00EB0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545A" w:rsidRDefault="0092545A" w:rsidP="008156BC">
    <w:pPr>
      <w:pStyle w:val="a8"/>
      <w:framePr w:wrap="around" w:vAnchor="text" w:hAnchor="margin" w:xAlign="center" w:y="1"/>
      <w:rPr>
        <w:rStyle w:val="aa"/>
        <w:rFonts w:eastAsia="MS Mincho"/>
      </w:rPr>
    </w:pPr>
    <w:r>
      <w:rPr>
        <w:rStyle w:val="aa"/>
        <w:rFonts w:eastAsia="MS Mincho"/>
      </w:rPr>
      <w:fldChar w:fldCharType="begin"/>
    </w:r>
    <w:r>
      <w:rPr>
        <w:rStyle w:val="aa"/>
        <w:rFonts w:eastAsia="MS Mincho"/>
      </w:rPr>
      <w:instrText xml:space="preserve">PAGE  </w:instrText>
    </w:r>
    <w:r>
      <w:rPr>
        <w:rStyle w:val="aa"/>
        <w:rFonts w:eastAsia="MS Mincho"/>
      </w:rPr>
      <w:fldChar w:fldCharType="end"/>
    </w:r>
  </w:p>
  <w:p w:rsidR="0092545A" w:rsidRDefault="0092545A">
    <w:pPr>
      <w:pStyle w:val="a8"/>
    </w:pPr>
  </w:p>
  <w:p w:rsidR="0092545A" w:rsidRDefault="009254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545A" w:rsidRPr="00483FFF" w:rsidRDefault="0092545A" w:rsidP="00523DA6">
    <w:pPr>
      <w:pStyle w:val="a8"/>
      <w:framePr w:wrap="around" w:vAnchor="text" w:hAnchor="margin" w:xAlign="center" w:y="1"/>
      <w:rPr>
        <w:rStyle w:val="aa"/>
        <w:rFonts w:eastAsia="MS Mincho"/>
      </w:rPr>
    </w:pPr>
    <w:r w:rsidRPr="00483FFF">
      <w:rPr>
        <w:rStyle w:val="aa"/>
        <w:rFonts w:eastAsia="MS Mincho"/>
      </w:rPr>
      <w:fldChar w:fldCharType="begin"/>
    </w:r>
    <w:r w:rsidRPr="00483FFF">
      <w:rPr>
        <w:rStyle w:val="aa"/>
        <w:rFonts w:eastAsia="MS Mincho"/>
      </w:rPr>
      <w:instrText xml:space="preserve">PAGE  </w:instrText>
    </w:r>
    <w:r w:rsidRPr="00483FFF">
      <w:rPr>
        <w:rStyle w:val="aa"/>
        <w:rFonts w:eastAsia="MS Mincho"/>
      </w:rPr>
      <w:fldChar w:fldCharType="separate"/>
    </w:r>
    <w:r>
      <w:rPr>
        <w:rStyle w:val="aa"/>
        <w:rFonts w:eastAsia="MS Mincho"/>
        <w:noProof/>
      </w:rPr>
      <w:t>189</w:t>
    </w:r>
    <w:r w:rsidRPr="00483FFF">
      <w:rPr>
        <w:rStyle w:val="aa"/>
        <w:rFonts w:eastAsia="MS Mincho"/>
      </w:rPr>
      <w:fldChar w:fldCharType="end"/>
    </w:r>
  </w:p>
  <w:p w:rsidR="0092545A" w:rsidRDefault="0092545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517" w:rsidRDefault="00B0112D" w:rsidP="004056B1">
    <w:pPr>
      <w:pStyle w:val="a8"/>
      <w:framePr w:wrap="around" w:vAnchor="text" w:hAnchor="margin" w:xAlign="center" w:y="1"/>
      <w:rPr>
        <w:rStyle w:val="aa"/>
      </w:rPr>
    </w:pPr>
    <w:r>
      <w:rPr>
        <w:rStyle w:val="aa"/>
      </w:rPr>
      <w:fldChar w:fldCharType="begin"/>
    </w:r>
    <w:r w:rsidR="001809B0">
      <w:rPr>
        <w:rStyle w:val="aa"/>
      </w:rPr>
      <w:instrText xml:space="preserve">PAGE  </w:instrText>
    </w:r>
    <w:r>
      <w:rPr>
        <w:rStyle w:val="aa"/>
      </w:rPr>
      <w:fldChar w:fldCharType="end"/>
    </w:r>
  </w:p>
  <w:p w:rsidR="00D00517" w:rsidRDefault="00EB0B9A">
    <w:pPr>
      <w:pStyle w:val="a8"/>
    </w:pPr>
  </w:p>
  <w:p w:rsidR="00BE018D" w:rsidRDefault="00BE018D"/>
  <w:p w:rsidR="00000000" w:rsidRDefault="00EB0B9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517" w:rsidRDefault="00EB0B9A" w:rsidP="00D978A0">
    <w:pPr>
      <w:pStyle w:val="a8"/>
      <w:framePr w:wrap="around" w:vAnchor="text" w:hAnchor="margin" w:xAlign="center" w:y="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95AAF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2" w15:restartNumberingAfterBreak="0">
    <w:nsid w:val="04C94FAE"/>
    <w:multiLevelType w:val="hybridMultilevel"/>
    <w:tmpl w:val="051C4B52"/>
    <w:lvl w:ilvl="0" w:tplc="DAA21D64">
      <w:start w:val="1"/>
      <w:numFmt w:val="decimal"/>
      <w:lvlText w:val="%1."/>
      <w:lvlJc w:val="left"/>
      <w:pPr>
        <w:ind w:left="502" w:hanging="360"/>
      </w:pPr>
      <w:rPr>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0D176E94"/>
    <w:multiLevelType w:val="hybridMultilevel"/>
    <w:tmpl w:val="54082F20"/>
    <w:lvl w:ilvl="0" w:tplc="39C6CB46">
      <w:start w:val="1"/>
      <w:numFmt w:val="decimal"/>
      <w:lvlText w:val="%1."/>
      <w:lvlJc w:val="left"/>
      <w:pPr>
        <w:ind w:left="502" w:hanging="360"/>
      </w:pPr>
      <w:rPr>
        <w:b w:val="0"/>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15:restartNumberingAfterBreak="0">
    <w:nsid w:val="0ECC64EC"/>
    <w:multiLevelType w:val="hybridMultilevel"/>
    <w:tmpl w:val="26A4EE64"/>
    <w:lvl w:ilvl="0" w:tplc="927C3EE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EE657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13875847"/>
    <w:multiLevelType w:val="hybridMultilevel"/>
    <w:tmpl w:val="0E52D88C"/>
    <w:lvl w:ilvl="0" w:tplc="68448934">
      <w:start w:val="1"/>
      <w:numFmt w:val="decimal"/>
      <w:lvlText w:val="%1."/>
      <w:lvlJc w:val="left"/>
      <w:pPr>
        <w:ind w:left="899" w:hanging="61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14000556"/>
    <w:multiLevelType w:val="hybridMultilevel"/>
    <w:tmpl w:val="DA8CEBCE"/>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8" w15:restartNumberingAfterBreak="0">
    <w:nsid w:val="1596592D"/>
    <w:multiLevelType w:val="hybridMultilevel"/>
    <w:tmpl w:val="9490C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B56E78"/>
    <w:multiLevelType w:val="hybridMultilevel"/>
    <w:tmpl w:val="F9AE1A44"/>
    <w:lvl w:ilvl="0" w:tplc="1C5E8218">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 w15:restartNumberingAfterBreak="0">
    <w:nsid w:val="1DDC3C46"/>
    <w:multiLevelType w:val="multilevel"/>
    <w:tmpl w:val="01346C62"/>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2204"/>
        </w:tabs>
        <w:ind w:left="2204" w:hanging="360"/>
      </w:pPr>
      <w:rPr>
        <w:rFonts w:hint="default"/>
        <w:b/>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230D5C42"/>
    <w:multiLevelType w:val="multilevel"/>
    <w:tmpl w:val="4B5A1B40"/>
    <w:lvl w:ilvl="0">
      <w:start w:val="1"/>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2DD45CF6"/>
    <w:multiLevelType w:val="hybridMultilevel"/>
    <w:tmpl w:val="3D4CDB68"/>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13" w15:restartNumberingAfterBreak="0">
    <w:nsid w:val="2E285EA6"/>
    <w:multiLevelType w:val="multilevel"/>
    <w:tmpl w:val="D5189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4A2310"/>
    <w:multiLevelType w:val="hybridMultilevel"/>
    <w:tmpl w:val="AD58A6D2"/>
    <w:lvl w:ilvl="0" w:tplc="21D43026">
      <w:start w:val="1"/>
      <w:numFmt w:val="decimal"/>
      <w:lvlText w:val="%1."/>
      <w:lvlJc w:val="left"/>
      <w:pPr>
        <w:ind w:left="1952" w:hanging="110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5E2426"/>
    <w:multiLevelType w:val="hybridMultilevel"/>
    <w:tmpl w:val="B3D47C0C"/>
    <w:lvl w:ilvl="0" w:tplc="4ADE84A4">
      <w:start w:val="1"/>
      <w:numFmt w:val="decimal"/>
      <w:lvlText w:val="%1."/>
      <w:lvlJc w:val="left"/>
      <w:pPr>
        <w:ind w:left="502" w:hanging="360"/>
      </w:pPr>
      <w:rPr>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4C190F1A"/>
    <w:multiLevelType w:val="hybridMultilevel"/>
    <w:tmpl w:val="B3D47C0C"/>
    <w:lvl w:ilvl="0" w:tplc="4ADE84A4">
      <w:start w:val="1"/>
      <w:numFmt w:val="decimal"/>
      <w:lvlText w:val="%1."/>
      <w:lvlJc w:val="left"/>
      <w:pPr>
        <w:ind w:left="502" w:hanging="360"/>
      </w:pPr>
      <w:rPr>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15:restartNumberingAfterBreak="0">
    <w:nsid w:val="524E3678"/>
    <w:multiLevelType w:val="multilevel"/>
    <w:tmpl w:val="BEFC4AE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26E1F9C"/>
    <w:multiLevelType w:val="multilevel"/>
    <w:tmpl w:val="04090023"/>
    <w:lvl w:ilvl="0">
      <w:start w:val="1"/>
      <w:numFmt w:val="upperRoman"/>
      <w:pStyle w:val="1"/>
      <w:lvlText w:val="Статья %1."/>
      <w:lvlJc w:val="left"/>
      <w:pPr>
        <w:ind w:left="0" w:firstLine="0"/>
      </w:pPr>
    </w:lvl>
    <w:lvl w:ilvl="1">
      <w:start w:val="1"/>
      <w:numFmt w:val="decimalZero"/>
      <w:pStyle w:val="2"/>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5DA4BBF"/>
    <w:multiLevelType w:val="hybridMultilevel"/>
    <w:tmpl w:val="28466884"/>
    <w:lvl w:ilvl="0" w:tplc="FFFFFFFF">
      <w:start w:val="1"/>
      <w:numFmt w:val="decimal"/>
      <w:lvlText w:val="%1)"/>
      <w:lvlJc w:val="left"/>
      <w:pPr>
        <w:tabs>
          <w:tab w:val="num" w:pos="284"/>
        </w:tabs>
        <w:ind w:left="0" w:firstLine="73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563B50DF"/>
    <w:multiLevelType w:val="multilevel"/>
    <w:tmpl w:val="63DA2ED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1140"/>
        </w:tabs>
        <w:ind w:left="1140"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15:restartNumberingAfterBreak="0">
    <w:nsid w:val="5D001C07"/>
    <w:multiLevelType w:val="multilevel"/>
    <w:tmpl w:val="55AE4C52"/>
    <w:lvl w:ilvl="0">
      <w:start w:val="1"/>
      <w:numFmt w:val="upperRoman"/>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61931B18"/>
    <w:multiLevelType w:val="hybridMultilevel"/>
    <w:tmpl w:val="5EDED4DA"/>
    <w:lvl w:ilvl="0" w:tplc="C93A5810">
      <w:start w:val="1"/>
      <w:numFmt w:val="upperRoman"/>
      <w:lvlText w:val="РАЗДЕЛ %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936B03"/>
    <w:multiLevelType w:val="hybridMultilevel"/>
    <w:tmpl w:val="5934A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FB104D"/>
    <w:multiLevelType w:val="multilevel"/>
    <w:tmpl w:val="9D88D1BC"/>
    <w:lvl w:ilvl="0">
      <w:start w:val="1"/>
      <w:numFmt w:val="decimal"/>
      <w:pStyle w:val="a"/>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6" w15:restartNumberingAfterBreak="0">
    <w:nsid w:val="65E07BF4"/>
    <w:multiLevelType w:val="hybridMultilevel"/>
    <w:tmpl w:val="B1605858"/>
    <w:lvl w:ilvl="0" w:tplc="804A2CB2">
      <w:start w:val="1"/>
      <w:numFmt w:val="decimal"/>
      <w:lvlText w:val="%1."/>
      <w:lvlJc w:val="left"/>
      <w:pPr>
        <w:ind w:left="1069" w:hanging="360"/>
      </w:pPr>
      <w:rPr>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15:restartNumberingAfterBreak="0">
    <w:nsid w:val="714E0C2C"/>
    <w:multiLevelType w:val="hybridMultilevel"/>
    <w:tmpl w:val="3B581CC6"/>
    <w:lvl w:ilvl="0" w:tplc="3A369AD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29" w15:restartNumberingAfterBreak="0">
    <w:nsid w:val="75562D57"/>
    <w:multiLevelType w:val="hybridMultilevel"/>
    <w:tmpl w:val="19540A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B567EE"/>
    <w:multiLevelType w:val="hybridMultilevel"/>
    <w:tmpl w:val="581CA28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BFD6662"/>
    <w:multiLevelType w:val="multilevel"/>
    <w:tmpl w:val="EF5086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CAD4B65"/>
    <w:multiLevelType w:val="hybridMultilevel"/>
    <w:tmpl w:val="CED2034C"/>
    <w:lvl w:ilvl="0" w:tplc="DBEC9A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D6A4130A">
      <w:start w:val="1"/>
      <w:numFmt w:val="decimal"/>
      <w:lvlText w:val="%3)"/>
      <w:lvlJc w:val="right"/>
      <w:pPr>
        <w:ind w:left="2509" w:hanging="180"/>
      </w:pPr>
      <w:rPr>
        <w:rFonts w:ascii="Times New Roman" w:eastAsia="MS Mincho" w:hAnsi="Times New Roman" w:cs="Times New Roman"/>
      </w:r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E055900"/>
    <w:multiLevelType w:val="hybridMultilevel"/>
    <w:tmpl w:val="9F5C2AD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F">
      <w:start w:val="1"/>
      <w:numFmt w:val="decimal"/>
      <w:lvlText w:val="%4."/>
      <w:lvlJc w:val="left"/>
      <w:pPr>
        <w:ind w:left="1211"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E1D6970"/>
    <w:multiLevelType w:val="hybridMultilevel"/>
    <w:tmpl w:val="57804072"/>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num w:numId="1">
    <w:abstractNumId w:val="21"/>
  </w:num>
  <w:num w:numId="2">
    <w:abstractNumId w:val="11"/>
  </w:num>
  <w:num w:numId="3">
    <w:abstractNumId w:val="18"/>
  </w:num>
  <w:num w:numId="4">
    <w:abstractNumId w:val="4"/>
  </w:num>
  <w:num w:numId="5">
    <w:abstractNumId w:val="6"/>
  </w:num>
  <w:num w:numId="6">
    <w:abstractNumId w:val="15"/>
  </w:num>
  <w:num w:numId="7">
    <w:abstractNumId w:val="19"/>
  </w:num>
  <w:num w:numId="8">
    <w:abstractNumId w:val="27"/>
  </w:num>
  <w:num w:numId="9">
    <w:abstractNumId w:val="25"/>
  </w:num>
  <w:num w:numId="10">
    <w:abstractNumId w:val="29"/>
  </w:num>
  <w:num w:numId="11">
    <w:abstractNumId w:val="0"/>
  </w:num>
  <w:num w:numId="12">
    <w:abstractNumId w:val="26"/>
  </w:num>
  <w:num w:numId="13">
    <w:abstractNumId w:val="17"/>
  </w:num>
  <w:num w:numId="14">
    <w:abstractNumId w:val="9"/>
  </w:num>
  <w:num w:numId="15">
    <w:abstractNumId w:val="2"/>
  </w:num>
  <w:num w:numId="16">
    <w:abstractNumId w:val="3"/>
  </w:num>
  <w:num w:numId="17">
    <w:abstractNumId w:val="31"/>
  </w:num>
  <w:num w:numId="18">
    <w:abstractNumId w:val="13"/>
  </w:num>
  <w:num w:numId="19">
    <w:abstractNumId w:val="30"/>
  </w:num>
  <w:num w:numId="20">
    <w:abstractNumId w:val="24"/>
  </w:num>
  <w:num w:numId="21">
    <w:abstractNumId w:val="33"/>
  </w:num>
  <w:num w:numId="22">
    <w:abstractNumId w:val="16"/>
  </w:num>
  <w:num w:numId="23">
    <w:abstractNumId w:val="1"/>
  </w:num>
  <w:num w:numId="24">
    <w:abstractNumId w:val="20"/>
  </w:num>
  <w:num w:numId="25">
    <w:abstractNumId w:val="32"/>
  </w:num>
  <w:num w:numId="26">
    <w:abstractNumId w:val="23"/>
  </w:num>
  <w:num w:numId="27">
    <w:abstractNumId w:val="8"/>
  </w:num>
  <w:num w:numId="28">
    <w:abstractNumId w:val="7"/>
  </w:num>
  <w:num w:numId="29">
    <w:abstractNumId w:val="28"/>
  </w:num>
  <w:num w:numId="30">
    <w:abstractNumId w:val="5"/>
  </w:num>
  <w:num w:numId="31">
    <w:abstractNumId w:val="34"/>
  </w:num>
  <w:num w:numId="32">
    <w:abstractNumId w:val="10"/>
  </w:num>
  <w:num w:numId="33">
    <w:abstractNumId w:val="22"/>
  </w:num>
  <w:num w:numId="34">
    <w:abstractNumId w:val="14"/>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30A2B"/>
    <w:rsid w:val="00002BEF"/>
    <w:rsid w:val="000136DB"/>
    <w:rsid w:val="0001403B"/>
    <w:rsid w:val="000239C4"/>
    <w:rsid w:val="000310B3"/>
    <w:rsid w:val="00046928"/>
    <w:rsid w:val="00051640"/>
    <w:rsid w:val="00056147"/>
    <w:rsid w:val="0006450F"/>
    <w:rsid w:val="000652E1"/>
    <w:rsid w:val="000874A8"/>
    <w:rsid w:val="0009314D"/>
    <w:rsid w:val="00097E09"/>
    <w:rsid w:val="000A1D5E"/>
    <w:rsid w:val="000A72B5"/>
    <w:rsid w:val="000B12B8"/>
    <w:rsid w:val="000C31C7"/>
    <w:rsid w:val="000D076A"/>
    <w:rsid w:val="000D3F2E"/>
    <w:rsid w:val="000D642A"/>
    <w:rsid w:val="000E14BF"/>
    <w:rsid w:val="000E1C61"/>
    <w:rsid w:val="000E73C6"/>
    <w:rsid w:val="00104B4C"/>
    <w:rsid w:val="00106323"/>
    <w:rsid w:val="00110140"/>
    <w:rsid w:val="0011018E"/>
    <w:rsid w:val="0011648C"/>
    <w:rsid w:val="00132F05"/>
    <w:rsid w:val="001410D8"/>
    <w:rsid w:val="001421BD"/>
    <w:rsid w:val="001424ED"/>
    <w:rsid w:val="0014258F"/>
    <w:rsid w:val="001429A0"/>
    <w:rsid w:val="00152CF6"/>
    <w:rsid w:val="0015521E"/>
    <w:rsid w:val="001657B6"/>
    <w:rsid w:val="0017143C"/>
    <w:rsid w:val="0017706A"/>
    <w:rsid w:val="001809B0"/>
    <w:rsid w:val="00184D8B"/>
    <w:rsid w:val="0018539E"/>
    <w:rsid w:val="001965CF"/>
    <w:rsid w:val="00196EF8"/>
    <w:rsid w:val="001A6D05"/>
    <w:rsid w:val="001B64E5"/>
    <w:rsid w:val="001C287E"/>
    <w:rsid w:val="001C2AAA"/>
    <w:rsid w:val="001C68E3"/>
    <w:rsid w:val="001E30D0"/>
    <w:rsid w:val="001F180A"/>
    <w:rsid w:val="001F63F2"/>
    <w:rsid w:val="00201F6E"/>
    <w:rsid w:val="002127E0"/>
    <w:rsid w:val="002218AA"/>
    <w:rsid w:val="002373C0"/>
    <w:rsid w:val="00241F70"/>
    <w:rsid w:val="00243CEE"/>
    <w:rsid w:val="0025612C"/>
    <w:rsid w:val="00260634"/>
    <w:rsid w:val="002707A7"/>
    <w:rsid w:val="0027229C"/>
    <w:rsid w:val="0028125F"/>
    <w:rsid w:val="00292D6E"/>
    <w:rsid w:val="002933F8"/>
    <w:rsid w:val="00295208"/>
    <w:rsid w:val="002A03C1"/>
    <w:rsid w:val="002A2337"/>
    <w:rsid w:val="002A4781"/>
    <w:rsid w:val="002B0234"/>
    <w:rsid w:val="002B1936"/>
    <w:rsid w:val="002B42F7"/>
    <w:rsid w:val="002B698F"/>
    <w:rsid w:val="002C08D9"/>
    <w:rsid w:val="002C2CD3"/>
    <w:rsid w:val="002C45F8"/>
    <w:rsid w:val="002C63DC"/>
    <w:rsid w:val="002D135A"/>
    <w:rsid w:val="002E0745"/>
    <w:rsid w:val="002E2859"/>
    <w:rsid w:val="002E70C0"/>
    <w:rsid w:val="002F2DC5"/>
    <w:rsid w:val="002F3EDC"/>
    <w:rsid w:val="002F4DCF"/>
    <w:rsid w:val="00307570"/>
    <w:rsid w:val="00314521"/>
    <w:rsid w:val="003201B8"/>
    <w:rsid w:val="003224CF"/>
    <w:rsid w:val="00324636"/>
    <w:rsid w:val="003350CA"/>
    <w:rsid w:val="00340534"/>
    <w:rsid w:val="00342BD9"/>
    <w:rsid w:val="00360C1B"/>
    <w:rsid w:val="003708D1"/>
    <w:rsid w:val="00372151"/>
    <w:rsid w:val="003729B5"/>
    <w:rsid w:val="00381F59"/>
    <w:rsid w:val="00382DFF"/>
    <w:rsid w:val="003839A5"/>
    <w:rsid w:val="00392405"/>
    <w:rsid w:val="0039509B"/>
    <w:rsid w:val="00396E8F"/>
    <w:rsid w:val="003A581A"/>
    <w:rsid w:val="003A6C71"/>
    <w:rsid w:val="003A73C6"/>
    <w:rsid w:val="003D37EB"/>
    <w:rsid w:val="003E749A"/>
    <w:rsid w:val="003F6816"/>
    <w:rsid w:val="004120EF"/>
    <w:rsid w:val="004214B0"/>
    <w:rsid w:val="00426AAB"/>
    <w:rsid w:val="004320B5"/>
    <w:rsid w:val="00441209"/>
    <w:rsid w:val="004461C4"/>
    <w:rsid w:val="004474C6"/>
    <w:rsid w:val="004477E0"/>
    <w:rsid w:val="00454BFA"/>
    <w:rsid w:val="0046496B"/>
    <w:rsid w:val="0046593A"/>
    <w:rsid w:val="00474DE0"/>
    <w:rsid w:val="00475231"/>
    <w:rsid w:val="00491DB3"/>
    <w:rsid w:val="004A0841"/>
    <w:rsid w:val="004A108C"/>
    <w:rsid w:val="004A5082"/>
    <w:rsid w:val="004C0A53"/>
    <w:rsid w:val="004C51A6"/>
    <w:rsid w:val="004C5803"/>
    <w:rsid w:val="004C6B7E"/>
    <w:rsid w:val="004E0915"/>
    <w:rsid w:val="004E1248"/>
    <w:rsid w:val="004F00FA"/>
    <w:rsid w:val="0050086E"/>
    <w:rsid w:val="005075BC"/>
    <w:rsid w:val="00510ABC"/>
    <w:rsid w:val="00511A5E"/>
    <w:rsid w:val="005131B6"/>
    <w:rsid w:val="00514E2D"/>
    <w:rsid w:val="00516A2D"/>
    <w:rsid w:val="00526AC4"/>
    <w:rsid w:val="005313D7"/>
    <w:rsid w:val="00532D0E"/>
    <w:rsid w:val="00534AD7"/>
    <w:rsid w:val="00535E3F"/>
    <w:rsid w:val="0053737C"/>
    <w:rsid w:val="005576DE"/>
    <w:rsid w:val="00563134"/>
    <w:rsid w:val="00580EE8"/>
    <w:rsid w:val="005B6548"/>
    <w:rsid w:val="005B68FB"/>
    <w:rsid w:val="005C303D"/>
    <w:rsid w:val="005C31D5"/>
    <w:rsid w:val="005C6A4E"/>
    <w:rsid w:val="005C75B6"/>
    <w:rsid w:val="005C7928"/>
    <w:rsid w:val="005F047C"/>
    <w:rsid w:val="005F14D4"/>
    <w:rsid w:val="005F2623"/>
    <w:rsid w:val="005F640D"/>
    <w:rsid w:val="00601781"/>
    <w:rsid w:val="006229BB"/>
    <w:rsid w:val="00622D2D"/>
    <w:rsid w:val="00630D10"/>
    <w:rsid w:val="0064031B"/>
    <w:rsid w:val="00640642"/>
    <w:rsid w:val="0066087D"/>
    <w:rsid w:val="00661DD8"/>
    <w:rsid w:val="00663BDA"/>
    <w:rsid w:val="00675715"/>
    <w:rsid w:val="006A0356"/>
    <w:rsid w:val="006A1D12"/>
    <w:rsid w:val="006B2A1C"/>
    <w:rsid w:val="006C3333"/>
    <w:rsid w:val="006C73CE"/>
    <w:rsid w:val="006D6348"/>
    <w:rsid w:val="006F5934"/>
    <w:rsid w:val="006F5FAC"/>
    <w:rsid w:val="007146C7"/>
    <w:rsid w:val="0071683B"/>
    <w:rsid w:val="0072558C"/>
    <w:rsid w:val="00730EEC"/>
    <w:rsid w:val="007408EB"/>
    <w:rsid w:val="00747346"/>
    <w:rsid w:val="00751B63"/>
    <w:rsid w:val="00753F8E"/>
    <w:rsid w:val="007610B0"/>
    <w:rsid w:val="00764317"/>
    <w:rsid w:val="007709C7"/>
    <w:rsid w:val="007932B7"/>
    <w:rsid w:val="00796B70"/>
    <w:rsid w:val="007A0B56"/>
    <w:rsid w:val="007A4A8C"/>
    <w:rsid w:val="007D3983"/>
    <w:rsid w:val="007D551C"/>
    <w:rsid w:val="007E6E55"/>
    <w:rsid w:val="007F59CF"/>
    <w:rsid w:val="00804363"/>
    <w:rsid w:val="00806D6F"/>
    <w:rsid w:val="00810E33"/>
    <w:rsid w:val="00811290"/>
    <w:rsid w:val="00814774"/>
    <w:rsid w:val="00822E67"/>
    <w:rsid w:val="00830A2B"/>
    <w:rsid w:val="008344C7"/>
    <w:rsid w:val="00842C4E"/>
    <w:rsid w:val="00853B06"/>
    <w:rsid w:val="008705B4"/>
    <w:rsid w:val="0087101D"/>
    <w:rsid w:val="008739AA"/>
    <w:rsid w:val="00876068"/>
    <w:rsid w:val="00894037"/>
    <w:rsid w:val="008A388D"/>
    <w:rsid w:val="008A4375"/>
    <w:rsid w:val="008B32F8"/>
    <w:rsid w:val="008B4F9C"/>
    <w:rsid w:val="008C40D0"/>
    <w:rsid w:val="008D7D23"/>
    <w:rsid w:val="008E25C7"/>
    <w:rsid w:val="008F770A"/>
    <w:rsid w:val="0090366F"/>
    <w:rsid w:val="00917229"/>
    <w:rsid w:val="0092545A"/>
    <w:rsid w:val="00951D36"/>
    <w:rsid w:val="009554E0"/>
    <w:rsid w:val="0096314B"/>
    <w:rsid w:val="0096334A"/>
    <w:rsid w:val="00970FCA"/>
    <w:rsid w:val="00973DAD"/>
    <w:rsid w:val="00977323"/>
    <w:rsid w:val="009C4D25"/>
    <w:rsid w:val="009D26C5"/>
    <w:rsid w:val="009E214D"/>
    <w:rsid w:val="009F7B05"/>
    <w:rsid w:val="00A00E7C"/>
    <w:rsid w:val="00A06D71"/>
    <w:rsid w:val="00A1443E"/>
    <w:rsid w:val="00A148AE"/>
    <w:rsid w:val="00A26B19"/>
    <w:rsid w:val="00A311C2"/>
    <w:rsid w:val="00A33F1B"/>
    <w:rsid w:val="00A34157"/>
    <w:rsid w:val="00A518FA"/>
    <w:rsid w:val="00A52C0D"/>
    <w:rsid w:val="00A65EC2"/>
    <w:rsid w:val="00A674B2"/>
    <w:rsid w:val="00A73794"/>
    <w:rsid w:val="00A744A9"/>
    <w:rsid w:val="00A82155"/>
    <w:rsid w:val="00A82A5B"/>
    <w:rsid w:val="00A82D2D"/>
    <w:rsid w:val="00A90C5E"/>
    <w:rsid w:val="00A95F85"/>
    <w:rsid w:val="00AA097E"/>
    <w:rsid w:val="00AA1900"/>
    <w:rsid w:val="00AA2E35"/>
    <w:rsid w:val="00AB3123"/>
    <w:rsid w:val="00AB7704"/>
    <w:rsid w:val="00AC1B8D"/>
    <w:rsid w:val="00AC27B5"/>
    <w:rsid w:val="00AE79D0"/>
    <w:rsid w:val="00B0112D"/>
    <w:rsid w:val="00B027AB"/>
    <w:rsid w:val="00B0738A"/>
    <w:rsid w:val="00B20430"/>
    <w:rsid w:val="00B207C2"/>
    <w:rsid w:val="00B34109"/>
    <w:rsid w:val="00B34C24"/>
    <w:rsid w:val="00B4163A"/>
    <w:rsid w:val="00B759A1"/>
    <w:rsid w:val="00B8002C"/>
    <w:rsid w:val="00BA64F2"/>
    <w:rsid w:val="00BB5EFB"/>
    <w:rsid w:val="00BC7F2E"/>
    <w:rsid w:val="00BD0485"/>
    <w:rsid w:val="00BE018D"/>
    <w:rsid w:val="00BE2FE8"/>
    <w:rsid w:val="00BE7C6C"/>
    <w:rsid w:val="00BF3E69"/>
    <w:rsid w:val="00BF7E39"/>
    <w:rsid w:val="00C00293"/>
    <w:rsid w:val="00C02B0C"/>
    <w:rsid w:val="00C02D67"/>
    <w:rsid w:val="00C14B5D"/>
    <w:rsid w:val="00C30B29"/>
    <w:rsid w:val="00C30DA5"/>
    <w:rsid w:val="00C42BA2"/>
    <w:rsid w:val="00C47977"/>
    <w:rsid w:val="00C50A04"/>
    <w:rsid w:val="00C56343"/>
    <w:rsid w:val="00C60F50"/>
    <w:rsid w:val="00C634A9"/>
    <w:rsid w:val="00C644C8"/>
    <w:rsid w:val="00C6533E"/>
    <w:rsid w:val="00C7101F"/>
    <w:rsid w:val="00C73390"/>
    <w:rsid w:val="00C75ADB"/>
    <w:rsid w:val="00C76498"/>
    <w:rsid w:val="00C77304"/>
    <w:rsid w:val="00C94CD6"/>
    <w:rsid w:val="00C95F74"/>
    <w:rsid w:val="00CB65E5"/>
    <w:rsid w:val="00CC3106"/>
    <w:rsid w:val="00CE64A5"/>
    <w:rsid w:val="00CF0E0C"/>
    <w:rsid w:val="00D0496E"/>
    <w:rsid w:val="00D10373"/>
    <w:rsid w:val="00D27490"/>
    <w:rsid w:val="00D40262"/>
    <w:rsid w:val="00D50383"/>
    <w:rsid w:val="00D52E65"/>
    <w:rsid w:val="00D54686"/>
    <w:rsid w:val="00D70035"/>
    <w:rsid w:val="00D814C0"/>
    <w:rsid w:val="00D937E4"/>
    <w:rsid w:val="00D974F0"/>
    <w:rsid w:val="00D978A0"/>
    <w:rsid w:val="00DB0F70"/>
    <w:rsid w:val="00DC5396"/>
    <w:rsid w:val="00DD5599"/>
    <w:rsid w:val="00DE314E"/>
    <w:rsid w:val="00DF4553"/>
    <w:rsid w:val="00E035CA"/>
    <w:rsid w:val="00E16D2E"/>
    <w:rsid w:val="00E17D78"/>
    <w:rsid w:val="00E21361"/>
    <w:rsid w:val="00E36011"/>
    <w:rsid w:val="00E52F49"/>
    <w:rsid w:val="00E57C14"/>
    <w:rsid w:val="00E720CA"/>
    <w:rsid w:val="00E730E3"/>
    <w:rsid w:val="00E80799"/>
    <w:rsid w:val="00E8381C"/>
    <w:rsid w:val="00E9077C"/>
    <w:rsid w:val="00E92C1E"/>
    <w:rsid w:val="00E9460D"/>
    <w:rsid w:val="00E94AB6"/>
    <w:rsid w:val="00EB0B9A"/>
    <w:rsid w:val="00EB4DEF"/>
    <w:rsid w:val="00ED0DA2"/>
    <w:rsid w:val="00ED252F"/>
    <w:rsid w:val="00ED3B30"/>
    <w:rsid w:val="00ED6796"/>
    <w:rsid w:val="00EE29E9"/>
    <w:rsid w:val="00EF7B62"/>
    <w:rsid w:val="00F01F63"/>
    <w:rsid w:val="00F133BE"/>
    <w:rsid w:val="00F13E15"/>
    <w:rsid w:val="00F226E8"/>
    <w:rsid w:val="00F4378E"/>
    <w:rsid w:val="00F44E72"/>
    <w:rsid w:val="00F4530F"/>
    <w:rsid w:val="00F518CC"/>
    <w:rsid w:val="00F57E75"/>
    <w:rsid w:val="00F61218"/>
    <w:rsid w:val="00F6669E"/>
    <w:rsid w:val="00F67440"/>
    <w:rsid w:val="00F74686"/>
    <w:rsid w:val="00F83EAD"/>
    <w:rsid w:val="00F92E8A"/>
    <w:rsid w:val="00F931AD"/>
    <w:rsid w:val="00F93239"/>
    <w:rsid w:val="00FA2AC9"/>
    <w:rsid w:val="00FA5356"/>
    <w:rsid w:val="00FB08D3"/>
    <w:rsid w:val="00FB198B"/>
    <w:rsid w:val="00FB37B3"/>
    <w:rsid w:val="00FC48D9"/>
    <w:rsid w:val="00FD1D31"/>
    <w:rsid w:val="00FD652D"/>
    <w:rsid w:val="00FF3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56122"/>
  <w15:docId w15:val="{21120026-19FE-48D3-B076-1C5861AD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60634"/>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9"/>
    <w:qFormat/>
    <w:rsid w:val="0092545A"/>
    <w:pPr>
      <w:keepNext/>
      <w:keepLines/>
      <w:numPr>
        <w:numId w:val="7"/>
      </w:numPr>
      <w:spacing w:before="480"/>
      <w:outlineLvl w:val="0"/>
    </w:pPr>
    <w:rPr>
      <w:rFonts w:ascii="Calibri" w:eastAsia="MS Gothic" w:hAnsi="Calibri"/>
      <w:b/>
      <w:bCs/>
      <w:color w:val="345A8A"/>
      <w:sz w:val="32"/>
      <w:szCs w:val="32"/>
      <w:lang w:val="x-none" w:eastAsia="x-none"/>
    </w:rPr>
  </w:style>
  <w:style w:type="paragraph" w:styleId="2">
    <w:name w:val="heading 2"/>
    <w:basedOn w:val="a0"/>
    <w:next w:val="a0"/>
    <w:link w:val="20"/>
    <w:uiPriority w:val="99"/>
    <w:qFormat/>
    <w:rsid w:val="0092545A"/>
    <w:pPr>
      <w:keepNext/>
      <w:keepLines/>
      <w:numPr>
        <w:ilvl w:val="1"/>
        <w:numId w:val="7"/>
      </w:numPr>
      <w:spacing w:before="200"/>
      <w:outlineLvl w:val="1"/>
    </w:pPr>
    <w:rPr>
      <w:rFonts w:ascii="Calibri" w:eastAsia="MS Gothic" w:hAnsi="Calibri"/>
      <w:b/>
      <w:bCs/>
      <w:color w:val="4F81BD"/>
      <w:sz w:val="26"/>
      <w:szCs w:val="26"/>
      <w:lang w:val="x-none" w:eastAsia="x-none"/>
    </w:rPr>
  </w:style>
  <w:style w:type="paragraph" w:styleId="3">
    <w:name w:val="heading 3"/>
    <w:basedOn w:val="a0"/>
    <w:next w:val="a0"/>
    <w:link w:val="30"/>
    <w:uiPriority w:val="99"/>
    <w:qFormat/>
    <w:rsid w:val="0092545A"/>
    <w:pPr>
      <w:keepNext/>
      <w:spacing w:before="240" w:after="60"/>
      <w:outlineLvl w:val="2"/>
    </w:pPr>
    <w:rPr>
      <w:rFonts w:ascii="Arial" w:hAnsi="Arial" w:cs="Arial"/>
    </w:rPr>
  </w:style>
  <w:style w:type="paragraph" w:styleId="4">
    <w:name w:val="heading 4"/>
    <w:basedOn w:val="a0"/>
    <w:next w:val="a0"/>
    <w:link w:val="40"/>
    <w:uiPriority w:val="99"/>
    <w:qFormat/>
    <w:rsid w:val="0092545A"/>
    <w:pPr>
      <w:keepNext/>
      <w:spacing w:before="240" w:after="60"/>
      <w:outlineLvl w:val="3"/>
    </w:pPr>
    <w:rPr>
      <w:rFonts w:ascii="Arial" w:hAnsi="Arial" w:cs="Arial"/>
      <w:b/>
      <w:bCs/>
    </w:rPr>
  </w:style>
  <w:style w:type="paragraph" w:styleId="5">
    <w:name w:val="heading 5"/>
    <w:basedOn w:val="a0"/>
    <w:next w:val="a0"/>
    <w:link w:val="50"/>
    <w:uiPriority w:val="99"/>
    <w:qFormat/>
    <w:rsid w:val="0092545A"/>
    <w:pPr>
      <w:keepNext/>
      <w:keepLines/>
      <w:spacing w:before="200"/>
      <w:outlineLvl w:val="4"/>
    </w:pPr>
    <w:rPr>
      <w:rFonts w:ascii="Calibri" w:eastAsia="MS Gothic" w:hAnsi="Calibri"/>
      <w:color w:val="243F60"/>
      <w:sz w:val="20"/>
      <w:szCs w:val="20"/>
      <w:lang w:val="x-none" w:eastAsia="x-none"/>
    </w:rPr>
  </w:style>
  <w:style w:type="paragraph" w:styleId="6">
    <w:name w:val="heading 6"/>
    <w:basedOn w:val="a0"/>
    <w:next w:val="a0"/>
    <w:link w:val="60"/>
    <w:uiPriority w:val="99"/>
    <w:qFormat/>
    <w:rsid w:val="0092545A"/>
    <w:pPr>
      <w:keepNext/>
      <w:widowControl w:val="0"/>
      <w:tabs>
        <w:tab w:val="left" w:pos="4880"/>
      </w:tabs>
      <w:autoSpaceDE w:val="0"/>
      <w:autoSpaceDN w:val="0"/>
      <w:adjustRightInd w:val="0"/>
      <w:ind w:firstLine="288"/>
      <w:jc w:val="right"/>
      <w:outlineLvl w:val="5"/>
    </w:pPr>
    <w:rPr>
      <w:rFonts w:ascii="Arial" w:hAnsi="Arial" w:cs="Arial"/>
    </w:rPr>
  </w:style>
  <w:style w:type="paragraph" w:styleId="7">
    <w:name w:val="heading 7"/>
    <w:basedOn w:val="a0"/>
    <w:next w:val="a0"/>
    <w:link w:val="70"/>
    <w:uiPriority w:val="99"/>
    <w:qFormat/>
    <w:rsid w:val="0092545A"/>
    <w:pPr>
      <w:keepNext/>
      <w:widowControl w:val="0"/>
      <w:tabs>
        <w:tab w:val="left" w:pos="4880"/>
      </w:tabs>
      <w:autoSpaceDE w:val="0"/>
      <w:autoSpaceDN w:val="0"/>
      <w:adjustRightInd w:val="0"/>
      <w:spacing w:before="620"/>
      <w:jc w:val="right"/>
      <w:outlineLvl w:val="6"/>
    </w:pPr>
    <w:rPr>
      <w:color w:val="FF00FF"/>
    </w:rPr>
  </w:style>
  <w:style w:type="paragraph" w:styleId="8">
    <w:name w:val="heading 8"/>
    <w:basedOn w:val="a0"/>
    <w:next w:val="a0"/>
    <w:link w:val="80"/>
    <w:uiPriority w:val="99"/>
    <w:qFormat/>
    <w:rsid w:val="0092545A"/>
    <w:pPr>
      <w:keepNext/>
      <w:widowControl w:val="0"/>
      <w:tabs>
        <w:tab w:val="left" w:pos="4880"/>
      </w:tabs>
      <w:autoSpaceDE w:val="0"/>
      <w:autoSpaceDN w:val="0"/>
      <w:adjustRightInd w:val="0"/>
      <w:ind w:firstLine="289"/>
      <w:jc w:val="right"/>
      <w:outlineLvl w:val="7"/>
    </w:pPr>
    <w:rPr>
      <w:rFonts w:ascii="Arial" w:hAnsi="Arial" w:cs="Arial"/>
      <w:color w:val="FF00FF"/>
      <w:sz w:val="22"/>
    </w:rPr>
  </w:style>
  <w:style w:type="paragraph" w:styleId="9">
    <w:name w:val="heading 9"/>
    <w:basedOn w:val="a0"/>
    <w:next w:val="a0"/>
    <w:link w:val="90"/>
    <w:uiPriority w:val="99"/>
    <w:qFormat/>
    <w:rsid w:val="0092545A"/>
    <w:pPr>
      <w:keepNext/>
      <w:widowControl w:val="0"/>
      <w:tabs>
        <w:tab w:val="left" w:pos="4880"/>
      </w:tabs>
      <w:autoSpaceDE w:val="0"/>
      <w:autoSpaceDN w:val="0"/>
      <w:adjustRightInd w:val="0"/>
      <w:ind w:firstLine="288"/>
      <w:jc w:val="right"/>
      <w:outlineLvl w:val="8"/>
    </w:pPr>
    <w:rPr>
      <w:rFonts w:ascii="Arial" w:hAnsi="Arial" w:cs="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260634"/>
    <w:rPr>
      <w:color w:val="0000FF"/>
      <w:u w:val="single"/>
    </w:rPr>
  </w:style>
  <w:style w:type="paragraph" w:styleId="a5">
    <w:name w:val="List Paragraph"/>
    <w:basedOn w:val="a0"/>
    <w:uiPriority w:val="99"/>
    <w:qFormat/>
    <w:rsid w:val="00260634"/>
    <w:pPr>
      <w:ind w:left="720"/>
      <w:contextualSpacing/>
    </w:pPr>
  </w:style>
  <w:style w:type="paragraph" w:styleId="a6">
    <w:name w:val="Balloon Text"/>
    <w:basedOn w:val="a0"/>
    <w:link w:val="a7"/>
    <w:uiPriority w:val="99"/>
    <w:unhideWhenUsed/>
    <w:rsid w:val="00A33F1B"/>
    <w:rPr>
      <w:rFonts w:ascii="Tahoma" w:hAnsi="Tahoma" w:cs="Tahoma"/>
      <w:sz w:val="16"/>
      <w:szCs w:val="16"/>
    </w:rPr>
  </w:style>
  <w:style w:type="character" w:customStyle="1" w:styleId="a7">
    <w:name w:val="Текст выноски Знак"/>
    <w:basedOn w:val="a1"/>
    <w:link w:val="a6"/>
    <w:uiPriority w:val="99"/>
    <w:rsid w:val="00A33F1B"/>
    <w:rPr>
      <w:rFonts w:ascii="Tahoma" w:eastAsia="Times New Roman" w:hAnsi="Tahoma" w:cs="Tahoma"/>
      <w:sz w:val="16"/>
      <w:szCs w:val="16"/>
      <w:lang w:eastAsia="ru-RU"/>
    </w:rPr>
  </w:style>
  <w:style w:type="paragraph" w:styleId="a8">
    <w:name w:val="header"/>
    <w:basedOn w:val="a0"/>
    <w:link w:val="a9"/>
    <w:uiPriority w:val="99"/>
    <w:rsid w:val="003F6816"/>
    <w:pPr>
      <w:tabs>
        <w:tab w:val="center" w:pos="4677"/>
        <w:tab w:val="right" w:pos="9355"/>
      </w:tabs>
    </w:pPr>
  </w:style>
  <w:style w:type="character" w:customStyle="1" w:styleId="a9">
    <w:name w:val="Верхний колонтитул Знак"/>
    <w:basedOn w:val="a1"/>
    <w:link w:val="a8"/>
    <w:uiPriority w:val="99"/>
    <w:rsid w:val="003F6816"/>
    <w:rPr>
      <w:rFonts w:ascii="Times New Roman" w:eastAsia="Times New Roman" w:hAnsi="Times New Roman" w:cs="Times New Roman"/>
      <w:sz w:val="24"/>
      <w:szCs w:val="24"/>
      <w:lang w:eastAsia="ru-RU"/>
    </w:rPr>
  </w:style>
  <w:style w:type="character" w:styleId="aa">
    <w:name w:val="page number"/>
    <w:uiPriority w:val="99"/>
    <w:unhideWhenUsed/>
    <w:rsid w:val="003F6816"/>
  </w:style>
  <w:style w:type="paragraph" w:styleId="21">
    <w:name w:val="Body Text 2"/>
    <w:aliases w:val="Знак"/>
    <w:basedOn w:val="a0"/>
    <w:link w:val="22"/>
    <w:uiPriority w:val="99"/>
    <w:rsid w:val="003F6816"/>
    <w:pPr>
      <w:jc w:val="center"/>
    </w:pPr>
    <w:rPr>
      <w:b/>
      <w:sz w:val="28"/>
      <w:szCs w:val="20"/>
    </w:rPr>
  </w:style>
  <w:style w:type="character" w:customStyle="1" w:styleId="22">
    <w:name w:val="Основной текст 2 Знак"/>
    <w:aliases w:val="Знак Знак"/>
    <w:basedOn w:val="a1"/>
    <w:link w:val="21"/>
    <w:uiPriority w:val="99"/>
    <w:rsid w:val="003F6816"/>
    <w:rPr>
      <w:rFonts w:ascii="Times New Roman" w:eastAsia="Times New Roman" w:hAnsi="Times New Roman" w:cs="Times New Roman"/>
      <w:b/>
      <w:sz w:val="28"/>
      <w:szCs w:val="20"/>
    </w:rPr>
  </w:style>
  <w:style w:type="paragraph" w:styleId="ab">
    <w:name w:val="footer"/>
    <w:basedOn w:val="a0"/>
    <w:link w:val="ac"/>
    <w:uiPriority w:val="99"/>
    <w:unhideWhenUsed/>
    <w:rsid w:val="00D978A0"/>
    <w:pPr>
      <w:tabs>
        <w:tab w:val="center" w:pos="4677"/>
        <w:tab w:val="right" w:pos="9355"/>
      </w:tabs>
    </w:pPr>
  </w:style>
  <w:style w:type="character" w:customStyle="1" w:styleId="ac">
    <w:name w:val="Нижний колонтитул Знак"/>
    <w:basedOn w:val="a1"/>
    <w:link w:val="ab"/>
    <w:uiPriority w:val="99"/>
    <w:rsid w:val="00D978A0"/>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9"/>
    <w:rsid w:val="0092545A"/>
    <w:rPr>
      <w:rFonts w:ascii="Calibri" w:eastAsia="MS Gothic" w:hAnsi="Calibri" w:cs="Times New Roman"/>
      <w:b/>
      <w:bCs/>
      <w:color w:val="345A8A"/>
      <w:sz w:val="32"/>
      <w:szCs w:val="32"/>
      <w:lang w:val="x-none" w:eastAsia="x-none"/>
    </w:rPr>
  </w:style>
  <w:style w:type="character" w:customStyle="1" w:styleId="20">
    <w:name w:val="Заголовок 2 Знак"/>
    <w:basedOn w:val="a1"/>
    <w:link w:val="2"/>
    <w:uiPriority w:val="99"/>
    <w:rsid w:val="0092545A"/>
    <w:rPr>
      <w:rFonts w:ascii="Calibri" w:eastAsia="MS Gothic" w:hAnsi="Calibri" w:cs="Times New Roman"/>
      <w:b/>
      <w:bCs/>
      <w:color w:val="4F81BD"/>
      <w:sz w:val="26"/>
      <w:szCs w:val="26"/>
      <w:lang w:val="x-none" w:eastAsia="x-none"/>
    </w:rPr>
  </w:style>
  <w:style w:type="character" w:customStyle="1" w:styleId="30">
    <w:name w:val="Заголовок 3 Знак"/>
    <w:basedOn w:val="a1"/>
    <w:link w:val="3"/>
    <w:uiPriority w:val="99"/>
    <w:rsid w:val="0092545A"/>
    <w:rPr>
      <w:rFonts w:ascii="Arial" w:eastAsia="Times New Roman" w:hAnsi="Arial" w:cs="Arial"/>
      <w:sz w:val="24"/>
      <w:szCs w:val="24"/>
      <w:lang w:eastAsia="ru-RU"/>
    </w:rPr>
  </w:style>
  <w:style w:type="character" w:customStyle="1" w:styleId="40">
    <w:name w:val="Заголовок 4 Знак"/>
    <w:basedOn w:val="a1"/>
    <w:link w:val="4"/>
    <w:uiPriority w:val="99"/>
    <w:rsid w:val="0092545A"/>
    <w:rPr>
      <w:rFonts w:ascii="Arial" w:eastAsia="Times New Roman" w:hAnsi="Arial" w:cs="Arial"/>
      <w:b/>
      <w:bCs/>
      <w:sz w:val="24"/>
      <w:szCs w:val="24"/>
      <w:lang w:eastAsia="ru-RU"/>
    </w:rPr>
  </w:style>
  <w:style w:type="character" w:customStyle="1" w:styleId="50">
    <w:name w:val="Заголовок 5 Знак"/>
    <w:basedOn w:val="a1"/>
    <w:link w:val="5"/>
    <w:uiPriority w:val="99"/>
    <w:rsid w:val="0092545A"/>
    <w:rPr>
      <w:rFonts w:ascii="Calibri" w:eastAsia="MS Gothic" w:hAnsi="Calibri" w:cs="Times New Roman"/>
      <w:color w:val="243F60"/>
      <w:sz w:val="20"/>
      <w:szCs w:val="20"/>
      <w:lang w:val="x-none" w:eastAsia="x-none"/>
    </w:rPr>
  </w:style>
  <w:style w:type="character" w:customStyle="1" w:styleId="60">
    <w:name w:val="Заголовок 6 Знак"/>
    <w:basedOn w:val="a1"/>
    <w:link w:val="6"/>
    <w:uiPriority w:val="99"/>
    <w:rsid w:val="0092545A"/>
    <w:rPr>
      <w:rFonts w:ascii="Arial" w:eastAsia="Times New Roman" w:hAnsi="Arial" w:cs="Arial"/>
      <w:sz w:val="24"/>
      <w:szCs w:val="24"/>
      <w:lang w:eastAsia="ru-RU"/>
    </w:rPr>
  </w:style>
  <w:style w:type="character" w:customStyle="1" w:styleId="70">
    <w:name w:val="Заголовок 7 Знак"/>
    <w:basedOn w:val="a1"/>
    <w:link w:val="7"/>
    <w:uiPriority w:val="99"/>
    <w:rsid w:val="0092545A"/>
    <w:rPr>
      <w:rFonts w:ascii="Times New Roman" w:eastAsia="Times New Roman" w:hAnsi="Times New Roman" w:cs="Times New Roman"/>
      <w:color w:val="FF00FF"/>
      <w:sz w:val="24"/>
      <w:szCs w:val="24"/>
      <w:lang w:eastAsia="ru-RU"/>
    </w:rPr>
  </w:style>
  <w:style w:type="character" w:customStyle="1" w:styleId="80">
    <w:name w:val="Заголовок 8 Знак"/>
    <w:basedOn w:val="a1"/>
    <w:link w:val="8"/>
    <w:uiPriority w:val="99"/>
    <w:rsid w:val="0092545A"/>
    <w:rPr>
      <w:rFonts w:ascii="Arial" w:eastAsia="Times New Roman" w:hAnsi="Arial" w:cs="Arial"/>
      <w:color w:val="FF00FF"/>
      <w:szCs w:val="24"/>
      <w:lang w:eastAsia="ru-RU"/>
    </w:rPr>
  </w:style>
  <w:style w:type="character" w:customStyle="1" w:styleId="90">
    <w:name w:val="Заголовок 9 Знак"/>
    <w:basedOn w:val="a1"/>
    <w:link w:val="9"/>
    <w:uiPriority w:val="99"/>
    <w:rsid w:val="0092545A"/>
    <w:rPr>
      <w:rFonts w:ascii="Arial" w:eastAsia="Times New Roman" w:hAnsi="Arial" w:cs="Arial"/>
      <w:szCs w:val="24"/>
      <w:lang w:eastAsia="ru-RU"/>
    </w:rPr>
  </w:style>
  <w:style w:type="numbering" w:customStyle="1" w:styleId="11">
    <w:name w:val="Нет списка1"/>
    <w:next w:val="a3"/>
    <w:uiPriority w:val="99"/>
    <w:semiHidden/>
    <w:unhideWhenUsed/>
    <w:rsid w:val="0092545A"/>
  </w:style>
  <w:style w:type="paragraph" w:styleId="ad">
    <w:name w:val="Document Map"/>
    <w:basedOn w:val="a0"/>
    <w:link w:val="ae"/>
    <w:uiPriority w:val="99"/>
    <w:semiHidden/>
    <w:unhideWhenUsed/>
    <w:rsid w:val="0092545A"/>
    <w:rPr>
      <w:rFonts w:ascii="Lucida Grande CY" w:eastAsia="MS Mincho" w:hAnsi="Lucida Grande CY"/>
      <w:sz w:val="20"/>
      <w:szCs w:val="20"/>
      <w:lang w:val="x-none" w:eastAsia="x-none"/>
    </w:rPr>
  </w:style>
  <w:style w:type="character" w:customStyle="1" w:styleId="ae">
    <w:name w:val="Схема документа Знак"/>
    <w:basedOn w:val="a1"/>
    <w:link w:val="ad"/>
    <w:uiPriority w:val="99"/>
    <w:semiHidden/>
    <w:rsid w:val="0092545A"/>
    <w:rPr>
      <w:rFonts w:ascii="Lucida Grande CY" w:eastAsia="MS Mincho" w:hAnsi="Lucida Grande CY" w:cs="Times New Roman"/>
      <w:sz w:val="20"/>
      <w:szCs w:val="20"/>
      <w:lang w:val="x-none" w:eastAsia="x-none"/>
    </w:rPr>
  </w:style>
  <w:style w:type="paragraph" w:customStyle="1" w:styleId="31">
    <w:name w:val="Светлая сетка — акцент 31"/>
    <w:basedOn w:val="a0"/>
    <w:uiPriority w:val="34"/>
    <w:qFormat/>
    <w:rsid w:val="0092545A"/>
    <w:pPr>
      <w:ind w:left="720"/>
      <w:contextualSpacing/>
    </w:pPr>
    <w:rPr>
      <w:rFonts w:ascii="Cambria" w:eastAsia="MS Mincho" w:hAnsi="Cambria"/>
    </w:rPr>
  </w:style>
  <w:style w:type="paragraph" w:customStyle="1" w:styleId="af">
    <w:name w:val="Основной стиль"/>
    <w:basedOn w:val="a0"/>
    <w:link w:val="af0"/>
    <w:uiPriority w:val="99"/>
    <w:rsid w:val="0092545A"/>
    <w:pPr>
      <w:ind w:firstLine="680"/>
      <w:jc w:val="both"/>
    </w:pPr>
    <w:rPr>
      <w:rFonts w:ascii="Arial" w:eastAsia="MS ??" w:hAnsi="Arial"/>
      <w:sz w:val="20"/>
      <w:szCs w:val="28"/>
      <w:lang w:val="x-none" w:eastAsia="x-none"/>
    </w:rPr>
  </w:style>
  <w:style w:type="character" w:customStyle="1" w:styleId="af0">
    <w:name w:val="Основной стиль Знак"/>
    <w:link w:val="af"/>
    <w:uiPriority w:val="99"/>
    <w:locked/>
    <w:rsid w:val="0092545A"/>
    <w:rPr>
      <w:rFonts w:ascii="Arial" w:eastAsia="MS ??" w:hAnsi="Arial" w:cs="Times New Roman"/>
      <w:sz w:val="20"/>
      <w:szCs w:val="28"/>
      <w:lang w:val="x-none" w:eastAsia="x-none"/>
    </w:rPr>
  </w:style>
  <w:style w:type="character" w:styleId="af1">
    <w:name w:val="annotation reference"/>
    <w:rsid w:val="0092545A"/>
    <w:rPr>
      <w:rFonts w:cs="Times New Roman"/>
      <w:sz w:val="16"/>
    </w:rPr>
  </w:style>
  <w:style w:type="paragraph" w:styleId="af2">
    <w:name w:val="annotation text"/>
    <w:basedOn w:val="a0"/>
    <w:link w:val="af3"/>
    <w:rsid w:val="0092545A"/>
    <w:rPr>
      <w:rFonts w:eastAsia="MS ??"/>
      <w:sz w:val="20"/>
      <w:szCs w:val="20"/>
      <w:lang w:val="x-none" w:eastAsia="x-none"/>
    </w:rPr>
  </w:style>
  <w:style w:type="character" w:customStyle="1" w:styleId="af3">
    <w:name w:val="Текст примечания Знак"/>
    <w:basedOn w:val="a1"/>
    <w:link w:val="af2"/>
    <w:rsid w:val="0092545A"/>
    <w:rPr>
      <w:rFonts w:ascii="Times New Roman" w:eastAsia="MS ??" w:hAnsi="Times New Roman" w:cs="Times New Roman"/>
      <w:sz w:val="20"/>
      <w:szCs w:val="20"/>
      <w:lang w:val="x-none" w:eastAsia="x-none"/>
    </w:rPr>
  </w:style>
  <w:style w:type="paragraph" w:customStyle="1" w:styleId="af4">
    <w:name w:val="Стиль глав правил"/>
    <w:basedOn w:val="a0"/>
    <w:uiPriority w:val="99"/>
    <w:rsid w:val="0092545A"/>
    <w:pPr>
      <w:spacing w:before="200"/>
      <w:jc w:val="center"/>
      <w:outlineLvl w:val="0"/>
    </w:pPr>
    <w:rPr>
      <w:rFonts w:eastAsia="MS ??"/>
      <w:b/>
      <w:kern w:val="28"/>
      <w:sz w:val="28"/>
      <w:szCs w:val="28"/>
    </w:rPr>
  </w:style>
  <w:style w:type="numbering" w:styleId="111111">
    <w:name w:val="Outline List 2"/>
    <w:basedOn w:val="a3"/>
    <w:uiPriority w:val="99"/>
    <w:semiHidden/>
    <w:unhideWhenUsed/>
    <w:rsid w:val="0092545A"/>
    <w:pPr>
      <w:numPr>
        <w:numId w:val="8"/>
      </w:numPr>
    </w:pPr>
  </w:style>
  <w:style w:type="paragraph" w:customStyle="1" w:styleId="ConsPlusNormal">
    <w:name w:val="ConsPlusNormal"/>
    <w:rsid w:val="0092545A"/>
    <w:pPr>
      <w:widowControl w:val="0"/>
      <w:autoSpaceDE w:val="0"/>
      <w:autoSpaceDN w:val="0"/>
      <w:adjustRightInd w:val="0"/>
      <w:spacing w:after="0" w:line="240" w:lineRule="auto"/>
      <w:ind w:firstLine="720"/>
    </w:pPr>
    <w:rPr>
      <w:rFonts w:ascii="Arial" w:eastAsia="MS ??" w:hAnsi="Arial" w:cs="Arial"/>
      <w:sz w:val="20"/>
      <w:szCs w:val="20"/>
      <w:lang w:eastAsia="ru-RU"/>
    </w:rPr>
  </w:style>
  <w:style w:type="paragraph" w:customStyle="1" w:styleId="a">
    <w:name w:val="ВидыДеятельности"/>
    <w:basedOn w:val="a0"/>
    <w:uiPriority w:val="99"/>
    <w:rsid w:val="0092545A"/>
    <w:pPr>
      <w:numPr>
        <w:numId w:val="9"/>
      </w:numPr>
      <w:tabs>
        <w:tab w:val="left" w:pos="851"/>
      </w:tabs>
      <w:spacing w:after="80"/>
      <w:jc w:val="both"/>
    </w:pPr>
    <w:rPr>
      <w:rFonts w:ascii="Arial" w:eastAsia="MS ??" w:hAnsi="Arial"/>
      <w:sz w:val="22"/>
      <w:szCs w:val="20"/>
    </w:rPr>
  </w:style>
  <w:style w:type="table" w:styleId="af5">
    <w:name w:val="Table Grid"/>
    <w:basedOn w:val="a2"/>
    <w:uiPriority w:val="59"/>
    <w:rsid w:val="0092545A"/>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Стиль названия"/>
    <w:basedOn w:val="a0"/>
    <w:uiPriority w:val="99"/>
    <w:rsid w:val="0092545A"/>
    <w:pPr>
      <w:spacing w:after="60"/>
      <w:ind w:firstLine="680"/>
      <w:jc w:val="both"/>
    </w:pPr>
    <w:rPr>
      <w:rFonts w:ascii="Arial" w:eastAsia="MS ??" w:hAnsi="Arial"/>
      <w:b/>
      <w:i/>
      <w:szCs w:val="28"/>
    </w:rPr>
  </w:style>
  <w:style w:type="paragraph" w:styleId="af7">
    <w:name w:val="annotation subject"/>
    <w:basedOn w:val="af2"/>
    <w:next w:val="af2"/>
    <w:link w:val="af8"/>
    <w:uiPriority w:val="99"/>
    <w:unhideWhenUsed/>
    <w:rsid w:val="0092545A"/>
    <w:rPr>
      <w:b/>
      <w:bCs/>
    </w:rPr>
  </w:style>
  <w:style w:type="character" w:customStyle="1" w:styleId="af8">
    <w:name w:val="Тема примечания Знак"/>
    <w:basedOn w:val="af3"/>
    <w:link w:val="af7"/>
    <w:uiPriority w:val="99"/>
    <w:rsid w:val="0092545A"/>
    <w:rPr>
      <w:rFonts w:ascii="Times New Roman" w:eastAsia="MS ??" w:hAnsi="Times New Roman" w:cs="Times New Roman"/>
      <w:b/>
      <w:bCs/>
      <w:sz w:val="20"/>
      <w:szCs w:val="20"/>
      <w:lang w:val="x-none" w:eastAsia="x-none"/>
    </w:rPr>
  </w:style>
  <w:style w:type="paragraph" w:customStyle="1" w:styleId="121">
    <w:name w:val="Средняя сетка 1 — акцент 21"/>
    <w:basedOn w:val="a0"/>
    <w:uiPriority w:val="34"/>
    <w:qFormat/>
    <w:rsid w:val="0092545A"/>
    <w:pPr>
      <w:widowControl w:val="0"/>
      <w:autoSpaceDE w:val="0"/>
      <w:autoSpaceDN w:val="0"/>
      <w:adjustRightInd w:val="0"/>
      <w:ind w:left="720"/>
      <w:contextualSpacing/>
    </w:pPr>
    <w:rPr>
      <w:sz w:val="20"/>
      <w:szCs w:val="20"/>
    </w:rPr>
  </w:style>
  <w:style w:type="character" w:customStyle="1" w:styleId="210">
    <w:name w:val="Заголовок 2 Знак1"/>
    <w:uiPriority w:val="99"/>
    <w:semiHidden/>
    <w:locked/>
    <w:rsid w:val="0092545A"/>
    <w:rPr>
      <w:rFonts w:ascii="Cambria" w:eastAsia="MS Gothic" w:hAnsi="Cambria" w:cs="Times New Roman"/>
      <w:b/>
      <w:bCs/>
      <w:i/>
      <w:iCs/>
      <w:sz w:val="28"/>
      <w:szCs w:val="28"/>
    </w:rPr>
  </w:style>
  <w:style w:type="paragraph" w:styleId="af9">
    <w:name w:val="Title"/>
    <w:basedOn w:val="a0"/>
    <w:link w:val="afa"/>
    <w:uiPriority w:val="99"/>
    <w:qFormat/>
    <w:rsid w:val="0092545A"/>
    <w:pPr>
      <w:jc w:val="center"/>
    </w:pPr>
    <w:rPr>
      <w:sz w:val="28"/>
      <w:szCs w:val="28"/>
    </w:rPr>
  </w:style>
  <w:style w:type="character" w:customStyle="1" w:styleId="afa">
    <w:name w:val="Заголовок Знак"/>
    <w:basedOn w:val="a1"/>
    <w:link w:val="af9"/>
    <w:uiPriority w:val="99"/>
    <w:rsid w:val="0092545A"/>
    <w:rPr>
      <w:rFonts w:ascii="Times New Roman" w:eastAsia="Times New Roman" w:hAnsi="Times New Roman" w:cs="Times New Roman"/>
      <w:sz w:val="28"/>
      <w:szCs w:val="28"/>
      <w:lang w:eastAsia="ru-RU"/>
    </w:rPr>
  </w:style>
  <w:style w:type="paragraph" w:customStyle="1" w:styleId="ConsNormal">
    <w:name w:val="ConsNormal Знак"/>
    <w:link w:val="ConsNormal0"/>
    <w:uiPriority w:val="99"/>
    <w:rsid w:val="0092545A"/>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0">
    <w:name w:val="ConsNormal Знак Знак"/>
    <w:link w:val="ConsNormal"/>
    <w:uiPriority w:val="99"/>
    <w:locked/>
    <w:rsid w:val="0092545A"/>
    <w:rPr>
      <w:rFonts w:ascii="Arial" w:eastAsia="Times New Roman" w:hAnsi="Arial" w:cs="Times New Roman"/>
      <w:sz w:val="24"/>
      <w:lang w:eastAsia="ru-RU"/>
    </w:rPr>
  </w:style>
  <w:style w:type="paragraph" w:styleId="afb">
    <w:name w:val="footnote text"/>
    <w:basedOn w:val="a0"/>
    <w:link w:val="afc"/>
    <w:uiPriority w:val="99"/>
    <w:semiHidden/>
    <w:rsid w:val="0092545A"/>
    <w:rPr>
      <w:sz w:val="20"/>
      <w:szCs w:val="20"/>
    </w:rPr>
  </w:style>
  <w:style w:type="character" w:customStyle="1" w:styleId="afc">
    <w:name w:val="Текст сноски Знак"/>
    <w:basedOn w:val="a1"/>
    <w:link w:val="afb"/>
    <w:uiPriority w:val="99"/>
    <w:semiHidden/>
    <w:rsid w:val="0092545A"/>
    <w:rPr>
      <w:rFonts w:ascii="Times New Roman" w:eastAsia="Times New Roman" w:hAnsi="Times New Roman" w:cs="Times New Roman"/>
      <w:sz w:val="20"/>
      <w:szCs w:val="20"/>
      <w:lang w:eastAsia="ru-RU"/>
    </w:rPr>
  </w:style>
  <w:style w:type="character" w:styleId="afd">
    <w:name w:val="footnote reference"/>
    <w:uiPriority w:val="99"/>
    <w:semiHidden/>
    <w:rsid w:val="0092545A"/>
    <w:rPr>
      <w:rFonts w:cs="Times New Roman"/>
      <w:vertAlign w:val="superscript"/>
    </w:rPr>
  </w:style>
  <w:style w:type="paragraph" w:customStyle="1" w:styleId="ConsNonformat">
    <w:name w:val="ConsNonformat"/>
    <w:uiPriority w:val="99"/>
    <w:rsid w:val="0092545A"/>
    <w:pPr>
      <w:spacing w:after="0" w:line="240" w:lineRule="auto"/>
      <w:ind w:right="19772"/>
    </w:pPr>
    <w:rPr>
      <w:rFonts w:ascii="Courier New" w:eastAsia="Times New Roman" w:hAnsi="Courier New" w:cs="Courier New"/>
      <w:sz w:val="24"/>
      <w:szCs w:val="24"/>
      <w:lang w:eastAsia="ru-RU"/>
    </w:rPr>
  </w:style>
  <w:style w:type="paragraph" w:styleId="afe">
    <w:name w:val="Body Text"/>
    <w:basedOn w:val="a0"/>
    <w:link w:val="aff"/>
    <w:uiPriority w:val="99"/>
    <w:rsid w:val="0092545A"/>
    <w:pPr>
      <w:jc w:val="both"/>
    </w:pPr>
    <w:rPr>
      <w:sz w:val="28"/>
      <w:szCs w:val="28"/>
    </w:rPr>
  </w:style>
  <w:style w:type="character" w:customStyle="1" w:styleId="aff">
    <w:name w:val="Основной текст Знак"/>
    <w:basedOn w:val="a1"/>
    <w:link w:val="afe"/>
    <w:uiPriority w:val="99"/>
    <w:rsid w:val="0092545A"/>
    <w:rPr>
      <w:rFonts w:ascii="Times New Roman" w:eastAsia="Times New Roman" w:hAnsi="Times New Roman" w:cs="Times New Roman"/>
      <w:sz w:val="28"/>
      <w:szCs w:val="28"/>
      <w:lang w:eastAsia="ru-RU"/>
    </w:rPr>
  </w:style>
  <w:style w:type="paragraph" w:customStyle="1" w:styleId="ConsTitle">
    <w:name w:val="ConsTitle"/>
    <w:uiPriority w:val="99"/>
    <w:rsid w:val="0092545A"/>
    <w:pPr>
      <w:widowControl w:val="0"/>
      <w:spacing w:after="0" w:line="240" w:lineRule="auto"/>
      <w:ind w:right="19772"/>
    </w:pPr>
    <w:rPr>
      <w:rFonts w:ascii="Arial" w:eastAsia="Times New Roman" w:hAnsi="Arial" w:cs="Arial"/>
      <w:b/>
      <w:bCs/>
      <w:sz w:val="16"/>
      <w:szCs w:val="16"/>
      <w:lang w:eastAsia="ru-RU"/>
    </w:rPr>
  </w:style>
  <w:style w:type="character" w:customStyle="1" w:styleId="BodyText2Char">
    <w:name w:val="Body Text 2 Char"/>
    <w:aliases w:val="Знак Char"/>
    <w:uiPriority w:val="99"/>
    <w:semiHidden/>
    <w:rsid w:val="0092545A"/>
    <w:rPr>
      <w:rFonts w:cs="Times New Roman"/>
      <w:sz w:val="24"/>
      <w:szCs w:val="24"/>
    </w:rPr>
  </w:style>
  <w:style w:type="paragraph" w:styleId="aff0">
    <w:name w:val="List"/>
    <w:aliases w:val="Знак3"/>
    <w:basedOn w:val="a0"/>
    <w:link w:val="aff1"/>
    <w:uiPriority w:val="99"/>
    <w:rsid w:val="0092545A"/>
    <w:pPr>
      <w:ind w:left="283" w:hanging="283"/>
    </w:pPr>
    <w:rPr>
      <w:sz w:val="20"/>
      <w:szCs w:val="20"/>
    </w:rPr>
  </w:style>
  <w:style w:type="character" w:customStyle="1" w:styleId="aff1">
    <w:name w:val="Список Знак"/>
    <w:aliases w:val="Знак3 Знак"/>
    <w:link w:val="aff0"/>
    <w:uiPriority w:val="99"/>
    <w:locked/>
    <w:rsid w:val="0092545A"/>
    <w:rPr>
      <w:rFonts w:ascii="Times New Roman" w:eastAsia="Times New Roman" w:hAnsi="Times New Roman" w:cs="Times New Roman"/>
      <w:sz w:val="20"/>
      <w:szCs w:val="20"/>
      <w:lang w:eastAsia="ru-RU"/>
    </w:rPr>
  </w:style>
  <w:style w:type="paragraph" w:styleId="23">
    <w:name w:val="List 2"/>
    <w:basedOn w:val="a0"/>
    <w:uiPriority w:val="99"/>
    <w:rsid w:val="0092545A"/>
    <w:pPr>
      <w:ind w:left="566" w:hanging="283"/>
    </w:pPr>
    <w:rPr>
      <w:sz w:val="20"/>
      <w:szCs w:val="20"/>
    </w:rPr>
  </w:style>
  <w:style w:type="paragraph" w:styleId="32">
    <w:name w:val="Body Text 3"/>
    <w:basedOn w:val="a0"/>
    <w:link w:val="33"/>
    <w:uiPriority w:val="99"/>
    <w:rsid w:val="0092545A"/>
    <w:pPr>
      <w:ind w:right="2975"/>
      <w:jc w:val="both"/>
    </w:pPr>
    <w:rPr>
      <w:sz w:val="28"/>
      <w:szCs w:val="28"/>
    </w:rPr>
  </w:style>
  <w:style w:type="character" w:customStyle="1" w:styleId="33">
    <w:name w:val="Основной текст 3 Знак"/>
    <w:basedOn w:val="a1"/>
    <w:link w:val="32"/>
    <w:uiPriority w:val="99"/>
    <w:rsid w:val="0092545A"/>
    <w:rPr>
      <w:rFonts w:ascii="Times New Roman" w:eastAsia="Times New Roman" w:hAnsi="Times New Roman" w:cs="Times New Roman"/>
      <w:sz w:val="28"/>
      <w:szCs w:val="28"/>
      <w:lang w:eastAsia="ru-RU"/>
    </w:rPr>
  </w:style>
  <w:style w:type="paragraph" w:styleId="24">
    <w:name w:val="Body Text Indent 2"/>
    <w:aliases w:val="Знак2"/>
    <w:basedOn w:val="a0"/>
    <w:link w:val="25"/>
    <w:uiPriority w:val="99"/>
    <w:rsid w:val="0092545A"/>
    <w:pPr>
      <w:ind w:firstLine="720"/>
      <w:jc w:val="both"/>
    </w:pPr>
    <w:rPr>
      <w:sz w:val="28"/>
      <w:szCs w:val="20"/>
    </w:rPr>
  </w:style>
  <w:style w:type="character" w:customStyle="1" w:styleId="25">
    <w:name w:val="Основной текст с отступом 2 Знак"/>
    <w:aliases w:val="Знак2 Знак"/>
    <w:basedOn w:val="a1"/>
    <w:link w:val="24"/>
    <w:uiPriority w:val="99"/>
    <w:rsid w:val="0092545A"/>
    <w:rPr>
      <w:rFonts w:ascii="Times New Roman" w:eastAsia="Times New Roman" w:hAnsi="Times New Roman" w:cs="Times New Roman"/>
      <w:sz w:val="28"/>
      <w:szCs w:val="20"/>
      <w:lang w:eastAsia="ru-RU"/>
    </w:rPr>
  </w:style>
  <w:style w:type="character" w:customStyle="1" w:styleId="BodyTextIndent2Char">
    <w:name w:val="Body Text Indent 2 Char"/>
    <w:aliases w:val="Знак2 Char"/>
    <w:uiPriority w:val="99"/>
    <w:semiHidden/>
    <w:rsid w:val="0092545A"/>
    <w:rPr>
      <w:rFonts w:cs="Times New Roman"/>
      <w:sz w:val="24"/>
      <w:szCs w:val="24"/>
    </w:rPr>
  </w:style>
  <w:style w:type="paragraph" w:styleId="34">
    <w:name w:val="Body Text Indent 3"/>
    <w:aliases w:val="Знак1"/>
    <w:basedOn w:val="a0"/>
    <w:link w:val="35"/>
    <w:uiPriority w:val="99"/>
    <w:rsid w:val="0092545A"/>
    <w:pPr>
      <w:spacing w:line="360" w:lineRule="auto"/>
      <w:ind w:firstLine="851"/>
      <w:jc w:val="both"/>
    </w:pPr>
    <w:rPr>
      <w:sz w:val="28"/>
      <w:szCs w:val="20"/>
    </w:rPr>
  </w:style>
  <w:style w:type="character" w:customStyle="1" w:styleId="35">
    <w:name w:val="Основной текст с отступом 3 Знак"/>
    <w:aliases w:val="Знак1 Знак"/>
    <w:basedOn w:val="a1"/>
    <w:link w:val="34"/>
    <w:uiPriority w:val="99"/>
    <w:rsid w:val="0092545A"/>
    <w:rPr>
      <w:rFonts w:ascii="Times New Roman" w:eastAsia="Times New Roman" w:hAnsi="Times New Roman" w:cs="Times New Roman"/>
      <w:sz w:val="28"/>
      <w:szCs w:val="20"/>
      <w:lang w:eastAsia="ru-RU"/>
    </w:rPr>
  </w:style>
  <w:style w:type="character" w:customStyle="1" w:styleId="BodyTextIndent3Char">
    <w:name w:val="Body Text Indent 3 Char"/>
    <w:aliases w:val="Знак1 Char"/>
    <w:uiPriority w:val="99"/>
    <w:semiHidden/>
    <w:rsid w:val="0092545A"/>
    <w:rPr>
      <w:rFonts w:cs="Times New Roman"/>
      <w:sz w:val="16"/>
      <w:szCs w:val="16"/>
    </w:rPr>
  </w:style>
  <w:style w:type="paragraph" w:styleId="12">
    <w:name w:val="toc 1"/>
    <w:basedOn w:val="a0"/>
    <w:next w:val="a0"/>
    <w:autoRedefine/>
    <w:uiPriority w:val="99"/>
    <w:semiHidden/>
    <w:rsid w:val="0092545A"/>
    <w:pPr>
      <w:spacing w:before="120"/>
    </w:pPr>
    <w:rPr>
      <w:b/>
      <w:bCs/>
      <w:i/>
      <w:iCs/>
    </w:rPr>
  </w:style>
  <w:style w:type="paragraph" w:styleId="26">
    <w:name w:val="toc 2"/>
    <w:basedOn w:val="a0"/>
    <w:next w:val="a0"/>
    <w:autoRedefine/>
    <w:uiPriority w:val="99"/>
    <w:semiHidden/>
    <w:rsid w:val="0092545A"/>
    <w:pPr>
      <w:spacing w:before="120"/>
      <w:ind w:left="240"/>
    </w:pPr>
    <w:rPr>
      <w:b/>
      <w:bCs/>
      <w:sz w:val="22"/>
      <w:szCs w:val="22"/>
    </w:rPr>
  </w:style>
  <w:style w:type="paragraph" w:styleId="36">
    <w:name w:val="toc 3"/>
    <w:basedOn w:val="a0"/>
    <w:next w:val="a0"/>
    <w:autoRedefine/>
    <w:uiPriority w:val="99"/>
    <w:semiHidden/>
    <w:rsid w:val="0092545A"/>
    <w:pPr>
      <w:ind w:left="480"/>
    </w:pPr>
    <w:rPr>
      <w:sz w:val="20"/>
      <w:szCs w:val="20"/>
    </w:rPr>
  </w:style>
  <w:style w:type="paragraph" w:styleId="41">
    <w:name w:val="toc 4"/>
    <w:basedOn w:val="a0"/>
    <w:next w:val="a0"/>
    <w:autoRedefine/>
    <w:uiPriority w:val="99"/>
    <w:semiHidden/>
    <w:rsid w:val="0092545A"/>
    <w:pPr>
      <w:ind w:left="720"/>
    </w:pPr>
    <w:rPr>
      <w:sz w:val="20"/>
      <w:szCs w:val="20"/>
    </w:rPr>
  </w:style>
  <w:style w:type="paragraph" w:styleId="51">
    <w:name w:val="toc 5"/>
    <w:basedOn w:val="a0"/>
    <w:next w:val="a0"/>
    <w:autoRedefine/>
    <w:uiPriority w:val="99"/>
    <w:semiHidden/>
    <w:rsid w:val="0092545A"/>
    <w:pPr>
      <w:ind w:left="960"/>
    </w:pPr>
    <w:rPr>
      <w:sz w:val="20"/>
      <w:szCs w:val="20"/>
    </w:rPr>
  </w:style>
  <w:style w:type="paragraph" w:styleId="61">
    <w:name w:val="toc 6"/>
    <w:basedOn w:val="a0"/>
    <w:next w:val="a0"/>
    <w:autoRedefine/>
    <w:uiPriority w:val="99"/>
    <w:semiHidden/>
    <w:rsid w:val="0092545A"/>
    <w:pPr>
      <w:ind w:left="1200"/>
    </w:pPr>
    <w:rPr>
      <w:sz w:val="20"/>
      <w:szCs w:val="20"/>
    </w:rPr>
  </w:style>
  <w:style w:type="paragraph" w:styleId="71">
    <w:name w:val="toc 7"/>
    <w:basedOn w:val="a0"/>
    <w:next w:val="a0"/>
    <w:autoRedefine/>
    <w:uiPriority w:val="99"/>
    <w:semiHidden/>
    <w:rsid w:val="0092545A"/>
    <w:pPr>
      <w:ind w:left="1440"/>
    </w:pPr>
    <w:rPr>
      <w:sz w:val="20"/>
      <w:szCs w:val="20"/>
    </w:rPr>
  </w:style>
  <w:style w:type="paragraph" w:styleId="81">
    <w:name w:val="toc 8"/>
    <w:basedOn w:val="a0"/>
    <w:next w:val="a0"/>
    <w:autoRedefine/>
    <w:uiPriority w:val="99"/>
    <w:semiHidden/>
    <w:rsid w:val="0092545A"/>
    <w:pPr>
      <w:ind w:left="1680"/>
    </w:pPr>
    <w:rPr>
      <w:sz w:val="20"/>
      <w:szCs w:val="20"/>
    </w:rPr>
  </w:style>
  <w:style w:type="paragraph" w:styleId="91">
    <w:name w:val="toc 9"/>
    <w:basedOn w:val="a0"/>
    <w:next w:val="a0"/>
    <w:autoRedefine/>
    <w:uiPriority w:val="99"/>
    <w:semiHidden/>
    <w:rsid w:val="0092545A"/>
    <w:pPr>
      <w:ind w:left="1920"/>
    </w:pPr>
    <w:rPr>
      <w:sz w:val="20"/>
      <w:szCs w:val="20"/>
    </w:rPr>
  </w:style>
  <w:style w:type="paragraph" w:styleId="aff2">
    <w:name w:val="endnote text"/>
    <w:basedOn w:val="a0"/>
    <w:link w:val="aff3"/>
    <w:uiPriority w:val="99"/>
    <w:semiHidden/>
    <w:rsid w:val="0092545A"/>
    <w:rPr>
      <w:sz w:val="20"/>
      <w:szCs w:val="20"/>
    </w:rPr>
  </w:style>
  <w:style w:type="character" w:customStyle="1" w:styleId="aff3">
    <w:name w:val="Текст концевой сноски Знак"/>
    <w:basedOn w:val="a1"/>
    <w:link w:val="aff2"/>
    <w:uiPriority w:val="99"/>
    <w:semiHidden/>
    <w:rsid w:val="0092545A"/>
    <w:rPr>
      <w:rFonts w:ascii="Times New Roman" w:eastAsia="Times New Roman" w:hAnsi="Times New Roman" w:cs="Times New Roman"/>
      <w:sz w:val="20"/>
      <w:szCs w:val="20"/>
      <w:lang w:eastAsia="ru-RU"/>
    </w:rPr>
  </w:style>
  <w:style w:type="character" w:styleId="aff4">
    <w:name w:val="endnote reference"/>
    <w:uiPriority w:val="99"/>
    <w:semiHidden/>
    <w:rsid w:val="0092545A"/>
    <w:rPr>
      <w:rFonts w:cs="Times New Roman"/>
      <w:vertAlign w:val="superscript"/>
    </w:rPr>
  </w:style>
  <w:style w:type="paragraph" w:customStyle="1" w:styleId="aff5">
    <w:name w:val="Основной стиль Знак Знак"/>
    <w:basedOn w:val="a0"/>
    <w:link w:val="aff6"/>
    <w:uiPriority w:val="99"/>
    <w:rsid w:val="0092545A"/>
    <w:pPr>
      <w:spacing w:line="360" w:lineRule="auto"/>
      <w:ind w:firstLine="680"/>
      <w:jc w:val="both"/>
    </w:pPr>
    <w:rPr>
      <w:rFonts w:ascii="Book Antiqua" w:hAnsi="Book Antiqua"/>
      <w:sz w:val="28"/>
      <w:szCs w:val="20"/>
    </w:rPr>
  </w:style>
  <w:style w:type="character" w:customStyle="1" w:styleId="aff6">
    <w:name w:val="Основной стиль Знак Знак Знак"/>
    <w:link w:val="aff5"/>
    <w:uiPriority w:val="99"/>
    <w:locked/>
    <w:rsid w:val="0092545A"/>
    <w:rPr>
      <w:rFonts w:ascii="Book Antiqua" w:eastAsia="Times New Roman" w:hAnsi="Book Antiqua" w:cs="Times New Roman"/>
      <w:sz w:val="28"/>
      <w:szCs w:val="20"/>
      <w:lang w:eastAsia="ru-RU"/>
    </w:rPr>
  </w:style>
  <w:style w:type="paragraph" w:customStyle="1" w:styleId="aff7">
    <w:name w:val="Стиль названия Знак"/>
    <w:basedOn w:val="a0"/>
    <w:link w:val="aff8"/>
    <w:uiPriority w:val="99"/>
    <w:rsid w:val="0092545A"/>
    <w:pPr>
      <w:spacing w:after="240"/>
      <w:ind w:firstLine="680"/>
      <w:jc w:val="both"/>
    </w:pPr>
    <w:rPr>
      <w:rFonts w:ascii="Book Antiqua" w:hAnsi="Book Antiqua"/>
      <w:b/>
      <w:sz w:val="28"/>
      <w:szCs w:val="20"/>
    </w:rPr>
  </w:style>
  <w:style w:type="character" w:customStyle="1" w:styleId="aff8">
    <w:name w:val="Стиль названия Знак Знак"/>
    <w:link w:val="aff7"/>
    <w:uiPriority w:val="99"/>
    <w:locked/>
    <w:rsid w:val="0092545A"/>
    <w:rPr>
      <w:rFonts w:ascii="Book Antiqua" w:eastAsia="Times New Roman" w:hAnsi="Book Antiqua" w:cs="Times New Roman"/>
      <w:b/>
      <w:sz w:val="28"/>
      <w:szCs w:val="20"/>
      <w:lang w:eastAsia="ru-RU"/>
    </w:rPr>
  </w:style>
  <w:style w:type="paragraph" w:customStyle="1" w:styleId="aff9">
    <w:name w:val="Стиль части"/>
    <w:basedOn w:val="1"/>
    <w:uiPriority w:val="99"/>
    <w:rsid w:val="0092545A"/>
    <w:pPr>
      <w:keepLines w:val="0"/>
      <w:numPr>
        <w:numId w:val="0"/>
      </w:numPr>
      <w:spacing w:before="0" w:after="60"/>
      <w:jc w:val="center"/>
    </w:pPr>
    <w:rPr>
      <w:rFonts w:ascii="Arial" w:eastAsia="Times New Roman" w:hAnsi="Arial" w:cs="Arial"/>
      <w:bCs w:val="0"/>
      <w:color w:val="auto"/>
      <w:kern w:val="28"/>
      <w:sz w:val="28"/>
      <w:lang w:val="ru-RU" w:eastAsia="ru-RU"/>
    </w:rPr>
  </w:style>
  <w:style w:type="paragraph" w:customStyle="1" w:styleId="affa">
    <w:name w:val="Стиль главы"/>
    <w:basedOn w:val="aff9"/>
    <w:uiPriority w:val="99"/>
    <w:rsid w:val="0092545A"/>
    <w:pPr>
      <w:spacing w:before="240"/>
    </w:pPr>
    <w:rPr>
      <w:sz w:val="24"/>
    </w:rPr>
  </w:style>
  <w:style w:type="paragraph" w:customStyle="1" w:styleId="211">
    <w:name w:val="Основной текст с отступом 21"/>
    <w:basedOn w:val="a0"/>
    <w:uiPriority w:val="99"/>
    <w:rsid w:val="0092545A"/>
    <w:pPr>
      <w:ind w:firstLine="720"/>
      <w:jc w:val="both"/>
    </w:pPr>
    <w:rPr>
      <w:sz w:val="28"/>
      <w:szCs w:val="20"/>
    </w:rPr>
  </w:style>
  <w:style w:type="paragraph" w:customStyle="1" w:styleId="affb">
    <w:name w:val="Основной Знак"/>
    <w:basedOn w:val="ConsNormal"/>
    <w:link w:val="affc"/>
    <w:uiPriority w:val="99"/>
    <w:rsid w:val="0092545A"/>
    <w:pPr>
      <w:tabs>
        <w:tab w:val="left" w:pos="709"/>
      </w:tabs>
      <w:spacing w:line="360" w:lineRule="auto"/>
      <w:ind w:right="0" w:firstLine="680"/>
      <w:jc w:val="both"/>
    </w:pPr>
    <w:rPr>
      <w:rFonts w:ascii="Book Antiqua" w:hAnsi="Book Antiqua"/>
      <w:sz w:val="28"/>
      <w:szCs w:val="20"/>
    </w:rPr>
  </w:style>
  <w:style w:type="character" w:customStyle="1" w:styleId="affc">
    <w:name w:val="Основной Знак Знак"/>
    <w:link w:val="affb"/>
    <w:uiPriority w:val="99"/>
    <w:locked/>
    <w:rsid w:val="0092545A"/>
    <w:rPr>
      <w:rFonts w:ascii="Book Antiqua" w:eastAsia="Times New Roman" w:hAnsi="Book Antiqua" w:cs="Times New Roman"/>
      <w:sz w:val="28"/>
      <w:szCs w:val="20"/>
      <w:lang w:eastAsia="ru-RU"/>
    </w:rPr>
  </w:style>
  <w:style w:type="paragraph" w:customStyle="1" w:styleId="affd">
    <w:name w:val="ПереченьЗон"/>
    <w:basedOn w:val="a0"/>
    <w:uiPriority w:val="99"/>
    <w:rsid w:val="0092545A"/>
    <w:pPr>
      <w:tabs>
        <w:tab w:val="left" w:pos="1418"/>
      </w:tabs>
      <w:snapToGrid w:val="0"/>
      <w:spacing w:after="80"/>
      <w:ind w:left="1418" w:hanging="851"/>
      <w:jc w:val="both"/>
    </w:pPr>
    <w:rPr>
      <w:rFonts w:ascii="Arial" w:hAnsi="Arial"/>
      <w:sz w:val="22"/>
      <w:szCs w:val="20"/>
    </w:rPr>
  </w:style>
  <w:style w:type="paragraph" w:customStyle="1" w:styleId="affe">
    <w:name w:val="Зоны"/>
    <w:basedOn w:val="a0"/>
    <w:uiPriority w:val="99"/>
    <w:rsid w:val="0092545A"/>
    <w:pPr>
      <w:tabs>
        <w:tab w:val="left" w:pos="567"/>
      </w:tabs>
      <w:snapToGrid w:val="0"/>
      <w:spacing w:before="160" w:after="160"/>
      <w:ind w:left="567"/>
      <w:jc w:val="both"/>
    </w:pPr>
    <w:rPr>
      <w:rFonts w:ascii="Arial" w:hAnsi="Arial"/>
      <w:b/>
      <w:szCs w:val="20"/>
    </w:rPr>
  </w:style>
  <w:style w:type="paragraph" w:customStyle="1" w:styleId="FR1">
    <w:name w:val="FR1"/>
    <w:uiPriority w:val="99"/>
    <w:rsid w:val="0092545A"/>
    <w:pPr>
      <w:widowControl w:val="0"/>
      <w:autoSpaceDE w:val="0"/>
      <w:autoSpaceDN w:val="0"/>
      <w:adjustRightInd w:val="0"/>
      <w:spacing w:after="0" w:line="240" w:lineRule="auto"/>
      <w:ind w:left="4080"/>
    </w:pPr>
    <w:rPr>
      <w:rFonts w:ascii="Arial" w:eastAsia="Times New Roman" w:hAnsi="Arial" w:cs="Arial"/>
      <w:noProof/>
      <w:sz w:val="18"/>
      <w:szCs w:val="18"/>
      <w:lang w:eastAsia="ru-RU"/>
    </w:rPr>
  </w:style>
  <w:style w:type="paragraph" w:styleId="afff">
    <w:name w:val="Body Text Indent"/>
    <w:basedOn w:val="a0"/>
    <w:link w:val="afff0"/>
    <w:uiPriority w:val="99"/>
    <w:rsid w:val="0092545A"/>
    <w:pPr>
      <w:spacing w:after="120"/>
      <w:ind w:left="360"/>
    </w:pPr>
  </w:style>
  <w:style w:type="character" w:customStyle="1" w:styleId="afff0">
    <w:name w:val="Основной текст с отступом Знак"/>
    <w:basedOn w:val="a1"/>
    <w:link w:val="afff"/>
    <w:uiPriority w:val="99"/>
    <w:rsid w:val="0092545A"/>
    <w:rPr>
      <w:rFonts w:ascii="Times New Roman" w:eastAsia="Times New Roman" w:hAnsi="Times New Roman" w:cs="Times New Roman"/>
      <w:sz w:val="24"/>
      <w:szCs w:val="24"/>
      <w:lang w:eastAsia="ru-RU"/>
    </w:rPr>
  </w:style>
  <w:style w:type="paragraph" w:customStyle="1" w:styleId="ConsNormal1">
    <w:name w:val="ConsNormal"/>
    <w:uiPriority w:val="99"/>
    <w:rsid w:val="0092545A"/>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ff1">
    <w:name w:val="Основной"/>
    <w:basedOn w:val="ConsNormal1"/>
    <w:uiPriority w:val="99"/>
    <w:rsid w:val="0092545A"/>
    <w:pPr>
      <w:widowControl w:val="0"/>
      <w:tabs>
        <w:tab w:val="left" w:pos="709"/>
      </w:tabs>
      <w:autoSpaceDE/>
      <w:autoSpaceDN/>
      <w:adjustRightInd/>
      <w:spacing w:line="360" w:lineRule="auto"/>
      <w:ind w:right="0" w:firstLine="709"/>
      <w:jc w:val="both"/>
    </w:pPr>
    <w:rPr>
      <w:b/>
      <w:sz w:val="24"/>
      <w:szCs w:val="28"/>
    </w:rPr>
  </w:style>
  <w:style w:type="character" w:customStyle="1" w:styleId="37">
    <w:name w:val="Знак Знак Знак3"/>
    <w:uiPriority w:val="99"/>
    <w:rsid w:val="0092545A"/>
    <w:rPr>
      <w:b/>
      <w:sz w:val="28"/>
      <w:lang w:val="ru-RU" w:eastAsia="ru-RU"/>
    </w:rPr>
  </w:style>
  <w:style w:type="paragraph" w:customStyle="1" w:styleId="FR2">
    <w:name w:val="FR2"/>
    <w:uiPriority w:val="99"/>
    <w:rsid w:val="0092545A"/>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0">
    <w:name w:val="Основной текст 31"/>
    <w:basedOn w:val="a0"/>
    <w:uiPriority w:val="99"/>
    <w:rsid w:val="0092545A"/>
    <w:pPr>
      <w:widowControl w:val="0"/>
      <w:shd w:val="clear" w:color="auto" w:fill="FFFFFF"/>
      <w:spacing w:after="100"/>
      <w:jc w:val="both"/>
    </w:pPr>
    <w:rPr>
      <w:rFonts w:ascii="Arial" w:hAnsi="Arial"/>
      <w:b/>
      <w:color w:val="000000"/>
      <w:sz w:val="28"/>
      <w:szCs w:val="20"/>
    </w:rPr>
  </w:style>
  <w:style w:type="paragraph" w:styleId="afff2">
    <w:name w:val="Block Text"/>
    <w:basedOn w:val="a0"/>
    <w:uiPriority w:val="99"/>
    <w:rsid w:val="0092545A"/>
    <w:pPr>
      <w:widowControl w:val="0"/>
      <w:tabs>
        <w:tab w:val="right" w:leader="dot" w:pos="9356"/>
      </w:tabs>
      <w:autoSpaceDE w:val="0"/>
      <w:autoSpaceDN w:val="0"/>
      <w:adjustRightInd w:val="0"/>
      <w:spacing w:line="300" w:lineRule="auto"/>
      <w:ind w:left="142" w:right="-217" w:firstLine="98"/>
      <w:jc w:val="both"/>
    </w:pPr>
    <w:rPr>
      <w:rFonts w:ascii="Arial" w:hAnsi="Arial" w:cs="Arial"/>
      <w:sz w:val="22"/>
      <w:szCs w:val="22"/>
    </w:rPr>
  </w:style>
  <w:style w:type="character" w:styleId="afff3">
    <w:name w:val="FollowedHyperlink"/>
    <w:uiPriority w:val="99"/>
    <w:rsid w:val="0092545A"/>
    <w:rPr>
      <w:rFonts w:cs="Times New Roman"/>
      <w:color w:val="800080"/>
      <w:u w:val="single"/>
    </w:rPr>
  </w:style>
  <w:style w:type="paragraph" w:customStyle="1" w:styleId="Iauiue">
    <w:name w:val="Iau?iue"/>
    <w:uiPriority w:val="99"/>
    <w:rsid w:val="0092545A"/>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92545A"/>
    <w:pPr>
      <w:widowControl/>
      <w:ind w:firstLine="284"/>
      <w:jc w:val="both"/>
    </w:pPr>
    <w:rPr>
      <w:rFonts w:ascii="Peterburg" w:hAnsi="Peterburg"/>
    </w:rPr>
  </w:style>
  <w:style w:type="paragraph" w:customStyle="1" w:styleId="311">
    <w:name w:val="Основной текст с отступом 31"/>
    <w:basedOn w:val="a0"/>
    <w:uiPriority w:val="99"/>
    <w:rsid w:val="0092545A"/>
    <w:pPr>
      <w:widowControl w:val="0"/>
      <w:shd w:val="clear" w:color="auto" w:fill="FFFFFF"/>
      <w:spacing w:after="100"/>
      <w:ind w:firstLine="720"/>
      <w:jc w:val="both"/>
    </w:pPr>
    <w:rPr>
      <w:sz w:val="28"/>
      <w:szCs w:val="20"/>
    </w:rPr>
  </w:style>
  <w:style w:type="paragraph" w:customStyle="1" w:styleId="212">
    <w:name w:val="Основной текст 21"/>
    <w:basedOn w:val="a0"/>
    <w:uiPriority w:val="99"/>
    <w:rsid w:val="0092545A"/>
    <w:pPr>
      <w:widowControl w:val="0"/>
      <w:shd w:val="clear" w:color="auto" w:fill="FFFFFF"/>
      <w:spacing w:after="100"/>
      <w:jc w:val="both"/>
    </w:pPr>
    <w:rPr>
      <w:rFonts w:ascii="Arial" w:hAnsi="Arial"/>
      <w:b/>
      <w:i/>
      <w:color w:val="000000"/>
      <w:sz w:val="28"/>
      <w:szCs w:val="20"/>
    </w:rPr>
  </w:style>
  <w:style w:type="paragraph" w:customStyle="1" w:styleId="0">
    <w:name w:val="Заголовок 0"/>
    <w:uiPriority w:val="99"/>
    <w:rsid w:val="0092545A"/>
    <w:pPr>
      <w:spacing w:after="0" w:line="240" w:lineRule="auto"/>
      <w:jc w:val="center"/>
    </w:pPr>
    <w:rPr>
      <w:rFonts w:ascii="Arial" w:eastAsia="Times New Roman" w:hAnsi="Arial" w:cs="Times New Roman"/>
      <w:sz w:val="28"/>
      <w:szCs w:val="20"/>
      <w:lang w:eastAsia="ru-RU"/>
    </w:rPr>
  </w:style>
  <w:style w:type="paragraph" w:customStyle="1" w:styleId="afff4">
    <w:name w:val="НазвТаблицы"/>
    <w:basedOn w:val="a0"/>
    <w:uiPriority w:val="99"/>
    <w:rsid w:val="0092545A"/>
    <w:pPr>
      <w:tabs>
        <w:tab w:val="left" w:pos="567"/>
        <w:tab w:val="right" w:pos="9631"/>
      </w:tabs>
      <w:spacing w:after="80"/>
      <w:ind w:firstLine="567"/>
    </w:pPr>
    <w:rPr>
      <w:rFonts w:ascii="Arial" w:hAnsi="Arial"/>
      <w:b/>
      <w:sz w:val="22"/>
      <w:szCs w:val="20"/>
    </w:rPr>
  </w:style>
  <w:style w:type="paragraph" w:customStyle="1" w:styleId="afff5">
    <w:name w:val="ОсновнойРаб"/>
    <w:basedOn w:val="24"/>
    <w:autoRedefine/>
    <w:uiPriority w:val="99"/>
    <w:rsid w:val="0092545A"/>
    <w:pPr>
      <w:tabs>
        <w:tab w:val="num" w:pos="0"/>
      </w:tabs>
      <w:ind w:firstLine="561"/>
    </w:pPr>
    <w:rPr>
      <w:rFonts w:ascii="Arial" w:hAnsi="Arial"/>
      <w:sz w:val="24"/>
      <w:szCs w:val="24"/>
    </w:rPr>
  </w:style>
  <w:style w:type="paragraph" w:customStyle="1" w:styleId="afff6">
    <w:name w:val="Стиль заключения Знак"/>
    <w:basedOn w:val="a0"/>
    <w:link w:val="afff7"/>
    <w:uiPriority w:val="99"/>
    <w:rsid w:val="0092545A"/>
    <w:pPr>
      <w:spacing w:line="360" w:lineRule="auto"/>
      <w:ind w:firstLine="720"/>
      <w:jc w:val="both"/>
    </w:pPr>
    <w:rPr>
      <w:sz w:val="28"/>
      <w:szCs w:val="20"/>
    </w:rPr>
  </w:style>
  <w:style w:type="character" w:customStyle="1" w:styleId="afff7">
    <w:name w:val="Стиль заключения Знак Знак"/>
    <w:link w:val="afff6"/>
    <w:uiPriority w:val="99"/>
    <w:locked/>
    <w:rsid w:val="0092545A"/>
    <w:rPr>
      <w:rFonts w:ascii="Times New Roman" w:eastAsia="Times New Roman" w:hAnsi="Times New Roman" w:cs="Times New Roman"/>
      <w:sz w:val="28"/>
      <w:szCs w:val="20"/>
      <w:lang w:eastAsia="ru-RU"/>
    </w:rPr>
  </w:style>
  <w:style w:type="paragraph" w:customStyle="1" w:styleId="afff8">
    <w:name w:val="Обычный.Обычный для диссертации"/>
    <w:uiPriority w:val="99"/>
    <w:rsid w:val="0092545A"/>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afff9">
    <w:name w:val="Стиль порядка"/>
    <w:basedOn w:val="a0"/>
    <w:uiPriority w:val="99"/>
    <w:rsid w:val="0092545A"/>
    <w:pPr>
      <w:tabs>
        <w:tab w:val="left" w:pos="1080"/>
        <w:tab w:val="left" w:pos="1260"/>
      </w:tabs>
      <w:spacing w:line="360" w:lineRule="auto"/>
      <w:ind w:firstLine="720"/>
      <w:jc w:val="both"/>
    </w:pPr>
    <w:rPr>
      <w:sz w:val="28"/>
      <w:szCs w:val="28"/>
    </w:rPr>
  </w:style>
  <w:style w:type="paragraph" w:customStyle="1" w:styleId="13">
    <w:name w:val="Стиль1"/>
    <w:basedOn w:val="a0"/>
    <w:uiPriority w:val="99"/>
    <w:rsid w:val="0092545A"/>
    <w:pPr>
      <w:spacing w:line="360" w:lineRule="auto"/>
      <w:ind w:firstLine="720"/>
      <w:jc w:val="both"/>
    </w:pPr>
    <w:rPr>
      <w:sz w:val="28"/>
      <w:szCs w:val="28"/>
    </w:rPr>
  </w:style>
  <w:style w:type="paragraph" w:customStyle="1" w:styleId="nienie">
    <w:name w:val="nienie"/>
    <w:basedOn w:val="Iauiue"/>
    <w:uiPriority w:val="99"/>
    <w:rsid w:val="0092545A"/>
    <w:pPr>
      <w:keepLines/>
      <w:ind w:left="709" w:hanging="284"/>
      <w:jc w:val="both"/>
    </w:pPr>
    <w:rPr>
      <w:rFonts w:ascii="Peterburg" w:hAnsi="Peterburg"/>
      <w:sz w:val="24"/>
    </w:rPr>
  </w:style>
  <w:style w:type="paragraph" w:customStyle="1" w:styleId="221">
    <w:name w:val="Средний список 2 — акцент 21"/>
    <w:hidden/>
    <w:uiPriority w:val="99"/>
    <w:rsid w:val="0092545A"/>
    <w:pPr>
      <w:spacing w:after="0" w:line="240" w:lineRule="auto"/>
    </w:pPr>
    <w:rPr>
      <w:rFonts w:ascii="Times New Roman" w:eastAsia="Times New Roman" w:hAnsi="Times New Roman" w:cs="Times New Roman"/>
      <w:sz w:val="24"/>
      <w:szCs w:val="24"/>
      <w:lang w:eastAsia="ru-RU"/>
    </w:rPr>
  </w:style>
  <w:style w:type="paragraph" w:styleId="afffa">
    <w:name w:val="Normal (Web)"/>
    <w:basedOn w:val="a0"/>
    <w:unhideWhenUsed/>
    <w:rsid w:val="0092545A"/>
    <w:pPr>
      <w:spacing w:before="100" w:beforeAutospacing="1" w:after="100" w:afterAutospacing="1"/>
    </w:pPr>
  </w:style>
  <w:style w:type="paragraph" w:customStyle="1" w:styleId="110">
    <w:name w:val="Цветной список — акцент 11"/>
    <w:basedOn w:val="a0"/>
    <w:uiPriority w:val="99"/>
    <w:qFormat/>
    <w:rsid w:val="0092545A"/>
    <w:pPr>
      <w:ind w:left="720"/>
      <w:contextualSpacing/>
    </w:pPr>
  </w:style>
  <w:style w:type="character" w:customStyle="1" w:styleId="blk">
    <w:name w:val="blk"/>
    <w:basedOn w:val="a1"/>
    <w:rsid w:val="0092545A"/>
  </w:style>
  <w:style w:type="paragraph" w:customStyle="1" w:styleId="14">
    <w:name w:val="Рецензия1"/>
    <w:next w:val="afffb"/>
    <w:hidden/>
    <w:uiPriority w:val="99"/>
    <w:semiHidden/>
    <w:rsid w:val="0092545A"/>
    <w:pPr>
      <w:spacing w:after="0" w:line="240" w:lineRule="auto"/>
    </w:pPr>
  </w:style>
  <w:style w:type="paragraph" w:customStyle="1" w:styleId="-11">
    <w:name w:val="Цветной список - Акцент 11"/>
    <w:basedOn w:val="a0"/>
    <w:uiPriority w:val="34"/>
    <w:qFormat/>
    <w:rsid w:val="0092545A"/>
    <w:pPr>
      <w:ind w:left="720"/>
      <w:contextualSpacing/>
    </w:pPr>
    <w:rPr>
      <w:rFonts w:ascii="Cambria" w:eastAsia="MS Mincho" w:hAnsi="Cambria"/>
    </w:rPr>
  </w:style>
  <w:style w:type="paragraph" w:styleId="afffc">
    <w:name w:val="No Spacing"/>
    <w:uiPriority w:val="1"/>
    <w:qFormat/>
    <w:rsid w:val="0092545A"/>
    <w:pPr>
      <w:spacing w:after="0" w:line="240" w:lineRule="auto"/>
      <w:jc w:val="center"/>
    </w:pPr>
    <w:rPr>
      <w:rFonts w:ascii="Times New Roman" w:eastAsia="Times New Roman" w:hAnsi="Times New Roman" w:cs="Times New Roman"/>
      <w:b/>
      <w:sz w:val="24"/>
      <w:szCs w:val="24"/>
      <w:lang w:eastAsia="ru-RU"/>
    </w:rPr>
  </w:style>
  <w:style w:type="paragraph" w:customStyle="1" w:styleId="-12">
    <w:name w:val="Цветной список - Акцент 12"/>
    <w:basedOn w:val="a0"/>
    <w:qFormat/>
    <w:rsid w:val="0092545A"/>
    <w:pPr>
      <w:ind w:left="720"/>
      <w:contextualSpacing/>
    </w:pPr>
    <w:rPr>
      <w:rFonts w:ascii="Cambria" w:eastAsia="MS Mincho" w:hAnsi="Cambria"/>
    </w:rPr>
  </w:style>
  <w:style w:type="paragraph" w:styleId="afffb">
    <w:name w:val="Revision"/>
    <w:hidden/>
    <w:uiPriority w:val="99"/>
    <w:semiHidden/>
    <w:rsid w:val="0092545A"/>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base.garant.ru/70736874/" TargetMode="External"/><Relationship Id="rId18" Type="http://schemas.openxmlformats.org/officeDocument/2006/relationships/hyperlink" Target="consultantplus://offline/ref=F71542AD4C73CCEDFBF76392965EF966961139D4C761A729C2D6EAD64FD12E9806DA6E10Y3KBJ" TargetMode="External"/><Relationship Id="rId26" Type="http://schemas.openxmlformats.org/officeDocument/2006/relationships/hyperlink" Target="consultantplus://offline/ref=E19EAD284AC07CC99C1FAE800E58B047752E3A5E5DE31ADBBBFF9C0A2EAA67D516ABE0BEt6E4J" TargetMode="External"/><Relationship Id="rId3" Type="http://schemas.openxmlformats.org/officeDocument/2006/relationships/settings" Target="settings.xml"/><Relationship Id="rId21" Type="http://schemas.openxmlformats.org/officeDocument/2006/relationships/hyperlink" Target="consultantplus://offline/ref=D7ACA7094FB365759916DC80F82804C4403BC0DE938ABBA16B71666C566C69D24BE6BFAB6001L" TargetMode="External"/><Relationship Id="rId34"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hyperlink" Target="consultantplus://offline/ref=E19EAD284AC07CC99C1FAE800E58B047752E3A5E5DE31ADBBBFF9C0A2EAA67D516ABE0BEt6E4J" TargetMode="External"/><Relationship Id="rId17" Type="http://schemas.openxmlformats.org/officeDocument/2006/relationships/hyperlink" Target="consultantplus://offline/ref=8F737BF3F79111B1D9A9BC4A5F609BB26381FD46C6DEC20A92CB770B6CD0759D1C174F55O3p0I" TargetMode="External"/><Relationship Id="rId25" Type="http://schemas.openxmlformats.org/officeDocument/2006/relationships/hyperlink" Target="consultantplus://offline/ref=E19EAD284AC07CC99C1FAE800E58B047752E3A5E5DE31ADBBBFF9C0A2EAA67D516ABE0BEt6E4J"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consultantplus://offline/ref=2A11D849767BB03CE06EC49A88D016C0F590E57966F98BF0150D3826419B9FC74E3EEE70V329I" TargetMode="External"/><Relationship Id="rId20" Type="http://schemas.openxmlformats.org/officeDocument/2006/relationships/hyperlink" Target="consultantplus://offline/ref=E19EAD284AC07CC99C1FAE800E58B047752E3A5E5DE31ADBBBFF9C0A2EAA67D516ABE0BEt6E4J"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19EAD284AC07CC99C1FAE800E58B047752E3A5E5DE31ADBBBFF9C0A2EAA67D516ABE0BEt6E4J" TargetMode="External"/><Relationship Id="rId24" Type="http://schemas.openxmlformats.org/officeDocument/2006/relationships/hyperlink" Target="consultantplus://offline/ref=E19EAD284AC07CC99C1FAE800E58B047752E3A5E5DE31ADBBBFF9C0A2EAA67D516ABE0BEt6E4J"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consultantplus://offline/ref=E19EAD284AC07CC99C1FAE800E58B047752E3A5E5DE31ADBBBFF9C0A2EAA67D516ABE0BEt6E4J" TargetMode="External"/><Relationship Id="rId23" Type="http://schemas.openxmlformats.org/officeDocument/2006/relationships/hyperlink" Target="consultantplus://offline/ref=443EB43979EA84F750F4A10E4E83E1E52DE596956887921EEFD41AD254924B9FD8E326C4z4m7L" TargetMode="External"/><Relationship Id="rId28" Type="http://schemas.openxmlformats.org/officeDocument/2006/relationships/hyperlink" Target="consultantplus://offline/ref=E19EAD284AC07CC99C1FAE800E58B047752E3A5E5DE31ADBBBFF9C0A2EAA67D516ABE0BEt6E4J" TargetMode="External"/><Relationship Id="rId36" Type="http://schemas.openxmlformats.org/officeDocument/2006/relationships/theme" Target="theme/theme1.xml"/><Relationship Id="rId10" Type="http://schemas.openxmlformats.org/officeDocument/2006/relationships/hyperlink" Target="http://www.bezenchukgp.ru" TargetMode="External"/><Relationship Id="rId19" Type="http://schemas.openxmlformats.org/officeDocument/2006/relationships/hyperlink" Target="consultantplus://offline/ref=F71542AD4C73CCEDFBF76392965EF966961139D4C761A729C2D6EAD64FD12E9806DA6E10Y3K4J"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p-bezenchukso@yandex.ru" TargetMode="External"/><Relationship Id="rId14" Type="http://schemas.openxmlformats.org/officeDocument/2006/relationships/hyperlink" Target="http://base.garant.ru/70736874/" TargetMode="External"/><Relationship Id="rId22" Type="http://schemas.openxmlformats.org/officeDocument/2006/relationships/hyperlink" Target="consultantplus://offline/ref=E19EAD284AC07CC99C1FAE800E58B047752E3A5E5DE31ADBBBFF9C0A2EAA67D516ABE0BEt6E4J" TargetMode="External"/><Relationship Id="rId27" Type="http://schemas.openxmlformats.org/officeDocument/2006/relationships/hyperlink" Target="consultantplus://offline/ref=E19EAD284AC07CC99C1FAE800E58B047752E3A5E5DE31ADBBBFF9C0A2EAA67D516ABE0BEt6E4J" TargetMode="External"/><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838</TotalTime>
  <Pages>105</Pages>
  <Words>53443</Words>
  <Characters>304627</Characters>
  <Application>Microsoft Office Word</Application>
  <DocSecurity>0</DocSecurity>
  <Lines>2538</Lines>
  <Paragraphs>714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288</cp:revision>
  <cp:lastPrinted>2018-10-09T12:10:00Z</cp:lastPrinted>
  <dcterms:created xsi:type="dcterms:W3CDTF">2015-11-10T12:08:00Z</dcterms:created>
  <dcterms:modified xsi:type="dcterms:W3CDTF">2018-10-10T10:30:00Z</dcterms:modified>
</cp:coreProperties>
</file>