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961E9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D3546B" w:rsidRPr="00D3546B" w14:paraId="4FF2A585" w14:textId="77777777" w:rsidTr="00D3546B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54CE1E08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  <w:lang w:val="en-US"/>
              </w:rPr>
              <w:object w:dxaOrig="960" w:dyaOrig="1035" w14:anchorId="4E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740" r:id="rId6"/>
              </w:object>
            </w:r>
          </w:p>
          <w:p w14:paraId="0262F273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АДМИНИСТРАЦИЯ</w:t>
            </w:r>
          </w:p>
          <w:p w14:paraId="28FBDB94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ГОРОДСКОГО ПОСЕЛЕНИЯ БЕЗЕНЧУК</w:t>
            </w:r>
          </w:p>
          <w:p w14:paraId="61238047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29FD0786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Самарской области</w:t>
            </w:r>
          </w:p>
          <w:p w14:paraId="6B167073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446250,   Самарская область,</w:t>
            </w:r>
          </w:p>
          <w:p w14:paraId="56E4E4A3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 xml:space="preserve">п. </w:t>
            </w:r>
            <w:proofErr w:type="spellStart"/>
            <w:r w:rsidRPr="00D3546B">
              <w:rPr>
                <w:rFonts w:ascii="Times New Roman" w:hAnsi="Times New Roman"/>
              </w:rPr>
              <w:t>г.т</w:t>
            </w:r>
            <w:proofErr w:type="spellEnd"/>
            <w:r w:rsidRPr="00D3546B">
              <w:rPr>
                <w:rFonts w:ascii="Times New Roman" w:hAnsi="Times New Roman"/>
              </w:rPr>
              <w:t>. Безенчук  ул. Нефтяников, д.12</w:t>
            </w:r>
          </w:p>
          <w:p w14:paraId="26241A9B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521D7A88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546B" w:rsidRPr="00C01239" w14:paraId="6FC5B786" w14:textId="77777777" w:rsidTr="00D3546B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2AC4D1A9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354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5BABFAEA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D3546B" w:rsidRPr="00D3546B" w14:paraId="6947154F" w14:textId="77777777" w:rsidTr="00D3546B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0F1E8BB0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D354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21E1AA18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3546B" w:rsidRPr="00D3546B" w14:paraId="63434167" w14:textId="77777777" w:rsidTr="00D3546B">
        <w:trPr>
          <w:cantSplit/>
          <w:trHeight w:hRule="exact" w:val="369"/>
        </w:trPr>
        <w:tc>
          <w:tcPr>
            <w:tcW w:w="2620" w:type="dxa"/>
          </w:tcPr>
          <w:p w14:paraId="6709798C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 xml:space="preserve">      от ________</w:t>
            </w:r>
          </w:p>
          <w:p w14:paraId="7188E7BE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C2F55D7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EFCEFA6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38828547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023FC3B2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6310009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DB2E2A" w14:textId="6D91FF24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 xml:space="preserve">«О внесении изменений в приложение № 1 Постановления от </w:t>
      </w:r>
      <w:r w:rsidR="00344D03">
        <w:rPr>
          <w:rFonts w:ascii="Times New Roman" w:hAnsi="Times New Roman"/>
          <w:sz w:val="28"/>
          <w:szCs w:val="28"/>
        </w:rPr>
        <w:t>29.06.2012</w:t>
      </w:r>
      <w:r w:rsidRPr="00D3546B">
        <w:rPr>
          <w:rFonts w:ascii="Times New Roman" w:hAnsi="Times New Roman"/>
          <w:sz w:val="28"/>
          <w:szCs w:val="28"/>
        </w:rPr>
        <w:t xml:space="preserve"> г. </w:t>
      </w:r>
    </w:p>
    <w:p w14:paraId="3386D361" w14:textId="770C6466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 xml:space="preserve">№ </w:t>
      </w:r>
      <w:r w:rsidR="00344D03">
        <w:rPr>
          <w:rFonts w:ascii="Times New Roman" w:hAnsi="Times New Roman"/>
          <w:sz w:val="28"/>
          <w:szCs w:val="28"/>
        </w:rPr>
        <w:t>92</w:t>
      </w:r>
      <w:r w:rsidRPr="00D3546B">
        <w:rPr>
          <w:rFonts w:ascii="Times New Roman" w:hAnsi="Times New Roman"/>
          <w:sz w:val="28"/>
          <w:szCs w:val="28"/>
        </w:rPr>
        <w:t xml:space="preserve"> «  Об утверждении административного регламента</w:t>
      </w:r>
    </w:p>
    <w:p w14:paraId="20E1C635" w14:textId="28F485C7" w:rsidR="00D3546B" w:rsidRPr="00D3546B" w:rsidRDefault="00D3546B" w:rsidP="00344D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предоставления муниципальной услуги «</w:t>
      </w:r>
      <w:r w:rsidR="00344D03">
        <w:rPr>
          <w:rFonts w:ascii="Times New Roman" w:hAnsi="Times New Roman"/>
          <w:sz w:val="28"/>
          <w:szCs w:val="28"/>
        </w:rPr>
        <w:t>Предоставление жилых помещений муниципального специализированного  жилищного фонда по договорам найма гражданам</w:t>
      </w:r>
      <w:r w:rsidRPr="00D3546B">
        <w:rPr>
          <w:rFonts w:ascii="Times New Roman" w:hAnsi="Times New Roman"/>
          <w:sz w:val="28"/>
          <w:szCs w:val="28"/>
        </w:rPr>
        <w:t>»</w:t>
      </w:r>
    </w:p>
    <w:p w14:paraId="107D962E" w14:textId="77777777" w:rsidR="00D3546B" w:rsidRPr="00D3546B" w:rsidRDefault="00D3546B" w:rsidP="00D3546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CF71BA8" w14:textId="77777777" w:rsidR="00D3546B" w:rsidRPr="00D3546B" w:rsidRDefault="00D3546B" w:rsidP="00D3546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ab/>
        <w:t>Руководствуясь Уставом городского поселения Безенчук, Федеральным законом от 27.07.2010 г. № 210-ФЗ «Об организации предоставления государственных и муниципальных услуг»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6EECD7AA" w14:textId="081A3B07" w:rsidR="00D3546B" w:rsidRDefault="00D3546B" w:rsidP="00D3546B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ab/>
      </w:r>
      <w:r w:rsidRPr="00D3546B">
        <w:rPr>
          <w:rFonts w:ascii="Times New Roman" w:hAnsi="Times New Roman"/>
          <w:sz w:val="28"/>
          <w:szCs w:val="28"/>
        </w:rPr>
        <w:tab/>
      </w:r>
      <w:r w:rsidRPr="00D3546B">
        <w:rPr>
          <w:rFonts w:ascii="Times New Roman" w:hAnsi="Times New Roman"/>
          <w:sz w:val="28"/>
          <w:szCs w:val="28"/>
        </w:rPr>
        <w:tab/>
      </w:r>
      <w:r w:rsidRPr="00D3546B">
        <w:rPr>
          <w:rFonts w:ascii="Times New Roman" w:hAnsi="Times New Roman"/>
          <w:sz w:val="28"/>
          <w:szCs w:val="28"/>
        </w:rPr>
        <w:tab/>
      </w:r>
      <w:r w:rsidRPr="00D3546B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715725CD" w14:textId="5BB074EE" w:rsidR="00C01239" w:rsidRPr="00D3546B" w:rsidRDefault="00C01239" w:rsidP="00C0123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1239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  <w:bookmarkStart w:id="0" w:name="_GoBack"/>
      <w:bookmarkEnd w:id="0"/>
    </w:p>
    <w:p w14:paraId="3698A66C" w14:textId="69422215" w:rsidR="00344D03" w:rsidRPr="00344D03" w:rsidRDefault="00344D03" w:rsidP="00344D03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п. 8 раздела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добавить: </w:t>
      </w:r>
      <w:r w:rsidRPr="00AD12A7">
        <w:rPr>
          <w:rFonts w:ascii="Times New Roman" w:eastAsia="Times New Roman" w:hAnsi="Times New Roman"/>
          <w:sz w:val="28"/>
          <w:szCs w:val="28"/>
          <w:lang w:eastAsia="ru-RU"/>
        </w:rPr>
        <w:t>«-с  использованием  средств  электронной  почты (электронный адрес:</w:t>
      </w:r>
      <w:r w:rsidRPr="00AD12A7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hyperlink r:id="rId7" w:history="1"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gp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-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bezenchukso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yandex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).»</w:t>
        </w:r>
      </w:hyperlink>
    </w:p>
    <w:p w14:paraId="6A52C41F" w14:textId="0EA2A7A1" w:rsidR="00344D03" w:rsidRDefault="00344D03" w:rsidP="00344D0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Исключить из текста п. 8.4</w:t>
      </w:r>
      <w:r w:rsidR="00270F29" w:rsidRPr="00270F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0F29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раздела  </w:t>
      </w:r>
      <w:r w:rsidR="00270F29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1A9A95" w14:textId="2F97B6F6" w:rsidR="00D3546B" w:rsidRPr="00344D03" w:rsidRDefault="00D3546B" w:rsidP="00344D0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D03">
        <w:rPr>
          <w:rFonts w:ascii="Times New Roman" w:eastAsia="Times New Roman" w:hAnsi="Times New Roman"/>
          <w:sz w:val="28"/>
          <w:szCs w:val="28"/>
          <w:lang w:eastAsia="ru-RU"/>
        </w:rPr>
        <w:t>Внести изменения в наименование пункта 2.</w:t>
      </w:r>
      <w:r w:rsidR="00344D0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44D03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</w:t>
      </w:r>
      <w:r w:rsidRPr="00344D03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344D03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регламента: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</w:t>
      </w:r>
    </w:p>
    <w:p w14:paraId="0AA9097E" w14:textId="1DA1FBD9" w:rsidR="00D3546B" w:rsidRPr="00D3546B" w:rsidRDefault="00D3546B" w:rsidP="00D3546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contextualSpacing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Пункт 2.</w:t>
      </w:r>
      <w:r w:rsidR="00270F29" w:rsidRPr="00270F2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. изложить в следующей редакции: </w:t>
      </w:r>
    </w:p>
    <w:p w14:paraId="11DDE591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ind w:right="-1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«Места предоставления муниципальной услуги должны отвечать следующим требованиям:</w:t>
      </w:r>
    </w:p>
    <w:p w14:paraId="08BCA766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486E9E9D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56C7CD78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4A2245AA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1FD77921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284EAFD2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банкетками</w:t>
      </w:r>
      <w:proofErr w:type="spellEnd"/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14:paraId="6DBBD40B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14:paraId="59C29225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186D81DE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3C1BCEC1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2A1CB2B3" w14:textId="77777777" w:rsidR="006D5FC9" w:rsidRDefault="00D3546B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Входы в помещение, места ожидания должны быть оборудованы в соответствии с законодательством РФ о защите прав инвалидов.</w:t>
      </w:r>
      <w:r w:rsidR="001B022C" w:rsidRPr="001B02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04D2CC7" w14:textId="65773AEE" w:rsidR="001B022C" w:rsidRPr="006723F8" w:rsidRDefault="001B022C" w:rsidP="006D5FC9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3BBBC069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2CD14820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-извлечения из текста настоящего Административного регламента и приложения к нему;</w:t>
      </w:r>
    </w:p>
    <w:p w14:paraId="73C8AE24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74CD95F5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0DFED403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0418423F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31B2257B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-извлечения из нормативных правовых актов по наиболее часто задаваемым вопросам;</w:t>
      </w:r>
    </w:p>
    <w:p w14:paraId="1A54BB2C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3F9D5882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-формы документов для заполнения, образцы заполнения документов;</w:t>
      </w:r>
    </w:p>
    <w:p w14:paraId="12593EAF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-перечень оснований для отказа в предоставлении муниципальной услуги;</w:t>
      </w:r>
    </w:p>
    <w:p w14:paraId="04C66FAF" w14:textId="77777777" w:rsidR="001B022C" w:rsidRPr="006723F8" w:rsidRDefault="001B022C" w:rsidP="001B022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11D7A94B" w14:textId="4BB73137" w:rsidR="00D3546B" w:rsidRPr="00D3546B" w:rsidRDefault="001B022C" w:rsidP="001B02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23F8">
        <w:rPr>
          <w:rFonts w:ascii="Times New Roman" w:eastAsia="Times New Roman" w:hAnsi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D3546B" w:rsidRPr="00D3546B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19865A4C" w14:textId="64A0D2C2" w:rsidR="00D3546B" w:rsidRPr="00D3546B" w:rsidRDefault="00D3546B" w:rsidP="00D3546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Добавить п. 3.</w:t>
      </w:r>
      <w:r w:rsidR="00270F29" w:rsidRPr="00270F29">
        <w:rPr>
          <w:rFonts w:ascii="Times New Roman" w:eastAsia="Times New Roman" w:hAnsi="Times New Roman"/>
          <w:sz w:val="28"/>
          <w:szCs w:val="28"/>
          <w:lang w:eastAsia="ru-RU"/>
        </w:rPr>
        <w:t>13.5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. в раздел </w:t>
      </w:r>
      <w:r w:rsidRPr="00D3546B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 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6665AB75" w14:textId="5FE1AEF4" w:rsidR="00D3546B" w:rsidRPr="00D3546B" w:rsidRDefault="00D3546B" w:rsidP="006D5FC9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раздела </w:t>
      </w:r>
      <w:r w:rsidRPr="00D3546B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«Досудебный (внесудебный) порядок обжалования решений и (или) действий (бездействия)  многофункциональным центром, </w:t>
      </w:r>
      <w:r w:rsidRPr="00D3546B">
        <w:rPr>
          <w:rFonts w:ascii="Times New Roman" w:hAnsi="Times New Roman"/>
          <w:sz w:val="28"/>
          <w:szCs w:val="28"/>
        </w:rPr>
        <w:t xml:space="preserve">работником многофункционального центра, государственным или муниципальным служащим, 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D3546B">
        <w:rPr>
          <w:rFonts w:ascii="Times New Roman" w:hAnsi="Times New Roman"/>
          <w:sz w:val="28"/>
          <w:szCs w:val="28"/>
        </w:rPr>
        <w:t>при получении данным заявителем государственной или муниципальной услуги.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03710B3F" w14:textId="7DD18670" w:rsidR="00D3546B" w:rsidRPr="00D3546B" w:rsidRDefault="00D3546B" w:rsidP="006D5FC9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D3546B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22C91E92" w14:textId="77777777" w:rsidR="00D3546B" w:rsidRPr="00D3546B" w:rsidRDefault="00D3546B" w:rsidP="006D5FC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18A680BD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46A580E4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14:paraId="564E8770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предоставления муниципальной услуги;</w:t>
      </w:r>
    </w:p>
    <w:p w14:paraId="1DAEC103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542F4417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34540272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нормативными правовыми актами Самарской области, нормативными правовыми актами Администрации;</w:t>
      </w:r>
    </w:p>
    <w:p w14:paraId="15EE8BF6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7B7C06D9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5.2. Общие требования к порядку подачи и рассмотрения жалобы.</w:t>
      </w:r>
    </w:p>
    <w:p w14:paraId="601FB2A8" w14:textId="77777777" w:rsidR="00D3546B" w:rsidRPr="00D3546B" w:rsidRDefault="00D3546B" w:rsidP="00D354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 </w:t>
      </w:r>
      <w:r w:rsidRPr="00D3546B">
        <w:rPr>
          <w:rFonts w:ascii="Times New Roman" w:hAnsi="Times New Roman"/>
          <w:sz w:val="28"/>
          <w:szCs w:val="28"/>
        </w:rPr>
        <w:t xml:space="preserve">подаются руководителям этих организаций. </w:t>
      </w:r>
    </w:p>
    <w:p w14:paraId="3B15D2BD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</w:t>
      </w:r>
      <w:r w:rsidRPr="00D3546B">
        <w:rPr>
          <w:rFonts w:ascii="Times New Roman" w:hAnsi="Times New Roman"/>
          <w:sz w:val="28"/>
          <w:szCs w:val="28"/>
        </w:rPr>
        <w:lastRenderedPageBreak/>
        <w:t>личном приеме заявителя. Жалоба на решения и действия (бездействие)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D3546B">
        <w:rPr>
          <w:rFonts w:ascii="Times New Roman" w:hAnsi="Times New Roman"/>
          <w:sz w:val="28"/>
          <w:szCs w:val="28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4F42723A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D3546B">
        <w:rPr>
          <w:rFonts w:ascii="Times New Roman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4325058B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5.5. Жалоба должна содержать:</w:t>
      </w:r>
    </w:p>
    <w:p w14:paraId="7E52839A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D3546B">
        <w:rPr>
          <w:rFonts w:ascii="Times New Roman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3E8FB08B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974993E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D3546B">
        <w:rPr>
          <w:rFonts w:ascii="Times New Roman" w:hAnsi="Times New Roman"/>
          <w:sz w:val="28"/>
          <w:szCs w:val="28"/>
        </w:rPr>
        <w:t xml:space="preserve"> </w:t>
      </w:r>
    </w:p>
    <w:p w14:paraId="7927A3B4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работников</w:t>
      </w:r>
      <w:r w:rsidRPr="00D3546B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00C03BD6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69C43590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Par22"/>
      <w:bookmarkEnd w:id="1"/>
      <w:r w:rsidRPr="00D3546B">
        <w:rPr>
          <w:rFonts w:ascii="Times New Roman" w:hAnsi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14:paraId="2747D7B1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0A2A6258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14:paraId="170B708F" w14:textId="77777777" w:rsidR="00D3546B" w:rsidRPr="00D3546B" w:rsidRDefault="00D3546B" w:rsidP="006D5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2CE9E655" w14:textId="77777777" w:rsidR="00D3546B" w:rsidRPr="00D3546B" w:rsidRDefault="00D3546B" w:rsidP="006D5FC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hAnsi="Times New Roman"/>
          <w:sz w:val="28"/>
          <w:szCs w:val="28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24361031" w14:textId="77777777" w:rsidR="00D3546B" w:rsidRPr="00D3546B" w:rsidRDefault="00D3546B" w:rsidP="006D5FC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hAnsi="Times New Roman"/>
          <w:sz w:val="28"/>
          <w:szCs w:val="28"/>
        </w:rPr>
        <w:t>6. Опубликовать настоящее постановление в газете «Сельский труженик» и на сайте городского поселения Безенчук.</w:t>
      </w:r>
    </w:p>
    <w:p w14:paraId="4917DBF3" w14:textId="77777777" w:rsidR="00D3546B" w:rsidRPr="00D3546B" w:rsidRDefault="00D3546B" w:rsidP="006D5FC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hAnsi="Times New Roman"/>
          <w:sz w:val="28"/>
          <w:szCs w:val="28"/>
        </w:rPr>
        <w:t>7. Настоящее постановление вступает в силу с момента его официального опубликования.</w:t>
      </w:r>
    </w:p>
    <w:p w14:paraId="2A5473E5" w14:textId="6A1F6ECC" w:rsidR="00D3546B" w:rsidRPr="00D3546B" w:rsidRDefault="00D3546B" w:rsidP="006D5FC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46B">
        <w:rPr>
          <w:rFonts w:ascii="Times New Roman" w:hAnsi="Times New Roman"/>
          <w:sz w:val="28"/>
          <w:szCs w:val="28"/>
        </w:rPr>
        <w:t xml:space="preserve">8. Контроль за выполнением настоящего постановления оставляю за собой. </w:t>
      </w:r>
    </w:p>
    <w:p w14:paraId="04EEE393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9D2789" w14:textId="77777777" w:rsidR="00D3546B" w:rsidRPr="00D3546B" w:rsidRDefault="00D3546B" w:rsidP="00D3546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46B"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                                                                 Н.В. Райская</w:t>
      </w:r>
    </w:p>
    <w:p w14:paraId="3702A842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8BD4714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05C9618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AF6E9AB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5B3F235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35FD3BE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E4AD67F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813A1FF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3546B">
        <w:rPr>
          <w:rFonts w:ascii="Times New Roman" w:hAnsi="Times New Roman"/>
          <w:sz w:val="16"/>
          <w:szCs w:val="16"/>
        </w:rPr>
        <w:t>О.В. Макарова 8(84676)21255</w:t>
      </w:r>
    </w:p>
    <w:p w14:paraId="243AA801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8124A5" w14:textId="164C1C79" w:rsidR="003D7927" w:rsidRPr="003D7927" w:rsidRDefault="003D7927" w:rsidP="00EB2D8D">
      <w:pPr>
        <w:rPr>
          <w:rFonts w:ascii="Times New Roman" w:hAnsi="Times New Roman"/>
          <w:sz w:val="32"/>
          <w:szCs w:val="32"/>
        </w:rPr>
      </w:pPr>
    </w:p>
    <w:sectPr w:rsidR="003D7927" w:rsidRPr="003D7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065"/>
    <w:multiLevelType w:val="hybridMultilevel"/>
    <w:tmpl w:val="27762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1B022C"/>
    <w:rsid w:val="00226AA4"/>
    <w:rsid w:val="00251EEE"/>
    <w:rsid w:val="00270F29"/>
    <w:rsid w:val="00344D03"/>
    <w:rsid w:val="003D7927"/>
    <w:rsid w:val="004F4361"/>
    <w:rsid w:val="005170B4"/>
    <w:rsid w:val="006D5FC9"/>
    <w:rsid w:val="006F2775"/>
    <w:rsid w:val="007C423D"/>
    <w:rsid w:val="008066F4"/>
    <w:rsid w:val="00907A71"/>
    <w:rsid w:val="009A221A"/>
    <w:rsid w:val="00A713C1"/>
    <w:rsid w:val="00A813B3"/>
    <w:rsid w:val="00C01239"/>
    <w:rsid w:val="00CA40C8"/>
    <w:rsid w:val="00CF49FA"/>
    <w:rsid w:val="00D3546B"/>
    <w:rsid w:val="00EB20F3"/>
    <w:rsid w:val="00EB2D8D"/>
    <w:rsid w:val="00F0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4D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)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2428</Words>
  <Characters>13843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5</cp:revision>
  <cp:lastPrinted>2018-07-30T08:18:00Z</cp:lastPrinted>
  <dcterms:created xsi:type="dcterms:W3CDTF">2018-07-30T07:44:00Z</dcterms:created>
  <dcterms:modified xsi:type="dcterms:W3CDTF">2018-07-31T13:29:00Z</dcterms:modified>
</cp:coreProperties>
</file>