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F065DA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065DA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 grayscale="t"/>
                </v:shape>
                <o:OLEObject Type="Embed" ProgID="MSPhotoEd.3" ShapeID="_x0000_i1025" DrawAspect="Content" ObjectID="_1590907424" r:id="rId7"/>
              </w:object>
            </w:r>
          </w:p>
          <w:p w:rsidR="003319A6" w:rsidRPr="00E309F2" w:rsidRDefault="003319A6" w:rsidP="00F065DA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F065DA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F065DA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F065DA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F065DA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F065DA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F065DA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481BE8" w:rsidTr="00F065DA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065DA">
            <w:pPr>
              <w:rPr>
                <w:lang w:val="en-US"/>
              </w:rPr>
            </w:pPr>
            <w:r w:rsidRPr="00E4252A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gp-bezenchuk@samtel.ru</w:t>
            </w:r>
          </w:p>
        </w:tc>
      </w:tr>
      <w:tr w:rsidR="003319A6" w:rsidRPr="009D16CD" w:rsidTr="00F065DA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F065DA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F065DA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857613">
        <w:trPr>
          <w:cantSplit/>
          <w:trHeight w:val="248"/>
        </w:trPr>
        <w:tc>
          <w:tcPr>
            <w:tcW w:w="4140" w:type="dxa"/>
            <w:gridSpan w:val="2"/>
          </w:tcPr>
          <w:p w:rsidR="003319A6" w:rsidRPr="002B6460" w:rsidRDefault="003319A6" w:rsidP="00F065DA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F065DA">
        <w:trPr>
          <w:cantSplit/>
          <w:trHeight w:hRule="exact" w:val="369"/>
        </w:trPr>
        <w:tc>
          <w:tcPr>
            <w:tcW w:w="2616" w:type="dxa"/>
          </w:tcPr>
          <w:p w:rsidR="003319A6" w:rsidRDefault="001051EA" w:rsidP="00F065DA">
            <w:r>
              <w:t xml:space="preserve">       </w:t>
            </w:r>
            <w:r w:rsidR="00521E1C">
              <w:t>о</w:t>
            </w:r>
            <w:r w:rsidR="003319A6" w:rsidRPr="009D16CD">
              <w:t>т</w:t>
            </w:r>
            <w:r w:rsidR="00521E1C">
              <w:t xml:space="preserve"> 25.12.2015 г</w:t>
            </w:r>
          </w:p>
          <w:p w:rsidR="003319A6" w:rsidRDefault="003319A6" w:rsidP="00F065DA"/>
          <w:p w:rsidR="003319A6" w:rsidRDefault="003319A6" w:rsidP="00F065DA"/>
          <w:p w:rsidR="003319A6" w:rsidRPr="009D16CD" w:rsidRDefault="003319A6" w:rsidP="00F065DA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521E1C">
            <w:r>
              <w:t>№</w:t>
            </w:r>
            <w:r w:rsidR="00521E1C">
              <w:t xml:space="preserve"> 250</w:t>
            </w:r>
          </w:p>
        </w:tc>
      </w:tr>
      <w:tr w:rsidR="0013008A" w:rsidRPr="009D16CD" w:rsidTr="00F065DA">
        <w:trPr>
          <w:cantSplit/>
          <w:trHeight w:hRule="exact" w:val="369"/>
        </w:trPr>
        <w:tc>
          <w:tcPr>
            <w:tcW w:w="2616" w:type="dxa"/>
          </w:tcPr>
          <w:p w:rsidR="0013008A" w:rsidRDefault="0013008A" w:rsidP="00F065DA"/>
        </w:tc>
        <w:tc>
          <w:tcPr>
            <w:tcW w:w="1524" w:type="dxa"/>
          </w:tcPr>
          <w:p w:rsidR="0013008A" w:rsidRDefault="0013008A" w:rsidP="00F065DA"/>
        </w:tc>
      </w:tr>
    </w:tbl>
    <w:p w:rsidR="0045127D" w:rsidRDefault="001051EA" w:rsidP="00E81AC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5127D">
        <w:rPr>
          <w:sz w:val="28"/>
          <w:szCs w:val="28"/>
        </w:rPr>
        <w:t>б утверждении П</w:t>
      </w:r>
      <w:r>
        <w:rPr>
          <w:sz w:val="28"/>
          <w:szCs w:val="28"/>
        </w:rPr>
        <w:t>орядк</w:t>
      </w:r>
      <w:r w:rsidR="0045127D">
        <w:rPr>
          <w:sz w:val="28"/>
          <w:szCs w:val="28"/>
        </w:rPr>
        <w:t>а</w:t>
      </w:r>
      <w:r>
        <w:rPr>
          <w:sz w:val="28"/>
          <w:szCs w:val="28"/>
        </w:rPr>
        <w:t xml:space="preserve"> осуществления</w:t>
      </w:r>
    </w:p>
    <w:p w:rsidR="001051EA" w:rsidRDefault="0045127D" w:rsidP="00E81AC8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="001051EA">
        <w:rPr>
          <w:sz w:val="28"/>
          <w:szCs w:val="28"/>
        </w:rPr>
        <w:t>юджетных</w:t>
      </w:r>
      <w:r>
        <w:rPr>
          <w:sz w:val="28"/>
          <w:szCs w:val="28"/>
        </w:rPr>
        <w:t xml:space="preserve"> </w:t>
      </w:r>
      <w:r w:rsidR="001051EA">
        <w:rPr>
          <w:sz w:val="28"/>
          <w:szCs w:val="28"/>
        </w:rPr>
        <w:t>полномочий главных администраторов</w:t>
      </w:r>
    </w:p>
    <w:p w:rsidR="001051EA" w:rsidRPr="0011413B" w:rsidRDefault="001051EA" w:rsidP="00E81AC8">
      <w:pPr>
        <w:rPr>
          <w:sz w:val="28"/>
          <w:szCs w:val="28"/>
        </w:rPr>
      </w:pPr>
      <w:r>
        <w:rPr>
          <w:sz w:val="28"/>
          <w:szCs w:val="28"/>
        </w:rPr>
        <w:t>доходов бюджета городского поселения</w:t>
      </w:r>
      <w:r w:rsidR="0045127D">
        <w:rPr>
          <w:sz w:val="28"/>
          <w:szCs w:val="28"/>
        </w:rPr>
        <w:t xml:space="preserve"> Безенчук</w:t>
      </w:r>
    </w:p>
    <w:p w:rsidR="0013008A" w:rsidRPr="0011413B" w:rsidRDefault="0013008A" w:rsidP="0013008A">
      <w:pPr>
        <w:rPr>
          <w:sz w:val="28"/>
          <w:szCs w:val="28"/>
        </w:rPr>
      </w:pPr>
    </w:p>
    <w:p w:rsidR="009520BF" w:rsidRDefault="00115C4C" w:rsidP="002B2E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C11ED" w:rsidRPr="00374509">
        <w:rPr>
          <w:sz w:val="28"/>
          <w:szCs w:val="28"/>
        </w:rPr>
        <w:t xml:space="preserve">В </w:t>
      </w:r>
      <w:r w:rsidR="006D26AA">
        <w:rPr>
          <w:sz w:val="28"/>
          <w:szCs w:val="28"/>
        </w:rPr>
        <w:t>соответствии с</w:t>
      </w:r>
      <w:r w:rsidR="00481BE8">
        <w:rPr>
          <w:sz w:val="28"/>
          <w:szCs w:val="28"/>
        </w:rPr>
        <w:t>о</w:t>
      </w:r>
      <w:r w:rsidR="006D26AA">
        <w:rPr>
          <w:sz w:val="28"/>
          <w:szCs w:val="28"/>
        </w:rPr>
        <w:t xml:space="preserve"> стать</w:t>
      </w:r>
      <w:r w:rsidR="00481BE8">
        <w:rPr>
          <w:sz w:val="28"/>
          <w:szCs w:val="28"/>
        </w:rPr>
        <w:t>ей</w:t>
      </w:r>
      <w:r w:rsidR="006D26AA">
        <w:rPr>
          <w:sz w:val="28"/>
          <w:szCs w:val="28"/>
        </w:rPr>
        <w:t xml:space="preserve"> </w:t>
      </w:r>
      <w:r w:rsidR="009520BF">
        <w:rPr>
          <w:sz w:val="28"/>
          <w:szCs w:val="28"/>
        </w:rPr>
        <w:t>160.1 Бюджетного кодекса Российской Федерации</w:t>
      </w:r>
      <w:r w:rsidR="006D26AA">
        <w:rPr>
          <w:sz w:val="28"/>
          <w:szCs w:val="28"/>
        </w:rPr>
        <w:t>, Положением о бюджетном устройстве и бюджетном процессе городского поселения Безенчук муниципального района Безенчукский Самарской области, утвержденным Решением Собрания представителей городского поселения Безенчук</w:t>
      </w:r>
      <w:r w:rsidR="009520BF">
        <w:rPr>
          <w:sz w:val="28"/>
          <w:szCs w:val="28"/>
        </w:rPr>
        <w:t xml:space="preserve"> </w:t>
      </w:r>
      <w:r w:rsidR="002B2EA5">
        <w:rPr>
          <w:sz w:val="28"/>
          <w:szCs w:val="28"/>
        </w:rPr>
        <w:t>муниципального района Безенчукский Самарской области №4/27 от 12.03.2012 г.</w:t>
      </w:r>
    </w:p>
    <w:p w:rsidR="006A1CE4" w:rsidRDefault="006A1CE4" w:rsidP="002B2EA5">
      <w:pPr>
        <w:jc w:val="both"/>
        <w:rPr>
          <w:sz w:val="28"/>
          <w:szCs w:val="28"/>
        </w:rPr>
      </w:pPr>
    </w:p>
    <w:p w:rsidR="009520BF" w:rsidRDefault="009520BF" w:rsidP="002B2EA5">
      <w:pPr>
        <w:jc w:val="center"/>
        <w:rPr>
          <w:sz w:val="28"/>
          <w:szCs w:val="28"/>
        </w:rPr>
      </w:pPr>
      <w:r w:rsidRPr="00374509">
        <w:rPr>
          <w:sz w:val="28"/>
          <w:szCs w:val="28"/>
        </w:rPr>
        <w:t>ПОСТАНОВЛЯЮ:</w:t>
      </w:r>
    </w:p>
    <w:p w:rsidR="003E104C" w:rsidRDefault="003E104C" w:rsidP="002B2EA5">
      <w:pPr>
        <w:jc w:val="center"/>
        <w:rPr>
          <w:sz w:val="28"/>
          <w:szCs w:val="28"/>
        </w:rPr>
      </w:pPr>
    </w:p>
    <w:p w:rsidR="009520BF" w:rsidRPr="00BB31D3" w:rsidRDefault="009520BF" w:rsidP="002B2EA5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b/>
          <w:sz w:val="28"/>
          <w:szCs w:val="28"/>
        </w:rPr>
      </w:pPr>
      <w:r w:rsidRPr="00BB31D3">
        <w:rPr>
          <w:sz w:val="28"/>
          <w:szCs w:val="28"/>
        </w:rPr>
        <w:t>Утвердить Порядок осуществления бюджетных полномочий главны</w:t>
      </w:r>
      <w:r w:rsidR="00481BE8">
        <w:rPr>
          <w:sz w:val="28"/>
          <w:szCs w:val="28"/>
        </w:rPr>
        <w:t>х</w:t>
      </w:r>
      <w:r w:rsidRPr="00BB31D3">
        <w:rPr>
          <w:sz w:val="28"/>
          <w:szCs w:val="28"/>
        </w:rPr>
        <w:t xml:space="preserve"> администраторо</w:t>
      </w:r>
      <w:r w:rsidR="00481BE8">
        <w:rPr>
          <w:sz w:val="28"/>
          <w:szCs w:val="28"/>
        </w:rPr>
        <w:t>в</w:t>
      </w:r>
      <w:r w:rsidRPr="00BB31D3">
        <w:rPr>
          <w:sz w:val="28"/>
          <w:szCs w:val="28"/>
        </w:rPr>
        <w:t xml:space="preserve"> доходо</w:t>
      </w:r>
      <w:r w:rsidR="00BB31D3">
        <w:rPr>
          <w:sz w:val="28"/>
          <w:szCs w:val="28"/>
        </w:rPr>
        <w:t>в бюджета городского поселения Безенчук</w:t>
      </w:r>
      <w:r w:rsidR="002B2EA5">
        <w:rPr>
          <w:sz w:val="28"/>
          <w:szCs w:val="28"/>
        </w:rPr>
        <w:t xml:space="preserve"> (Приложение №1)</w:t>
      </w:r>
    </w:p>
    <w:p w:rsidR="002B2EA5" w:rsidRPr="002B2EA5" w:rsidRDefault="002B2EA5" w:rsidP="002B2EA5">
      <w:pPr>
        <w:pStyle w:val="a3"/>
        <w:numPr>
          <w:ilvl w:val="0"/>
          <w:numId w:val="6"/>
        </w:numPr>
        <w:tabs>
          <w:tab w:val="left" w:pos="284"/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2B2EA5">
        <w:rPr>
          <w:sz w:val="28"/>
          <w:szCs w:val="28"/>
        </w:rPr>
        <w:t>Настоящее постановление вступает в силу со дня подписания и распространяется на правоотношения,</w:t>
      </w:r>
      <w:r>
        <w:rPr>
          <w:sz w:val="28"/>
          <w:szCs w:val="28"/>
        </w:rPr>
        <w:t xml:space="preserve"> возникшие с</w:t>
      </w:r>
      <w:r w:rsidR="003D2364">
        <w:rPr>
          <w:sz w:val="28"/>
          <w:szCs w:val="28"/>
        </w:rPr>
        <w:t xml:space="preserve"> </w:t>
      </w:r>
      <w:r w:rsidR="0083309B">
        <w:rPr>
          <w:sz w:val="28"/>
          <w:szCs w:val="28"/>
        </w:rPr>
        <w:t>01.01.2016 г</w:t>
      </w:r>
    </w:p>
    <w:p w:rsidR="002B2EA5" w:rsidRPr="00F7563E" w:rsidRDefault="00AC6AEA" w:rsidP="00F7563E">
      <w:pPr>
        <w:pStyle w:val="a3"/>
        <w:numPr>
          <w:ilvl w:val="0"/>
          <w:numId w:val="6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</w:t>
      </w:r>
      <w:r w:rsidR="002B2EA5" w:rsidRPr="00F7563E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в газете «Вестник городского поселения Безенчук», </w:t>
      </w:r>
      <w:r w:rsidR="002B2EA5" w:rsidRPr="00F7563E">
        <w:rPr>
          <w:sz w:val="28"/>
          <w:szCs w:val="28"/>
        </w:rPr>
        <w:t>разме</w:t>
      </w:r>
      <w:r>
        <w:rPr>
          <w:sz w:val="28"/>
          <w:szCs w:val="28"/>
        </w:rPr>
        <w:t>стить</w:t>
      </w:r>
      <w:r w:rsidR="002B2EA5" w:rsidRPr="00F7563E">
        <w:rPr>
          <w:sz w:val="28"/>
          <w:szCs w:val="28"/>
        </w:rPr>
        <w:t xml:space="preserve"> на официальном сайте Администрации городского поселения Безенчукский муниципального района Безенчукский Самарской области.</w:t>
      </w:r>
    </w:p>
    <w:p w:rsidR="002B2EA5" w:rsidRDefault="002B2EA5" w:rsidP="00521E1C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3E104C">
        <w:rPr>
          <w:sz w:val="28"/>
          <w:szCs w:val="28"/>
        </w:rPr>
        <w:t>Контроль за исполнение настоящего постановления оставляю за собой.</w:t>
      </w:r>
    </w:p>
    <w:p w:rsidR="00AC6AEA" w:rsidRPr="003E104C" w:rsidRDefault="00AC6AEA" w:rsidP="00AC6AEA">
      <w:pPr>
        <w:pStyle w:val="a3"/>
        <w:tabs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215AB6" w:rsidRPr="00374509" w:rsidRDefault="00215AB6" w:rsidP="00215AB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F7010" w:rsidRPr="00374509" w:rsidRDefault="00040706">
      <w:pPr>
        <w:rPr>
          <w:sz w:val="28"/>
          <w:szCs w:val="28"/>
        </w:rPr>
      </w:pPr>
      <w:r w:rsidRPr="00374509">
        <w:rPr>
          <w:sz w:val="28"/>
          <w:szCs w:val="28"/>
        </w:rPr>
        <w:t>Глав</w:t>
      </w:r>
      <w:r w:rsidR="009F7010" w:rsidRPr="00374509">
        <w:rPr>
          <w:sz w:val="28"/>
          <w:szCs w:val="28"/>
        </w:rPr>
        <w:t>а</w:t>
      </w:r>
      <w:r w:rsidR="00820E1C" w:rsidRPr="00374509">
        <w:rPr>
          <w:sz w:val="28"/>
          <w:szCs w:val="28"/>
        </w:rPr>
        <w:t xml:space="preserve"> городского поселения Безенчук       </w:t>
      </w:r>
      <w:r w:rsidRPr="00374509">
        <w:rPr>
          <w:sz w:val="28"/>
          <w:szCs w:val="28"/>
        </w:rPr>
        <w:t xml:space="preserve">                 </w:t>
      </w:r>
      <w:r w:rsidR="00374509">
        <w:rPr>
          <w:sz w:val="28"/>
          <w:szCs w:val="28"/>
        </w:rPr>
        <w:t xml:space="preserve">  </w:t>
      </w:r>
      <w:r w:rsidRPr="00374509">
        <w:rPr>
          <w:sz w:val="28"/>
          <w:szCs w:val="28"/>
        </w:rPr>
        <w:t xml:space="preserve">    </w:t>
      </w:r>
      <w:r w:rsidR="002D2441" w:rsidRPr="00374509">
        <w:rPr>
          <w:sz w:val="28"/>
          <w:szCs w:val="28"/>
        </w:rPr>
        <w:t xml:space="preserve"> </w:t>
      </w:r>
      <w:r w:rsidR="00BC769D">
        <w:rPr>
          <w:sz w:val="28"/>
          <w:szCs w:val="28"/>
        </w:rPr>
        <w:t xml:space="preserve">          </w:t>
      </w:r>
      <w:r w:rsidR="002D2441" w:rsidRPr="00374509">
        <w:rPr>
          <w:sz w:val="28"/>
          <w:szCs w:val="28"/>
        </w:rPr>
        <w:t xml:space="preserve">    </w:t>
      </w:r>
      <w:r w:rsidRPr="00374509">
        <w:rPr>
          <w:sz w:val="28"/>
          <w:szCs w:val="28"/>
        </w:rPr>
        <w:t xml:space="preserve">  </w:t>
      </w:r>
      <w:r w:rsidR="009C7BFB">
        <w:rPr>
          <w:sz w:val="28"/>
          <w:szCs w:val="28"/>
        </w:rPr>
        <w:t>В</w:t>
      </w:r>
      <w:r w:rsidR="009F7010" w:rsidRPr="00374509">
        <w:rPr>
          <w:sz w:val="28"/>
          <w:szCs w:val="28"/>
        </w:rPr>
        <w:t>.В.</w:t>
      </w:r>
      <w:r w:rsidR="00BC769D">
        <w:rPr>
          <w:sz w:val="28"/>
          <w:szCs w:val="28"/>
        </w:rPr>
        <w:t xml:space="preserve"> </w:t>
      </w:r>
      <w:r w:rsidR="009C7BFB">
        <w:rPr>
          <w:sz w:val="28"/>
          <w:szCs w:val="28"/>
        </w:rPr>
        <w:t>Аникин</w:t>
      </w:r>
    </w:p>
    <w:p w:rsidR="003D2364" w:rsidRDefault="003D2364" w:rsidP="00C16FEF">
      <w:pPr>
        <w:jc w:val="right"/>
        <w:rPr>
          <w:bCs/>
          <w:sz w:val="28"/>
          <w:szCs w:val="28"/>
        </w:rPr>
      </w:pPr>
    </w:p>
    <w:p w:rsidR="001B28D2" w:rsidRDefault="001B28D2" w:rsidP="00C16FEF">
      <w:pPr>
        <w:jc w:val="right"/>
        <w:rPr>
          <w:bCs/>
          <w:sz w:val="28"/>
          <w:szCs w:val="28"/>
        </w:rPr>
      </w:pPr>
    </w:p>
    <w:p w:rsidR="003D2364" w:rsidRPr="003E104C" w:rsidRDefault="003E104C" w:rsidP="003E104C">
      <w:pPr>
        <w:rPr>
          <w:bCs/>
          <w:sz w:val="20"/>
          <w:szCs w:val="20"/>
        </w:rPr>
      </w:pPr>
      <w:r w:rsidRPr="003E104C">
        <w:rPr>
          <w:bCs/>
          <w:sz w:val="20"/>
          <w:szCs w:val="20"/>
        </w:rPr>
        <w:t>Исп.: Колесникова Н.К.</w:t>
      </w:r>
    </w:p>
    <w:p w:rsidR="003E104C" w:rsidRPr="003E104C" w:rsidRDefault="003E104C" w:rsidP="003E104C">
      <w:pPr>
        <w:rPr>
          <w:bCs/>
          <w:sz w:val="20"/>
          <w:szCs w:val="20"/>
        </w:rPr>
      </w:pPr>
      <w:r w:rsidRPr="003E104C">
        <w:rPr>
          <w:bCs/>
          <w:sz w:val="20"/>
          <w:szCs w:val="20"/>
        </w:rPr>
        <w:t>2-18-35</w:t>
      </w:r>
    </w:p>
    <w:p w:rsidR="00C16FEF" w:rsidRPr="0099648C" w:rsidRDefault="00C16FEF" w:rsidP="00C16FEF">
      <w:pPr>
        <w:jc w:val="right"/>
        <w:rPr>
          <w:sz w:val="28"/>
          <w:szCs w:val="28"/>
        </w:rPr>
      </w:pPr>
      <w:r w:rsidRPr="0099648C">
        <w:rPr>
          <w:bCs/>
          <w:sz w:val="28"/>
          <w:szCs w:val="28"/>
        </w:rPr>
        <w:lastRenderedPageBreak/>
        <w:t xml:space="preserve">Приложение № 1 </w:t>
      </w:r>
    </w:p>
    <w:p w:rsidR="00C16FEF" w:rsidRPr="0099648C" w:rsidRDefault="00C16FEF" w:rsidP="00C16FEF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</w:t>
      </w:r>
      <w:r w:rsidRPr="0099648C">
        <w:rPr>
          <w:sz w:val="28"/>
          <w:szCs w:val="28"/>
        </w:rPr>
        <w:t>дминистрации</w:t>
      </w:r>
    </w:p>
    <w:p w:rsidR="00C16FEF" w:rsidRPr="0099648C" w:rsidRDefault="00C16FEF" w:rsidP="00C16FEF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Безенчук</w:t>
      </w:r>
    </w:p>
    <w:p w:rsidR="00C16FEF" w:rsidRPr="0099648C" w:rsidRDefault="00C16FEF" w:rsidP="00C16FEF">
      <w:pPr>
        <w:jc w:val="right"/>
        <w:rPr>
          <w:sz w:val="28"/>
          <w:szCs w:val="28"/>
        </w:rPr>
      </w:pPr>
      <w:r w:rsidRPr="0099648C">
        <w:rPr>
          <w:sz w:val="28"/>
          <w:szCs w:val="28"/>
        </w:rPr>
        <w:t xml:space="preserve">от </w:t>
      </w:r>
      <w:r w:rsidR="00917F68">
        <w:rPr>
          <w:sz w:val="28"/>
          <w:szCs w:val="28"/>
        </w:rPr>
        <w:t xml:space="preserve"> 25</w:t>
      </w:r>
      <w:r w:rsidRPr="0099648C">
        <w:rPr>
          <w:sz w:val="28"/>
          <w:szCs w:val="28"/>
        </w:rPr>
        <w:t>.</w:t>
      </w:r>
      <w:r w:rsidR="00917F68">
        <w:rPr>
          <w:sz w:val="28"/>
          <w:szCs w:val="28"/>
        </w:rPr>
        <w:t>12</w:t>
      </w:r>
      <w:r w:rsidRPr="0099648C">
        <w:rPr>
          <w:sz w:val="28"/>
          <w:szCs w:val="28"/>
        </w:rPr>
        <w:t>.201</w:t>
      </w:r>
      <w:r w:rsidR="00917F68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917F68">
        <w:rPr>
          <w:sz w:val="28"/>
          <w:szCs w:val="28"/>
        </w:rPr>
        <w:t>250</w:t>
      </w:r>
    </w:p>
    <w:p w:rsidR="00C16FEF" w:rsidRDefault="00C16FEF" w:rsidP="00C16FE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C16FEF" w:rsidRPr="00F72486" w:rsidRDefault="00C16FEF" w:rsidP="00C16FE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F72486">
        <w:rPr>
          <w:rFonts w:ascii="Times New Roman" w:hAnsi="Times New Roman"/>
          <w:b/>
          <w:sz w:val="28"/>
          <w:szCs w:val="28"/>
        </w:rPr>
        <w:t>Порядок</w:t>
      </w:r>
    </w:p>
    <w:p w:rsidR="00C16FEF" w:rsidRPr="00F72486" w:rsidRDefault="00C16FEF" w:rsidP="00C16FE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F72486">
        <w:rPr>
          <w:rFonts w:ascii="Times New Roman" w:hAnsi="Times New Roman"/>
          <w:b/>
          <w:sz w:val="28"/>
          <w:szCs w:val="28"/>
        </w:rPr>
        <w:t>осуществления бюджетных полномочий главны</w:t>
      </w:r>
      <w:r w:rsidR="00481BE8">
        <w:rPr>
          <w:rFonts w:ascii="Times New Roman" w:hAnsi="Times New Roman"/>
          <w:b/>
          <w:sz w:val="28"/>
          <w:szCs w:val="28"/>
        </w:rPr>
        <w:t>х</w:t>
      </w:r>
      <w:r w:rsidRPr="00F72486">
        <w:rPr>
          <w:rFonts w:ascii="Times New Roman" w:hAnsi="Times New Roman"/>
          <w:b/>
          <w:sz w:val="28"/>
          <w:szCs w:val="28"/>
        </w:rPr>
        <w:t xml:space="preserve"> администраторо</w:t>
      </w:r>
      <w:r w:rsidR="00481BE8">
        <w:rPr>
          <w:rFonts w:ascii="Times New Roman" w:hAnsi="Times New Roman"/>
          <w:b/>
          <w:sz w:val="28"/>
          <w:szCs w:val="28"/>
        </w:rPr>
        <w:t>в</w:t>
      </w:r>
      <w:bookmarkStart w:id="0" w:name="_GoBack"/>
      <w:bookmarkEnd w:id="0"/>
      <w:r w:rsidRPr="00F72486">
        <w:rPr>
          <w:rFonts w:ascii="Times New Roman" w:hAnsi="Times New Roman"/>
          <w:b/>
          <w:sz w:val="28"/>
          <w:szCs w:val="28"/>
        </w:rPr>
        <w:t xml:space="preserve"> доходов бюджета </w:t>
      </w:r>
      <w:bookmarkStart w:id="1" w:name="sub_1010"/>
      <w:r w:rsidR="008F37ED">
        <w:rPr>
          <w:rFonts w:ascii="Times New Roman" w:hAnsi="Times New Roman"/>
          <w:b/>
          <w:sz w:val="28"/>
          <w:szCs w:val="28"/>
        </w:rPr>
        <w:t>городского поселения Безенчук</w:t>
      </w:r>
    </w:p>
    <w:p w:rsidR="00C16FEF" w:rsidRPr="00F72486" w:rsidRDefault="00C16FEF" w:rsidP="00C16FE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bookmarkEnd w:id="1"/>
    <w:p w:rsidR="00C16FEF" w:rsidRPr="00D90CEA" w:rsidRDefault="00C16FEF" w:rsidP="002639FE">
      <w:pPr>
        <w:pStyle w:val="a3"/>
        <w:numPr>
          <w:ilvl w:val="0"/>
          <w:numId w:val="8"/>
        </w:numPr>
        <w:tabs>
          <w:tab w:val="left" w:pos="1134"/>
        </w:tabs>
        <w:ind w:hanging="153"/>
        <w:rPr>
          <w:sz w:val="28"/>
          <w:szCs w:val="28"/>
        </w:rPr>
      </w:pPr>
      <w:r w:rsidRPr="00D90CEA">
        <w:rPr>
          <w:sz w:val="28"/>
          <w:szCs w:val="28"/>
        </w:rPr>
        <w:t>Настоящий Порядок разработан в целях:</w:t>
      </w:r>
    </w:p>
    <w:p w:rsidR="00C16FEF" w:rsidRPr="006F7D28" w:rsidRDefault="00C16FEF" w:rsidP="006A1CE4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осуществления </w:t>
      </w:r>
      <w:r w:rsidR="008F37ED">
        <w:rPr>
          <w:sz w:val="28"/>
          <w:szCs w:val="28"/>
        </w:rPr>
        <w:t>А</w:t>
      </w:r>
      <w:r w:rsidRPr="006F7D28">
        <w:rPr>
          <w:sz w:val="28"/>
          <w:szCs w:val="28"/>
        </w:rPr>
        <w:t xml:space="preserve">дминистрацией </w:t>
      </w:r>
      <w:r w:rsidR="008F37ED">
        <w:rPr>
          <w:sz w:val="28"/>
          <w:szCs w:val="28"/>
        </w:rPr>
        <w:t>городского поселения Безенчук</w:t>
      </w:r>
      <w:r w:rsidRPr="006F7D28">
        <w:rPr>
          <w:sz w:val="28"/>
          <w:szCs w:val="28"/>
        </w:rPr>
        <w:t xml:space="preserve"> бюджетных полномочий главного администратора доходов бюджета </w:t>
      </w:r>
      <w:r w:rsidR="008F37ED">
        <w:rPr>
          <w:sz w:val="28"/>
          <w:szCs w:val="28"/>
        </w:rPr>
        <w:t>городского поселения Безенчук</w:t>
      </w:r>
      <w:r w:rsidRPr="006F7D28">
        <w:rPr>
          <w:sz w:val="28"/>
          <w:szCs w:val="28"/>
        </w:rPr>
        <w:t>;</w:t>
      </w:r>
    </w:p>
    <w:p w:rsidR="00C16FEF" w:rsidRPr="006F7D28" w:rsidRDefault="00C16FEF" w:rsidP="006A1CE4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организации исполнения бюджета </w:t>
      </w:r>
      <w:r w:rsidR="008F37ED">
        <w:rPr>
          <w:sz w:val="28"/>
          <w:szCs w:val="28"/>
        </w:rPr>
        <w:t>городского поселения Безенчук</w:t>
      </w:r>
      <w:r w:rsidRPr="006F7D28">
        <w:rPr>
          <w:sz w:val="28"/>
          <w:szCs w:val="28"/>
        </w:rPr>
        <w:t xml:space="preserve"> по доходам</w:t>
      </w:r>
      <w:r>
        <w:rPr>
          <w:sz w:val="28"/>
          <w:szCs w:val="28"/>
        </w:rPr>
        <w:t>.</w:t>
      </w:r>
    </w:p>
    <w:p w:rsidR="00C16FEF" w:rsidRPr="006F7D28" w:rsidRDefault="00C16FEF" w:rsidP="00F7563E">
      <w:pPr>
        <w:ind w:firstLine="709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Порядок определяет правила осуществления бюджетных полномочий </w:t>
      </w:r>
      <w:r w:rsidR="008F37ED">
        <w:rPr>
          <w:sz w:val="28"/>
          <w:szCs w:val="28"/>
        </w:rPr>
        <w:t>г</w:t>
      </w:r>
      <w:r w:rsidRPr="006F7D28">
        <w:rPr>
          <w:sz w:val="28"/>
          <w:szCs w:val="28"/>
        </w:rPr>
        <w:t xml:space="preserve">лавным администратором доходов бюджета </w:t>
      </w:r>
      <w:r w:rsidR="008F37ED">
        <w:rPr>
          <w:sz w:val="28"/>
          <w:szCs w:val="28"/>
        </w:rPr>
        <w:t>городского</w:t>
      </w:r>
      <w:r w:rsidRPr="006F7D28">
        <w:rPr>
          <w:sz w:val="28"/>
          <w:szCs w:val="28"/>
        </w:rPr>
        <w:t xml:space="preserve"> поселения</w:t>
      </w:r>
      <w:r w:rsidR="008F37ED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.</w:t>
      </w:r>
    </w:p>
    <w:p w:rsidR="00C16FEF" w:rsidRPr="006F7D28" w:rsidRDefault="00D90CEA" w:rsidP="002639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16FEF" w:rsidRPr="006F7D28">
        <w:rPr>
          <w:sz w:val="28"/>
          <w:szCs w:val="28"/>
        </w:rPr>
        <w:t xml:space="preserve"> Главный администратор доходов бюджета </w:t>
      </w:r>
      <w:r w:rsidR="006A1CE4">
        <w:rPr>
          <w:sz w:val="28"/>
          <w:szCs w:val="28"/>
        </w:rPr>
        <w:t>городского поселения Безенчук</w:t>
      </w:r>
      <w:r w:rsidR="00C16FEF" w:rsidRPr="006F7D28">
        <w:rPr>
          <w:sz w:val="28"/>
          <w:szCs w:val="28"/>
        </w:rPr>
        <w:t xml:space="preserve"> (далее главный администратор) - </w:t>
      </w:r>
      <w:r w:rsidR="00C16FEF" w:rsidRPr="006266E7">
        <w:rPr>
          <w:sz w:val="28"/>
          <w:szCs w:val="28"/>
        </w:rPr>
        <w:t xml:space="preserve">Администрация </w:t>
      </w:r>
      <w:r w:rsidR="006A1CE4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="00C16FEF" w:rsidRPr="006F7D28">
        <w:rPr>
          <w:sz w:val="28"/>
          <w:szCs w:val="28"/>
        </w:rPr>
        <w:t>обладает следующими бюджетными полномочиями:</w:t>
      </w:r>
    </w:p>
    <w:p w:rsidR="00C16FEF" w:rsidRPr="006F7D28" w:rsidRDefault="00C16FEF" w:rsidP="00D90CEA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представляет сведения, необходимые для составления среднесрочного финансового плана и проекта бюджета </w:t>
      </w:r>
      <w:r w:rsidR="006A1CE4">
        <w:rPr>
          <w:sz w:val="28"/>
          <w:szCs w:val="28"/>
        </w:rPr>
        <w:t>городского</w:t>
      </w:r>
      <w:r w:rsidRPr="006F7D28">
        <w:rPr>
          <w:sz w:val="28"/>
          <w:szCs w:val="28"/>
        </w:rPr>
        <w:t xml:space="preserve"> поселения</w:t>
      </w:r>
      <w:r w:rsidR="006A1CE4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;</w:t>
      </w:r>
    </w:p>
    <w:p w:rsidR="00C16FEF" w:rsidRPr="006F7D28" w:rsidRDefault="00C16FEF" w:rsidP="00D90CEA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представляет сведения для составления и ведения кассового плана бюджета </w:t>
      </w:r>
      <w:r w:rsidR="006A1CE4">
        <w:rPr>
          <w:sz w:val="28"/>
          <w:szCs w:val="28"/>
        </w:rPr>
        <w:t>городского</w:t>
      </w:r>
      <w:r w:rsidRPr="006F7D28">
        <w:rPr>
          <w:sz w:val="28"/>
          <w:szCs w:val="28"/>
        </w:rPr>
        <w:t xml:space="preserve"> поселения</w:t>
      </w:r>
      <w:r w:rsidR="006A1CE4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;</w:t>
      </w:r>
    </w:p>
    <w:p w:rsidR="00C16FEF" w:rsidRDefault="00C16FEF" w:rsidP="00D90CEA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>- формирует и представляет бюджетную отчетность главного администратора доходов бюджета</w:t>
      </w:r>
      <w:r>
        <w:rPr>
          <w:sz w:val="28"/>
          <w:szCs w:val="28"/>
        </w:rPr>
        <w:t xml:space="preserve"> </w:t>
      </w:r>
      <w:r w:rsidR="006A1CE4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</w:t>
      </w:r>
      <w:r w:rsidR="006A1CE4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;</w:t>
      </w:r>
    </w:p>
    <w:p w:rsidR="006A1CE4" w:rsidRPr="006F7D28" w:rsidRDefault="006A1CE4" w:rsidP="00D90C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утверждает </w:t>
      </w:r>
      <w:r w:rsidR="00473B84">
        <w:rPr>
          <w:sz w:val="28"/>
          <w:szCs w:val="28"/>
        </w:rPr>
        <w:t>методику прогнозирования поступлений</w:t>
      </w:r>
      <w:r>
        <w:rPr>
          <w:sz w:val="28"/>
          <w:szCs w:val="28"/>
        </w:rPr>
        <w:t xml:space="preserve"> доходов в бюджет </w:t>
      </w:r>
      <w:r w:rsidR="00473B84">
        <w:rPr>
          <w:sz w:val="28"/>
          <w:szCs w:val="28"/>
        </w:rPr>
        <w:t>городского поселения Безенчук;</w:t>
      </w:r>
    </w:p>
    <w:p w:rsidR="00C16FEF" w:rsidRDefault="00C16FEF" w:rsidP="00D90CEA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осуществляет иные бюджетные полномочия, установленные Бюджетным кодексом Российской Федерации и принимаемыми в соответствии с ним </w:t>
      </w:r>
      <w:r w:rsidR="00F7563E">
        <w:rPr>
          <w:sz w:val="28"/>
          <w:szCs w:val="28"/>
        </w:rPr>
        <w:t xml:space="preserve">нормативными </w:t>
      </w:r>
      <w:r w:rsidRPr="006F7D28">
        <w:rPr>
          <w:sz w:val="28"/>
          <w:szCs w:val="28"/>
        </w:rPr>
        <w:t xml:space="preserve">правовыми актами, регулирующими бюджетные правоотношения. </w:t>
      </w:r>
    </w:p>
    <w:p w:rsidR="00C16FEF" w:rsidRPr="006F7D28" w:rsidRDefault="0083309B" w:rsidP="002639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16FEF" w:rsidRPr="006F7D28">
        <w:rPr>
          <w:sz w:val="28"/>
          <w:szCs w:val="28"/>
        </w:rPr>
        <w:t xml:space="preserve">Главный администратор доходов – </w:t>
      </w:r>
      <w:r w:rsidR="00C16FEF" w:rsidRPr="008E7BC6">
        <w:rPr>
          <w:sz w:val="28"/>
          <w:szCs w:val="28"/>
        </w:rPr>
        <w:t xml:space="preserve">Администрация </w:t>
      </w:r>
      <w:r w:rsidR="00F7563E">
        <w:rPr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C16FEF" w:rsidRPr="008E7BC6">
        <w:rPr>
          <w:sz w:val="28"/>
          <w:szCs w:val="28"/>
        </w:rPr>
        <w:t>,</w:t>
      </w:r>
      <w:r w:rsidR="00C16FEF" w:rsidRPr="006F7D28">
        <w:rPr>
          <w:sz w:val="28"/>
          <w:szCs w:val="28"/>
        </w:rPr>
        <w:t xml:space="preserve"> в связи с отсутствием подведомственных администраторов является администратором доходов и осуществляет следующие полномочия:</w:t>
      </w:r>
    </w:p>
    <w:p w:rsidR="00C16FEF" w:rsidRPr="006F7D28" w:rsidRDefault="00C16FEF" w:rsidP="0083309B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осуществляет начисление, учет и контроль над правильностью исчисления, полнотой и своевременностью осуществления платежей в бюджет </w:t>
      </w:r>
      <w:r w:rsidR="00F7563E">
        <w:rPr>
          <w:sz w:val="28"/>
          <w:szCs w:val="28"/>
        </w:rPr>
        <w:t>городского</w:t>
      </w:r>
      <w:r w:rsidRPr="006F7D28">
        <w:rPr>
          <w:sz w:val="28"/>
          <w:szCs w:val="28"/>
        </w:rPr>
        <w:t xml:space="preserve"> поселения</w:t>
      </w:r>
      <w:r w:rsidR="00F7563E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, пеней и штрафов по ним;</w:t>
      </w:r>
    </w:p>
    <w:p w:rsidR="00C16FEF" w:rsidRPr="006F7D28" w:rsidRDefault="00C16FEF" w:rsidP="0083309B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осуществляет взыскание задолженности по платежам в бюджет </w:t>
      </w:r>
      <w:r w:rsidR="00F7563E">
        <w:rPr>
          <w:sz w:val="28"/>
          <w:szCs w:val="28"/>
        </w:rPr>
        <w:t>городского</w:t>
      </w:r>
      <w:r w:rsidRPr="006F7D28">
        <w:rPr>
          <w:sz w:val="28"/>
          <w:szCs w:val="28"/>
        </w:rPr>
        <w:t xml:space="preserve"> поселения</w:t>
      </w:r>
      <w:r w:rsidR="00F7563E">
        <w:rPr>
          <w:sz w:val="28"/>
          <w:szCs w:val="28"/>
        </w:rPr>
        <w:t xml:space="preserve"> Безенчук</w:t>
      </w:r>
      <w:r w:rsidRPr="006F7D28">
        <w:rPr>
          <w:sz w:val="28"/>
          <w:szCs w:val="28"/>
        </w:rPr>
        <w:t>, пеней и штрафов;</w:t>
      </w:r>
    </w:p>
    <w:p w:rsidR="00C16FEF" w:rsidRPr="006F7D28" w:rsidRDefault="00C16FEF" w:rsidP="0083309B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 xml:space="preserve">- принимает решение и представляет в орган Федерального казначейства </w:t>
      </w:r>
      <w:hyperlink w:anchor="sub_8000" w:history="1">
        <w:r w:rsidRPr="004F686F">
          <w:rPr>
            <w:sz w:val="28"/>
            <w:szCs w:val="28"/>
          </w:rPr>
          <w:t>Уведомление</w:t>
        </w:r>
      </w:hyperlink>
      <w:r w:rsidRPr="006F7D28">
        <w:rPr>
          <w:sz w:val="28"/>
          <w:szCs w:val="28"/>
        </w:rPr>
        <w:t xml:space="preserve"> об уточнении вида и принадлежности платежа, на основании </w:t>
      </w:r>
      <w:r w:rsidRPr="006F7D28">
        <w:rPr>
          <w:sz w:val="28"/>
          <w:szCs w:val="28"/>
        </w:rPr>
        <w:lastRenderedPageBreak/>
        <w:t>которого поступившие суммы отражаются на лицевом счете получателя бюджетных средств</w:t>
      </w:r>
      <w:r>
        <w:rPr>
          <w:sz w:val="28"/>
          <w:szCs w:val="28"/>
        </w:rPr>
        <w:t>.</w:t>
      </w:r>
    </w:p>
    <w:p w:rsidR="00C16FEF" w:rsidRPr="006F7D28" w:rsidRDefault="002639FE" w:rsidP="002639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16FEF" w:rsidRPr="006F7D28">
        <w:rPr>
          <w:sz w:val="28"/>
          <w:szCs w:val="28"/>
        </w:rPr>
        <w:t xml:space="preserve">Главный администратор в сроки, устанавливаемые нормативным правовым актом о порядке составления проекта бюджета </w:t>
      </w:r>
      <w:r w:rsidR="00C51154">
        <w:rPr>
          <w:sz w:val="28"/>
          <w:szCs w:val="28"/>
        </w:rPr>
        <w:t xml:space="preserve">городского </w:t>
      </w:r>
      <w:r w:rsidR="00C51154" w:rsidRPr="006F7D28">
        <w:rPr>
          <w:sz w:val="28"/>
          <w:szCs w:val="28"/>
        </w:rPr>
        <w:t>поселения</w:t>
      </w:r>
      <w:r w:rsidR="00C51154">
        <w:rPr>
          <w:sz w:val="28"/>
          <w:szCs w:val="28"/>
        </w:rPr>
        <w:t xml:space="preserve"> Безенчук</w:t>
      </w:r>
      <w:r w:rsidR="00C16FEF" w:rsidRPr="006F7D28">
        <w:rPr>
          <w:sz w:val="28"/>
          <w:szCs w:val="28"/>
        </w:rPr>
        <w:t xml:space="preserve">, проводит мониторинг, контроль, анализ и прогнозирование поступлений администрируемых доходов на очередной финансовый год и плановый период в разрезе кодов доходов бюджетной классификации Российской Федерации. </w:t>
      </w:r>
    </w:p>
    <w:p w:rsidR="00C16FEF" w:rsidRPr="006F7D28" w:rsidRDefault="002639FE" w:rsidP="002639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C16FEF" w:rsidRPr="006F7D28">
        <w:rPr>
          <w:sz w:val="28"/>
          <w:szCs w:val="28"/>
        </w:rPr>
        <w:t xml:space="preserve">Формирование главным администратором бюджетной отчетности и представление ее в вышестоящие финансовые органы осуществляется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</w:t>
      </w:r>
      <w:r w:rsidR="00C16FEF">
        <w:rPr>
          <w:sz w:val="28"/>
          <w:szCs w:val="28"/>
        </w:rPr>
        <w:t>М</w:t>
      </w:r>
      <w:r w:rsidR="00C16FEF" w:rsidRPr="006F7D28">
        <w:rPr>
          <w:sz w:val="28"/>
          <w:szCs w:val="28"/>
        </w:rPr>
        <w:t>инистерства финансов Российской Федерации от 28 декабря 2010</w:t>
      </w:r>
      <w:r w:rsidR="00C16FEF">
        <w:rPr>
          <w:sz w:val="28"/>
          <w:szCs w:val="28"/>
        </w:rPr>
        <w:t xml:space="preserve"> </w:t>
      </w:r>
      <w:r w:rsidR="00C16FEF" w:rsidRPr="006F7D28">
        <w:rPr>
          <w:sz w:val="28"/>
          <w:szCs w:val="28"/>
        </w:rPr>
        <w:t xml:space="preserve">г. </w:t>
      </w:r>
      <w:r w:rsidR="00C16FEF">
        <w:rPr>
          <w:sz w:val="28"/>
          <w:szCs w:val="28"/>
        </w:rPr>
        <w:t xml:space="preserve">№ </w:t>
      </w:r>
      <w:r w:rsidR="00C16FEF" w:rsidRPr="006F7D28">
        <w:rPr>
          <w:sz w:val="28"/>
          <w:szCs w:val="28"/>
        </w:rPr>
        <w:t>191н</w:t>
      </w:r>
      <w:r w:rsidR="00C16FEF">
        <w:rPr>
          <w:sz w:val="28"/>
          <w:szCs w:val="28"/>
        </w:rPr>
        <w:t>.</w:t>
      </w:r>
    </w:p>
    <w:p w:rsidR="00C16FEF" w:rsidRDefault="00C16FEF" w:rsidP="007C7274">
      <w:pPr>
        <w:ind w:firstLine="567"/>
        <w:jc w:val="both"/>
        <w:rPr>
          <w:sz w:val="28"/>
          <w:szCs w:val="28"/>
        </w:rPr>
      </w:pPr>
      <w:r w:rsidRPr="006F7D28">
        <w:rPr>
          <w:sz w:val="28"/>
          <w:szCs w:val="28"/>
        </w:rPr>
        <w:t>Главный администратор несет ответственность за достоверность и своевременность представляемой отчетности.</w:t>
      </w:r>
    </w:p>
    <w:p w:rsidR="00C16FEF" w:rsidRPr="007C7274" w:rsidRDefault="007C7274" w:rsidP="007C7274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C7274">
        <w:rPr>
          <w:sz w:val="28"/>
          <w:szCs w:val="28"/>
        </w:rPr>
        <w:t>Определение порядка действия администраторов доходов бюджета городского поселения Безенчук при уточнении невыясненных поступлений о</w:t>
      </w:r>
      <w:r>
        <w:rPr>
          <w:sz w:val="28"/>
          <w:szCs w:val="28"/>
        </w:rPr>
        <w:t>су</w:t>
      </w:r>
      <w:r w:rsidRPr="007C7274">
        <w:rPr>
          <w:sz w:val="28"/>
          <w:szCs w:val="28"/>
        </w:rPr>
        <w:t>ществляется в соответствии с нормативными правовыми актами Российской Федерации.</w:t>
      </w:r>
    </w:p>
    <w:p w:rsidR="00D90CEA" w:rsidRDefault="00D90CEA" w:rsidP="00C16FEF">
      <w:pPr>
        <w:rPr>
          <w:sz w:val="28"/>
          <w:szCs w:val="28"/>
        </w:rPr>
      </w:pPr>
    </w:p>
    <w:p w:rsidR="00D90CEA" w:rsidRDefault="00D90CEA" w:rsidP="00C16FEF">
      <w:pPr>
        <w:rPr>
          <w:sz w:val="28"/>
          <w:szCs w:val="28"/>
        </w:rPr>
      </w:pPr>
    </w:p>
    <w:p w:rsidR="00D90CEA" w:rsidRPr="006F7D28" w:rsidRDefault="00D90CEA" w:rsidP="00C16FEF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9F7010" w:rsidRDefault="009F7010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p w:rsidR="003F1733" w:rsidRDefault="003F1733">
      <w:pPr>
        <w:rPr>
          <w:sz w:val="28"/>
          <w:szCs w:val="28"/>
        </w:rPr>
      </w:pPr>
    </w:p>
    <w:sectPr w:rsidR="003F1733" w:rsidSect="001F0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A19A2"/>
    <w:multiLevelType w:val="multilevel"/>
    <w:tmpl w:val="F860371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1" w15:restartNumberingAfterBreak="0">
    <w:nsid w:val="175559A8"/>
    <w:multiLevelType w:val="multilevel"/>
    <w:tmpl w:val="B8ECB81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FAB15B8"/>
    <w:multiLevelType w:val="hybridMultilevel"/>
    <w:tmpl w:val="FC68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00435"/>
    <w:multiLevelType w:val="hybridMultilevel"/>
    <w:tmpl w:val="F076A81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650A6"/>
    <w:multiLevelType w:val="hybridMultilevel"/>
    <w:tmpl w:val="FC68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B6373"/>
    <w:multiLevelType w:val="hybridMultilevel"/>
    <w:tmpl w:val="A7D6697A"/>
    <w:lvl w:ilvl="0" w:tplc="F7AE628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5D9157A8"/>
    <w:multiLevelType w:val="hybridMultilevel"/>
    <w:tmpl w:val="5748DF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31AF2"/>
    <w:multiLevelType w:val="hybridMultilevel"/>
    <w:tmpl w:val="CBD89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06CC0"/>
    <w:multiLevelType w:val="multilevel"/>
    <w:tmpl w:val="65DAB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01D3B"/>
    <w:rsid w:val="00040706"/>
    <w:rsid w:val="00091880"/>
    <w:rsid w:val="000F7BEA"/>
    <w:rsid w:val="001051EA"/>
    <w:rsid w:val="0011413B"/>
    <w:rsid w:val="00115C4C"/>
    <w:rsid w:val="0013008A"/>
    <w:rsid w:val="00142910"/>
    <w:rsid w:val="00164A76"/>
    <w:rsid w:val="001B28D2"/>
    <w:rsid w:val="001C4158"/>
    <w:rsid w:val="001E1E4B"/>
    <w:rsid w:val="001F0997"/>
    <w:rsid w:val="00215AB6"/>
    <w:rsid w:val="002639FE"/>
    <w:rsid w:val="002B2EA5"/>
    <w:rsid w:val="002D2441"/>
    <w:rsid w:val="002E2AF0"/>
    <w:rsid w:val="003319A6"/>
    <w:rsid w:val="00374509"/>
    <w:rsid w:val="003D2364"/>
    <w:rsid w:val="003E104C"/>
    <w:rsid w:val="003F1733"/>
    <w:rsid w:val="0045127D"/>
    <w:rsid w:val="00465459"/>
    <w:rsid w:val="004702B1"/>
    <w:rsid w:val="00473B84"/>
    <w:rsid w:val="00481BE8"/>
    <w:rsid w:val="004B2E8C"/>
    <w:rsid w:val="00521E1C"/>
    <w:rsid w:val="005401D1"/>
    <w:rsid w:val="00566976"/>
    <w:rsid w:val="006077C1"/>
    <w:rsid w:val="00612059"/>
    <w:rsid w:val="0065303B"/>
    <w:rsid w:val="006A1CE4"/>
    <w:rsid w:val="006B6134"/>
    <w:rsid w:val="006D26AA"/>
    <w:rsid w:val="006E6DCF"/>
    <w:rsid w:val="00702C7D"/>
    <w:rsid w:val="00755CE6"/>
    <w:rsid w:val="00783DD8"/>
    <w:rsid w:val="007A0F7C"/>
    <w:rsid w:val="007C7274"/>
    <w:rsid w:val="007F53B2"/>
    <w:rsid w:val="00820E1C"/>
    <w:rsid w:val="0083309B"/>
    <w:rsid w:val="00857613"/>
    <w:rsid w:val="008C11ED"/>
    <w:rsid w:val="008F37ED"/>
    <w:rsid w:val="0090167A"/>
    <w:rsid w:val="00917F68"/>
    <w:rsid w:val="00934EF7"/>
    <w:rsid w:val="009520BF"/>
    <w:rsid w:val="009545C8"/>
    <w:rsid w:val="009C7BFB"/>
    <w:rsid w:val="009F7010"/>
    <w:rsid w:val="00A25ABD"/>
    <w:rsid w:val="00AC57E9"/>
    <w:rsid w:val="00AC6AEA"/>
    <w:rsid w:val="00BB31D3"/>
    <w:rsid w:val="00BC769D"/>
    <w:rsid w:val="00BF0D3E"/>
    <w:rsid w:val="00C16FEF"/>
    <w:rsid w:val="00C321D4"/>
    <w:rsid w:val="00C51154"/>
    <w:rsid w:val="00C7440C"/>
    <w:rsid w:val="00D80E37"/>
    <w:rsid w:val="00D90CEA"/>
    <w:rsid w:val="00E4252A"/>
    <w:rsid w:val="00E677C5"/>
    <w:rsid w:val="00E81AC8"/>
    <w:rsid w:val="00EC735A"/>
    <w:rsid w:val="00F065DA"/>
    <w:rsid w:val="00F414EC"/>
    <w:rsid w:val="00F7563E"/>
    <w:rsid w:val="00F8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00E93FB-8C97-40CC-B5F6-81891784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6FE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0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29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291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7A0F7C"/>
    <w:rPr>
      <w:b/>
      <w:bCs/>
    </w:rPr>
  </w:style>
  <w:style w:type="table" w:styleId="a7">
    <w:name w:val="Table Grid"/>
    <w:basedOn w:val="a1"/>
    <w:uiPriority w:val="59"/>
    <w:rsid w:val="003F1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16FE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8">
    <w:name w:val="No Spacing"/>
    <w:uiPriority w:val="1"/>
    <w:qFormat/>
    <w:rsid w:val="00C16FE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1625D-A4E4-4EA1-8028-3071B356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user</cp:lastModifiedBy>
  <cp:revision>25</cp:revision>
  <cp:lastPrinted>2018-06-19T05:56:00Z</cp:lastPrinted>
  <dcterms:created xsi:type="dcterms:W3CDTF">2015-10-27T07:42:00Z</dcterms:created>
  <dcterms:modified xsi:type="dcterms:W3CDTF">2018-06-19T05:57:00Z</dcterms:modified>
</cp:coreProperties>
</file>