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50B" w:rsidRPr="005D250B" w:rsidRDefault="005D250B" w:rsidP="005D250B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50B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 o:ole="">
            <v:imagedata r:id="rId5" o:title=""/>
          </v:shape>
          <o:OLEObject Type="Embed" ProgID="MSPhotoEd.3" ShapeID="_x0000_i1025" DrawAspect="Content" ObjectID="_1590466423" r:id="rId6"/>
        </w:object>
      </w:r>
    </w:p>
    <w:p w:rsidR="005D250B" w:rsidRPr="005D250B" w:rsidRDefault="005D250B" w:rsidP="005D250B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муниципального района </w:t>
      </w:r>
      <w:proofErr w:type="spellStart"/>
      <w:r w:rsidRPr="005D250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Безенчукский</w:t>
      </w:r>
      <w:proofErr w:type="spellEnd"/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Самарской области</w:t>
      </w:r>
    </w:p>
    <w:p w:rsidR="005D250B" w:rsidRPr="005D250B" w:rsidRDefault="005D250B" w:rsidP="005D250B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5D250B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РЕШЕНИЕ </w:t>
      </w:r>
      <w:bookmarkStart w:id="0" w:name="_GoBack"/>
      <w:bookmarkEnd w:id="0"/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</w:t>
      </w:r>
      <w:r w:rsidR="00AF538E">
        <w:rPr>
          <w:rFonts w:ascii="Times New Roman" w:eastAsia="Times New Roman" w:hAnsi="Times New Roman" w:cs="Times New Roman"/>
          <w:sz w:val="28"/>
          <w:szCs w:val="28"/>
          <w:lang w:eastAsia="ru-RU"/>
        </w:rPr>
        <w:t>14.06</w:t>
      </w:r>
      <w:r w:rsidRPr="005D2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.2018г   № </w:t>
      </w:r>
      <w:r w:rsidR="00AF53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D250B">
        <w:rPr>
          <w:rFonts w:ascii="Times New Roman" w:eastAsia="Times New Roman" w:hAnsi="Times New Roman" w:cs="Times New Roman"/>
          <w:sz w:val="28"/>
          <w:szCs w:val="28"/>
          <w:lang w:eastAsia="ru-RU"/>
        </w:rPr>
        <w:t>/36</w:t>
      </w:r>
    </w:p>
    <w:p w:rsidR="005D250B" w:rsidRPr="005D250B" w:rsidRDefault="005D250B" w:rsidP="005D250B">
      <w:pPr>
        <w:widowControl w:val="0"/>
        <w:tabs>
          <w:tab w:val="left" w:pos="1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50B" w:rsidRPr="005D250B" w:rsidRDefault="005D250B" w:rsidP="005D250B">
      <w:pPr>
        <w:widowControl w:val="0"/>
        <w:tabs>
          <w:tab w:val="left" w:pos="1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50B" w:rsidRPr="00995E00" w:rsidRDefault="005D250B" w:rsidP="00E057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О назначении </w:t>
      </w:r>
      <w:proofErr w:type="gramStart"/>
      <w:r w:rsidRPr="00995E00">
        <w:rPr>
          <w:rFonts w:ascii="Times New Roman" w:hAnsi="Times New Roman" w:cs="Times New Roman"/>
          <w:sz w:val="26"/>
          <w:szCs w:val="26"/>
        </w:rPr>
        <w:t>дополнительных  выборов</w:t>
      </w:r>
      <w:proofErr w:type="gramEnd"/>
      <w:r w:rsidRPr="00995E00">
        <w:rPr>
          <w:rFonts w:ascii="Times New Roman" w:hAnsi="Times New Roman" w:cs="Times New Roman"/>
          <w:sz w:val="26"/>
          <w:szCs w:val="26"/>
        </w:rPr>
        <w:t xml:space="preserve"> депутата Собрания представителей городского поселения Безенчук муниципального района </w:t>
      </w:r>
      <w:proofErr w:type="spell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Самарской области третьего созыва по одномандатному избирательному округу № </w:t>
      </w:r>
      <w:r w:rsidR="00943700" w:rsidRPr="00995E00">
        <w:rPr>
          <w:rFonts w:ascii="Times New Roman" w:hAnsi="Times New Roman" w:cs="Times New Roman"/>
          <w:sz w:val="26"/>
          <w:szCs w:val="26"/>
        </w:rPr>
        <w:t>11</w:t>
      </w:r>
    </w:p>
    <w:p w:rsidR="005D250B" w:rsidRDefault="005D250B" w:rsidP="00E057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F4CD4" w:rsidRPr="005F4CD4" w:rsidRDefault="005F4CD4" w:rsidP="00E0575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 законом  от 06.10.2003 № 131-ФЗ «Об общих принципах организации местного самоуправления в Российской Федерации», Федеральным законом от 12.06.2002 № 67-ФЗ « Об основных гарантиях избирательных прав и права на участие в референдуме граждан Российской Федерации, руководствуясь Законом Самарской области от 08.06.2006 № 57-ГД  «О выборах депутатов представительного  органа муниципального образования», Уставом городского поселения Безенчук муниципального района </w:t>
      </w:r>
      <w:proofErr w:type="spell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Самарской области,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Собрание представителей городского поселения Безенчук муниципального района </w:t>
      </w:r>
      <w:proofErr w:type="spellStart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Безенчукский</w:t>
      </w:r>
      <w:proofErr w:type="spellEnd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 третьего созыва,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5D250B" w:rsidRPr="005F4CD4" w:rsidRDefault="005D250B" w:rsidP="00E0575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bookmarkStart w:id="1" w:name="sub_5"/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 1. Назначить дополнительные</w:t>
      </w:r>
      <w:r w:rsidR="00B5093C">
        <w:rPr>
          <w:rFonts w:ascii="Times New Roman" w:hAnsi="Times New Roman" w:cs="Times New Roman"/>
          <w:sz w:val="26"/>
          <w:szCs w:val="26"/>
        </w:rPr>
        <w:t xml:space="preserve"> </w:t>
      </w:r>
      <w:r w:rsidRPr="00995E00">
        <w:rPr>
          <w:rFonts w:ascii="Times New Roman" w:hAnsi="Times New Roman" w:cs="Times New Roman"/>
          <w:sz w:val="26"/>
          <w:szCs w:val="26"/>
        </w:rPr>
        <w:t>выборы</w:t>
      </w:r>
      <w:r w:rsidR="00B5093C">
        <w:rPr>
          <w:rFonts w:ascii="Times New Roman" w:hAnsi="Times New Roman" w:cs="Times New Roman"/>
          <w:sz w:val="26"/>
          <w:szCs w:val="26"/>
        </w:rPr>
        <w:t xml:space="preserve"> </w:t>
      </w:r>
      <w:r w:rsidRPr="00995E00">
        <w:rPr>
          <w:rFonts w:ascii="Times New Roman" w:hAnsi="Times New Roman" w:cs="Times New Roman"/>
          <w:sz w:val="26"/>
          <w:szCs w:val="26"/>
        </w:rPr>
        <w:t xml:space="preserve">депутата Собрания представителей городского поселения    Безенчук муниципального района </w:t>
      </w:r>
      <w:proofErr w:type="spell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Самарской области третьего созыва по одномандатному избирательному округу № </w:t>
      </w:r>
      <w:r w:rsidR="000D09F1" w:rsidRPr="00995E00">
        <w:rPr>
          <w:rFonts w:ascii="Times New Roman" w:hAnsi="Times New Roman" w:cs="Times New Roman"/>
          <w:sz w:val="26"/>
          <w:szCs w:val="26"/>
        </w:rPr>
        <w:t>11</w:t>
      </w:r>
      <w:r w:rsidRPr="00995E00">
        <w:rPr>
          <w:rFonts w:ascii="Times New Roman" w:hAnsi="Times New Roman" w:cs="Times New Roman"/>
          <w:sz w:val="26"/>
          <w:szCs w:val="26"/>
        </w:rPr>
        <w:t xml:space="preserve"> на 09 сентября 2018 года.</w:t>
      </w:r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2. Опубликовать настоящее решение в газете «Сельский труженик» не позднее чем через </w:t>
      </w:r>
      <w:proofErr w:type="gramStart"/>
      <w:r w:rsidRPr="00995E00">
        <w:rPr>
          <w:rFonts w:ascii="Times New Roman" w:hAnsi="Times New Roman" w:cs="Times New Roman"/>
          <w:sz w:val="26"/>
          <w:szCs w:val="26"/>
        </w:rPr>
        <w:t>5  (</w:t>
      </w:r>
      <w:proofErr w:type="gramEnd"/>
      <w:r w:rsidRPr="00995E00">
        <w:rPr>
          <w:rFonts w:ascii="Times New Roman" w:hAnsi="Times New Roman" w:cs="Times New Roman"/>
          <w:sz w:val="26"/>
          <w:szCs w:val="26"/>
        </w:rPr>
        <w:t xml:space="preserve">пять) дней со дня принятия  решения. </w:t>
      </w:r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3.</w:t>
      </w:r>
      <w:r w:rsidR="00995E00" w:rsidRPr="00995E00">
        <w:rPr>
          <w:rFonts w:ascii="Times New Roman" w:hAnsi="Times New Roman" w:cs="Times New Roman"/>
          <w:sz w:val="26"/>
          <w:szCs w:val="26"/>
        </w:rPr>
        <w:t xml:space="preserve"> </w:t>
      </w:r>
      <w:r w:rsidRPr="00995E00">
        <w:rPr>
          <w:rFonts w:ascii="Times New Roman" w:hAnsi="Times New Roman" w:cs="Times New Roman"/>
          <w:sz w:val="26"/>
          <w:szCs w:val="26"/>
        </w:rPr>
        <w:t xml:space="preserve">Направить настоящее решение в Территориальную </w:t>
      </w:r>
      <w:r w:rsidR="00B5093C" w:rsidRPr="00995E00">
        <w:rPr>
          <w:rFonts w:ascii="Times New Roman" w:hAnsi="Times New Roman" w:cs="Times New Roman"/>
          <w:sz w:val="26"/>
          <w:szCs w:val="26"/>
        </w:rPr>
        <w:t>избирательную комиссию</w:t>
      </w:r>
      <w:r w:rsidRPr="00995E0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proofErr w:type="gram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 Самарской</w:t>
      </w:r>
      <w:proofErr w:type="gramEnd"/>
      <w:r w:rsidRPr="00995E00">
        <w:rPr>
          <w:rFonts w:ascii="Times New Roman" w:hAnsi="Times New Roman" w:cs="Times New Roman"/>
          <w:sz w:val="26"/>
          <w:szCs w:val="26"/>
        </w:rPr>
        <w:t xml:space="preserve"> области.</w:t>
      </w:r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4. Настоящее решение вступает в силу со дня его официального опубликования. 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представителей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поселения Безенчук                                                        </w:t>
      </w:r>
      <w:r w:rsidR="00995E00" w:rsidRPr="00995E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F455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А.Г. </w:t>
      </w:r>
      <w:proofErr w:type="spellStart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Кантеев</w:t>
      </w:r>
      <w:proofErr w:type="spellEnd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5500" w:rsidRPr="00995E00" w:rsidRDefault="00F45500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городского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Безенчук                                                                           </w:t>
      </w:r>
      <w:r w:rsidR="00995E00" w:rsidRPr="00995E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5E00" w:rsidRPr="00995E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F455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 Райская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345" w:rsidRPr="00995E00" w:rsidRDefault="00975345" w:rsidP="00E057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975345" w:rsidRPr="00995E00" w:rsidSect="00995E00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27D9"/>
    <w:multiLevelType w:val="hybridMultilevel"/>
    <w:tmpl w:val="87AA0E64"/>
    <w:lvl w:ilvl="0" w:tplc="5290B21C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2CD"/>
    <w:rsid w:val="00015E89"/>
    <w:rsid w:val="000D09F1"/>
    <w:rsid w:val="004B2611"/>
    <w:rsid w:val="005B6DD7"/>
    <w:rsid w:val="005D250B"/>
    <w:rsid w:val="005E5993"/>
    <w:rsid w:val="005F2B4C"/>
    <w:rsid w:val="005F4CD4"/>
    <w:rsid w:val="00627F02"/>
    <w:rsid w:val="006A5E85"/>
    <w:rsid w:val="006F101F"/>
    <w:rsid w:val="00704445"/>
    <w:rsid w:val="00737521"/>
    <w:rsid w:val="008840AB"/>
    <w:rsid w:val="0090489B"/>
    <w:rsid w:val="00943700"/>
    <w:rsid w:val="00975345"/>
    <w:rsid w:val="00995E00"/>
    <w:rsid w:val="00996DAE"/>
    <w:rsid w:val="00A85BF0"/>
    <w:rsid w:val="00AF538E"/>
    <w:rsid w:val="00B5093C"/>
    <w:rsid w:val="00DF689B"/>
    <w:rsid w:val="00E0575B"/>
    <w:rsid w:val="00F172CD"/>
    <w:rsid w:val="00F404C0"/>
    <w:rsid w:val="00F4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1E24"/>
  <w15:docId w15:val="{D2DBEC4F-8979-4104-BFC3-73CA47A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2018-06-05T06:31:00Z</cp:lastPrinted>
  <dcterms:created xsi:type="dcterms:W3CDTF">2018-06-05T06:13:00Z</dcterms:created>
  <dcterms:modified xsi:type="dcterms:W3CDTF">2018-06-14T04:27:00Z</dcterms:modified>
</cp:coreProperties>
</file>