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82543281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0A6A6A">
        <w:rPr>
          <w:rFonts w:ascii="Times New Roman" w:hAnsi="Times New Roman"/>
          <w:b w:val="0"/>
          <w:sz w:val="28"/>
          <w:szCs w:val="28"/>
        </w:rPr>
        <w:t>14.03.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B80A0C">
        <w:rPr>
          <w:rFonts w:ascii="Times New Roman" w:hAnsi="Times New Roman"/>
          <w:b w:val="0"/>
          <w:sz w:val="28"/>
          <w:szCs w:val="28"/>
        </w:rPr>
        <w:t>8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0A6A6A">
        <w:rPr>
          <w:rFonts w:ascii="Times New Roman" w:hAnsi="Times New Roman"/>
          <w:b w:val="0"/>
          <w:sz w:val="28"/>
          <w:szCs w:val="28"/>
        </w:rPr>
        <w:t>3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B80A0C">
        <w:rPr>
          <w:rFonts w:ascii="Times New Roman" w:hAnsi="Times New Roman"/>
          <w:b w:val="0"/>
          <w:sz w:val="28"/>
          <w:szCs w:val="28"/>
        </w:rPr>
        <w:t>3</w:t>
      </w:r>
      <w:r w:rsidR="001B1FCE">
        <w:rPr>
          <w:rFonts w:ascii="Times New Roman" w:hAnsi="Times New Roman"/>
          <w:b w:val="0"/>
          <w:sz w:val="28"/>
          <w:szCs w:val="28"/>
        </w:rPr>
        <w:t>1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ED3BC0" w:rsidP="004A3B53">
      <w:pPr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4A3B53" w:rsidRPr="001108D5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4A3B53"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ED3BC0">
        <w:rPr>
          <w:sz w:val="28"/>
          <w:szCs w:val="28"/>
        </w:rPr>
        <w:t>М.Н.Карахончева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</w:t>
      </w:r>
      <w:bookmarkStart w:id="0" w:name="_GoBack"/>
      <w:bookmarkEnd w:id="0"/>
      <w:r w:rsidRPr="001108D5">
        <w:rPr>
          <w:sz w:val="28"/>
          <w:szCs w:val="28"/>
        </w:rPr>
        <w:t>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А.Г.Кантеев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0A6A6A">
        <w:t>14.03</w:t>
      </w:r>
      <w:r w:rsidR="0043192F">
        <w:t>.</w:t>
      </w:r>
      <w:r w:rsidR="00C00E3B">
        <w:t>201</w:t>
      </w:r>
      <w:r w:rsidR="00B80A0C">
        <w:t>8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0A6A6A">
        <w:t>3</w:t>
      </w:r>
      <w:r w:rsidR="00161C78">
        <w:t>/</w:t>
      </w:r>
      <w:r w:rsidR="00B80A0C">
        <w:t>3</w:t>
      </w:r>
      <w:r w:rsidR="001B1FCE">
        <w:t>1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0B561C" w:rsidRDefault="00E560C0" w:rsidP="00395CEE">
      <w:pPr>
        <w:jc w:val="center"/>
        <w:rPr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772EAA" w:rsidRPr="00772EAA" w:rsidRDefault="00772EAA" w:rsidP="00395CEE">
      <w:pPr>
        <w:jc w:val="center"/>
        <w:rPr>
          <w:b/>
          <w:sz w:val="16"/>
          <w:szCs w:val="16"/>
        </w:rPr>
      </w:pPr>
    </w:p>
    <w:p w:rsidR="00741F67" w:rsidRPr="00D432C4" w:rsidRDefault="00741F67" w:rsidP="00395CEE">
      <w:pPr>
        <w:ind w:right="126"/>
        <w:jc w:val="center"/>
        <w:rPr>
          <w:sz w:val="28"/>
          <w:szCs w:val="28"/>
        </w:rPr>
      </w:pPr>
      <w:r>
        <w:t xml:space="preserve">1. </w:t>
      </w:r>
      <w:r w:rsidRPr="00D432C4">
        <w:rPr>
          <w:sz w:val="28"/>
          <w:szCs w:val="28"/>
        </w:rPr>
        <w:t>в части изменения зоны естественного природного ландшафта (с индексом Р1) на зону застройки индивидуальными жилыми домами (с индексом Ж1), касательно земельного участка с кадастровым номером 63:12:1401013:83, расположенного по адресу ул. Осипенко в пгт. Безенчук, Безенчукского района, Самарской области</w:t>
      </w:r>
    </w:p>
    <w:p w:rsidR="00741F67" w:rsidRPr="00D432C4" w:rsidRDefault="00741F67" w:rsidP="00395CEE">
      <w:pPr>
        <w:ind w:right="126"/>
        <w:jc w:val="center"/>
        <w:rPr>
          <w:sz w:val="28"/>
          <w:szCs w:val="28"/>
        </w:rPr>
      </w:pPr>
      <w:r w:rsidRPr="00D432C4">
        <w:rPr>
          <w:b/>
          <w:sz w:val="28"/>
          <w:szCs w:val="28"/>
        </w:rPr>
        <w:t>Изменить зону Р1</w:t>
      </w:r>
    </w:p>
    <w:p w:rsidR="00741F67" w:rsidRDefault="00741F67" w:rsidP="00395CEE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912104" cy="2755075"/>
            <wp:effectExtent l="19050" t="0" r="0" b="0"/>
            <wp:docPr id="4" name="Рисунок 1" descr="C:\Users\user\Downloads\Шилова 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Шилова Р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371" cy="2758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F67" w:rsidRPr="00D432C4" w:rsidRDefault="00741F67" w:rsidP="00395CEE">
      <w:pPr>
        <w:ind w:right="126"/>
        <w:jc w:val="center"/>
        <w:rPr>
          <w:b/>
          <w:sz w:val="28"/>
          <w:szCs w:val="28"/>
        </w:rPr>
      </w:pPr>
      <w:r w:rsidRPr="00D432C4">
        <w:rPr>
          <w:b/>
          <w:sz w:val="28"/>
          <w:szCs w:val="28"/>
        </w:rPr>
        <w:t>на зону Ж1</w:t>
      </w:r>
    </w:p>
    <w:p w:rsidR="00741F67" w:rsidRDefault="00741F67" w:rsidP="00395CEE">
      <w:pPr>
        <w:widowControl w:val="0"/>
        <w:autoSpaceDE w:val="0"/>
        <w:autoSpaceDN w:val="0"/>
        <w:adjustRightInd w:val="0"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1904753" cy="2744484"/>
            <wp:effectExtent l="19050" t="0" r="247" b="0"/>
            <wp:docPr id="9" name="Рисунок 2" descr="C:\Users\user\Downloads\Шилов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Шилова Ж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430" cy="274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395CEE" w:rsidRDefault="00395CEE" w:rsidP="00395CEE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ind w:left="0" w:firstLine="0"/>
        <w:jc w:val="center"/>
      </w:pPr>
      <w:r w:rsidRPr="00395CEE">
        <w:rPr>
          <w:sz w:val="28"/>
          <w:szCs w:val="28"/>
        </w:rPr>
        <w:t>в части изменения зоны застройки среднеэтажными жилыми домами (с индексом Ж3) на зону застройку индивидуальными жилыми домами (с индексом Ж1), касательно земельного участка с кадастровым номером 63:12:1403027:894, расположенного по адресу ул. Леонова в пгт. Безенчук, Безенчукского района, Самарской области</w:t>
      </w:r>
    </w:p>
    <w:p w:rsidR="00395CEE" w:rsidRPr="001475A4" w:rsidRDefault="00395CEE" w:rsidP="00395CEE">
      <w:pPr>
        <w:widowControl w:val="0"/>
        <w:autoSpaceDE w:val="0"/>
        <w:autoSpaceDN w:val="0"/>
        <w:adjustRightInd w:val="0"/>
        <w:jc w:val="right"/>
        <w:rPr>
          <w:sz w:val="16"/>
          <w:szCs w:val="16"/>
        </w:rPr>
      </w:pPr>
    </w:p>
    <w:p w:rsidR="00395CEE" w:rsidRPr="00395CEE" w:rsidRDefault="00395CEE" w:rsidP="00395CEE">
      <w:pPr>
        <w:tabs>
          <w:tab w:val="center" w:pos="4827"/>
          <w:tab w:val="left" w:pos="6240"/>
        </w:tabs>
        <w:jc w:val="center"/>
        <w:rPr>
          <w:sz w:val="28"/>
          <w:szCs w:val="28"/>
        </w:rPr>
      </w:pPr>
      <w:r w:rsidRPr="00395CEE">
        <w:rPr>
          <w:b/>
          <w:sz w:val="28"/>
          <w:szCs w:val="28"/>
        </w:rPr>
        <w:t>Изменить зону Ж3</w:t>
      </w:r>
    </w:p>
    <w:p w:rsidR="00395CEE" w:rsidRPr="001475A4" w:rsidRDefault="00395CEE" w:rsidP="00395CEE">
      <w:pPr>
        <w:jc w:val="center"/>
      </w:pPr>
      <w:r w:rsidRPr="001475A4">
        <w:rPr>
          <w:b/>
          <w:noProof/>
        </w:rPr>
        <w:drawing>
          <wp:inline distT="0" distB="0" distL="0" distR="0">
            <wp:extent cx="2090057" cy="3011480"/>
            <wp:effectExtent l="19050" t="0" r="5443" b="0"/>
            <wp:docPr id="11" name="Рисунок 4" descr="C:\Users\user\Desktop\ПЗЗ\Внесение изменений ПЗЗ\Безенчук ул. Леонова Кузнецов (Ж3 на Ж1)\Кузнецова Ж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 ул. Леонова Кузнецов (Ж3 на Ж1)\Кузнецова Ж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199" cy="301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CEE" w:rsidRPr="00395CEE" w:rsidRDefault="00395CEE" w:rsidP="00395CEE">
      <w:pPr>
        <w:jc w:val="center"/>
        <w:rPr>
          <w:b/>
          <w:sz w:val="28"/>
          <w:szCs w:val="28"/>
        </w:rPr>
      </w:pPr>
      <w:r w:rsidRPr="00395CEE">
        <w:rPr>
          <w:b/>
          <w:sz w:val="28"/>
          <w:szCs w:val="28"/>
        </w:rPr>
        <w:t>на зону Ж1</w:t>
      </w:r>
    </w:p>
    <w:p w:rsidR="00395CEE" w:rsidRDefault="00395CEE" w:rsidP="00395CEE">
      <w:pPr>
        <w:spacing w:line="360" w:lineRule="auto"/>
        <w:jc w:val="center"/>
      </w:pPr>
      <w:r>
        <w:rPr>
          <w:b/>
          <w:noProof/>
        </w:rPr>
        <w:drawing>
          <wp:inline distT="0" distB="0" distL="0" distR="0">
            <wp:extent cx="2042556" cy="2943038"/>
            <wp:effectExtent l="19050" t="0" r="0" b="0"/>
            <wp:docPr id="12" name="Рисунок 3" descr="C:\Users\user\Desktop\ПЗЗ\Внесение изменений ПЗЗ\Безенчук ул. Леонова Кузнецов (Ж3 на Ж1)\Кузнецов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 ул. Леонова Кузнецов (Ж3 на Ж1)\Кузнецова Ж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000" cy="294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395CEE">
      <w:pPr>
        <w:widowControl w:val="0"/>
        <w:autoSpaceDE w:val="0"/>
        <w:autoSpaceDN w:val="0"/>
        <w:adjustRightInd w:val="0"/>
        <w:jc w:val="right"/>
      </w:pPr>
    </w:p>
    <w:p w:rsidR="00E20E1D" w:rsidRDefault="00E20E1D" w:rsidP="00395CEE">
      <w:pPr>
        <w:widowControl w:val="0"/>
        <w:autoSpaceDE w:val="0"/>
        <w:autoSpaceDN w:val="0"/>
        <w:adjustRightInd w:val="0"/>
        <w:jc w:val="right"/>
      </w:pPr>
    </w:p>
    <w:p w:rsidR="00E20E1D" w:rsidRDefault="00E20E1D" w:rsidP="00395CEE">
      <w:pPr>
        <w:widowControl w:val="0"/>
        <w:autoSpaceDE w:val="0"/>
        <w:autoSpaceDN w:val="0"/>
        <w:adjustRightInd w:val="0"/>
        <w:jc w:val="right"/>
      </w:pPr>
    </w:p>
    <w:p w:rsidR="00E20E1D" w:rsidRDefault="00E20E1D" w:rsidP="00395CEE">
      <w:pPr>
        <w:widowControl w:val="0"/>
        <w:autoSpaceDE w:val="0"/>
        <w:autoSpaceDN w:val="0"/>
        <w:adjustRightInd w:val="0"/>
        <w:jc w:val="right"/>
      </w:pPr>
    </w:p>
    <w:p w:rsidR="00E20E1D" w:rsidRDefault="00E20E1D" w:rsidP="00395CEE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440DF8">
      <w:pPr>
        <w:widowControl w:val="0"/>
        <w:autoSpaceDE w:val="0"/>
        <w:autoSpaceDN w:val="0"/>
        <w:adjustRightInd w:val="0"/>
        <w:jc w:val="right"/>
      </w:pPr>
    </w:p>
    <w:p w:rsidR="00E20E1D" w:rsidRDefault="00E20E1D" w:rsidP="00E20E1D">
      <w:pPr>
        <w:pStyle w:val="a5"/>
        <w:numPr>
          <w:ilvl w:val="0"/>
          <w:numId w:val="17"/>
        </w:numPr>
        <w:ind w:left="0" w:right="126" w:firstLine="0"/>
        <w:jc w:val="center"/>
      </w:pPr>
      <w:bookmarkStart w:id="1" w:name="_Hlk506202137"/>
      <w:r w:rsidRPr="00E20E1D">
        <w:rPr>
          <w:sz w:val="28"/>
          <w:szCs w:val="28"/>
        </w:rPr>
        <w:lastRenderedPageBreak/>
        <w:t>в части изменения зоны пр</w:t>
      </w:r>
      <w:r>
        <w:rPr>
          <w:sz w:val="28"/>
          <w:szCs w:val="28"/>
        </w:rPr>
        <w:t>о</w:t>
      </w:r>
      <w:r w:rsidRPr="00E20E1D">
        <w:rPr>
          <w:sz w:val="28"/>
          <w:szCs w:val="28"/>
        </w:rPr>
        <w:t>изводственного наз</w:t>
      </w:r>
      <w:r>
        <w:rPr>
          <w:sz w:val="28"/>
          <w:szCs w:val="28"/>
        </w:rPr>
        <w:t>н</w:t>
      </w:r>
      <w:r w:rsidRPr="00E20E1D">
        <w:rPr>
          <w:sz w:val="28"/>
          <w:szCs w:val="28"/>
        </w:rPr>
        <w:t xml:space="preserve">ачения (с индексом П-2) на зону застройки индивидуальными жилыми домами (с индексом Ж1), касательно земельного участка с кадастровым номером 63:12:1403035:4, расположенного по адресу: ул. Солодухина, д. 14, </w:t>
      </w:r>
      <w:proofErr w:type="spellStart"/>
      <w:r w:rsidRPr="00E20E1D">
        <w:rPr>
          <w:sz w:val="28"/>
          <w:szCs w:val="28"/>
        </w:rPr>
        <w:t>пос.г.т</w:t>
      </w:r>
      <w:proofErr w:type="spellEnd"/>
      <w:r w:rsidRPr="00E20E1D">
        <w:rPr>
          <w:sz w:val="28"/>
          <w:szCs w:val="28"/>
        </w:rPr>
        <w:t xml:space="preserve">. Безенчук, </w:t>
      </w:r>
      <w:proofErr w:type="spellStart"/>
      <w:r w:rsidRPr="00E20E1D">
        <w:rPr>
          <w:sz w:val="28"/>
          <w:szCs w:val="28"/>
        </w:rPr>
        <w:t>Безенчукского</w:t>
      </w:r>
      <w:proofErr w:type="spellEnd"/>
      <w:r w:rsidRPr="00E20E1D">
        <w:rPr>
          <w:sz w:val="28"/>
          <w:szCs w:val="28"/>
        </w:rPr>
        <w:t xml:space="preserve"> района, Самарской области</w:t>
      </w:r>
    </w:p>
    <w:bookmarkEnd w:id="1"/>
    <w:p w:rsidR="00E20E1D" w:rsidRPr="00E20E1D" w:rsidRDefault="00E20E1D" w:rsidP="00E20E1D">
      <w:pPr>
        <w:ind w:right="126"/>
        <w:jc w:val="center"/>
        <w:rPr>
          <w:b/>
          <w:sz w:val="16"/>
          <w:szCs w:val="16"/>
        </w:rPr>
      </w:pPr>
    </w:p>
    <w:p w:rsidR="00E20E1D" w:rsidRPr="002C408E" w:rsidRDefault="00E20E1D" w:rsidP="00E20E1D">
      <w:pPr>
        <w:ind w:right="126"/>
        <w:jc w:val="center"/>
        <w:rPr>
          <w:b/>
          <w:sz w:val="28"/>
        </w:rPr>
      </w:pPr>
      <w:r w:rsidRPr="002C408E">
        <w:rPr>
          <w:b/>
          <w:sz w:val="28"/>
        </w:rPr>
        <w:t xml:space="preserve">Изменить зону </w:t>
      </w:r>
      <w:r>
        <w:rPr>
          <w:b/>
          <w:sz w:val="28"/>
        </w:rPr>
        <w:t>П-2</w:t>
      </w:r>
    </w:p>
    <w:p w:rsidR="00E20E1D" w:rsidRDefault="00E20E1D" w:rsidP="00E20E1D">
      <w:pPr>
        <w:ind w:left="-360" w:right="126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65F5E7F" wp14:editId="43B923A0">
            <wp:extent cx="2047915" cy="2871897"/>
            <wp:effectExtent l="19050" t="0" r="9485" b="0"/>
            <wp:docPr id="2" name="Рисунок 1" descr="C:\Users\user\Desktop\солодухина 14 п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олодухина 14 п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391" cy="288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1D" w:rsidRPr="002C408E" w:rsidRDefault="00E20E1D" w:rsidP="00E20E1D">
      <w:pPr>
        <w:ind w:left="-360" w:right="126"/>
        <w:jc w:val="center"/>
        <w:rPr>
          <w:b/>
          <w:sz w:val="28"/>
          <w:szCs w:val="28"/>
        </w:rPr>
      </w:pPr>
      <w:r w:rsidRPr="002C408E">
        <w:rPr>
          <w:b/>
          <w:sz w:val="28"/>
          <w:szCs w:val="28"/>
        </w:rPr>
        <w:t>на зону Ж1</w:t>
      </w:r>
    </w:p>
    <w:p w:rsidR="00E20E1D" w:rsidRPr="00E1683F" w:rsidRDefault="00E20E1D" w:rsidP="00E20E1D">
      <w:pPr>
        <w:ind w:left="-360" w:right="126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09883C6" wp14:editId="660403D1">
            <wp:extent cx="2001717" cy="2787816"/>
            <wp:effectExtent l="19050" t="0" r="0" b="0"/>
            <wp:docPr id="3" name="Рисунок 2" descr="C:\Users\user\Desktop\солодухина 14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олодухина 14 ж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80" cy="2794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31" w:rsidRDefault="00F64F31" w:rsidP="00440DF8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440DF8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440DF8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440DF8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440DF8">
      <w:pPr>
        <w:widowControl w:val="0"/>
        <w:autoSpaceDE w:val="0"/>
        <w:autoSpaceDN w:val="0"/>
        <w:adjustRightInd w:val="0"/>
        <w:jc w:val="right"/>
      </w:pPr>
    </w:p>
    <w:p w:rsidR="00F64F31" w:rsidRDefault="00F64F31" w:rsidP="00440DF8">
      <w:pPr>
        <w:widowControl w:val="0"/>
        <w:autoSpaceDE w:val="0"/>
        <w:autoSpaceDN w:val="0"/>
        <w:adjustRightInd w:val="0"/>
        <w:jc w:val="right"/>
      </w:pPr>
    </w:p>
    <w:p w:rsidR="00E20E1D" w:rsidRDefault="00E20E1D" w:rsidP="003C283E">
      <w:pPr>
        <w:jc w:val="center"/>
        <w:rPr>
          <w:b/>
        </w:rPr>
      </w:pPr>
    </w:p>
    <w:p w:rsidR="00E20E1D" w:rsidRDefault="00E20E1D" w:rsidP="003C283E">
      <w:pPr>
        <w:jc w:val="center"/>
        <w:rPr>
          <w:b/>
        </w:rPr>
      </w:pPr>
    </w:p>
    <w:p w:rsidR="00E20E1D" w:rsidRDefault="00E20E1D" w:rsidP="003C283E">
      <w:pPr>
        <w:jc w:val="center"/>
        <w:rPr>
          <w:b/>
        </w:rPr>
      </w:pPr>
    </w:p>
    <w:p w:rsidR="00E20E1D" w:rsidRDefault="00E20E1D" w:rsidP="003C283E">
      <w:pPr>
        <w:jc w:val="center"/>
        <w:rPr>
          <w:b/>
        </w:rPr>
      </w:pPr>
    </w:p>
    <w:p w:rsidR="00E20E1D" w:rsidRDefault="00E20E1D" w:rsidP="003C283E">
      <w:pPr>
        <w:jc w:val="center"/>
        <w:rPr>
          <w:b/>
        </w:rPr>
      </w:pPr>
    </w:p>
    <w:p w:rsidR="00DE729C" w:rsidRDefault="00DE729C" w:rsidP="003C283E">
      <w:pPr>
        <w:jc w:val="center"/>
        <w:rPr>
          <w:b/>
        </w:rPr>
      </w:pPr>
    </w:p>
    <w:p w:rsidR="00DE729C" w:rsidRDefault="00DE729C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Pr="006C3B16" w:rsidRDefault="006C3B16" w:rsidP="006C3B16">
      <w:pPr>
        <w:pStyle w:val="a5"/>
        <w:numPr>
          <w:ilvl w:val="0"/>
          <w:numId w:val="17"/>
        </w:numPr>
        <w:ind w:left="0" w:firstLine="0"/>
        <w:jc w:val="center"/>
      </w:pPr>
      <w:bookmarkStart w:id="2" w:name="_Hlk507672304"/>
      <w:r w:rsidRPr="006C3B16">
        <w:rPr>
          <w:sz w:val="28"/>
          <w:szCs w:val="28"/>
        </w:rPr>
        <w:t xml:space="preserve">в части изменения зоны смешенной застройки (с индексом Ж6) на зону застройки объектами делового, общественного, коммерческого, социального и коммунально-бытового назначения (с индексом О1), касательно земельного участка с кадастровым номером 63:12:1402037:247, расположенного по адресу: ул. Рабочая, д. 68А, городского поселения Безенчук, </w:t>
      </w:r>
      <w:proofErr w:type="spellStart"/>
      <w:r w:rsidRPr="006C3B16">
        <w:rPr>
          <w:sz w:val="28"/>
          <w:szCs w:val="28"/>
        </w:rPr>
        <w:t>Безенчукского</w:t>
      </w:r>
      <w:proofErr w:type="spellEnd"/>
      <w:r w:rsidRPr="006C3B16">
        <w:rPr>
          <w:sz w:val="28"/>
          <w:szCs w:val="28"/>
        </w:rPr>
        <w:t xml:space="preserve"> района, Самарской области</w:t>
      </w:r>
    </w:p>
    <w:bookmarkEnd w:id="2"/>
    <w:p w:rsidR="006C3B16" w:rsidRPr="006C3B16" w:rsidRDefault="006C3B16" w:rsidP="006C3B16">
      <w:pPr>
        <w:jc w:val="center"/>
      </w:pPr>
    </w:p>
    <w:p w:rsidR="006C3B16" w:rsidRPr="006C3B16" w:rsidRDefault="006C3B16" w:rsidP="006C3B16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6C3B16">
        <w:rPr>
          <w:b/>
          <w:sz w:val="28"/>
          <w:szCs w:val="28"/>
        </w:rPr>
        <w:t>Изменить зону Ж6</w:t>
      </w:r>
    </w:p>
    <w:p w:rsidR="006C3B16" w:rsidRPr="000A123C" w:rsidRDefault="006C3B16" w:rsidP="006C3B16">
      <w:pPr>
        <w:tabs>
          <w:tab w:val="left" w:pos="9600"/>
        </w:tabs>
        <w:ind w:right="306"/>
        <w:jc w:val="center"/>
      </w:pPr>
      <w:r>
        <w:rPr>
          <w:noProof/>
        </w:rPr>
        <w:drawing>
          <wp:inline distT="0" distB="0" distL="0" distR="0" wp14:anchorId="4123E42F" wp14:editId="18F5AFC6">
            <wp:extent cx="1990725" cy="2241371"/>
            <wp:effectExtent l="0" t="0" r="0" b="0"/>
            <wp:docPr id="5" name="Рисунок 2" descr="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985" cy="2248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16" w:rsidRPr="00E92C1E" w:rsidRDefault="006C3B16" w:rsidP="006C3B16">
      <w:pPr>
        <w:tabs>
          <w:tab w:val="left" w:pos="9600"/>
        </w:tabs>
        <w:ind w:right="306"/>
        <w:jc w:val="center"/>
        <w:rPr>
          <w:sz w:val="16"/>
          <w:szCs w:val="16"/>
        </w:rPr>
      </w:pPr>
    </w:p>
    <w:p w:rsidR="006C3B16" w:rsidRPr="006C3B16" w:rsidRDefault="006C3B16" w:rsidP="006C3B16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6C3B16">
        <w:rPr>
          <w:b/>
          <w:sz w:val="28"/>
          <w:szCs w:val="28"/>
        </w:rPr>
        <w:t>на зону О1</w:t>
      </w:r>
    </w:p>
    <w:p w:rsidR="006C3B16" w:rsidRDefault="006C3B16" w:rsidP="006C3B16">
      <w:pPr>
        <w:tabs>
          <w:tab w:val="left" w:pos="9600"/>
        </w:tabs>
        <w:ind w:right="30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4650A76" wp14:editId="534F07F0">
            <wp:extent cx="1972251" cy="2475665"/>
            <wp:effectExtent l="0" t="0" r="0" b="0"/>
            <wp:docPr id="1" name="Рисунок 3" descr="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970" cy="2481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3B16" w:rsidRPr="00E1683F" w:rsidRDefault="006C3B16" w:rsidP="006C3B16">
      <w:pPr>
        <w:ind w:right="126"/>
        <w:jc w:val="center"/>
        <w:rPr>
          <w:b/>
          <w:sz w:val="28"/>
          <w:szCs w:val="28"/>
        </w:rPr>
      </w:pPr>
    </w:p>
    <w:p w:rsidR="006C3B16" w:rsidRDefault="006C3B16" w:rsidP="006C3B16">
      <w:pPr>
        <w:jc w:val="center"/>
        <w:rPr>
          <w:b/>
        </w:rPr>
      </w:pPr>
    </w:p>
    <w:p w:rsidR="006C3B16" w:rsidRDefault="006C3B16" w:rsidP="006C3B16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p w:rsidR="006C3B16" w:rsidRDefault="006C3B16" w:rsidP="003C283E">
      <w:pPr>
        <w:jc w:val="center"/>
        <w:rPr>
          <w:b/>
        </w:rPr>
      </w:pPr>
    </w:p>
    <w:sectPr w:rsidR="006C3B16" w:rsidSect="003C283E">
      <w:headerReference w:type="even" r:id="rId17"/>
      <w:headerReference w:type="default" r:id="rId18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08E" w:rsidRDefault="00EA708E">
      <w:r>
        <w:separator/>
      </w:r>
    </w:p>
  </w:endnote>
  <w:endnote w:type="continuationSeparator" w:id="0">
    <w:p w:rsidR="00EA708E" w:rsidRDefault="00EA7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08E" w:rsidRDefault="00EA708E">
      <w:r>
        <w:separator/>
      </w:r>
    </w:p>
  </w:footnote>
  <w:footnote w:type="continuationSeparator" w:id="0">
    <w:p w:rsidR="00EA708E" w:rsidRDefault="00EA7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EA70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EA70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3"/>
  </w:num>
  <w:num w:numId="5">
    <w:abstractNumId w:val="0"/>
  </w:num>
  <w:num w:numId="6">
    <w:abstractNumId w:val="10"/>
  </w:num>
  <w:num w:numId="7">
    <w:abstractNumId w:val="1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2"/>
  </w:num>
  <w:num w:numId="13">
    <w:abstractNumId w:val="16"/>
  </w:num>
  <w:num w:numId="14">
    <w:abstractNumId w:val="17"/>
  </w:num>
  <w:num w:numId="15">
    <w:abstractNumId w:val="15"/>
  </w:num>
  <w:num w:numId="16">
    <w:abstractNumId w:val="5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1012"/>
    <w:rsid w:val="00063AB8"/>
    <w:rsid w:val="00063B93"/>
    <w:rsid w:val="00064BDD"/>
    <w:rsid w:val="00066B97"/>
    <w:rsid w:val="000A0544"/>
    <w:rsid w:val="000A2650"/>
    <w:rsid w:val="000A6A6A"/>
    <w:rsid w:val="000B561C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1FCE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84F4D"/>
    <w:rsid w:val="00390551"/>
    <w:rsid w:val="00395CEE"/>
    <w:rsid w:val="003A4DA1"/>
    <w:rsid w:val="003B1257"/>
    <w:rsid w:val="003B18CB"/>
    <w:rsid w:val="003B27BD"/>
    <w:rsid w:val="003C283E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81CB9"/>
    <w:rsid w:val="005850A3"/>
    <w:rsid w:val="00595D9E"/>
    <w:rsid w:val="005A1DDD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C3B16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1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64268"/>
    <w:rsid w:val="00A65C55"/>
    <w:rsid w:val="00A75E44"/>
    <w:rsid w:val="00A7692A"/>
    <w:rsid w:val="00A83667"/>
    <w:rsid w:val="00A93E2C"/>
    <w:rsid w:val="00AA2269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0A0C"/>
    <w:rsid w:val="00B872CC"/>
    <w:rsid w:val="00BA1944"/>
    <w:rsid w:val="00BA3DC0"/>
    <w:rsid w:val="00BA57B3"/>
    <w:rsid w:val="00BB4DE5"/>
    <w:rsid w:val="00BD4C56"/>
    <w:rsid w:val="00BE1025"/>
    <w:rsid w:val="00BF5073"/>
    <w:rsid w:val="00C00E3B"/>
    <w:rsid w:val="00C062F2"/>
    <w:rsid w:val="00C14A14"/>
    <w:rsid w:val="00C4082A"/>
    <w:rsid w:val="00C45DA6"/>
    <w:rsid w:val="00C53039"/>
    <w:rsid w:val="00C71C9A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D46DD"/>
    <w:rsid w:val="00DE2109"/>
    <w:rsid w:val="00DE729C"/>
    <w:rsid w:val="00DE7332"/>
    <w:rsid w:val="00DF3747"/>
    <w:rsid w:val="00DF7D58"/>
    <w:rsid w:val="00DF7E63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90D3C"/>
    <w:rsid w:val="00FA6CAD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7821A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5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260</cp:revision>
  <cp:lastPrinted>2018-03-14T11:30:00Z</cp:lastPrinted>
  <dcterms:created xsi:type="dcterms:W3CDTF">2016-01-13T12:09:00Z</dcterms:created>
  <dcterms:modified xsi:type="dcterms:W3CDTF">2018-03-14T11:35:00Z</dcterms:modified>
</cp:coreProperties>
</file>