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A21" w:rsidRPr="0058107E" w:rsidRDefault="008E6544" w:rsidP="002F6A21">
      <w:pPr>
        <w:spacing w:after="0" w:line="240" w:lineRule="atLeast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0960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АДМИНИСТРАЦИЯ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ГОРОДСКОГО ПОСЕЛЕНИЯ БЕЗЕНЧУК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58107E">
        <w:rPr>
          <w:rFonts w:ascii="Times New Roman" w:hAnsi="Times New Roman"/>
          <w:b/>
          <w:sz w:val="32"/>
          <w:szCs w:val="32"/>
        </w:rPr>
        <w:t>ПОСТАНОВЛЕНИЕ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</w:rPr>
      </w:pPr>
      <w:r w:rsidRPr="0058107E">
        <w:rPr>
          <w:rFonts w:ascii="Times New Roman" w:hAnsi="Times New Roman"/>
          <w:b/>
        </w:rPr>
        <w:t xml:space="preserve">тел.2-12-55, факс 2-14-51, </w:t>
      </w:r>
      <w:proofErr w:type="gramStart"/>
      <w:r w:rsidRPr="0058107E">
        <w:rPr>
          <w:rFonts w:ascii="Times New Roman" w:hAnsi="Times New Roman"/>
          <w:b/>
        </w:rPr>
        <w:t>е</w:t>
      </w:r>
      <w:proofErr w:type="gramEnd"/>
      <w:r w:rsidRPr="0058107E">
        <w:rPr>
          <w:rFonts w:ascii="Times New Roman" w:hAnsi="Times New Roman"/>
          <w:b/>
        </w:rPr>
        <w:t>-</w:t>
      </w:r>
      <w:r w:rsidRPr="0058107E">
        <w:rPr>
          <w:rFonts w:ascii="Times New Roman" w:hAnsi="Times New Roman"/>
          <w:b/>
          <w:lang w:val="en-US"/>
        </w:rPr>
        <w:t>mail</w:t>
      </w:r>
      <w:r w:rsidRPr="0058107E">
        <w:rPr>
          <w:rFonts w:ascii="Times New Roman" w:hAnsi="Times New Roman"/>
          <w:b/>
        </w:rPr>
        <w:t xml:space="preserve">: </w:t>
      </w:r>
      <w:r w:rsidR="00EC0ECC" w:rsidRPr="00EC0ECC">
        <w:rPr>
          <w:rFonts w:ascii="Times New Roman" w:hAnsi="Times New Roman"/>
          <w:b/>
        </w:rPr>
        <w:tab/>
      </w:r>
      <w:hyperlink r:id="rId8" w:history="1">
        <w:r w:rsidR="00EC0ECC" w:rsidRPr="007E2F90">
          <w:rPr>
            <w:rStyle w:val="a6"/>
            <w:rFonts w:ascii="Times New Roman" w:hAnsi="Times New Roman"/>
            <w:b/>
            <w:lang w:val="en-US"/>
          </w:rPr>
          <w:t>gp</w:t>
        </w:r>
        <w:r w:rsidR="00EC0ECC" w:rsidRPr="007E2F90">
          <w:rPr>
            <w:rStyle w:val="a6"/>
            <w:rFonts w:ascii="Times New Roman" w:hAnsi="Times New Roman"/>
            <w:b/>
          </w:rPr>
          <w:t>-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bezenchukso</w:t>
        </w:r>
        <w:r w:rsidR="00EC0ECC" w:rsidRPr="007E2F90">
          <w:rPr>
            <w:rStyle w:val="a6"/>
            <w:rFonts w:ascii="Times New Roman" w:hAnsi="Times New Roman"/>
            <w:b/>
          </w:rPr>
          <w:t>@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yandex</w:t>
        </w:r>
        <w:r w:rsidR="00EC0ECC" w:rsidRPr="007E2F90">
          <w:rPr>
            <w:rStyle w:val="a6"/>
            <w:rFonts w:ascii="Times New Roman" w:hAnsi="Times New Roman"/>
            <w:b/>
          </w:rPr>
          <w:t>.</w:t>
        </w:r>
        <w:proofErr w:type="spellStart"/>
        <w:r w:rsidR="00EC0ECC" w:rsidRPr="007E2F90">
          <w:rPr>
            <w:rStyle w:val="a6"/>
            <w:rFonts w:ascii="Times New Roman" w:hAnsi="Times New Roman"/>
            <w:b/>
            <w:lang w:val="en-US"/>
          </w:rPr>
          <w:t>ru</w:t>
        </w:r>
        <w:proofErr w:type="spellEnd"/>
      </w:hyperlink>
    </w:p>
    <w:p w:rsidR="009F1E1C" w:rsidRDefault="009F1E1C" w:rsidP="009F1E1C">
      <w:pPr>
        <w:spacing w:after="0" w:line="240" w:lineRule="atLeast"/>
        <w:jc w:val="both"/>
        <w:rPr>
          <w:rFonts w:ascii="Times New Roman" w:hAnsi="Times New Roman"/>
          <w:b/>
        </w:rPr>
      </w:pPr>
    </w:p>
    <w:p w:rsidR="002F6A21" w:rsidRPr="009F1E1C" w:rsidRDefault="00A13D83" w:rsidP="009F1E1C">
      <w:pPr>
        <w:spacing w:after="0" w:line="24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 19.01.2017 г.</w:t>
      </w:r>
      <w:r w:rsidR="009F1E1C" w:rsidRPr="009F1E1C">
        <w:rPr>
          <w:rFonts w:ascii="Times New Roman" w:hAnsi="Times New Roman"/>
        </w:rPr>
        <w:t xml:space="preserve">                                                                    </w:t>
      </w:r>
      <w:r>
        <w:rPr>
          <w:rFonts w:ascii="Times New Roman" w:hAnsi="Times New Roman"/>
        </w:rPr>
        <w:t xml:space="preserve">                              №   14</w:t>
      </w:r>
    </w:p>
    <w:p w:rsidR="002F6A21" w:rsidRPr="00ED34A8" w:rsidRDefault="002F6A21" w:rsidP="009F1E1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муниципальной целевой </w:t>
      </w:r>
      <w:r w:rsidR="002D65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программы 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ероприяти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</w:t>
      </w:r>
      <w:r w:rsidR="00465E1D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-201</w:t>
      </w:r>
      <w:r w:rsidR="00465E1D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годы»</w:t>
      </w:r>
    </w:p>
    <w:p w:rsidR="002F6A21" w:rsidRPr="00ED34A8" w:rsidRDefault="007822F4" w:rsidP="00BD4052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В соответствии со статьей 179 Б</w:t>
      </w:r>
      <w:r w:rsidR="00465E1D" w:rsidRPr="00ED34A8">
        <w:rPr>
          <w:rFonts w:ascii="Times New Roman" w:hAnsi="Times New Roman"/>
          <w:sz w:val="28"/>
          <w:szCs w:val="28"/>
        </w:rPr>
        <w:t xml:space="preserve">юджетного кодекса </w:t>
      </w:r>
      <w:r w:rsidRPr="00ED34A8">
        <w:rPr>
          <w:rFonts w:ascii="Times New Roman" w:hAnsi="Times New Roman"/>
          <w:sz w:val="28"/>
          <w:szCs w:val="28"/>
        </w:rPr>
        <w:t>Р</w:t>
      </w:r>
      <w:r w:rsidR="00465E1D" w:rsidRPr="00ED34A8">
        <w:rPr>
          <w:rFonts w:ascii="Times New Roman" w:hAnsi="Times New Roman"/>
          <w:sz w:val="28"/>
          <w:szCs w:val="28"/>
        </w:rPr>
        <w:t>оссийской Федерации, в целях профилактики</w:t>
      </w:r>
      <w:r w:rsidR="00BD4052"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терроризма и экстремизма, а также минимизации и ликвидации последствий проявлений терроризма и экстремизма на территории городского поселения Безенчук,</w:t>
      </w:r>
      <w:r w:rsidR="00465E1D" w:rsidRPr="00ED34A8">
        <w:rPr>
          <w:rFonts w:ascii="Times New Roman" w:hAnsi="Times New Roman"/>
          <w:sz w:val="28"/>
          <w:szCs w:val="28"/>
        </w:rPr>
        <w:t xml:space="preserve"> </w:t>
      </w:r>
      <w:r w:rsidR="002F6A21" w:rsidRPr="00ED34A8">
        <w:rPr>
          <w:rFonts w:ascii="Times New Roman" w:hAnsi="Times New Roman"/>
          <w:sz w:val="28"/>
          <w:szCs w:val="28"/>
        </w:rPr>
        <w:t xml:space="preserve">руководствуясь Уставом городского поселения Безенчук, </w:t>
      </w:r>
    </w:p>
    <w:p w:rsidR="002F6A21" w:rsidRPr="00ED34A8" w:rsidRDefault="002F6A21" w:rsidP="009F1E1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ПОСТАНОВЛЯЮ:</w:t>
      </w:r>
    </w:p>
    <w:p w:rsidR="002F6A21" w:rsidRPr="00ED34A8" w:rsidRDefault="002F6A21" w:rsidP="009F1E1C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4052" w:rsidRPr="00ED34A8" w:rsidRDefault="002F6A21" w:rsidP="009F1E1C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Утвердить</w:t>
      </w:r>
      <w:r w:rsidR="00BD4052"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прилагаемую муниципальную 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годы».</w:t>
      </w:r>
    </w:p>
    <w:p w:rsidR="00BA7851" w:rsidRPr="00ED34A8" w:rsidRDefault="00BA7851" w:rsidP="00BA7851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D34A8">
        <w:rPr>
          <w:rFonts w:ascii="Times New Roman" w:hAnsi="Times New Roman"/>
          <w:sz w:val="28"/>
          <w:szCs w:val="28"/>
          <w:lang w:eastAsia="ru-RU"/>
        </w:rPr>
        <w:t>Установить, что расходные обязательства городского поселения Безенчук, возникающие в результате принятия настоящего Постановления, исполняются самостоятельно за счет средств бюджета городского поселения Безенчук в пределах общего объема бюджетных ассигнований, предусматриваемого в установленном порядке на соответствующий финансовый год.</w:t>
      </w:r>
    </w:p>
    <w:p w:rsidR="002F6A21" w:rsidRPr="00ED34A8" w:rsidRDefault="00BD4052" w:rsidP="00C5488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2F6A21"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публиковать настоящее постановление </w:t>
      </w: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в газете «Вестник городского поселения Безенчук», разместить на официальном сайте поселения в сети Интернет. </w:t>
      </w:r>
    </w:p>
    <w:p w:rsidR="00BD4052" w:rsidRPr="00ED34A8" w:rsidRDefault="009F1E1C" w:rsidP="00C5488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вступает в силу с 01 января 2017 года </w:t>
      </w:r>
    </w:p>
    <w:p w:rsidR="009F1E1C" w:rsidRPr="00ED34A8" w:rsidRDefault="009F1E1C" w:rsidP="009F1E1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2F6A21" w:rsidRPr="00ED34A8" w:rsidRDefault="002F6A21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D6552" w:rsidRPr="00ED34A8" w:rsidRDefault="002D6552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F6A21" w:rsidRPr="00ED34A8" w:rsidRDefault="002F6A21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 xml:space="preserve">Глава городского поселения </w:t>
      </w:r>
      <w:r w:rsidR="00BA7851" w:rsidRPr="00ED34A8">
        <w:rPr>
          <w:rFonts w:ascii="Times New Roman" w:hAnsi="Times New Roman"/>
          <w:sz w:val="28"/>
          <w:szCs w:val="28"/>
        </w:rPr>
        <w:t>Безенчук</w:t>
      </w:r>
      <w:r w:rsidRPr="00ED34A8">
        <w:rPr>
          <w:rFonts w:ascii="Times New Roman" w:hAnsi="Times New Roman"/>
          <w:sz w:val="28"/>
          <w:szCs w:val="28"/>
        </w:rPr>
        <w:tab/>
      </w:r>
      <w:r w:rsidRPr="00ED34A8">
        <w:rPr>
          <w:rFonts w:ascii="Times New Roman" w:hAnsi="Times New Roman"/>
          <w:sz w:val="28"/>
          <w:szCs w:val="28"/>
        </w:rPr>
        <w:tab/>
      </w:r>
      <w:r w:rsidR="00263D2C" w:rsidRPr="00ED34A8">
        <w:rPr>
          <w:rFonts w:ascii="Times New Roman" w:hAnsi="Times New Roman"/>
          <w:sz w:val="28"/>
          <w:szCs w:val="28"/>
        </w:rPr>
        <w:t xml:space="preserve">       </w:t>
      </w:r>
      <w:r w:rsidRPr="00ED34A8">
        <w:rPr>
          <w:rFonts w:ascii="Times New Roman" w:hAnsi="Times New Roman"/>
          <w:sz w:val="28"/>
          <w:szCs w:val="28"/>
        </w:rPr>
        <w:tab/>
      </w:r>
      <w:r w:rsidRPr="00ED34A8">
        <w:rPr>
          <w:rFonts w:ascii="Times New Roman" w:hAnsi="Times New Roman"/>
          <w:sz w:val="28"/>
          <w:szCs w:val="28"/>
        </w:rPr>
        <w:tab/>
      </w:r>
      <w:r w:rsidR="00C54889" w:rsidRPr="00ED34A8">
        <w:rPr>
          <w:rFonts w:ascii="Times New Roman" w:hAnsi="Times New Roman"/>
          <w:sz w:val="28"/>
          <w:szCs w:val="28"/>
        </w:rPr>
        <w:t xml:space="preserve">   </w:t>
      </w:r>
      <w:r w:rsidR="00BA7851" w:rsidRPr="00ED34A8">
        <w:rPr>
          <w:rFonts w:ascii="Times New Roman" w:hAnsi="Times New Roman"/>
          <w:sz w:val="28"/>
          <w:szCs w:val="28"/>
        </w:rPr>
        <w:t xml:space="preserve">         В.В. Аникин</w:t>
      </w:r>
    </w:p>
    <w:p w:rsidR="002F6A21" w:rsidRDefault="002F6A21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Pr="00C54889" w:rsidRDefault="00EC0ECC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Бундеева</w:t>
      </w:r>
      <w:proofErr w:type="spellEnd"/>
    </w:p>
    <w:p w:rsidR="00C54889" w:rsidRPr="00C54889" w:rsidRDefault="00C54889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  <w:sectPr w:rsidR="00C54889" w:rsidRPr="00C54889" w:rsidSect="00465E1D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  <w:r w:rsidRPr="00C54889">
        <w:rPr>
          <w:rFonts w:ascii="Times New Roman" w:hAnsi="Times New Roman"/>
          <w:sz w:val="20"/>
          <w:szCs w:val="20"/>
        </w:rPr>
        <w:t>21835</w:t>
      </w:r>
    </w:p>
    <w:p w:rsidR="002F6A21" w:rsidRDefault="00BA7851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Утверждено постановлением</w:t>
      </w:r>
    </w:p>
    <w:p w:rsidR="00BA7851" w:rsidRDefault="00BA7851" w:rsidP="00BA7851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Администрации городского поселения Безенчук</w:t>
      </w:r>
    </w:p>
    <w:p w:rsidR="00BA7851" w:rsidRDefault="00EF66AF" w:rsidP="00BA7851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BA7851">
        <w:rPr>
          <w:rFonts w:ascii="Times New Roman" w:eastAsia="Times New Roman" w:hAnsi="Times New Roman"/>
          <w:bCs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="00A13D8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19.01.2017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г.      № </w:t>
      </w:r>
      <w:r w:rsidR="00A13D83">
        <w:rPr>
          <w:rFonts w:ascii="Times New Roman" w:eastAsia="Times New Roman" w:hAnsi="Times New Roman"/>
          <w:bCs/>
          <w:sz w:val="24"/>
          <w:szCs w:val="24"/>
          <w:lang w:eastAsia="ru-RU"/>
        </w:rPr>
        <w:t>14</w:t>
      </w:r>
      <w:bookmarkStart w:id="0" w:name="_GoBack"/>
      <w:bookmarkEnd w:id="0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="00BA785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</w:t>
      </w:r>
    </w:p>
    <w:p w:rsidR="00263D2C" w:rsidRPr="00263D2C" w:rsidRDefault="00263D2C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6"/>
          <w:szCs w:val="6"/>
          <w:lang w:eastAsia="ru-RU"/>
        </w:rPr>
      </w:pPr>
    </w:p>
    <w:p w:rsidR="002F6A21" w:rsidRPr="00263D2C" w:rsidRDefault="002F6A21" w:rsidP="00EF66A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2F6A21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66A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ПАСПОРТ </w:t>
      </w:r>
    </w:p>
    <w:p w:rsidR="00EF66AF" w:rsidRPr="00EF66AF" w:rsidRDefault="00EF66AF" w:rsidP="00EF66A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муниципальной программы</w:t>
      </w:r>
    </w:p>
    <w:p w:rsidR="00EF66AF" w:rsidRDefault="00EF66AF" w:rsidP="00EF66A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«Мероприятия</w:t>
      </w:r>
      <w:r w:rsidRPr="00E753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</w:t>
      </w:r>
      <w:r w:rsidRPr="00E753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-201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</w:t>
      </w:r>
      <w:r w:rsidRPr="00E753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годы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tbl>
      <w:tblPr>
        <w:tblW w:w="9522" w:type="dxa"/>
        <w:jc w:val="center"/>
        <w:tblCellSpacing w:w="0" w:type="dxa"/>
        <w:tblInd w:w="-1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3"/>
        <w:gridCol w:w="1517"/>
        <w:gridCol w:w="1517"/>
        <w:gridCol w:w="1517"/>
        <w:gridCol w:w="1518"/>
      </w:tblGrid>
      <w:tr w:rsidR="002F6A21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EF66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   </w:t>
            </w:r>
            <w:r w:rsidR="00EF66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программы (подпрограммы)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EF66AF" w:rsidRDefault="00EF66AF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6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 (далее – Программа)</w:t>
            </w:r>
          </w:p>
        </w:tc>
      </w:tr>
      <w:tr w:rsidR="002F6A21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EF66AF" w:rsidP="00CA4E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задачи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муниципальной 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программы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(подпрограммы)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6AF" w:rsidRPr="00263D2C" w:rsidRDefault="00EC0ECC" w:rsidP="00EF66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 и задачи</w:t>
            </w:r>
            <w:r w:rsidR="00EF66AF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программы</w:t>
            </w:r>
            <w:r w:rsidR="00EF66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EF66AF" w:rsidRPr="00263D2C" w:rsidRDefault="00EF66AF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Противодействие терроризму и экстремизму и защит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граждан, проживающих на территории городского поселения Безенчук от террористических и экстремистских актов;</w:t>
            </w:r>
          </w:p>
          <w:p w:rsidR="00EF66AF" w:rsidRPr="00263D2C" w:rsidRDefault="00EF66AF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Воспитание культуры толерантности и межнационального согласия;</w:t>
            </w:r>
          </w:p>
          <w:p w:rsidR="00EF66AF" w:rsidRPr="00263D2C" w:rsidRDefault="00EF66AF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Достижение необходимого уровня правовой культуры граждан как основы толерантного сознания и поведения;</w:t>
            </w:r>
          </w:p>
          <w:p w:rsidR="00EF66AF" w:rsidRPr="00263D2C" w:rsidRDefault="00EF66AF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в молодежной среде мировоззрения и духовно-нравственной атмосферы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этнокультурного взаимоуважения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2F6A21" w:rsidRDefault="00EF66AF" w:rsidP="00CA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условий для о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бщественно</w:t>
            </w:r>
            <w:r w:rsidR="00BD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осуждение и пресечение любых проявлений дискриминации, насилия, расизма и экстремизма на национальной и конфессиональной почве на основе действующего законодательства.</w:t>
            </w:r>
          </w:p>
          <w:p w:rsidR="00317AA6" w:rsidRDefault="00317AA6" w:rsidP="00CA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Своевременное информирование населения городского поселения Безенчук по вопросам противодействия экстремизму и терроризму;</w:t>
            </w:r>
          </w:p>
          <w:p w:rsidR="00317AA6" w:rsidRDefault="00317AA6" w:rsidP="00CA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Содействие правоохранительным органам в выявлении правонарушений и преступлений данной категории, а также ликвидации их последствий;</w:t>
            </w:r>
          </w:p>
          <w:p w:rsidR="00317AA6" w:rsidRPr="00263D2C" w:rsidRDefault="00317AA6" w:rsidP="00CA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Пропаганда толерантного поведения к людям других национальностей и религиозных конфессий;</w:t>
            </w:r>
          </w:p>
        </w:tc>
      </w:tr>
      <w:tr w:rsidR="002F6A21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EF66AF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Основания разработки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Default="00EF66AF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Федеральный закон  от 06.10.2003 № 131-ФЗ «Об общих принципах организации местного самоуправления в Российской Федерации»</w:t>
            </w:r>
          </w:p>
          <w:p w:rsidR="00EF66AF" w:rsidRDefault="00902A2E" w:rsidP="00902A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-Федеральный закон от 25.07.2002 № 114-ФЗ «О противодействии экстремистской деятельности»</w:t>
            </w:r>
          </w:p>
          <w:p w:rsidR="00902A2E" w:rsidRDefault="00146BF4" w:rsidP="00902A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902A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закон от 06.03.2006 № 35-ФЗ «о противодействии терроризму»</w:t>
            </w:r>
          </w:p>
          <w:p w:rsidR="00146BF4" w:rsidRDefault="00146BF4" w:rsidP="00146B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Указ Президента Российской Федерации от 15.02.2006 г. № 116 «О мерах по противодействию терроризму»</w:t>
            </w:r>
          </w:p>
          <w:p w:rsidR="00146BF4" w:rsidRDefault="00146BF4" w:rsidP="00146B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Устав городского поселения Безенчук</w:t>
            </w:r>
          </w:p>
          <w:p w:rsidR="00146BF4" w:rsidRPr="00263D2C" w:rsidRDefault="00146BF4" w:rsidP="00146B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Постановление администрации городского поселения Безенчук от 28.10.2013 г. № 234 </w:t>
            </w:r>
          </w:p>
        </w:tc>
      </w:tr>
      <w:tr w:rsidR="002F6A21" w:rsidRPr="00263D2C" w:rsidTr="0020630C">
        <w:trPr>
          <w:trHeight w:val="688"/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146BF4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Координатор муниципальной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146BF4" w:rsidP="007C1F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</w:t>
            </w:r>
          </w:p>
        </w:tc>
      </w:tr>
      <w:tr w:rsidR="002F6A21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146BF4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Заказчик муниципальной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146BF4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</w:t>
            </w:r>
          </w:p>
        </w:tc>
      </w:tr>
      <w:tr w:rsidR="00146BF4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6BF4" w:rsidRPr="00263D2C" w:rsidRDefault="00146BF4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Разработчик муниципальной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6BF4" w:rsidRPr="00263D2C" w:rsidRDefault="00146BF4" w:rsidP="002063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</w:t>
            </w:r>
          </w:p>
        </w:tc>
      </w:tr>
      <w:tr w:rsidR="00146BF4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6BF4" w:rsidRPr="00263D2C" w:rsidRDefault="00146BF4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Ответственные за выполнение </w:t>
            </w:r>
            <w:r w:rsidR="002063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мероприятий муниципальной программы (подпрограммы)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6BF4" w:rsidRPr="00263D2C" w:rsidRDefault="0020630C" w:rsidP="002063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</w:t>
            </w:r>
          </w:p>
        </w:tc>
      </w:tr>
      <w:tr w:rsidR="0020630C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и этапы реализации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2017-2019 гг.</w:t>
            </w:r>
          </w:p>
        </w:tc>
      </w:tr>
      <w:tr w:rsidR="0020630C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20630C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муниципальной программы (подпрограммы) </w:t>
            </w:r>
          </w:p>
          <w:p w:rsidR="0020630C" w:rsidRPr="00263D2C" w:rsidRDefault="0020630C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 по годам: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2018г.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2019г.</w:t>
            </w:r>
          </w:p>
        </w:tc>
      </w:tr>
      <w:tr w:rsidR="0020630C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Средства бюджета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г.п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Безенчук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3C7946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1372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3C7946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1172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20630C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20630C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0630C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20630C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3C7946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3C7946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3C7946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3C7946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20630C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630C" w:rsidRPr="00263D2C" w:rsidRDefault="003C7946" w:rsidP="00DD2C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Планируемые результаты 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630C" w:rsidRPr="00263D2C" w:rsidRDefault="0020630C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условий для успешной социокультурной адаптации молодежи из числа мигрантов.            </w:t>
            </w:r>
          </w:p>
          <w:p w:rsidR="0020630C" w:rsidRPr="00263D2C" w:rsidRDefault="0020630C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Противодействие проникновению в общественное сознание идей религиозного фундаментализма, экстремизма и  нетерпимости.                                      </w:t>
            </w:r>
          </w:p>
          <w:p w:rsidR="0020630C" w:rsidRPr="00263D2C" w:rsidRDefault="0020630C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Совершенствование форм и методов работы органов местного самоуправления по профилактике проявлений ксенофобии, национальной и расовой  нетерпимости, противодействию этнической   дискриминации.                                     </w:t>
            </w:r>
          </w:p>
          <w:p w:rsidR="0020630C" w:rsidRPr="00263D2C" w:rsidRDefault="0020630C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уровня компетентности сотрудников муниципальных учреждений в вопросах миграционной и национальной политики, способах формирования толерантной среды и противодействия экстремизму.   </w:t>
            </w:r>
          </w:p>
          <w:p w:rsidR="0020630C" w:rsidRPr="00263D2C" w:rsidRDefault="0020630C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эффективной системы правовых, организационных и идеологических механизмов противодействия экстремизму, этнической и  религиозной нетерпимости.  </w:t>
            </w:r>
          </w:p>
        </w:tc>
      </w:tr>
    </w:tbl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</w:p>
    <w:p w:rsidR="003C7946" w:rsidRDefault="003C7946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7946" w:rsidRDefault="003C7946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A4EEF" w:rsidRDefault="00CA4EE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A4EEF" w:rsidRDefault="00CA4EE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A4EEF" w:rsidRDefault="00CA4EE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33741" w:rsidRPr="00A0678D" w:rsidRDefault="00C3374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lastRenderedPageBreak/>
        <w:t>Характеристика проблем и обосновани</w:t>
      </w:r>
      <w:r w:rsidR="00317AA6"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е</w:t>
      </w:r>
      <w:r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необходимости</w:t>
      </w:r>
      <w:r w:rsidR="00317AA6"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их</w:t>
      </w:r>
      <w:r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решения программным методом</w:t>
      </w:r>
    </w:p>
    <w:p w:rsidR="00C33741" w:rsidRPr="00A0678D" w:rsidRDefault="00C3374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:rsidR="00036C2D" w:rsidRPr="00A0678D" w:rsidRDefault="00036C2D" w:rsidP="00036C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>В настоящее время Президентом Российской Федерации и Правительством Российской Федерации</w:t>
      </w:r>
      <w:r w:rsidR="00317AA6" w:rsidRPr="00A0678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17AA6" w:rsidRPr="00A0678D">
        <w:rPr>
          <w:rFonts w:ascii="Times New Roman" w:hAnsi="Times New Roman"/>
          <w:sz w:val="28"/>
          <w:szCs w:val="28"/>
        </w:rPr>
        <w:t>поставлена</w:t>
      </w:r>
      <w:r w:rsidRPr="00A0678D">
        <w:rPr>
          <w:rFonts w:ascii="Times New Roman" w:hAnsi="Times New Roman"/>
          <w:sz w:val="28"/>
          <w:szCs w:val="28"/>
        </w:rPr>
        <w:t xml:space="preserve"> задача предотвращения террористических проявлений рассматривается</w:t>
      </w:r>
      <w:proofErr w:type="gramEnd"/>
      <w:r w:rsidRPr="00A0678D">
        <w:rPr>
          <w:rFonts w:ascii="Times New Roman" w:hAnsi="Times New Roman"/>
          <w:sz w:val="28"/>
          <w:szCs w:val="28"/>
        </w:rPr>
        <w:t xml:space="preserve"> в качестве приоритетной. По сведениям национального антитеррористического комитета, уровень террористической опасности продолжает оставаться высоким, сохраняется угроза совершения террористических актов на всей территории </w:t>
      </w:r>
      <w:r w:rsidR="00317AA6" w:rsidRPr="00A0678D">
        <w:rPr>
          <w:rFonts w:ascii="Times New Roman" w:hAnsi="Times New Roman"/>
          <w:sz w:val="28"/>
          <w:szCs w:val="28"/>
        </w:rPr>
        <w:t>Р</w:t>
      </w:r>
      <w:r w:rsidRPr="00A0678D">
        <w:rPr>
          <w:rFonts w:ascii="Times New Roman" w:hAnsi="Times New Roman"/>
          <w:sz w:val="28"/>
          <w:szCs w:val="28"/>
        </w:rPr>
        <w:t>оссийской Федерации.</w:t>
      </w:r>
    </w:p>
    <w:p w:rsidR="00036C2D" w:rsidRPr="00A0678D" w:rsidRDefault="00036C2D" w:rsidP="00C33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ab/>
        <w:t xml:space="preserve">Наиболее экстремистской рискогенной группой выступает  молодежь, </w:t>
      </w:r>
      <w:r w:rsidR="00317AA6" w:rsidRPr="00A0678D">
        <w:rPr>
          <w:rFonts w:ascii="Times New Roman" w:hAnsi="Times New Roman"/>
          <w:sz w:val="28"/>
          <w:szCs w:val="28"/>
        </w:rPr>
        <w:t>что</w:t>
      </w:r>
      <w:r w:rsidRPr="00A0678D">
        <w:rPr>
          <w:rFonts w:ascii="Times New Roman" w:hAnsi="Times New Roman"/>
          <w:sz w:val="28"/>
          <w:szCs w:val="28"/>
        </w:rPr>
        <w:t xml:space="preserve"> вызвано как социально-экономическими, так и этнорелигиозными факторами. </w:t>
      </w:r>
      <w:r w:rsidR="008006D5" w:rsidRPr="00A0678D">
        <w:rPr>
          <w:rFonts w:ascii="Times New Roman" w:hAnsi="Times New Roman"/>
          <w:sz w:val="28"/>
          <w:szCs w:val="28"/>
        </w:rPr>
        <w:t xml:space="preserve">Особую настороженность вызывает снижение общеобразовательного и общекультурного уровня молодых людей, чем пользуются </w:t>
      </w:r>
      <w:proofErr w:type="spellStart"/>
      <w:r w:rsidR="008006D5" w:rsidRPr="00A0678D">
        <w:rPr>
          <w:rFonts w:ascii="Times New Roman" w:hAnsi="Times New Roman"/>
          <w:sz w:val="28"/>
          <w:szCs w:val="28"/>
        </w:rPr>
        <w:t>экстремистски</w:t>
      </w:r>
      <w:proofErr w:type="spellEnd"/>
      <w:r w:rsidR="008006D5" w:rsidRPr="00A0678D">
        <w:rPr>
          <w:rFonts w:ascii="Times New Roman" w:hAnsi="Times New Roman"/>
          <w:sz w:val="28"/>
          <w:szCs w:val="28"/>
        </w:rPr>
        <w:t xml:space="preserve"> настроенные радикальные политические и религиозные силы.</w:t>
      </w:r>
    </w:p>
    <w:p w:rsidR="008006D5" w:rsidRPr="00A0678D" w:rsidRDefault="008006D5" w:rsidP="00C33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ab/>
        <w:t>Объектами первоочередных террористических устремлений являются места массового пребывания людей (учреждения культуры, спортивные сооружения, учебные заведения).</w:t>
      </w:r>
    </w:p>
    <w:p w:rsidR="008006D5" w:rsidRPr="00A0678D" w:rsidRDefault="008006D5" w:rsidP="00C33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ab/>
        <w:t>Таким образом, экстремизм, терроризм и преступность представляют реальную угрозу общественной безопасности,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:rsidR="00036C2D" w:rsidRPr="00A0678D" w:rsidRDefault="008006D5" w:rsidP="00C33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ab/>
      </w:r>
      <w:r w:rsidR="00CA4EEF" w:rsidRPr="00A0678D">
        <w:rPr>
          <w:rFonts w:ascii="Times New Roman" w:hAnsi="Times New Roman"/>
          <w:sz w:val="28"/>
          <w:szCs w:val="28"/>
        </w:rPr>
        <w:t xml:space="preserve">Мероприятия Программы направлены на дальнейшее развитие наиболее эффективных направлений деятельности по созданию условий для противодействия терроризму, по усилению антитеррористической защищенности важных объектов, в первую очередь объектов образования, культуры, торговли, здравоохранения, охраны жизни и здоровья граждан, имущества, по обеспечению высокого уровня безопасности жизнедеятельности на территории городского поселения Безенчук. </w:t>
      </w:r>
    </w:p>
    <w:p w:rsidR="00036C2D" w:rsidRPr="00A0678D" w:rsidRDefault="00036C2D" w:rsidP="00C33741">
      <w:pPr>
        <w:spacing w:after="0" w:line="240" w:lineRule="auto"/>
        <w:jc w:val="both"/>
        <w:rPr>
          <w:sz w:val="28"/>
          <w:szCs w:val="28"/>
        </w:rPr>
      </w:pPr>
    </w:p>
    <w:p w:rsidR="00036C2D" w:rsidRPr="00A0678D" w:rsidRDefault="00036C2D" w:rsidP="00C33741">
      <w:pPr>
        <w:spacing w:after="0" w:line="240" w:lineRule="auto"/>
        <w:jc w:val="both"/>
        <w:rPr>
          <w:sz w:val="28"/>
          <w:szCs w:val="28"/>
        </w:rPr>
      </w:pPr>
    </w:p>
    <w:p w:rsidR="003C28DF" w:rsidRPr="00A0678D" w:rsidRDefault="003C28DF" w:rsidP="00C33741">
      <w:pPr>
        <w:spacing w:after="0" w:line="240" w:lineRule="auto"/>
        <w:jc w:val="both"/>
        <w:rPr>
          <w:sz w:val="28"/>
          <w:szCs w:val="28"/>
        </w:rPr>
      </w:pPr>
    </w:p>
    <w:p w:rsidR="00CA4EEF" w:rsidRPr="00A0678D" w:rsidRDefault="00CA4EEF" w:rsidP="00CA4EE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A067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Перечень программных мероприятий</w:t>
      </w:r>
    </w:p>
    <w:p w:rsidR="00E11549" w:rsidRPr="00A0678D" w:rsidRDefault="00E11549" w:rsidP="00CA4EE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E11549" w:rsidRPr="00A0678D" w:rsidRDefault="00E11549" w:rsidP="00CA4EE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CA4EEF" w:rsidRPr="00A0678D" w:rsidRDefault="00CA4EEF" w:rsidP="00CA4EE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1. Своевременное информирование населения городского поселения Безенчук  по вопросам противодействия экстремизму  и терроризму;</w:t>
      </w:r>
    </w:p>
    <w:p w:rsidR="00CA4EEF" w:rsidRPr="00A0678D" w:rsidRDefault="00CA4EEF" w:rsidP="00CA4EE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2. Содействие правоохранительным органам в выявлении правонарушений и преступлений  данной категории, а также ликвидации их последствий;</w:t>
      </w:r>
    </w:p>
    <w:p w:rsidR="00CA4EEF" w:rsidRPr="00A0678D" w:rsidRDefault="00CA4EEF" w:rsidP="00CA4EE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3.   Пропаганда толерантного поведения к людям других национальностей и религиозных конфессий;</w:t>
      </w:r>
    </w:p>
    <w:p w:rsidR="00C33741" w:rsidRPr="00A0678D" w:rsidRDefault="00CA4EEF" w:rsidP="00CA4EE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</w:t>
      </w:r>
    </w:p>
    <w:p w:rsidR="00C33741" w:rsidRPr="00A0678D" w:rsidRDefault="00C3374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B34FC" w:rsidRDefault="006B34FC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B34FC" w:rsidRDefault="006B34FC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B34FC" w:rsidRDefault="006B34FC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F6A21" w:rsidRPr="003C7946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C79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ПЕРЕЧЕНЬ </w:t>
      </w:r>
    </w:p>
    <w:p w:rsidR="003C7946" w:rsidRPr="003C7946" w:rsidRDefault="003C7946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C79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Мероприятий муниципальной программы</w:t>
      </w:r>
    </w:p>
    <w:p w:rsidR="002F6A21" w:rsidRPr="003C7946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7946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="003C7946" w:rsidRPr="003C7946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ероприяти</w:t>
      </w:r>
      <w:r w:rsidR="003C7946"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я</w:t>
      </w:r>
      <w:r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</w:t>
      </w:r>
      <w:r w:rsidR="003C7946"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7</w:t>
      </w:r>
      <w:r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-201</w:t>
      </w:r>
      <w:r w:rsidR="003C7946"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9</w:t>
      </w:r>
      <w:r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годы</w:t>
      </w:r>
      <w:r w:rsidRPr="003C7946">
        <w:rPr>
          <w:rFonts w:ascii="Times New Roman" w:eastAsia="Times New Roman" w:hAnsi="Times New Roman"/>
          <w:sz w:val="24"/>
          <w:szCs w:val="24"/>
          <w:lang w:eastAsia="ru-RU"/>
        </w:rPr>
        <w:t>"</w:t>
      </w:r>
    </w:p>
    <w:p w:rsidR="002F6A21" w:rsidRPr="003C7946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713" w:type="dxa"/>
        <w:tblCellSpacing w:w="0" w:type="dxa"/>
        <w:tblInd w:w="-1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599"/>
        <w:gridCol w:w="2425"/>
        <w:gridCol w:w="1610"/>
        <w:gridCol w:w="1740"/>
        <w:gridCol w:w="669"/>
        <w:gridCol w:w="669"/>
        <w:gridCol w:w="669"/>
        <w:gridCol w:w="1978"/>
      </w:tblGrid>
      <w:tr w:rsidR="003C7946" w:rsidRPr="00263D2C" w:rsidTr="003E2814">
        <w:trPr>
          <w:trHeight w:val="1246"/>
          <w:tblHeader/>
          <w:tblCellSpacing w:w="0" w:type="dxa"/>
        </w:trPr>
        <w:tc>
          <w:tcPr>
            <w:tcW w:w="3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нения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руб.)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 (местный бюджет)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9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полнители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7946" w:rsidRPr="00263D2C" w:rsidTr="003E2814">
        <w:trPr>
          <w:tblHeader/>
          <w:tblCellSpacing w:w="0" w:type="dxa"/>
        </w:trPr>
        <w:tc>
          <w:tcPr>
            <w:tcW w:w="35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7946" w:rsidRPr="00263D2C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1. Организационные и пропагандистские  мероприятия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3E2814">
              <w:rPr>
                <w:rFonts w:ascii="Times New Roman" w:eastAsia="Times New Roman" w:hAnsi="Times New Roman"/>
                <w:lang w:eastAsia="ru-RU"/>
              </w:rPr>
              <w:t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общин, влиятельных неформальных лидерах.</w:t>
            </w:r>
            <w:proofErr w:type="gramEnd"/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Администрация </w:t>
            </w:r>
            <w:proofErr w:type="spellStart"/>
            <w:r w:rsidRPr="003E2814">
              <w:rPr>
                <w:rFonts w:ascii="Times New Roman" w:eastAsia="Times New Roman" w:hAnsi="Times New Roman"/>
                <w:lang w:eastAsia="ru-RU"/>
              </w:rPr>
              <w:t>г.п</w:t>
            </w:r>
            <w:proofErr w:type="spellEnd"/>
            <w:r w:rsidRPr="003E2814">
              <w:rPr>
                <w:rFonts w:ascii="Times New Roman" w:eastAsia="Times New Roman" w:hAnsi="Times New Roman"/>
                <w:lang w:eastAsia="ru-RU"/>
              </w:rPr>
              <w:t>. Безенчук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AA6A1F" w:rsidP="00AA6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Администрация </w:t>
            </w:r>
            <w:proofErr w:type="spellStart"/>
            <w:r w:rsidRPr="003E2814">
              <w:rPr>
                <w:rFonts w:ascii="Times New Roman" w:eastAsia="Times New Roman" w:hAnsi="Times New Roman"/>
                <w:lang w:eastAsia="ru-RU"/>
              </w:rPr>
              <w:t>г.п</w:t>
            </w:r>
            <w:proofErr w:type="spellEnd"/>
            <w:r w:rsidRPr="003E2814">
              <w:rPr>
                <w:rFonts w:ascii="Times New Roman" w:eastAsia="Times New Roman" w:hAnsi="Times New Roman"/>
                <w:lang w:eastAsia="ru-RU"/>
              </w:rPr>
              <w:t>. Безенчук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 xml:space="preserve"> любым, проявлениям экстремизма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7-2019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AA6A1F" w:rsidP="00AA6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3E28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Распространение среди читателей библиотек информационных материалов, </w:t>
            </w:r>
            <w:r w:rsidR="003E2814" w:rsidRPr="003E2814">
              <w:rPr>
                <w:rFonts w:ascii="Times New Roman" w:eastAsia="Times New Roman" w:hAnsi="Times New Roman"/>
                <w:lang w:eastAsia="ru-RU"/>
              </w:rPr>
              <w:t>в целях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 повышени</w:t>
            </w:r>
            <w:r w:rsidR="003E2814" w:rsidRPr="003E2814">
              <w:rPr>
                <w:rFonts w:ascii="Times New Roman" w:eastAsia="Times New Roman" w:hAnsi="Times New Roman"/>
                <w:lang w:eastAsia="ru-RU"/>
              </w:rPr>
              <w:t>я уровня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  толерантного сознания молодежи</w:t>
            </w:r>
            <w:r w:rsidR="006B34FC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7-2019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Повышение общественной значимости жителей пенсионного возраста, социализация детей-инвалидов. Проведение  Дней  пожилого человека.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-201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b/>
                <w:bCs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3C7946" w:rsidRPr="003E2814" w:rsidTr="003E2814">
        <w:trPr>
          <w:trHeight w:val="1017"/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795BD2" w:rsidP="00795BD2">
            <w:pPr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color w:val="000000"/>
              </w:rPr>
              <w:t>Монтаж электроосвещения периметра территории водозабора «Восточный»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2017</w:t>
            </w:r>
            <w:r w:rsidR="003C7946" w:rsidRPr="003E2814">
              <w:rPr>
                <w:rFonts w:ascii="Times New Roman" w:eastAsia="Times New Roman" w:hAnsi="Times New Roman"/>
                <w:lang w:eastAsia="ru-RU"/>
              </w:rPr>
              <w:t>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646,0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646,0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795BD2" w:rsidP="003E2814">
            <w:pPr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color w:val="000000"/>
              </w:rPr>
              <w:t>Монтаж электроосвещения периметра территории водозабора «В</w:t>
            </w:r>
            <w:r w:rsidR="003E2814" w:rsidRPr="003E2814">
              <w:rPr>
                <w:rFonts w:ascii="Times New Roman" w:hAnsi="Times New Roman"/>
                <w:color w:val="000000"/>
              </w:rPr>
              <w:t xml:space="preserve">оенный </w:t>
            </w:r>
            <w:r w:rsidRPr="003E2814">
              <w:rPr>
                <w:rFonts w:ascii="Times New Roman" w:hAnsi="Times New Roman"/>
                <w:color w:val="000000"/>
              </w:rPr>
              <w:t>городок»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2017 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427,0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427,0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795BD2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5BD2" w:rsidRPr="003E2814" w:rsidRDefault="006B34FC" w:rsidP="00795BD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Техническое обслуживание </w:t>
            </w:r>
            <w:r w:rsidR="00E634C8">
              <w:rPr>
                <w:rFonts w:ascii="Times New Roman" w:hAnsi="Times New Roman"/>
                <w:color w:val="000000"/>
              </w:rPr>
              <w:t xml:space="preserve"> системы </w:t>
            </w:r>
            <w:r>
              <w:rPr>
                <w:rFonts w:ascii="Times New Roman" w:hAnsi="Times New Roman"/>
                <w:color w:val="000000"/>
              </w:rPr>
              <w:t>видеонаблюдения</w:t>
            </w:r>
            <w:r w:rsidR="00795BD2" w:rsidRPr="003E2814">
              <w:rPr>
                <w:rFonts w:ascii="Times New Roman" w:hAnsi="Times New Roman"/>
                <w:color w:val="000000"/>
              </w:rPr>
              <w:t xml:space="preserve"> на </w:t>
            </w:r>
            <w:r w:rsidR="003E2814" w:rsidRPr="003E2814">
              <w:rPr>
                <w:rFonts w:ascii="Times New Roman" w:hAnsi="Times New Roman"/>
                <w:color w:val="000000"/>
              </w:rPr>
              <w:t>центральной площади</w:t>
            </w:r>
          </w:p>
          <w:p w:rsidR="00795BD2" w:rsidRPr="003E2814" w:rsidRDefault="00795BD2" w:rsidP="00795BD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299,0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99,0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6C4C45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Проведение торжественных мероприятий в дни исторических и памятных для нашей Родины дат. 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E634C8" w:rsidP="00E63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B34F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B34F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 Руководитель  МБУК «Безенчукский межпоселенческий досуговый центр»</w:t>
            </w:r>
          </w:p>
        </w:tc>
      </w:tr>
    </w:tbl>
    <w:p w:rsidR="002F6A21" w:rsidRPr="00A0678D" w:rsidRDefault="002F6A21" w:rsidP="002D65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к Программе:</w:t>
      </w:r>
    </w:p>
    <w:p w:rsidR="002F6A21" w:rsidRPr="00A0678D" w:rsidRDefault="002F6A21" w:rsidP="00DD2C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Основные термины и понятия</w:t>
      </w:r>
      <w:r w:rsidR="00DD2C25" w:rsidRPr="00A0678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1) экстремистская деятельность (экстремизм):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насильственное изменение основ конституционного строя и нарушение целостности Российской Федерации;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публичное оправдание терроризма и иная террористическая деятельность;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возбуждение социальной, расовой, национальной или религиозной розни;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- пропаганда и публичное демонстрирование нацистской атрибутики или символики либо атрибутики или символики, </w:t>
      </w:r>
      <w:proofErr w:type="gram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сходных</w:t>
      </w:r>
      <w:proofErr w:type="gram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 с нацистской атрибутикой или символикой до степени смешения;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634C8"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организация и подготовка указанных деяний, а также подстрекательство к их осуществлению;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2) экстремистская организация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общественное или религиозное объединение либо иная организация, в отношении которых по основаниям, предусмотренным настоящим Федеральным законом</w:t>
      </w:r>
      <w:proofErr w:type="gram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,(</w:t>
      </w:r>
      <w:proofErr w:type="gram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Российской Федерации от 25 июля 2002 года N 114-ФЗ О противодействии экстремистской деятельности) судом принято вступившее в законную силу решение о ликвидации или запрете деятельности в связи с осуществлением экстремистской деятельности;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 3) экстремистские материалы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</w:t>
      </w:r>
      <w:proofErr w:type="gram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, расовой, национальной или религиозной группы</w:t>
      </w:r>
      <w:proofErr w:type="gram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."</w:t>
      </w:r>
      <w:proofErr w:type="gramEnd"/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 4) Основные направления противодействия экстремистской деятельности.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Противодействие экстремистской деятельности осуществляется по следующим основным направлениям: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5) Субъекты противодействия экстремистской деятельности.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 6) Профилактика экстремистской деятельности.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 7) Толерантность</w:t>
      </w:r>
      <w:proofErr w:type="gram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.(</w:t>
      </w:r>
      <w:proofErr w:type="gram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лат. </w:t>
      </w:r>
      <w:proofErr w:type="spell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tolerantia</w:t>
      </w:r>
      <w:proofErr w:type="spell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 - терпение)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терпимость к чужому образу жизни, поведению, чужим обычаям, чувствам, верованиям, мнениям, идеям. Т. является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 8) Ксенофобия [греч. </w:t>
      </w:r>
      <w:proofErr w:type="spell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xenos</w:t>
      </w:r>
      <w:proofErr w:type="spell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 - чужой + </w:t>
      </w:r>
      <w:proofErr w:type="spell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phobos</w:t>
      </w:r>
      <w:proofErr w:type="spell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 - страх]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- особенность менталитета общества, которая проявляется в негативном отношении к социальным общностям или отдельным людям, воспринимаемым в качестве </w:t>
      </w:r>
      <w:proofErr w:type="gram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чужих</w:t>
      </w:r>
      <w:proofErr w:type="gram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 и поэтому эмоционально неприемлемых, враждебных.</w:t>
      </w:r>
    </w:p>
    <w:p w:rsidR="002F6A21" w:rsidRPr="00A0678D" w:rsidRDefault="002F6A21" w:rsidP="00263D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1147" w:rsidRPr="00A0678D" w:rsidRDefault="00411147" w:rsidP="00263D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11147" w:rsidRPr="00A0678D" w:rsidSect="0076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A21"/>
    <w:rsid w:val="00036C2D"/>
    <w:rsid w:val="00146BF4"/>
    <w:rsid w:val="0020630C"/>
    <w:rsid w:val="00263D2C"/>
    <w:rsid w:val="002D6552"/>
    <w:rsid w:val="002F6A21"/>
    <w:rsid w:val="00317AA6"/>
    <w:rsid w:val="003C28DF"/>
    <w:rsid w:val="003C7946"/>
    <w:rsid w:val="003E2814"/>
    <w:rsid w:val="00411147"/>
    <w:rsid w:val="00465E1D"/>
    <w:rsid w:val="006B34FC"/>
    <w:rsid w:val="006C4C45"/>
    <w:rsid w:val="00767B62"/>
    <w:rsid w:val="007822F4"/>
    <w:rsid w:val="00795BD2"/>
    <w:rsid w:val="007C1FD0"/>
    <w:rsid w:val="008006D5"/>
    <w:rsid w:val="008E6544"/>
    <w:rsid w:val="00902A2E"/>
    <w:rsid w:val="009F1E1C"/>
    <w:rsid w:val="00A0678D"/>
    <w:rsid w:val="00A13D83"/>
    <w:rsid w:val="00AA6A1F"/>
    <w:rsid w:val="00BA7851"/>
    <w:rsid w:val="00BD4052"/>
    <w:rsid w:val="00BD62D3"/>
    <w:rsid w:val="00C33741"/>
    <w:rsid w:val="00C54889"/>
    <w:rsid w:val="00CA4EEF"/>
    <w:rsid w:val="00CB0952"/>
    <w:rsid w:val="00CE4FD3"/>
    <w:rsid w:val="00DD2C25"/>
    <w:rsid w:val="00E11549"/>
    <w:rsid w:val="00E634C8"/>
    <w:rsid w:val="00E962B2"/>
    <w:rsid w:val="00EC0ECC"/>
    <w:rsid w:val="00ED34A8"/>
    <w:rsid w:val="00EF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5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6C97E-4FBC-4797-8BC5-0DC069D0F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8</Pages>
  <Words>2398</Words>
  <Characters>13673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2017-01-23T10:33:00Z</cp:lastPrinted>
  <dcterms:created xsi:type="dcterms:W3CDTF">2017-01-18T05:44:00Z</dcterms:created>
  <dcterms:modified xsi:type="dcterms:W3CDTF">2018-01-29T06:49:00Z</dcterms:modified>
</cp:coreProperties>
</file>