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52EA" w:rsidRPr="009952EA" w:rsidRDefault="009952EA" w:rsidP="009952EA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9952EA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Памятка</w:t>
      </w:r>
    </w:p>
    <w:p w:rsidR="009952EA" w:rsidRDefault="009952EA" w:rsidP="009952EA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9952EA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о соблюдении требований пожарной безопасности на производстве</w:t>
      </w:r>
      <w:r w:rsidR="00ED3278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.</w:t>
      </w:r>
    </w:p>
    <w:p w:rsidR="00ED3278" w:rsidRPr="009952EA" w:rsidRDefault="00ED3278" w:rsidP="009952EA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</w:p>
    <w:p w:rsidR="008C0E88" w:rsidRDefault="009952EA" w:rsidP="00ED327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9952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04.01.2018 </w:t>
      </w:r>
      <w:r w:rsidR="007D7EC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</w:t>
      </w:r>
      <w:r w:rsidR="007E516E" w:rsidRPr="009952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поселке Чернореченский Искитимско</w:t>
      </w:r>
      <w:r w:rsidR="003B2E8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го</w:t>
      </w:r>
      <w:r w:rsidR="007E516E" w:rsidRPr="009952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район</w:t>
      </w:r>
      <w:r w:rsidR="003B2E8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 Новосибирской области</w:t>
      </w:r>
      <w:r w:rsidR="007E516E" w:rsidRPr="009952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3B2E8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</w:t>
      </w:r>
      <w:r w:rsidR="003B2E88" w:rsidRPr="009952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результате пожара</w:t>
      </w:r>
      <w:r w:rsidR="003B2E88" w:rsidRPr="009952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3B2E8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 производственно-складском здании по производству обуви</w:t>
      </w:r>
      <w:r w:rsidR="007E516E" w:rsidRPr="009952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C53FA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по предварительным данным </w:t>
      </w:r>
      <w:r w:rsidR="007D7EC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пострадало 12 </w:t>
      </w:r>
      <w:r w:rsidR="003B2E8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работников предприятия</w:t>
      </w:r>
      <w:r w:rsidR="007D7EC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из которых</w:t>
      </w:r>
      <w:r w:rsidR="007D7EC3" w:rsidRPr="007D7EC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7D7EC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10</w:t>
      </w:r>
      <w:r w:rsidR="007D7EC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7D7EC3" w:rsidRPr="009952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погибли</w:t>
      </w:r>
      <w:r w:rsidR="00AC173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  <w:r w:rsidR="007D7EC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C53FA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Наиболее вероятной </w:t>
      </w:r>
      <w:r w:rsidR="007D7EC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причин</w:t>
      </w:r>
      <w:r w:rsidR="00C53FA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ой возникновения</w:t>
      </w:r>
      <w:r w:rsidR="007D7EC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пожара </w:t>
      </w:r>
      <w:r w:rsidR="00C53FA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рассматривается </w:t>
      </w:r>
      <w:r w:rsidR="007D7EC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аварийный режим работы электрооборудования.</w:t>
      </w:r>
      <w:r w:rsidR="003635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По факту </w:t>
      </w:r>
      <w:r w:rsidR="00C53FA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гибели рабочих </w:t>
      </w:r>
      <w:r w:rsidR="00C9508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 отношении руководителя предприятия и должностного лица, ответственного за организацию производственного процесса </w:t>
      </w:r>
      <w:r w:rsidR="003635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возбужден</w:t>
      </w:r>
      <w:r w:rsidR="00C9508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ы</w:t>
      </w:r>
      <w:r w:rsidR="003635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уголовн</w:t>
      </w:r>
      <w:r w:rsidR="00C9508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ы</w:t>
      </w:r>
      <w:r w:rsidR="003635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 дел</w:t>
      </w:r>
      <w:r w:rsidR="00C9508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</w:t>
      </w:r>
      <w:r w:rsidR="003635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AC1733" w:rsidRDefault="00AC1733" w:rsidP="00ED327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 целях обеспечения комплексной безопасности </w:t>
      </w:r>
      <w:r w:rsidR="007D7EC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при эксплуатации </w:t>
      </w:r>
      <w:r w:rsidR="003F1D5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объектов защиты производственного назначения следует знать и неукоснительно выполнять следующие требования пожарной безопасности</w:t>
      </w:r>
      <w:r w:rsidR="002A222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установленные Техническим регламентом о требованиях пожарной безопасности (Федеральный закон от 22.07.2008 № 123-ФЗ), Правилами противопожарного режима в Российской Федерации (утв. постановлением Правительства Российской Федерации от 25.04.2012</w:t>
      </w:r>
      <w:bookmarkStart w:id="0" w:name="_GoBack"/>
      <w:bookmarkEnd w:id="0"/>
      <w:r w:rsidR="002A222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№ 390)</w:t>
      </w:r>
      <w:r w:rsidR="003F1D5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2A2225" w:rsidRDefault="002A2225" w:rsidP="00ED327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DC47E8" w:rsidRPr="00DC47E8" w:rsidRDefault="00DC47E8" w:rsidP="00DC47E8">
      <w:pPr>
        <w:pStyle w:val="a3"/>
        <w:numPr>
          <w:ilvl w:val="0"/>
          <w:numId w:val="2"/>
        </w:numPr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DC47E8">
        <w:rPr>
          <w:b/>
          <w:bCs/>
          <w:color w:val="000000"/>
          <w:sz w:val="28"/>
          <w:szCs w:val="28"/>
        </w:rPr>
        <w:t>Каковы основные причины пожаров на производстве</w:t>
      </w:r>
      <w:r w:rsidRPr="00DC47E8">
        <w:rPr>
          <w:b/>
          <w:bCs/>
          <w:color w:val="000000"/>
          <w:sz w:val="28"/>
          <w:szCs w:val="28"/>
        </w:rPr>
        <w:t>?</w:t>
      </w:r>
    </w:p>
    <w:p w:rsidR="003F1D51" w:rsidRPr="00295994" w:rsidRDefault="003F1D51" w:rsidP="0029599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95994">
        <w:rPr>
          <w:color w:val="000000"/>
          <w:sz w:val="28"/>
          <w:szCs w:val="28"/>
        </w:rPr>
        <w:t>Основными причинами пожаров на производстве являются:</w:t>
      </w:r>
    </w:p>
    <w:p w:rsidR="00295994" w:rsidRPr="00295994" w:rsidRDefault="00295994" w:rsidP="0029599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95994">
        <w:rPr>
          <w:color w:val="000000"/>
          <w:sz w:val="28"/>
          <w:szCs w:val="28"/>
        </w:rPr>
        <w:t>нарушение правил монтажа, устройства и эксплуатации электросетей и электрооборудования;</w:t>
      </w:r>
    </w:p>
    <w:p w:rsidR="00295994" w:rsidRPr="00295994" w:rsidRDefault="00295994" w:rsidP="0029599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95994">
        <w:rPr>
          <w:color w:val="000000"/>
          <w:sz w:val="28"/>
          <w:szCs w:val="28"/>
        </w:rPr>
        <w:t>нарушение правил устройства, монтажа и эксплуатации теплогенерирующих агрегатов и устройств;</w:t>
      </w:r>
    </w:p>
    <w:p w:rsidR="003F1D51" w:rsidRPr="00295994" w:rsidRDefault="003F1D51" w:rsidP="0029599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95994">
        <w:rPr>
          <w:color w:val="000000"/>
          <w:sz w:val="28"/>
          <w:szCs w:val="28"/>
        </w:rPr>
        <w:t xml:space="preserve">нарушение требований </w:t>
      </w:r>
      <w:r w:rsidR="00295994">
        <w:rPr>
          <w:color w:val="000000"/>
          <w:sz w:val="28"/>
          <w:szCs w:val="28"/>
        </w:rPr>
        <w:t xml:space="preserve">безопасности </w:t>
      </w:r>
      <w:r w:rsidRPr="00295994">
        <w:rPr>
          <w:color w:val="000000"/>
          <w:sz w:val="28"/>
          <w:szCs w:val="28"/>
        </w:rPr>
        <w:t>при проведении электрогазосварочных и других огневых работ;</w:t>
      </w:r>
    </w:p>
    <w:p w:rsidR="003F1D51" w:rsidRPr="00295994" w:rsidRDefault="003F1D51" w:rsidP="0029599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95994">
        <w:rPr>
          <w:color w:val="000000"/>
          <w:sz w:val="28"/>
          <w:szCs w:val="28"/>
        </w:rPr>
        <w:t>нарушение правил хранения, использования, изготовления и транспортировки веществ и материалов;</w:t>
      </w:r>
    </w:p>
    <w:p w:rsidR="00E91498" w:rsidRPr="00295994" w:rsidRDefault="00E91498" w:rsidP="00E91498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95994">
        <w:rPr>
          <w:color w:val="000000"/>
          <w:sz w:val="28"/>
          <w:szCs w:val="28"/>
        </w:rPr>
        <w:t>неосторожное обращение с огнем;</w:t>
      </w:r>
    </w:p>
    <w:p w:rsidR="003F1D51" w:rsidRPr="00295994" w:rsidRDefault="003F1D51" w:rsidP="0029599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95994">
        <w:rPr>
          <w:color w:val="000000"/>
          <w:sz w:val="28"/>
          <w:szCs w:val="28"/>
        </w:rPr>
        <w:t>курение в неустановленных местах</w:t>
      </w:r>
      <w:r w:rsidR="00295994">
        <w:rPr>
          <w:color w:val="000000"/>
          <w:sz w:val="28"/>
          <w:szCs w:val="28"/>
        </w:rPr>
        <w:t>;</w:t>
      </w:r>
    </w:p>
    <w:p w:rsidR="00295994" w:rsidRPr="00295994" w:rsidRDefault="00295994" w:rsidP="0029599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95994">
        <w:rPr>
          <w:color w:val="000000"/>
          <w:sz w:val="28"/>
          <w:szCs w:val="28"/>
        </w:rPr>
        <w:t>нарушение технологического регламента (процесса)</w:t>
      </w:r>
      <w:r>
        <w:rPr>
          <w:color w:val="000000"/>
          <w:sz w:val="28"/>
          <w:szCs w:val="28"/>
        </w:rPr>
        <w:t>.</w:t>
      </w:r>
    </w:p>
    <w:p w:rsidR="00E91498" w:rsidRPr="00E91498" w:rsidRDefault="00E91498" w:rsidP="00DC47E8">
      <w:pPr>
        <w:numPr>
          <w:ilvl w:val="0"/>
          <w:numId w:val="1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14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Какие мероприятия должны проводиться в организации для предупреждения пожаров?</w:t>
      </w:r>
    </w:p>
    <w:p w:rsidR="00E91498" w:rsidRPr="00E91498" w:rsidRDefault="00E91498" w:rsidP="00DC47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14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предупреждения пожаров на предприятии должны проводиться следующие мероприятия:</w:t>
      </w:r>
    </w:p>
    <w:p w:rsidR="00E91498" w:rsidRPr="00E91498" w:rsidRDefault="00E91498" w:rsidP="00DC47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14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организационные;</w:t>
      </w:r>
    </w:p>
    <w:p w:rsidR="00E91498" w:rsidRPr="00E91498" w:rsidRDefault="00E91498" w:rsidP="00DC47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14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эксплуатационные;</w:t>
      </w:r>
    </w:p>
    <w:p w:rsidR="00E91498" w:rsidRPr="00E91498" w:rsidRDefault="00E91498" w:rsidP="00DC47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14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технические;</w:t>
      </w:r>
    </w:p>
    <w:p w:rsidR="00E91498" w:rsidRPr="00E91498" w:rsidRDefault="00E91498" w:rsidP="00DC47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14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режимные.</w:t>
      </w:r>
    </w:p>
    <w:p w:rsidR="00E91498" w:rsidRPr="00E91498" w:rsidRDefault="00E91498" w:rsidP="007E3796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E91498">
        <w:rPr>
          <w:color w:val="000000"/>
          <w:sz w:val="28"/>
          <w:szCs w:val="28"/>
        </w:rPr>
        <w:t xml:space="preserve">К организационным мероприятиям относятся обучение работающих </w:t>
      </w:r>
      <w:r w:rsidR="005B52F6" w:rsidRPr="007E3796">
        <w:rPr>
          <w:color w:val="000000"/>
          <w:sz w:val="28"/>
          <w:szCs w:val="28"/>
        </w:rPr>
        <w:t xml:space="preserve">мерам </w:t>
      </w:r>
      <w:r w:rsidRPr="00E91498">
        <w:rPr>
          <w:color w:val="000000"/>
          <w:sz w:val="28"/>
          <w:szCs w:val="28"/>
        </w:rPr>
        <w:t>пожарной безопасности</w:t>
      </w:r>
      <w:r w:rsidR="00DC47E8" w:rsidRPr="007E3796">
        <w:rPr>
          <w:color w:val="000000"/>
          <w:sz w:val="28"/>
          <w:szCs w:val="28"/>
        </w:rPr>
        <w:t>:</w:t>
      </w:r>
      <w:r w:rsidRPr="00E91498">
        <w:rPr>
          <w:color w:val="000000"/>
          <w:sz w:val="28"/>
          <w:szCs w:val="28"/>
        </w:rPr>
        <w:t xml:space="preserve"> </w:t>
      </w:r>
      <w:r w:rsidR="005B52F6" w:rsidRPr="007E3796">
        <w:rPr>
          <w:color w:val="000000"/>
          <w:sz w:val="28"/>
          <w:szCs w:val="28"/>
        </w:rPr>
        <w:t xml:space="preserve">организация обучения по программе пожарно-технического минимума, </w:t>
      </w:r>
      <w:r w:rsidRPr="00E91498">
        <w:rPr>
          <w:color w:val="000000"/>
          <w:sz w:val="28"/>
          <w:szCs w:val="28"/>
        </w:rPr>
        <w:t xml:space="preserve">проведение инструктажей, </w:t>
      </w:r>
      <w:r w:rsidR="00F9046D" w:rsidRPr="007E3796">
        <w:rPr>
          <w:color w:val="2D2D2D"/>
          <w:spacing w:val="2"/>
          <w:sz w:val="28"/>
          <w:szCs w:val="28"/>
          <w:shd w:val="clear" w:color="auto" w:fill="FFFFFF"/>
        </w:rPr>
        <w:t>утвержд</w:t>
      </w:r>
      <w:r w:rsidR="00F9046D" w:rsidRPr="007E3796">
        <w:rPr>
          <w:color w:val="2D2D2D"/>
          <w:spacing w:val="2"/>
          <w:sz w:val="28"/>
          <w:szCs w:val="28"/>
          <w:shd w:val="clear" w:color="auto" w:fill="FFFFFF"/>
        </w:rPr>
        <w:t>ение</w:t>
      </w:r>
      <w:r w:rsidR="00F9046D" w:rsidRPr="007E3796">
        <w:rPr>
          <w:color w:val="2D2D2D"/>
          <w:spacing w:val="2"/>
          <w:sz w:val="28"/>
          <w:szCs w:val="28"/>
          <w:shd w:val="clear" w:color="auto" w:fill="FFFFFF"/>
        </w:rPr>
        <w:t xml:space="preserve"> инструкци</w:t>
      </w:r>
      <w:r w:rsidR="00F9046D" w:rsidRPr="007E3796">
        <w:rPr>
          <w:color w:val="2D2D2D"/>
          <w:spacing w:val="2"/>
          <w:sz w:val="28"/>
          <w:szCs w:val="28"/>
          <w:shd w:val="clear" w:color="auto" w:fill="FFFFFF"/>
        </w:rPr>
        <w:t>и</w:t>
      </w:r>
      <w:r w:rsidR="00F9046D" w:rsidRPr="007E3796">
        <w:rPr>
          <w:color w:val="2D2D2D"/>
          <w:spacing w:val="2"/>
          <w:sz w:val="28"/>
          <w:szCs w:val="28"/>
          <w:shd w:val="clear" w:color="auto" w:fill="FFFFFF"/>
        </w:rPr>
        <w:t xml:space="preserve"> </w:t>
      </w:r>
      <w:r w:rsidR="00F9046D" w:rsidRPr="007E3796">
        <w:rPr>
          <w:color w:val="2D2D2D"/>
          <w:spacing w:val="2"/>
          <w:sz w:val="28"/>
          <w:szCs w:val="28"/>
          <w:shd w:val="clear" w:color="auto" w:fill="FFFFFF"/>
        </w:rPr>
        <w:lastRenderedPageBreak/>
        <w:t>о мерах пожарной безопасности</w:t>
      </w:r>
      <w:r w:rsidR="00F9046D" w:rsidRPr="007E3796">
        <w:rPr>
          <w:color w:val="2D2D2D"/>
          <w:spacing w:val="2"/>
          <w:sz w:val="28"/>
          <w:szCs w:val="28"/>
          <w:shd w:val="clear" w:color="auto" w:fill="FFFFFF"/>
        </w:rPr>
        <w:t>,</w:t>
      </w:r>
      <w:r w:rsidR="00F9046D" w:rsidRPr="007E3796">
        <w:rPr>
          <w:color w:val="000000"/>
          <w:sz w:val="28"/>
          <w:szCs w:val="28"/>
        </w:rPr>
        <w:t xml:space="preserve"> </w:t>
      </w:r>
      <w:r w:rsidRPr="00E91498">
        <w:rPr>
          <w:color w:val="000000"/>
          <w:sz w:val="28"/>
          <w:szCs w:val="28"/>
        </w:rPr>
        <w:t xml:space="preserve">создание </w:t>
      </w:r>
      <w:r w:rsidR="008F7A55" w:rsidRPr="007E3796">
        <w:rPr>
          <w:color w:val="000000"/>
          <w:sz w:val="28"/>
          <w:szCs w:val="28"/>
        </w:rPr>
        <w:t xml:space="preserve">подразделения </w:t>
      </w:r>
      <w:r w:rsidRPr="00E91498">
        <w:rPr>
          <w:color w:val="000000"/>
          <w:sz w:val="28"/>
          <w:szCs w:val="28"/>
        </w:rPr>
        <w:t>добровольн</w:t>
      </w:r>
      <w:r w:rsidR="008F7A55" w:rsidRPr="007E3796">
        <w:rPr>
          <w:color w:val="000000"/>
          <w:sz w:val="28"/>
          <w:szCs w:val="28"/>
        </w:rPr>
        <w:t>ой</w:t>
      </w:r>
      <w:r w:rsidRPr="00E91498">
        <w:rPr>
          <w:color w:val="000000"/>
          <w:sz w:val="28"/>
          <w:szCs w:val="28"/>
        </w:rPr>
        <w:t xml:space="preserve"> пожарн</w:t>
      </w:r>
      <w:r w:rsidR="008F7A55" w:rsidRPr="007E3796">
        <w:rPr>
          <w:color w:val="000000"/>
          <w:sz w:val="28"/>
          <w:szCs w:val="28"/>
        </w:rPr>
        <w:t>ой</w:t>
      </w:r>
      <w:r w:rsidRPr="00E91498">
        <w:rPr>
          <w:color w:val="000000"/>
          <w:sz w:val="28"/>
          <w:szCs w:val="28"/>
        </w:rPr>
        <w:t xml:space="preserve"> </w:t>
      </w:r>
      <w:r w:rsidR="008F7A55" w:rsidRPr="007E3796">
        <w:rPr>
          <w:color w:val="000000"/>
          <w:sz w:val="28"/>
          <w:szCs w:val="28"/>
        </w:rPr>
        <w:t>охраны (</w:t>
      </w:r>
      <w:r w:rsidR="008F7A55" w:rsidRPr="00E91498">
        <w:rPr>
          <w:color w:val="000000"/>
          <w:sz w:val="28"/>
          <w:szCs w:val="28"/>
        </w:rPr>
        <w:t>добровольн</w:t>
      </w:r>
      <w:r w:rsidR="008F7A55" w:rsidRPr="007E3796">
        <w:rPr>
          <w:color w:val="000000"/>
          <w:sz w:val="28"/>
          <w:szCs w:val="28"/>
        </w:rPr>
        <w:t>ой</w:t>
      </w:r>
      <w:r w:rsidR="008F7A55" w:rsidRPr="00E91498">
        <w:rPr>
          <w:color w:val="000000"/>
          <w:sz w:val="28"/>
          <w:szCs w:val="28"/>
        </w:rPr>
        <w:t xml:space="preserve"> пожарн</w:t>
      </w:r>
      <w:r w:rsidR="008F7A55" w:rsidRPr="007E3796">
        <w:rPr>
          <w:color w:val="000000"/>
          <w:sz w:val="28"/>
          <w:szCs w:val="28"/>
        </w:rPr>
        <w:t>ой</w:t>
      </w:r>
      <w:r w:rsidR="008F7A55" w:rsidRPr="00E91498">
        <w:rPr>
          <w:color w:val="000000"/>
          <w:sz w:val="28"/>
          <w:szCs w:val="28"/>
        </w:rPr>
        <w:t xml:space="preserve"> </w:t>
      </w:r>
      <w:r w:rsidRPr="00E91498">
        <w:rPr>
          <w:color w:val="000000"/>
          <w:sz w:val="28"/>
          <w:szCs w:val="28"/>
        </w:rPr>
        <w:t>дружин</w:t>
      </w:r>
      <w:r w:rsidR="008F7A55" w:rsidRPr="007E3796">
        <w:rPr>
          <w:color w:val="000000"/>
          <w:sz w:val="28"/>
          <w:szCs w:val="28"/>
        </w:rPr>
        <w:t xml:space="preserve">ы или </w:t>
      </w:r>
      <w:r w:rsidR="008F7A55" w:rsidRPr="00E91498">
        <w:rPr>
          <w:color w:val="000000"/>
          <w:sz w:val="28"/>
          <w:szCs w:val="28"/>
        </w:rPr>
        <w:t>добровольн</w:t>
      </w:r>
      <w:r w:rsidR="008F7A55" w:rsidRPr="007E3796">
        <w:rPr>
          <w:color w:val="000000"/>
          <w:sz w:val="28"/>
          <w:szCs w:val="28"/>
        </w:rPr>
        <w:t>ой</w:t>
      </w:r>
      <w:r w:rsidR="008F7A55" w:rsidRPr="00E91498">
        <w:rPr>
          <w:color w:val="000000"/>
          <w:sz w:val="28"/>
          <w:szCs w:val="28"/>
        </w:rPr>
        <w:t xml:space="preserve"> пожарн</w:t>
      </w:r>
      <w:r w:rsidR="008F7A55" w:rsidRPr="007E3796">
        <w:rPr>
          <w:color w:val="000000"/>
          <w:sz w:val="28"/>
          <w:szCs w:val="28"/>
        </w:rPr>
        <w:t>ой</w:t>
      </w:r>
      <w:r w:rsidR="008F7A55" w:rsidRPr="007E3796">
        <w:rPr>
          <w:color w:val="000000"/>
          <w:sz w:val="28"/>
          <w:szCs w:val="28"/>
        </w:rPr>
        <w:t xml:space="preserve"> команды)</w:t>
      </w:r>
      <w:r w:rsidRPr="00E91498">
        <w:rPr>
          <w:color w:val="000000"/>
          <w:sz w:val="28"/>
          <w:szCs w:val="28"/>
        </w:rPr>
        <w:t>,</w:t>
      </w:r>
      <w:r w:rsidRPr="00E91498">
        <w:rPr>
          <w:color w:val="000000"/>
          <w:sz w:val="28"/>
          <w:szCs w:val="28"/>
        </w:rPr>
        <w:t xml:space="preserve"> </w:t>
      </w:r>
      <w:bookmarkStart w:id="1" w:name="494"/>
      <w:r w:rsidR="007E3796" w:rsidRPr="007E3796">
        <w:rPr>
          <w:color w:val="000000"/>
          <w:sz w:val="28"/>
          <w:szCs w:val="28"/>
          <w:shd w:val="clear" w:color="auto" w:fill="FFFFFF"/>
        </w:rPr>
        <w:t>порядок д</w:t>
      </w:r>
      <w:r w:rsidR="007E3796" w:rsidRPr="007E3796">
        <w:rPr>
          <w:color w:val="000000"/>
          <w:sz w:val="28"/>
          <w:szCs w:val="28"/>
          <w:shd w:val="clear" w:color="auto" w:fill="FFFFFF"/>
        </w:rPr>
        <w:t>ействи</w:t>
      </w:r>
      <w:r w:rsidR="007E3796" w:rsidRPr="007E3796">
        <w:rPr>
          <w:color w:val="000000"/>
          <w:sz w:val="28"/>
          <w:szCs w:val="28"/>
          <w:shd w:val="clear" w:color="auto" w:fill="FFFFFF"/>
        </w:rPr>
        <w:t>й</w:t>
      </w:r>
      <w:r w:rsidR="007E3796" w:rsidRPr="007E3796">
        <w:rPr>
          <w:color w:val="000000"/>
          <w:sz w:val="28"/>
          <w:szCs w:val="28"/>
          <w:shd w:val="clear" w:color="auto" w:fill="FFFFFF"/>
        </w:rPr>
        <w:t xml:space="preserve"> работников при обнаружении пожара</w:t>
      </w:r>
      <w:bookmarkEnd w:id="1"/>
      <w:r w:rsidR="007E3796" w:rsidRPr="007E3796">
        <w:rPr>
          <w:color w:val="000000"/>
          <w:sz w:val="28"/>
          <w:szCs w:val="28"/>
          <w:shd w:val="clear" w:color="auto" w:fill="FFFFFF"/>
        </w:rPr>
        <w:t xml:space="preserve"> </w:t>
      </w:r>
      <w:r w:rsidR="00D005CB">
        <w:rPr>
          <w:color w:val="000000"/>
          <w:sz w:val="28"/>
          <w:szCs w:val="28"/>
          <w:shd w:val="clear" w:color="auto" w:fill="FFFFFF"/>
        </w:rPr>
        <w:br/>
      </w:r>
      <w:r w:rsidRPr="00E91498">
        <w:rPr>
          <w:color w:val="000000"/>
          <w:sz w:val="28"/>
          <w:szCs w:val="28"/>
        </w:rPr>
        <w:t>и др.</w:t>
      </w:r>
    </w:p>
    <w:p w:rsidR="00E91498" w:rsidRPr="00E91498" w:rsidRDefault="00E91498" w:rsidP="007E37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14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Эксплуатационные мероприятия предусматривают правильную эксплуатацию (осмотры, ремонты, испытания) машин, оборудования, транспортных средств, а также правильное содержание зданий и сооружений.</w:t>
      </w:r>
    </w:p>
    <w:p w:rsidR="00E91498" w:rsidRPr="00E91498" w:rsidRDefault="00E91498" w:rsidP="008D7B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14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техническим мероприятиям относится соблюдение </w:t>
      </w:r>
      <w:r w:rsidR="00B94B69" w:rsidRPr="008D7B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требований пожарной безопасности </w:t>
      </w:r>
      <w:r w:rsidRPr="00E914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проектировании зданий и сооружений, устройстве отопления, освещения, вентиляции, размещении оборудования и т.п.</w:t>
      </w:r>
    </w:p>
    <w:p w:rsidR="00E91498" w:rsidRPr="00E91498" w:rsidRDefault="00E91498" w:rsidP="008D7B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14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мероприятиям режимного характера относится </w:t>
      </w:r>
      <w:r w:rsidR="00B94B69" w:rsidRPr="008D7B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соблюдение требований пожарной безопасности при эксплуатации эвакуационных путей и выходов, </w:t>
      </w:r>
      <w:r w:rsidR="007E3796" w:rsidRPr="008D7B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автоматических </w:t>
      </w:r>
      <w:r w:rsidR="00E977DA" w:rsidRPr="008D7B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систем и </w:t>
      </w:r>
      <w:r w:rsidR="007E3796" w:rsidRPr="008D7B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установок </w:t>
      </w:r>
      <w:r w:rsidR="00B94B69" w:rsidRPr="008D7B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</w:t>
      </w:r>
      <w:r w:rsidR="007E3796" w:rsidRPr="008D7B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тиво</w:t>
      </w:r>
      <w:r w:rsidR="00930C8B" w:rsidRPr="008D7B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="007E3796" w:rsidRPr="008D7B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жарной защиты</w:t>
      </w:r>
      <w:r w:rsidR="00E977DA" w:rsidRPr="008D7B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977DA" w:rsidRPr="008D7BE3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(</w:t>
      </w:r>
      <w:r w:rsidR="00E977DA" w:rsidRPr="008D7BE3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автоматических установок пожарной сигнализации, автоматических (автономных) установок пожаротушения , систем противодымной защиты, систем оповещения людей о пожаре и управления эвакуацией)</w:t>
      </w:r>
      <w:r w:rsidR="00E977DA" w:rsidRPr="008D7BE3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, содержани</w:t>
      </w:r>
      <w:r w:rsidR="00BF2BCE" w:rsidRPr="008D7BE3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и</w:t>
      </w:r>
      <w:r w:rsidR="00E977DA" w:rsidRPr="008D7BE3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 xml:space="preserve"> первичных средств пожаротушения, </w:t>
      </w:r>
      <w:r w:rsidR="00BF2BCE" w:rsidRPr="008D7BE3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 xml:space="preserve">эксплуатации и содержании </w:t>
      </w:r>
      <w:r w:rsidR="00E977DA" w:rsidRPr="008D7BE3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источников наружного противопожарного водоснабжения,</w:t>
      </w:r>
      <w:r w:rsidR="007E3796" w:rsidRPr="008D7B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914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установление порядка безопасного производства сварочных и других огневых работ, мест для курения</w:t>
      </w:r>
      <w:r w:rsidR="00BF2BCE" w:rsidRPr="008D7B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обеспечении беспрепятственного проезда пожарной техники</w:t>
      </w:r>
      <w:r w:rsidRPr="00E914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т.п.</w:t>
      </w:r>
    </w:p>
    <w:p w:rsidR="00C95080" w:rsidRPr="00FB2AA5" w:rsidRDefault="00C95080" w:rsidP="00FB2AA5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5080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Существенную роль в предотвращению пожаров обеспечивает разработка и внедрение систем предотвращения пожаров и систем пожарной сигнализации, позволяющие ещё на стадии возгорания предотвратить более серьёзные последствия.</w:t>
      </w:r>
    </w:p>
    <w:p w:rsidR="00FB2AA5" w:rsidRPr="008D7BE3" w:rsidRDefault="00FB2AA5" w:rsidP="008D7B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645952"/>
          <w:sz w:val="28"/>
          <w:szCs w:val="28"/>
          <w:lang w:eastAsia="ru-RU"/>
        </w:rPr>
      </w:pPr>
    </w:p>
    <w:p w:rsidR="00E4022D" w:rsidRPr="00FB2AA5" w:rsidRDefault="00E4022D" w:rsidP="008D7BE3">
      <w:pPr>
        <w:pStyle w:val="a6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7B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Какие требования установлены для обеспечения пожарной безопасности производственных зданий и сооружений?</w:t>
      </w:r>
    </w:p>
    <w:p w:rsidR="00FB2AA5" w:rsidRPr="008D7BE3" w:rsidRDefault="00FB2AA5" w:rsidP="00FB2AA5">
      <w:pPr>
        <w:pStyle w:val="a6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4022D" w:rsidRPr="00E4022D" w:rsidRDefault="00E4022D" w:rsidP="00FB2A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0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каждого помещения инструкцией о мерах пожарной безопасности и технологическим регламентом должны быть определены предельное количество горючих веществ и материалов, места их размещения.</w:t>
      </w:r>
    </w:p>
    <w:p w:rsidR="00E4022D" w:rsidRPr="00E4022D" w:rsidRDefault="00E4022D" w:rsidP="00FB2A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0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Применение и хранение на предприятиях веществ и материалов неизвестного состава и с неизученными пожаровзрывоопасными свойствами запрещ</w:t>
      </w:r>
      <w:r w:rsidR="00BF2ED2" w:rsidRPr="008D7B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ается</w:t>
      </w:r>
      <w:r w:rsidRPr="00E40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4022D" w:rsidRPr="00E4022D" w:rsidRDefault="00E4022D" w:rsidP="00FB2A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0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наружной стороне дверей производственных и складских помещений необходимо размещать указатель категории по взрывопожарной и пожарной опасности и класса зоны </w:t>
      </w:r>
      <w:r w:rsidR="00ED3945" w:rsidRPr="008D7B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электроустановок.</w:t>
      </w:r>
    </w:p>
    <w:p w:rsidR="00E4022D" w:rsidRPr="00E4022D" w:rsidRDefault="00E4022D" w:rsidP="00FB2A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0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Поверхности стен, потолков, полов, конструкций и оборудования помещений, где имеются выделения горючей пыли, стружки и т.п., должны систематически очищаться. Периодичность уборки определяется приказом по предприятию и указывается в соответствующих инструкциях о мерах пожарной безопасности.</w:t>
      </w:r>
    </w:p>
    <w:p w:rsidR="00E4022D" w:rsidRPr="00E4022D" w:rsidRDefault="00E4022D" w:rsidP="00FB2A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0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контроля за состоянием воздушной среды в производственных и складских помещениях, в которых применяются, производятся или хранятся </w:t>
      </w:r>
      <w:r w:rsidRPr="00E40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вещества и материалы, способные образовывать взрывоопасные концентрации газов и паров, должны устанавливаться автоматические газоанализаторы.</w:t>
      </w:r>
    </w:p>
    <w:p w:rsidR="00E4022D" w:rsidRPr="00E4022D" w:rsidRDefault="00E4022D" w:rsidP="00FB2A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0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Металлическую стружку, промасленные обтирочные материалы и горючие производственные отходы необходимо по мере накопления убирать в металлические ящики с плотно закрывающимися крышками и по окончании смены удалять из производственных помещений в специально отведенные места, участки.</w:t>
      </w:r>
    </w:p>
    <w:p w:rsidR="00ED3945" w:rsidRPr="00E4022D" w:rsidRDefault="00E4022D" w:rsidP="00FB2A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0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допускается устанавливать какие-либо приспособления, препятствующие нормальному закрыванию противопожарных или противодымных дверей (устройств).</w:t>
      </w:r>
      <w:r w:rsidR="00ED3945" w:rsidRPr="008D7B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D3945" w:rsidRPr="00E40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Механизмы для самозакрывания и уплотнения в притворах противопожарных дверей должны содержаться в исправном состоянии.</w:t>
      </w:r>
    </w:p>
    <w:p w:rsidR="00E4022D" w:rsidRPr="00E4022D" w:rsidRDefault="00E4022D" w:rsidP="00FB2A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0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местах пересечения противопожарных стен, перегородок, перекрытий и ограждающих конструкций различными инженерными и технологическими коммуникациями образовавшиеся отверстия и зазоры должны быть заполнены на всю толщину строительным раствором или другими негорючими материалами, обеспечивающими требуемый предел огнестойкости и дымогазонепроницаемость.</w:t>
      </w:r>
    </w:p>
    <w:p w:rsidR="00E4022D" w:rsidRPr="00E4022D" w:rsidRDefault="00E4022D" w:rsidP="00FB2A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0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перепланировке помещений, изменении их функционального назначения или установке нового технологического оборудования должна разрабатываться проектная документация на эти работы с учетом соблюдения </w:t>
      </w:r>
      <w:r w:rsidR="00ED3945" w:rsidRPr="00E40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действующих </w:t>
      </w:r>
      <w:r w:rsidRPr="00E40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требований пожарной безопасности.</w:t>
      </w:r>
    </w:p>
    <w:p w:rsidR="00E4022D" w:rsidRPr="00E4022D" w:rsidRDefault="00E4022D" w:rsidP="00FB2A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0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зданиях предприятий запрещается снимать предусмотренные проектом двери вестибюлей, холлов, коридоров, тамбуров, лестничных клеток и помещений.</w:t>
      </w:r>
    </w:p>
    <w:p w:rsidR="00E4022D" w:rsidRPr="00E4022D" w:rsidRDefault="00E4022D" w:rsidP="00FB2A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0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Приямки световых проемов подвальных и цокольных этажей зданий и сооружений должны регулярно очищаться от горючего мусора. Не допускается закрывать наглухо указанные приямки и окна.</w:t>
      </w:r>
    </w:p>
    <w:p w:rsidR="00E4022D" w:rsidRPr="00E4022D" w:rsidRDefault="00E4022D" w:rsidP="00FB2A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0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Системы транспортирования стружечных и пылевых материалов должны быть оснащены приспособлениями, предотвращающими распространение огня, и люками для ликвидации загораний.</w:t>
      </w:r>
    </w:p>
    <w:p w:rsidR="00E4022D" w:rsidRPr="00E4022D" w:rsidRDefault="00E4022D" w:rsidP="00FB2A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0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Емкости для сбора древесной и другой взрывоопасной пыли от аспирационных и пневмотранспортных систем должны быть снабжены противовзрывными устройствами, находящимися в исправном состоянии.</w:t>
      </w:r>
    </w:p>
    <w:p w:rsidR="00E4022D" w:rsidRDefault="00E4022D" w:rsidP="00FB2A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0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предприятии для каждого цеха (производственной операции) должен быть установлен порядок замены промасленной спецодежды на чистую.</w:t>
      </w:r>
    </w:p>
    <w:p w:rsidR="008D7BE3" w:rsidRPr="00E4022D" w:rsidRDefault="008D7BE3" w:rsidP="008D7BE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4022D" w:rsidRPr="008D7BE3" w:rsidRDefault="00ED3945" w:rsidP="008D7BE3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7B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</w:t>
      </w:r>
      <w:r w:rsidR="00E4022D" w:rsidRPr="008D7B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акие меры пожарной безопасности должны соблюдаться при эксплуатации электроустановок?</w:t>
      </w:r>
    </w:p>
    <w:p w:rsidR="008D7BE3" w:rsidRPr="008D7BE3" w:rsidRDefault="008D7BE3" w:rsidP="008D7BE3">
      <w:pPr>
        <w:pStyle w:val="a6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4022D" w:rsidRPr="00E4022D" w:rsidRDefault="00E4022D" w:rsidP="008D7B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0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целях обеспечения пожарной безопасности при эксплуатации электроустановок, на предприятии устанавливается порядок введения в эксплуатацию электроустановок после монтажа, планово-предупредительных и других ремонтов и испытаний, а также назначаются лица, ответственные за </w:t>
      </w:r>
      <w:r w:rsidRPr="00E40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обеспечение пожарной безопасности при эксплуатации электроустановок, в цехах, складах, на участках.</w:t>
      </w:r>
    </w:p>
    <w:p w:rsidR="00E4022D" w:rsidRPr="00E4022D" w:rsidRDefault="00E4022D" w:rsidP="008D7B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0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Руководители структурных подразделений и объектов, на которых эксплуатируются (используются) электроустановки, обязаны не допускать нарушений правил эксплуатации электрооборудования, а при выявлении неисправностей или отклонений в работе электроустановок принять меры по их отключению, сообщив о неисправности лицу, ответственному за эксплуатацию электроустановок.</w:t>
      </w:r>
    </w:p>
    <w:p w:rsidR="00E4022D" w:rsidRPr="00E4022D" w:rsidRDefault="00E4022D" w:rsidP="008D7B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0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монтажу и эксплуатации на предприятиях допускается электрооборудование, на которое имеются технические условия или другие нормативные документы, утвержденные в установленном порядке.</w:t>
      </w:r>
    </w:p>
    <w:p w:rsidR="00E4022D" w:rsidRPr="00E4022D" w:rsidRDefault="00E4022D" w:rsidP="008D7B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0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Электрооборудование должно монтироваться и эксплуатироваться по назначению и с соблюдением требований, устанавливаемых нормативной документацией на него.</w:t>
      </w:r>
    </w:p>
    <w:p w:rsidR="00E4022D" w:rsidRPr="00E4022D" w:rsidRDefault="00E4022D" w:rsidP="008D7B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0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Электроустановки должны эксплуатироваться в соответствии с проектной документацией. При установке и подключении в процессе эксплуатации дополнительного, не предусмотренного проектом электрооборудования должны разрабатываться соответствующая документация и определяться допустимость такого подключения к существующей электросети.</w:t>
      </w:r>
    </w:p>
    <w:p w:rsidR="00E4022D" w:rsidRPr="00E4022D" w:rsidRDefault="00E4022D" w:rsidP="008D7B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0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пожароопасных и взрывоопасных зонах всех классов запрещается применение кабелей и проводов с полиэтиленовой изоляцией и кабелей в полиэтиленовой оболочке.</w:t>
      </w:r>
    </w:p>
    <w:p w:rsidR="00E4022D" w:rsidRPr="00E4022D" w:rsidRDefault="00E4022D" w:rsidP="008D7B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0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электроустановки должны быть обеспечены аппаратами защиты от токов короткого замыкания и других ненормальных режимов работы.</w:t>
      </w:r>
    </w:p>
    <w:p w:rsidR="00E4022D" w:rsidRPr="00E4022D" w:rsidRDefault="00E4022D" w:rsidP="008D7B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0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Соединение, оконцевание и ответвление жил проводов и кабелей должны быть произведены с помощью опрессовки, сварки, пайки или специальных зажимов.</w:t>
      </w:r>
    </w:p>
    <w:p w:rsidR="00E4022D" w:rsidRPr="00E4022D" w:rsidRDefault="00E4022D" w:rsidP="008D7B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0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Периодически должен производиться замер сопротивления изоляции проводов и кабелей. Запрещается эксплуатировать провода и кабели, сопротивление изоляции которых не соответствует требованиям нормативных документов.</w:t>
      </w:r>
    </w:p>
    <w:p w:rsidR="00E4022D" w:rsidRPr="00E4022D" w:rsidRDefault="00E4022D" w:rsidP="008D7B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0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Устройство и эксплуатация электросетей-времянок не допускается, за исключением случаев, оговоренных в нормативных документах.</w:t>
      </w:r>
    </w:p>
    <w:p w:rsidR="00E4022D" w:rsidRPr="00E4022D" w:rsidRDefault="00E4022D" w:rsidP="008D7B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0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Расстояние от светильников и других электрических установок до сгораемых материалов должно быть не менее 0,5 м. Электроустановки необходимо периодически очищать от горючей пыли или отложений, не допуская их накопления. Периодичность очистки должна устанавливаться в инструкциях о мерах пожарной безопасности.</w:t>
      </w:r>
    </w:p>
    <w:p w:rsidR="00E4022D" w:rsidRPr="00E4022D" w:rsidRDefault="00E4022D" w:rsidP="008D7B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0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окончания работы все электроустановки в помещениях, за исключением специального назначения, необходимо отключать.</w:t>
      </w:r>
    </w:p>
    <w:p w:rsidR="00E4022D" w:rsidRPr="00E4022D" w:rsidRDefault="00E4022D" w:rsidP="008D7B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0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складских помещениях с пожароопасными зонами запрещается использование электронагревательных приборов и устройств с разъемными контактными соединениями.</w:t>
      </w:r>
    </w:p>
    <w:p w:rsidR="00E4022D" w:rsidRPr="00E4022D" w:rsidRDefault="00E4022D" w:rsidP="008D7B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0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 эксплуатации электроустановок запрещается:</w:t>
      </w:r>
    </w:p>
    <w:p w:rsidR="00E4022D" w:rsidRPr="00E4022D" w:rsidRDefault="00E4022D" w:rsidP="008D7B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0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использовать электрооборудование, поверхностный нагрев которого при работе превышает температуру окружающей среды более чем на 40 </w:t>
      </w:r>
      <w:r w:rsidRPr="00E40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0"/>
      </w:r>
      <w:r w:rsidRPr="00E40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С, если к нему не предъявляются иные требования;</w:t>
      </w:r>
    </w:p>
    <w:p w:rsidR="00E4022D" w:rsidRPr="00E4022D" w:rsidRDefault="00E4022D" w:rsidP="008D7B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0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пользоваться кабелями и проводами с поврежденной изоляцией, а также потерявшей в процессе эксплуатации защитные электроизоляционные свойства;</w:t>
      </w:r>
    </w:p>
    <w:p w:rsidR="00E4022D" w:rsidRPr="00E4022D" w:rsidRDefault="00E4022D" w:rsidP="008D7B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0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оставлять под напряжением провода и кабели с неизолированными концами, а также неиспользуемые электрические сети;</w:t>
      </w:r>
    </w:p>
    <w:p w:rsidR="00E4022D" w:rsidRPr="00E4022D" w:rsidRDefault="00E4022D" w:rsidP="008D7B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0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пользоваться поврежденными или неисправными розетками, распределительными коробками, рубильниками, защитными устройствами и другими электроустановочными изделиями;</w:t>
      </w:r>
    </w:p>
    <w:p w:rsidR="00E4022D" w:rsidRPr="00E4022D" w:rsidRDefault="00E4022D" w:rsidP="008D7B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0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оклеивать и окрашивать электропровода, завязывать их в узлы, подвешивать непосредственно на провода светильники, установочную электроаппаратуру и другие предметы;</w:t>
      </w:r>
    </w:p>
    <w:p w:rsidR="00E4022D" w:rsidRPr="00E4022D" w:rsidRDefault="00E4022D" w:rsidP="008D7B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0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включать электроустановки, автоматически отключившиеся при коротком замыкании или токах перегрузки, без выяснения и устранения причин отключения;</w:t>
      </w:r>
    </w:p>
    <w:p w:rsidR="00E4022D" w:rsidRPr="00E4022D" w:rsidRDefault="00E4022D" w:rsidP="008D7B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0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включать электроустановки, не обеспеченные аппаратами защиты;</w:t>
      </w:r>
    </w:p>
    <w:p w:rsidR="00E4022D" w:rsidRPr="00E4022D" w:rsidRDefault="00E4022D" w:rsidP="008D7B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0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перегружать провода и кабели сверх номинальных параметров;</w:t>
      </w:r>
    </w:p>
    <w:p w:rsidR="00E4022D" w:rsidRPr="00E4022D" w:rsidRDefault="00E4022D" w:rsidP="008D7B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0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менять защиту (тепловые элементы, предохранители и др.) электрооборудования другими видами защиты или защитой с другими номинальными параметрами, на которые данное электрооборудование не рассчитано;</w:t>
      </w:r>
    </w:p>
    <w:p w:rsidR="00E4022D" w:rsidRDefault="00E4022D" w:rsidP="008D7B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0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прокладывать электропровода и кабели непосредственно внутри сгораемых конструкций и под сгораемыми отделочными материалами.</w:t>
      </w:r>
    </w:p>
    <w:p w:rsidR="008D7BE3" w:rsidRPr="008D7BE3" w:rsidRDefault="008D7BE3" w:rsidP="008D7B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D7BE3" w:rsidRPr="008D7BE3" w:rsidRDefault="0081679A" w:rsidP="008D7BE3">
      <w:pPr>
        <w:pStyle w:val="a6"/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7B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Какими должны быть действия работников при обнаружении пожара?</w:t>
      </w:r>
    </w:p>
    <w:p w:rsidR="008D7BE3" w:rsidRPr="008D7BE3" w:rsidRDefault="008D7BE3" w:rsidP="008D7BE3">
      <w:pPr>
        <w:pStyle w:val="a6"/>
        <w:spacing w:after="0" w:line="240" w:lineRule="auto"/>
        <w:ind w:left="14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1679A" w:rsidRPr="0081679A" w:rsidRDefault="0081679A" w:rsidP="008D7B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67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Руководитель предприятия обязан организовывать проведение не реже двух раз в год практических тренировок по отработке действий на случай пожара.</w:t>
      </w:r>
    </w:p>
    <w:p w:rsidR="0081679A" w:rsidRPr="0081679A" w:rsidRDefault="0081679A" w:rsidP="008D7B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67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возникновении пожара действия работников и администрации объектов должны быть, в первую очередь, направлены на обеспечение безопасности и эвакуации людей.</w:t>
      </w:r>
    </w:p>
    <w:p w:rsidR="0081679A" w:rsidRPr="0081679A" w:rsidRDefault="0081679A" w:rsidP="008D7B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67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обнаружении пожара необходимо:</w:t>
      </w:r>
    </w:p>
    <w:p w:rsidR="0081679A" w:rsidRPr="0081679A" w:rsidRDefault="0081679A" w:rsidP="008D7B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67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немедленно сообщить об этом в </w:t>
      </w:r>
      <w:r w:rsidR="008F734B" w:rsidRPr="008D7B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подразделение </w:t>
      </w:r>
      <w:r w:rsidRPr="008167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пожарн</w:t>
      </w:r>
      <w:r w:rsidR="008F734B" w:rsidRPr="008D7B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 охраны</w:t>
      </w:r>
      <w:r w:rsidR="00FB2A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8F734B" w:rsidRPr="008D7B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D7BE3" w:rsidRPr="00C95080">
        <w:rPr>
          <w:rFonts w:ascii="Times New Roman" w:eastAsia="Times New Roman" w:hAnsi="Times New Roman" w:cs="Times New Roman"/>
          <w:color w:val="645952"/>
          <w:sz w:val="28"/>
          <w:szCs w:val="28"/>
          <w:lang w:eastAsia="ru-RU"/>
        </w:rPr>
        <w:t xml:space="preserve">даже если </w:t>
      </w:r>
      <w:r w:rsidR="008D7BE3" w:rsidRPr="008D7BE3">
        <w:rPr>
          <w:rFonts w:ascii="Times New Roman" w:eastAsia="Times New Roman" w:hAnsi="Times New Roman" w:cs="Times New Roman"/>
          <w:color w:val="645952"/>
          <w:sz w:val="28"/>
          <w:szCs w:val="28"/>
          <w:lang w:eastAsia="ru-RU"/>
        </w:rPr>
        <w:t>на объекте</w:t>
      </w:r>
      <w:r w:rsidR="008D7BE3" w:rsidRPr="00C95080">
        <w:rPr>
          <w:rFonts w:ascii="Times New Roman" w:eastAsia="Times New Roman" w:hAnsi="Times New Roman" w:cs="Times New Roman"/>
          <w:color w:val="645952"/>
          <w:sz w:val="28"/>
          <w:szCs w:val="28"/>
          <w:lang w:eastAsia="ru-RU"/>
        </w:rPr>
        <w:t xml:space="preserve"> есть автоматическая пожарная сигнализация</w:t>
      </w:r>
      <w:r w:rsidR="008D7BE3" w:rsidRPr="008D7B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167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(при этом четко назвать адрес </w:t>
      </w:r>
      <w:r w:rsidR="008F734B" w:rsidRPr="008D7B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</w:t>
      </w:r>
      <w:r w:rsidRPr="008167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место пожара, свою должность и фамилию, а также сообщить о наличии в здании людей);</w:t>
      </w:r>
      <w:r w:rsidR="008D7BE3" w:rsidRPr="008D7BE3">
        <w:rPr>
          <w:rFonts w:ascii="Times New Roman" w:eastAsia="Times New Roman" w:hAnsi="Times New Roman" w:cs="Times New Roman"/>
          <w:color w:val="645952"/>
          <w:sz w:val="28"/>
          <w:szCs w:val="28"/>
          <w:lang w:eastAsia="ru-RU"/>
        </w:rPr>
        <w:t xml:space="preserve"> </w:t>
      </w:r>
    </w:p>
    <w:p w:rsidR="0081679A" w:rsidRPr="0081679A" w:rsidRDefault="0081679A" w:rsidP="008D7B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67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принять меры к эвакуации людей;</w:t>
      </w:r>
    </w:p>
    <w:p w:rsidR="0081679A" w:rsidRPr="0081679A" w:rsidRDefault="0081679A" w:rsidP="008D7B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67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известить о пожаре руководителя предприятия;</w:t>
      </w:r>
    </w:p>
    <w:p w:rsidR="0081679A" w:rsidRPr="0081679A" w:rsidRDefault="0081679A" w:rsidP="008D7B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67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организовать встречу пожарных подразделений;</w:t>
      </w:r>
    </w:p>
    <w:p w:rsidR="0081679A" w:rsidRPr="0081679A" w:rsidRDefault="0081679A" w:rsidP="008D7B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67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приступить к тушению пожара имеющимися средствами.</w:t>
      </w:r>
    </w:p>
    <w:p w:rsidR="0081679A" w:rsidRPr="0081679A" w:rsidRDefault="0081679A" w:rsidP="008D7B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67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Руководители подразделений, объектов и другие должностные лица при возникновении пожара обязаны:</w:t>
      </w:r>
    </w:p>
    <w:p w:rsidR="0081679A" w:rsidRPr="0081679A" w:rsidRDefault="0081679A" w:rsidP="008D7B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67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проверить, сообщено ли в пожарную службу о возникновении пожара;</w:t>
      </w:r>
    </w:p>
    <w:p w:rsidR="0081679A" w:rsidRPr="0081679A" w:rsidRDefault="0081679A" w:rsidP="008D7B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67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организовать эвакуацию людей, принять меры к предотвращению паники среди присутствующих;</w:t>
      </w:r>
    </w:p>
    <w:p w:rsidR="0081679A" w:rsidRPr="0081679A" w:rsidRDefault="0081679A" w:rsidP="008D7B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67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выделить необходимое количество людей для обеспечения контроля и сопровождения эвакуирующихся;</w:t>
      </w:r>
    </w:p>
    <w:p w:rsidR="0081679A" w:rsidRPr="0081679A" w:rsidRDefault="0081679A" w:rsidP="008D7B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67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организовать тушение пожара имеющимися</w:t>
      </w:r>
      <w:r w:rsidR="008F734B" w:rsidRPr="008D7B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первичными</w:t>
      </w:r>
      <w:r w:rsidRPr="008167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средствами;</w:t>
      </w:r>
    </w:p>
    <w:p w:rsidR="0081679A" w:rsidRPr="0081679A" w:rsidRDefault="0081679A" w:rsidP="008D7B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67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направить персонал, хорошо знающий расположение подъездных путей и водоисточников, для организации встречи и сопровождения подразделений пожарной службы к месту пожара;</w:t>
      </w:r>
    </w:p>
    <w:p w:rsidR="0081679A" w:rsidRPr="0081679A" w:rsidRDefault="0081679A" w:rsidP="008D7B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67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удалить из опасной зоны всех работников и других лиц, не занятых эвакуацией людей и тушением пожара;</w:t>
      </w:r>
    </w:p>
    <w:p w:rsidR="0081679A" w:rsidRPr="0081679A" w:rsidRDefault="0081679A" w:rsidP="008D7B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67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прекратить все работы, не связанные с эвакуацией людей и тушением пожара;</w:t>
      </w:r>
    </w:p>
    <w:p w:rsidR="0081679A" w:rsidRPr="0081679A" w:rsidRDefault="0081679A" w:rsidP="008D7B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67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организовать отключение сетей электро- и газоснабжения, технологического оборудования, систем вентиляции и кондиционирования воздуха;</w:t>
      </w:r>
    </w:p>
    <w:p w:rsidR="0081679A" w:rsidRPr="0081679A" w:rsidRDefault="0081679A" w:rsidP="008D7B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67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обеспечить безопасность людей, принимающих участие в эвакуации и тушении пожара от возможных обрушений конструкций, воздействия повышенной температуры, токсичных продуктов горения, поражения электрическим током и т.п.;</w:t>
      </w:r>
    </w:p>
    <w:p w:rsidR="0081679A" w:rsidRDefault="0081679A" w:rsidP="008D7B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67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организовать эвакуацию материальных ценностей из опасной зоны, определить места их складирования и обеспечить их охрану.</w:t>
      </w:r>
    </w:p>
    <w:p w:rsidR="00FB2AA5" w:rsidRPr="0081679A" w:rsidRDefault="00FB2AA5" w:rsidP="008D7B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0C8B" w:rsidRPr="00C95080" w:rsidRDefault="00930C8B" w:rsidP="008D7B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950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Руководитель предприятия, являясь лицом ответственным за все стороны деятельности, </w:t>
      </w:r>
      <w:r w:rsidR="00FB2AA5" w:rsidRPr="00C950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организует работу по предотвращению пожара</w:t>
      </w:r>
      <w:r w:rsidR="00FB2AA5" w:rsidRPr="00C950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B2AA5" w:rsidRPr="00C950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FB2AA5" w:rsidRPr="00C950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C950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несёт ответственность за об</w:t>
      </w:r>
      <w:r w:rsidR="00FB2A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еспечение пожарной безопасности</w:t>
      </w:r>
      <w:r w:rsidRPr="00C950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E91498" w:rsidRPr="00FB2AA5" w:rsidRDefault="00E91498" w:rsidP="008D7BE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E91498" w:rsidRPr="00FB2AA5" w:rsidSect="002A2225">
      <w:headerReference w:type="default" r:id="rId7"/>
      <w:footerReference w:type="default" r:id="rId8"/>
      <w:pgSz w:w="11906" w:h="16838"/>
      <w:pgMar w:top="1134" w:right="850" w:bottom="1134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4B48" w:rsidRDefault="005B4B48" w:rsidP="008D7BE3">
      <w:pPr>
        <w:spacing w:after="0" w:line="240" w:lineRule="auto"/>
      </w:pPr>
      <w:r>
        <w:separator/>
      </w:r>
    </w:p>
  </w:endnote>
  <w:endnote w:type="continuationSeparator" w:id="0">
    <w:p w:rsidR="005B4B48" w:rsidRDefault="005B4B48" w:rsidP="008D7B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92112468"/>
      <w:docPartObj>
        <w:docPartGallery w:val="Page Numbers (Bottom of Page)"/>
        <w:docPartUnique/>
      </w:docPartObj>
    </w:sdtPr>
    <w:sdtContent>
      <w:p w:rsidR="002A2225" w:rsidRDefault="002A2225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07DA">
          <w:rPr>
            <w:noProof/>
          </w:rPr>
          <w:t>6</w:t>
        </w:r>
        <w:r>
          <w:fldChar w:fldCharType="end"/>
        </w:r>
      </w:p>
    </w:sdtContent>
  </w:sdt>
  <w:p w:rsidR="002A2225" w:rsidRDefault="002A2225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4B48" w:rsidRDefault="005B4B48" w:rsidP="008D7BE3">
      <w:pPr>
        <w:spacing w:after="0" w:line="240" w:lineRule="auto"/>
      </w:pPr>
      <w:r>
        <w:separator/>
      </w:r>
    </w:p>
  </w:footnote>
  <w:footnote w:type="continuationSeparator" w:id="0">
    <w:p w:rsidR="005B4B48" w:rsidRDefault="005B4B48" w:rsidP="008D7B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63936686"/>
      <w:docPartObj>
        <w:docPartGallery w:val="Page Numbers (Top of Page)"/>
        <w:docPartUnique/>
      </w:docPartObj>
    </w:sdtPr>
    <w:sdtContent>
      <w:p w:rsidR="008D7BE3" w:rsidRDefault="008D7BE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07DA">
          <w:rPr>
            <w:noProof/>
          </w:rPr>
          <w:t>6</w:t>
        </w:r>
        <w:r>
          <w:fldChar w:fldCharType="end"/>
        </w:r>
      </w:p>
    </w:sdtContent>
  </w:sdt>
  <w:p w:rsidR="008D7BE3" w:rsidRDefault="008D7BE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D63687"/>
    <w:multiLevelType w:val="multilevel"/>
    <w:tmpl w:val="3A16B2A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C4848D4"/>
    <w:multiLevelType w:val="multilevel"/>
    <w:tmpl w:val="72EC448E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5CA5FD1"/>
    <w:multiLevelType w:val="multilevel"/>
    <w:tmpl w:val="3972182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D4B5419"/>
    <w:multiLevelType w:val="hybridMultilevel"/>
    <w:tmpl w:val="55E229E4"/>
    <w:lvl w:ilvl="0" w:tplc="6EDC6D42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5C2575F"/>
    <w:multiLevelType w:val="multilevel"/>
    <w:tmpl w:val="A422282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16E"/>
    <w:rsid w:val="00295994"/>
    <w:rsid w:val="002A2225"/>
    <w:rsid w:val="003635FD"/>
    <w:rsid w:val="003B2E88"/>
    <w:rsid w:val="003F1D51"/>
    <w:rsid w:val="00434DEC"/>
    <w:rsid w:val="004507DA"/>
    <w:rsid w:val="005B4B48"/>
    <w:rsid w:val="005B52F6"/>
    <w:rsid w:val="007D7EC3"/>
    <w:rsid w:val="007E3796"/>
    <w:rsid w:val="007E516E"/>
    <w:rsid w:val="0081679A"/>
    <w:rsid w:val="008C0E88"/>
    <w:rsid w:val="008D7BE3"/>
    <w:rsid w:val="008F734B"/>
    <w:rsid w:val="008F7A55"/>
    <w:rsid w:val="00930C8B"/>
    <w:rsid w:val="009952EA"/>
    <w:rsid w:val="00AC1733"/>
    <w:rsid w:val="00B94B69"/>
    <w:rsid w:val="00BF2BCE"/>
    <w:rsid w:val="00BF2ED2"/>
    <w:rsid w:val="00C53FA0"/>
    <w:rsid w:val="00C95080"/>
    <w:rsid w:val="00D005CB"/>
    <w:rsid w:val="00D26181"/>
    <w:rsid w:val="00DC47E8"/>
    <w:rsid w:val="00E4022D"/>
    <w:rsid w:val="00E91498"/>
    <w:rsid w:val="00E977DA"/>
    <w:rsid w:val="00ED3278"/>
    <w:rsid w:val="00ED3945"/>
    <w:rsid w:val="00F31C21"/>
    <w:rsid w:val="00F9046D"/>
    <w:rsid w:val="00FB2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6EA08"/>
  <w15:chartTrackingRefBased/>
  <w15:docId w15:val="{8C571F02-0703-4303-9FB6-FB43251C4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F1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31C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31C21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BF2ED2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8D7B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D7BE3"/>
  </w:style>
  <w:style w:type="paragraph" w:styleId="a9">
    <w:name w:val="footer"/>
    <w:basedOn w:val="a"/>
    <w:link w:val="aa"/>
    <w:uiPriority w:val="99"/>
    <w:unhideWhenUsed/>
    <w:rsid w:val="008D7B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D7B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31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5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2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0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4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2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6</Pages>
  <Words>1968</Words>
  <Characters>11222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UND</dc:creator>
  <cp:keywords/>
  <dc:description/>
  <cp:lastModifiedBy>UND</cp:lastModifiedBy>
  <cp:revision>1</cp:revision>
  <cp:lastPrinted>2018-01-05T07:51:00Z</cp:lastPrinted>
  <dcterms:created xsi:type="dcterms:W3CDTF">2018-01-05T02:46:00Z</dcterms:created>
  <dcterms:modified xsi:type="dcterms:W3CDTF">2018-01-05T09:28:00Z</dcterms:modified>
</cp:coreProperties>
</file>