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E2C" w:rsidRDefault="00940E2C" w:rsidP="00940E2C">
      <w:pPr>
        <w:pStyle w:val="11"/>
        <w:jc w:val="center"/>
        <w:rPr>
          <w:sz w:val="24"/>
          <w:szCs w:val="24"/>
        </w:rPr>
      </w:pPr>
      <w:r w:rsidRPr="006B67E3">
        <w:rPr>
          <w:sz w:val="24"/>
          <w:szCs w:val="24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35pt;height:52.65pt" o:ole="">
            <v:imagedata r:id="rId6" o:title=""/>
          </v:shape>
          <o:OLEObject Type="Embed" ProgID="MSPhotoEd.3" ShapeID="_x0000_i1025" DrawAspect="Content" ObjectID="_1573474911" r:id="rId7"/>
        </w:object>
      </w:r>
    </w:p>
    <w:p w:rsidR="00940E2C" w:rsidRPr="006B67E3" w:rsidRDefault="00940E2C" w:rsidP="00940E2C">
      <w:pPr>
        <w:pStyle w:val="11"/>
        <w:jc w:val="center"/>
        <w:rPr>
          <w:sz w:val="24"/>
          <w:szCs w:val="24"/>
        </w:rPr>
      </w:pPr>
    </w:p>
    <w:p w:rsidR="00940E2C" w:rsidRPr="00C215E2" w:rsidRDefault="00940E2C" w:rsidP="00940E2C">
      <w:pPr>
        <w:ind w:left="-1260" w:right="-5"/>
        <w:jc w:val="center"/>
        <w:rPr>
          <w:sz w:val="32"/>
          <w:szCs w:val="32"/>
        </w:rPr>
      </w:pPr>
      <w:r w:rsidRPr="006B67E3">
        <w:t xml:space="preserve">                          </w:t>
      </w:r>
      <w:r w:rsidRPr="00C215E2">
        <w:rPr>
          <w:sz w:val="32"/>
          <w:szCs w:val="32"/>
        </w:rPr>
        <w:t>Собрание представителей городского поселения Безенчук</w:t>
      </w:r>
    </w:p>
    <w:p w:rsidR="00940E2C" w:rsidRPr="00C215E2" w:rsidRDefault="00940E2C" w:rsidP="00940E2C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 xml:space="preserve">муниципального района Безенчукский </w:t>
      </w:r>
    </w:p>
    <w:p w:rsidR="00940E2C" w:rsidRPr="00C215E2" w:rsidRDefault="00940E2C" w:rsidP="00940E2C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>Самарской области</w:t>
      </w:r>
    </w:p>
    <w:p w:rsidR="00940E2C" w:rsidRPr="00C215E2" w:rsidRDefault="00940E2C" w:rsidP="00940E2C"/>
    <w:p w:rsidR="00940E2C" w:rsidRPr="00C215E2" w:rsidRDefault="00940E2C" w:rsidP="00940E2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ПРОЕКТ </w:t>
      </w:r>
      <w:r w:rsidRPr="00C215E2">
        <w:rPr>
          <w:rFonts w:ascii="Times New Roman" w:hAnsi="Times New Roman"/>
          <w:sz w:val="28"/>
          <w:szCs w:val="28"/>
        </w:rPr>
        <w:t>РЕШЕНИ</w:t>
      </w:r>
      <w:r>
        <w:rPr>
          <w:rFonts w:ascii="Times New Roman" w:hAnsi="Times New Roman"/>
          <w:sz w:val="28"/>
          <w:szCs w:val="28"/>
        </w:rPr>
        <w:t>Я</w:t>
      </w:r>
    </w:p>
    <w:p w:rsidR="00940E2C" w:rsidRPr="00C215E2" w:rsidRDefault="00940E2C" w:rsidP="00940E2C">
      <w:pPr>
        <w:rPr>
          <w:sz w:val="28"/>
          <w:szCs w:val="28"/>
        </w:rPr>
      </w:pPr>
    </w:p>
    <w:p w:rsidR="00940E2C" w:rsidRDefault="00940E2C" w:rsidP="00940E2C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C215E2">
        <w:rPr>
          <w:rFonts w:ascii="Times New Roman" w:hAnsi="Times New Roman"/>
          <w:b w:val="0"/>
          <w:sz w:val="28"/>
          <w:szCs w:val="28"/>
        </w:rPr>
        <w:t xml:space="preserve"> от </w:t>
      </w:r>
      <w:r>
        <w:rPr>
          <w:rFonts w:ascii="Times New Roman" w:hAnsi="Times New Roman"/>
          <w:b w:val="0"/>
          <w:sz w:val="28"/>
          <w:szCs w:val="28"/>
        </w:rPr>
        <w:t xml:space="preserve">                      №  /</w:t>
      </w:r>
    </w:p>
    <w:p w:rsidR="00DC0E24" w:rsidRPr="00224356" w:rsidRDefault="00DC0E24" w:rsidP="00DC0E24">
      <w:pPr>
        <w:jc w:val="both"/>
      </w:pPr>
      <w:r w:rsidRPr="00224356">
        <w:tab/>
      </w:r>
      <w:r w:rsidRPr="00224356">
        <w:tab/>
      </w:r>
      <w:r w:rsidRPr="00224356">
        <w:tab/>
      </w:r>
      <w:r w:rsidRPr="00224356">
        <w:tab/>
      </w:r>
      <w:r w:rsidRPr="00224356">
        <w:tab/>
      </w:r>
      <w:r w:rsidRPr="00224356">
        <w:tab/>
      </w:r>
      <w:r w:rsidRPr="00224356">
        <w:tab/>
        <w:t xml:space="preserve">   </w:t>
      </w:r>
    </w:p>
    <w:p w:rsidR="00C52D28" w:rsidRPr="0099659C" w:rsidRDefault="00C52D28" w:rsidP="00C52D28">
      <w:pPr>
        <w:jc w:val="center"/>
        <w:rPr>
          <w:b/>
          <w:sz w:val="28"/>
          <w:szCs w:val="28"/>
        </w:rPr>
      </w:pPr>
      <w:r w:rsidRPr="0099659C">
        <w:rPr>
          <w:b/>
          <w:sz w:val="28"/>
          <w:szCs w:val="28"/>
        </w:rPr>
        <w:t>Об одобрении проекта соглашения о передаче осуществления полномочий (части полномочий) по решению вопросов местного значения городского поселения Безенчук муниципального района Безенчукский</w:t>
      </w:r>
      <w:r w:rsidR="0099659C">
        <w:rPr>
          <w:b/>
          <w:sz w:val="28"/>
          <w:szCs w:val="28"/>
        </w:rPr>
        <w:t xml:space="preserve"> </w:t>
      </w:r>
      <w:r w:rsidRPr="0099659C">
        <w:rPr>
          <w:b/>
          <w:sz w:val="28"/>
          <w:szCs w:val="28"/>
        </w:rPr>
        <w:t xml:space="preserve"> Самарской области </w:t>
      </w:r>
    </w:p>
    <w:p w:rsidR="00C52D28" w:rsidRPr="0099659C" w:rsidRDefault="00C52D28" w:rsidP="00C52D28">
      <w:pPr>
        <w:jc w:val="center"/>
        <w:rPr>
          <w:sz w:val="28"/>
          <w:szCs w:val="28"/>
        </w:rPr>
      </w:pPr>
    </w:p>
    <w:p w:rsidR="00C52D28" w:rsidRPr="0099659C" w:rsidRDefault="00C52D28" w:rsidP="00C52D28">
      <w:pPr>
        <w:jc w:val="both"/>
        <w:rPr>
          <w:sz w:val="28"/>
          <w:szCs w:val="28"/>
        </w:rPr>
      </w:pPr>
      <w:r w:rsidRPr="0099659C">
        <w:rPr>
          <w:sz w:val="28"/>
          <w:szCs w:val="28"/>
        </w:rPr>
        <w:tab/>
        <w:t xml:space="preserve">Рассмотрев представленный проект соглашения о передаче осуществления полномочий (части полномочий) по решению вопросов местного значения городского поселения Безенчук муниципального района Безенчукский Самарской области  между Администрацией городского поселения Безенчук муниципального района Безенчукский Самарской области  и Администрацией муниципального района Безенчукский Самарской области, в соответствии со статьей 9 Устава </w:t>
      </w:r>
      <w:r w:rsidR="00C6133C" w:rsidRPr="0099659C">
        <w:rPr>
          <w:sz w:val="28"/>
          <w:szCs w:val="28"/>
        </w:rPr>
        <w:t xml:space="preserve">городского поселения Безенчук </w:t>
      </w:r>
      <w:r w:rsidRPr="0099659C">
        <w:rPr>
          <w:sz w:val="28"/>
          <w:szCs w:val="28"/>
        </w:rPr>
        <w:t xml:space="preserve">муниципального района Безенчукский, Собрание представителей </w:t>
      </w:r>
      <w:r w:rsidR="00C6133C" w:rsidRPr="0099659C">
        <w:rPr>
          <w:sz w:val="28"/>
          <w:szCs w:val="28"/>
        </w:rPr>
        <w:t>городского поселения Безенчук м</w:t>
      </w:r>
      <w:r w:rsidRPr="0099659C">
        <w:rPr>
          <w:sz w:val="28"/>
          <w:szCs w:val="28"/>
        </w:rPr>
        <w:t>униципального района Безенчукский</w:t>
      </w:r>
      <w:r w:rsidR="00C6133C" w:rsidRPr="0099659C">
        <w:rPr>
          <w:sz w:val="28"/>
          <w:szCs w:val="28"/>
        </w:rPr>
        <w:t xml:space="preserve"> Самарской области третьего созыва,</w:t>
      </w:r>
    </w:p>
    <w:p w:rsidR="00C6133C" w:rsidRPr="0099659C" w:rsidRDefault="00C6133C" w:rsidP="00C52D28">
      <w:pPr>
        <w:jc w:val="both"/>
        <w:rPr>
          <w:sz w:val="28"/>
          <w:szCs w:val="28"/>
        </w:rPr>
      </w:pPr>
    </w:p>
    <w:p w:rsidR="00C52D28" w:rsidRPr="0099659C" w:rsidRDefault="00C52D28" w:rsidP="00C52D28">
      <w:pPr>
        <w:jc w:val="center"/>
        <w:rPr>
          <w:b/>
          <w:sz w:val="28"/>
          <w:szCs w:val="28"/>
        </w:rPr>
      </w:pPr>
      <w:r w:rsidRPr="0099659C">
        <w:rPr>
          <w:b/>
          <w:sz w:val="28"/>
          <w:szCs w:val="28"/>
        </w:rPr>
        <w:t>РЕШИЛО:</w:t>
      </w:r>
    </w:p>
    <w:p w:rsidR="00C52D28" w:rsidRPr="0099659C" w:rsidRDefault="00C52D28" w:rsidP="00C52D28">
      <w:pPr>
        <w:pStyle w:val="a3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99659C">
        <w:rPr>
          <w:sz w:val="28"/>
          <w:szCs w:val="28"/>
        </w:rPr>
        <w:t>Одобрить проект соглашения о передаче осуществления полномочий (части полномочий)  по решению вопросов местного значения городского поселения Безенчук между Администрацией городского поселения Безенчук  муниципального района Безенчукский Самарской области и Администрацией муниципального района Безенчукский Самарской области, согласно приложению.</w:t>
      </w:r>
    </w:p>
    <w:p w:rsidR="00C52D28" w:rsidRPr="0099659C" w:rsidRDefault="00C52D28" w:rsidP="00C52D28">
      <w:pPr>
        <w:pStyle w:val="a3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99659C">
        <w:rPr>
          <w:color w:val="000000"/>
          <w:sz w:val="28"/>
          <w:szCs w:val="28"/>
        </w:rPr>
        <w:t>Настоящее Решение вступает в силу со дня его подписания.</w:t>
      </w:r>
    </w:p>
    <w:p w:rsidR="00C52D28" w:rsidRPr="0099659C" w:rsidRDefault="00C52D28" w:rsidP="00C52D28">
      <w:pPr>
        <w:pStyle w:val="a3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99659C">
        <w:rPr>
          <w:sz w:val="28"/>
          <w:szCs w:val="28"/>
        </w:rPr>
        <w:t xml:space="preserve"> Опубликовать настоящее Решение в газете «Вестник городского поселения Безенчук».</w:t>
      </w:r>
    </w:p>
    <w:p w:rsidR="00C52D28" w:rsidRPr="00C6133C" w:rsidRDefault="00C52D28" w:rsidP="00C52D28">
      <w:pPr>
        <w:rPr>
          <w:b/>
        </w:rPr>
      </w:pPr>
    </w:p>
    <w:p w:rsidR="00C6133C" w:rsidRPr="00C6133C" w:rsidRDefault="00C6133C" w:rsidP="00C52D28">
      <w:pPr>
        <w:rPr>
          <w:b/>
        </w:rPr>
      </w:pPr>
    </w:p>
    <w:p w:rsidR="0099659C" w:rsidRPr="003461C9" w:rsidRDefault="0099659C" w:rsidP="0099659C">
      <w:pPr>
        <w:jc w:val="both"/>
        <w:rPr>
          <w:sz w:val="28"/>
          <w:szCs w:val="28"/>
        </w:rPr>
      </w:pPr>
      <w:r w:rsidRPr="003461C9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461C9">
        <w:rPr>
          <w:sz w:val="28"/>
          <w:szCs w:val="28"/>
        </w:rPr>
        <w:t xml:space="preserve"> городского поселения Безенчук      </w:t>
      </w:r>
      <w:r>
        <w:rPr>
          <w:sz w:val="28"/>
          <w:szCs w:val="28"/>
        </w:rPr>
        <w:t xml:space="preserve">         </w:t>
      </w:r>
      <w:r w:rsidRPr="00346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 w:rsidRPr="003461C9">
        <w:rPr>
          <w:sz w:val="28"/>
          <w:szCs w:val="28"/>
        </w:rPr>
        <w:t xml:space="preserve"> </w:t>
      </w:r>
      <w:r>
        <w:rPr>
          <w:sz w:val="28"/>
          <w:szCs w:val="28"/>
        </w:rPr>
        <w:t>В.В. Аникин</w:t>
      </w:r>
    </w:p>
    <w:p w:rsidR="0099659C" w:rsidRPr="003461C9" w:rsidRDefault="0099659C" w:rsidP="0099659C">
      <w:pPr>
        <w:jc w:val="both"/>
        <w:rPr>
          <w:sz w:val="28"/>
          <w:szCs w:val="28"/>
        </w:rPr>
      </w:pPr>
    </w:p>
    <w:p w:rsidR="0099659C" w:rsidRPr="003461C9" w:rsidRDefault="0099659C" w:rsidP="0099659C">
      <w:pPr>
        <w:jc w:val="both"/>
        <w:rPr>
          <w:sz w:val="28"/>
          <w:szCs w:val="28"/>
        </w:rPr>
      </w:pPr>
    </w:p>
    <w:p w:rsidR="0099659C" w:rsidRPr="003461C9" w:rsidRDefault="0099659C" w:rsidP="0099659C">
      <w:pPr>
        <w:jc w:val="both"/>
        <w:rPr>
          <w:sz w:val="28"/>
          <w:szCs w:val="28"/>
        </w:rPr>
      </w:pPr>
      <w:r w:rsidRPr="003461C9">
        <w:rPr>
          <w:sz w:val="28"/>
          <w:szCs w:val="28"/>
        </w:rPr>
        <w:t>Председатель Собрания представителей</w:t>
      </w:r>
    </w:p>
    <w:p w:rsidR="0099659C" w:rsidRPr="003461C9" w:rsidRDefault="0099659C" w:rsidP="0099659C">
      <w:pPr>
        <w:jc w:val="both"/>
        <w:rPr>
          <w:sz w:val="28"/>
          <w:szCs w:val="28"/>
        </w:rPr>
      </w:pPr>
      <w:r w:rsidRPr="003461C9">
        <w:rPr>
          <w:sz w:val="28"/>
          <w:szCs w:val="28"/>
        </w:rPr>
        <w:t>городского поселения Безенчук</w:t>
      </w:r>
      <w:r w:rsidRPr="003461C9">
        <w:rPr>
          <w:sz w:val="28"/>
          <w:szCs w:val="28"/>
        </w:rPr>
        <w:tab/>
      </w:r>
      <w:r w:rsidRPr="003461C9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r w:rsidRPr="003461C9">
        <w:rPr>
          <w:sz w:val="28"/>
          <w:szCs w:val="28"/>
        </w:rPr>
        <w:tab/>
      </w:r>
      <w:r>
        <w:rPr>
          <w:sz w:val="28"/>
          <w:szCs w:val="28"/>
        </w:rPr>
        <w:t xml:space="preserve">        А.Г. Кантеев</w:t>
      </w:r>
    </w:p>
    <w:p w:rsidR="00A40A0E" w:rsidRDefault="00C52D28" w:rsidP="0099659C">
      <w:pPr>
        <w:jc w:val="right"/>
        <w:rPr>
          <w:b/>
          <w:sz w:val="20"/>
          <w:szCs w:val="20"/>
        </w:rPr>
      </w:pPr>
      <w:r w:rsidRPr="00A330E9">
        <w:lastRenderedPageBreak/>
        <w:tab/>
      </w:r>
      <w:r w:rsidRPr="00A330E9">
        <w:tab/>
      </w:r>
      <w:r w:rsidRPr="00A330E9">
        <w:tab/>
      </w:r>
      <w:r w:rsidRPr="00A330E9">
        <w:tab/>
      </w:r>
      <w:r w:rsidRPr="00A330E9">
        <w:tab/>
        <w:t xml:space="preserve">                    </w:t>
      </w:r>
      <w:r w:rsidRPr="00A330E9">
        <w:tab/>
        <w:t xml:space="preserve">               </w:t>
      </w:r>
      <w:r w:rsidRPr="00A330E9">
        <w:tab/>
      </w:r>
      <w:r w:rsidR="00A40A0E" w:rsidRPr="00A40A0E">
        <w:rPr>
          <w:sz w:val="20"/>
          <w:szCs w:val="20"/>
        </w:rPr>
        <w:t xml:space="preserve">Приложение №1 </w:t>
      </w:r>
    </w:p>
    <w:p w:rsidR="00A40A0E" w:rsidRDefault="00A40A0E" w:rsidP="00A40A0E">
      <w:pPr>
        <w:pStyle w:val="3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</w:rPr>
      </w:pPr>
      <w:r w:rsidRPr="00A40A0E">
        <w:rPr>
          <w:rFonts w:ascii="Times New Roman" w:hAnsi="Times New Roman" w:cs="Times New Roman"/>
          <w:b w:val="0"/>
          <w:sz w:val="20"/>
          <w:szCs w:val="20"/>
        </w:rPr>
        <w:t xml:space="preserve">к решению Собрания представителей городского поселения Безенчук </w:t>
      </w:r>
    </w:p>
    <w:p w:rsidR="00A40A0E" w:rsidRPr="00A40A0E" w:rsidRDefault="00A40A0E" w:rsidP="00A40A0E">
      <w:pPr>
        <w:pStyle w:val="3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</w:rPr>
      </w:pPr>
      <w:r w:rsidRPr="00A40A0E">
        <w:rPr>
          <w:rFonts w:ascii="Times New Roman" w:hAnsi="Times New Roman" w:cs="Times New Roman"/>
          <w:b w:val="0"/>
          <w:sz w:val="20"/>
          <w:szCs w:val="20"/>
        </w:rPr>
        <w:t>от</w:t>
      </w:r>
      <w:r w:rsidRPr="00A40A0E">
        <w:rPr>
          <w:rFonts w:ascii="Times New Roman" w:hAnsi="Times New Roman" w:cs="Times New Roman"/>
          <w:sz w:val="20"/>
          <w:szCs w:val="20"/>
        </w:rPr>
        <w:t xml:space="preserve"> </w:t>
      </w:r>
      <w:r w:rsidR="008B1542">
        <w:rPr>
          <w:rFonts w:ascii="Times New Roman" w:hAnsi="Times New Roman" w:cs="Times New Roman"/>
          <w:b w:val="0"/>
          <w:sz w:val="20"/>
          <w:szCs w:val="20"/>
        </w:rPr>
        <w:t>________</w:t>
      </w:r>
      <w:r w:rsidRPr="00A40A0E">
        <w:rPr>
          <w:rFonts w:ascii="Times New Roman" w:hAnsi="Times New Roman" w:cs="Times New Roman"/>
          <w:b w:val="0"/>
          <w:sz w:val="20"/>
          <w:szCs w:val="20"/>
        </w:rPr>
        <w:t xml:space="preserve">.      № </w:t>
      </w:r>
      <w:r w:rsidR="00833187">
        <w:rPr>
          <w:rFonts w:ascii="Times New Roman" w:hAnsi="Times New Roman" w:cs="Times New Roman"/>
          <w:b w:val="0"/>
          <w:sz w:val="20"/>
          <w:szCs w:val="20"/>
        </w:rPr>
        <w:t>_</w:t>
      </w:r>
      <w:r w:rsidRPr="00A40A0E">
        <w:rPr>
          <w:rFonts w:ascii="Times New Roman" w:hAnsi="Times New Roman" w:cs="Times New Roman"/>
          <w:b w:val="0"/>
          <w:sz w:val="20"/>
          <w:szCs w:val="20"/>
        </w:rPr>
        <w:t>/</w:t>
      </w:r>
      <w:r w:rsidR="00833187">
        <w:rPr>
          <w:rFonts w:ascii="Times New Roman" w:hAnsi="Times New Roman" w:cs="Times New Roman"/>
          <w:b w:val="0"/>
          <w:sz w:val="20"/>
          <w:szCs w:val="20"/>
        </w:rPr>
        <w:t>_</w:t>
      </w:r>
      <w:r w:rsidRPr="00A40A0E">
        <w:rPr>
          <w:rFonts w:ascii="Times New Roman" w:hAnsi="Times New Roman" w:cs="Times New Roman"/>
          <w:b w:val="0"/>
          <w:sz w:val="20"/>
          <w:szCs w:val="20"/>
        </w:rPr>
        <w:t xml:space="preserve"> </w:t>
      </w:r>
    </w:p>
    <w:p w:rsidR="00A40A0E" w:rsidRDefault="00A40A0E" w:rsidP="00A40A0E">
      <w:pPr>
        <w:jc w:val="center"/>
      </w:pPr>
    </w:p>
    <w:p w:rsidR="00A40A0E" w:rsidRPr="007A3FF8" w:rsidRDefault="00A40A0E" w:rsidP="00A40A0E">
      <w:pPr>
        <w:pStyle w:val="310"/>
        <w:tabs>
          <w:tab w:val="left" w:leader="underscore" w:pos="6179"/>
          <w:tab w:val="left" w:leader="underscore" w:pos="6544"/>
          <w:tab w:val="left" w:leader="underscore" w:pos="7691"/>
        </w:tabs>
        <w:spacing w:before="0" w:after="0" w:line="240" w:lineRule="auto"/>
        <w:ind w:right="-1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 xml:space="preserve">Соглашение о передаче полномочий  № </w:t>
      </w:r>
    </w:p>
    <w:p w:rsidR="00A40A0E" w:rsidRPr="007A3FF8" w:rsidRDefault="00A40A0E" w:rsidP="00A40A0E">
      <w:pPr>
        <w:pStyle w:val="310"/>
        <w:tabs>
          <w:tab w:val="left" w:leader="underscore" w:pos="6179"/>
          <w:tab w:val="left" w:leader="underscore" w:pos="6544"/>
          <w:tab w:val="left" w:leader="underscore" w:pos="7691"/>
        </w:tabs>
        <w:spacing w:before="0" w:after="0" w:line="240" w:lineRule="auto"/>
        <w:ind w:right="-1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40A0E" w:rsidRPr="007A3FF8" w:rsidRDefault="00A40A0E" w:rsidP="00A40A0E">
      <w:pPr>
        <w:pStyle w:val="41"/>
        <w:spacing w:before="0" w:line="240" w:lineRule="auto"/>
        <w:ind w:left="40"/>
        <w:jc w:val="both"/>
        <w:rPr>
          <w:rFonts w:ascii="Times New Roman" w:hAnsi="Times New Roman" w:cs="Times New Roman"/>
          <w:sz w:val="24"/>
          <w:szCs w:val="24"/>
        </w:rPr>
      </w:pPr>
    </w:p>
    <w:p w:rsidR="00A40A0E" w:rsidRPr="007A3FF8" w:rsidRDefault="00A40A0E" w:rsidP="00A40A0E">
      <w:pPr>
        <w:pStyle w:val="41"/>
        <w:spacing w:before="0" w:line="240" w:lineRule="auto"/>
        <w:ind w:left="4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 xml:space="preserve">п.г.т. Безенчук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40A0E" w:rsidRPr="007A3FF8" w:rsidRDefault="00A40A0E" w:rsidP="00A40A0E">
      <w:pPr>
        <w:pStyle w:val="41"/>
        <w:tabs>
          <w:tab w:val="left" w:pos="0"/>
        </w:tabs>
        <w:spacing w:before="0" w:line="240" w:lineRule="auto"/>
        <w:ind w:left="4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 xml:space="preserve">Самарская область            </w:t>
      </w:r>
      <w:r w:rsidRPr="007A3FF8">
        <w:rPr>
          <w:rFonts w:ascii="Times New Roman" w:hAnsi="Times New Roman" w:cs="Times New Roman"/>
          <w:sz w:val="24"/>
          <w:szCs w:val="24"/>
        </w:rPr>
        <w:tab/>
        <w:t xml:space="preserve">                   </w:t>
      </w:r>
      <w:r w:rsidRPr="007A3FF8">
        <w:rPr>
          <w:rFonts w:ascii="Times New Roman" w:hAnsi="Times New Roman" w:cs="Times New Roman"/>
          <w:sz w:val="24"/>
          <w:szCs w:val="24"/>
        </w:rPr>
        <w:tab/>
      </w:r>
      <w:r w:rsidRPr="007A3FF8">
        <w:rPr>
          <w:rFonts w:ascii="Times New Roman" w:hAnsi="Times New Roman" w:cs="Times New Roman"/>
          <w:sz w:val="24"/>
          <w:szCs w:val="24"/>
        </w:rPr>
        <w:tab/>
      </w:r>
      <w:r w:rsidRPr="007A3FF8">
        <w:rPr>
          <w:rFonts w:ascii="Times New Roman" w:hAnsi="Times New Roman" w:cs="Times New Roman"/>
          <w:sz w:val="24"/>
          <w:szCs w:val="24"/>
        </w:rPr>
        <w:tab/>
        <w:t>«__»____________201</w:t>
      </w:r>
      <w:r w:rsidR="00FD15F9">
        <w:rPr>
          <w:rFonts w:ascii="Times New Roman" w:hAnsi="Times New Roman" w:cs="Times New Roman"/>
          <w:sz w:val="24"/>
          <w:szCs w:val="24"/>
        </w:rPr>
        <w:t>7</w:t>
      </w:r>
      <w:r w:rsidRPr="007A3FF8">
        <w:rPr>
          <w:rFonts w:ascii="Times New Roman" w:hAnsi="Times New Roman" w:cs="Times New Roman"/>
          <w:sz w:val="24"/>
          <w:szCs w:val="24"/>
        </w:rPr>
        <w:t>.</w:t>
      </w:r>
    </w:p>
    <w:p w:rsidR="00A40A0E" w:rsidRPr="007A3FF8" w:rsidRDefault="00A40A0E" w:rsidP="00A40A0E">
      <w:pPr>
        <w:pStyle w:val="41"/>
        <w:tabs>
          <w:tab w:val="left" w:pos="0"/>
        </w:tabs>
        <w:spacing w:before="0" w:line="240" w:lineRule="auto"/>
        <w:ind w:left="4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0A0E" w:rsidRPr="007A3FF8" w:rsidRDefault="00A40A0E" w:rsidP="00A40A0E">
      <w:pPr>
        <w:tabs>
          <w:tab w:val="left" w:pos="0"/>
        </w:tabs>
        <w:jc w:val="both"/>
      </w:pPr>
      <w:proofErr w:type="gramStart"/>
      <w:r w:rsidRPr="007A3FF8">
        <w:t>Администрация городского поселения Безенчук муниципального района Безенчукский Самарской области, именуемая в дальнейшем</w:t>
      </w:r>
      <w:r w:rsidRPr="007A3FF8">
        <w:rPr>
          <w:rStyle w:val="50"/>
          <w:rFonts w:eastAsia="Arial Unicode MS"/>
          <w:sz w:val="24"/>
          <w:szCs w:val="24"/>
        </w:rPr>
        <w:t xml:space="preserve"> «Администрация поселения»,</w:t>
      </w:r>
      <w:r w:rsidRPr="007A3FF8">
        <w:t xml:space="preserve"> в лице Главы поселения Аникина В.В., действующего на основании Устава поселения, с одной стороны и Администрация муниципального района Безенчукский Самарской области, именуемая в дальнейшем «</w:t>
      </w:r>
      <w:r w:rsidRPr="007A3FF8">
        <w:rPr>
          <w:b/>
        </w:rPr>
        <w:t>Администрация</w:t>
      </w:r>
      <w:r w:rsidRPr="007A3FF8">
        <w:rPr>
          <w:rStyle w:val="50"/>
          <w:rFonts w:eastAsia="Arial Unicode MS"/>
          <w:b w:val="0"/>
          <w:sz w:val="24"/>
          <w:szCs w:val="24"/>
        </w:rPr>
        <w:t xml:space="preserve"> </w:t>
      </w:r>
      <w:r w:rsidRPr="007A3FF8">
        <w:rPr>
          <w:rStyle w:val="50"/>
          <w:rFonts w:eastAsia="Arial Unicode MS"/>
          <w:sz w:val="24"/>
          <w:szCs w:val="24"/>
        </w:rPr>
        <w:t>района»,</w:t>
      </w:r>
      <w:r w:rsidRPr="007A3FF8">
        <w:t xml:space="preserve"> в лице Главы района Сараева Е.В., действующего на основании Устава муниципального района Безенчукский,  с другой стороны, при совместном</w:t>
      </w:r>
      <w:proofErr w:type="gramEnd"/>
      <w:r w:rsidRPr="007A3FF8">
        <w:t xml:space="preserve"> </w:t>
      </w:r>
      <w:proofErr w:type="gramStart"/>
      <w:r w:rsidRPr="007A3FF8">
        <w:t xml:space="preserve">упоминании именуемые </w:t>
      </w:r>
      <w:r w:rsidRPr="007A3FF8">
        <w:rPr>
          <w:b/>
        </w:rPr>
        <w:t>«Стороны»,</w:t>
      </w:r>
      <w:r w:rsidRPr="007A3FF8">
        <w:t xml:space="preserve"> руководствуясь ст. 14, 15 Федерального закона от 6 октября 2003г. № 131-ФЗ «Об общих принципах организации местного самоуправления в Российской Федерации», Уставом муниципального района Безенчукский, Уставом </w:t>
      </w:r>
      <w:r>
        <w:t>городского поселения Безенчук</w:t>
      </w:r>
      <w:r w:rsidRPr="007A3FF8">
        <w:t xml:space="preserve"> муниципального района Безенчукский, решением Собрания представителей муниципального района Безенчукский от 27.11.2015 № 27/3 «Об утверждении</w:t>
      </w:r>
      <w:r w:rsidRPr="007A3FF8">
        <w:rPr>
          <w:b/>
        </w:rPr>
        <w:t xml:space="preserve"> </w:t>
      </w:r>
      <w:r w:rsidRPr="007A3FF8">
        <w:t>заключения соглашений между органами местного самоуправления муниципального района Безенчукский Самарской области и органами местного</w:t>
      </w:r>
      <w:proofErr w:type="gramEnd"/>
      <w:r w:rsidRPr="007A3FF8">
        <w:t xml:space="preserve"> самоуправления отдельных поселений, входящих в состав муниципального района Безенчукский Самарской области, о передаче осуществления части полномочий по решению вопросов местного значения», заключили настоящее Соглашение о нижеследующем:</w:t>
      </w:r>
    </w:p>
    <w:p w:rsidR="00A40A0E" w:rsidRPr="007A3FF8" w:rsidRDefault="00A40A0E" w:rsidP="00A40A0E">
      <w:pPr>
        <w:tabs>
          <w:tab w:val="left" w:pos="0"/>
        </w:tabs>
        <w:jc w:val="both"/>
      </w:pPr>
    </w:p>
    <w:p w:rsidR="00A40A0E" w:rsidRPr="007A3FF8" w:rsidRDefault="00A40A0E" w:rsidP="00A40A0E">
      <w:pPr>
        <w:pStyle w:val="41"/>
        <w:numPr>
          <w:ilvl w:val="0"/>
          <w:numId w:val="8"/>
        </w:numPr>
        <w:tabs>
          <w:tab w:val="left" w:pos="0"/>
        </w:tabs>
        <w:spacing w:before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Предмет соглашения.</w:t>
      </w:r>
    </w:p>
    <w:p w:rsidR="00A40A0E" w:rsidRPr="007A3FF8" w:rsidRDefault="00A40A0E" w:rsidP="008110BD">
      <w:pPr>
        <w:pStyle w:val="a6"/>
        <w:tabs>
          <w:tab w:val="left" w:pos="0"/>
          <w:tab w:val="left" w:pos="567"/>
        </w:tabs>
        <w:ind w:right="20"/>
        <w:jc w:val="both"/>
      </w:pPr>
      <w:r w:rsidRPr="007A3FF8">
        <w:t xml:space="preserve">1.1. Предметом  </w:t>
      </w:r>
      <w:r w:rsidRPr="007A3FF8">
        <w:tab/>
        <w:t xml:space="preserve">настоящего Соглашения является передача Администрацией городского поселения  </w:t>
      </w:r>
      <w:r>
        <w:t>Безенчук</w:t>
      </w:r>
      <w:r w:rsidRPr="007A3FF8">
        <w:t xml:space="preserve"> муниципального района Безенчукский  на уровень Администрации муниципального района Безенчукский полномочий (части своих полномочий) по решению следующих вопросов местного значения поселения в соответствии со ст.14 Федерального закона от 6 октября 2003г. № 131-ФЗ «Об общих принципах организации местного самоуправления в Российской Федерации»:</w:t>
      </w:r>
    </w:p>
    <w:p w:rsidR="00A40A0E" w:rsidRPr="007A3FF8" w:rsidRDefault="00A40A0E" w:rsidP="00A40A0E">
      <w:pPr>
        <w:pStyle w:val="a3"/>
        <w:numPr>
          <w:ilvl w:val="2"/>
          <w:numId w:val="9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</w:pPr>
      <w:r w:rsidRPr="007A3FF8">
        <w:t xml:space="preserve">Исполнение бюджета поселения, осуществление </w:t>
      </w:r>
      <w:proofErr w:type="gramStart"/>
      <w:r w:rsidRPr="007A3FF8">
        <w:t>контроля за</w:t>
      </w:r>
      <w:proofErr w:type="gramEnd"/>
      <w:r w:rsidRPr="007A3FF8">
        <w:t xml:space="preserve"> его исполнением.</w:t>
      </w:r>
    </w:p>
    <w:p w:rsidR="00FD15F9" w:rsidRDefault="00A40A0E" w:rsidP="00A40A0E">
      <w:pPr>
        <w:pStyle w:val="ConsPlusNormal"/>
        <w:tabs>
          <w:tab w:val="left" w:pos="0"/>
        </w:tabs>
        <w:jc w:val="both"/>
      </w:pPr>
      <w:r w:rsidRPr="007A3FF8">
        <w:t xml:space="preserve">1.1.2. </w:t>
      </w:r>
      <w:r w:rsidR="008110BD">
        <w:t xml:space="preserve">Получение технических условий подключения (технологического присоединения) объектов к сетям инженерно-технического обеспечения в случаях, когда соответствующее получение технических условий подключения должно быть осуществлено органами местного самоуправления в соответствии с Земельным кодексом Российской Федерации. </w:t>
      </w:r>
      <w:r w:rsidR="00FD15F9">
        <w:tab/>
      </w:r>
      <w:r w:rsidR="008110BD">
        <w:t xml:space="preserve">Подготовка и утверждение местных нормативов градостроительного проектирования, внесение в них изменений. </w:t>
      </w:r>
    </w:p>
    <w:p w:rsidR="008110BD" w:rsidRDefault="00FD15F9" w:rsidP="00A40A0E">
      <w:pPr>
        <w:pStyle w:val="ConsPlusNormal"/>
        <w:tabs>
          <w:tab w:val="left" w:pos="0"/>
        </w:tabs>
        <w:jc w:val="both"/>
      </w:pPr>
      <w:r>
        <w:tab/>
      </w:r>
      <w:r w:rsidR="008110BD">
        <w:t>Утверждение документации по планировке территории, отнесенное к компетенции органов местного самоуправления в соответствии с Градостроительным кодексом российской Федерации»;</w:t>
      </w:r>
    </w:p>
    <w:p w:rsidR="00FD15F9" w:rsidRDefault="00FD15F9" w:rsidP="00A40A0E">
      <w:pPr>
        <w:pStyle w:val="ConsPlusNormal"/>
        <w:tabs>
          <w:tab w:val="left" w:pos="0"/>
        </w:tabs>
        <w:jc w:val="both"/>
      </w:pPr>
      <w:r>
        <w:tab/>
        <w:t>Выдача градостроительных планов земельных участков.</w:t>
      </w:r>
    </w:p>
    <w:p w:rsidR="00A40A0E" w:rsidRDefault="00FD15F9" w:rsidP="00A40A0E">
      <w:pPr>
        <w:pStyle w:val="ConsPlusNormal"/>
        <w:tabs>
          <w:tab w:val="left" w:pos="0"/>
        </w:tabs>
        <w:jc w:val="both"/>
      </w:pPr>
      <w:r>
        <w:tab/>
        <w:t>Предоставление разрешения на условно разрешенный вид использования земельного участка или объекта капитального строительства.</w:t>
      </w:r>
    </w:p>
    <w:p w:rsidR="00FD15F9" w:rsidRDefault="00FD15F9" w:rsidP="00A40A0E">
      <w:pPr>
        <w:pStyle w:val="ConsPlusNormal"/>
        <w:tabs>
          <w:tab w:val="left" w:pos="0"/>
        </w:tabs>
        <w:jc w:val="both"/>
      </w:pPr>
      <w:r>
        <w:tab/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FD15F9" w:rsidRPr="007A3FF8" w:rsidRDefault="00FD15F9" w:rsidP="00A40A0E">
      <w:pPr>
        <w:pStyle w:val="ConsPlusNormal"/>
        <w:tabs>
          <w:tab w:val="left" w:pos="0"/>
        </w:tabs>
        <w:jc w:val="both"/>
      </w:pPr>
      <w:r>
        <w:tab/>
        <w:t>Предоставление сведений из информационных систем обеспечения градостроительной деятельности муниципальных районов.</w:t>
      </w:r>
    </w:p>
    <w:p w:rsidR="00A40A0E" w:rsidRPr="007A3FF8" w:rsidRDefault="00A40A0E" w:rsidP="00A40A0E">
      <w:pPr>
        <w:pStyle w:val="ConsPlusNormal"/>
        <w:tabs>
          <w:tab w:val="left" w:pos="0"/>
        </w:tabs>
        <w:jc w:val="both"/>
      </w:pPr>
      <w:r w:rsidRPr="007A3FF8">
        <w:lastRenderedPageBreak/>
        <w:t>1.1.3.  Учет муниципального жилищного фонда;</w:t>
      </w:r>
    </w:p>
    <w:p w:rsidR="00A40A0E" w:rsidRPr="007A3FF8" w:rsidRDefault="00A40A0E" w:rsidP="00A40A0E">
      <w:pPr>
        <w:pStyle w:val="ConsPlusNormal"/>
        <w:tabs>
          <w:tab w:val="left" w:pos="0"/>
        </w:tabs>
        <w:jc w:val="both"/>
      </w:pPr>
      <w:r w:rsidRPr="007A3FF8">
        <w:t xml:space="preserve">- </w:t>
      </w:r>
      <w:hyperlink r:id="rId8" w:history="1">
        <w:r w:rsidRPr="007A3FF8">
          <w:t>установление</w:t>
        </w:r>
      </w:hyperlink>
      <w:r w:rsidRPr="007A3FF8">
        <w:t xml:space="preserve">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фонда;</w:t>
      </w:r>
    </w:p>
    <w:p w:rsidR="00A40A0E" w:rsidRPr="007A3FF8" w:rsidRDefault="00A40A0E" w:rsidP="00A40A0E">
      <w:pPr>
        <w:pStyle w:val="ConsPlusNormal"/>
        <w:tabs>
          <w:tab w:val="left" w:pos="0"/>
        </w:tabs>
        <w:jc w:val="both"/>
      </w:pPr>
      <w:r w:rsidRPr="007A3FF8">
        <w:t xml:space="preserve">- ведение в установленном </w:t>
      </w:r>
      <w:hyperlink r:id="rId9" w:history="1">
        <w:r w:rsidRPr="007A3FF8">
          <w:t>порядке</w:t>
        </w:r>
      </w:hyperlink>
      <w:r w:rsidRPr="007A3FF8">
        <w:t xml:space="preserve"> учета граждан в качестве нуждающихся в жилых помещениях, предоставляемых по договорам социального найма;</w:t>
      </w:r>
    </w:p>
    <w:p w:rsidR="00A40A0E" w:rsidRPr="007A3FF8" w:rsidRDefault="00A40A0E" w:rsidP="00A40A0E">
      <w:pPr>
        <w:pStyle w:val="ConsPlusNormal"/>
        <w:tabs>
          <w:tab w:val="left" w:pos="0"/>
        </w:tabs>
        <w:jc w:val="both"/>
      </w:pPr>
      <w:r w:rsidRPr="007A3FF8">
        <w:t>-  ведение учета граждан, нуждающихся в предоставлении жилых помещений по договорам найма жилых помещений жилищного фонда социального использования;</w:t>
      </w:r>
    </w:p>
    <w:p w:rsidR="00A40A0E" w:rsidRPr="007A3FF8" w:rsidRDefault="00A40A0E" w:rsidP="00A40A0E">
      <w:pPr>
        <w:pStyle w:val="ConsPlusNormal"/>
        <w:tabs>
          <w:tab w:val="left" w:pos="0"/>
        </w:tabs>
        <w:jc w:val="both"/>
      </w:pPr>
      <w:r w:rsidRPr="007A3FF8">
        <w:t>- определение порядка предоставления жилых помещений муниципального специализированного жилищного фонда;</w:t>
      </w:r>
    </w:p>
    <w:p w:rsidR="00A40A0E" w:rsidRPr="007A3FF8" w:rsidRDefault="00A40A0E" w:rsidP="00A40A0E">
      <w:pPr>
        <w:pStyle w:val="ConsPlusNormal"/>
        <w:tabs>
          <w:tab w:val="left" w:pos="0"/>
        </w:tabs>
        <w:jc w:val="both"/>
      </w:pPr>
      <w:r w:rsidRPr="007A3FF8">
        <w:t>-  принятие в установленном порядке решений о переводе жилых помещений в нежилые помещения и нежилых помещений в жилые помещения;</w:t>
      </w:r>
    </w:p>
    <w:p w:rsidR="00A40A0E" w:rsidRPr="007A3FF8" w:rsidRDefault="00A40A0E" w:rsidP="00A40A0E">
      <w:pPr>
        <w:pStyle w:val="ConsPlusNormal"/>
        <w:tabs>
          <w:tab w:val="left" w:pos="0"/>
        </w:tabs>
        <w:jc w:val="both"/>
      </w:pPr>
      <w:r w:rsidRPr="007A3FF8">
        <w:t>-   согласование переустройства и перепланировки жилых помещений;</w:t>
      </w:r>
    </w:p>
    <w:p w:rsidR="00A40A0E" w:rsidRPr="007A3FF8" w:rsidRDefault="00A40A0E" w:rsidP="00A40A0E">
      <w:pPr>
        <w:pStyle w:val="ConsPlusNormal"/>
        <w:tabs>
          <w:tab w:val="left" w:pos="0"/>
        </w:tabs>
        <w:jc w:val="both"/>
      </w:pPr>
      <w:r w:rsidRPr="007A3FF8">
        <w:t>-  признание в установленном порядке жилых помещений муниципального жилищного фонда непригодными для проживания;</w:t>
      </w:r>
    </w:p>
    <w:p w:rsidR="00A40A0E" w:rsidRPr="007A3FF8" w:rsidRDefault="00A40A0E" w:rsidP="00A40A0E">
      <w:pPr>
        <w:pStyle w:val="ConsPlusNormal"/>
        <w:tabs>
          <w:tab w:val="left" w:pos="0"/>
        </w:tabs>
        <w:jc w:val="both"/>
      </w:pPr>
      <w:r w:rsidRPr="007A3FF8">
        <w:t>-   осуществление муниципального жилищного контроля;</w:t>
      </w:r>
    </w:p>
    <w:p w:rsidR="00250E26" w:rsidRDefault="00A40A0E" w:rsidP="00A40A0E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 w:rsidRPr="007A3FF8">
        <w:t xml:space="preserve">1.1.4. </w:t>
      </w:r>
      <w:r w:rsidR="00250E26">
        <w:t xml:space="preserve"> </w:t>
      </w:r>
      <w:r w:rsidR="008B3980">
        <w:t>Осуществление муниципального земельного контроля в границах поселения</w:t>
      </w:r>
      <w:r w:rsidR="00250E26">
        <w:t>.</w:t>
      </w:r>
    </w:p>
    <w:p w:rsidR="00A40A0E" w:rsidRPr="007A3FF8" w:rsidRDefault="008B3980" w:rsidP="008B3980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proofErr w:type="gramStart"/>
      <w:r>
        <w:t>1.1.5.</w:t>
      </w:r>
      <w:r w:rsidR="00A40A0E" w:rsidRPr="007A3FF8">
        <w:t>Осуществление функций по определению поставщиков (подрядчиков, исполнителей)  для обеспечения  муниципальных нужд путем, проведения открытого конкурса, конкурса с ограниченным участием, двухэтапного конкурса, электронного аукциона, запроса котировок для оказания скорой, в том числе скорой специализированной, медицинской помощи в экстренной или неотложной форме и нормального жизнеобеспечения граждан, предварительного отбора участников в целях оказания гуманитарной помощи либо ликвидации последствий чрезвычайных ситуаций природного или</w:t>
      </w:r>
      <w:proofErr w:type="gramEnd"/>
      <w:r w:rsidR="00A40A0E" w:rsidRPr="007A3FF8">
        <w:t xml:space="preserve"> техногенного характера, запроса котировок, запроса предложений. </w:t>
      </w:r>
      <w:r>
        <w:t xml:space="preserve">Нормирование в сфере закупок. </w:t>
      </w:r>
    </w:p>
    <w:p w:rsidR="00A40A0E" w:rsidRPr="007A3FF8" w:rsidRDefault="00A40A0E" w:rsidP="00AF0B22">
      <w:pPr>
        <w:pStyle w:val="a6"/>
        <w:tabs>
          <w:tab w:val="left" w:pos="0"/>
        </w:tabs>
        <w:spacing w:after="0"/>
        <w:ind w:right="20"/>
        <w:jc w:val="both"/>
      </w:pPr>
      <w:r w:rsidRPr="007A3FF8">
        <w:t>1.1.</w:t>
      </w:r>
      <w:r w:rsidR="008B3980">
        <w:t>6</w:t>
      </w:r>
      <w:r w:rsidRPr="007A3FF8">
        <w:t>.Регулирование тарифов в сфере жилищных услуг, привидени</w:t>
      </w:r>
      <w:r w:rsidR="008B3074">
        <w:t>е</w:t>
      </w:r>
      <w:r w:rsidRPr="007A3FF8">
        <w:t xml:space="preserve">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услуги, подготовке предложений по установлению размера регионального стандарта стоимости жилищно-коммунальных услуг.</w:t>
      </w:r>
    </w:p>
    <w:p w:rsidR="00A40A0E" w:rsidRPr="007A3FF8" w:rsidRDefault="00A40A0E" w:rsidP="00AF0B22">
      <w:pPr>
        <w:pStyle w:val="a6"/>
        <w:tabs>
          <w:tab w:val="left" w:pos="0"/>
        </w:tabs>
        <w:spacing w:after="0"/>
        <w:ind w:right="20"/>
        <w:jc w:val="both"/>
      </w:pPr>
      <w:r w:rsidRPr="007A3FF8">
        <w:t>1.1.</w:t>
      </w:r>
      <w:r w:rsidR="008B3980">
        <w:t>7.</w:t>
      </w:r>
      <w:r w:rsidRPr="007A3FF8">
        <w:t xml:space="preserve"> Организация внутреннего финансового контроля.</w:t>
      </w:r>
    </w:p>
    <w:p w:rsidR="00A40A0E" w:rsidRPr="007A3FF8" w:rsidRDefault="00A40A0E" w:rsidP="00AF0B22">
      <w:pPr>
        <w:pStyle w:val="a6"/>
        <w:tabs>
          <w:tab w:val="left" w:pos="0"/>
        </w:tabs>
        <w:spacing w:after="0"/>
        <w:ind w:right="20"/>
        <w:jc w:val="both"/>
      </w:pPr>
      <w:r w:rsidRPr="007A3FF8">
        <w:t>1.1.</w:t>
      </w:r>
      <w:r w:rsidR="008B3980">
        <w:t>8</w:t>
      </w:r>
      <w:r w:rsidR="001831B3">
        <w:t>.</w:t>
      </w:r>
      <w:r w:rsidR="0036432E">
        <w:t xml:space="preserve">  </w:t>
      </w:r>
      <w:r w:rsidRPr="007A3FF8">
        <w:t>Создание условий для развития малого и среднего предпринимательства.</w:t>
      </w:r>
    </w:p>
    <w:p w:rsidR="00A40A0E" w:rsidRPr="007A3FF8" w:rsidRDefault="00A40A0E" w:rsidP="00AF0B22">
      <w:pPr>
        <w:pStyle w:val="a6"/>
        <w:tabs>
          <w:tab w:val="left" w:pos="0"/>
        </w:tabs>
        <w:spacing w:after="0"/>
        <w:ind w:right="20"/>
        <w:jc w:val="both"/>
      </w:pPr>
      <w:r w:rsidRPr="007A3FF8">
        <w:t>1.1.</w:t>
      </w:r>
      <w:r w:rsidR="008B3980">
        <w:t>9</w:t>
      </w:r>
      <w:r w:rsidR="0036432E">
        <w:t xml:space="preserve">. </w:t>
      </w:r>
      <w:r w:rsidRPr="007A3FF8">
        <w:t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</w:t>
      </w:r>
    </w:p>
    <w:p w:rsidR="00A40A0E" w:rsidRDefault="00A40A0E" w:rsidP="00AF0B22">
      <w:pPr>
        <w:pStyle w:val="ConsPlusNormal"/>
        <w:tabs>
          <w:tab w:val="left" w:pos="0"/>
        </w:tabs>
        <w:jc w:val="both"/>
      </w:pPr>
      <w:r w:rsidRPr="007A3FF8">
        <w:t>1.1.1</w:t>
      </w:r>
      <w:r w:rsidR="008B3980">
        <w:t>0</w:t>
      </w:r>
      <w:r w:rsidRPr="007A3FF8">
        <w:t xml:space="preserve">. Создание условий для организации досуга и обеспечения жителей поселения услугами организаций культуры, организация библиотечного обслуживания населения. </w:t>
      </w:r>
    </w:p>
    <w:p w:rsidR="001831B3" w:rsidRDefault="001831B3" w:rsidP="00AF0B22">
      <w:pPr>
        <w:pStyle w:val="ConsPlusNormal"/>
        <w:tabs>
          <w:tab w:val="left" w:pos="0"/>
        </w:tabs>
        <w:jc w:val="both"/>
      </w:pPr>
      <w:r>
        <w:t>1.1.1</w:t>
      </w:r>
      <w:r w:rsidR="008B3980">
        <w:t>1</w:t>
      </w:r>
      <w:r>
        <w:t>. Оказание поддержки гражданам и их объединениям, участвующим в охране общественного порядка, создание условий для деятельности народных дружин.</w:t>
      </w:r>
    </w:p>
    <w:p w:rsidR="004328CD" w:rsidRDefault="004328CD" w:rsidP="00AF0B22">
      <w:pPr>
        <w:pStyle w:val="ConsPlusNormal"/>
        <w:tabs>
          <w:tab w:val="left" w:pos="0"/>
        </w:tabs>
        <w:jc w:val="both"/>
      </w:pPr>
      <w:r>
        <w:t>1.1.12.</w:t>
      </w:r>
      <w:r w:rsidR="005E434B">
        <w:t xml:space="preserve"> Организация ритуальных услуг и мест захоронения в границах поселения. </w:t>
      </w:r>
    </w:p>
    <w:p w:rsidR="00A40A0E" w:rsidRPr="007A3FF8" w:rsidRDefault="00A40A0E" w:rsidP="00AF0B22">
      <w:pPr>
        <w:pStyle w:val="a6"/>
        <w:tabs>
          <w:tab w:val="left" w:pos="0"/>
        </w:tabs>
        <w:spacing w:after="0"/>
        <w:ind w:right="20"/>
        <w:jc w:val="both"/>
      </w:pPr>
    </w:p>
    <w:p w:rsidR="00A40A0E" w:rsidRPr="007A3FF8" w:rsidRDefault="00A40A0E" w:rsidP="00A40A0E">
      <w:pPr>
        <w:pStyle w:val="a6"/>
        <w:tabs>
          <w:tab w:val="left" w:pos="0"/>
        </w:tabs>
        <w:ind w:right="20"/>
        <w:rPr>
          <w:b/>
        </w:rPr>
      </w:pPr>
      <w:r w:rsidRPr="007A3FF8">
        <w:tab/>
      </w:r>
      <w:r w:rsidRPr="007A3FF8">
        <w:tab/>
      </w:r>
      <w:r w:rsidRPr="007A3FF8">
        <w:tab/>
      </w:r>
      <w:r w:rsidRPr="007A3FF8">
        <w:tab/>
      </w:r>
      <w:r w:rsidRPr="007A3FF8">
        <w:rPr>
          <w:b/>
        </w:rPr>
        <w:t>2. Права и обязанности сторон.</w:t>
      </w:r>
    </w:p>
    <w:p w:rsidR="00A40A0E" w:rsidRPr="007A3FF8" w:rsidRDefault="00A40A0E" w:rsidP="001831B3">
      <w:pPr>
        <w:pStyle w:val="a6"/>
        <w:tabs>
          <w:tab w:val="left" w:pos="0"/>
        </w:tabs>
        <w:ind w:right="20"/>
        <w:jc w:val="both"/>
      </w:pPr>
      <w:r w:rsidRPr="007A3FF8">
        <w:t xml:space="preserve">2.1. </w:t>
      </w:r>
      <w:r w:rsidR="00AF0B22">
        <w:t>Во исполнение н</w:t>
      </w:r>
      <w:r w:rsidRPr="007A3FF8">
        <w:t>астоящего Соглашения «Администрация района» Администрация принимает полномочия на себя самостоятельно и определяет порядок их осуществления в соответствии с действующим законодательством, нормативными правовыми актами муниципального района настоящим Соглашением.</w:t>
      </w:r>
    </w:p>
    <w:p w:rsidR="00A40A0E" w:rsidRPr="007A3FF8" w:rsidRDefault="00A40A0E" w:rsidP="001831B3">
      <w:pPr>
        <w:pStyle w:val="a6"/>
        <w:tabs>
          <w:tab w:val="left" w:pos="0"/>
        </w:tabs>
        <w:ind w:right="23"/>
        <w:jc w:val="both"/>
      </w:pPr>
      <w:r w:rsidRPr="007A3FF8">
        <w:lastRenderedPageBreak/>
        <w:t>2.2. «Администрация района» (либо иной орган местного самоуправления) вправе назначить уполномоченный орган по исполнению принятых на себя полномочий поселения  в соответствии с настоящим Соглашением.</w:t>
      </w:r>
    </w:p>
    <w:p w:rsidR="00A40A0E" w:rsidRPr="007A3FF8" w:rsidRDefault="00A40A0E" w:rsidP="001831B3">
      <w:pPr>
        <w:pStyle w:val="a6"/>
        <w:tabs>
          <w:tab w:val="left" w:pos="0"/>
        </w:tabs>
        <w:ind w:right="23"/>
        <w:jc w:val="both"/>
      </w:pPr>
      <w:r w:rsidRPr="007A3FF8">
        <w:t>2.3. «Администрация района» (либо иной орган местного самоуправления) обеспечивает учет интересов поселения при исполнении Соглашения, своевременно доводит в установленном порядке до Главы поселения (либо иного должностного лица органа местного самоуправления) информацию об исполнении Соглашения.</w:t>
      </w:r>
    </w:p>
    <w:p w:rsidR="00A40A0E" w:rsidRPr="007A3FF8" w:rsidRDefault="00A40A0E" w:rsidP="001831B3">
      <w:pPr>
        <w:pStyle w:val="a6"/>
        <w:tabs>
          <w:tab w:val="left" w:pos="0"/>
        </w:tabs>
        <w:ind w:right="23"/>
        <w:jc w:val="both"/>
      </w:pPr>
      <w:r w:rsidRPr="007A3FF8">
        <w:t>2.4. «Администрация района» (либо иной орган местного самоуправления) представляет ежеквартальный отчет поселению об осуществлении переданных в соответствии с настоящим Соглашением полномочий (части полномочий).</w:t>
      </w:r>
    </w:p>
    <w:p w:rsidR="00A40A0E" w:rsidRPr="007A3FF8" w:rsidRDefault="00A40A0E" w:rsidP="001831B3">
      <w:pPr>
        <w:pStyle w:val="a6"/>
        <w:tabs>
          <w:tab w:val="left" w:pos="0"/>
        </w:tabs>
        <w:ind w:right="23"/>
        <w:jc w:val="both"/>
      </w:pPr>
      <w:r w:rsidRPr="007A3FF8">
        <w:t>2.5.  «Администрация</w:t>
      </w:r>
      <w:r w:rsidRPr="007A3FF8">
        <w:tab/>
        <w:t>поселения» (либо иной орган местного самоуправления), обеспечивает финансовыми средствами осуществление «Администрацией района» (либо иным органом местного самоуправления) передаваемых в соответствии с настоящим Соглашением полномочий.</w:t>
      </w:r>
    </w:p>
    <w:p w:rsidR="00A40A0E" w:rsidRPr="007A3FF8" w:rsidRDefault="00A40A0E" w:rsidP="001831B3">
      <w:pPr>
        <w:pStyle w:val="a6"/>
        <w:tabs>
          <w:tab w:val="left" w:pos="0"/>
        </w:tabs>
        <w:ind w:right="23"/>
        <w:jc w:val="both"/>
      </w:pPr>
      <w:r w:rsidRPr="007A3FF8">
        <w:t>2.6. «Администрация поселения» направляет в «Администрацию района» сведения необходимые для осуществления переданных полномочий.</w:t>
      </w:r>
    </w:p>
    <w:p w:rsidR="00A40A0E" w:rsidRPr="007A3FF8" w:rsidRDefault="00A40A0E" w:rsidP="001831B3">
      <w:pPr>
        <w:pStyle w:val="a6"/>
        <w:tabs>
          <w:tab w:val="left" w:pos="0"/>
        </w:tabs>
        <w:ind w:right="23"/>
        <w:jc w:val="both"/>
      </w:pPr>
      <w:r w:rsidRPr="007A3FF8">
        <w:t>2.7. «Администрация поселения» осуществляет контроль за исполнением муниципальным районом полномочий, а также за целевым использованием предоставленных финансовых сре</w:t>
      </w:r>
      <w:proofErr w:type="gramStart"/>
      <w:r w:rsidRPr="007A3FF8">
        <w:t>дств в п</w:t>
      </w:r>
      <w:proofErr w:type="gramEnd"/>
      <w:r w:rsidRPr="007A3FF8">
        <w:t>орядке, предусмотренном настоящим Соглашением.</w:t>
      </w:r>
    </w:p>
    <w:p w:rsidR="00A40A0E" w:rsidRPr="007A3FF8" w:rsidRDefault="00A40A0E" w:rsidP="001831B3">
      <w:pPr>
        <w:pStyle w:val="51"/>
        <w:tabs>
          <w:tab w:val="left" w:pos="0"/>
        </w:tabs>
        <w:spacing w:line="240" w:lineRule="auto"/>
        <w:ind w:right="23" w:firstLine="0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2.8.   «Администрация поселения» вправе получать от «Администрации района» в порядке, установленном настоящим Соглашением, информацию об осуществлении полномочий и использовании финансовых средств.</w:t>
      </w:r>
    </w:p>
    <w:p w:rsidR="00A40A0E" w:rsidRPr="007A3FF8" w:rsidRDefault="00A40A0E" w:rsidP="001831B3">
      <w:pPr>
        <w:pStyle w:val="a6"/>
        <w:tabs>
          <w:tab w:val="left" w:pos="0"/>
        </w:tabs>
        <w:ind w:right="23"/>
        <w:jc w:val="both"/>
      </w:pPr>
      <w:r w:rsidRPr="007A3FF8">
        <w:t>2.9. «Администрация поселения» вправе требовать возврата суммы перечисленных финансовых сре</w:t>
      </w:r>
      <w:proofErr w:type="gramStart"/>
      <w:r w:rsidRPr="007A3FF8">
        <w:t>дств в сл</w:t>
      </w:r>
      <w:proofErr w:type="gramEnd"/>
      <w:r w:rsidRPr="007A3FF8">
        <w:t>учае неисполнения Полномочий, предусмотренных настоящим Соглашением.</w:t>
      </w:r>
    </w:p>
    <w:p w:rsidR="00A40A0E" w:rsidRPr="007A3FF8" w:rsidRDefault="00A40A0E" w:rsidP="001831B3">
      <w:pPr>
        <w:pStyle w:val="a6"/>
        <w:tabs>
          <w:tab w:val="left" w:pos="0"/>
        </w:tabs>
        <w:ind w:right="23"/>
        <w:jc w:val="both"/>
      </w:pPr>
      <w:r w:rsidRPr="007A3FF8">
        <w:t>2.10.   Порядок осуществления иных полномочий, передаваемых в соответ</w:t>
      </w:r>
      <w:r w:rsidRPr="007A3FF8">
        <w:softHyphen/>
        <w:t>ствии с настоящим Соглашением, определяется Сторонами в рабочем порядке по мере необходимости.</w:t>
      </w:r>
    </w:p>
    <w:p w:rsidR="00A40A0E" w:rsidRPr="007A3FF8" w:rsidRDefault="00A40A0E" w:rsidP="00A40A0E">
      <w:pPr>
        <w:pStyle w:val="a6"/>
        <w:tabs>
          <w:tab w:val="left" w:pos="0"/>
        </w:tabs>
        <w:ind w:right="23"/>
      </w:pPr>
    </w:p>
    <w:p w:rsidR="00A40A0E" w:rsidRPr="007A3FF8" w:rsidRDefault="00A40A0E" w:rsidP="00A40A0E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 xml:space="preserve">3. </w:t>
      </w:r>
      <w:bookmarkStart w:id="0" w:name="bookmark0"/>
      <w:r w:rsidRPr="007A3FF8">
        <w:rPr>
          <w:rFonts w:ascii="Times New Roman" w:hAnsi="Times New Roman" w:cs="Times New Roman"/>
          <w:sz w:val="24"/>
          <w:szCs w:val="24"/>
        </w:rPr>
        <w:t>Финансовое обеспечение переданного полномочия.</w:t>
      </w:r>
      <w:bookmarkEnd w:id="0"/>
    </w:p>
    <w:p w:rsidR="00A40A0E" w:rsidRPr="007A3FF8" w:rsidRDefault="00A40A0E" w:rsidP="005266EF">
      <w:pPr>
        <w:pStyle w:val="a6"/>
        <w:tabs>
          <w:tab w:val="left" w:pos="0"/>
        </w:tabs>
        <w:ind w:right="20"/>
        <w:jc w:val="both"/>
      </w:pPr>
      <w:r w:rsidRPr="007A3FF8">
        <w:t>3.1.Переданные настоящим Соглашением полномочия осуществляются за счет межбюджетных трансфертов, предоставляемых из бюджета поселения в бюджет муниципального района Безенчукский.</w:t>
      </w:r>
    </w:p>
    <w:p w:rsidR="00A40A0E" w:rsidRPr="007A3FF8" w:rsidRDefault="00A40A0E" w:rsidP="005266EF">
      <w:pPr>
        <w:pStyle w:val="a6"/>
        <w:tabs>
          <w:tab w:val="left" w:pos="0"/>
        </w:tabs>
        <w:ind w:right="20"/>
        <w:jc w:val="both"/>
      </w:pPr>
      <w:r w:rsidRPr="007A3FF8">
        <w:t>3.2.Ежегодный объем межбюджетных трансфертов, предоставляемый в бюджет муниципального района Безенчукский, предусматривается в решении представительного органа поселения о бюджете на соответствующий финансовый год:</w:t>
      </w:r>
    </w:p>
    <w:p w:rsidR="00A40A0E" w:rsidRPr="007A3FF8" w:rsidRDefault="00A40A0E" w:rsidP="005266EF">
      <w:pPr>
        <w:pStyle w:val="a3"/>
        <w:numPr>
          <w:ilvl w:val="2"/>
          <w:numId w:val="10"/>
        </w:numPr>
        <w:tabs>
          <w:tab w:val="left" w:pos="0"/>
        </w:tabs>
        <w:autoSpaceDE w:val="0"/>
        <w:autoSpaceDN w:val="0"/>
        <w:adjustRightInd w:val="0"/>
        <w:ind w:left="0" w:firstLine="0"/>
        <w:contextualSpacing w:val="0"/>
        <w:jc w:val="both"/>
      </w:pPr>
      <w:r w:rsidRPr="007A3FF8">
        <w:t xml:space="preserve">Исполнение бюджета поселения, осуществление </w:t>
      </w:r>
      <w:proofErr w:type="gramStart"/>
      <w:r w:rsidRPr="007A3FF8">
        <w:t>контроля за</w:t>
      </w:r>
      <w:proofErr w:type="gramEnd"/>
      <w:r w:rsidRPr="007A3FF8">
        <w:t xml:space="preserve"> его исполнением  - </w:t>
      </w:r>
      <w:r w:rsidRPr="007A3FF8">
        <w:rPr>
          <w:b/>
        </w:rPr>
        <w:t>40.000 рублей</w:t>
      </w:r>
      <w:r w:rsidRPr="007A3FF8">
        <w:t xml:space="preserve"> за счет средств бюджетов поселения.</w:t>
      </w:r>
    </w:p>
    <w:p w:rsidR="00AF0B22" w:rsidRDefault="00A40A0E" w:rsidP="00AF0B22">
      <w:pPr>
        <w:pStyle w:val="ConsPlusNormal"/>
        <w:tabs>
          <w:tab w:val="left" w:pos="0"/>
        </w:tabs>
        <w:jc w:val="both"/>
      </w:pPr>
      <w:r w:rsidRPr="007A3FF8">
        <w:t xml:space="preserve">3.2.2. </w:t>
      </w:r>
      <w:r w:rsidR="00AF0B22">
        <w:t xml:space="preserve">Получение технических условий подключения (технологического присоединения) объектов к сетям инженерно-технического обеспечения в случаях, когда соответствующее получение технических условий подключения должно быть осуществлено органами местного самоуправления в соответствии с Земельным кодексом Российской Федерации. </w:t>
      </w:r>
      <w:r w:rsidR="00AF0B22">
        <w:tab/>
        <w:t xml:space="preserve">Подготовка и утверждение местных нормативов градостроительного проектирования, внесение в них изменений. 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r>
        <w:tab/>
        <w:t>Утверждение документации по планировке территории, отнесенное к компетенции органов местного самоуправления в соответствии с Градостроительным кодексом российской Федерации»;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r>
        <w:tab/>
        <w:t>Выдача градостроительных планов земельных участков.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r>
        <w:lastRenderedPageBreak/>
        <w:tab/>
        <w:t>Предоставление разрешения на условно разрешенный вид использования земельного участка или объекта капитального строительства.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r>
        <w:tab/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r>
        <w:tab/>
        <w:t xml:space="preserve">Предоставление сведений из информационных систем обеспечения градостроительной деятельности муниципальных районов – </w:t>
      </w:r>
      <w:r w:rsidRPr="00AF0B22">
        <w:rPr>
          <w:b/>
        </w:rPr>
        <w:t>30 000 рублей</w:t>
      </w:r>
      <w:r>
        <w:t xml:space="preserve"> за счет средств бюджета поселения.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r>
        <w:t>3.2.3.  Учет муниципального жилищного фонда;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r>
        <w:t>- установление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фонда;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r>
        <w:t>- ведение в установленном порядке учета граждан в качестве нуждающихся в жилых помещениях, предоставляемых по договорам социального найма;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r>
        <w:t>-  ведение учета граждан, нуждающихся в предоставлении жилых помещений по договорам найма жилых помещений жилищного фонда социального использования;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r>
        <w:t>- определение порядка предоставления жилых помещений муниципального специализированного жилищного фонда;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r>
        <w:t>-  принятие в установленном порядке решений о переводе жилых помещений в нежилые помещения и нежилых помещений в жилые помещения;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r>
        <w:t>-   согласование переустройства и перепланировки жилых помещений;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r>
        <w:t xml:space="preserve">-  признание в установленном порядке жилых помещений муниципального жилищного фонда непригодными для проживания - </w:t>
      </w:r>
      <w:r w:rsidRPr="00AF0B22">
        <w:rPr>
          <w:b/>
        </w:rPr>
        <w:t>1000 рублей</w:t>
      </w:r>
      <w:r>
        <w:t xml:space="preserve"> за счет средств бюджета поселения.</w:t>
      </w:r>
    </w:p>
    <w:p w:rsidR="005E434B" w:rsidRDefault="005E434B" w:rsidP="00AF0B22">
      <w:pPr>
        <w:pStyle w:val="ConsPlusNormal"/>
        <w:tabs>
          <w:tab w:val="left" w:pos="0"/>
        </w:tabs>
        <w:jc w:val="both"/>
      </w:pPr>
      <w:r>
        <w:t>3.2.3.1.</w:t>
      </w:r>
      <w:r w:rsidRPr="005E434B">
        <w:t xml:space="preserve"> </w:t>
      </w:r>
      <w:r>
        <w:t>О</w:t>
      </w:r>
      <w:r w:rsidRPr="007A3FF8">
        <w:t>существление муниципального жилищного контроля</w:t>
      </w:r>
      <w:r>
        <w:t xml:space="preserve"> – </w:t>
      </w:r>
      <w:r w:rsidRPr="005E434B">
        <w:rPr>
          <w:b/>
        </w:rPr>
        <w:t>40 000 рублей</w:t>
      </w:r>
      <w:r>
        <w:t xml:space="preserve"> за счет средств бюджета  поселения.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r>
        <w:t xml:space="preserve">3.2.4.  Осуществление муниципального земельного контроля в границах поселения - </w:t>
      </w:r>
      <w:r w:rsidRPr="00AF0B22">
        <w:rPr>
          <w:b/>
        </w:rPr>
        <w:t>4</w:t>
      </w:r>
      <w:r w:rsidR="005E434B">
        <w:rPr>
          <w:b/>
        </w:rPr>
        <w:t>1</w:t>
      </w:r>
      <w:r w:rsidRPr="00AF0B22">
        <w:rPr>
          <w:b/>
        </w:rPr>
        <w:t> 000 рублей</w:t>
      </w:r>
      <w:r>
        <w:t xml:space="preserve"> из бюджета поселения.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proofErr w:type="gramStart"/>
      <w:r>
        <w:t>3.2.5.Осуществление функций по определению поставщиков (подрядчиков, исполнителей)  для обеспечения  муниципальных нужд путем, проведения открытого конкурса, конкурса с ограниченным участием, двухэтапного конкурса, электронного аукциона, запроса котировок для оказания скорой, в том числе скорой специализированной, медицинской помощи в экстренной или неотложной форме и нормального жизнеобеспечения граждан, предварительного отбора участников в целях оказания гуманитарной помощи либо ликвидации последствий чрезвычайных ситуаций природного или</w:t>
      </w:r>
      <w:proofErr w:type="gramEnd"/>
      <w:r>
        <w:t xml:space="preserve"> техногенного характера, запроса котировок, запроса предложений. Нормирование в сфере закупок -  </w:t>
      </w:r>
      <w:r w:rsidRPr="00AF0B22">
        <w:rPr>
          <w:b/>
        </w:rPr>
        <w:t>30 000 рублей</w:t>
      </w:r>
      <w:r>
        <w:t xml:space="preserve"> за счет средств бюджета поселения.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r>
        <w:t xml:space="preserve">3.2.6.Регулирование тарифов в сфере жилищных услуг, привидение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услуги, подготовке предложений по установлению размера регионального стандарта стоимости жилищно-коммунальных услуг – </w:t>
      </w:r>
      <w:r w:rsidRPr="005E434B">
        <w:rPr>
          <w:b/>
        </w:rPr>
        <w:t>1000 рублей</w:t>
      </w:r>
      <w:r>
        <w:t xml:space="preserve"> за счет средств бюджета поселения.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r>
        <w:t xml:space="preserve">3.2.7. Организация внутреннего финансового контроля – </w:t>
      </w:r>
      <w:r w:rsidRPr="00AF0B22">
        <w:rPr>
          <w:b/>
        </w:rPr>
        <w:t>1000 рублей</w:t>
      </w:r>
      <w:r>
        <w:t xml:space="preserve"> за счет средств бюджета поселения.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r>
        <w:t xml:space="preserve">3.2.8.Создание условий для развития малого и среднего предпринимательства - </w:t>
      </w:r>
      <w:r w:rsidRPr="00AF0B22">
        <w:rPr>
          <w:b/>
        </w:rPr>
        <w:t xml:space="preserve">1000 рублей </w:t>
      </w:r>
      <w:r>
        <w:t>за счет средств бюджета поселения.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r>
        <w:t>3.2.9.</w:t>
      </w:r>
      <w:r>
        <w:tab/>
      </w:r>
      <w:proofErr w:type="gramStart"/>
      <w:r>
        <w:t xml:space="preserve"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</w:t>
      </w:r>
      <w:r w:rsidR="00894857">
        <w:t xml:space="preserve">государственном адресном реестр- </w:t>
      </w:r>
      <w:r w:rsidR="005E434B" w:rsidRPr="005E434B">
        <w:rPr>
          <w:b/>
        </w:rPr>
        <w:t>1</w:t>
      </w:r>
      <w:r w:rsidR="00894857" w:rsidRPr="005E434B">
        <w:rPr>
          <w:b/>
        </w:rPr>
        <w:t>000 рублей</w:t>
      </w:r>
      <w:r w:rsidR="00894857">
        <w:t xml:space="preserve"> за счет средств бюджета поселения.</w:t>
      </w:r>
      <w:proofErr w:type="gramEnd"/>
    </w:p>
    <w:p w:rsidR="00AF0B22" w:rsidRDefault="00894857" w:rsidP="00AF0B22">
      <w:pPr>
        <w:pStyle w:val="ConsPlusNormal"/>
        <w:tabs>
          <w:tab w:val="left" w:pos="0"/>
        </w:tabs>
        <w:jc w:val="both"/>
      </w:pPr>
      <w:r>
        <w:lastRenderedPageBreak/>
        <w:t>3</w:t>
      </w:r>
      <w:r w:rsidR="00AF0B22">
        <w:t>.</w:t>
      </w:r>
      <w:r>
        <w:t>2</w:t>
      </w:r>
      <w:r w:rsidR="00AF0B22">
        <w:t>.10. Создание условий для организации досуга и обеспечения жителей поселения услугами организаций культуры, организация библио</w:t>
      </w:r>
      <w:r>
        <w:t xml:space="preserve">течного обслуживания населения -  </w:t>
      </w:r>
      <w:r w:rsidR="005E434B">
        <w:rPr>
          <w:b/>
        </w:rPr>
        <w:t>5</w:t>
      </w:r>
      <w:r w:rsidRPr="00894857">
        <w:rPr>
          <w:b/>
        </w:rPr>
        <w:t> 000 000 рублей</w:t>
      </w:r>
      <w:r>
        <w:t xml:space="preserve"> за счет средств бюджета поселения.</w:t>
      </w:r>
    </w:p>
    <w:p w:rsidR="00894857" w:rsidRDefault="00894857" w:rsidP="00AF0B22">
      <w:pPr>
        <w:pStyle w:val="ConsPlusNormal"/>
        <w:tabs>
          <w:tab w:val="left" w:pos="0"/>
        </w:tabs>
        <w:jc w:val="both"/>
      </w:pPr>
      <w:r>
        <w:t>3.2</w:t>
      </w:r>
      <w:r w:rsidR="00AF0B22">
        <w:t>.11. Оказание поддержки гражданам и их объединениям, участвующим в охране общественного порядка, создание условий д</w:t>
      </w:r>
      <w:r>
        <w:t xml:space="preserve">ля деятельности народных дружин- </w:t>
      </w:r>
      <w:r w:rsidRPr="00894857">
        <w:rPr>
          <w:b/>
        </w:rPr>
        <w:t>642 000 рублей</w:t>
      </w:r>
      <w:r>
        <w:t xml:space="preserve"> за счет средств бюджета поселения.</w:t>
      </w:r>
    </w:p>
    <w:p w:rsidR="005E434B" w:rsidRDefault="005E434B" w:rsidP="00AF0B22">
      <w:pPr>
        <w:pStyle w:val="ConsPlusNormal"/>
        <w:tabs>
          <w:tab w:val="left" w:pos="0"/>
        </w:tabs>
        <w:jc w:val="both"/>
      </w:pPr>
      <w:r>
        <w:t xml:space="preserve">3.2.12. Организация ритуальных услуг и мест захоронения в границах поселения – </w:t>
      </w:r>
      <w:r w:rsidRPr="005E434B">
        <w:rPr>
          <w:b/>
        </w:rPr>
        <w:t>1000 рублей</w:t>
      </w:r>
      <w:r>
        <w:t xml:space="preserve"> за счет средств бюджета  поселения. </w:t>
      </w:r>
    </w:p>
    <w:p w:rsidR="00A40A0E" w:rsidRPr="007A3FF8" w:rsidRDefault="00A40A0E" w:rsidP="00AF0B22">
      <w:pPr>
        <w:pStyle w:val="ConsPlusNormal"/>
        <w:tabs>
          <w:tab w:val="left" w:pos="0"/>
        </w:tabs>
        <w:jc w:val="both"/>
      </w:pPr>
      <w:r w:rsidRPr="007A3FF8">
        <w:t>3.3.Средства</w:t>
      </w:r>
      <w:r w:rsidRPr="007A3FF8">
        <w:tab/>
        <w:t>межбюджетных трансфертов перечисляются в соответствии с утвержденным кассовым планом по расходам поселения, носят целевой характер и используются Администрацией район</w:t>
      </w:r>
      <w:proofErr w:type="gramStart"/>
      <w:r w:rsidRPr="007A3FF8">
        <w:t>а(</w:t>
      </w:r>
      <w:proofErr w:type="gramEnd"/>
      <w:r w:rsidRPr="007A3FF8">
        <w:t>либо иным органом местного поселения)  в соответствии с бюджетным законодательством.</w:t>
      </w:r>
    </w:p>
    <w:p w:rsidR="00A40A0E" w:rsidRPr="007A3FF8" w:rsidRDefault="00A40A0E" w:rsidP="008B1542">
      <w:pPr>
        <w:pStyle w:val="a6"/>
        <w:tabs>
          <w:tab w:val="left" w:pos="0"/>
        </w:tabs>
        <w:ind w:right="20"/>
        <w:jc w:val="both"/>
      </w:pPr>
      <w:r w:rsidRPr="007A3FF8">
        <w:t>3.4.«Администрация поселения» (либо иной орган местного поселения) обеспечивает в установленном порядке финансовыми средствами осуществление переданных «Администрации района» (либо иной орган местного поселения) полномочий в соответствии с настоящим Соглашением.</w:t>
      </w:r>
    </w:p>
    <w:p w:rsidR="00A40A0E" w:rsidRPr="007A3FF8" w:rsidRDefault="00A40A0E" w:rsidP="008B1542">
      <w:pPr>
        <w:pStyle w:val="a6"/>
        <w:tabs>
          <w:tab w:val="left" w:pos="0"/>
        </w:tabs>
        <w:ind w:right="20"/>
        <w:jc w:val="both"/>
      </w:pPr>
    </w:p>
    <w:p w:rsidR="00A40A0E" w:rsidRPr="007A3FF8" w:rsidRDefault="00A40A0E" w:rsidP="008B1542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bookmark1"/>
      <w:r w:rsidRPr="007A3FF8">
        <w:rPr>
          <w:rFonts w:ascii="Times New Roman" w:hAnsi="Times New Roman" w:cs="Times New Roman"/>
          <w:sz w:val="24"/>
          <w:szCs w:val="24"/>
        </w:rPr>
        <w:t>4. Срок действия Соглашения.</w:t>
      </w:r>
      <w:bookmarkEnd w:id="1"/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4.1. Настоящее Соглашение вступает в силу с 01 января 201</w:t>
      </w:r>
      <w:r w:rsidR="00894857">
        <w:rPr>
          <w:rFonts w:ascii="Times New Roman" w:hAnsi="Times New Roman" w:cs="Times New Roman"/>
          <w:sz w:val="24"/>
          <w:szCs w:val="24"/>
        </w:rPr>
        <w:t>8</w:t>
      </w:r>
      <w:r w:rsidRPr="007A3FF8">
        <w:rPr>
          <w:rFonts w:ascii="Times New Roman" w:hAnsi="Times New Roman" w:cs="Times New Roman"/>
          <w:sz w:val="24"/>
          <w:szCs w:val="24"/>
        </w:rPr>
        <w:t xml:space="preserve"> года и действует до 31 декабря 201</w:t>
      </w:r>
      <w:r w:rsidR="00894857">
        <w:rPr>
          <w:rFonts w:ascii="Times New Roman" w:hAnsi="Times New Roman" w:cs="Times New Roman"/>
          <w:sz w:val="24"/>
          <w:szCs w:val="24"/>
        </w:rPr>
        <w:t>8</w:t>
      </w:r>
      <w:r w:rsidRPr="007A3FF8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2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40A0E" w:rsidRPr="007A3FF8" w:rsidRDefault="00A40A0E" w:rsidP="008B1542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bookmark2"/>
      <w:r w:rsidRPr="007A3FF8">
        <w:rPr>
          <w:rFonts w:ascii="Times New Roman" w:hAnsi="Times New Roman" w:cs="Times New Roman"/>
          <w:sz w:val="24"/>
          <w:szCs w:val="24"/>
        </w:rPr>
        <w:t>5. Изменение условий Соглашения.</w:t>
      </w:r>
      <w:bookmarkEnd w:id="2"/>
    </w:p>
    <w:p w:rsidR="00A40A0E" w:rsidRPr="007A3FF8" w:rsidRDefault="00A40A0E" w:rsidP="008B1542">
      <w:pPr>
        <w:pStyle w:val="a6"/>
        <w:tabs>
          <w:tab w:val="left" w:pos="0"/>
        </w:tabs>
        <w:ind w:right="23"/>
        <w:jc w:val="both"/>
      </w:pPr>
      <w:r w:rsidRPr="007A3FF8">
        <w:t>5.1.Изменение условий настоящего Соглашения осуществляется по взаимному согласию Сторон путем внесения в него изменений и дополнений.</w:t>
      </w:r>
    </w:p>
    <w:p w:rsidR="00A40A0E" w:rsidRPr="007A3FF8" w:rsidRDefault="00A40A0E" w:rsidP="008B1542">
      <w:pPr>
        <w:pStyle w:val="a6"/>
        <w:tabs>
          <w:tab w:val="left" w:pos="0"/>
        </w:tabs>
        <w:ind w:right="23"/>
        <w:jc w:val="both"/>
      </w:pPr>
      <w:r w:rsidRPr="007A3FF8">
        <w:t>5.2.Соглашение подлежит изменению или расторжению в случае внесе</w:t>
      </w:r>
      <w:r w:rsidRPr="007A3FF8">
        <w:softHyphen/>
        <w:t>ния изменений и дополнений в законодательство Российской Федерации, регулирующее порядок заключения соглашений о передаче осуществления полномочий.</w:t>
      </w:r>
    </w:p>
    <w:p w:rsidR="00A40A0E" w:rsidRPr="007A3FF8" w:rsidRDefault="00A40A0E" w:rsidP="008B1542">
      <w:pPr>
        <w:pStyle w:val="a6"/>
        <w:tabs>
          <w:tab w:val="left" w:pos="0"/>
        </w:tabs>
        <w:ind w:right="23"/>
        <w:jc w:val="both"/>
      </w:pPr>
    </w:p>
    <w:p w:rsidR="00A40A0E" w:rsidRPr="007A3FF8" w:rsidRDefault="00A40A0E" w:rsidP="008B1542">
      <w:pPr>
        <w:pStyle w:val="110"/>
        <w:tabs>
          <w:tab w:val="left" w:pos="0"/>
          <w:tab w:val="left" w:pos="270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bookmark3"/>
      <w:r w:rsidRPr="007A3FF8">
        <w:rPr>
          <w:rFonts w:ascii="Times New Roman" w:hAnsi="Times New Roman" w:cs="Times New Roman"/>
          <w:sz w:val="24"/>
          <w:szCs w:val="24"/>
        </w:rPr>
        <w:t>6. Прекращение действия Соглашения.</w:t>
      </w:r>
      <w:bookmarkEnd w:id="3"/>
    </w:p>
    <w:p w:rsidR="00A40A0E" w:rsidRPr="007A3FF8" w:rsidRDefault="00A40A0E" w:rsidP="008B1542">
      <w:pPr>
        <w:pStyle w:val="a6"/>
        <w:tabs>
          <w:tab w:val="left" w:pos="0"/>
        </w:tabs>
        <w:ind w:right="20"/>
        <w:jc w:val="both"/>
      </w:pPr>
      <w:r w:rsidRPr="007A3FF8">
        <w:t>6.1.Основанием прекращения действия настоящего Соглашения является истечение срока его действия.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6.2.Основаниями досрочного прекращения действия настоящего Соглашения являются соглашение сторон, неисполнение, существенное нарушение условий настоящего Соглашения.</w:t>
      </w:r>
    </w:p>
    <w:p w:rsidR="00A40A0E" w:rsidRPr="007A3FF8" w:rsidRDefault="00A40A0E" w:rsidP="008B1542">
      <w:pPr>
        <w:pStyle w:val="71"/>
        <w:tabs>
          <w:tab w:val="left" w:pos="0"/>
          <w:tab w:val="left" w:pos="3261"/>
        </w:tabs>
        <w:spacing w:line="240" w:lineRule="auto"/>
        <w:ind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6.3.Существенным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FF8">
        <w:rPr>
          <w:rFonts w:ascii="Times New Roman" w:hAnsi="Times New Roman" w:cs="Times New Roman"/>
          <w:sz w:val="24"/>
          <w:szCs w:val="24"/>
        </w:rPr>
        <w:t>является следующее нарушение настоящего Соглашения со стороны Администрации поселения (либо иного органа местного самоуправления):</w:t>
      </w:r>
      <w:r w:rsidRPr="007A3FF8">
        <w:rPr>
          <w:rStyle w:val="7CenturyGothic"/>
          <w:rFonts w:ascii="Times New Roman" w:hAnsi="Times New Roman" w:cs="Times New Roman"/>
          <w:sz w:val="24"/>
          <w:szCs w:val="24"/>
        </w:rPr>
        <w:tab/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-   не перечисление в течени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3FF8">
        <w:rPr>
          <w:rFonts w:ascii="Times New Roman" w:hAnsi="Times New Roman" w:cs="Times New Roman"/>
          <w:sz w:val="24"/>
          <w:szCs w:val="24"/>
        </w:rPr>
        <w:t xml:space="preserve"> 2-х месяцев средств межбюджетных трансфертов.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со стороны Администрации района (иного органа местного самоуправления):</w:t>
      </w:r>
    </w:p>
    <w:p w:rsidR="00A40A0E" w:rsidRPr="007A3FF8" w:rsidRDefault="00A40A0E" w:rsidP="008B1542">
      <w:pPr>
        <w:pStyle w:val="a6"/>
        <w:tabs>
          <w:tab w:val="left" w:pos="0"/>
        </w:tabs>
        <w:jc w:val="both"/>
      </w:pPr>
      <w:r w:rsidRPr="007A3FF8">
        <w:t>- нарушение более чем в течение трех месяцев сроков проведения мероприятий по вопросу указанному в п. 1.1. настоящего Соглашения.</w:t>
      </w:r>
    </w:p>
    <w:p w:rsidR="00A40A0E" w:rsidRPr="007A3FF8" w:rsidRDefault="00A40A0E" w:rsidP="008B1542">
      <w:pPr>
        <w:pStyle w:val="a6"/>
        <w:tabs>
          <w:tab w:val="left" w:pos="0"/>
        </w:tabs>
        <w:ind w:right="40"/>
        <w:jc w:val="both"/>
      </w:pPr>
      <w:r w:rsidRPr="007A3FF8">
        <w:t>6.4.В указанных случаях Соглашение может быть расторгнуто одной из Сторон в одностороннем порядке. Факты нарушения должны быть установлены в судебном порядке.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6.5.Уведомление о намерении расторгнуть настоящее Соглашение в одностороннем порядке направляется одной из Сторон в письменном виде не менее чем за 2 месяца до даты расторжения настоящего Соглашения.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40A0E" w:rsidRPr="007A3FF8" w:rsidRDefault="00A40A0E" w:rsidP="008B1542">
      <w:pPr>
        <w:pStyle w:val="110"/>
        <w:tabs>
          <w:tab w:val="left" w:pos="0"/>
          <w:tab w:val="left" w:pos="3818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bookmark4"/>
      <w:r w:rsidRPr="007A3FF8">
        <w:rPr>
          <w:rFonts w:ascii="Times New Roman" w:hAnsi="Times New Roman" w:cs="Times New Roman"/>
          <w:sz w:val="24"/>
          <w:szCs w:val="24"/>
        </w:rPr>
        <w:t>7.Урегулирование споров.</w:t>
      </w:r>
      <w:bookmarkEnd w:id="4"/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lastRenderedPageBreak/>
        <w:t>7.1.Споры, которые могут возникнуть при исполнении условий настоящего Соглашения, Стороны будут стремиться разрешать в порядке досудебного разбирательства путем переговоров, обмена письмами и другими способами.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7.2.При не достижении взаимоприемлемого решения Стороны вправе передать спорный вопрос на разрешение в суд.</w:t>
      </w:r>
    </w:p>
    <w:p w:rsidR="00A40A0E" w:rsidRPr="007A3FF8" w:rsidRDefault="00A40A0E" w:rsidP="008B1542">
      <w:pPr>
        <w:pStyle w:val="a6"/>
        <w:tabs>
          <w:tab w:val="left" w:pos="0"/>
        </w:tabs>
        <w:ind w:right="40"/>
        <w:jc w:val="both"/>
      </w:pPr>
      <w:proofErr w:type="gramStart"/>
      <w:r w:rsidRPr="007A3FF8">
        <w:t>7.3.По всем вопросам, не нашедшим своего решения в тексте и условиях настоящего Соглашения, но прямо или косвенно вытекающим из отношений Сторон по нему, затрагивающим имущественные и иные интересы сторон Соглашения, имея в виду необходимость защиты их охраняемых законом прав и интересов, Стороны настоящего Соглашения будут руководствоваться нормами и положениями действующего законодательства Российской Федерации.</w:t>
      </w:r>
      <w:proofErr w:type="gramEnd"/>
    </w:p>
    <w:p w:rsidR="00A40A0E" w:rsidRPr="007A3FF8" w:rsidRDefault="00A40A0E" w:rsidP="008B1542">
      <w:pPr>
        <w:pStyle w:val="a6"/>
        <w:tabs>
          <w:tab w:val="left" w:pos="0"/>
        </w:tabs>
        <w:ind w:right="40"/>
        <w:jc w:val="both"/>
      </w:pPr>
      <w:r w:rsidRPr="007A3FF8">
        <w:t>7.4.Стороны обязуются при исполнении условий настоящего соглашения не ограничивать сотрудничество соблюдением только содержащихся в Соглашении требований, принимать все необходимые меры для обеспечения исполнения полномочий, указанных в п. 1.1 настоящего Соглашения.</w:t>
      </w:r>
    </w:p>
    <w:p w:rsidR="00A40A0E" w:rsidRPr="007A3FF8" w:rsidRDefault="00A40A0E" w:rsidP="008B1542">
      <w:pPr>
        <w:pStyle w:val="a6"/>
        <w:tabs>
          <w:tab w:val="left" w:pos="0"/>
        </w:tabs>
        <w:ind w:right="40"/>
        <w:jc w:val="both"/>
      </w:pPr>
    </w:p>
    <w:p w:rsidR="00A40A0E" w:rsidRPr="007A3FF8" w:rsidRDefault="00A40A0E" w:rsidP="008B1542">
      <w:pPr>
        <w:pStyle w:val="110"/>
        <w:tabs>
          <w:tab w:val="left" w:pos="0"/>
          <w:tab w:val="left" w:pos="3823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bookmark5"/>
      <w:r w:rsidRPr="007A3FF8">
        <w:rPr>
          <w:rFonts w:ascii="Times New Roman" w:hAnsi="Times New Roman" w:cs="Times New Roman"/>
          <w:sz w:val="24"/>
          <w:szCs w:val="24"/>
        </w:rPr>
        <w:t>8.Ответственность сторон.</w:t>
      </w:r>
      <w:bookmarkEnd w:id="5"/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8.1.«Администрация района» (либо иной орган местного самоуправления) несет ответственность за исполнение полномочий в пределах выделенных средств межбюджетных трансфертов.</w:t>
      </w:r>
    </w:p>
    <w:p w:rsidR="00A40A0E" w:rsidRPr="007A3FF8" w:rsidRDefault="00A40A0E" w:rsidP="008B1542">
      <w:pPr>
        <w:pStyle w:val="a6"/>
        <w:tabs>
          <w:tab w:val="left" w:pos="0"/>
        </w:tabs>
        <w:ind w:right="40"/>
        <w:jc w:val="both"/>
      </w:pPr>
      <w:r w:rsidRPr="007A3FF8">
        <w:t>8.2.Ответственность Администрации района (либо иного органа местного самоуправления) наступает, если не исполне</w:t>
      </w:r>
      <w:r w:rsidRPr="007A3FF8">
        <w:softHyphen/>
        <w:t>ние (не надлежащее исполнение) обязательств не вызвано неисполнением Ад</w:t>
      </w:r>
      <w:r w:rsidRPr="007A3FF8">
        <w:softHyphen/>
        <w:t>министрацией поселения (либо иным органом местного самоуправления) своих полномочий, в том числе по представлению Ад</w:t>
      </w:r>
      <w:r w:rsidRPr="007A3FF8">
        <w:softHyphen/>
        <w:t>министрации района (либо иного органа местного самоуправления) необходимой информации, документов и разъяснений.</w:t>
      </w:r>
    </w:p>
    <w:p w:rsidR="00A40A0E" w:rsidRPr="007A3FF8" w:rsidRDefault="00A40A0E" w:rsidP="008B1542">
      <w:pPr>
        <w:pStyle w:val="a6"/>
        <w:tabs>
          <w:tab w:val="left" w:pos="0"/>
        </w:tabs>
        <w:ind w:right="40"/>
        <w:jc w:val="both"/>
      </w:pPr>
      <w:r w:rsidRPr="007A3FF8">
        <w:t>8.3.За непредставление межбюджетных трансфертов, необходимых для осуществления передаваемых полномочий (части полномочий) Администрация поселения (либо иной орган местного самоуправления) возмещает Администрации района (либо иному органу местного самоуправления), причиненные убытки в полном объеме и уплачивает штраф в размере 20% от суммы непредставленных межбюджетных трансфертов.</w:t>
      </w:r>
    </w:p>
    <w:p w:rsidR="00A40A0E" w:rsidRPr="007A3FF8" w:rsidRDefault="00A40A0E" w:rsidP="008B1542">
      <w:pPr>
        <w:pStyle w:val="a6"/>
        <w:tabs>
          <w:tab w:val="left" w:pos="0"/>
        </w:tabs>
        <w:ind w:right="40"/>
        <w:jc w:val="both"/>
      </w:pPr>
      <w:r w:rsidRPr="007A3FF8">
        <w:t xml:space="preserve">8.4.За невыполнение принятых полномочий (части полномочий) Администрация района (либо иной орган местного самоуправления) возмещает Администрации поселения (либо иному органу местного самоуправления) причиненные убытки в полном объеме и уплачивает штраф в размере 20% от суммы причиненных убытков.     </w:t>
      </w:r>
    </w:p>
    <w:p w:rsidR="00A40A0E" w:rsidRPr="007A3FF8" w:rsidRDefault="00A40A0E" w:rsidP="008B1542">
      <w:pPr>
        <w:pStyle w:val="71"/>
        <w:tabs>
          <w:tab w:val="left" w:pos="0"/>
          <w:tab w:val="left" w:pos="520"/>
        </w:tabs>
        <w:spacing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8.5.Стороны не несут ответственность по своим обязательствам, если:</w:t>
      </w:r>
    </w:p>
    <w:p w:rsidR="00A40A0E" w:rsidRPr="007A3FF8" w:rsidRDefault="00A40A0E" w:rsidP="008B1542">
      <w:pPr>
        <w:pStyle w:val="71"/>
        <w:tabs>
          <w:tab w:val="left" w:pos="0"/>
          <w:tab w:val="left" w:pos="1082"/>
        </w:tabs>
        <w:spacing w:line="240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а) в период действия настоящего Соглашения произошли изменения в действующем законодательстве, делающие невозможным их выполнение;</w:t>
      </w:r>
    </w:p>
    <w:p w:rsidR="00A40A0E" w:rsidRPr="007A3FF8" w:rsidRDefault="00A40A0E" w:rsidP="008B1542">
      <w:pPr>
        <w:pStyle w:val="a6"/>
        <w:tabs>
          <w:tab w:val="left" w:pos="0"/>
          <w:tab w:val="left" w:pos="357"/>
        </w:tabs>
        <w:jc w:val="both"/>
      </w:pPr>
      <w:r w:rsidRPr="007A3FF8">
        <w:t>б) невыполнение явилось следствием обстоятельств непреодолимой силы.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8.6.Сторона, для которой возникли условия невозможности выполнения обязательств по настоящему Соглашению, обязана немедленно известить другую сторону о наступлении и прекращении вышеуказанных обстоятельств.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8.7.Надлежащим подтверждением наличия вышеуказанных обстоятельств и их продолжительности будут служить официально заверенные документы Администраций муниципального района и поселения (либо иных органов местного самоуправления), а также соответствующих органов государственной власти.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A3FF8"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3FF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9. Иные условия</w:t>
      </w:r>
    </w:p>
    <w:p w:rsidR="00A40A0E" w:rsidRPr="007A3FF8" w:rsidRDefault="00A40A0E" w:rsidP="008B1542">
      <w:pPr>
        <w:pStyle w:val="101"/>
        <w:tabs>
          <w:tab w:val="left" w:pos="0"/>
          <w:tab w:val="left" w:pos="851"/>
        </w:tabs>
        <w:spacing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lastRenderedPageBreak/>
        <w:t>9.1. В случае изменения реквизитов сторон настоящего Соглашения последние обязаны в пятидневный срок уведомить об этом друг друга в письменной форме.</w:t>
      </w:r>
    </w:p>
    <w:p w:rsidR="00A40A0E" w:rsidRPr="007A3FF8" w:rsidRDefault="00A40A0E" w:rsidP="008B1542">
      <w:pPr>
        <w:pStyle w:val="a6"/>
        <w:tabs>
          <w:tab w:val="left" w:pos="0"/>
        </w:tabs>
        <w:jc w:val="both"/>
      </w:pPr>
      <w:r w:rsidRPr="007A3FF8">
        <w:t>9.2.  Настоящее Соглашение подготовлено в двух экземплярах, по одному для каждой из Сторон, имеющих равную юридическую силу.</w:t>
      </w:r>
    </w:p>
    <w:p w:rsidR="00A40A0E" w:rsidRPr="007A3FF8" w:rsidRDefault="00A40A0E" w:rsidP="00A40A0E">
      <w:pPr>
        <w:pStyle w:val="51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</w:p>
    <w:p w:rsidR="00A40A0E" w:rsidRPr="007A3FF8" w:rsidRDefault="00A40A0E" w:rsidP="00A40A0E">
      <w:pPr>
        <w:pStyle w:val="51"/>
        <w:spacing w:line="240" w:lineRule="auto"/>
        <w:ind w:left="40" w:right="20" w:firstLine="66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7A3FF8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p w:rsidR="00A40A0E" w:rsidRPr="007A3FF8" w:rsidRDefault="00A40A0E" w:rsidP="00A40A0E">
      <w:pPr>
        <w:pStyle w:val="51"/>
        <w:spacing w:line="240" w:lineRule="auto"/>
        <w:ind w:left="2124" w:right="20" w:firstLine="708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1"/>
        <w:gridCol w:w="4394"/>
      </w:tblGrid>
      <w:tr w:rsidR="00A40A0E" w:rsidRPr="007A3FF8" w:rsidTr="002F089B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1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F8">
              <w:rPr>
                <w:rFonts w:ascii="Times New Roman" w:hAnsi="Times New Roman" w:cs="Times New Roman"/>
                <w:b/>
                <w:sz w:val="24"/>
                <w:szCs w:val="24"/>
              </w:rPr>
              <w:t>«Администрация поселения»</w:t>
            </w: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1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A0E" w:rsidRPr="007A3FF8" w:rsidRDefault="00A40A0E" w:rsidP="002F089B">
            <w:pPr>
              <w:jc w:val="both"/>
            </w:pPr>
            <w:r w:rsidRPr="007A3FF8">
              <w:t>Администрация городского поселения Безенчук муниципального района Безенчукский</w:t>
            </w:r>
          </w:p>
          <w:p w:rsidR="00A40A0E" w:rsidRPr="007A3FF8" w:rsidRDefault="00A40A0E" w:rsidP="002F089B">
            <w:pPr>
              <w:jc w:val="both"/>
            </w:pPr>
          </w:p>
          <w:p w:rsidR="00A40A0E" w:rsidRPr="007A3FF8" w:rsidRDefault="00A40A0E" w:rsidP="002F089B">
            <w:pPr>
              <w:jc w:val="both"/>
            </w:pPr>
            <w:r w:rsidRPr="007A3FF8">
              <w:t xml:space="preserve">446250, </w:t>
            </w:r>
            <w:proofErr w:type="gramStart"/>
            <w:r w:rsidRPr="007A3FF8">
              <w:t>Самарская</w:t>
            </w:r>
            <w:proofErr w:type="gramEnd"/>
            <w:r w:rsidRPr="007A3FF8">
              <w:t xml:space="preserve"> обл., п. Безенчук, ул. Нефтяников, д.12             </w:t>
            </w:r>
          </w:p>
          <w:p w:rsidR="00A40A0E" w:rsidRPr="007A3FF8" w:rsidRDefault="00A40A0E" w:rsidP="002F089B">
            <w:pPr>
              <w:jc w:val="both"/>
            </w:pPr>
            <w:r w:rsidRPr="007A3FF8">
              <w:t>ИНН 6362012431, КПП 636201001</w:t>
            </w:r>
          </w:p>
          <w:p w:rsidR="00A40A0E" w:rsidRPr="007A3FF8" w:rsidRDefault="00A40A0E" w:rsidP="002F089B">
            <w:pPr>
              <w:jc w:val="both"/>
            </w:pPr>
            <w:r w:rsidRPr="007A3FF8">
              <w:t>ОКПО 79169995, ОКТМО 36604151</w:t>
            </w:r>
          </w:p>
          <w:p w:rsidR="00A40A0E" w:rsidRPr="007A3FF8" w:rsidRDefault="00A40A0E" w:rsidP="002F089B">
            <w:pPr>
              <w:jc w:val="both"/>
            </w:pPr>
            <w:proofErr w:type="gramStart"/>
            <w:r w:rsidRPr="007A3FF8">
              <w:t xml:space="preserve">Л/сч 02208280022 УФК по Самарской обл.,(4200, Управление финансами м.р. Безенчукский, Администрация городского поселения Безенчук </w:t>
            </w:r>
            <w:proofErr w:type="gramEnd"/>
          </w:p>
          <w:p w:rsidR="00A40A0E" w:rsidRPr="007A3FF8" w:rsidRDefault="00A40A0E" w:rsidP="002F089B">
            <w:pPr>
              <w:jc w:val="both"/>
            </w:pPr>
            <w:proofErr w:type="gramStart"/>
            <w:r w:rsidRPr="007A3FF8">
              <w:t>л</w:t>
            </w:r>
            <w:proofErr w:type="gramEnd"/>
            <w:r w:rsidRPr="007A3FF8">
              <w:t xml:space="preserve">/сч 02423007290) </w:t>
            </w:r>
          </w:p>
          <w:p w:rsidR="00A40A0E" w:rsidRPr="007A3FF8" w:rsidRDefault="00A40A0E" w:rsidP="002F089B">
            <w:pPr>
              <w:jc w:val="both"/>
            </w:pPr>
            <w:r w:rsidRPr="007A3FF8">
              <w:t>БИК 043601001</w:t>
            </w:r>
          </w:p>
          <w:p w:rsidR="00A40A0E" w:rsidRPr="007A3FF8" w:rsidRDefault="00A40A0E" w:rsidP="002F089B">
            <w:pPr>
              <w:jc w:val="both"/>
            </w:pPr>
            <w:r w:rsidRPr="007A3FF8">
              <w:t>счет 40204810800000000428 Отделение Самара, г</w:t>
            </w:r>
            <w:proofErr w:type="gramStart"/>
            <w:r w:rsidRPr="007A3FF8">
              <w:t>.С</w:t>
            </w:r>
            <w:proofErr w:type="gramEnd"/>
            <w:r w:rsidRPr="007A3FF8">
              <w:t>амара.</w:t>
            </w:r>
          </w:p>
          <w:p w:rsidR="00A40A0E" w:rsidRPr="007A3FF8" w:rsidRDefault="00A40A0E" w:rsidP="002F089B">
            <w:pPr>
              <w:jc w:val="both"/>
            </w:pPr>
          </w:p>
          <w:p w:rsidR="00A40A0E" w:rsidRPr="007C169C" w:rsidRDefault="00A40A0E" w:rsidP="002F089B">
            <w:pPr>
              <w:jc w:val="both"/>
              <w:rPr>
                <w:b/>
              </w:rPr>
            </w:pPr>
            <w:r w:rsidRPr="007C169C">
              <w:rPr>
                <w:b/>
              </w:rPr>
              <w:t>Глава городского поселения Безенчук</w:t>
            </w:r>
          </w:p>
          <w:p w:rsidR="00A40A0E" w:rsidRPr="007C169C" w:rsidRDefault="00A40A0E" w:rsidP="002F089B">
            <w:pPr>
              <w:jc w:val="both"/>
              <w:rPr>
                <w:b/>
              </w:rPr>
            </w:pPr>
          </w:p>
          <w:p w:rsidR="00A40A0E" w:rsidRPr="007C169C" w:rsidRDefault="00A40A0E" w:rsidP="002F089B">
            <w:pPr>
              <w:jc w:val="both"/>
              <w:rPr>
                <w:b/>
              </w:rPr>
            </w:pP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1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169C">
              <w:rPr>
                <w:rFonts w:ascii="Times New Roman" w:hAnsi="Times New Roman" w:cs="Times New Roman"/>
                <w:b/>
                <w:sz w:val="24"/>
                <w:szCs w:val="24"/>
              </w:rPr>
              <w:t>В.В.Аникин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3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«Администрация района»</w:t>
            </w: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района Безенчукский Самарской области</w:t>
            </w: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446250, Самарская область, п</w:t>
            </w:r>
            <w:proofErr w:type="gramStart"/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езенчук, ул.Советская, 54</w:t>
            </w: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ИНН 6362001639, КПП 636201001</w:t>
            </w: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A3FF8">
              <w:rPr>
                <w:rFonts w:ascii="Times New Roman" w:hAnsi="Times New Roman" w:cs="Times New Roman"/>
                <w:sz w:val="24"/>
                <w:szCs w:val="24"/>
              </w:rPr>
              <w:t xml:space="preserve">УФК по Самарской области (Управление финансами Администрации муниципального района Безенчукский) </w:t>
            </w: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/с 40101810200000010001 в</w:t>
            </w: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ГРКЦ ГУ Банка России по Самарской области г</w:t>
            </w:r>
            <w:proofErr w:type="gramStart"/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A3FF8">
              <w:rPr>
                <w:rFonts w:ascii="Times New Roman" w:hAnsi="Times New Roman" w:cs="Times New Roman"/>
                <w:sz w:val="24"/>
                <w:szCs w:val="24"/>
              </w:rPr>
              <w:t xml:space="preserve">амара БИК 043601001, ОКТМО 36604000000 </w:t>
            </w: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КБК 91220204014050000151</w:t>
            </w:r>
          </w:p>
          <w:p w:rsidR="00A40A0E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A0E" w:rsidRPr="007C169C" w:rsidRDefault="00D04C1A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И.о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A40A0E" w:rsidRPr="007C169C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="00A40A0E" w:rsidRPr="007C169C">
              <w:rPr>
                <w:rFonts w:ascii="Times New Roman" w:hAnsi="Times New Roman" w:cs="Times New Roman"/>
                <w:b/>
                <w:sz w:val="24"/>
                <w:szCs w:val="24"/>
              </w:rPr>
              <w:t>лав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proofErr w:type="spellEnd"/>
            <w:r w:rsidR="00A40A0E" w:rsidRPr="007C16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  </w:t>
            </w:r>
          </w:p>
          <w:p w:rsidR="00A40A0E" w:rsidRPr="007C169C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A0E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A0E" w:rsidRPr="007C169C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A0E" w:rsidRPr="007A3FF8" w:rsidRDefault="00D04C1A" w:rsidP="00D04C1A">
            <w:pPr>
              <w:pStyle w:val="81"/>
              <w:shd w:val="clear" w:color="auto" w:fill="auto"/>
              <w:spacing w:before="0" w:line="240" w:lineRule="auto"/>
              <w:ind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С.А.</w:t>
            </w:r>
            <w:r w:rsidR="00A40A0E" w:rsidRPr="007A3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4C1A">
              <w:rPr>
                <w:rFonts w:ascii="Times New Roman" w:hAnsi="Times New Roman" w:cs="Times New Roman"/>
                <w:b/>
                <w:sz w:val="24"/>
                <w:szCs w:val="24"/>
              </w:rPr>
              <w:t>Колесник</w:t>
            </w:r>
          </w:p>
        </w:tc>
      </w:tr>
    </w:tbl>
    <w:p w:rsidR="00A40A0E" w:rsidRPr="007A3FF8" w:rsidRDefault="00A40A0E" w:rsidP="00A40A0E"/>
    <w:p w:rsidR="00A40A0E" w:rsidRDefault="00A40A0E" w:rsidP="00C52D28">
      <w:pPr>
        <w:jc w:val="center"/>
      </w:pPr>
    </w:p>
    <w:p w:rsidR="00A40A0E" w:rsidRDefault="00A40A0E" w:rsidP="00C52D28">
      <w:pPr>
        <w:jc w:val="center"/>
      </w:pPr>
    </w:p>
    <w:p w:rsidR="00F30FA2" w:rsidRDefault="00F30FA2" w:rsidP="00C52D28">
      <w:pPr>
        <w:jc w:val="center"/>
      </w:pPr>
    </w:p>
    <w:p w:rsidR="00F30FA2" w:rsidRDefault="00F30FA2" w:rsidP="00C52D28">
      <w:pPr>
        <w:jc w:val="center"/>
      </w:pPr>
    </w:p>
    <w:p w:rsidR="00F30FA2" w:rsidRDefault="00F30FA2" w:rsidP="00C52D28">
      <w:pPr>
        <w:jc w:val="center"/>
      </w:pPr>
    </w:p>
    <w:p w:rsidR="00F30FA2" w:rsidRDefault="00F30FA2" w:rsidP="00C52D28">
      <w:pPr>
        <w:jc w:val="center"/>
      </w:pPr>
    </w:p>
    <w:p w:rsidR="00F30FA2" w:rsidRDefault="00F30FA2" w:rsidP="00C52D28">
      <w:pPr>
        <w:jc w:val="center"/>
      </w:pPr>
    </w:p>
    <w:p w:rsidR="00F30FA2" w:rsidRDefault="00F30FA2" w:rsidP="00C52D28">
      <w:pPr>
        <w:jc w:val="center"/>
      </w:pPr>
    </w:p>
    <w:p w:rsidR="00F30FA2" w:rsidRDefault="00F30FA2" w:rsidP="00C52D28">
      <w:pPr>
        <w:jc w:val="center"/>
      </w:pPr>
    </w:p>
    <w:p w:rsidR="00F30FA2" w:rsidRDefault="00F30FA2" w:rsidP="00C52D28">
      <w:pPr>
        <w:jc w:val="center"/>
      </w:pPr>
    </w:p>
    <w:p w:rsidR="00F30FA2" w:rsidRDefault="00F30FA2" w:rsidP="00C52D28">
      <w:pPr>
        <w:jc w:val="center"/>
      </w:pPr>
    </w:p>
    <w:p w:rsidR="00F30FA2" w:rsidRDefault="00F30FA2" w:rsidP="00C52D28">
      <w:pPr>
        <w:jc w:val="center"/>
      </w:pPr>
    </w:p>
    <w:p w:rsidR="00F30FA2" w:rsidRDefault="00F30FA2" w:rsidP="00C52D28">
      <w:pPr>
        <w:jc w:val="center"/>
      </w:pPr>
    </w:p>
    <w:p w:rsidR="00F30FA2" w:rsidRDefault="00F30FA2" w:rsidP="00C52D28">
      <w:pPr>
        <w:jc w:val="center"/>
      </w:pPr>
    </w:p>
    <w:p w:rsidR="00F30FA2" w:rsidRDefault="00F30FA2" w:rsidP="00C52D28">
      <w:pPr>
        <w:jc w:val="center"/>
      </w:pPr>
    </w:p>
    <w:p w:rsidR="00F30FA2" w:rsidRDefault="00F30FA2" w:rsidP="00C52D28">
      <w:pPr>
        <w:jc w:val="center"/>
      </w:pPr>
    </w:p>
    <w:p w:rsidR="00F30FA2" w:rsidRDefault="00F30FA2" w:rsidP="00C52D28">
      <w:pPr>
        <w:jc w:val="center"/>
      </w:pPr>
    </w:p>
    <w:p w:rsidR="00F30FA2" w:rsidRDefault="00F30FA2" w:rsidP="00C52D28">
      <w:pPr>
        <w:jc w:val="center"/>
      </w:pPr>
    </w:p>
    <w:p w:rsidR="00F30FA2" w:rsidRDefault="00F30FA2" w:rsidP="00C52D28">
      <w:pPr>
        <w:jc w:val="center"/>
      </w:pPr>
    </w:p>
    <w:p w:rsidR="00F30FA2" w:rsidRDefault="00F30FA2" w:rsidP="00C52D28">
      <w:pPr>
        <w:jc w:val="center"/>
      </w:pPr>
    </w:p>
    <w:p w:rsidR="00F30FA2" w:rsidRDefault="00F30FA2" w:rsidP="00C52D28">
      <w:pPr>
        <w:jc w:val="center"/>
      </w:pPr>
    </w:p>
    <w:p w:rsidR="00F30FA2" w:rsidRDefault="00F30FA2" w:rsidP="00C52D28">
      <w:pPr>
        <w:jc w:val="center"/>
      </w:pPr>
    </w:p>
    <w:p w:rsidR="00F30FA2" w:rsidRPr="001F5F92" w:rsidRDefault="00F30FA2" w:rsidP="00F30FA2">
      <w:pPr>
        <w:jc w:val="center"/>
        <w:rPr>
          <w:b/>
          <w:sz w:val="28"/>
          <w:szCs w:val="28"/>
        </w:rPr>
      </w:pPr>
      <w:r w:rsidRPr="001F5F92">
        <w:rPr>
          <w:b/>
          <w:sz w:val="28"/>
          <w:szCs w:val="28"/>
        </w:rPr>
        <w:t>Пояснительная записка</w:t>
      </w:r>
    </w:p>
    <w:p w:rsidR="00F30FA2" w:rsidRPr="001F5F92" w:rsidRDefault="00F30FA2" w:rsidP="00F30FA2">
      <w:pPr>
        <w:jc w:val="center"/>
        <w:rPr>
          <w:b/>
          <w:sz w:val="28"/>
          <w:szCs w:val="28"/>
        </w:rPr>
      </w:pPr>
      <w:r w:rsidRPr="001F5F92">
        <w:rPr>
          <w:b/>
          <w:sz w:val="28"/>
          <w:szCs w:val="28"/>
        </w:rPr>
        <w:t xml:space="preserve">К проекту решения Собрания представителей </w:t>
      </w:r>
      <w:r w:rsidRPr="001F5F92">
        <w:rPr>
          <w:b/>
          <w:bCs/>
          <w:sz w:val="28"/>
          <w:szCs w:val="28"/>
        </w:rPr>
        <w:t>городского поселения Безенчук муниципального района Безенчукский Самарской области</w:t>
      </w:r>
    </w:p>
    <w:p w:rsidR="00F30FA2" w:rsidRDefault="00F30FA2" w:rsidP="00F30FA2">
      <w:pPr>
        <w:ind w:firstLine="426"/>
        <w:jc w:val="both"/>
        <w:rPr>
          <w:b/>
          <w:sz w:val="28"/>
          <w:szCs w:val="28"/>
        </w:rPr>
      </w:pPr>
      <w:r w:rsidRPr="00F30FA2">
        <w:rPr>
          <w:b/>
          <w:sz w:val="28"/>
          <w:szCs w:val="28"/>
        </w:rPr>
        <w:t>проект</w:t>
      </w:r>
      <w:r>
        <w:rPr>
          <w:b/>
          <w:sz w:val="28"/>
          <w:szCs w:val="28"/>
        </w:rPr>
        <w:t>а</w:t>
      </w:r>
      <w:r w:rsidRPr="00F30FA2">
        <w:rPr>
          <w:b/>
          <w:sz w:val="28"/>
          <w:szCs w:val="28"/>
        </w:rPr>
        <w:t xml:space="preserve"> соглашения о передаче осуществления полномочий (части полномочий) по решению вопросов местного значения городского поселения Безенчук муниципального района Безенчукский Самарской области  между Администрацией городского поселения Безенчук муниципального района Безенчукский Самарской области  и Администрацией муниципального района </w:t>
      </w:r>
      <w:r>
        <w:rPr>
          <w:b/>
          <w:sz w:val="28"/>
          <w:szCs w:val="28"/>
        </w:rPr>
        <w:t>Безенчукский Самарской области.</w:t>
      </w:r>
    </w:p>
    <w:p w:rsidR="00F30FA2" w:rsidRDefault="00F30FA2" w:rsidP="00F30FA2">
      <w:pPr>
        <w:ind w:firstLine="426"/>
        <w:jc w:val="both"/>
        <w:rPr>
          <w:sz w:val="28"/>
          <w:szCs w:val="28"/>
        </w:rPr>
      </w:pPr>
      <w:r w:rsidRPr="001F5F92">
        <w:rPr>
          <w:sz w:val="28"/>
          <w:szCs w:val="28"/>
        </w:rPr>
        <w:t xml:space="preserve">Настоящий проект решения Собрания представителей городского поселения Безенчук муниципального района Безенчукский Самарской области  разработан в соответствии  </w:t>
      </w:r>
      <w:r w:rsidRPr="0099659C">
        <w:rPr>
          <w:sz w:val="28"/>
          <w:szCs w:val="28"/>
        </w:rPr>
        <w:t>в соответствии со статьей 9 Устава городского поселения Безенчук муниципального района Безенчукский</w:t>
      </w:r>
      <w:r>
        <w:rPr>
          <w:sz w:val="28"/>
          <w:szCs w:val="28"/>
        </w:rPr>
        <w:t>, Федеральным законом № 131-ФЗ «</w:t>
      </w:r>
      <w:r w:rsidRPr="00F30FA2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="004C356E">
        <w:rPr>
          <w:sz w:val="28"/>
          <w:szCs w:val="28"/>
        </w:rPr>
        <w:t>.</w:t>
      </w:r>
    </w:p>
    <w:p w:rsidR="004C356E" w:rsidRDefault="004C356E" w:rsidP="00F30FA2">
      <w:pPr>
        <w:ind w:firstLine="426"/>
        <w:jc w:val="both"/>
        <w:rPr>
          <w:sz w:val="28"/>
          <w:szCs w:val="28"/>
        </w:rPr>
      </w:pPr>
    </w:p>
    <w:p w:rsidR="004C356E" w:rsidRDefault="004C356E" w:rsidP="00F30FA2">
      <w:pPr>
        <w:ind w:firstLine="426"/>
        <w:jc w:val="both"/>
        <w:rPr>
          <w:sz w:val="28"/>
          <w:szCs w:val="28"/>
        </w:rPr>
      </w:pPr>
    </w:p>
    <w:p w:rsidR="004C356E" w:rsidRDefault="004C356E" w:rsidP="00F30FA2">
      <w:pPr>
        <w:ind w:firstLine="426"/>
        <w:jc w:val="both"/>
        <w:rPr>
          <w:sz w:val="28"/>
          <w:szCs w:val="28"/>
        </w:rPr>
      </w:pPr>
    </w:p>
    <w:p w:rsidR="004C356E" w:rsidRDefault="004C356E" w:rsidP="00F30FA2">
      <w:pPr>
        <w:ind w:firstLine="426"/>
        <w:jc w:val="both"/>
        <w:rPr>
          <w:sz w:val="28"/>
          <w:szCs w:val="28"/>
        </w:rPr>
      </w:pPr>
    </w:p>
    <w:p w:rsidR="004C356E" w:rsidRDefault="004C356E" w:rsidP="00F30FA2">
      <w:pPr>
        <w:ind w:firstLine="426"/>
        <w:jc w:val="both"/>
        <w:rPr>
          <w:sz w:val="28"/>
          <w:szCs w:val="28"/>
        </w:rPr>
      </w:pPr>
    </w:p>
    <w:p w:rsidR="004C356E" w:rsidRDefault="004C356E" w:rsidP="00F30FA2">
      <w:pPr>
        <w:ind w:firstLine="426"/>
        <w:jc w:val="both"/>
        <w:rPr>
          <w:sz w:val="28"/>
          <w:szCs w:val="28"/>
        </w:rPr>
      </w:pPr>
    </w:p>
    <w:p w:rsidR="004C356E" w:rsidRDefault="004C356E" w:rsidP="00F30FA2">
      <w:pPr>
        <w:ind w:firstLine="426"/>
        <w:jc w:val="both"/>
        <w:rPr>
          <w:sz w:val="28"/>
          <w:szCs w:val="28"/>
        </w:rPr>
      </w:pPr>
    </w:p>
    <w:p w:rsidR="004C356E" w:rsidRDefault="004C356E" w:rsidP="00F30FA2">
      <w:pPr>
        <w:ind w:firstLine="426"/>
        <w:jc w:val="both"/>
        <w:rPr>
          <w:sz w:val="28"/>
          <w:szCs w:val="28"/>
        </w:rPr>
      </w:pPr>
    </w:p>
    <w:p w:rsidR="004C356E" w:rsidRDefault="004C356E" w:rsidP="00F30FA2">
      <w:pPr>
        <w:ind w:firstLine="426"/>
        <w:jc w:val="both"/>
        <w:rPr>
          <w:sz w:val="28"/>
          <w:szCs w:val="28"/>
        </w:rPr>
      </w:pPr>
    </w:p>
    <w:p w:rsidR="004C356E" w:rsidRDefault="004C356E" w:rsidP="00F30FA2">
      <w:pPr>
        <w:ind w:firstLine="426"/>
        <w:jc w:val="both"/>
        <w:rPr>
          <w:sz w:val="28"/>
          <w:szCs w:val="28"/>
        </w:rPr>
      </w:pPr>
    </w:p>
    <w:p w:rsidR="004C356E" w:rsidRDefault="004C356E" w:rsidP="00F30FA2">
      <w:pPr>
        <w:ind w:firstLine="426"/>
        <w:jc w:val="both"/>
        <w:rPr>
          <w:sz w:val="28"/>
          <w:szCs w:val="28"/>
        </w:rPr>
      </w:pPr>
    </w:p>
    <w:p w:rsidR="004C356E" w:rsidRDefault="004C356E" w:rsidP="00F30FA2">
      <w:pPr>
        <w:ind w:firstLine="426"/>
        <w:jc w:val="both"/>
        <w:rPr>
          <w:sz w:val="28"/>
          <w:szCs w:val="28"/>
        </w:rPr>
      </w:pPr>
    </w:p>
    <w:p w:rsidR="004C356E" w:rsidRDefault="004C356E" w:rsidP="00F30FA2">
      <w:pPr>
        <w:ind w:firstLine="426"/>
        <w:jc w:val="both"/>
        <w:rPr>
          <w:sz w:val="28"/>
          <w:szCs w:val="28"/>
        </w:rPr>
      </w:pPr>
    </w:p>
    <w:p w:rsidR="004C356E" w:rsidRDefault="004C356E" w:rsidP="00F30FA2">
      <w:pPr>
        <w:ind w:firstLine="426"/>
        <w:jc w:val="both"/>
        <w:rPr>
          <w:sz w:val="28"/>
          <w:szCs w:val="28"/>
        </w:rPr>
      </w:pPr>
    </w:p>
    <w:p w:rsidR="004C356E" w:rsidRDefault="004C356E" w:rsidP="00F30FA2">
      <w:pPr>
        <w:ind w:firstLine="426"/>
        <w:jc w:val="both"/>
        <w:rPr>
          <w:sz w:val="28"/>
          <w:szCs w:val="28"/>
        </w:rPr>
      </w:pPr>
    </w:p>
    <w:p w:rsidR="004C356E" w:rsidRDefault="004C356E" w:rsidP="00F30FA2">
      <w:pPr>
        <w:ind w:firstLine="426"/>
        <w:jc w:val="both"/>
        <w:rPr>
          <w:sz w:val="28"/>
          <w:szCs w:val="28"/>
        </w:rPr>
      </w:pPr>
    </w:p>
    <w:p w:rsidR="004C356E" w:rsidRDefault="004C356E" w:rsidP="00F30FA2">
      <w:pPr>
        <w:ind w:firstLine="426"/>
        <w:jc w:val="both"/>
        <w:rPr>
          <w:sz w:val="28"/>
          <w:szCs w:val="28"/>
        </w:rPr>
      </w:pPr>
    </w:p>
    <w:p w:rsidR="004C356E" w:rsidRDefault="004C356E" w:rsidP="00F30FA2">
      <w:pPr>
        <w:ind w:firstLine="426"/>
        <w:jc w:val="both"/>
        <w:rPr>
          <w:sz w:val="28"/>
          <w:szCs w:val="28"/>
        </w:rPr>
      </w:pPr>
    </w:p>
    <w:p w:rsidR="004C356E" w:rsidRDefault="004C356E" w:rsidP="00F30FA2">
      <w:pPr>
        <w:ind w:firstLine="426"/>
        <w:jc w:val="both"/>
        <w:rPr>
          <w:sz w:val="28"/>
          <w:szCs w:val="28"/>
        </w:rPr>
      </w:pPr>
    </w:p>
    <w:p w:rsidR="004C356E" w:rsidRDefault="004C356E" w:rsidP="00F30FA2">
      <w:pPr>
        <w:ind w:firstLine="426"/>
        <w:jc w:val="both"/>
        <w:rPr>
          <w:sz w:val="28"/>
          <w:szCs w:val="28"/>
        </w:rPr>
      </w:pPr>
    </w:p>
    <w:p w:rsidR="004C356E" w:rsidRDefault="004C356E" w:rsidP="00F30FA2">
      <w:pPr>
        <w:ind w:firstLine="426"/>
        <w:jc w:val="both"/>
        <w:rPr>
          <w:sz w:val="28"/>
          <w:szCs w:val="28"/>
        </w:rPr>
      </w:pPr>
    </w:p>
    <w:p w:rsidR="004C356E" w:rsidRDefault="004C356E" w:rsidP="00F30FA2">
      <w:pPr>
        <w:ind w:firstLine="426"/>
        <w:jc w:val="both"/>
        <w:rPr>
          <w:sz w:val="28"/>
          <w:szCs w:val="28"/>
        </w:rPr>
      </w:pPr>
    </w:p>
    <w:p w:rsidR="004C356E" w:rsidRDefault="004C356E" w:rsidP="00F30FA2">
      <w:pPr>
        <w:ind w:firstLine="426"/>
        <w:jc w:val="both"/>
        <w:rPr>
          <w:sz w:val="28"/>
          <w:szCs w:val="28"/>
        </w:rPr>
      </w:pPr>
    </w:p>
    <w:p w:rsidR="004C356E" w:rsidRDefault="004C356E" w:rsidP="00F30FA2">
      <w:pPr>
        <w:ind w:firstLine="426"/>
        <w:jc w:val="both"/>
        <w:rPr>
          <w:sz w:val="28"/>
          <w:szCs w:val="28"/>
        </w:rPr>
      </w:pPr>
    </w:p>
    <w:p w:rsidR="004C356E" w:rsidRDefault="004C356E" w:rsidP="00F30FA2">
      <w:pPr>
        <w:ind w:firstLine="426"/>
        <w:jc w:val="both"/>
        <w:rPr>
          <w:sz w:val="28"/>
          <w:szCs w:val="28"/>
        </w:rPr>
      </w:pPr>
    </w:p>
    <w:p w:rsidR="004C356E" w:rsidRDefault="004C356E" w:rsidP="00F30FA2">
      <w:pPr>
        <w:ind w:firstLine="426"/>
        <w:jc w:val="both"/>
        <w:rPr>
          <w:sz w:val="28"/>
          <w:szCs w:val="28"/>
        </w:rPr>
      </w:pPr>
      <w:bookmarkStart w:id="6" w:name="_GoBack"/>
      <w:bookmarkEnd w:id="6"/>
    </w:p>
    <w:p w:rsidR="00F30FA2" w:rsidRDefault="00F30FA2" w:rsidP="00F30FA2">
      <w:pPr>
        <w:ind w:firstLine="426"/>
        <w:jc w:val="center"/>
        <w:rPr>
          <w:b/>
          <w:sz w:val="28"/>
          <w:szCs w:val="28"/>
        </w:rPr>
      </w:pPr>
      <w:r w:rsidRPr="001F5F92">
        <w:rPr>
          <w:b/>
          <w:sz w:val="28"/>
          <w:szCs w:val="28"/>
        </w:rPr>
        <w:lastRenderedPageBreak/>
        <w:t xml:space="preserve">Финансово-экономическое обоснование к проекту решения </w:t>
      </w:r>
      <w:r w:rsidRPr="00F30FA2">
        <w:rPr>
          <w:b/>
          <w:sz w:val="28"/>
          <w:szCs w:val="28"/>
        </w:rPr>
        <w:t>проект</w:t>
      </w:r>
      <w:r>
        <w:rPr>
          <w:b/>
          <w:sz w:val="28"/>
          <w:szCs w:val="28"/>
        </w:rPr>
        <w:t>а</w:t>
      </w:r>
      <w:r w:rsidRPr="00F30FA2">
        <w:rPr>
          <w:b/>
          <w:sz w:val="28"/>
          <w:szCs w:val="28"/>
        </w:rPr>
        <w:t xml:space="preserve"> соглашения о передаче осуществления полномочий (части полномочий) по решению вопросов местного значения городского поселения Безенчук муниципального района Безенчукский Самарской области  между Администрацией городского поселения Безенчук муниципального района Безенчукский Самарской области  и Администрацией муниципального района</w:t>
      </w:r>
      <w:r>
        <w:rPr>
          <w:b/>
          <w:sz w:val="28"/>
          <w:szCs w:val="28"/>
        </w:rPr>
        <w:t xml:space="preserve"> </w:t>
      </w:r>
      <w:r w:rsidR="00A93FF2">
        <w:rPr>
          <w:b/>
          <w:sz w:val="28"/>
          <w:szCs w:val="28"/>
        </w:rPr>
        <w:t>Безенчукский Самарской области.</w:t>
      </w:r>
    </w:p>
    <w:p w:rsidR="00F30FA2" w:rsidRDefault="00F30FA2" w:rsidP="00F30FA2">
      <w:pPr>
        <w:ind w:firstLine="426"/>
      </w:pPr>
    </w:p>
    <w:p w:rsidR="00A93FF2" w:rsidRDefault="00BC3276" w:rsidP="00BC3276">
      <w:pPr>
        <w:ind w:firstLine="426"/>
      </w:pPr>
      <w:r>
        <w:tab/>
      </w:r>
    </w:p>
    <w:tbl>
      <w:tblPr>
        <w:tblStyle w:val="a8"/>
        <w:tblW w:w="9112" w:type="dxa"/>
        <w:tblLayout w:type="fixed"/>
        <w:tblLook w:val="04A0" w:firstRow="1" w:lastRow="0" w:firstColumn="1" w:lastColumn="0" w:noHBand="0" w:noVBand="1"/>
      </w:tblPr>
      <w:tblGrid>
        <w:gridCol w:w="1214"/>
        <w:gridCol w:w="4157"/>
        <w:gridCol w:w="3741"/>
      </w:tblGrid>
      <w:tr w:rsidR="00A93FF2" w:rsidRPr="00A93FF2" w:rsidTr="00A93FF2">
        <w:trPr>
          <w:trHeight w:val="295"/>
        </w:trPr>
        <w:tc>
          <w:tcPr>
            <w:tcW w:w="9112" w:type="dxa"/>
            <w:gridSpan w:val="3"/>
            <w:noWrap/>
            <w:hideMark/>
          </w:tcPr>
          <w:p w:rsidR="00A93FF2" w:rsidRPr="00A93FF2" w:rsidRDefault="00A93FF2" w:rsidP="00A93FF2">
            <w:pPr>
              <w:ind w:firstLine="426"/>
              <w:jc w:val="center"/>
              <w:rPr>
                <w:b/>
                <w:bCs/>
              </w:rPr>
            </w:pPr>
            <w:r w:rsidRPr="00A93FF2">
              <w:rPr>
                <w:b/>
                <w:bCs/>
              </w:rPr>
              <w:t>Передача полномочий на уровень района</w:t>
            </w:r>
          </w:p>
        </w:tc>
      </w:tr>
      <w:tr w:rsidR="00A93FF2" w:rsidRPr="00A93FF2" w:rsidTr="00A93FF2">
        <w:trPr>
          <w:trHeight w:val="590"/>
        </w:trPr>
        <w:tc>
          <w:tcPr>
            <w:tcW w:w="1214" w:type="dxa"/>
            <w:hideMark/>
          </w:tcPr>
          <w:p w:rsidR="00A93FF2" w:rsidRPr="00A93FF2" w:rsidRDefault="00A93FF2" w:rsidP="00A93FF2">
            <w:pPr>
              <w:jc w:val="center"/>
              <w:rPr>
                <w:b/>
                <w:bCs/>
              </w:rPr>
            </w:pPr>
            <w:r w:rsidRPr="00A93FF2">
              <w:rPr>
                <w:b/>
                <w:bCs/>
              </w:rPr>
              <w:t>Раздел</w:t>
            </w:r>
          </w:p>
        </w:tc>
        <w:tc>
          <w:tcPr>
            <w:tcW w:w="4157" w:type="dxa"/>
            <w:hideMark/>
          </w:tcPr>
          <w:p w:rsidR="00A93FF2" w:rsidRPr="00A93FF2" w:rsidRDefault="00A93FF2" w:rsidP="00A93FF2">
            <w:pPr>
              <w:ind w:firstLine="426"/>
              <w:rPr>
                <w:b/>
                <w:bCs/>
              </w:rPr>
            </w:pPr>
            <w:r w:rsidRPr="00A93FF2">
              <w:rPr>
                <w:b/>
                <w:bCs/>
              </w:rPr>
              <w:t>Мероприятия на 2017 год</w:t>
            </w:r>
          </w:p>
        </w:tc>
        <w:tc>
          <w:tcPr>
            <w:tcW w:w="3741" w:type="dxa"/>
            <w:hideMark/>
          </w:tcPr>
          <w:p w:rsidR="00A93FF2" w:rsidRPr="00A93FF2" w:rsidRDefault="00A93FF2" w:rsidP="00A93FF2">
            <w:pPr>
              <w:ind w:firstLine="426"/>
              <w:jc w:val="center"/>
              <w:rPr>
                <w:b/>
                <w:bCs/>
              </w:rPr>
            </w:pPr>
            <w:r w:rsidRPr="00A93FF2">
              <w:rPr>
                <w:b/>
                <w:bCs/>
              </w:rPr>
              <w:t>Цели расхода</w:t>
            </w:r>
          </w:p>
        </w:tc>
      </w:tr>
      <w:tr w:rsidR="00A93FF2" w:rsidRPr="00A93FF2" w:rsidTr="00A93FF2">
        <w:trPr>
          <w:trHeight w:val="295"/>
        </w:trPr>
        <w:tc>
          <w:tcPr>
            <w:tcW w:w="1214" w:type="dxa"/>
            <w:hideMark/>
          </w:tcPr>
          <w:p w:rsidR="00A93FF2" w:rsidRPr="00A93FF2" w:rsidRDefault="00A93FF2" w:rsidP="00A93FF2">
            <w:pPr>
              <w:ind w:firstLine="426"/>
              <w:rPr>
                <w:b/>
                <w:bCs/>
              </w:rPr>
            </w:pPr>
            <w:r w:rsidRPr="00A93FF2">
              <w:rPr>
                <w:b/>
                <w:bCs/>
              </w:rPr>
              <w:t>0104</w:t>
            </w:r>
          </w:p>
        </w:tc>
        <w:tc>
          <w:tcPr>
            <w:tcW w:w="4157" w:type="dxa"/>
            <w:hideMark/>
          </w:tcPr>
          <w:p w:rsidR="00A93FF2" w:rsidRPr="00A93FF2" w:rsidRDefault="00A93FF2" w:rsidP="00A93FF2">
            <w:pPr>
              <w:ind w:firstLine="426"/>
              <w:jc w:val="center"/>
            </w:pPr>
            <w:r w:rsidRPr="00A93FF2">
              <w:t>40 000</w:t>
            </w:r>
          </w:p>
        </w:tc>
        <w:tc>
          <w:tcPr>
            <w:tcW w:w="3741" w:type="dxa"/>
            <w:hideMark/>
          </w:tcPr>
          <w:p w:rsidR="00A93FF2" w:rsidRPr="00A93FF2" w:rsidRDefault="00A93FF2" w:rsidP="00A93FF2">
            <w:pPr>
              <w:ind w:firstLine="426"/>
              <w:jc w:val="center"/>
            </w:pPr>
            <w:r w:rsidRPr="00A93FF2">
              <w:t>Жилищный контроль</w:t>
            </w:r>
          </w:p>
        </w:tc>
      </w:tr>
      <w:tr w:rsidR="00A93FF2" w:rsidRPr="00A93FF2" w:rsidTr="00A93FF2">
        <w:trPr>
          <w:trHeight w:val="295"/>
        </w:trPr>
        <w:tc>
          <w:tcPr>
            <w:tcW w:w="1214" w:type="dxa"/>
            <w:hideMark/>
          </w:tcPr>
          <w:p w:rsidR="00A93FF2" w:rsidRPr="00A93FF2" w:rsidRDefault="00A93FF2" w:rsidP="00A93FF2">
            <w:pPr>
              <w:ind w:firstLine="426"/>
              <w:rPr>
                <w:b/>
                <w:bCs/>
              </w:rPr>
            </w:pPr>
            <w:r w:rsidRPr="00A93FF2">
              <w:rPr>
                <w:b/>
                <w:bCs/>
              </w:rPr>
              <w:t> </w:t>
            </w:r>
          </w:p>
        </w:tc>
        <w:tc>
          <w:tcPr>
            <w:tcW w:w="4157" w:type="dxa"/>
            <w:hideMark/>
          </w:tcPr>
          <w:p w:rsidR="00A93FF2" w:rsidRPr="00A93FF2" w:rsidRDefault="00A93FF2" w:rsidP="00A93FF2">
            <w:pPr>
              <w:ind w:firstLine="426"/>
              <w:jc w:val="center"/>
            </w:pPr>
            <w:r w:rsidRPr="00A93FF2">
              <w:t>30 000</w:t>
            </w:r>
          </w:p>
        </w:tc>
        <w:tc>
          <w:tcPr>
            <w:tcW w:w="3741" w:type="dxa"/>
            <w:hideMark/>
          </w:tcPr>
          <w:p w:rsidR="00A93FF2" w:rsidRPr="00A93FF2" w:rsidRDefault="00A93FF2" w:rsidP="00A93FF2">
            <w:pPr>
              <w:ind w:firstLine="426"/>
              <w:jc w:val="center"/>
            </w:pPr>
            <w:r w:rsidRPr="00A93FF2">
              <w:t>Проведение торгов</w:t>
            </w:r>
          </w:p>
        </w:tc>
      </w:tr>
      <w:tr w:rsidR="00A93FF2" w:rsidRPr="00A93FF2" w:rsidTr="00A93FF2">
        <w:trPr>
          <w:trHeight w:val="267"/>
        </w:trPr>
        <w:tc>
          <w:tcPr>
            <w:tcW w:w="1214" w:type="dxa"/>
            <w:hideMark/>
          </w:tcPr>
          <w:p w:rsidR="00A93FF2" w:rsidRPr="00A93FF2" w:rsidRDefault="00A93FF2" w:rsidP="00A93FF2">
            <w:pPr>
              <w:ind w:firstLine="426"/>
              <w:rPr>
                <w:b/>
                <w:bCs/>
              </w:rPr>
            </w:pPr>
            <w:r w:rsidRPr="00A93FF2">
              <w:rPr>
                <w:b/>
                <w:bCs/>
              </w:rPr>
              <w:t> </w:t>
            </w:r>
          </w:p>
        </w:tc>
        <w:tc>
          <w:tcPr>
            <w:tcW w:w="4157" w:type="dxa"/>
            <w:hideMark/>
          </w:tcPr>
          <w:p w:rsidR="00A93FF2" w:rsidRPr="00A93FF2" w:rsidRDefault="00A93FF2" w:rsidP="00A93FF2">
            <w:pPr>
              <w:ind w:firstLine="426"/>
              <w:jc w:val="center"/>
            </w:pPr>
            <w:r w:rsidRPr="00A93FF2">
              <w:t>1 000</w:t>
            </w:r>
          </w:p>
        </w:tc>
        <w:tc>
          <w:tcPr>
            <w:tcW w:w="3741" w:type="dxa"/>
            <w:hideMark/>
          </w:tcPr>
          <w:p w:rsidR="00A93FF2" w:rsidRPr="00A93FF2" w:rsidRDefault="00A93FF2" w:rsidP="00A93FF2">
            <w:pPr>
              <w:ind w:firstLine="426"/>
              <w:jc w:val="center"/>
            </w:pPr>
            <w:r w:rsidRPr="00A93FF2">
              <w:t>Регулировка тарифов в сфере ЖКХ</w:t>
            </w:r>
          </w:p>
        </w:tc>
      </w:tr>
      <w:tr w:rsidR="00A93FF2" w:rsidRPr="00A93FF2" w:rsidTr="00A93FF2">
        <w:trPr>
          <w:trHeight w:val="267"/>
        </w:trPr>
        <w:tc>
          <w:tcPr>
            <w:tcW w:w="1214" w:type="dxa"/>
            <w:hideMark/>
          </w:tcPr>
          <w:p w:rsidR="00A93FF2" w:rsidRPr="00A93FF2" w:rsidRDefault="00A93FF2" w:rsidP="00A93FF2">
            <w:pPr>
              <w:ind w:firstLine="426"/>
              <w:rPr>
                <w:b/>
                <w:bCs/>
              </w:rPr>
            </w:pPr>
            <w:r w:rsidRPr="00A93FF2">
              <w:rPr>
                <w:b/>
                <w:bCs/>
              </w:rPr>
              <w:t> </w:t>
            </w:r>
          </w:p>
        </w:tc>
        <w:tc>
          <w:tcPr>
            <w:tcW w:w="4157" w:type="dxa"/>
            <w:hideMark/>
          </w:tcPr>
          <w:p w:rsidR="00A93FF2" w:rsidRPr="00A93FF2" w:rsidRDefault="00A93FF2" w:rsidP="00A93FF2">
            <w:pPr>
              <w:ind w:firstLine="426"/>
              <w:jc w:val="center"/>
            </w:pPr>
            <w:r w:rsidRPr="00A93FF2">
              <w:t>1 000</w:t>
            </w:r>
          </w:p>
        </w:tc>
        <w:tc>
          <w:tcPr>
            <w:tcW w:w="3741" w:type="dxa"/>
            <w:hideMark/>
          </w:tcPr>
          <w:p w:rsidR="00A93FF2" w:rsidRPr="00A93FF2" w:rsidRDefault="00A93FF2" w:rsidP="00A93FF2">
            <w:pPr>
              <w:ind w:firstLine="426"/>
              <w:jc w:val="center"/>
            </w:pPr>
            <w:r w:rsidRPr="00A93FF2">
              <w:t>Организация ритуальных услуг и мест захоронения</w:t>
            </w:r>
          </w:p>
        </w:tc>
      </w:tr>
      <w:tr w:rsidR="00A93FF2" w:rsidRPr="00A93FF2" w:rsidTr="00A93FF2">
        <w:trPr>
          <w:trHeight w:val="267"/>
        </w:trPr>
        <w:tc>
          <w:tcPr>
            <w:tcW w:w="1214" w:type="dxa"/>
            <w:hideMark/>
          </w:tcPr>
          <w:p w:rsidR="00A93FF2" w:rsidRPr="00A93FF2" w:rsidRDefault="00A93FF2" w:rsidP="00A93FF2">
            <w:pPr>
              <w:ind w:firstLine="426"/>
              <w:rPr>
                <w:b/>
                <w:bCs/>
              </w:rPr>
            </w:pPr>
            <w:r w:rsidRPr="00A93FF2">
              <w:rPr>
                <w:b/>
                <w:bCs/>
              </w:rPr>
              <w:t> </w:t>
            </w:r>
          </w:p>
        </w:tc>
        <w:tc>
          <w:tcPr>
            <w:tcW w:w="4157" w:type="dxa"/>
            <w:hideMark/>
          </w:tcPr>
          <w:p w:rsidR="00A93FF2" w:rsidRPr="00A93FF2" w:rsidRDefault="00A93FF2" w:rsidP="00A93FF2">
            <w:pPr>
              <w:ind w:firstLine="426"/>
              <w:jc w:val="center"/>
            </w:pPr>
            <w:r w:rsidRPr="00A93FF2">
              <w:t>1 000</w:t>
            </w:r>
          </w:p>
        </w:tc>
        <w:tc>
          <w:tcPr>
            <w:tcW w:w="3741" w:type="dxa"/>
            <w:hideMark/>
          </w:tcPr>
          <w:p w:rsidR="00A93FF2" w:rsidRPr="00A93FF2" w:rsidRDefault="00A93FF2" w:rsidP="00A93FF2">
            <w:pPr>
              <w:ind w:firstLine="426"/>
              <w:jc w:val="center"/>
            </w:pPr>
            <w:r w:rsidRPr="00A93FF2">
              <w:t>Организация внутреннего финансового контроля</w:t>
            </w:r>
          </w:p>
        </w:tc>
      </w:tr>
      <w:tr w:rsidR="00A93FF2" w:rsidRPr="00A93FF2" w:rsidTr="00A93FF2">
        <w:trPr>
          <w:trHeight w:val="267"/>
        </w:trPr>
        <w:tc>
          <w:tcPr>
            <w:tcW w:w="1214" w:type="dxa"/>
            <w:hideMark/>
          </w:tcPr>
          <w:p w:rsidR="00A93FF2" w:rsidRPr="00A93FF2" w:rsidRDefault="00A93FF2" w:rsidP="00A93FF2">
            <w:pPr>
              <w:ind w:firstLine="426"/>
              <w:rPr>
                <w:b/>
                <w:bCs/>
              </w:rPr>
            </w:pPr>
            <w:r w:rsidRPr="00A93FF2">
              <w:rPr>
                <w:b/>
                <w:bCs/>
              </w:rPr>
              <w:t> </w:t>
            </w:r>
          </w:p>
        </w:tc>
        <w:tc>
          <w:tcPr>
            <w:tcW w:w="4157" w:type="dxa"/>
            <w:hideMark/>
          </w:tcPr>
          <w:p w:rsidR="00A93FF2" w:rsidRPr="00A93FF2" w:rsidRDefault="00A93FF2" w:rsidP="00A93FF2">
            <w:pPr>
              <w:ind w:firstLine="426"/>
              <w:jc w:val="center"/>
            </w:pPr>
            <w:r w:rsidRPr="00A93FF2">
              <w:t>1 000</w:t>
            </w:r>
          </w:p>
        </w:tc>
        <w:tc>
          <w:tcPr>
            <w:tcW w:w="3741" w:type="dxa"/>
            <w:hideMark/>
          </w:tcPr>
          <w:p w:rsidR="00A93FF2" w:rsidRPr="00A93FF2" w:rsidRDefault="00A93FF2" w:rsidP="00A93FF2">
            <w:pPr>
              <w:ind w:firstLine="426"/>
              <w:jc w:val="center"/>
            </w:pPr>
            <w:r w:rsidRPr="00A93FF2">
              <w:t>Создание условий для развития малого и среднего предпринимательства</w:t>
            </w:r>
          </w:p>
        </w:tc>
      </w:tr>
      <w:tr w:rsidR="00A93FF2" w:rsidRPr="00A93FF2" w:rsidTr="00A93FF2">
        <w:trPr>
          <w:trHeight w:val="267"/>
        </w:trPr>
        <w:tc>
          <w:tcPr>
            <w:tcW w:w="1214" w:type="dxa"/>
            <w:hideMark/>
          </w:tcPr>
          <w:p w:rsidR="00A93FF2" w:rsidRPr="00A93FF2" w:rsidRDefault="00A93FF2" w:rsidP="00A93FF2">
            <w:pPr>
              <w:ind w:firstLine="426"/>
              <w:rPr>
                <w:b/>
                <w:bCs/>
              </w:rPr>
            </w:pPr>
            <w:r w:rsidRPr="00A93FF2">
              <w:rPr>
                <w:b/>
                <w:bCs/>
              </w:rPr>
              <w:t> </w:t>
            </w:r>
          </w:p>
        </w:tc>
        <w:tc>
          <w:tcPr>
            <w:tcW w:w="4157" w:type="dxa"/>
            <w:hideMark/>
          </w:tcPr>
          <w:p w:rsidR="00A93FF2" w:rsidRPr="00A93FF2" w:rsidRDefault="00A93FF2" w:rsidP="00A93FF2">
            <w:pPr>
              <w:ind w:firstLine="426"/>
              <w:jc w:val="center"/>
            </w:pPr>
            <w:r w:rsidRPr="00A93FF2">
              <w:t>1 000</w:t>
            </w:r>
          </w:p>
        </w:tc>
        <w:tc>
          <w:tcPr>
            <w:tcW w:w="3741" w:type="dxa"/>
            <w:hideMark/>
          </w:tcPr>
          <w:p w:rsidR="00A93FF2" w:rsidRPr="00A93FF2" w:rsidRDefault="00A93FF2" w:rsidP="00A93FF2">
            <w:pPr>
              <w:ind w:firstLine="426"/>
              <w:jc w:val="center"/>
            </w:pPr>
            <w:r w:rsidRPr="00A93FF2">
              <w:t>Присвоение наименований улиц и домов</w:t>
            </w:r>
          </w:p>
        </w:tc>
      </w:tr>
      <w:tr w:rsidR="00A93FF2" w:rsidRPr="00A93FF2" w:rsidTr="00A93FF2">
        <w:trPr>
          <w:trHeight w:val="267"/>
        </w:trPr>
        <w:tc>
          <w:tcPr>
            <w:tcW w:w="1214" w:type="dxa"/>
            <w:hideMark/>
          </w:tcPr>
          <w:p w:rsidR="00A93FF2" w:rsidRPr="00A93FF2" w:rsidRDefault="00A93FF2" w:rsidP="00A93FF2">
            <w:pPr>
              <w:ind w:firstLine="426"/>
              <w:rPr>
                <w:b/>
                <w:bCs/>
              </w:rPr>
            </w:pPr>
            <w:r w:rsidRPr="00A93FF2">
              <w:rPr>
                <w:b/>
                <w:bCs/>
              </w:rPr>
              <w:t> </w:t>
            </w:r>
          </w:p>
        </w:tc>
        <w:tc>
          <w:tcPr>
            <w:tcW w:w="4157" w:type="dxa"/>
            <w:hideMark/>
          </w:tcPr>
          <w:p w:rsidR="00A93FF2" w:rsidRPr="00A93FF2" w:rsidRDefault="00A93FF2" w:rsidP="00A93FF2">
            <w:pPr>
              <w:ind w:firstLine="426"/>
              <w:jc w:val="center"/>
            </w:pPr>
            <w:r w:rsidRPr="00A93FF2">
              <w:t>642 000</w:t>
            </w:r>
          </w:p>
        </w:tc>
        <w:tc>
          <w:tcPr>
            <w:tcW w:w="3741" w:type="dxa"/>
            <w:hideMark/>
          </w:tcPr>
          <w:p w:rsidR="00A93FF2" w:rsidRPr="00A93FF2" w:rsidRDefault="00A93FF2" w:rsidP="00A93FF2">
            <w:pPr>
              <w:ind w:firstLine="426"/>
              <w:jc w:val="center"/>
            </w:pPr>
            <w:r w:rsidRPr="00A93FF2">
              <w:t>Охрана общественного порядка,</w:t>
            </w:r>
            <w:r>
              <w:t xml:space="preserve"> </w:t>
            </w:r>
            <w:r w:rsidRPr="00A93FF2">
              <w:t>создание условий для деятельности народных дружин</w:t>
            </w:r>
          </w:p>
        </w:tc>
      </w:tr>
      <w:tr w:rsidR="00A93FF2" w:rsidRPr="00A93FF2" w:rsidTr="00A93FF2">
        <w:trPr>
          <w:trHeight w:val="267"/>
        </w:trPr>
        <w:tc>
          <w:tcPr>
            <w:tcW w:w="1214" w:type="dxa"/>
            <w:hideMark/>
          </w:tcPr>
          <w:p w:rsidR="00A93FF2" w:rsidRPr="00A93FF2" w:rsidRDefault="00A93FF2" w:rsidP="00A93FF2">
            <w:pPr>
              <w:ind w:firstLine="426"/>
              <w:rPr>
                <w:b/>
                <w:bCs/>
              </w:rPr>
            </w:pPr>
            <w:r w:rsidRPr="00A93FF2">
              <w:rPr>
                <w:b/>
                <w:bCs/>
              </w:rPr>
              <w:t> </w:t>
            </w:r>
          </w:p>
        </w:tc>
        <w:tc>
          <w:tcPr>
            <w:tcW w:w="4157" w:type="dxa"/>
            <w:hideMark/>
          </w:tcPr>
          <w:p w:rsidR="00A93FF2" w:rsidRPr="00A93FF2" w:rsidRDefault="00A93FF2" w:rsidP="00A93FF2">
            <w:pPr>
              <w:ind w:firstLine="426"/>
              <w:jc w:val="center"/>
            </w:pPr>
            <w:r w:rsidRPr="00A93FF2">
              <w:t>1 000</w:t>
            </w:r>
          </w:p>
        </w:tc>
        <w:tc>
          <w:tcPr>
            <w:tcW w:w="3741" w:type="dxa"/>
            <w:hideMark/>
          </w:tcPr>
          <w:p w:rsidR="00A93FF2" w:rsidRPr="00A93FF2" w:rsidRDefault="00A93FF2" w:rsidP="00A93FF2">
            <w:pPr>
              <w:ind w:firstLine="426"/>
              <w:jc w:val="center"/>
            </w:pPr>
            <w:r w:rsidRPr="00A93FF2">
              <w:t>Утверждение правил благоустройства территории населения</w:t>
            </w:r>
          </w:p>
        </w:tc>
      </w:tr>
      <w:tr w:rsidR="00A93FF2" w:rsidRPr="00A93FF2" w:rsidTr="00A93FF2">
        <w:trPr>
          <w:trHeight w:val="281"/>
        </w:trPr>
        <w:tc>
          <w:tcPr>
            <w:tcW w:w="1214" w:type="dxa"/>
            <w:hideMark/>
          </w:tcPr>
          <w:p w:rsidR="00A93FF2" w:rsidRPr="00A93FF2" w:rsidRDefault="00A93FF2" w:rsidP="00A93FF2">
            <w:pPr>
              <w:ind w:firstLine="426"/>
              <w:rPr>
                <w:b/>
                <w:bCs/>
              </w:rPr>
            </w:pPr>
            <w:r w:rsidRPr="00A93FF2">
              <w:rPr>
                <w:b/>
                <w:bCs/>
              </w:rPr>
              <w:t> </w:t>
            </w:r>
          </w:p>
        </w:tc>
        <w:tc>
          <w:tcPr>
            <w:tcW w:w="4157" w:type="dxa"/>
            <w:hideMark/>
          </w:tcPr>
          <w:p w:rsidR="00A93FF2" w:rsidRPr="00A93FF2" w:rsidRDefault="00A93FF2" w:rsidP="00A93FF2">
            <w:pPr>
              <w:ind w:firstLine="426"/>
              <w:jc w:val="center"/>
            </w:pPr>
            <w:r w:rsidRPr="00A93FF2">
              <w:t>30 000,00</w:t>
            </w:r>
          </w:p>
        </w:tc>
        <w:tc>
          <w:tcPr>
            <w:tcW w:w="3741" w:type="dxa"/>
            <w:hideMark/>
          </w:tcPr>
          <w:p w:rsidR="00A93FF2" w:rsidRPr="00A93FF2" w:rsidRDefault="00A93FF2" w:rsidP="00A93FF2">
            <w:pPr>
              <w:ind w:firstLine="426"/>
              <w:jc w:val="center"/>
            </w:pPr>
            <w:r w:rsidRPr="00A93FF2">
              <w:t>Градостроительство</w:t>
            </w:r>
          </w:p>
        </w:tc>
      </w:tr>
      <w:tr w:rsidR="00A93FF2" w:rsidRPr="00A93FF2" w:rsidTr="00A93FF2">
        <w:trPr>
          <w:trHeight w:val="590"/>
        </w:trPr>
        <w:tc>
          <w:tcPr>
            <w:tcW w:w="1214" w:type="dxa"/>
            <w:hideMark/>
          </w:tcPr>
          <w:p w:rsidR="00A93FF2" w:rsidRPr="00A93FF2" w:rsidRDefault="00A93FF2" w:rsidP="00A93FF2">
            <w:pPr>
              <w:ind w:firstLine="426"/>
              <w:rPr>
                <w:b/>
                <w:bCs/>
              </w:rPr>
            </w:pPr>
            <w:r w:rsidRPr="00A93FF2">
              <w:rPr>
                <w:b/>
                <w:bCs/>
              </w:rPr>
              <w:t>0106</w:t>
            </w:r>
          </w:p>
        </w:tc>
        <w:tc>
          <w:tcPr>
            <w:tcW w:w="4157" w:type="dxa"/>
            <w:hideMark/>
          </w:tcPr>
          <w:p w:rsidR="00A93FF2" w:rsidRPr="00A93FF2" w:rsidRDefault="00A93FF2" w:rsidP="00A93FF2">
            <w:pPr>
              <w:ind w:firstLine="426"/>
              <w:jc w:val="center"/>
            </w:pPr>
            <w:r w:rsidRPr="00A93FF2">
              <w:t>40 000</w:t>
            </w:r>
          </w:p>
        </w:tc>
        <w:tc>
          <w:tcPr>
            <w:tcW w:w="3741" w:type="dxa"/>
            <w:hideMark/>
          </w:tcPr>
          <w:p w:rsidR="00A93FF2" w:rsidRPr="00A93FF2" w:rsidRDefault="00A93FF2" w:rsidP="00A93FF2">
            <w:pPr>
              <w:ind w:firstLine="426"/>
              <w:jc w:val="center"/>
            </w:pPr>
            <w:r w:rsidRPr="00A93FF2">
              <w:t xml:space="preserve">Осуществление </w:t>
            </w:r>
            <w:proofErr w:type="gramStart"/>
            <w:r w:rsidRPr="00A93FF2">
              <w:t>контроля за</w:t>
            </w:r>
            <w:proofErr w:type="gramEnd"/>
            <w:r w:rsidRPr="00A93FF2">
              <w:t xml:space="preserve"> исполнением бюджета</w:t>
            </w:r>
          </w:p>
        </w:tc>
      </w:tr>
      <w:tr w:rsidR="00A93FF2" w:rsidRPr="00A93FF2" w:rsidTr="00A93FF2">
        <w:trPr>
          <w:trHeight w:val="309"/>
        </w:trPr>
        <w:tc>
          <w:tcPr>
            <w:tcW w:w="1214" w:type="dxa"/>
            <w:hideMark/>
          </w:tcPr>
          <w:p w:rsidR="00A93FF2" w:rsidRPr="00A93FF2" w:rsidRDefault="00A93FF2" w:rsidP="00A93FF2">
            <w:pPr>
              <w:ind w:firstLine="426"/>
              <w:rPr>
                <w:b/>
                <w:bCs/>
              </w:rPr>
            </w:pPr>
            <w:r w:rsidRPr="00A93FF2">
              <w:rPr>
                <w:b/>
                <w:bCs/>
              </w:rPr>
              <w:t>0113</w:t>
            </w:r>
          </w:p>
        </w:tc>
        <w:tc>
          <w:tcPr>
            <w:tcW w:w="4157" w:type="dxa"/>
            <w:hideMark/>
          </w:tcPr>
          <w:p w:rsidR="00A93FF2" w:rsidRPr="00A93FF2" w:rsidRDefault="00A93FF2" w:rsidP="00A93FF2">
            <w:pPr>
              <w:ind w:firstLine="426"/>
              <w:jc w:val="center"/>
            </w:pPr>
            <w:r w:rsidRPr="00A93FF2">
              <w:t>41 000</w:t>
            </w:r>
          </w:p>
        </w:tc>
        <w:tc>
          <w:tcPr>
            <w:tcW w:w="3741" w:type="dxa"/>
            <w:hideMark/>
          </w:tcPr>
          <w:p w:rsidR="00A93FF2" w:rsidRPr="00A93FF2" w:rsidRDefault="00A93FF2" w:rsidP="00A93FF2">
            <w:pPr>
              <w:ind w:firstLine="426"/>
              <w:jc w:val="center"/>
            </w:pPr>
            <w:r w:rsidRPr="00A93FF2">
              <w:t>Земельный контроль, учет муниципального жилищного фонда</w:t>
            </w:r>
          </w:p>
        </w:tc>
      </w:tr>
      <w:tr w:rsidR="00A93FF2" w:rsidRPr="00A93FF2" w:rsidTr="00A93FF2">
        <w:trPr>
          <w:trHeight w:val="267"/>
        </w:trPr>
        <w:tc>
          <w:tcPr>
            <w:tcW w:w="1214" w:type="dxa"/>
            <w:hideMark/>
          </w:tcPr>
          <w:p w:rsidR="00A93FF2" w:rsidRPr="00A93FF2" w:rsidRDefault="00A93FF2" w:rsidP="00A93FF2">
            <w:pPr>
              <w:ind w:firstLine="426"/>
              <w:rPr>
                <w:b/>
                <w:bCs/>
              </w:rPr>
            </w:pPr>
            <w:r w:rsidRPr="00A93FF2">
              <w:rPr>
                <w:b/>
                <w:bCs/>
              </w:rPr>
              <w:t>0801</w:t>
            </w:r>
          </w:p>
        </w:tc>
        <w:tc>
          <w:tcPr>
            <w:tcW w:w="4157" w:type="dxa"/>
            <w:hideMark/>
          </w:tcPr>
          <w:p w:rsidR="00A93FF2" w:rsidRPr="00A93FF2" w:rsidRDefault="00A93FF2" w:rsidP="00A93FF2">
            <w:pPr>
              <w:ind w:firstLine="426"/>
              <w:jc w:val="center"/>
            </w:pPr>
            <w:r w:rsidRPr="00A93FF2">
              <w:t>5 000 000,00</w:t>
            </w:r>
          </w:p>
        </w:tc>
        <w:tc>
          <w:tcPr>
            <w:tcW w:w="3741" w:type="dxa"/>
            <w:hideMark/>
          </w:tcPr>
          <w:p w:rsidR="00A93FF2" w:rsidRPr="00A93FF2" w:rsidRDefault="00A93FF2" w:rsidP="00A93FF2">
            <w:pPr>
              <w:ind w:firstLine="426"/>
              <w:jc w:val="center"/>
            </w:pPr>
            <w:r w:rsidRPr="00A93FF2">
              <w:t>Культура</w:t>
            </w:r>
          </w:p>
        </w:tc>
      </w:tr>
      <w:tr w:rsidR="00A93FF2" w:rsidRPr="00A93FF2" w:rsidTr="00A93FF2">
        <w:trPr>
          <w:trHeight w:val="520"/>
        </w:trPr>
        <w:tc>
          <w:tcPr>
            <w:tcW w:w="1214" w:type="dxa"/>
            <w:hideMark/>
          </w:tcPr>
          <w:p w:rsidR="00A93FF2" w:rsidRPr="00A93FF2" w:rsidRDefault="00A93FF2" w:rsidP="00A93FF2">
            <w:pPr>
              <w:spacing w:line="276" w:lineRule="auto"/>
              <w:ind w:firstLine="142"/>
              <w:jc w:val="center"/>
              <w:rPr>
                <w:b/>
                <w:bCs/>
              </w:rPr>
            </w:pPr>
            <w:r w:rsidRPr="00A93FF2">
              <w:rPr>
                <w:b/>
                <w:bCs/>
              </w:rPr>
              <w:t>Всего</w:t>
            </w:r>
          </w:p>
        </w:tc>
        <w:tc>
          <w:tcPr>
            <w:tcW w:w="4157" w:type="dxa"/>
            <w:hideMark/>
          </w:tcPr>
          <w:p w:rsidR="00A93FF2" w:rsidRPr="00A93FF2" w:rsidRDefault="00A93FF2" w:rsidP="00A93FF2">
            <w:pPr>
              <w:spacing w:line="276" w:lineRule="auto"/>
              <w:ind w:firstLine="426"/>
              <w:jc w:val="center"/>
              <w:rPr>
                <w:b/>
                <w:bCs/>
              </w:rPr>
            </w:pPr>
            <w:r w:rsidRPr="00A93FF2">
              <w:rPr>
                <w:b/>
                <w:bCs/>
              </w:rPr>
              <w:t>5 829 000,00</w:t>
            </w:r>
          </w:p>
        </w:tc>
        <w:tc>
          <w:tcPr>
            <w:tcW w:w="3741" w:type="dxa"/>
            <w:hideMark/>
          </w:tcPr>
          <w:p w:rsidR="00A93FF2" w:rsidRPr="00A93FF2" w:rsidRDefault="00A93FF2" w:rsidP="00A93FF2">
            <w:pPr>
              <w:ind w:firstLine="426"/>
            </w:pPr>
            <w:r w:rsidRPr="00A93FF2">
              <w:t> </w:t>
            </w:r>
          </w:p>
        </w:tc>
      </w:tr>
    </w:tbl>
    <w:p w:rsidR="00BC3276" w:rsidRPr="00224356" w:rsidRDefault="00BC3276" w:rsidP="00BC3276">
      <w:pPr>
        <w:ind w:firstLine="426"/>
      </w:pPr>
      <w:r>
        <w:tab/>
      </w:r>
    </w:p>
    <w:sectPr w:rsidR="00BC3276" w:rsidRPr="00224356" w:rsidSect="00F603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4533B"/>
    <w:multiLevelType w:val="hybridMultilevel"/>
    <w:tmpl w:val="DE028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60675"/>
    <w:multiLevelType w:val="hybridMultilevel"/>
    <w:tmpl w:val="B980E5C0"/>
    <w:lvl w:ilvl="0" w:tplc="AAA87018">
      <w:start w:val="1"/>
      <w:numFmt w:val="decimal"/>
      <w:lvlText w:val="%1."/>
      <w:lvlJc w:val="left"/>
      <w:pPr>
        <w:tabs>
          <w:tab w:val="num" w:pos="1515"/>
        </w:tabs>
        <w:ind w:left="1515" w:hanging="9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3205FB"/>
    <w:multiLevelType w:val="hybridMultilevel"/>
    <w:tmpl w:val="C764DE1E"/>
    <w:lvl w:ilvl="0" w:tplc="C31EF3C2">
      <w:start w:val="1"/>
      <w:numFmt w:val="decimal"/>
      <w:lvlText w:val="%1."/>
      <w:lvlJc w:val="left"/>
      <w:pPr>
        <w:ind w:left="3720" w:hanging="360"/>
      </w:pPr>
    </w:lvl>
    <w:lvl w:ilvl="1" w:tplc="079E927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FD6A7C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1896A25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4E66165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4611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9308BE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0A216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D4C063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>
    <w:nsid w:val="294E426F"/>
    <w:multiLevelType w:val="multilevel"/>
    <w:tmpl w:val="46BE39BA"/>
    <w:lvl w:ilvl="0">
      <w:start w:val="3"/>
      <w:numFmt w:val="decimal"/>
      <w:lvlText w:val="%1."/>
      <w:lvlJc w:val="left"/>
      <w:pPr>
        <w:ind w:left="540" w:hanging="540"/>
      </w:pPr>
      <w:rPr>
        <w:rFonts w:ascii="Calibri" w:hAnsi="Calibri"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ascii="Calibri" w:hAnsi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hint="default"/>
      </w:rPr>
    </w:lvl>
  </w:abstractNum>
  <w:abstractNum w:abstractNumId="4">
    <w:nsid w:val="3B8F1C34"/>
    <w:multiLevelType w:val="hybridMultilevel"/>
    <w:tmpl w:val="95AC5D12"/>
    <w:lvl w:ilvl="0" w:tplc="801C4294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48FC3DDA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3941A37"/>
    <w:multiLevelType w:val="hybridMultilevel"/>
    <w:tmpl w:val="23D2AD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930B55"/>
    <w:multiLevelType w:val="multilevel"/>
    <w:tmpl w:val="598007D8"/>
    <w:lvl w:ilvl="0">
      <w:start w:val="1"/>
      <w:numFmt w:val="decimal"/>
      <w:lvlText w:val="%1."/>
      <w:lvlJc w:val="left"/>
      <w:pPr>
        <w:ind w:left="705" w:hanging="705"/>
      </w:pPr>
    </w:lvl>
    <w:lvl w:ilvl="1">
      <w:start w:val="1"/>
      <w:numFmt w:val="decimal"/>
      <w:lvlText w:val="%1.%2."/>
      <w:lvlJc w:val="left"/>
      <w:pPr>
        <w:ind w:left="740" w:hanging="720"/>
      </w:pPr>
    </w:lvl>
    <w:lvl w:ilvl="2">
      <w:start w:val="1"/>
      <w:numFmt w:val="decimal"/>
      <w:lvlText w:val="%1.%2.%3."/>
      <w:lvlJc w:val="left"/>
      <w:pPr>
        <w:ind w:left="1571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140" w:hanging="1080"/>
      </w:pPr>
    </w:lvl>
    <w:lvl w:ilvl="4">
      <w:start w:val="1"/>
      <w:numFmt w:val="decimal"/>
      <w:lvlText w:val="%1.%2.%3.%4.%5."/>
      <w:lvlJc w:val="left"/>
      <w:pPr>
        <w:ind w:left="1160" w:hanging="1080"/>
      </w:pPr>
    </w:lvl>
    <w:lvl w:ilvl="5">
      <w:start w:val="1"/>
      <w:numFmt w:val="decimal"/>
      <w:lvlText w:val="%1.%2.%3.%4.%5.%6."/>
      <w:lvlJc w:val="left"/>
      <w:pPr>
        <w:ind w:left="1540" w:hanging="1440"/>
      </w:pPr>
    </w:lvl>
    <w:lvl w:ilvl="6">
      <w:start w:val="1"/>
      <w:numFmt w:val="decimal"/>
      <w:lvlText w:val="%1.%2.%3.%4.%5.%6.%7."/>
      <w:lvlJc w:val="left"/>
      <w:pPr>
        <w:ind w:left="1920" w:hanging="1800"/>
      </w:pPr>
    </w:lvl>
    <w:lvl w:ilvl="7">
      <w:start w:val="1"/>
      <w:numFmt w:val="decimal"/>
      <w:lvlText w:val="%1.%2.%3.%4.%5.%6.%7.%8."/>
      <w:lvlJc w:val="left"/>
      <w:pPr>
        <w:ind w:left="1940" w:hanging="1800"/>
      </w:pPr>
    </w:lvl>
    <w:lvl w:ilvl="8">
      <w:start w:val="1"/>
      <w:numFmt w:val="decimal"/>
      <w:lvlText w:val="%1.%2.%3.%4.%5.%6.%7.%8.%9."/>
      <w:lvlJc w:val="left"/>
      <w:pPr>
        <w:ind w:left="2320" w:hanging="2160"/>
      </w:pPr>
    </w:lvl>
  </w:abstractNum>
  <w:abstractNum w:abstractNumId="8">
    <w:nsid w:val="79980758"/>
    <w:multiLevelType w:val="hybridMultilevel"/>
    <w:tmpl w:val="A0FA1DB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4"/>
        </w:tabs>
        <w:ind w:left="154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64"/>
        </w:tabs>
        <w:ind w:left="226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84"/>
        </w:tabs>
        <w:ind w:left="298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04"/>
        </w:tabs>
        <w:ind w:left="370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24"/>
        </w:tabs>
        <w:ind w:left="442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44"/>
        </w:tabs>
        <w:ind w:left="514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64"/>
        </w:tabs>
        <w:ind w:left="586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84"/>
        </w:tabs>
        <w:ind w:left="6584" w:hanging="180"/>
      </w:pPr>
    </w:lvl>
  </w:abstractNum>
  <w:num w:numId="1">
    <w:abstractNumId w:va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4DD"/>
    <w:rsid w:val="00064758"/>
    <w:rsid w:val="00122A83"/>
    <w:rsid w:val="00147491"/>
    <w:rsid w:val="001831B3"/>
    <w:rsid w:val="001A1F41"/>
    <w:rsid w:val="001B6824"/>
    <w:rsid w:val="001E53D7"/>
    <w:rsid w:val="00224356"/>
    <w:rsid w:val="00250E26"/>
    <w:rsid w:val="002557CC"/>
    <w:rsid w:val="002D1B97"/>
    <w:rsid w:val="0036432E"/>
    <w:rsid w:val="004328CD"/>
    <w:rsid w:val="00454B50"/>
    <w:rsid w:val="004C356E"/>
    <w:rsid w:val="005266EF"/>
    <w:rsid w:val="0053746F"/>
    <w:rsid w:val="005409AB"/>
    <w:rsid w:val="005E434B"/>
    <w:rsid w:val="00652274"/>
    <w:rsid w:val="00660D12"/>
    <w:rsid w:val="007E075E"/>
    <w:rsid w:val="008110BD"/>
    <w:rsid w:val="00833187"/>
    <w:rsid w:val="00894857"/>
    <w:rsid w:val="008B1542"/>
    <w:rsid w:val="008B3074"/>
    <w:rsid w:val="008B3980"/>
    <w:rsid w:val="00901DE1"/>
    <w:rsid w:val="00940E2C"/>
    <w:rsid w:val="009442AE"/>
    <w:rsid w:val="00993CE4"/>
    <w:rsid w:val="0099659C"/>
    <w:rsid w:val="009A3E1F"/>
    <w:rsid w:val="009F3E1C"/>
    <w:rsid w:val="00A330E9"/>
    <w:rsid w:val="00A40A0E"/>
    <w:rsid w:val="00A75CD2"/>
    <w:rsid w:val="00A93FF2"/>
    <w:rsid w:val="00AA1045"/>
    <w:rsid w:val="00AB24DD"/>
    <w:rsid w:val="00AF0B22"/>
    <w:rsid w:val="00B1531E"/>
    <w:rsid w:val="00B61F09"/>
    <w:rsid w:val="00BC3276"/>
    <w:rsid w:val="00BC7DED"/>
    <w:rsid w:val="00BE08EE"/>
    <w:rsid w:val="00C52D28"/>
    <w:rsid w:val="00C6133C"/>
    <w:rsid w:val="00C80BCD"/>
    <w:rsid w:val="00D04C1A"/>
    <w:rsid w:val="00D07DC7"/>
    <w:rsid w:val="00D16E3C"/>
    <w:rsid w:val="00DC0E24"/>
    <w:rsid w:val="00DE59C7"/>
    <w:rsid w:val="00E06FE1"/>
    <w:rsid w:val="00E12FEF"/>
    <w:rsid w:val="00F27579"/>
    <w:rsid w:val="00F30FA2"/>
    <w:rsid w:val="00F57965"/>
    <w:rsid w:val="00F603C1"/>
    <w:rsid w:val="00FD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B24DD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B24D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24D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B24D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AB24DD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">
    <w:name w:val="Обычный2"/>
    <w:rsid w:val="00DC0E24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24356"/>
    <w:pPr>
      <w:ind w:left="720"/>
      <w:contextualSpacing/>
    </w:pPr>
  </w:style>
  <w:style w:type="paragraph" w:styleId="20">
    <w:name w:val="Body Text 2"/>
    <w:basedOn w:val="a"/>
    <w:link w:val="21"/>
    <w:semiHidden/>
    <w:unhideWhenUsed/>
    <w:rsid w:val="00660D12"/>
    <w:pPr>
      <w:jc w:val="center"/>
    </w:pPr>
    <w:rPr>
      <w:b/>
      <w:sz w:val="28"/>
      <w:szCs w:val="20"/>
    </w:rPr>
  </w:style>
  <w:style w:type="character" w:customStyle="1" w:styleId="21">
    <w:name w:val="Основной текст 2 Знак"/>
    <w:basedOn w:val="a0"/>
    <w:link w:val="20"/>
    <w:semiHidden/>
    <w:rsid w:val="00660D1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"/>
    <w:link w:val="23"/>
    <w:uiPriority w:val="99"/>
    <w:unhideWhenUsed/>
    <w:rsid w:val="00C52D28"/>
    <w:pPr>
      <w:spacing w:after="120" w:line="480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C52D28"/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330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30E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A40A0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A40A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(3)"/>
    <w:basedOn w:val="a0"/>
    <w:link w:val="310"/>
    <w:locked/>
    <w:rsid w:val="00A40A0E"/>
    <w:rPr>
      <w:b/>
      <w:bCs/>
      <w:sz w:val="28"/>
      <w:szCs w:val="28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A40A0E"/>
    <w:pPr>
      <w:shd w:val="clear" w:color="auto" w:fill="FFFFFF"/>
      <w:spacing w:before="240" w:after="240" w:line="331" w:lineRule="exact"/>
      <w:ind w:firstLine="2020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4">
    <w:name w:val="Основной текст (4)"/>
    <w:basedOn w:val="a0"/>
    <w:link w:val="41"/>
    <w:locked/>
    <w:rsid w:val="00A40A0E"/>
    <w:rPr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A40A0E"/>
    <w:pPr>
      <w:shd w:val="clear" w:color="auto" w:fill="FFFFFF"/>
      <w:spacing w:before="240" w:line="322" w:lineRule="exact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5">
    <w:name w:val="Основной текст (5)"/>
    <w:basedOn w:val="a0"/>
    <w:link w:val="51"/>
    <w:locked/>
    <w:rsid w:val="00A40A0E"/>
    <w:rPr>
      <w:sz w:val="28"/>
      <w:szCs w:val="28"/>
      <w:shd w:val="clear" w:color="auto" w:fill="FFFFFF"/>
    </w:rPr>
  </w:style>
  <w:style w:type="paragraph" w:customStyle="1" w:styleId="51">
    <w:name w:val="Основной текст (5)1"/>
    <w:basedOn w:val="a"/>
    <w:link w:val="5"/>
    <w:rsid w:val="00A40A0E"/>
    <w:pPr>
      <w:shd w:val="clear" w:color="auto" w:fill="FFFFFF"/>
      <w:spacing w:line="322" w:lineRule="exact"/>
      <w:ind w:firstLine="38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50">
    <w:name w:val="Основной текст (5) + Полужирный"/>
    <w:basedOn w:val="5"/>
    <w:rsid w:val="00A40A0E"/>
    <w:rPr>
      <w:b/>
      <w:bCs/>
      <w:sz w:val="28"/>
      <w:szCs w:val="28"/>
      <w:shd w:val="clear" w:color="auto" w:fill="FFFFFF"/>
    </w:rPr>
  </w:style>
  <w:style w:type="character" w:customStyle="1" w:styleId="8">
    <w:name w:val="Основной текст (8)"/>
    <w:basedOn w:val="a0"/>
    <w:link w:val="81"/>
    <w:locked/>
    <w:rsid w:val="00A40A0E"/>
    <w:rPr>
      <w:sz w:val="28"/>
      <w:szCs w:val="28"/>
      <w:shd w:val="clear" w:color="auto" w:fill="FFFFFF"/>
    </w:rPr>
  </w:style>
  <w:style w:type="paragraph" w:customStyle="1" w:styleId="81">
    <w:name w:val="Основной текст (8)1"/>
    <w:basedOn w:val="a"/>
    <w:link w:val="8"/>
    <w:rsid w:val="00A40A0E"/>
    <w:pPr>
      <w:shd w:val="clear" w:color="auto" w:fill="FFFFFF"/>
      <w:spacing w:before="30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12">
    <w:name w:val="Заголовок №1"/>
    <w:basedOn w:val="a0"/>
    <w:link w:val="110"/>
    <w:locked/>
    <w:rsid w:val="00A40A0E"/>
    <w:rPr>
      <w:b/>
      <w:bCs/>
      <w:sz w:val="28"/>
      <w:szCs w:val="28"/>
      <w:shd w:val="clear" w:color="auto" w:fill="FFFFFF"/>
    </w:rPr>
  </w:style>
  <w:style w:type="paragraph" w:customStyle="1" w:styleId="110">
    <w:name w:val="Заголовок №11"/>
    <w:basedOn w:val="a"/>
    <w:link w:val="12"/>
    <w:rsid w:val="00A40A0E"/>
    <w:pPr>
      <w:shd w:val="clear" w:color="auto" w:fill="FFFFFF"/>
      <w:spacing w:line="322" w:lineRule="exact"/>
      <w:outlineLvl w:val="0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7">
    <w:name w:val="Основной текст (7)"/>
    <w:basedOn w:val="a0"/>
    <w:link w:val="71"/>
    <w:locked/>
    <w:rsid w:val="00A40A0E"/>
    <w:rPr>
      <w:sz w:val="28"/>
      <w:szCs w:val="28"/>
      <w:shd w:val="clear" w:color="auto" w:fill="FFFFFF"/>
    </w:rPr>
  </w:style>
  <w:style w:type="paragraph" w:customStyle="1" w:styleId="71">
    <w:name w:val="Основной текст (7)1"/>
    <w:basedOn w:val="a"/>
    <w:link w:val="7"/>
    <w:rsid w:val="00A40A0E"/>
    <w:pPr>
      <w:shd w:val="clear" w:color="auto" w:fill="FFFFFF"/>
      <w:spacing w:line="322" w:lineRule="exact"/>
      <w:ind w:firstLine="66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100">
    <w:name w:val="Основной текст (10)"/>
    <w:basedOn w:val="a0"/>
    <w:link w:val="101"/>
    <w:locked/>
    <w:rsid w:val="00A40A0E"/>
    <w:rPr>
      <w:sz w:val="28"/>
      <w:szCs w:val="28"/>
      <w:shd w:val="clear" w:color="auto" w:fill="FFFFFF"/>
    </w:rPr>
  </w:style>
  <w:style w:type="paragraph" w:customStyle="1" w:styleId="101">
    <w:name w:val="Основной текст (10)1"/>
    <w:basedOn w:val="a"/>
    <w:link w:val="100"/>
    <w:rsid w:val="00A40A0E"/>
    <w:pPr>
      <w:shd w:val="clear" w:color="auto" w:fill="FFFFFF"/>
      <w:spacing w:line="322" w:lineRule="exact"/>
      <w:ind w:firstLine="112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7CenturyGothic">
    <w:name w:val="Основной текст (7) + Century Gothic"/>
    <w:aliases w:val="16 pt,Курсив"/>
    <w:basedOn w:val="7"/>
    <w:rsid w:val="00A40A0E"/>
    <w:rPr>
      <w:rFonts w:ascii="Century Gothic" w:hAnsi="Century Gothic" w:cs="Century Gothic" w:hint="default"/>
      <w:i/>
      <w:iCs/>
      <w:noProof/>
      <w:w w:val="100"/>
      <w:sz w:val="32"/>
      <w:szCs w:val="32"/>
      <w:shd w:val="clear" w:color="auto" w:fill="FFFFFF"/>
    </w:rPr>
  </w:style>
  <w:style w:type="paragraph" w:customStyle="1" w:styleId="ConsPlusNormal">
    <w:name w:val="ConsPlusNormal"/>
    <w:rsid w:val="00A40A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A93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B24DD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B24D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24D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B24D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AB24DD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">
    <w:name w:val="Обычный2"/>
    <w:rsid w:val="00DC0E24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24356"/>
    <w:pPr>
      <w:ind w:left="720"/>
      <w:contextualSpacing/>
    </w:pPr>
  </w:style>
  <w:style w:type="paragraph" w:styleId="20">
    <w:name w:val="Body Text 2"/>
    <w:basedOn w:val="a"/>
    <w:link w:val="21"/>
    <w:semiHidden/>
    <w:unhideWhenUsed/>
    <w:rsid w:val="00660D12"/>
    <w:pPr>
      <w:jc w:val="center"/>
    </w:pPr>
    <w:rPr>
      <w:b/>
      <w:sz w:val="28"/>
      <w:szCs w:val="20"/>
    </w:rPr>
  </w:style>
  <w:style w:type="character" w:customStyle="1" w:styleId="21">
    <w:name w:val="Основной текст 2 Знак"/>
    <w:basedOn w:val="a0"/>
    <w:link w:val="20"/>
    <w:semiHidden/>
    <w:rsid w:val="00660D1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"/>
    <w:link w:val="23"/>
    <w:uiPriority w:val="99"/>
    <w:unhideWhenUsed/>
    <w:rsid w:val="00C52D28"/>
    <w:pPr>
      <w:spacing w:after="120" w:line="480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C52D28"/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330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30E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A40A0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A40A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(3)"/>
    <w:basedOn w:val="a0"/>
    <w:link w:val="310"/>
    <w:locked/>
    <w:rsid w:val="00A40A0E"/>
    <w:rPr>
      <w:b/>
      <w:bCs/>
      <w:sz w:val="28"/>
      <w:szCs w:val="28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A40A0E"/>
    <w:pPr>
      <w:shd w:val="clear" w:color="auto" w:fill="FFFFFF"/>
      <w:spacing w:before="240" w:after="240" w:line="331" w:lineRule="exact"/>
      <w:ind w:firstLine="2020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4">
    <w:name w:val="Основной текст (4)"/>
    <w:basedOn w:val="a0"/>
    <w:link w:val="41"/>
    <w:locked/>
    <w:rsid w:val="00A40A0E"/>
    <w:rPr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A40A0E"/>
    <w:pPr>
      <w:shd w:val="clear" w:color="auto" w:fill="FFFFFF"/>
      <w:spacing w:before="240" w:line="322" w:lineRule="exact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5">
    <w:name w:val="Основной текст (5)"/>
    <w:basedOn w:val="a0"/>
    <w:link w:val="51"/>
    <w:locked/>
    <w:rsid w:val="00A40A0E"/>
    <w:rPr>
      <w:sz w:val="28"/>
      <w:szCs w:val="28"/>
      <w:shd w:val="clear" w:color="auto" w:fill="FFFFFF"/>
    </w:rPr>
  </w:style>
  <w:style w:type="paragraph" w:customStyle="1" w:styleId="51">
    <w:name w:val="Основной текст (5)1"/>
    <w:basedOn w:val="a"/>
    <w:link w:val="5"/>
    <w:rsid w:val="00A40A0E"/>
    <w:pPr>
      <w:shd w:val="clear" w:color="auto" w:fill="FFFFFF"/>
      <w:spacing w:line="322" w:lineRule="exact"/>
      <w:ind w:firstLine="38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50">
    <w:name w:val="Основной текст (5) + Полужирный"/>
    <w:basedOn w:val="5"/>
    <w:rsid w:val="00A40A0E"/>
    <w:rPr>
      <w:b/>
      <w:bCs/>
      <w:sz w:val="28"/>
      <w:szCs w:val="28"/>
      <w:shd w:val="clear" w:color="auto" w:fill="FFFFFF"/>
    </w:rPr>
  </w:style>
  <w:style w:type="character" w:customStyle="1" w:styleId="8">
    <w:name w:val="Основной текст (8)"/>
    <w:basedOn w:val="a0"/>
    <w:link w:val="81"/>
    <w:locked/>
    <w:rsid w:val="00A40A0E"/>
    <w:rPr>
      <w:sz w:val="28"/>
      <w:szCs w:val="28"/>
      <w:shd w:val="clear" w:color="auto" w:fill="FFFFFF"/>
    </w:rPr>
  </w:style>
  <w:style w:type="paragraph" w:customStyle="1" w:styleId="81">
    <w:name w:val="Основной текст (8)1"/>
    <w:basedOn w:val="a"/>
    <w:link w:val="8"/>
    <w:rsid w:val="00A40A0E"/>
    <w:pPr>
      <w:shd w:val="clear" w:color="auto" w:fill="FFFFFF"/>
      <w:spacing w:before="30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12">
    <w:name w:val="Заголовок №1"/>
    <w:basedOn w:val="a0"/>
    <w:link w:val="110"/>
    <w:locked/>
    <w:rsid w:val="00A40A0E"/>
    <w:rPr>
      <w:b/>
      <w:bCs/>
      <w:sz w:val="28"/>
      <w:szCs w:val="28"/>
      <w:shd w:val="clear" w:color="auto" w:fill="FFFFFF"/>
    </w:rPr>
  </w:style>
  <w:style w:type="paragraph" w:customStyle="1" w:styleId="110">
    <w:name w:val="Заголовок №11"/>
    <w:basedOn w:val="a"/>
    <w:link w:val="12"/>
    <w:rsid w:val="00A40A0E"/>
    <w:pPr>
      <w:shd w:val="clear" w:color="auto" w:fill="FFFFFF"/>
      <w:spacing w:line="322" w:lineRule="exact"/>
      <w:outlineLvl w:val="0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7">
    <w:name w:val="Основной текст (7)"/>
    <w:basedOn w:val="a0"/>
    <w:link w:val="71"/>
    <w:locked/>
    <w:rsid w:val="00A40A0E"/>
    <w:rPr>
      <w:sz w:val="28"/>
      <w:szCs w:val="28"/>
      <w:shd w:val="clear" w:color="auto" w:fill="FFFFFF"/>
    </w:rPr>
  </w:style>
  <w:style w:type="paragraph" w:customStyle="1" w:styleId="71">
    <w:name w:val="Основной текст (7)1"/>
    <w:basedOn w:val="a"/>
    <w:link w:val="7"/>
    <w:rsid w:val="00A40A0E"/>
    <w:pPr>
      <w:shd w:val="clear" w:color="auto" w:fill="FFFFFF"/>
      <w:spacing w:line="322" w:lineRule="exact"/>
      <w:ind w:firstLine="66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100">
    <w:name w:val="Основной текст (10)"/>
    <w:basedOn w:val="a0"/>
    <w:link w:val="101"/>
    <w:locked/>
    <w:rsid w:val="00A40A0E"/>
    <w:rPr>
      <w:sz w:val="28"/>
      <w:szCs w:val="28"/>
      <w:shd w:val="clear" w:color="auto" w:fill="FFFFFF"/>
    </w:rPr>
  </w:style>
  <w:style w:type="paragraph" w:customStyle="1" w:styleId="101">
    <w:name w:val="Основной текст (10)1"/>
    <w:basedOn w:val="a"/>
    <w:link w:val="100"/>
    <w:rsid w:val="00A40A0E"/>
    <w:pPr>
      <w:shd w:val="clear" w:color="auto" w:fill="FFFFFF"/>
      <w:spacing w:line="322" w:lineRule="exact"/>
      <w:ind w:firstLine="112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7CenturyGothic">
    <w:name w:val="Основной текст (7) + Century Gothic"/>
    <w:aliases w:val="16 pt,Курсив"/>
    <w:basedOn w:val="7"/>
    <w:rsid w:val="00A40A0E"/>
    <w:rPr>
      <w:rFonts w:ascii="Century Gothic" w:hAnsi="Century Gothic" w:cs="Century Gothic" w:hint="default"/>
      <w:i/>
      <w:iCs/>
      <w:noProof/>
      <w:w w:val="100"/>
      <w:sz w:val="32"/>
      <w:szCs w:val="32"/>
      <w:shd w:val="clear" w:color="auto" w:fill="FFFFFF"/>
    </w:rPr>
  </w:style>
  <w:style w:type="paragraph" w:customStyle="1" w:styleId="ConsPlusNormal">
    <w:name w:val="ConsPlusNormal"/>
    <w:rsid w:val="00A40A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A93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7E5511F35AC40A2C5E8F449B5C786710ADEAC3A4198739D4505AEE8A3ED32503B1C3E70490BCq3l7L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7E5511F35AC40A2C5E8F449B5C786710ABE8C7A7198739D4505AEE8A3ED32503B1C3E70490BCq3l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10</Pages>
  <Words>3895</Words>
  <Characters>22203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6</cp:revision>
  <cp:lastPrinted>2016-12-26T10:09:00Z</cp:lastPrinted>
  <dcterms:created xsi:type="dcterms:W3CDTF">2017-11-28T08:01:00Z</dcterms:created>
  <dcterms:modified xsi:type="dcterms:W3CDTF">2017-11-29T11:35:00Z</dcterms:modified>
</cp:coreProperties>
</file>