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4AC0" w:rsidRPr="00072A22" w:rsidRDefault="003B4AC0" w:rsidP="001A0D5F">
      <w:pPr>
        <w:spacing w:before="150" w:after="30" w:line="240" w:lineRule="auto"/>
        <w:jc w:val="center"/>
        <w:rPr>
          <w:rFonts w:ascii="Times New Roman" w:eastAsia="Times New Roman" w:hAnsi="Times New Roman" w:cs="Times New Roman"/>
          <w:b/>
          <w:bCs/>
          <w:color w:val="385623" w:themeColor="accent6" w:themeShade="80"/>
          <w:sz w:val="24"/>
          <w:szCs w:val="24"/>
        </w:rPr>
      </w:pPr>
      <w:r w:rsidRPr="00072A22">
        <w:rPr>
          <w:rFonts w:ascii="Times New Roman" w:eastAsia="Times New Roman" w:hAnsi="Times New Roman" w:cs="Times New Roman"/>
          <w:b/>
          <w:bCs/>
          <w:color w:val="385623" w:themeColor="accent6" w:themeShade="80"/>
          <w:sz w:val="24"/>
          <w:szCs w:val="24"/>
        </w:rPr>
        <w:t>Африканская чума свиней</w:t>
      </w:r>
    </w:p>
    <w:p w:rsidR="00252BEF" w:rsidRPr="00072A22" w:rsidRDefault="00252BEF" w:rsidP="001A0D5F">
      <w:pPr>
        <w:spacing w:after="0" w:line="240" w:lineRule="auto"/>
        <w:ind w:firstLine="567"/>
        <w:jc w:val="both"/>
        <w:rPr>
          <w:rFonts w:ascii="Times New Roman" w:eastAsia="Times New Roman" w:hAnsi="Times New Roman" w:cs="Times New Roman"/>
          <w:sz w:val="24"/>
          <w:szCs w:val="24"/>
        </w:rPr>
      </w:pPr>
      <w:r w:rsidRPr="00072A22">
        <w:rPr>
          <w:rFonts w:ascii="Times New Roman" w:eastAsia="Times New Roman" w:hAnsi="Times New Roman" w:cs="Times New Roman"/>
          <w:sz w:val="24"/>
          <w:szCs w:val="24"/>
        </w:rPr>
        <w:t>АЧС – это высоко заразная инфекционная болезнь домашних свиней и диких кабанов. Возбудитель АЧС – вирус, который очень устойчив во внешней среде и способен сохранятся до 100 и более дней в почве, навозе или охлажденном мясе, 300 дней – в ветчине и солонине. В замороженном мясе вирус остается жизнеспособным 15 лет. На досках, кирпиче и других материалах вирус может сохраняться до 180 дней.</w:t>
      </w:r>
    </w:p>
    <w:p w:rsidR="00252BEF" w:rsidRPr="00072A22" w:rsidRDefault="00252BEF" w:rsidP="001A0D5F">
      <w:pPr>
        <w:spacing w:after="0" w:line="240" w:lineRule="auto"/>
        <w:ind w:firstLine="709"/>
        <w:jc w:val="both"/>
        <w:rPr>
          <w:rFonts w:ascii="Times New Roman" w:eastAsia="Times New Roman" w:hAnsi="Times New Roman" w:cs="Times New Roman"/>
          <w:sz w:val="24"/>
          <w:szCs w:val="24"/>
        </w:rPr>
      </w:pPr>
      <w:r w:rsidRPr="00072A22">
        <w:rPr>
          <w:rFonts w:ascii="Times New Roman" w:eastAsia="Times New Roman" w:hAnsi="Times New Roman" w:cs="Times New Roman"/>
          <w:sz w:val="24"/>
          <w:szCs w:val="24"/>
        </w:rPr>
        <w:t>Зараженные свиньи выделяют вирус АЧС с мочой, калом, выделениями из носа, глаз и другими выделениями. Здоровые животные заражаются при контакте с больными свиньями или их трупами, а также через корма (особенно через пищевые отходы, содержащие остатки продуктов убоя от зараженных свиней), воду, предметы ухода, транспортные средства, загрязненные выделениями больных животных.</w:t>
      </w:r>
    </w:p>
    <w:p w:rsidR="004E1AAD" w:rsidRPr="00072A22" w:rsidRDefault="004E1AAD" w:rsidP="004E1AAD">
      <w:pPr>
        <w:pStyle w:val="a3"/>
        <w:spacing w:before="0" w:beforeAutospacing="0" w:after="0" w:afterAutospacing="0"/>
        <w:ind w:firstLine="300"/>
        <w:jc w:val="both"/>
        <w:rPr>
          <w:color w:val="000000" w:themeColor="text1"/>
        </w:rPr>
      </w:pPr>
      <w:r w:rsidRPr="00072A22">
        <w:rPr>
          <w:color w:val="000000" w:themeColor="text1"/>
        </w:rPr>
        <w:t>Инкубационный период составляет в среднем 4-9 дней, но может быть короче или длиннее — в зависимости от ст</w:t>
      </w:r>
      <w:r w:rsidR="00F616E7" w:rsidRPr="00072A22">
        <w:rPr>
          <w:color w:val="000000" w:themeColor="text1"/>
        </w:rPr>
        <w:t>епени вирулентности возбудителя.</w:t>
      </w:r>
      <w:r w:rsidRPr="00072A22">
        <w:rPr>
          <w:color w:val="000000" w:themeColor="text1"/>
        </w:rPr>
        <w:t xml:space="preserve"> </w:t>
      </w:r>
      <w:r w:rsidR="00F616E7" w:rsidRPr="00072A22">
        <w:rPr>
          <w:color w:val="000000" w:themeColor="text1"/>
        </w:rPr>
        <w:t>Наиболее</w:t>
      </w:r>
      <w:r w:rsidRPr="00072A22">
        <w:rPr>
          <w:color w:val="000000" w:themeColor="text1"/>
        </w:rPr>
        <w:t xml:space="preserve"> длительный инкубационный период болезни составляет 21 день. Первый клинический признак заболевания — повышение температуры тела до 41-42°С. Свиньи с высокой температурой тела сохраняют аппетит, нормально двигаются и только некоторые из них проявляют признаки беспокойства или много лежат. В таком состоянии животные пребывают на протяжении 2-3 дней, т.е. до момента понижения температуры тела.</w:t>
      </w:r>
    </w:p>
    <w:p w:rsidR="004E1AAD" w:rsidRPr="00072A22" w:rsidRDefault="004E1AAD" w:rsidP="004E1AAD">
      <w:pPr>
        <w:pStyle w:val="a3"/>
        <w:spacing w:before="0" w:beforeAutospacing="0" w:after="0" w:afterAutospacing="0"/>
        <w:ind w:firstLine="300"/>
        <w:jc w:val="both"/>
        <w:rPr>
          <w:color w:val="000000" w:themeColor="text1"/>
        </w:rPr>
      </w:pPr>
      <w:r w:rsidRPr="00072A22">
        <w:rPr>
          <w:color w:val="000000" w:themeColor="text1"/>
        </w:rPr>
        <w:t>Затем проявляются другие клинические симптомы, которые быстро усиливаются и приводят к смерти животного в течение нескольких, реже нескольких десятков дней.</w:t>
      </w:r>
    </w:p>
    <w:p w:rsidR="004E1AAD" w:rsidRPr="00072A22" w:rsidRDefault="004E1AAD" w:rsidP="004E1AAD">
      <w:pPr>
        <w:pStyle w:val="a3"/>
        <w:spacing w:before="0" w:beforeAutospacing="0" w:after="0" w:afterAutospacing="0"/>
        <w:ind w:firstLine="300"/>
        <w:jc w:val="both"/>
        <w:rPr>
          <w:color w:val="000000" w:themeColor="text1"/>
        </w:rPr>
      </w:pPr>
      <w:r w:rsidRPr="00072A22">
        <w:rPr>
          <w:color w:val="000000" w:themeColor="text1"/>
        </w:rPr>
        <w:t>К наиболее частым клиническим симптомам, которые появляются после спада температуры и предшествуют смерти больных животных, относятся: посинение кожи ушей, живота и боков тела, мелкие кровоизлияния на коже, удушье, выделения в виде пены из носа, диарея (часто с примесью крови), рвота и парез задней части туловища. У супоросных свиноматок, как правило, бывают аборты. На плодных оболочках и коже плода часто находят кровоизлияния.</w:t>
      </w:r>
    </w:p>
    <w:p w:rsidR="004E1AAD" w:rsidRPr="00072A22" w:rsidRDefault="004E1AAD" w:rsidP="004E1AAD">
      <w:pPr>
        <w:pStyle w:val="a3"/>
        <w:spacing w:before="0" w:beforeAutospacing="0" w:after="0" w:afterAutospacing="0"/>
        <w:ind w:firstLine="300"/>
        <w:jc w:val="both"/>
        <w:rPr>
          <w:color w:val="000000" w:themeColor="text1"/>
        </w:rPr>
      </w:pPr>
      <w:r w:rsidRPr="00072A22">
        <w:rPr>
          <w:color w:val="000000" w:themeColor="text1"/>
        </w:rPr>
        <w:t xml:space="preserve">Болезнь протекает, как правило, в острой реже — в сверхострой форме, когда животные умирают внезапно или спустя небольшой промежуток времени. При хронической форме болезнь продолжается 20-40 дней и заканчивается смертью. Больные свиньи истощены, что не обнаруживается при остром течении болезни. Наблюдают, попеременно, улучшение </w:t>
      </w:r>
      <w:r w:rsidR="004A1B22" w:rsidRPr="00072A22">
        <w:rPr>
          <w:color w:val="000000" w:themeColor="text1"/>
        </w:rPr>
        <w:t>и ухудшение состояния здоровья</w:t>
      </w:r>
      <w:r w:rsidRPr="00072A22">
        <w:rPr>
          <w:color w:val="000000" w:themeColor="text1"/>
        </w:rPr>
        <w:t>, периодическую диарею и единичные очаги некроза кожи.</w:t>
      </w:r>
    </w:p>
    <w:p w:rsidR="00252BEF" w:rsidRPr="00072A22" w:rsidRDefault="00072A22" w:rsidP="00072A22">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b/>
          <w:bCs/>
          <w:color w:val="FF0000"/>
          <w:sz w:val="24"/>
          <w:szCs w:val="24"/>
        </w:rPr>
        <w:t xml:space="preserve">                               </w:t>
      </w:r>
      <w:r w:rsidR="00252BEF" w:rsidRPr="00072A22">
        <w:rPr>
          <w:rFonts w:ascii="Times New Roman" w:eastAsia="Times New Roman" w:hAnsi="Times New Roman" w:cs="Times New Roman"/>
          <w:b/>
          <w:bCs/>
          <w:color w:val="FF0000"/>
          <w:sz w:val="24"/>
          <w:szCs w:val="24"/>
        </w:rPr>
        <w:t>Гибель свиней при заражении АЧС до 100%!</w:t>
      </w:r>
    </w:p>
    <w:p w:rsidR="00252BEF" w:rsidRPr="00072A22" w:rsidRDefault="00252BEF" w:rsidP="001A0D5F">
      <w:pPr>
        <w:spacing w:after="0" w:line="240" w:lineRule="auto"/>
        <w:jc w:val="center"/>
        <w:rPr>
          <w:rFonts w:ascii="Times New Roman" w:eastAsia="Times New Roman" w:hAnsi="Times New Roman" w:cs="Times New Roman"/>
          <w:color w:val="FF0000"/>
          <w:sz w:val="24"/>
          <w:szCs w:val="24"/>
        </w:rPr>
      </w:pPr>
      <w:r w:rsidRPr="00072A22">
        <w:rPr>
          <w:rFonts w:ascii="Times New Roman" w:eastAsia="Times New Roman" w:hAnsi="Times New Roman" w:cs="Times New Roman"/>
          <w:b/>
          <w:bCs/>
          <w:color w:val="FF0000"/>
          <w:sz w:val="24"/>
          <w:szCs w:val="24"/>
        </w:rPr>
        <w:t>Сре</w:t>
      </w:r>
      <w:proofErr w:type="gramStart"/>
      <w:r w:rsidRPr="00072A22">
        <w:rPr>
          <w:rFonts w:ascii="Times New Roman" w:eastAsia="Times New Roman" w:hAnsi="Times New Roman" w:cs="Times New Roman"/>
          <w:b/>
          <w:bCs/>
          <w:color w:val="FF0000"/>
          <w:sz w:val="24"/>
          <w:szCs w:val="24"/>
        </w:rPr>
        <w:t>дств дл</w:t>
      </w:r>
      <w:proofErr w:type="gramEnd"/>
      <w:r w:rsidRPr="00072A22">
        <w:rPr>
          <w:rFonts w:ascii="Times New Roman" w:eastAsia="Times New Roman" w:hAnsi="Times New Roman" w:cs="Times New Roman"/>
          <w:b/>
          <w:bCs/>
          <w:color w:val="FF0000"/>
          <w:sz w:val="24"/>
          <w:szCs w:val="24"/>
        </w:rPr>
        <w:t>я профилактики и лечения болезни не существует</w:t>
      </w:r>
    </w:p>
    <w:p w:rsidR="003B4AC0" w:rsidRPr="00072A22" w:rsidRDefault="003B4AC0" w:rsidP="00252BEF">
      <w:pPr>
        <w:spacing w:before="150" w:after="30" w:line="240" w:lineRule="auto"/>
        <w:jc w:val="both"/>
        <w:rPr>
          <w:rFonts w:ascii="Times New Roman" w:eastAsia="Times New Roman" w:hAnsi="Times New Roman" w:cs="Times New Roman"/>
          <w:b/>
          <w:sz w:val="24"/>
          <w:szCs w:val="24"/>
        </w:rPr>
      </w:pPr>
      <w:r w:rsidRPr="00072A22">
        <w:rPr>
          <w:rFonts w:ascii="Times New Roman" w:eastAsia="Times New Roman" w:hAnsi="Times New Roman" w:cs="Times New Roman"/>
          <w:b/>
          <w:color w:val="385623" w:themeColor="accent6" w:themeShade="80"/>
          <w:sz w:val="24"/>
          <w:szCs w:val="24"/>
        </w:rPr>
        <w:t xml:space="preserve">Владельцам личных подсобных и крестьянско-фермерских хозяйств, в которых имеется </w:t>
      </w:r>
      <w:proofErr w:type="spellStart"/>
      <w:r w:rsidRPr="00072A22">
        <w:rPr>
          <w:rFonts w:ascii="Times New Roman" w:eastAsia="Times New Roman" w:hAnsi="Times New Roman" w:cs="Times New Roman"/>
          <w:b/>
          <w:color w:val="385623" w:themeColor="accent6" w:themeShade="80"/>
          <w:sz w:val="24"/>
          <w:szCs w:val="24"/>
        </w:rPr>
        <w:t>свинопоголовье</w:t>
      </w:r>
      <w:proofErr w:type="spellEnd"/>
      <w:r w:rsidRPr="00072A22">
        <w:rPr>
          <w:rFonts w:ascii="Times New Roman" w:eastAsia="Times New Roman" w:hAnsi="Times New Roman" w:cs="Times New Roman"/>
          <w:b/>
          <w:color w:val="385623" w:themeColor="accent6" w:themeShade="80"/>
          <w:sz w:val="24"/>
          <w:szCs w:val="24"/>
        </w:rPr>
        <w:t>, необходимо соблюдать ряд правил, выполнение которых позволит сохранить здоровье животных и избежать экономических потерь:</w:t>
      </w:r>
    </w:p>
    <w:p w:rsidR="00A40B92" w:rsidRPr="00072A22" w:rsidRDefault="00A40B92" w:rsidP="004A1B22">
      <w:pPr>
        <w:pStyle w:val="a6"/>
        <w:numPr>
          <w:ilvl w:val="0"/>
          <w:numId w:val="5"/>
        </w:numPr>
        <w:spacing w:before="150" w:after="30" w:line="240" w:lineRule="auto"/>
        <w:jc w:val="both"/>
        <w:rPr>
          <w:rFonts w:ascii="Times New Roman" w:eastAsia="Times New Roman" w:hAnsi="Times New Roman" w:cs="Times New Roman"/>
          <w:sz w:val="24"/>
          <w:szCs w:val="24"/>
        </w:rPr>
      </w:pPr>
      <w:r w:rsidRPr="00072A22">
        <w:rPr>
          <w:rFonts w:ascii="Times New Roman" w:eastAsia="Times New Roman" w:hAnsi="Times New Roman" w:cs="Times New Roman"/>
          <w:sz w:val="24"/>
          <w:szCs w:val="24"/>
        </w:rPr>
        <w:t>территория хозяйств должна быть огорожена забором, чтобы исключить возможный контакт домашних животных с дикими и бродячими животными;</w:t>
      </w:r>
    </w:p>
    <w:p w:rsidR="00252BEF" w:rsidRPr="00072A22" w:rsidRDefault="00252BEF" w:rsidP="004A1B22">
      <w:pPr>
        <w:pStyle w:val="a6"/>
        <w:numPr>
          <w:ilvl w:val="0"/>
          <w:numId w:val="5"/>
        </w:numPr>
        <w:spacing w:before="150" w:after="30" w:line="240" w:lineRule="auto"/>
        <w:jc w:val="both"/>
        <w:rPr>
          <w:rFonts w:ascii="Times New Roman" w:eastAsia="Times New Roman" w:hAnsi="Times New Roman" w:cs="Times New Roman"/>
          <w:sz w:val="24"/>
          <w:szCs w:val="24"/>
        </w:rPr>
      </w:pPr>
      <w:r w:rsidRPr="00072A22">
        <w:rPr>
          <w:rFonts w:ascii="Times New Roman" w:eastAsia="Times New Roman" w:hAnsi="Times New Roman" w:cs="Times New Roman"/>
          <w:sz w:val="24"/>
          <w:szCs w:val="24"/>
        </w:rPr>
        <w:t>содержать свиней в закрытых помещениях или надежно огороженных, изолированных местах, не доп</w:t>
      </w:r>
      <w:r w:rsidR="00A40B92" w:rsidRPr="00072A22">
        <w:rPr>
          <w:rFonts w:ascii="Times New Roman" w:eastAsia="Times New Roman" w:hAnsi="Times New Roman" w:cs="Times New Roman"/>
          <w:sz w:val="24"/>
          <w:szCs w:val="24"/>
        </w:rPr>
        <w:t>ускать свободного выгула свиней</w:t>
      </w:r>
      <w:r w:rsidRPr="00072A22">
        <w:rPr>
          <w:rFonts w:ascii="Times New Roman" w:eastAsia="Times New Roman" w:hAnsi="Times New Roman" w:cs="Times New Roman"/>
          <w:sz w:val="24"/>
          <w:szCs w:val="24"/>
        </w:rPr>
        <w:t>;</w:t>
      </w:r>
    </w:p>
    <w:p w:rsidR="00A40B92" w:rsidRPr="00072A22" w:rsidRDefault="00252BEF" w:rsidP="004A1B22">
      <w:pPr>
        <w:pStyle w:val="a6"/>
        <w:numPr>
          <w:ilvl w:val="0"/>
          <w:numId w:val="5"/>
        </w:numPr>
        <w:spacing w:before="150" w:after="30" w:line="240" w:lineRule="auto"/>
        <w:jc w:val="both"/>
        <w:rPr>
          <w:rFonts w:ascii="Times New Roman" w:eastAsia="Times New Roman" w:hAnsi="Times New Roman" w:cs="Times New Roman"/>
          <w:sz w:val="24"/>
          <w:szCs w:val="24"/>
        </w:rPr>
      </w:pPr>
      <w:r w:rsidRPr="00072A22">
        <w:rPr>
          <w:rFonts w:ascii="Times New Roman" w:eastAsia="Times New Roman" w:hAnsi="Times New Roman" w:cs="Times New Roman"/>
          <w:sz w:val="24"/>
          <w:szCs w:val="24"/>
        </w:rPr>
        <w:t xml:space="preserve">регулярно проводить очистку и дезинфекцию помещений, где содержатся животные. </w:t>
      </w:r>
    </w:p>
    <w:p w:rsidR="00252BEF" w:rsidRPr="00072A22" w:rsidRDefault="00A40B92" w:rsidP="004A1B22">
      <w:pPr>
        <w:pStyle w:val="a6"/>
        <w:numPr>
          <w:ilvl w:val="0"/>
          <w:numId w:val="5"/>
        </w:numPr>
        <w:spacing w:before="150" w:after="30" w:line="240" w:lineRule="auto"/>
        <w:jc w:val="both"/>
        <w:rPr>
          <w:rFonts w:ascii="Times New Roman" w:eastAsia="Times New Roman" w:hAnsi="Times New Roman" w:cs="Times New Roman"/>
          <w:sz w:val="24"/>
          <w:szCs w:val="24"/>
        </w:rPr>
      </w:pPr>
      <w:r w:rsidRPr="00072A22">
        <w:rPr>
          <w:rFonts w:ascii="Times New Roman" w:eastAsia="Times New Roman" w:hAnsi="Times New Roman" w:cs="Times New Roman"/>
          <w:sz w:val="24"/>
          <w:szCs w:val="24"/>
        </w:rPr>
        <w:t xml:space="preserve">использовать отдельную спецодежду и инвентарь </w:t>
      </w:r>
      <w:r w:rsidR="00B768DD" w:rsidRPr="00072A22">
        <w:rPr>
          <w:rFonts w:ascii="Times New Roman" w:eastAsia="Times New Roman" w:hAnsi="Times New Roman" w:cs="Times New Roman"/>
          <w:sz w:val="24"/>
          <w:szCs w:val="24"/>
        </w:rPr>
        <w:t>по уходу за свиньями и проводить</w:t>
      </w:r>
      <w:r w:rsidRPr="00072A22">
        <w:rPr>
          <w:rFonts w:ascii="Times New Roman" w:eastAsia="Times New Roman" w:hAnsi="Times New Roman" w:cs="Times New Roman"/>
          <w:sz w:val="24"/>
          <w:szCs w:val="24"/>
        </w:rPr>
        <w:t xml:space="preserve"> их дезинфекцию после проведенных работ</w:t>
      </w:r>
      <w:r w:rsidR="00252BEF" w:rsidRPr="00072A22">
        <w:rPr>
          <w:rFonts w:ascii="Times New Roman" w:eastAsia="Times New Roman" w:hAnsi="Times New Roman" w:cs="Times New Roman"/>
          <w:sz w:val="24"/>
          <w:szCs w:val="24"/>
        </w:rPr>
        <w:t>;</w:t>
      </w:r>
    </w:p>
    <w:p w:rsidR="00252BEF" w:rsidRPr="00072A22" w:rsidRDefault="00252BEF" w:rsidP="004A1B22">
      <w:pPr>
        <w:pStyle w:val="a6"/>
        <w:numPr>
          <w:ilvl w:val="0"/>
          <w:numId w:val="5"/>
        </w:numPr>
        <w:spacing w:before="150" w:after="30" w:line="240" w:lineRule="auto"/>
        <w:jc w:val="both"/>
        <w:rPr>
          <w:rFonts w:ascii="Times New Roman" w:eastAsia="Times New Roman" w:hAnsi="Times New Roman" w:cs="Times New Roman"/>
          <w:sz w:val="24"/>
          <w:szCs w:val="24"/>
        </w:rPr>
      </w:pPr>
      <w:r w:rsidRPr="00072A22">
        <w:rPr>
          <w:rFonts w:ascii="Times New Roman" w:eastAsia="Times New Roman" w:hAnsi="Times New Roman" w:cs="Times New Roman"/>
          <w:sz w:val="24"/>
          <w:szCs w:val="24"/>
        </w:rPr>
        <w:t>исключить кормление свиней кормами животного происхождения и пищевыми отходами без тепловой (проварка) обработки, покупать корма только промышленного производства или подвергать их проварке в течение трех часов;</w:t>
      </w:r>
    </w:p>
    <w:p w:rsidR="00252BEF" w:rsidRPr="00072A22" w:rsidRDefault="00252BEF" w:rsidP="004A1B22">
      <w:pPr>
        <w:pStyle w:val="a6"/>
        <w:numPr>
          <w:ilvl w:val="0"/>
          <w:numId w:val="5"/>
        </w:numPr>
        <w:spacing w:before="150" w:after="30" w:line="240" w:lineRule="auto"/>
        <w:jc w:val="both"/>
        <w:rPr>
          <w:rFonts w:ascii="Times New Roman" w:eastAsia="Times New Roman" w:hAnsi="Times New Roman" w:cs="Times New Roman"/>
          <w:sz w:val="24"/>
          <w:szCs w:val="24"/>
        </w:rPr>
      </w:pPr>
      <w:r w:rsidRPr="00072A22">
        <w:rPr>
          <w:rFonts w:ascii="Times New Roman" w:eastAsia="Times New Roman" w:hAnsi="Times New Roman" w:cs="Times New Roman"/>
          <w:sz w:val="24"/>
          <w:szCs w:val="24"/>
        </w:rPr>
        <w:t>н</w:t>
      </w:r>
      <w:r w:rsidR="00B768DD" w:rsidRPr="00072A22">
        <w:rPr>
          <w:rFonts w:ascii="Times New Roman" w:eastAsia="Times New Roman" w:hAnsi="Times New Roman" w:cs="Times New Roman"/>
          <w:sz w:val="24"/>
          <w:szCs w:val="24"/>
        </w:rPr>
        <w:t xml:space="preserve">е допускать посещений хозяйств </w:t>
      </w:r>
      <w:r w:rsidRPr="00072A22">
        <w:rPr>
          <w:rFonts w:ascii="Times New Roman" w:eastAsia="Times New Roman" w:hAnsi="Times New Roman" w:cs="Times New Roman"/>
          <w:sz w:val="24"/>
          <w:szCs w:val="24"/>
        </w:rPr>
        <w:t>посторонними лицами;</w:t>
      </w:r>
    </w:p>
    <w:p w:rsidR="00A40B92" w:rsidRPr="00072A22" w:rsidRDefault="00A40B92" w:rsidP="004A1B22">
      <w:pPr>
        <w:pStyle w:val="a6"/>
        <w:numPr>
          <w:ilvl w:val="0"/>
          <w:numId w:val="5"/>
        </w:numPr>
        <w:spacing w:before="150" w:after="30" w:line="240" w:lineRule="auto"/>
        <w:jc w:val="both"/>
        <w:rPr>
          <w:rFonts w:ascii="Times New Roman" w:eastAsia="Times New Roman" w:hAnsi="Times New Roman" w:cs="Times New Roman"/>
          <w:sz w:val="24"/>
          <w:szCs w:val="24"/>
        </w:rPr>
      </w:pPr>
      <w:r w:rsidRPr="00072A22">
        <w:rPr>
          <w:rFonts w:ascii="Times New Roman" w:eastAsia="Times New Roman" w:hAnsi="Times New Roman" w:cs="Times New Roman"/>
          <w:sz w:val="24"/>
          <w:szCs w:val="24"/>
        </w:rPr>
        <w:lastRenderedPageBreak/>
        <w:t>при посещении леса и участии в охоте в обязательном порядке необходимо сменить одежду и обувь, прежде чем заходить в сарай;</w:t>
      </w:r>
    </w:p>
    <w:p w:rsidR="00A40B92" w:rsidRPr="00072A22" w:rsidRDefault="00B768DD" w:rsidP="004A1B22">
      <w:pPr>
        <w:pStyle w:val="a6"/>
        <w:numPr>
          <w:ilvl w:val="0"/>
          <w:numId w:val="5"/>
        </w:numPr>
        <w:spacing w:before="150" w:after="30" w:line="240" w:lineRule="auto"/>
        <w:jc w:val="both"/>
        <w:rPr>
          <w:rFonts w:ascii="Times New Roman" w:eastAsiaTheme="minorHAnsi" w:hAnsi="Times New Roman" w:cs="Times New Roman"/>
          <w:color w:val="000000"/>
          <w:sz w:val="24"/>
          <w:szCs w:val="24"/>
          <w:shd w:val="clear" w:color="auto" w:fill="FFFFFF"/>
        </w:rPr>
      </w:pPr>
      <w:r w:rsidRPr="00072A22">
        <w:rPr>
          <w:rFonts w:ascii="Times New Roman" w:hAnsi="Times New Roman" w:cs="Times New Roman"/>
          <w:color w:val="000000"/>
          <w:sz w:val="24"/>
          <w:szCs w:val="24"/>
          <w:shd w:val="clear" w:color="auto" w:fill="FFFFFF"/>
        </w:rPr>
        <w:t>для кормления свиней использовать</w:t>
      </w:r>
      <w:r w:rsidR="00A40B92" w:rsidRPr="00072A22">
        <w:rPr>
          <w:rFonts w:ascii="Times New Roman" w:hAnsi="Times New Roman" w:cs="Times New Roman"/>
          <w:color w:val="000000"/>
          <w:sz w:val="24"/>
          <w:szCs w:val="24"/>
          <w:shd w:val="clear" w:color="auto" w:fill="FFFFFF"/>
        </w:rPr>
        <w:t xml:space="preserve"> только комбикорма заводского производства. </w:t>
      </w:r>
      <w:proofErr w:type="gramStart"/>
      <w:r w:rsidR="00A40B92" w:rsidRPr="00072A22">
        <w:rPr>
          <w:rFonts w:ascii="Times New Roman" w:hAnsi="Times New Roman" w:cs="Times New Roman"/>
          <w:color w:val="000000"/>
          <w:sz w:val="24"/>
          <w:szCs w:val="24"/>
          <w:shd w:val="clear" w:color="auto" w:fill="FFFFFF"/>
        </w:rPr>
        <w:t>Категорически запрещается использовать в кормлении свиней пищевые отходы, отходы убоя домашних и диких животных и комбикорма сомнительного качества, приобретенные у частных лиц в упаковке без этикеток и соответствующей маркировки;</w:t>
      </w:r>
      <w:proofErr w:type="gramEnd"/>
    </w:p>
    <w:p w:rsidR="00A40B92" w:rsidRPr="00072A22" w:rsidRDefault="00A40B92" w:rsidP="004A1B22">
      <w:pPr>
        <w:pStyle w:val="a6"/>
        <w:numPr>
          <w:ilvl w:val="0"/>
          <w:numId w:val="5"/>
        </w:numPr>
        <w:spacing w:before="150" w:after="30" w:line="240" w:lineRule="auto"/>
        <w:jc w:val="both"/>
        <w:rPr>
          <w:rFonts w:ascii="Times New Roman" w:eastAsia="Times New Roman" w:hAnsi="Times New Roman" w:cs="Times New Roman"/>
          <w:sz w:val="24"/>
          <w:szCs w:val="24"/>
        </w:rPr>
      </w:pPr>
      <w:r w:rsidRPr="00072A22">
        <w:rPr>
          <w:rFonts w:ascii="Times New Roman" w:eastAsia="Times New Roman" w:hAnsi="Times New Roman" w:cs="Times New Roman"/>
          <w:sz w:val="24"/>
          <w:szCs w:val="24"/>
        </w:rPr>
        <w:t>не покупать живых свиней и мясную продукцию в местах несанкционированной торговли без ветеринарных сопроводительных документов, не завозите свиней и продукцию свиноводства из других регионов без согласования с государственной ветеринарной службой;</w:t>
      </w:r>
    </w:p>
    <w:p w:rsidR="00252BEF" w:rsidRPr="00072A22" w:rsidRDefault="00A40B92" w:rsidP="004A1B22">
      <w:pPr>
        <w:pStyle w:val="a6"/>
        <w:numPr>
          <w:ilvl w:val="0"/>
          <w:numId w:val="5"/>
        </w:numPr>
        <w:spacing w:before="150" w:after="30" w:line="240" w:lineRule="auto"/>
        <w:jc w:val="both"/>
        <w:rPr>
          <w:rFonts w:ascii="Times New Roman" w:eastAsia="Times New Roman" w:hAnsi="Times New Roman" w:cs="Times New Roman"/>
          <w:sz w:val="24"/>
          <w:szCs w:val="24"/>
        </w:rPr>
      </w:pPr>
      <w:r w:rsidRPr="00072A22">
        <w:rPr>
          <w:rFonts w:ascii="Times New Roman" w:eastAsia="Times New Roman" w:hAnsi="Times New Roman" w:cs="Times New Roman"/>
          <w:sz w:val="24"/>
          <w:szCs w:val="24"/>
        </w:rPr>
        <w:t>регистрировать</w:t>
      </w:r>
      <w:r w:rsidR="00252BEF" w:rsidRPr="00072A22">
        <w:rPr>
          <w:rFonts w:ascii="Times New Roman" w:eastAsia="Times New Roman" w:hAnsi="Times New Roman" w:cs="Times New Roman"/>
          <w:sz w:val="24"/>
          <w:szCs w:val="24"/>
        </w:rPr>
        <w:t xml:space="preserve"> свинопоголовье в местных администрациях </w:t>
      </w:r>
      <w:r w:rsidR="00B768DD" w:rsidRPr="00072A22">
        <w:rPr>
          <w:rFonts w:ascii="Times New Roman" w:eastAsia="Times New Roman" w:hAnsi="Times New Roman" w:cs="Times New Roman"/>
          <w:sz w:val="24"/>
          <w:szCs w:val="24"/>
        </w:rPr>
        <w:t xml:space="preserve">городских </w:t>
      </w:r>
      <w:r w:rsidR="00252BEF" w:rsidRPr="00072A22">
        <w:rPr>
          <w:rFonts w:ascii="Times New Roman" w:eastAsia="Times New Roman" w:hAnsi="Times New Roman" w:cs="Times New Roman"/>
          <w:sz w:val="24"/>
          <w:szCs w:val="24"/>
        </w:rPr>
        <w:t xml:space="preserve">округов и </w:t>
      </w:r>
      <w:r w:rsidR="00B768DD" w:rsidRPr="00072A22">
        <w:rPr>
          <w:rFonts w:ascii="Times New Roman" w:eastAsia="Times New Roman" w:hAnsi="Times New Roman" w:cs="Times New Roman"/>
          <w:sz w:val="24"/>
          <w:szCs w:val="24"/>
        </w:rPr>
        <w:t xml:space="preserve">сельских </w:t>
      </w:r>
      <w:r w:rsidR="00252BEF" w:rsidRPr="00072A22">
        <w:rPr>
          <w:rFonts w:ascii="Times New Roman" w:eastAsia="Times New Roman" w:hAnsi="Times New Roman" w:cs="Times New Roman"/>
          <w:sz w:val="24"/>
          <w:szCs w:val="24"/>
        </w:rPr>
        <w:t>поселений;</w:t>
      </w:r>
    </w:p>
    <w:p w:rsidR="00252BEF" w:rsidRPr="00072A22" w:rsidRDefault="00252BEF" w:rsidP="004A1B22">
      <w:pPr>
        <w:pStyle w:val="a6"/>
        <w:numPr>
          <w:ilvl w:val="0"/>
          <w:numId w:val="5"/>
        </w:numPr>
        <w:spacing w:before="150" w:after="30" w:line="240" w:lineRule="auto"/>
        <w:jc w:val="both"/>
        <w:rPr>
          <w:rFonts w:ascii="Times New Roman" w:eastAsia="Times New Roman" w:hAnsi="Times New Roman" w:cs="Times New Roman"/>
          <w:sz w:val="24"/>
          <w:szCs w:val="24"/>
        </w:rPr>
      </w:pPr>
      <w:r w:rsidRPr="00072A22">
        <w:rPr>
          <w:rFonts w:ascii="Times New Roman" w:eastAsia="Times New Roman" w:hAnsi="Times New Roman" w:cs="Times New Roman"/>
          <w:sz w:val="24"/>
          <w:szCs w:val="24"/>
        </w:rPr>
        <w:t>не проводить подворный убой и реализацию свинины без ветеринарного предубойного осмотра животных и ветеринарно-санитарной экспертизы мяса и продуктов убоя специалистами государственной ветеринарной службы;</w:t>
      </w:r>
    </w:p>
    <w:p w:rsidR="00252BEF" w:rsidRPr="00072A22" w:rsidRDefault="00252BEF" w:rsidP="004A1B22">
      <w:pPr>
        <w:pStyle w:val="a6"/>
        <w:numPr>
          <w:ilvl w:val="0"/>
          <w:numId w:val="5"/>
        </w:numPr>
        <w:spacing w:before="150" w:after="30" w:line="240" w:lineRule="auto"/>
        <w:jc w:val="both"/>
        <w:rPr>
          <w:rFonts w:ascii="Times New Roman" w:eastAsia="Times New Roman" w:hAnsi="Times New Roman" w:cs="Times New Roman"/>
          <w:sz w:val="24"/>
          <w:szCs w:val="24"/>
        </w:rPr>
      </w:pPr>
      <w:r w:rsidRPr="00072A22">
        <w:rPr>
          <w:rFonts w:ascii="Times New Roman" w:eastAsia="Times New Roman" w:hAnsi="Times New Roman" w:cs="Times New Roman"/>
          <w:sz w:val="24"/>
          <w:szCs w:val="24"/>
        </w:rPr>
        <w:t>не покупать мясопродукты в местах торговли, не установленных для этих целей местной администрацией;</w:t>
      </w:r>
    </w:p>
    <w:p w:rsidR="00A40B92" w:rsidRPr="00072A22" w:rsidRDefault="00A40B92" w:rsidP="004A1B22">
      <w:pPr>
        <w:pStyle w:val="a6"/>
        <w:numPr>
          <w:ilvl w:val="0"/>
          <w:numId w:val="5"/>
        </w:numPr>
        <w:spacing w:before="150" w:after="30" w:line="240" w:lineRule="auto"/>
        <w:jc w:val="both"/>
        <w:rPr>
          <w:rFonts w:ascii="Times New Roman" w:eastAsia="Times New Roman" w:hAnsi="Times New Roman" w:cs="Times New Roman"/>
          <w:sz w:val="24"/>
          <w:szCs w:val="24"/>
        </w:rPr>
      </w:pPr>
      <w:r w:rsidRPr="00072A22">
        <w:rPr>
          <w:rFonts w:ascii="Times New Roman" w:eastAsia="Times New Roman" w:hAnsi="Times New Roman" w:cs="Times New Roman"/>
          <w:sz w:val="24"/>
          <w:szCs w:val="24"/>
        </w:rPr>
        <w:t>по требованию ветеринарной с</w:t>
      </w:r>
      <w:r w:rsidR="004A1B22" w:rsidRPr="00072A22">
        <w:rPr>
          <w:rFonts w:ascii="Times New Roman" w:eastAsia="Times New Roman" w:hAnsi="Times New Roman" w:cs="Times New Roman"/>
          <w:sz w:val="24"/>
          <w:szCs w:val="24"/>
        </w:rPr>
        <w:t>лужбы обязательно предоставлять</w:t>
      </w:r>
      <w:r w:rsidRPr="00072A22">
        <w:rPr>
          <w:rFonts w:ascii="Times New Roman" w:eastAsia="Times New Roman" w:hAnsi="Times New Roman" w:cs="Times New Roman"/>
          <w:sz w:val="24"/>
          <w:szCs w:val="24"/>
        </w:rPr>
        <w:t xml:space="preserve"> поголовье свиней для ветеринарного осмотра и проведения необходимых профилактических обработок;</w:t>
      </w:r>
    </w:p>
    <w:p w:rsidR="004A1B22" w:rsidRPr="00072A22" w:rsidRDefault="00252BEF" w:rsidP="00252BEF">
      <w:pPr>
        <w:pStyle w:val="a6"/>
        <w:numPr>
          <w:ilvl w:val="0"/>
          <w:numId w:val="5"/>
        </w:numPr>
        <w:spacing w:before="150" w:after="30" w:line="240" w:lineRule="auto"/>
        <w:jc w:val="both"/>
        <w:rPr>
          <w:rFonts w:ascii="Times New Roman" w:eastAsia="Times New Roman" w:hAnsi="Times New Roman" w:cs="Times New Roman"/>
          <w:sz w:val="24"/>
          <w:szCs w:val="24"/>
        </w:rPr>
      </w:pPr>
      <w:r w:rsidRPr="00072A22">
        <w:rPr>
          <w:rFonts w:ascii="Times New Roman" w:eastAsia="Times New Roman" w:hAnsi="Times New Roman" w:cs="Times New Roman"/>
          <w:sz w:val="24"/>
          <w:szCs w:val="24"/>
        </w:rPr>
        <w:t>в случае появления признаков заболевания свиней или внезапной их гибели немедленно обратиться в государственную ветеринарную службу;</w:t>
      </w:r>
    </w:p>
    <w:p w:rsidR="00252BEF" w:rsidRPr="00072A22" w:rsidRDefault="00B768DD" w:rsidP="00252BEF">
      <w:pPr>
        <w:pStyle w:val="a6"/>
        <w:numPr>
          <w:ilvl w:val="0"/>
          <w:numId w:val="5"/>
        </w:numPr>
        <w:spacing w:before="150" w:after="30" w:line="240" w:lineRule="auto"/>
        <w:jc w:val="both"/>
        <w:rPr>
          <w:rFonts w:ascii="Times New Roman" w:eastAsia="Times New Roman" w:hAnsi="Times New Roman" w:cs="Times New Roman"/>
          <w:sz w:val="24"/>
          <w:szCs w:val="24"/>
        </w:rPr>
      </w:pPr>
      <w:r w:rsidRPr="00072A22">
        <w:rPr>
          <w:rFonts w:ascii="Times New Roman" w:eastAsia="Times New Roman" w:hAnsi="Times New Roman" w:cs="Times New Roman"/>
          <w:sz w:val="24"/>
          <w:szCs w:val="24"/>
        </w:rPr>
        <w:t>не выбрасывайте</w:t>
      </w:r>
      <w:r w:rsidR="00A40B92" w:rsidRPr="00072A22">
        <w:rPr>
          <w:rFonts w:ascii="Times New Roman" w:eastAsia="Times New Roman" w:hAnsi="Times New Roman" w:cs="Times New Roman"/>
          <w:sz w:val="24"/>
          <w:szCs w:val="24"/>
        </w:rPr>
        <w:t xml:space="preserve"> трупы животных, отходы от их содержания и переработки на свалки, обочины дорог, не проводите захоронение их на своем огороде или другом земельном участке. Не пытайтесь переработать мясо вынужденно убитых свиней без осмотра ветеринарного специалиста. Помните, что это запрещено и может привести к дальнейшему распространению болезни</w:t>
      </w:r>
      <w:r w:rsidR="00252BEF" w:rsidRPr="00072A22">
        <w:rPr>
          <w:rFonts w:ascii="Times New Roman" w:eastAsia="Times New Roman" w:hAnsi="Times New Roman" w:cs="Times New Roman"/>
          <w:sz w:val="24"/>
          <w:szCs w:val="24"/>
        </w:rPr>
        <w:t>;</w:t>
      </w:r>
    </w:p>
    <w:p w:rsidR="00B768DD" w:rsidRPr="00072A22" w:rsidRDefault="00B768DD" w:rsidP="00B768DD">
      <w:pPr>
        <w:pStyle w:val="a6"/>
        <w:spacing w:before="150" w:after="30" w:line="240" w:lineRule="auto"/>
        <w:jc w:val="both"/>
        <w:rPr>
          <w:rFonts w:ascii="Times New Roman" w:eastAsia="Times New Roman" w:hAnsi="Times New Roman" w:cs="Times New Roman"/>
          <w:sz w:val="24"/>
          <w:szCs w:val="24"/>
        </w:rPr>
      </w:pPr>
    </w:p>
    <w:p w:rsidR="00481E35" w:rsidRPr="00072A22" w:rsidRDefault="00481E35" w:rsidP="00481E35">
      <w:pPr>
        <w:pStyle w:val="a6"/>
        <w:spacing w:before="150" w:after="30" w:line="240" w:lineRule="auto"/>
        <w:jc w:val="both"/>
        <w:rPr>
          <w:rFonts w:ascii="Times New Roman" w:eastAsia="Times New Roman" w:hAnsi="Times New Roman" w:cs="Times New Roman"/>
          <w:sz w:val="24"/>
          <w:szCs w:val="28"/>
        </w:rPr>
      </w:pPr>
    </w:p>
    <w:p w:rsidR="00481E35" w:rsidRPr="00072A22" w:rsidRDefault="00481E35" w:rsidP="00481E35">
      <w:pPr>
        <w:pStyle w:val="a6"/>
        <w:spacing w:before="150" w:after="30" w:line="240" w:lineRule="auto"/>
        <w:ind w:left="0"/>
        <w:jc w:val="both"/>
        <w:rPr>
          <w:rFonts w:ascii="Times New Roman" w:eastAsia="Times New Roman" w:hAnsi="Times New Roman" w:cs="Times New Roman"/>
          <w:color w:val="FF0000"/>
          <w:sz w:val="24"/>
          <w:szCs w:val="28"/>
        </w:rPr>
      </w:pPr>
      <w:r w:rsidRPr="00072A22">
        <w:rPr>
          <w:rFonts w:ascii="Times New Roman" w:eastAsia="Times New Roman" w:hAnsi="Times New Roman" w:cs="Times New Roman"/>
          <w:color w:val="FF0000"/>
          <w:sz w:val="24"/>
          <w:szCs w:val="28"/>
        </w:rPr>
        <w:t xml:space="preserve">За действия, повлекшие за собой возникновение очагов африканской чумы свиней и её </w:t>
      </w:r>
      <w:bookmarkStart w:id="0" w:name="_GoBack"/>
      <w:bookmarkEnd w:id="0"/>
      <w:r w:rsidRPr="00072A22">
        <w:rPr>
          <w:rFonts w:ascii="Times New Roman" w:eastAsia="Times New Roman" w:hAnsi="Times New Roman" w:cs="Times New Roman"/>
          <w:color w:val="FF0000"/>
          <w:sz w:val="24"/>
          <w:szCs w:val="28"/>
        </w:rPr>
        <w:t>распространение, предусмотрена административная и уголовная ответственность!</w:t>
      </w:r>
    </w:p>
    <w:p w:rsidR="00481E35" w:rsidRPr="00072A22" w:rsidRDefault="00481E35" w:rsidP="00481E35">
      <w:pPr>
        <w:pStyle w:val="a6"/>
        <w:spacing w:before="150" w:after="30" w:line="240" w:lineRule="auto"/>
        <w:ind w:left="0"/>
        <w:jc w:val="both"/>
        <w:rPr>
          <w:rFonts w:ascii="Times New Roman" w:eastAsia="Times New Roman" w:hAnsi="Times New Roman" w:cs="Times New Roman"/>
          <w:sz w:val="24"/>
          <w:szCs w:val="28"/>
        </w:rPr>
      </w:pPr>
    </w:p>
    <w:p w:rsidR="00252BEF" w:rsidRPr="00072A22" w:rsidRDefault="00252BEF" w:rsidP="00252BEF">
      <w:pPr>
        <w:spacing w:before="150" w:after="30" w:line="240" w:lineRule="auto"/>
        <w:jc w:val="both"/>
        <w:rPr>
          <w:rFonts w:ascii="Times New Roman" w:eastAsia="Times New Roman" w:hAnsi="Times New Roman" w:cs="Times New Roman"/>
          <w:sz w:val="24"/>
          <w:szCs w:val="28"/>
        </w:rPr>
      </w:pPr>
      <w:r w:rsidRPr="00072A22">
        <w:rPr>
          <w:rFonts w:ascii="Times New Roman" w:eastAsia="Times New Roman" w:hAnsi="Times New Roman" w:cs="Times New Roman"/>
          <w:sz w:val="24"/>
          <w:szCs w:val="28"/>
        </w:rPr>
        <w:t>При установлении диагноза «африканская чума свиней» на неблагополучный пункт (хозяйство, населенный пункт, район) накладывается карантин. По его условиям </w:t>
      </w:r>
      <w:r w:rsidRPr="00072A22">
        <w:rPr>
          <w:rFonts w:ascii="Times New Roman" w:eastAsia="Times New Roman" w:hAnsi="Times New Roman" w:cs="Times New Roman"/>
          <w:b/>
          <w:bCs/>
          <w:sz w:val="24"/>
          <w:szCs w:val="28"/>
        </w:rPr>
        <w:t>в очаге инфекции проводится уничтожение всех свиней, а в радиусе до 20 км от очага все свинопоголовье, продукция свиноводства, корма подлежат изъятию и уничтожению.</w:t>
      </w:r>
    </w:p>
    <w:p w:rsidR="00252BEF" w:rsidRPr="00072A22" w:rsidRDefault="00252BEF" w:rsidP="00252BEF">
      <w:pPr>
        <w:spacing w:before="150" w:after="30" w:line="240" w:lineRule="auto"/>
        <w:jc w:val="both"/>
        <w:rPr>
          <w:rFonts w:ascii="Times New Roman" w:eastAsia="Times New Roman" w:hAnsi="Times New Roman" w:cs="Times New Roman"/>
          <w:sz w:val="24"/>
          <w:szCs w:val="28"/>
        </w:rPr>
      </w:pPr>
      <w:r w:rsidRPr="00072A22">
        <w:rPr>
          <w:rFonts w:ascii="Times New Roman" w:eastAsia="Times New Roman" w:hAnsi="Times New Roman" w:cs="Times New Roman"/>
          <w:sz w:val="24"/>
          <w:szCs w:val="28"/>
        </w:rPr>
        <w:t>При проведении карантинных мероприятий подлежат уничтожению малоценный инвентарь и деревянные постройки.</w:t>
      </w:r>
    </w:p>
    <w:p w:rsidR="00252BEF" w:rsidRPr="00072A22" w:rsidRDefault="00252BEF" w:rsidP="006D24DF">
      <w:pPr>
        <w:spacing w:before="150" w:after="30" w:line="240" w:lineRule="auto"/>
        <w:jc w:val="both"/>
        <w:rPr>
          <w:rFonts w:ascii="Times New Roman" w:eastAsia="Times New Roman" w:hAnsi="Times New Roman" w:cs="Times New Roman"/>
          <w:sz w:val="24"/>
          <w:szCs w:val="28"/>
        </w:rPr>
      </w:pPr>
      <w:r w:rsidRPr="00072A22">
        <w:rPr>
          <w:rFonts w:ascii="Times New Roman" w:eastAsia="Times New Roman" w:hAnsi="Times New Roman" w:cs="Times New Roman"/>
          <w:sz w:val="24"/>
          <w:szCs w:val="28"/>
        </w:rPr>
        <w:t>Только жесткое соблюдение всех предписываемых карантином мер – единственный способ борьбы с заболеванием.</w:t>
      </w:r>
    </w:p>
    <w:p w:rsidR="006D24DF" w:rsidRPr="00072A22" w:rsidRDefault="006D24DF" w:rsidP="006D24DF">
      <w:pPr>
        <w:spacing w:after="0" w:line="240" w:lineRule="auto"/>
        <w:jc w:val="center"/>
        <w:rPr>
          <w:rFonts w:ascii="Times New Roman" w:eastAsia="Times New Roman" w:hAnsi="Times New Roman" w:cs="Times New Roman"/>
          <w:b/>
          <w:bCs/>
          <w:sz w:val="24"/>
          <w:szCs w:val="28"/>
          <w:u w:val="single"/>
        </w:rPr>
      </w:pPr>
    </w:p>
    <w:p w:rsidR="00252BEF" w:rsidRPr="00072A22" w:rsidRDefault="00481E35" w:rsidP="00481E35">
      <w:pPr>
        <w:spacing w:after="0" w:line="240" w:lineRule="auto"/>
        <w:jc w:val="center"/>
        <w:rPr>
          <w:rFonts w:ascii="Times New Roman" w:hAnsi="Times New Roman" w:cs="Times New Roman"/>
          <w:sz w:val="24"/>
          <w:szCs w:val="28"/>
        </w:rPr>
      </w:pPr>
      <w:r w:rsidRPr="00072A22">
        <w:rPr>
          <w:rFonts w:ascii="Times New Roman" w:eastAsia="Times New Roman" w:hAnsi="Times New Roman" w:cs="Times New Roman"/>
          <w:b/>
          <w:bCs/>
          <w:color w:val="FF0000"/>
          <w:sz w:val="24"/>
          <w:szCs w:val="28"/>
          <w:u w:val="single"/>
        </w:rPr>
        <w:t>Выполнение Вами этих требований и рекомендаций позволит избежать заноса инфекционных заболеваний на территорию Ваших подворий</w:t>
      </w:r>
      <w:r w:rsidR="001A0D5F" w:rsidRPr="00072A22">
        <w:rPr>
          <w:rFonts w:ascii="Times New Roman" w:eastAsia="Times New Roman" w:hAnsi="Times New Roman" w:cs="Times New Roman"/>
          <w:b/>
          <w:bCs/>
          <w:color w:val="FF0000"/>
          <w:sz w:val="24"/>
          <w:szCs w:val="28"/>
          <w:u w:val="single"/>
        </w:rPr>
        <w:t xml:space="preserve"> и свиноводческих хозяйств </w:t>
      </w:r>
      <w:r w:rsidRPr="00072A22">
        <w:rPr>
          <w:rFonts w:ascii="Times New Roman" w:eastAsia="Times New Roman" w:hAnsi="Times New Roman" w:cs="Times New Roman"/>
          <w:b/>
          <w:bCs/>
          <w:color w:val="FF0000"/>
          <w:sz w:val="24"/>
          <w:szCs w:val="28"/>
          <w:u w:val="single"/>
        </w:rPr>
        <w:t>и предотвратить экономические убытки.</w:t>
      </w:r>
    </w:p>
    <w:sectPr w:rsidR="00252BEF" w:rsidRPr="00072A22" w:rsidSect="00415E35">
      <w:footerReference w:type="default" r:id="rId9"/>
      <w:pgSz w:w="11906" w:h="16838" w:code="9"/>
      <w:pgMar w:top="1134" w:right="851" w:bottom="1134" w:left="1701" w:header="709" w:footer="709"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6B8" w:rsidRDefault="003706B8" w:rsidP="00415E35">
      <w:pPr>
        <w:spacing w:after="0" w:line="240" w:lineRule="auto"/>
      </w:pPr>
      <w:r>
        <w:separator/>
      </w:r>
    </w:p>
  </w:endnote>
  <w:endnote w:type="continuationSeparator" w:id="0">
    <w:p w:rsidR="003706B8" w:rsidRDefault="003706B8" w:rsidP="00415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Segoe UI">
    <w:panose1 w:val="020B0502040204020203"/>
    <w:charset w:val="CC"/>
    <w:family w:val="swiss"/>
    <w:pitch w:val="variable"/>
    <w:sig w:usb0="E00022FF" w:usb1="C000205B" w:usb2="0000000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5193046"/>
      <w:docPartObj>
        <w:docPartGallery w:val="Page Numbers (Bottom of Page)"/>
        <w:docPartUnique/>
      </w:docPartObj>
    </w:sdtPr>
    <w:sdtEndPr/>
    <w:sdtContent>
      <w:p w:rsidR="00415E35" w:rsidRDefault="00415E35">
        <w:pPr>
          <w:pStyle w:val="af8"/>
          <w:jc w:val="right"/>
        </w:pPr>
        <w:r>
          <w:fldChar w:fldCharType="begin"/>
        </w:r>
        <w:r>
          <w:instrText>PAGE   \* MERGEFORMAT</w:instrText>
        </w:r>
        <w:r>
          <w:fldChar w:fldCharType="separate"/>
        </w:r>
        <w:r w:rsidR="00A9774A">
          <w:rPr>
            <w:noProof/>
          </w:rPr>
          <w:t>2</w:t>
        </w:r>
        <w:r>
          <w:fldChar w:fldCharType="end"/>
        </w:r>
      </w:p>
    </w:sdtContent>
  </w:sdt>
  <w:p w:rsidR="00415E35" w:rsidRDefault="00415E35">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6B8" w:rsidRDefault="003706B8" w:rsidP="00415E35">
      <w:pPr>
        <w:spacing w:after="0" w:line="240" w:lineRule="auto"/>
      </w:pPr>
      <w:r>
        <w:separator/>
      </w:r>
    </w:p>
  </w:footnote>
  <w:footnote w:type="continuationSeparator" w:id="0">
    <w:p w:rsidR="003706B8" w:rsidRDefault="003706B8" w:rsidP="00415E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17D08"/>
    <w:multiLevelType w:val="hybridMultilevel"/>
    <w:tmpl w:val="482AF570"/>
    <w:lvl w:ilvl="0" w:tplc="825C6DE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765115"/>
    <w:multiLevelType w:val="hybridMultilevel"/>
    <w:tmpl w:val="1C0A1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B43DD9"/>
    <w:multiLevelType w:val="hybridMultilevel"/>
    <w:tmpl w:val="9C366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35815AF"/>
    <w:multiLevelType w:val="hybridMultilevel"/>
    <w:tmpl w:val="EEA822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BEF23B4"/>
    <w:multiLevelType w:val="multilevel"/>
    <w:tmpl w:val="D84A0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EB22509"/>
    <w:multiLevelType w:val="hybridMultilevel"/>
    <w:tmpl w:val="09382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9615A7"/>
    <w:multiLevelType w:val="hybridMultilevel"/>
    <w:tmpl w:val="379015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0"/>
  </w:num>
  <w:num w:numId="4">
    <w:abstractNumId w:val="2"/>
  </w:num>
  <w:num w:numId="5">
    <w:abstractNumId w:val="1"/>
  </w:num>
  <w:num w:numId="6">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349"/>
    <w:rsid w:val="00072A22"/>
    <w:rsid w:val="000A0E99"/>
    <w:rsid w:val="001A0D5F"/>
    <w:rsid w:val="00252BEF"/>
    <w:rsid w:val="00314349"/>
    <w:rsid w:val="003706B8"/>
    <w:rsid w:val="003B4AC0"/>
    <w:rsid w:val="00415E35"/>
    <w:rsid w:val="00435C92"/>
    <w:rsid w:val="00481E35"/>
    <w:rsid w:val="004A1B22"/>
    <w:rsid w:val="004E1AAD"/>
    <w:rsid w:val="006D24DF"/>
    <w:rsid w:val="009C315E"/>
    <w:rsid w:val="009C3E64"/>
    <w:rsid w:val="00A40B92"/>
    <w:rsid w:val="00A9774A"/>
    <w:rsid w:val="00AC0875"/>
    <w:rsid w:val="00B768DD"/>
    <w:rsid w:val="00BE1838"/>
    <w:rsid w:val="00F616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1E35"/>
  </w:style>
  <w:style w:type="paragraph" w:styleId="1">
    <w:name w:val="heading 1"/>
    <w:basedOn w:val="a"/>
    <w:next w:val="a"/>
    <w:link w:val="10"/>
    <w:uiPriority w:val="9"/>
    <w:qFormat/>
    <w:rsid w:val="00481E35"/>
    <w:pPr>
      <w:keepNext/>
      <w:keepLines/>
      <w:spacing w:before="400" w:after="40" w:line="240" w:lineRule="auto"/>
      <w:outlineLvl w:val="0"/>
    </w:pPr>
    <w:rPr>
      <w:rFonts w:asciiTheme="majorHAnsi" w:eastAsiaTheme="majorEastAsia" w:hAnsiTheme="majorHAnsi" w:cstheme="majorBidi"/>
      <w:caps/>
      <w:sz w:val="36"/>
      <w:szCs w:val="36"/>
    </w:rPr>
  </w:style>
  <w:style w:type="paragraph" w:styleId="2">
    <w:name w:val="heading 2"/>
    <w:basedOn w:val="a"/>
    <w:next w:val="a"/>
    <w:link w:val="20"/>
    <w:uiPriority w:val="9"/>
    <w:semiHidden/>
    <w:unhideWhenUsed/>
    <w:qFormat/>
    <w:rsid w:val="00481E35"/>
    <w:pPr>
      <w:keepNext/>
      <w:keepLines/>
      <w:spacing w:before="120" w:after="0" w:line="240" w:lineRule="auto"/>
      <w:outlineLvl w:val="1"/>
    </w:pPr>
    <w:rPr>
      <w:rFonts w:asciiTheme="majorHAnsi" w:eastAsiaTheme="majorEastAsia" w:hAnsiTheme="majorHAnsi" w:cstheme="majorBidi"/>
      <w:caps/>
      <w:sz w:val="28"/>
      <w:szCs w:val="28"/>
    </w:rPr>
  </w:style>
  <w:style w:type="paragraph" w:styleId="3">
    <w:name w:val="heading 3"/>
    <w:basedOn w:val="a"/>
    <w:next w:val="a"/>
    <w:link w:val="30"/>
    <w:uiPriority w:val="9"/>
    <w:semiHidden/>
    <w:unhideWhenUsed/>
    <w:qFormat/>
    <w:rsid w:val="00481E35"/>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4">
    <w:name w:val="heading 4"/>
    <w:basedOn w:val="a"/>
    <w:next w:val="a"/>
    <w:link w:val="40"/>
    <w:uiPriority w:val="9"/>
    <w:semiHidden/>
    <w:unhideWhenUsed/>
    <w:qFormat/>
    <w:rsid w:val="00481E35"/>
    <w:pPr>
      <w:keepNext/>
      <w:keepLines/>
      <w:spacing w:before="120" w:after="0"/>
      <w:outlineLvl w:val="3"/>
    </w:pPr>
    <w:rPr>
      <w:rFonts w:asciiTheme="majorHAnsi" w:eastAsiaTheme="majorEastAsia" w:hAnsiTheme="majorHAnsi" w:cstheme="majorBidi"/>
      <w:caps/>
    </w:rPr>
  </w:style>
  <w:style w:type="paragraph" w:styleId="5">
    <w:name w:val="heading 5"/>
    <w:basedOn w:val="a"/>
    <w:next w:val="a"/>
    <w:link w:val="50"/>
    <w:uiPriority w:val="9"/>
    <w:semiHidden/>
    <w:unhideWhenUsed/>
    <w:qFormat/>
    <w:rsid w:val="00481E35"/>
    <w:pPr>
      <w:keepNext/>
      <w:keepLines/>
      <w:spacing w:before="120" w:after="0"/>
      <w:outlineLvl w:val="4"/>
    </w:pPr>
    <w:rPr>
      <w:rFonts w:asciiTheme="majorHAnsi" w:eastAsiaTheme="majorEastAsia" w:hAnsiTheme="majorHAnsi" w:cstheme="majorBidi"/>
      <w:i/>
      <w:iCs/>
      <w:caps/>
    </w:rPr>
  </w:style>
  <w:style w:type="paragraph" w:styleId="6">
    <w:name w:val="heading 6"/>
    <w:basedOn w:val="a"/>
    <w:next w:val="a"/>
    <w:link w:val="60"/>
    <w:uiPriority w:val="9"/>
    <w:semiHidden/>
    <w:unhideWhenUsed/>
    <w:qFormat/>
    <w:rsid w:val="00481E35"/>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7">
    <w:name w:val="heading 7"/>
    <w:basedOn w:val="a"/>
    <w:next w:val="a"/>
    <w:link w:val="70"/>
    <w:uiPriority w:val="9"/>
    <w:semiHidden/>
    <w:unhideWhenUsed/>
    <w:qFormat/>
    <w:rsid w:val="00481E35"/>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8">
    <w:name w:val="heading 8"/>
    <w:basedOn w:val="a"/>
    <w:next w:val="a"/>
    <w:link w:val="80"/>
    <w:uiPriority w:val="9"/>
    <w:semiHidden/>
    <w:unhideWhenUsed/>
    <w:qFormat/>
    <w:rsid w:val="00481E35"/>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9">
    <w:name w:val="heading 9"/>
    <w:basedOn w:val="a"/>
    <w:next w:val="a"/>
    <w:link w:val="90"/>
    <w:uiPriority w:val="9"/>
    <w:semiHidden/>
    <w:unhideWhenUsed/>
    <w:qFormat/>
    <w:rsid w:val="00481E35"/>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E1AA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4E1AAD"/>
    <w:rPr>
      <w:color w:val="0000FF"/>
      <w:u w:val="single"/>
    </w:rPr>
  </w:style>
  <w:style w:type="character" w:styleId="a5">
    <w:name w:val="Emphasis"/>
    <w:basedOn w:val="a0"/>
    <w:uiPriority w:val="20"/>
    <w:qFormat/>
    <w:rsid w:val="00481E35"/>
    <w:rPr>
      <w:i/>
      <w:iCs/>
    </w:rPr>
  </w:style>
  <w:style w:type="paragraph" w:styleId="a6">
    <w:name w:val="List Paragraph"/>
    <w:basedOn w:val="a"/>
    <w:uiPriority w:val="34"/>
    <w:qFormat/>
    <w:rsid w:val="003B4AC0"/>
    <w:pPr>
      <w:ind w:left="720"/>
      <w:contextualSpacing/>
    </w:pPr>
  </w:style>
  <w:style w:type="character" w:customStyle="1" w:styleId="10">
    <w:name w:val="Заголовок 1 Знак"/>
    <w:basedOn w:val="a0"/>
    <w:link w:val="1"/>
    <w:uiPriority w:val="9"/>
    <w:rsid w:val="00481E35"/>
    <w:rPr>
      <w:rFonts w:asciiTheme="majorHAnsi" w:eastAsiaTheme="majorEastAsia" w:hAnsiTheme="majorHAnsi" w:cstheme="majorBidi"/>
      <w:caps/>
      <w:sz w:val="36"/>
      <w:szCs w:val="36"/>
    </w:rPr>
  </w:style>
  <w:style w:type="character" w:customStyle="1" w:styleId="20">
    <w:name w:val="Заголовок 2 Знак"/>
    <w:basedOn w:val="a0"/>
    <w:link w:val="2"/>
    <w:uiPriority w:val="9"/>
    <w:semiHidden/>
    <w:rsid w:val="00481E35"/>
    <w:rPr>
      <w:rFonts w:asciiTheme="majorHAnsi" w:eastAsiaTheme="majorEastAsia" w:hAnsiTheme="majorHAnsi" w:cstheme="majorBidi"/>
      <w:caps/>
      <w:sz w:val="28"/>
      <w:szCs w:val="28"/>
    </w:rPr>
  </w:style>
  <w:style w:type="character" w:customStyle="1" w:styleId="30">
    <w:name w:val="Заголовок 3 Знак"/>
    <w:basedOn w:val="a0"/>
    <w:link w:val="3"/>
    <w:uiPriority w:val="9"/>
    <w:semiHidden/>
    <w:rsid w:val="00481E35"/>
    <w:rPr>
      <w:rFonts w:asciiTheme="majorHAnsi" w:eastAsiaTheme="majorEastAsia" w:hAnsiTheme="majorHAnsi" w:cstheme="majorBidi"/>
      <w:smallCaps/>
      <w:sz w:val="28"/>
      <w:szCs w:val="28"/>
    </w:rPr>
  </w:style>
  <w:style w:type="character" w:customStyle="1" w:styleId="40">
    <w:name w:val="Заголовок 4 Знак"/>
    <w:basedOn w:val="a0"/>
    <w:link w:val="4"/>
    <w:uiPriority w:val="9"/>
    <w:semiHidden/>
    <w:rsid w:val="00481E35"/>
    <w:rPr>
      <w:rFonts w:asciiTheme="majorHAnsi" w:eastAsiaTheme="majorEastAsia" w:hAnsiTheme="majorHAnsi" w:cstheme="majorBidi"/>
      <w:caps/>
    </w:rPr>
  </w:style>
  <w:style w:type="character" w:customStyle="1" w:styleId="50">
    <w:name w:val="Заголовок 5 Знак"/>
    <w:basedOn w:val="a0"/>
    <w:link w:val="5"/>
    <w:uiPriority w:val="9"/>
    <w:semiHidden/>
    <w:rsid w:val="00481E35"/>
    <w:rPr>
      <w:rFonts w:asciiTheme="majorHAnsi" w:eastAsiaTheme="majorEastAsia" w:hAnsiTheme="majorHAnsi" w:cstheme="majorBidi"/>
      <w:i/>
      <w:iCs/>
      <w:caps/>
    </w:rPr>
  </w:style>
  <w:style w:type="character" w:customStyle="1" w:styleId="60">
    <w:name w:val="Заголовок 6 Знак"/>
    <w:basedOn w:val="a0"/>
    <w:link w:val="6"/>
    <w:uiPriority w:val="9"/>
    <w:semiHidden/>
    <w:rsid w:val="00481E35"/>
    <w:rPr>
      <w:rFonts w:asciiTheme="majorHAnsi" w:eastAsiaTheme="majorEastAsia" w:hAnsiTheme="majorHAnsi" w:cstheme="majorBidi"/>
      <w:b/>
      <w:bCs/>
      <w:caps/>
      <w:color w:val="262626" w:themeColor="text1" w:themeTint="D9"/>
      <w:sz w:val="20"/>
      <w:szCs w:val="20"/>
    </w:rPr>
  </w:style>
  <w:style w:type="character" w:customStyle="1" w:styleId="70">
    <w:name w:val="Заголовок 7 Знак"/>
    <w:basedOn w:val="a0"/>
    <w:link w:val="7"/>
    <w:uiPriority w:val="9"/>
    <w:semiHidden/>
    <w:rsid w:val="00481E35"/>
    <w:rPr>
      <w:rFonts w:asciiTheme="majorHAnsi" w:eastAsiaTheme="majorEastAsia" w:hAnsiTheme="majorHAnsi" w:cstheme="majorBidi"/>
      <w:b/>
      <w:bCs/>
      <w:i/>
      <w:iCs/>
      <w:caps/>
      <w:color w:val="262626" w:themeColor="text1" w:themeTint="D9"/>
      <w:sz w:val="20"/>
      <w:szCs w:val="20"/>
    </w:rPr>
  </w:style>
  <w:style w:type="character" w:customStyle="1" w:styleId="80">
    <w:name w:val="Заголовок 8 Знак"/>
    <w:basedOn w:val="a0"/>
    <w:link w:val="8"/>
    <w:uiPriority w:val="9"/>
    <w:semiHidden/>
    <w:rsid w:val="00481E35"/>
    <w:rPr>
      <w:rFonts w:asciiTheme="majorHAnsi" w:eastAsiaTheme="majorEastAsia" w:hAnsiTheme="majorHAnsi" w:cstheme="majorBidi"/>
      <w:b/>
      <w:bCs/>
      <w:caps/>
      <w:color w:val="7F7F7F" w:themeColor="text1" w:themeTint="80"/>
      <w:sz w:val="20"/>
      <w:szCs w:val="20"/>
    </w:rPr>
  </w:style>
  <w:style w:type="character" w:customStyle="1" w:styleId="90">
    <w:name w:val="Заголовок 9 Знак"/>
    <w:basedOn w:val="a0"/>
    <w:link w:val="9"/>
    <w:uiPriority w:val="9"/>
    <w:semiHidden/>
    <w:rsid w:val="00481E35"/>
    <w:rPr>
      <w:rFonts w:asciiTheme="majorHAnsi" w:eastAsiaTheme="majorEastAsia" w:hAnsiTheme="majorHAnsi" w:cstheme="majorBidi"/>
      <w:b/>
      <w:bCs/>
      <w:i/>
      <w:iCs/>
      <w:caps/>
      <w:color w:val="7F7F7F" w:themeColor="text1" w:themeTint="80"/>
      <w:sz w:val="20"/>
      <w:szCs w:val="20"/>
    </w:rPr>
  </w:style>
  <w:style w:type="paragraph" w:styleId="a7">
    <w:name w:val="caption"/>
    <w:basedOn w:val="a"/>
    <w:next w:val="a"/>
    <w:uiPriority w:val="35"/>
    <w:semiHidden/>
    <w:unhideWhenUsed/>
    <w:qFormat/>
    <w:rsid w:val="00481E35"/>
    <w:pPr>
      <w:spacing w:line="240" w:lineRule="auto"/>
    </w:pPr>
    <w:rPr>
      <w:b/>
      <w:bCs/>
      <w:smallCaps/>
      <w:color w:val="595959" w:themeColor="text1" w:themeTint="A6"/>
    </w:rPr>
  </w:style>
  <w:style w:type="paragraph" w:styleId="a8">
    <w:name w:val="Title"/>
    <w:basedOn w:val="a"/>
    <w:next w:val="a"/>
    <w:link w:val="a9"/>
    <w:uiPriority w:val="10"/>
    <w:qFormat/>
    <w:rsid w:val="00481E35"/>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a9">
    <w:name w:val="Название Знак"/>
    <w:basedOn w:val="a0"/>
    <w:link w:val="a8"/>
    <w:uiPriority w:val="10"/>
    <w:rsid w:val="00481E35"/>
    <w:rPr>
      <w:rFonts w:asciiTheme="majorHAnsi" w:eastAsiaTheme="majorEastAsia" w:hAnsiTheme="majorHAnsi" w:cstheme="majorBidi"/>
      <w:caps/>
      <w:color w:val="404040" w:themeColor="text1" w:themeTint="BF"/>
      <w:spacing w:val="-10"/>
      <w:sz w:val="72"/>
      <w:szCs w:val="72"/>
    </w:rPr>
  </w:style>
  <w:style w:type="paragraph" w:styleId="aa">
    <w:name w:val="Subtitle"/>
    <w:basedOn w:val="a"/>
    <w:next w:val="a"/>
    <w:link w:val="ab"/>
    <w:uiPriority w:val="11"/>
    <w:qFormat/>
    <w:rsid w:val="00481E35"/>
    <w:pPr>
      <w:numPr>
        <w:ilvl w:val="1"/>
      </w:numPr>
    </w:pPr>
    <w:rPr>
      <w:rFonts w:asciiTheme="majorHAnsi" w:eastAsiaTheme="majorEastAsia" w:hAnsiTheme="majorHAnsi" w:cstheme="majorBidi"/>
      <w:smallCaps/>
      <w:color w:val="595959" w:themeColor="text1" w:themeTint="A6"/>
      <w:sz w:val="28"/>
      <w:szCs w:val="28"/>
    </w:rPr>
  </w:style>
  <w:style w:type="character" w:customStyle="1" w:styleId="ab">
    <w:name w:val="Подзаголовок Знак"/>
    <w:basedOn w:val="a0"/>
    <w:link w:val="aa"/>
    <w:uiPriority w:val="11"/>
    <w:rsid w:val="00481E35"/>
    <w:rPr>
      <w:rFonts w:asciiTheme="majorHAnsi" w:eastAsiaTheme="majorEastAsia" w:hAnsiTheme="majorHAnsi" w:cstheme="majorBidi"/>
      <w:smallCaps/>
      <w:color w:val="595959" w:themeColor="text1" w:themeTint="A6"/>
      <w:sz w:val="28"/>
      <w:szCs w:val="28"/>
    </w:rPr>
  </w:style>
  <w:style w:type="character" w:styleId="ac">
    <w:name w:val="Strong"/>
    <w:basedOn w:val="a0"/>
    <w:uiPriority w:val="22"/>
    <w:qFormat/>
    <w:rsid w:val="00481E35"/>
    <w:rPr>
      <w:b/>
      <w:bCs/>
    </w:rPr>
  </w:style>
  <w:style w:type="paragraph" w:styleId="ad">
    <w:name w:val="No Spacing"/>
    <w:uiPriority w:val="1"/>
    <w:qFormat/>
    <w:rsid w:val="00481E35"/>
    <w:pPr>
      <w:spacing w:after="0" w:line="240" w:lineRule="auto"/>
    </w:pPr>
  </w:style>
  <w:style w:type="paragraph" w:styleId="21">
    <w:name w:val="Quote"/>
    <w:basedOn w:val="a"/>
    <w:next w:val="a"/>
    <w:link w:val="22"/>
    <w:uiPriority w:val="29"/>
    <w:qFormat/>
    <w:rsid w:val="00481E35"/>
    <w:pPr>
      <w:spacing w:before="160" w:line="240" w:lineRule="auto"/>
      <w:ind w:left="720" w:right="720"/>
    </w:pPr>
    <w:rPr>
      <w:rFonts w:asciiTheme="majorHAnsi" w:eastAsiaTheme="majorEastAsia" w:hAnsiTheme="majorHAnsi" w:cstheme="majorBidi"/>
      <w:sz w:val="25"/>
      <w:szCs w:val="25"/>
    </w:rPr>
  </w:style>
  <w:style w:type="character" w:customStyle="1" w:styleId="22">
    <w:name w:val="Цитата 2 Знак"/>
    <w:basedOn w:val="a0"/>
    <w:link w:val="21"/>
    <w:uiPriority w:val="29"/>
    <w:rsid w:val="00481E35"/>
    <w:rPr>
      <w:rFonts w:asciiTheme="majorHAnsi" w:eastAsiaTheme="majorEastAsia" w:hAnsiTheme="majorHAnsi" w:cstheme="majorBidi"/>
      <w:sz w:val="25"/>
      <w:szCs w:val="25"/>
    </w:rPr>
  </w:style>
  <w:style w:type="paragraph" w:styleId="ae">
    <w:name w:val="Intense Quote"/>
    <w:basedOn w:val="a"/>
    <w:next w:val="a"/>
    <w:link w:val="af"/>
    <w:uiPriority w:val="30"/>
    <w:qFormat/>
    <w:rsid w:val="00481E35"/>
    <w:pPr>
      <w:spacing w:before="280" w:after="280" w:line="240" w:lineRule="auto"/>
      <w:ind w:left="1080" w:right="1080"/>
      <w:jc w:val="center"/>
    </w:pPr>
    <w:rPr>
      <w:color w:val="404040" w:themeColor="text1" w:themeTint="BF"/>
      <w:sz w:val="32"/>
      <w:szCs w:val="32"/>
    </w:rPr>
  </w:style>
  <w:style w:type="character" w:customStyle="1" w:styleId="af">
    <w:name w:val="Выделенная цитата Знак"/>
    <w:basedOn w:val="a0"/>
    <w:link w:val="ae"/>
    <w:uiPriority w:val="30"/>
    <w:rsid w:val="00481E35"/>
    <w:rPr>
      <w:color w:val="404040" w:themeColor="text1" w:themeTint="BF"/>
      <w:sz w:val="32"/>
      <w:szCs w:val="32"/>
    </w:rPr>
  </w:style>
  <w:style w:type="character" w:styleId="af0">
    <w:name w:val="Subtle Emphasis"/>
    <w:basedOn w:val="a0"/>
    <w:uiPriority w:val="19"/>
    <w:qFormat/>
    <w:rsid w:val="00481E35"/>
    <w:rPr>
      <w:i/>
      <w:iCs/>
      <w:color w:val="595959" w:themeColor="text1" w:themeTint="A6"/>
    </w:rPr>
  </w:style>
  <w:style w:type="character" w:styleId="af1">
    <w:name w:val="Intense Emphasis"/>
    <w:basedOn w:val="a0"/>
    <w:uiPriority w:val="21"/>
    <w:qFormat/>
    <w:rsid w:val="00481E35"/>
    <w:rPr>
      <w:b/>
      <w:bCs/>
      <w:i/>
      <w:iCs/>
    </w:rPr>
  </w:style>
  <w:style w:type="character" w:styleId="af2">
    <w:name w:val="Subtle Reference"/>
    <w:basedOn w:val="a0"/>
    <w:uiPriority w:val="31"/>
    <w:qFormat/>
    <w:rsid w:val="00481E35"/>
    <w:rPr>
      <w:smallCaps/>
      <w:color w:val="404040" w:themeColor="text1" w:themeTint="BF"/>
      <w:u w:val="single" w:color="7F7F7F" w:themeColor="text1" w:themeTint="80"/>
    </w:rPr>
  </w:style>
  <w:style w:type="character" w:styleId="af3">
    <w:name w:val="Intense Reference"/>
    <w:basedOn w:val="a0"/>
    <w:uiPriority w:val="32"/>
    <w:qFormat/>
    <w:rsid w:val="00481E35"/>
    <w:rPr>
      <w:b/>
      <w:bCs/>
      <w:caps w:val="0"/>
      <w:smallCaps/>
      <w:color w:val="auto"/>
      <w:spacing w:val="3"/>
      <w:u w:val="single"/>
    </w:rPr>
  </w:style>
  <w:style w:type="character" w:styleId="af4">
    <w:name w:val="Book Title"/>
    <w:basedOn w:val="a0"/>
    <w:uiPriority w:val="33"/>
    <w:qFormat/>
    <w:rsid w:val="00481E35"/>
    <w:rPr>
      <w:b/>
      <w:bCs/>
      <w:smallCaps/>
      <w:spacing w:val="7"/>
    </w:rPr>
  </w:style>
  <w:style w:type="paragraph" w:styleId="af5">
    <w:name w:val="TOC Heading"/>
    <w:basedOn w:val="1"/>
    <w:next w:val="a"/>
    <w:uiPriority w:val="39"/>
    <w:semiHidden/>
    <w:unhideWhenUsed/>
    <w:qFormat/>
    <w:rsid w:val="00481E35"/>
    <w:pPr>
      <w:outlineLvl w:val="9"/>
    </w:pPr>
  </w:style>
  <w:style w:type="paragraph" w:styleId="af6">
    <w:name w:val="header"/>
    <w:basedOn w:val="a"/>
    <w:link w:val="af7"/>
    <w:uiPriority w:val="99"/>
    <w:unhideWhenUsed/>
    <w:rsid w:val="00415E35"/>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415E35"/>
  </w:style>
  <w:style w:type="paragraph" w:styleId="af8">
    <w:name w:val="footer"/>
    <w:basedOn w:val="a"/>
    <w:link w:val="af9"/>
    <w:uiPriority w:val="99"/>
    <w:unhideWhenUsed/>
    <w:rsid w:val="00415E35"/>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415E35"/>
  </w:style>
  <w:style w:type="paragraph" w:styleId="afa">
    <w:name w:val="Balloon Text"/>
    <w:basedOn w:val="a"/>
    <w:link w:val="afb"/>
    <w:uiPriority w:val="99"/>
    <w:semiHidden/>
    <w:unhideWhenUsed/>
    <w:rsid w:val="000A0E99"/>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sid w:val="000A0E9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1E35"/>
  </w:style>
  <w:style w:type="paragraph" w:styleId="1">
    <w:name w:val="heading 1"/>
    <w:basedOn w:val="a"/>
    <w:next w:val="a"/>
    <w:link w:val="10"/>
    <w:uiPriority w:val="9"/>
    <w:qFormat/>
    <w:rsid w:val="00481E35"/>
    <w:pPr>
      <w:keepNext/>
      <w:keepLines/>
      <w:spacing w:before="400" w:after="40" w:line="240" w:lineRule="auto"/>
      <w:outlineLvl w:val="0"/>
    </w:pPr>
    <w:rPr>
      <w:rFonts w:asciiTheme="majorHAnsi" w:eastAsiaTheme="majorEastAsia" w:hAnsiTheme="majorHAnsi" w:cstheme="majorBidi"/>
      <w:caps/>
      <w:sz w:val="36"/>
      <w:szCs w:val="36"/>
    </w:rPr>
  </w:style>
  <w:style w:type="paragraph" w:styleId="2">
    <w:name w:val="heading 2"/>
    <w:basedOn w:val="a"/>
    <w:next w:val="a"/>
    <w:link w:val="20"/>
    <w:uiPriority w:val="9"/>
    <w:semiHidden/>
    <w:unhideWhenUsed/>
    <w:qFormat/>
    <w:rsid w:val="00481E35"/>
    <w:pPr>
      <w:keepNext/>
      <w:keepLines/>
      <w:spacing w:before="120" w:after="0" w:line="240" w:lineRule="auto"/>
      <w:outlineLvl w:val="1"/>
    </w:pPr>
    <w:rPr>
      <w:rFonts w:asciiTheme="majorHAnsi" w:eastAsiaTheme="majorEastAsia" w:hAnsiTheme="majorHAnsi" w:cstheme="majorBidi"/>
      <w:caps/>
      <w:sz w:val="28"/>
      <w:szCs w:val="28"/>
    </w:rPr>
  </w:style>
  <w:style w:type="paragraph" w:styleId="3">
    <w:name w:val="heading 3"/>
    <w:basedOn w:val="a"/>
    <w:next w:val="a"/>
    <w:link w:val="30"/>
    <w:uiPriority w:val="9"/>
    <w:semiHidden/>
    <w:unhideWhenUsed/>
    <w:qFormat/>
    <w:rsid w:val="00481E35"/>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4">
    <w:name w:val="heading 4"/>
    <w:basedOn w:val="a"/>
    <w:next w:val="a"/>
    <w:link w:val="40"/>
    <w:uiPriority w:val="9"/>
    <w:semiHidden/>
    <w:unhideWhenUsed/>
    <w:qFormat/>
    <w:rsid w:val="00481E35"/>
    <w:pPr>
      <w:keepNext/>
      <w:keepLines/>
      <w:spacing w:before="120" w:after="0"/>
      <w:outlineLvl w:val="3"/>
    </w:pPr>
    <w:rPr>
      <w:rFonts w:asciiTheme="majorHAnsi" w:eastAsiaTheme="majorEastAsia" w:hAnsiTheme="majorHAnsi" w:cstheme="majorBidi"/>
      <w:caps/>
    </w:rPr>
  </w:style>
  <w:style w:type="paragraph" w:styleId="5">
    <w:name w:val="heading 5"/>
    <w:basedOn w:val="a"/>
    <w:next w:val="a"/>
    <w:link w:val="50"/>
    <w:uiPriority w:val="9"/>
    <w:semiHidden/>
    <w:unhideWhenUsed/>
    <w:qFormat/>
    <w:rsid w:val="00481E35"/>
    <w:pPr>
      <w:keepNext/>
      <w:keepLines/>
      <w:spacing w:before="120" w:after="0"/>
      <w:outlineLvl w:val="4"/>
    </w:pPr>
    <w:rPr>
      <w:rFonts w:asciiTheme="majorHAnsi" w:eastAsiaTheme="majorEastAsia" w:hAnsiTheme="majorHAnsi" w:cstheme="majorBidi"/>
      <w:i/>
      <w:iCs/>
      <w:caps/>
    </w:rPr>
  </w:style>
  <w:style w:type="paragraph" w:styleId="6">
    <w:name w:val="heading 6"/>
    <w:basedOn w:val="a"/>
    <w:next w:val="a"/>
    <w:link w:val="60"/>
    <w:uiPriority w:val="9"/>
    <w:semiHidden/>
    <w:unhideWhenUsed/>
    <w:qFormat/>
    <w:rsid w:val="00481E35"/>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7">
    <w:name w:val="heading 7"/>
    <w:basedOn w:val="a"/>
    <w:next w:val="a"/>
    <w:link w:val="70"/>
    <w:uiPriority w:val="9"/>
    <w:semiHidden/>
    <w:unhideWhenUsed/>
    <w:qFormat/>
    <w:rsid w:val="00481E35"/>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8">
    <w:name w:val="heading 8"/>
    <w:basedOn w:val="a"/>
    <w:next w:val="a"/>
    <w:link w:val="80"/>
    <w:uiPriority w:val="9"/>
    <w:semiHidden/>
    <w:unhideWhenUsed/>
    <w:qFormat/>
    <w:rsid w:val="00481E35"/>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9">
    <w:name w:val="heading 9"/>
    <w:basedOn w:val="a"/>
    <w:next w:val="a"/>
    <w:link w:val="90"/>
    <w:uiPriority w:val="9"/>
    <w:semiHidden/>
    <w:unhideWhenUsed/>
    <w:qFormat/>
    <w:rsid w:val="00481E35"/>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E1AA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4E1AAD"/>
    <w:rPr>
      <w:color w:val="0000FF"/>
      <w:u w:val="single"/>
    </w:rPr>
  </w:style>
  <w:style w:type="character" w:styleId="a5">
    <w:name w:val="Emphasis"/>
    <w:basedOn w:val="a0"/>
    <w:uiPriority w:val="20"/>
    <w:qFormat/>
    <w:rsid w:val="00481E35"/>
    <w:rPr>
      <w:i/>
      <w:iCs/>
    </w:rPr>
  </w:style>
  <w:style w:type="paragraph" w:styleId="a6">
    <w:name w:val="List Paragraph"/>
    <w:basedOn w:val="a"/>
    <w:uiPriority w:val="34"/>
    <w:qFormat/>
    <w:rsid w:val="003B4AC0"/>
    <w:pPr>
      <w:ind w:left="720"/>
      <w:contextualSpacing/>
    </w:pPr>
  </w:style>
  <w:style w:type="character" w:customStyle="1" w:styleId="10">
    <w:name w:val="Заголовок 1 Знак"/>
    <w:basedOn w:val="a0"/>
    <w:link w:val="1"/>
    <w:uiPriority w:val="9"/>
    <w:rsid w:val="00481E35"/>
    <w:rPr>
      <w:rFonts w:asciiTheme="majorHAnsi" w:eastAsiaTheme="majorEastAsia" w:hAnsiTheme="majorHAnsi" w:cstheme="majorBidi"/>
      <w:caps/>
      <w:sz w:val="36"/>
      <w:szCs w:val="36"/>
    </w:rPr>
  </w:style>
  <w:style w:type="character" w:customStyle="1" w:styleId="20">
    <w:name w:val="Заголовок 2 Знак"/>
    <w:basedOn w:val="a0"/>
    <w:link w:val="2"/>
    <w:uiPriority w:val="9"/>
    <w:semiHidden/>
    <w:rsid w:val="00481E35"/>
    <w:rPr>
      <w:rFonts w:asciiTheme="majorHAnsi" w:eastAsiaTheme="majorEastAsia" w:hAnsiTheme="majorHAnsi" w:cstheme="majorBidi"/>
      <w:caps/>
      <w:sz w:val="28"/>
      <w:szCs w:val="28"/>
    </w:rPr>
  </w:style>
  <w:style w:type="character" w:customStyle="1" w:styleId="30">
    <w:name w:val="Заголовок 3 Знак"/>
    <w:basedOn w:val="a0"/>
    <w:link w:val="3"/>
    <w:uiPriority w:val="9"/>
    <w:semiHidden/>
    <w:rsid w:val="00481E35"/>
    <w:rPr>
      <w:rFonts w:asciiTheme="majorHAnsi" w:eastAsiaTheme="majorEastAsia" w:hAnsiTheme="majorHAnsi" w:cstheme="majorBidi"/>
      <w:smallCaps/>
      <w:sz w:val="28"/>
      <w:szCs w:val="28"/>
    </w:rPr>
  </w:style>
  <w:style w:type="character" w:customStyle="1" w:styleId="40">
    <w:name w:val="Заголовок 4 Знак"/>
    <w:basedOn w:val="a0"/>
    <w:link w:val="4"/>
    <w:uiPriority w:val="9"/>
    <w:semiHidden/>
    <w:rsid w:val="00481E35"/>
    <w:rPr>
      <w:rFonts w:asciiTheme="majorHAnsi" w:eastAsiaTheme="majorEastAsia" w:hAnsiTheme="majorHAnsi" w:cstheme="majorBidi"/>
      <w:caps/>
    </w:rPr>
  </w:style>
  <w:style w:type="character" w:customStyle="1" w:styleId="50">
    <w:name w:val="Заголовок 5 Знак"/>
    <w:basedOn w:val="a0"/>
    <w:link w:val="5"/>
    <w:uiPriority w:val="9"/>
    <w:semiHidden/>
    <w:rsid w:val="00481E35"/>
    <w:rPr>
      <w:rFonts w:asciiTheme="majorHAnsi" w:eastAsiaTheme="majorEastAsia" w:hAnsiTheme="majorHAnsi" w:cstheme="majorBidi"/>
      <w:i/>
      <w:iCs/>
      <w:caps/>
    </w:rPr>
  </w:style>
  <w:style w:type="character" w:customStyle="1" w:styleId="60">
    <w:name w:val="Заголовок 6 Знак"/>
    <w:basedOn w:val="a0"/>
    <w:link w:val="6"/>
    <w:uiPriority w:val="9"/>
    <w:semiHidden/>
    <w:rsid w:val="00481E35"/>
    <w:rPr>
      <w:rFonts w:asciiTheme="majorHAnsi" w:eastAsiaTheme="majorEastAsia" w:hAnsiTheme="majorHAnsi" w:cstheme="majorBidi"/>
      <w:b/>
      <w:bCs/>
      <w:caps/>
      <w:color w:val="262626" w:themeColor="text1" w:themeTint="D9"/>
      <w:sz w:val="20"/>
      <w:szCs w:val="20"/>
    </w:rPr>
  </w:style>
  <w:style w:type="character" w:customStyle="1" w:styleId="70">
    <w:name w:val="Заголовок 7 Знак"/>
    <w:basedOn w:val="a0"/>
    <w:link w:val="7"/>
    <w:uiPriority w:val="9"/>
    <w:semiHidden/>
    <w:rsid w:val="00481E35"/>
    <w:rPr>
      <w:rFonts w:asciiTheme="majorHAnsi" w:eastAsiaTheme="majorEastAsia" w:hAnsiTheme="majorHAnsi" w:cstheme="majorBidi"/>
      <w:b/>
      <w:bCs/>
      <w:i/>
      <w:iCs/>
      <w:caps/>
      <w:color w:val="262626" w:themeColor="text1" w:themeTint="D9"/>
      <w:sz w:val="20"/>
      <w:szCs w:val="20"/>
    </w:rPr>
  </w:style>
  <w:style w:type="character" w:customStyle="1" w:styleId="80">
    <w:name w:val="Заголовок 8 Знак"/>
    <w:basedOn w:val="a0"/>
    <w:link w:val="8"/>
    <w:uiPriority w:val="9"/>
    <w:semiHidden/>
    <w:rsid w:val="00481E35"/>
    <w:rPr>
      <w:rFonts w:asciiTheme="majorHAnsi" w:eastAsiaTheme="majorEastAsia" w:hAnsiTheme="majorHAnsi" w:cstheme="majorBidi"/>
      <w:b/>
      <w:bCs/>
      <w:caps/>
      <w:color w:val="7F7F7F" w:themeColor="text1" w:themeTint="80"/>
      <w:sz w:val="20"/>
      <w:szCs w:val="20"/>
    </w:rPr>
  </w:style>
  <w:style w:type="character" w:customStyle="1" w:styleId="90">
    <w:name w:val="Заголовок 9 Знак"/>
    <w:basedOn w:val="a0"/>
    <w:link w:val="9"/>
    <w:uiPriority w:val="9"/>
    <w:semiHidden/>
    <w:rsid w:val="00481E35"/>
    <w:rPr>
      <w:rFonts w:asciiTheme="majorHAnsi" w:eastAsiaTheme="majorEastAsia" w:hAnsiTheme="majorHAnsi" w:cstheme="majorBidi"/>
      <w:b/>
      <w:bCs/>
      <w:i/>
      <w:iCs/>
      <w:caps/>
      <w:color w:val="7F7F7F" w:themeColor="text1" w:themeTint="80"/>
      <w:sz w:val="20"/>
      <w:szCs w:val="20"/>
    </w:rPr>
  </w:style>
  <w:style w:type="paragraph" w:styleId="a7">
    <w:name w:val="caption"/>
    <w:basedOn w:val="a"/>
    <w:next w:val="a"/>
    <w:uiPriority w:val="35"/>
    <w:semiHidden/>
    <w:unhideWhenUsed/>
    <w:qFormat/>
    <w:rsid w:val="00481E35"/>
    <w:pPr>
      <w:spacing w:line="240" w:lineRule="auto"/>
    </w:pPr>
    <w:rPr>
      <w:b/>
      <w:bCs/>
      <w:smallCaps/>
      <w:color w:val="595959" w:themeColor="text1" w:themeTint="A6"/>
    </w:rPr>
  </w:style>
  <w:style w:type="paragraph" w:styleId="a8">
    <w:name w:val="Title"/>
    <w:basedOn w:val="a"/>
    <w:next w:val="a"/>
    <w:link w:val="a9"/>
    <w:uiPriority w:val="10"/>
    <w:qFormat/>
    <w:rsid w:val="00481E35"/>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a9">
    <w:name w:val="Название Знак"/>
    <w:basedOn w:val="a0"/>
    <w:link w:val="a8"/>
    <w:uiPriority w:val="10"/>
    <w:rsid w:val="00481E35"/>
    <w:rPr>
      <w:rFonts w:asciiTheme="majorHAnsi" w:eastAsiaTheme="majorEastAsia" w:hAnsiTheme="majorHAnsi" w:cstheme="majorBidi"/>
      <w:caps/>
      <w:color w:val="404040" w:themeColor="text1" w:themeTint="BF"/>
      <w:spacing w:val="-10"/>
      <w:sz w:val="72"/>
      <w:szCs w:val="72"/>
    </w:rPr>
  </w:style>
  <w:style w:type="paragraph" w:styleId="aa">
    <w:name w:val="Subtitle"/>
    <w:basedOn w:val="a"/>
    <w:next w:val="a"/>
    <w:link w:val="ab"/>
    <w:uiPriority w:val="11"/>
    <w:qFormat/>
    <w:rsid w:val="00481E35"/>
    <w:pPr>
      <w:numPr>
        <w:ilvl w:val="1"/>
      </w:numPr>
    </w:pPr>
    <w:rPr>
      <w:rFonts w:asciiTheme="majorHAnsi" w:eastAsiaTheme="majorEastAsia" w:hAnsiTheme="majorHAnsi" w:cstheme="majorBidi"/>
      <w:smallCaps/>
      <w:color w:val="595959" w:themeColor="text1" w:themeTint="A6"/>
      <w:sz w:val="28"/>
      <w:szCs w:val="28"/>
    </w:rPr>
  </w:style>
  <w:style w:type="character" w:customStyle="1" w:styleId="ab">
    <w:name w:val="Подзаголовок Знак"/>
    <w:basedOn w:val="a0"/>
    <w:link w:val="aa"/>
    <w:uiPriority w:val="11"/>
    <w:rsid w:val="00481E35"/>
    <w:rPr>
      <w:rFonts w:asciiTheme="majorHAnsi" w:eastAsiaTheme="majorEastAsia" w:hAnsiTheme="majorHAnsi" w:cstheme="majorBidi"/>
      <w:smallCaps/>
      <w:color w:val="595959" w:themeColor="text1" w:themeTint="A6"/>
      <w:sz w:val="28"/>
      <w:szCs w:val="28"/>
    </w:rPr>
  </w:style>
  <w:style w:type="character" w:styleId="ac">
    <w:name w:val="Strong"/>
    <w:basedOn w:val="a0"/>
    <w:uiPriority w:val="22"/>
    <w:qFormat/>
    <w:rsid w:val="00481E35"/>
    <w:rPr>
      <w:b/>
      <w:bCs/>
    </w:rPr>
  </w:style>
  <w:style w:type="paragraph" w:styleId="ad">
    <w:name w:val="No Spacing"/>
    <w:uiPriority w:val="1"/>
    <w:qFormat/>
    <w:rsid w:val="00481E35"/>
    <w:pPr>
      <w:spacing w:after="0" w:line="240" w:lineRule="auto"/>
    </w:pPr>
  </w:style>
  <w:style w:type="paragraph" w:styleId="21">
    <w:name w:val="Quote"/>
    <w:basedOn w:val="a"/>
    <w:next w:val="a"/>
    <w:link w:val="22"/>
    <w:uiPriority w:val="29"/>
    <w:qFormat/>
    <w:rsid w:val="00481E35"/>
    <w:pPr>
      <w:spacing w:before="160" w:line="240" w:lineRule="auto"/>
      <w:ind w:left="720" w:right="720"/>
    </w:pPr>
    <w:rPr>
      <w:rFonts w:asciiTheme="majorHAnsi" w:eastAsiaTheme="majorEastAsia" w:hAnsiTheme="majorHAnsi" w:cstheme="majorBidi"/>
      <w:sz w:val="25"/>
      <w:szCs w:val="25"/>
    </w:rPr>
  </w:style>
  <w:style w:type="character" w:customStyle="1" w:styleId="22">
    <w:name w:val="Цитата 2 Знак"/>
    <w:basedOn w:val="a0"/>
    <w:link w:val="21"/>
    <w:uiPriority w:val="29"/>
    <w:rsid w:val="00481E35"/>
    <w:rPr>
      <w:rFonts w:asciiTheme="majorHAnsi" w:eastAsiaTheme="majorEastAsia" w:hAnsiTheme="majorHAnsi" w:cstheme="majorBidi"/>
      <w:sz w:val="25"/>
      <w:szCs w:val="25"/>
    </w:rPr>
  </w:style>
  <w:style w:type="paragraph" w:styleId="ae">
    <w:name w:val="Intense Quote"/>
    <w:basedOn w:val="a"/>
    <w:next w:val="a"/>
    <w:link w:val="af"/>
    <w:uiPriority w:val="30"/>
    <w:qFormat/>
    <w:rsid w:val="00481E35"/>
    <w:pPr>
      <w:spacing w:before="280" w:after="280" w:line="240" w:lineRule="auto"/>
      <w:ind w:left="1080" w:right="1080"/>
      <w:jc w:val="center"/>
    </w:pPr>
    <w:rPr>
      <w:color w:val="404040" w:themeColor="text1" w:themeTint="BF"/>
      <w:sz w:val="32"/>
      <w:szCs w:val="32"/>
    </w:rPr>
  </w:style>
  <w:style w:type="character" w:customStyle="1" w:styleId="af">
    <w:name w:val="Выделенная цитата Знак"/>
    <w:basedOn w:val="a0"/>
    <w:link w:val="ae"/>
    <w:uiPriority w:val="30"/>
    <w:rsid w:val="00481E35"/>
    <w:rPr>
      <w:color w:val="404040" w:themeColor="text1" w:themeTint="BF"/>
      <w:sz w:val="32"/>
      <w:szCs w:val="32"/>
    </w:rPr>
  </w:style>
  <w:style w:type="character" w:styleId="af0">
    <w:name w:val="Subtle Emphasis"/>
    <w:basedOn w:val="a0"/>
    <w:uiPriority w:val="19"/>
    <w:qFormat/>
    <w:rsid w:val="00481E35"/>
    <w:rPr>
      <w:i/>
      <w:iCs/>
      <w:color w:val="595959" w:themeColor="text1" w:themeTint="A6"/>
    </w:rPr>
  </w:style>
  <w:style w:type="character" w:styleId="af1">
    <w:name w:val="Intense Emphasis"/>
    <w:basedOn w:val="a0"/>
    <w:uiPriority w:val="21"/>
    <w:qFormat/>
    <w:rsid w:val="00481E35"/>
    <w:rPr>
      <w:b/>
      <w:bCs/>
      <w:i/>
      <w:iCs/>
    </w:rPr>
  </w:style>
  <w:style w:type="character" w:styleId="af2">
    <w:name w:val="Subtle Reference"/>
    <w:basedOn w:val="a0"/>
    <w:uiPriority w:val="31"/>
    <w:qFormat/>
    <w:rsid w:val="00481E35"/>
    <w:rPr>
      <w:smallCaps/>
      <w:color w:val="404040" w:themeColor="text1" w:themeTint="BF"/>
      <w:u w:val="single" w:color="7F7F7F" w:themeColor="text1" w:themeTint="80"/>
    </w:rPr>
  </w:style>
  <w:style w:type="character" w:styleId="af3">
    <w:name w:val="Intense Reference"/>
    <w:basedOn w:val="a0"/>
    <w:uiPriority w:val="32"/>
    <w:qFormat/>
    <w:rsid w:val="00481E35"/>
    <w:rPr>
      <w:b/>
      <w:bCs/>
      <w:caps w:val="0"/>
      <w:smallCaps/>
      <w:color w:val="auto"/>
      <w:spacing w:val="3"/>
      <w:u w:val="single"/>
    </w:rPr>
  </w:style>
  <w:style w:type="character" w:styleId="af4">
    <w:name w:val="Book Title"/>
    <w:basedOn w:val="a0"/>
    <w:uiPriority w:val="33"/>
    <w:qFormat/>
    <w:rsid w:val="00481E35"/>
    <w:rPr>
      <w:b/>
      <w:bCs/>
      <w:smallCaps/>
      <w:spacing w:val="7"/>
    </w:rPr>
  </w:style>
  <w:style w:type="paragraph" w:styleId="af5">
    <w:name w:val="TOC Heading"/>
    <w:basedOn w:val="1"/>
    <w:next w:val="a"/>
    <w:uiPriority w:val="39"/>
    <w:semiHidden/>
    <w:unhideWhenUsed/>
    <w:qFormat/>
    <w:rsid w:val="00481E35"/>
    <w:pPr>
      <w:outlineLvl w:val="9"/>
    </w:pPr>
  </w:style>
  <w:style w:type="paragraph" w:styleId="af6">
    <w:name w:val="header"/>
    <w:basedOn w:val="a"/>
    <w:link w:val="af7"/>
    <w:uiPriority w:val="99"/>
    <w:unhideWhenUsed/>
    <w:rsid w:val="00415E35"/>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415E35"/>
  </w:style>
  <w:style w:type="paragraph" w:styleId="af8">
    <w:name w:val="footer"/>
    <w:basedOn w:val="a"/>
    <w:link w:val="af9"/>
    <w:uiPriority w:val="99"/>
    <w:unhideWhenUsed/>
    <w:rsid w:val="00415E35"/>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415E35"/>
  </w:style>
  <w:style w:type="paragraph" w:styleId="afa">
    <w:name w:val="Balloon Text"/>
    <w:basedOn w:val="a"/>
    <w:link w:val="afb"/>
    <w:uiPriority w:val="99"/>
    <w:semiHidden/>
    <w:unhideWhenUsed/>
    <w:rsid w:val="000A0E99"/>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sid w:val="000A0E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580866">
      <w:bodyDiv w:val="1"/>
      <w:marLeft w:val="0"/>
      <w:marRight w:val="0"/>
      <w:marTop w:val="0"/>
      <w:marBottom w:val="0"/>
      <w:divBdr>
        <w:top w:val="none" w:sz="0" w:space="0" w:color="auto"/>
        <w:left w:val="none" w:sz="0" w:space="0" w:color="auto"/>
        <w:bottom w:val="none" w:sz="0" w:space="0" w:color="auto"/>
        <w:right w:val="none" w:sz="0" w:space="0" w:color="auto"/>
      </w:divBdr>
    </w:div>
    <w:div w:id="206064502">
      <w:bodyDiv w:val="1"/>
      <w:marLeft w:val="0"/>
      <w:marRight w:val="0"/>
      <w:marTop w:val="0"/>
      <w:marBottom w:val="0"/>
      <w:divBdr>
        <w:top w:val="none" w:sz="0" w:space="0" w:color="auto"/>
        <w:left w:val="none" w:sz="0" w:space="0" w:color="auto"/>
        <w:bottom w:val="none" w:sz="0" w:space="0" w:color="auto"/>
        <w:right w:val="none" w:sz="0" w:space="0" w:color="auto"/>
      </w:divBdr>
    </w:div>
    <w:div w:id="184307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165C1-82A0-4F93-AFC6-FF7356DC5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Pages>
  <Words>897</Words>
  <Characters>5115</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789</cp:lastModifiedBy>
  <cp:revision>6</cp:revision>
  <cp:lastPrinted>2017-08-04T06:26:00Z</cp:lastPrinted>
  <dcterms:created xsi:type="dcterms:W3CDTF">2017-04-17T10:50:00Z</dcterms:created>
  <dcterms:modified xsi:type="dcterms:W3CDTF">2017-08-04T06:30:00Z</dcterms:modified>
</cp:coreProperties>
</file>