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70950751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DF7D58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DF7D58">
        <w:rPr>
          <w:rFonts w:ascii="Times New Roman" w:hAnsi="Times New Roman"/>
          <w:b w:val="0"/>
          <w:sz w:val="28"/>
          <w:szCs w:val="28"/>
        </w:rPr>
        <w:t>09</w:t>
      </w:r>
      <w:r w:rsidR="00F30E5C">
        <w:rPr>
          <w:rFonts w:ascii="Times New Roman" w:hAnsi="Times New Roman"/>
          <w:b w:val="0"/>
          <w:sz w:val="28"/>
          <w:szCs w:val="28"/>
        </w:rPr>
        <w:t>.</w:t>
      </w:r>
      <w:r w:rsidR="00DF7D58">
        <w:rPr>
          <w:rFonts w:ascii="Times New Roman" w:hAnsi="Times New Roman"/>
          <w:b w:val="0"/>
          <w:sz w:val="28"/>
          <w:szCs w:val="28"/>
        </w:rPr>
        <w:t>11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DF7D58">
        <w:rPr>
          <w:rFonts w:ascii="Times New Roman" w:hAnsi="Times New Roman"/>
          <w:b w:val="0"/>
          <w:sz w:val="28"/>
          <w:szCs w:val="28"/>
        </w:rPr>
        <w:t>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F1C22">
        <w:rPr>
          <w:rFonts w:ascii="Times New Roman" w:hAnsi="Times New Roman"/>
          <w:b w:val="0"/>
          <w:sz w:val="28"/>
          <w:szCs w:val="28"/>
        </w:rPr>
        <w:t>2</w:t>
      </w:r>
      <w:r w:rsidR="00DF7D58">
        <w:rPr>
          <w:rFonts w:ascii="Times New Roman" w:hAnsi="Times New Roman"/>
          <w:b w:val="0"/>
          <w:sz w:val="28"/>
          <w:szCs w:val="28"/>
        </w:rPr>
        <w:t>6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границ 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границ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3. </w:t>
      </w:r>
      <w:proofErr w:type="gramStart"/>
      <w:r w:rsidRPr="001108D5">
        <w:rPr>
          <w:sz w:val="28"/>
          <w:szCs w:val="28"/>
        </w:rPr>
        <w:t>Разместить</w:t>
      </w:r>
      <w:proofErr w:type="gramEnd"/>
      <w:r w:rsidRPr="001108D5">
        <w:rPr>
          <w:sz w:val="28"/>
          <w:szCs w:val="28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Глава </w:t>
      </w:r>
      <w:proofErr w:type="gramStart"/>
      <w:r w:rsidRPr="001108D5">
        <w:rPr>
          <w:sz w:val="28"/>
          <w:szCs w:val="28"/>
        </w:rPr>
        <w:t>городского</w:t>
      </w:r>
      <w:proofErr w:type="gramEnd"/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Pr="001108D5">
        <w:rPr>
          <w:sz w:val="28"/>
          <w:szCs w:val="28"/>
        </w:rPr>
        <w:t>В.В.Аникин</w:t>
      </w:r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         </w:t>
      </w:r>
      <w:r w:rsidR="002670A4" w:rsidRPr="001108D5">
        <w:rPr>
          <w:sz w:val="28"/>
          <w:szCs w:val="28"/>
        </w:rPr>
        <w:t xml:space="preserve"> 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А.Г.Кантеев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DF7D58">
        <w:t>09</w:t>
      </w:r>
      <w:r w:rsidR="00161C78">
        <w:t>.</w:t>
      </w:r>
      <w:r w:rsidR="00DF7D58">
        <w:t>11</w:t>
      </w:r>
      <w:r w:rsidR="0043192F">
        <w:t>.</w:t>
      </w:r>
      <w:r w:rsidR="00C00E3B">
        <w:t>201</w:t>
      </w:r>
      <w:r w:rsidR="008B7314">
        <w:t>7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DF7D58">
        <w:t>-</w:t>
      </w:r>
      <w:r w:rsidR="00161C78">
        <w:t>/2</w:t>
      </w:r>
      <w:r w:rsidR="00DF7D58">
        <w:t>6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0B561C" w:rsidRDefault="00E560C0" w:rsidP="00772EAA">
      <w:pPr>
        <w:ind w:left="-284"/>
        <w:jc w:val="center"/>
        <w:rPr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772EAA" w:rsidRPr="00772EAA" w:rsidRDefault="00772EAA" w:rsidP="00772EAA">
      <w:pPr>
        <w:ind w:left="-284"/>
        <w:jc w:val="center"/>
        <w:rPr>
          <w:b/>
          <w:sz w:val="16"/>
          <w:szCs w:val="16"/>
        </w:rPr>
      </w:pPr>
    </w:p>
    <w:p w:rsidR="00A65C55" w:rsidRDefault="00772EAA" w:rsidP="00A65C55">
      <w:pPr>
        <w:pStyle w:val="a5"/>
        <w:numPr>
          <w:ilvl w:val="0"/>
          <w:numId w:val="14"/>
        </w:numPr>
        <w:ind w:left="0" w:firstLine="142"/>
        <w:jc w:val="both"/>
      </w:pPr>
      <w:r w:rsidRPr="00A65C55">
        <w:rPr>
          <w:sz w:val="28"/>
          <w:szCs w:val="28"/>
        </w:rPr>
        <w:t xml:space="preserve">в части изменения </w:t>
      </w:r>
      <w:r w:rsidR="00A65C55" w:rsidRPr="00A65C55">
        <w:rPr>
          <w:sz w:val="28"/>
          <w:szCs w:val="28"/>
        </w:rPr>
        <w:t>подзоны застройки, занятой объектами сельскохозяйственного назначения № 5 (с индексом Сх 2-5) на зону застройки среднеэтажными жилыми домами (с индексом Ж3), касательно земельного участка, расположенного по адресу: район селекционного центра в пгт. Безенчук, Безенчукского района, Самарской области</w:t>
      </w:r>
    </w:p>
    <w:p w:rsidR="00A65C55" w:rsidRPr="00184441" w:rsidRDefault="00A65C55" w:rsidP="00A65C55">
      <w:pPr>
        <w:ind w:right="126"/>
        <w:jc w:val="center"/>
        <w:rPr>
          <w:sz w:val="28"/>
        </w:rPr>
      </w:pPr>
      <w:r w:rsidRPr="00184441">
        <w:rPr>
          <w:b/>
          <w:sz w:val="28"/>
        </w:rPr>
        <w:t>Изменить зону Сх 2-5</w:t>
      </w:r>
    </w:p>
    <w:p w:rsidR="00A65C55" w:rsidRDefault="00A65C55" w:rsidP="00A65C55">
      <w:pPr>
        <w:ind w:left="-360"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40979" cy="2940766"/>
            <wp:effectExtent l="19050" t="0" r="0" b="0"/>
            <wp:docPr id="5" name="Рисунок 1" descr="C:\Users\user\Desktop\ПЗЗ\Внесение изменений ПЗЗ\Безенчук в районе селекционерного комплекса Климова(сх2-5 на ж3)\сх2-5 Клим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 в районе селекционерного комплекса Климова(сх2-5 на ж3)\сх2-5 Климов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924" cy="29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C55" w:rsidRDefault="00A65C55" w:rsidP="00A65C55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Ж3</w:t>
      </w:r>
    </w:p>
    <w:p w:rsidR="00A65C55" w:rsidRDefault="00A65C55" w:rsidP="00A65C55">
      <w:pPr>
        <w:ind w:left="-360" w:right="126"/>
        <w:jc w:val="center"/>
        <w:rPr>
          <w:b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031365" cy="2926913"/>
            <wp:effectExtent l="0" t="0" r="0" b="0"/>
            <wp:docPr id="6" name="Рисунок 2" descr="C:\Users\user\Desktop\ПЗЗ\Внесение изменений ПЗЗ\Безенчук в районе селекционерного комплекса Климова(сх2-5 на ж3)\СХ 2-5 на ж3 Клим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 в районе селекционерного комплекса Климова(сх2-5 на ж3)\СХ 2-5 на ж3 Климов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755" cy="2928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83F" w:rsidRDefault="0019283F" w:rsidP="00440DF8">
      <w:pPr>
        <w:ind w:right="126"/>
        <w:jc w:val="center"/>
        <w:rPr>
          <w:bCs/>
          <w:sz w:val="26"/>
          <w:szCs w:val="26"/>
        </w:rPr>
      </w:pPr>
    </w:p>
    <w:p w:rsidR="00440DF8" w:rsidRDefault="00440DF8" w:rsidP="00440DF8">
      <w:pPr>
        <w:ind w:right="126"/>
        <w:jc w:val="center"/>
        <w:rPr>
          <w:bCs/>
          <w:sz w:val="26"/>
          <w:szCs w:val="26"/>
        </w:rPr>
      </w:pPr>
    </w:p>
    <w:p w:rsidR="00440DF8" w:rsidRPr="00440DF8" w:rsidRDefault="00440DF8" w:rsidP="00440DF8">
      <w:pPr>
        <w:ind w:right="126"/>
        <w:jc w:val="both"/>
        <w:rPr>
          <w:sz w:val="28"/>
          <w:szCs w:val="28"/>
        </w:rPr>
      </w:pPr>
      <w:r w:rsidRPr="00440DF8">
        <w:rPr>
          <w:sz w:val="28"/>
          <w:szCs w:val="28"/>
        </w:rPr>
        <w:lastRenderedPageBreak/>
        <w:t>2. в части изменения зоны застройки  среднеэтажными жилыми домами (с индексом Ж3) на зону застройки индивидуальными жилыми домами (с индексом Ж</w:t>
      </w:r>
      <w:proofErr w:type="gramStart"/>
      <w:r w:rsidRPr="00440DF8">
        <w:rPr>
          <w:sz w:val="28"/>
          <w:szCs w:val="28"/>
        </w:rPr>
        <w:t>1</w:t>
      </w:r>
      <w:proofErr w:type="gramEnd"/>
      <w:r w:rsidRPr="00440DF8">
        <w:rPr>
          <w:sz w:val="28"/>
          <w:szCs w:val="28"/>
        </w:rPr>
        <w:t>), касательно земельных участков, расположенных по адресу: ул. Леонова д. 5 в пгт. Безенчук, Безенчукского района, Самарской области:</w:t>
      </w:r>
    </w:p>
    <w:p w:rsidR="00440DF8" w:rsidRPr="00184441" w:rsidRDefault="00440DF8" w:rsidP="00440DF8">
      <w:pPr>
        <w:ind w:right="126"/>
        <w:jc w:val="center"/>
        <w:rPr>
          <w:sz w:val="28"/>
        </w:rPr>
      </w:pPr>
      <w:r w:rsidRPr="00184441">
        <w:rPr>
          <w:b/>
          <w:sz w:val="28"/>
        </w:rPr>
        <w:t xml:space="preserve">Изменить зону </w:t>
      </w:r>
      <w:r>
        <w:rPr>
          <w:b/>
          <w:sz w:val="28"/>
        </w:rPr>
        <w:t>Ж3</w:t>
      </w:r>
    </w:p>
    <w:p w:rsidR="00440DF8" w:rsidRDefault="00440DF8" w:rsidP="00440DF8">
      <w:pPr>
        <w:ind w:left="-360"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66925" cy="2978150"/>
            <wp:effectExtent l="0" t="0" r="0" b="0"/>
            <wp:docPr id="7" name="Рисунок 3" descr="C:\Users\user\Desktop\ПЗЗ\Внесение изменений ПЗЗ\Безенчук ул Леонова (Дудко) ул Леонова 5 (Астраханова) ж3 на ж1\астрахан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 ул Леонова (Дудко) ул Леонова 5 (Астраханова) ж3 на ж1\астрахан ж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596" cy="298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DF8" w:rsidRDefault="00440DF8" w:rsidP="00440DF8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>1</w:t>
      </w:r>
      <w:proofErr w:type="gramEnd"/>
    </w:p>
    <w:p w:rsidR="00440DF8" w:rsidRDefault="00440DF8" w:rsidP="00440DF8">
      <w:pPr>
        <w:ind w:left="-360" w:right="126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066669" cy="2977781"/>
            <wp:effectExtent l="0" t="0" r="0" b="0"/>
            <wp:docPr id="8" name="Рисунок 4" descr="C:\Users\user\Desktop\ПЗЗ\Внесение изменений ПЗЗ\Безенчук ул Леонова (Дудко) ул Леонова 5 (Астраханова) ж3 на ж1\Астрахан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 ул Леонова (Дудко) ул Леонова 5 (Астраханова) ж3 на ж1\Астрахан ж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225" cy="2982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DF8" w:rsidRPr="00E1683F" w:rsidRDefault="00440DF8" w:rsidP="00440DF8">
      <w:pPr>
        <w:ind w:left="-360" w:right="126"/>
        <w:jc w:val="center"/>
        <w:rPr>
          <w:b/>
          <w:sz w:val="28"/>
          <w:szCs w:val="28"/>
        </w:rPr>
      </w:pPr>
    </w:p>
    <w:p w:rsidR="00440DF8" w:rsidRDefault="00440DF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Default="00063AB8" w:rsidP="00440DF8">
      <w:pPr>
        <w:ind w:right="126"/>
        <w:jc w:val="center"/>
        <w:rPr>
          <w:b/>
        </w:rPr>
      </w:pPr>
    </w:p>
    <w:p w:rsidR="00063AB8" w:rsidRPr="00E1683F" w:rsidRDefault="00063AB8" w:rsidP="00440DF8">
      <w:pPr>
        <w:ind w:right="126"/>
        <w:jc w:val="center"/>
        <w:rPr>
          <w:b/>
        </w:rPr>
      </w:pPr>
    </w:p>
    <w:p w:rsidR="00440DF8" w:rsidRPr="00063AB8" w:rsidRDefault="00063AB8" w:rsidP="00440DF8">
      <w:pPr>
        <w:ind w:right="126"/>
        <w:jc w:val="center"/>
        <w:rPr>
          <w:sz w:val="28"/>
          <w:szCs w:val="28"/>
        </w:rPr>
      </w:pPr>
      <w:r w:rsidRPr="00063AB8">
        <w:rPr>
          <w:sz w:val="28"/>
          <w:szCs w:val="28"/>
        </w:rPr>
        <w:lastRenderedPageBreak/>
        <w:t>3</w:t>
      </w:r>
      <w:r w:rsidR="00440DF8" w:rsidRPr="00063AB8">
        <w:rPr>
          <w:sz w:val="28"/>
          <w:szCs w:val="28"/>
        </w:rPr>
        <w:t>. в части изменения зоны застройки  среднеэтажными жилыми домами (с индексом Ж3) на зону застройки индивидуальными жилыми домами (с индексом Ж</w:t>
      </w:r>
      <w:proofErr w:type="gramStart"/>
      <w:r w:rsidR="00440DF8" w:rsidRPr="00063AB8">
        <w:rPr>
          <w:sz w:val="28"/>
          <w:szCs w:val="28"/>
        </w:rPr>
        <w:t>1</w:t>
      </w:r>
      <w:proofErr w:type="gramEnd"/>
      <w:r w:rsidR="00440DF8" w:rsidRPr="00063AB8">
        <w:rPr>
          <w:sz w:val="28"/>
          <w:szCs w:val="28"/>
        </w:rPr>
        <w:t>), касательно земельных участков, расположенных по адресу: ул. Леонова в пгт. Безенчук, Безенчукского района, Самарской области:</w:t>
      </w:r>
    </w:p>
    <w:p w:rsidR="00440DF8" w:rsidRPr="00093EB2" w:rsidRDefault="00440DF8" w:rsidP="00440DF8">
      <w:pPr>
        <w:jc w:val="center"/>
      </w:pPr>
      <w:r w:rsidRPr="00093EB2">
        <w:rPr>
          <w:b/>
          <w:sz w:val="28"/>
        </w:rPr>
        <w:t>Изменить зону Ж3</w:t>
      </w:r>
    </w:p>
    <w:p w:rsidR="00440DF8" w:rsidRDefault="00440DF8" w:rsidP="00440DF8">
      <w:pPr>
        <w:jc w:val="center"/>
      </w:pPr>
      <w:r>
        <w:rPr>
          <w:noProof/>
        </w:rPr>
        <w:drawing>
          <wp:inline distT="0" distB="0" distL="0" distR="0">
            <wp:extent cx="2193290" cy="3160224"/>
            <wp:effectExtent l="0" t="0" r="0" b="0"/>
            <wp:docPr id="9" name="Рисунок 5" descr="C:\Users\user\Desktop\ПЗЗ\Внесение изменений ПЗЗ\Безенчук ул Леонова (Дудко) ул Леонова 5 (Астраханова) ж3 на ж1\астрахан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ЗЗ\Внесение изменений ПЗЗ\Безенчук ул Леонова (Дудко) ул Леонова 5 (Астраханова) ж3 на ж1\астрахан ж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056" cy="316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DF8" w:rsidRDefault="00440DF8" w:rsidP="00440DF8">
      <w:pPr>
        <w:ind w:left="-360" w:right="126"/>
        <w:jc w:val="center"/>
        <w:rPr>
          <w:b/>
          <w:sz w:val="28"/>
          <w:szCs w:val="28"/>
        </w:rPr>
      </w:pPr>
      <w:r w:rsidRPr="00E1683F">
        <w:rPr>
          <w:b/>
          <w:sz w:val="28"/>
          <w:szCs w:val="28"/>
        </w:rPr>
        <w:t xml:space="preserve">на зону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>1</w:t>
      </w:r>
      <w:proofErr w:type="gramEnd"/>
    </w:p>
    <w:p w:rsidR="00440DF8" w:rsidRPr="003F6816" w:rsidRDefault="00440DF8" w:rsidP="00440DF8">
      <w:pPr>
        <w:jc w:val="center"/>
      </w:pPr>
      <w:r>
        <w:rPr>
          <w:noProof/>
        </w:rPr>
        <w:drawing>
          <wp:inline distT="0" distB="0" distL="0" distR="0">
            <wp:extent cx="2326943" cy="3352800"/>
            <wp:effectExtent l="0" t="0" r="0" b="0"/>
            <wp:docPr id="10" name="Рисунок 6" descr="C:\Users\user\Desktop\ПЗЗ\Внесение изменений ПЗЗ\Безенчук ул Леонова (Дудко) ул Леонова 5 (Астраханова) ж3 на ж1\дудко ж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ЗЗ\Внесение изменений ПЗЗ\Безенчук ул Леонова (Дудко) ул Леонова 5 (Астраханова) ж3 на ж1\дудко ж1.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849" cy="3354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DF8" w:rsidRDefault="00440DF8" w:rsidP="00440DF8">
      <w:pPr>
        <w:widowControl w:val="0"/>
        <w:autoSpaceDE w:val="0"/>
        <w:autoSpaceDN w:val="0"/>
        <w:adjustRightInd w:val="0"/>
        <w:jc w:val="right"/>
      </w:pPr>
    </w:p>
    <w:p w:rsidR="00440DF8" w:rsidRDefault="00440DF8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Default="002B3F50" w:rsidP="00440DF8">
      <w:pPr>
        <w:widowControl w:val="0"/>
        <w:autoSpaceDE w:val="0"/>
        <w:autoSpaceDN w:val="0"/>
        <w:adjustRightInd w:val="0"/>
        <w:jc w:val="right"/>
      </w:pPr>
    </w:p>
    <w:p w:rsidR="002B3F50" w:rsidRPr="007F7B33" w:rsidRDefault="002B3F50" w:rsidP="002B3F50">
      <w:pPr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>Пояснительная записка</w:t>
      </w:r>
    </w:p>
    <w:p w:rsidR="002B3F50" w:rsidRPr="007F7B33" w:rsidRDefault="002B3F50" w:rsidP="002B3F50">
      <w:pPr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 xml:space="preserve">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2B3F50" w:rsidRPr="007F7B33" w:rsidRDefault="002B3F50" w:rsidP="002B3F50">
      <w:pPr>
        <w:jc w:val="center"/>
        <w:outlineLvl w:val="0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7F7B33">
        <w:rPr>
          <w:b/>
          <w:bCs/>
          <w:sz w:val="28"/>
          <w:szCs w:val="28"/>
        </w:rPr>
        <w:t xml:space="preserve"> от 12.12.2013г № 4/52</w:t>
      </w:r>
    </w:p>
    <w:p w:rsidR="002B3F50" w:rsidRPr="007F7B33" w:rsidRDefault="002B3F50" w:rsidP="002B3F50">
      <w:pPr>
        <w:jc w:val="both"/>
        <w:rPr>
          <w:b/>
          <w:sz w:val="28"/>
          <w:szCs w:val="28"/>
        </w:rPr>
      </w:pPr>
    </w:p>
    <w:p w:rsidR="002B3F50" w:rsidRDefault="002B3F50" w:rsidP="002B3F50">
      <w:pPr>
        <w:ind w:firstLine="426"/>
        <w:jc w:val="both"/>
        <w:rPr>
          <w:sz w:val="28"/>
          <w:szCs w:val="28"/>
        </w:rPr>
      </w:pPr>
      <w:r w:rsidRPr="007F7B33">
        <w:rPr>
          <w:sz w:val="28"/>
          <w:szCs w:val="28"/>
        </w:rPr>
        <w:t xml:space="preserve">Настоящий проект решения Собрания представителей городского поселения Безенчук муниципального района Безенчукский Самарской области </w:t>
      </w:r>
      <w:r>
        <w:rPr>
          <w:sz w:val="28"/>
          <w:szCs w:val="28"/>
        </w:rPr>
        <w:t>состоит из трех частей – изменений в Правила.</w:t>
      </w:r>
      <w:r w:rsidRPr="007F7B33">
        <w:rPr>
          <w:sz w:val="28"/>
          <w:szCs w:val="28"/>
        </w:rPr>
        <w:t xml:space="preserve"> </w:t>
      </w:r>
    </w:p>
    <w:p w:rsidR="002B3F50" w:rsidRPr="007F7B33" w:rsidRDefault="002B3F50" w:rsidP="002B3F50">
      <w:pPr>
        <w:ind w:firstLine="426"/>
        <w:jc w:val="both"/>
        <w:rPr>
          <w:sz w:val="28"/>
          <w:szCs w:val="28"/>
        </w:rPr>
      </w:pPr>
    </w:p>
    <w:p w:rsidR="00716CAE" w:rsidRDefault="00716CAE" w:rsidP="002300DD">
      <w:pPr>
        <w:pStyle w:val="a5"/>
        <w:numPr>
          <w:ilvl w:val="0"/>
          <w:numId w:val="15"/>
        </w:numPr>
        <w:ind w:left="0" w:firstLine="426"/>
        <w:jc w:val="center"/>
      </w:pPr>
      <w:r w:rsidRPr="00992327">
        <w:rPr>
          <w:sz w:val="28"/>
          <w:szCs w:val="28"/>
        </w:rPr>
        <w:t>в части изменения подзоны застройки, занятой объектами сельскохозяйственного назначения № 5 (с индексом Сх 2-5) на зону застройки среднеэтажными жилыми домами (с индексом Ж3), касательно земельного участка, расположенного по адресу: район селекционного центра в пгт. Безенчук, Безенчукского района, Самарской области</w:t>
      </w:r>
    </w:p>
    <w:p w:rsidR="002B3F50" w:rsidRPr="009413DD" w:rsidRDefault="002B3F50" w:rsidP="002B3F50">
      <w:pPr>
        <w:ind w:firstLine="426"/>
        <w:jc w:val="both"/>
        <w:rPr>
          <w:sz w:val="28"/>
          <w:szCs w:val="28"/>
        </w:rPr>
      </w:pPr>
      <w:r w:rsidRPr="009413DD">
        <w:rPr>
          <w:sz w:val="28"/>
          <w:szCs w:val="28"/>
        </w:rPr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r w:rsidR="000C3021" w:rsidRPr="008739FC">
        <w:rPr>
          <w:sz w:val="28"/>
          <w:szCs w:val="28"/>
        </w:rPr>
        <w:t>Климовой М.М.</w:t>
      </w:r>
      <w:r w:rsidRPr="008739FC">
        <w:rPr>
          <w:sz w:val="28"/>
          <w:szCs w:val="28"/>
        </w:rPr>
        <w:t xml:space="preserve"> с целью приведения границ зон застройки с фактическими границами земельного участка, находящегося в е</w:t>
      </w:r>
      <w:r w:rsidR="008739FC" w:rsidRPr="008739FC">
        <w:rPr>
          <w:sz w:val="28"/>
          <w:szCs w:val="28"/>
        </w:rPr>
        <w:t>ё</w:t>
      </w:r>
      <w:r w:rsidRPr="008739FC">
        <w:rPr>
          <w:sz w:val="28"/>
          <w:szCs w:val="28"/>
        </w:rPr>
        <w:t xml:space="preserve"> собственности. С </w:t>
      </w:r>
      <w:r w:rsidR="004411CA" w:rsidRPr="008739FC">
        <w:rPr>
          <w:sz w:val="28"/>
          <w:szCs w:val="28"/>
        </w:rPr>
        <w:t xml:space="preserve"> 19 сентября 2017 года по 18 октября 2017 года</w:t>
      </w:r>
      <w:r w:rsidR="008739FC" w:rsidRPr="008739FC">
        <w:rPr>
          <w:sz w:val="28"/>
          <w:szCs w:val="28"/>
        </w:rPr>
        <w:t xml:space="preserve"> </w:t>
      </w:r>
      <w:r w:rsidRPr="008739FC">
        <w:rPr>
          <w:sz w:val="28"/>
          <w:szCs w:val="28"/>
        </w:rPr>
        <w:t>проведена процедура публичных слушаний (постановление №</w:t>
      </w:r>
      <w:r w:rsidR="000C3021" w:rsidRPr="008739FC">
        <w:rPr>
          <w:sz w:val="28"/>
          <w:szCs w:val="28"/>
        </w:rPr>
        <w:t>214</w:t>
      </w:r>
      <w:r w:rsidRPr="008739FC">
        <w:rPr>
          <w:sz w:val="28"/>
          <w:szCs w:val="28"/>
        </w:rPr>
        <w:t xml:space="preserve"> от </w:t>
      </w:r>
      <w:r w:rsidR="000C3021" w:rsidRPr="008739FC">
        <w:rPr>
          <w:sz w:val="28"/>
          <w:szCs w:val="28"/>
        </w:rPr>
        <w:t>04.09</w:t>
      </w:r>
      <w:r w:rsidRPr="008739FC">
        <w:rPr>
          <w:sz w:val="28"/>
          <w:szCs w:val="28"/>
        </w:rPr>
        <w:t xml:space="preserve">.2017г, </w:t>
      </w:r>
      <w:r w:rsidRPr="008739FC">
        <w:rPr>
          <w:rFonts w:eastAsia="Arial Unicode MS"/>
          <w:sz w:val="28"/>
          <w:szCs w:val="28"/>
        </w:rPr>
        <w:t xml:space="preserve">опубликованное в газете </w:t>
      </w:r>
      <w:r w:rsidRPr="008739FC">
        <w:rPr>
          <w:rFonts w:eastAsia="Arial Unicode MS"/>
          <w:sz w:val="28"/>
          <w:szCs w:val="28"/>
          <w:shd w:val="clear" w:color="auto" w:fill="FFFFFF"/>
        </w:rPr>
        <w:fldChar w:fldCharType="begin"/>
      </w:r>
      <w:r w:rsidRPr="008739FC">
        <w:rPr>
          <w:rFonts w:eastAsia="Arial Unicode MS"/>
          <w:sz w:val="28"/>
          <w:szCs w:val="28"/>
          <w:shd w:val="clear" w:color="auto" w:fill="FFFFFF"/>
        </w:rPr>
        <w:instrText xml:space="preserve"> MERGEFIELD Название_газеты </w:instrText>
      </w:r>
      <w:r w:rsidRPr="008739FC">
        <w:rPr>
          <w:rFonts w:eastAsia="Arial Unicode MS"/>
          <w:sz w:val="28"/>
          <w:szCs w:val="28"/>
          <w:shd w:val="clear" w:color="auto" w:fill="FFFFFF"/>
        </w:rPr>
        <w:fldChar w:fldCharType="separate"/>
      </w:r>
      <w:r w:rsidRPr="008739FC">
        <w:rPr>
          <w:rFonts w:eastAsia="Arial Unicode MS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Pr="008739FC">
        <w:rPr>
          <w:rFonts w:eastAsia="Arial Unicode MS"/>
          <w:sz w:val="28"/>
          <w:szCs w:val="28"/>
          <w:shd w:val="clear" w:color="auto" w:fill="FFFFFF"/>
        </w:rPr>
        <w:fldChar w:fldCharType="end"/>
      </w:r>
      <w:r w:rsidRPr="008739FC">
        <w:rPr>
          <w:rFonts w:eastAsia="Arial Unicode MS"/>
          <w:sz w:val="28"/>
          <w:szCs w:val="28"/>
        </w:rPr>
        <w:t xml:space="preserve"> </w:t>
      </w:r>
      <w:r w:rsidR="000C3021" w:rsidRPr="008739FC">
        <w:rPr>
          <w:sz w:val="28"/>
          <w:szCs w:val="28"/>
        </w:rPr>
        <w:t>№15 (112) от 12.09.2017г</w:t>
      </w:r>
      <w:r w:rsidR="004411CA" w:rsidRPr="008739FC">
        <w:rPr>
          <w:sz w:val="28"/>
          <w:szCs w:val="28"/>
        </w:rPr>
        <w:t>)</w:t>
      </w:r>
      <w:r w:rsidRPr="008739FC">
        <w:rPr>
          <w:sz w:val="28"/>
          <w:szCs w:val="28"/>
        </w:rPr>
        <w:t>. Мнения, содержащие отрицательную оценку по данному вопросу публичных слушаний, не высказаны. Мнения</w:t>
      </w:r>
      <w:r w:rsidRPr="00051CA3">
        <w:rPr>
          <w:sz w:val="28"/>
          <w:szCs w:val="28"/>
        </w:rPr>
        <w:t xml:space="preserve"> жителей, содержащие положительную оценку, по вопросу публичных слушаний:</w:t>
      </w:r>
      <w:r>
        <w:rPr>
          <w:sz w:val="28"/>
          <w:szCs w:val="28"/>
        </w:rPr>
        <w:t xml:space="preserve"> </w:t>
      </w:r>
      <w:r w:rsidRPr="00051CA3">
        <w:rPr>
          <w:sz w:val="28"/>
          <w:szCs w:val="28"/>
        </w:rPr>
        <w:t>-  за внесение данных изменений в Правила землепользования и застройки городского поселения Безенчук</w:t>
      </w:r>
      <w:r>
        <w:rPr>
          <w:sz w:val="28"/>
          <w:szCs w:val="28"/>
        </w:rPr>
        <w:t>.</w:t>
      </w:r>
    </w:p>
    <w:p w:rsidR="002B3F50" w:rsidRDefault="002B3F50" w:rsidP="002B3F50">
      <w:pPr>
        <w:ind w:firstLine="426"/>
        <w:jc w:val="both"/>
        <w:rPr>
          <w:sz w:val="28"/>
          <w:szCs w:val="28"/>
        </w:rPr>
      </w:pPr>
    </w:p>
    <w:p w:rsidR="002B3F50" w:rsidRPr="001A5237" w:rsidRDefault="001A5237" w:rsidP="002300DD">
      <w:pPr>
        <w:pStyle w:val="a5"/>
        <w:numPr>
          <w:ilvl w:val="0"/>
          <w:numId w:val="15"/>
        </w:numPr>
        <w:ind w:left="0" w:firstLine="360"/>
        <w:jc w:val="center"/>
        <w:rPr>
          <w:sz w:val="28"/>
          <w:szCs w:val="28"/>
        </w:rPr>
      </w:pPr>
      <w:r w:rsidRPr="001A5237">
        <w:rPr>
          <w:sz w:val="28"/>
          <w:szCs w:val="28"/>
        </w:rPr>
        <w:t>в части изменения зоны застройки  среднеэтажными жилыми домами (с индексом Ж3) на зону застройки индивидуальными жилыми домами (с индексом Ж</w:t>
      </w:r>
      <w:proofErr w:type="gramStart"/>
      <w:r w:rsidRPr="001A5237">
        <w:rPr>
          <w:sz w:val="28"/>
          <w:szCs w:val="28"/>
        </w:rPr>
        <w:t>1</w:t>
      </w:r>
      <w:proofErr w:type="gramEnd"/>
      <w:r w:rsidRPr="001A5237">
        <w:rPr>
          <w:sz w:val="28"/>
          <w:szCs w:val="28"/>
        </w:rPr>
        <w:t>), касательно земельных участков, расположенных по адресу: ул. Леонова д. 5 в пгт. Безенчук, Безенчукского района, Самарской области.</w:t>
      </w:r>
    </w:p>
    <w:p w:rsidR="002B3F50" w:rsidRPr="001A6BC2" w:rsidRDefault="002B3F50" w:rsidP="002B3F50">
      <w:pPr>
        <w:pStyle w:val="a5"/>
        <w:ind w:left="0" w:firstLine="426"/>
        <w:jc w:val="both"/>
        <w:rPr>
          <w:sz w:val="28"/>
          <w:szCs w:val="28"/>
        </w:rPr>
      </w:pPr>
      <w:r w:rsidRPr="001A6BC2">
        <w:rPr>
          <w:sz w:val="28"/>
          <w:szCs w:val="28"/>
        </w:rPr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r w:rsidR="00111180">
        <w:rPr>
          <w:sz w:val="28"/>
          <w:szCs w:val="28"/>
        </w:rPr>
        <w:t>Астрахановой М.В</w:t>
      </w:r>
      <w:r w:rsidRPr="001A6BC2">
        <w:rPr>
          <w:sz w:val="28"/>
          <w:szCs w:val="28"/>
        </w:rPr>
        <w:t>. с целью приведения границ зон застройки с фактическими границами земельного участка, находящегося в е</w:t>
      </w:r>
      <w:r w:rsidR="0068483A">
        <w:rPr>
          <w:sz w:val="28"/>
          <w:szCs w:val="28"/>
        </w:rPr>
        <w:t xml:space="preserve">ё </w:t>
      </w:r>
      <w:r w:rsidRPr="001A6BC2">
        <w:rPr>
          <w:sz w:val="28"/>
          <w:szCs w:val="28"/>
        </w:rPr>
        <w:t xml:space="preserve">собственности. С </w:t>
      </w:r>
      <w:r w:rsidR="0011663D">
        <w:rPr>
          <w:sz w:val="28"/>
          <w:szCs w:val="28"/>
        </w:rPr>
        <w:t>23</w:t>
      </w:r>
      <w:r w:rsidR="0011663D" w:rsidRPr="00097E09">
        <w:rPr>
          <w:sz w:val="28"/>
          <w:szCs w:val="28"/>
        </w:rPr>
        <w:t xml:space="preserve"> сентября 2017 года по 2</w:t>
      </w:r>
      <w:r w:rsidR="0011663D">
        <w:rPr>
          <w:sz w:val="28"/>
          <w:szCs w:val="28"/>
        </w:rPr>
        <w:t>2</w:t>
      </w:r>
      <w:r w:rsidR="0011663D" w:rsidRPr="00097E09">
        <w:rPr>
          <w:sz w:val="28"/>
          <w:szCs w:val="28"/>
        </w:rPr>
        <w:t xml:space="preserve"> </w:t>
      </w:r>
      <w:r w:rsidR="0011663D">
        <w:rPr>
          <w:sz w:val="28"/>
          <w:szCs w:val="28"/>
        </w:rPr>
        <w:t>ок</w:t>
      </w:r>
      <w:r w:rsidR="0011663D" w:rsidRPr="00097E09">
        <w:rPr>
          <w:sz w:val="28"/>
          <w:szCs w:val="28"/>
        </w:rPr>
        <w:t>тября 2017 года</w:t>
      </w:r>
      <w:r w:rsidR="0011663D" w:rsidRPr="001A6BC2">
        <w:rPr>
          <w:sz w:val="28"/>
          <w:szCs w:val="28"/>
        </w:rPr>
        <w:t xml:space="preserve"> </w:t>
      </w:r>
      <w:r w:rsidRPr="001A6BC2">
        <w:rPr>
          <w:sz w:val="28"/>
          <w:szCs w:val="28"/>
        </w:rPr>
        <w:t>проведена процедура публичных слушаний (</w:t>
      </w:r>
      <w:r w:rsidRPr="00E433E3">
        <w:rPr>
          <w:sz w:val="28"/>
          <w:szCs w:val="28"/>
        </w:rPr>
        <w:t>постановление №</w:t>
      </w:r>
      <w:r w:rsidR="0011663D" w:rsidRPr="00E433E3">
        <w:rPr>
          <w:sz w:val="28"/>
          <w:szCs w:val="28"/>
        </w:rPr>
        <w:t>239</w:t>
      </w:r>
      <w:r w:rsidRPr="00E433E3">
        <w:rPr>
          <w:sz w:val="28"/>
          <w:szCs w:val="28"/>
        </w:rPr>
        <w:t xml:space="preserve"> от 1</w:t>
      </w:r>
      <w:r w:rsidR="0011663D" w:rsidRPr="00E433E3">
        <w:rPr>
          <w:sz w:val="28"/>
          <w:szCs w:val="28"/>
        </w:rPr>
        <w:t>2</w:t>
      </w:r>
      <w:r w:rsidRPr="00E433E3">
        <w:rPr>
          <w:sz w:val="28"/>
          <w:szCs w:val="28"/>
        </w:rPr>
        <w:t>.0</w:t>
      </w:r>
      <w:r w:rsidR="0011663D" w:rsidRPr="00E433E3">
        <w:rPr>
          <w:sz w:val="28"/>
          <w:szCs w:val="28"/>
        </w:rPr>
        <w:t>9</w:t>
      </w:r>
      <w:r w:rsidRPr="00E433E3">
        <w:rPr>
          <w:sz w:val="28"/>
          <w:szCs w:val="28"/>
        </w:rPr>
        <w:t xml:space="preserve">.2017г, </w:t>
      </w:r>
      <w:r w:rsidRPr="00E433E3">
        <w:rPr>
          <w:rFonts w:eastAsia="Arial Unicode MS"/>
          <w:sz w:val="28"/>
          <w:szCs w:val="28"/>
        </w:rPr>
        <w:t xml:space="preserve">опубликованное в газете </w:t>
      </w:r>
      <w:r w:rsidRPr="00E433E3">
        <w:rPr>
          <w:rFonts w:eastAsia="Arial Unicode MS"/>
          <w:sz w:val="28"/>
          <w:szCs w:val="28"/>
          <w:shd w:val="clear" w:color="auto" w:fill="FFFFFF"/>
        </w:rPr>
        <w:fldChar w:fldCharType="begin"/>
      </w:r>
      <w:r w:rsidRPr="00E433E3">
        <w:rPr>
          <w:rFonts w:eastAsia="Arial Unicode MS"/>
          <w:sz w:val="28"/>
          <w:szCs w:val="28"/>
          <w:shd w:val="clear" w:color="auto" w:fill="FFFFFF"/>
        </w:rPr>
        <w:instrText xml:space="preserve"> MERGEFIELD Название_газеты </w:instrText>
      </w:r>
      <w:r w:rsidRPr="00E433E3">
        <w:rPr>
          <w:rFonts w:eastAsia="Arial Unicode MS"/>
          <w:sz w:val="28"/>
          <w:szCs w:val="28"/>
          <w:shd w:val="clear" w:color="auto" w:fill="FFFFFF"/>
        </w:rPr>
        <w:fldChar w:fldCharType="separate"/>
      </w:r>
      <w:r w:rsidRPr="00E433E3">
        <w:rPr>
          <w:rFonts w:eastAsia="Arial Unicode MS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Pr="00E433E3">
        <w:rPr>
          <w:rFonts w:eastAsia="Arial Unicode MS"/>
          <w:sz w:val="28"/>
          <w:szCs w:val="28"/>
          <w:shd w:val="clear" w:color="auto" w:fill="FFFFFF"/>
        </w:rPr>
        <w:fldChar w:fldCharType="end"/>
      </w:r>
      <w:r w:rsidRPr="00E433E3">
        <w:rPr>
          <w:rFonts w:eastAsia="Arial Unicode MS"/>
          <w:sz w:val="28"/>
          <w:szCs w:val="28"/>
        </w:rPr>
        <w:t xml:space="preserve"> </w:t>
      </w:r>
      <w:r w:rsidR="00E433E3" w:rsidRPr="00E433E3">
        <w:rPr>
          <w:sz w:val="28"/>
          <w:szCs w:val="28"/>
        </w:rPr>
        <w:t>№15 (112) от 12.09.2017г</w:t>
      </w:r>
      <w:r w:rsidRPr="00E433E3">
        <w:rPr>
          <w:sz w:val="28"/>
          <w:szCs w:val="28"/>
        </w:rPr>
        <w:t>). Мнения, содержащие отрицательную оценку по данному вопросу публичных слушаний, не высказаны. Мнения</w:t>
      </w:r>
      <w:r w:rsidRPr="001A6BC2">
        <w:rPr>
          <w:sz w:val="28"/>
          <w:szCs w:val="28"/>
        </w:rPr>
        <w:t xml:space="preserve"> жителей, содержащие положительную оценку, по вопросу публичных слушаний: -  за внесение данных </w:t>
      </w:r>
      <w:r w:rsidRPr="001A6BC2">
        <w:rPr>
          <w:sz w:val="28"/>
          <w:szCs w:val="28"/>
        </w:rPr>
        <w:lastRenderedPageBreak/>
        <w:t>изменений в Правила землепользования и застройки городского поселения Безенчук.</w:t>
      </w:r>
    </w:p>
    <w:p w:rsidR="002B3F50" w:rsidRDefault="002B3F50" w:rsidP="002B3F50">
      <w:pPr>
        <w:ind w:firstLine="426"/>
        <w:jc w:val="both"/>
        <w:rPr>
          <w:sz w:val="28"/>
          <w:szCs w:val="28"/>
        </w:rPr>
      </w:pPr>
    </w:p>
    <w:p w:rsidR="00196C67" w:rsidRPr="00196C67" w:rsidRDefault="00196C67" w:rsidP="00196C67">
      <w:pPr>
        <w:pStyle w:val="a5"/>
        <w:numPr>
          <w:ilvl w:val="0"/>
          <w:numId w:val="15"/>
        </w:numPr>
        <w:ind w:left="0" w:firstLine="360"/>
        <w:jc w:val="center"/>
        <w:rPr>
          <w:sz w:val="28"/>
          <w:szCs w:val="28"/>
        </w:rPr>
      </w:pPr>
      <w:r w:rsidRPr="00196C67">
        <w:rPr>
          <w:sz w:val="28"/>
          <w:szCs w:val="28"/>
        </w:rPr>
        <w:t>в части изменения зоны застройки  среднеэтажными жилыми домами (с индексом Ж3) на зону застройки индивидуальными жилыми домами (с индексом Ж</w:t>
      </w:r>
      <w:proofErr w:type="gramStart"/>
      <w:r w:rsidRPr="00196C67">
        <w:rPr>
          <w:sz w:val="28"/>
          <w:szCs w:val="28"/>
        </w:rPr>
        <w:t>1</w:t>
      </w:r>
      <w:proofErr w:type="gramEnd"/>
      <w:r w:rsidRPr="00196C67">
        <w:rPr>
          <w:sz w:val="28"/>
          <w:szCs w:val="28"/>
        </w:rPr>
        <w:t>), касательно земельных участков, расположенных по адресу: ул. Леонова в пгт. Безенчук, Безенчукского района, Самарской области:</w:t>
      </w:r>
    </w:p>
    <w:p w:rsidR="00505E16" w:rsidRPr="001A6BC2" w:rsidRDefault="00505E16" w:rsidP="00505E16">
      <w:pPr>
        <w:pStyle w:val="a5"/>
        <w:ind w:left="0" w:firstLine="567"/>
        <w:jc w:val="both"/>
        <w:rPr>
          <w:sz w:val="28"/>
          <w:szCs w:val="28"/>
        </w:rPr>
      </w:pPr>
      <w:r w:rsidRPr="001A6BC2">
        <w:rPr>
          <w:sz w:val="28"/>
          <w:szCs w:val="28"/>
        </w:rPr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r w:rsidR="0041003F">
        <w:rPr>
          <w:sz w:val="28"/>
          <w:szCs w:val="28"/>
        </w:rPr>
        <w:t>Дудко А.И</w:t>
      </w:r>
      <w:r w:rsidRPr="001A6BC2">
        <w:rPr>
          <w:sz w:val="28"/>
          <w:szCs w:val="28"/>
        </w:rPr>
        <w:t>. с целью приведения границ зон застройки с фактическими границами земельного участка, находящегося в е</w:t>
      </w:r>
      <w:r w:rsidR="0068483A">
        <w:rPr>
          <w:sz w:val="28"/>
          <w:szCs w:val="28"/>
        </w:rPr>
        <w:t>ё</w:t>
      </w:r>
      <w:r w:rsidRPr="001A6BC2">
        <w:rPr>
          <w:sz w:val="28"/>
          <w:szCs w:val="28"/>
        </w:rPr>
        <w:t xml:space="preserve"> собственности. С </w:t>
      </w:r>
      <w:r>
        <w:rPr>
          <w:sz w:val="28"/>
          <w:szCs w:val="28"/>
        </w:rPr>
        <w:t>23</w:t>
      </w:r>
      <w:r w:rsidRPr="00097E09">
        <w:rPr>
          <w:sz w:val="28"/>
          <w:szCs w:val="28"/>
        </w:rPr>
        <w:t xml:space="preserve"> сентября 2017 года по 2</w:t>
      </w:r>
      <w:r>
        <w:rPr>
          <w:sz w:val="28"/>
          <w:szCs w:val="28"/>
        </w:rPr>
        <w:t>2</w:t>
      </w:r>
      <w:r w:rsidRPr="00097E09">
        <w:rPr>
          <w:sz w:val="28"/>
          <w:szCs w:val="28"/>
        </w:rPr>
        <w:t xml:space="preserve"> </w:t>
      </w:r>
      <w:r>
        <w:rPr>
          <w:sz w:val="28"/>
          <w:szCs w:val="28"/>
        </w:rPr>
        <w:t>ок</w:t>
      </w:r>
      <w:r w:rsidRPr="00097E09">
        <w:rPr>
          <w:sz w:val="28"/>
          <w:szCs w:val="28"/>
        </w:rPr>
        <w:t>тября 2017 года</w:t>
      </w:r>
      <w:r w:rsidRPr="001A6BC2">
        <w:rPr>
          <w:sz w:val="28"/>
          <w:szCs w:val="28"/>
        </w:rPr>
        <w:t xml:space="preserve"> проведена процедура публичных слушаний (</w:t>
      </w:r>
      <w:r w:rsidRPr="00E433E3">
        <w:rPr>
          <w:sz w:val="28"/>
          <w:szCs w:val="28"/>
        </w:rPr>
        <w:t xml:space="preserve">постановление №239 от 12.09.2017г, </w:t>
      </w:r>
      <w:r w:rsidRPr="00E433E3">
        <w:rPr>
          <w:rFonts w:eastAsia="Arial Unicode MS"/>
          <w:sz w:val="28"/>
          <w:szCs w:val="28"/>
        </w:rPr>
        <w:t xml:space="preserve">опубликованное в газете </w:t>
      </w:r>
      <w:r w:rsidRPr="00E433E3">
        <w:rPr>
          <w:rFonts w:eastAsia="Arial Unicode MS"/>
          <w:sz w:val="28"/>
          <w:szCs w:val="28"/>
          <w:shd w:val="clear" w:color="auto" w:fill="FFFFFF"/>
        </w:rPr>
        <w:fldChar w:fldCharType="begin"/>
      </w:r>
      <w:r w:rsidRPr="00E433E3">
        <w:rPr>
          <w:rFonts w:eastAsia="Arial Unicode MS"/>
          <w:sz w:val="28"/>
          <w:szCs w:val="28"/>
          <w:shd w:val="clear" w:color="auto" w:fill="FFFFFF"/>
        </w:rPr>
        <w:instrText xml:space="preserve"> MERGEFIELD Название_газеты </w:instrText>
      </w:r>
      <w:r w:rsidRPr="00E433E3">
        <w:rPr>
          <w:rFonts w:eastAsia="Arial Unicode MS"/>
          <w:sz w:val="28"/>
          <w:szCs w:val="28"/>
          <w:shd w:val="clear" w:color="auto" w:fill="FFFFFF"/>
        </w:rPr>
        <w:fldChar w:fldCharType="separate"/>
      </w:r>
      <w:r w:rsidRPr="00E433E3">
        <w:rPr>
          <w:rFonts w:eastAsia="Arial Unicode MS"/>
          <w:noProof/>
          <w:sz w:val="28"/>
          <w:szCs w:val="28"/>
          <w:shd w:val="clear" w:color="auto" w:fill="FFFFFF"/>
        </w:rPr>
        <w:t xml:space="preserve"> "Вестник городского поселения Безенчук"</w:t>
      </w:r>
      <w:r w:rsidRPr="00E433E3">
        <w:rPr>
          <w:rFonts w:eastAsia="Arial Unicode MS"/>
          <w:sz w:val="28"/>
          <w:szCs w:val="28"/>
          <w:shd w:val="clear" w:color="auto" w:fill="FFFFFF"/>
        </w:rPr>
        <w:fldChar w:fldCharType="end"/>
      </w:r>
      <w:r w:rsidRPr="00E433E3">
        <w:rPr>
          <w:rFonts w:eastAsia="Arial Unicode MS"/>
          <w:sz w:val="28"/>
          <w:szCs w:val="28"/>
        </w:rPr>
        <w:t xml:space="preserve"> </w:t>
      </w:r>
      <w:r w:rsidRPr="00E433E3">
        <w:rPr>
          <w:sz w:val="28"/>
          <w:szCs w:val="28"/>
        </w:rPr>
        <w:t>№15 (112) от 12.09.2017г). Мнения, содержащие отрицательную оценку по данному вопросу публичных слушаний, не высказаны. Мнения</w:t>
      </w:r>
      <w:r w:rsidRPr="001A6BC2">
        <w:rPr>
          <w:sz w:val="28"/>
          <w:szCs w:val="28"/>
        </w:rPr>
        <w:t xml:space="preserve"> жителей, содержащие положительную оценку, по вопросу публичных слушаний: -  за внесение данных изменений в Правила землепользования и застройки городского поселения Безенчук.</w:t>
      </w:r>
    </w:p>
    <w:p w:rsidR="00505E16" w:rsidRPr="00505E16" w:rsidRDefault="00505E16" w:rsidP="00505E16">
      <w:pPr>
        <w:pStyle w:val="a5"/>
        <w:jc w:val="both"/>
        <w:rPr>
          <w:sz w:val="28"/>
          <w:szCs w:val="28"/>
        </w:rPr>
      </w:pPr>
    </w:p>
    <w:p w:rsidR="002B3F50" w:rsidRDefault="002B3F50" w:rsidP="002B3F50">
      <w:pPr>
        <w:ind w:firstLine="426"/>
        <w:jc w:val="both"/>
        <w:rPr>
          <w:sz w:val="28"/>
          <w:szCs w:val="28"/>
        </w:rPr>
      </w:pPr>
    </w:p>
    <w:p w:rsidR="002B3F50" w:rsidRPr="007F7B33" w:rsidRDefault="002B3F50" w:rsidP="002B3F50">
      <w:pPr>
        <w:ind w:firstLine="426"/>
        <w:jc w:val="both"/>
        <w:rPr>
          <w:sz w:val="28"/>
          <w:szCs w:val="28"/>
        </w:rPr>
      </w:pPr>
    </w:p>
    <w:p w:rsidR="002B3F50" w:rsidRPr="007F7B33" w:rsidRDefault="002B3F50" w:rsidP="002B3F50">
      <w:pPr>
        <w:ind w:firstLine="426"/>
        <w:jc w:val="center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 xml:space="preserve">Финансово-экономическое обоснование к проекту решения Собрания представителей </w:t>
      </w:r>
      <w:r w:rsidRPr="007F7B33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2B3F50" w:rsidRPr="007F7B33" w:rsidRDefault="002B3F50" w:rsidP="002B3F50">
      <w:pPr>
        <w:ind w:firstLine="426"/>
        <w:jc w:val="center"/>
        <w:outlineLvl w:val="0"/>
        <w:rPr>
          <w:b/>
          <w:sz w:val="28"/>
          <w:szCs w:val="28"/>
        </w:rPr>
      </w:pPr>
      <w:r w:rsidRPr="007F7B33">
        <w:rPr>
          <w:b/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7F7B33">
        <w:rPr>
          <w:b/>
          <w:bCs/>
          <w:sz w:val="28"/>
          <w:szCs w:val="28"/>
        </w:rPr>
        <w:t xml:space="preserve"> от 12.12.2013г № 4/52</w:t>
      </w:r>
    </w:p>
    <w:p w:rsidR="002B3F50" w:rsidRPr="007F7B33" w:rsidRDefault="002B3F50" w:rsidP="002B3F50">
      <w:pPr>
        <w:ind w:firstLine="426"/>
        <w:jc w:val="both"/>
        <w:outlineLvl w:val="0"/>
        <w:rPr>
          <w:sz w:val="28"/>
          <w:szCs w:val="28"/>
        </w:rPr>
      </w:pPr>
      <w:r w:rsidRPr="007F7B33">
        <w:rPr>
          <w:sz w:val="28"/>
          <w:szCs w:val="28"/>
        </w:rPr>
        <w:t xml:space="preserve">Настоящий проект Решения </w:t>
      </w:r>
      <w:r w:rsidRPr="007F7B33">
        <w:rPr>
          <w:bCs/>
          <w:sz w:val="28"/>
          <w:szCs w:val="28"/>
        </w:rPr>
        <w:t>«</w:t>
      </w:r>
      <w:r w:rsidRPr="002C6648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2C6648">
        <w:rPr>
          <w:bCs/>
          <w:sz w:val="28"/>
          <w:szCs w:val="28"/>
        </w:rPr>
        <w:t xml:space="preserve"> от 12.12.2013г № 4/52</w:t>
      </w:r>
      <w:r w:rsidRPr="007F7B33">
        <w:rPr>
          <w:sz w:val="28"/>
          <w:szCs w:val="28"/>
        </w:rPr>
        <w:t>» не предполагает установления дополнительных расходных обязятельств.</w:t>
      </w:r>
    </w:p>
    <w:sectPr w:rsidR="002B3F50" w:rsidRPr="007F7B33" w:rsidSect="00772EAA">
      <w:headerReference w:type="even" r:id="rId15"/>
      <w:headerReference w:type="default" r:id="rId16"/>
      <w:pgSz w:w="11900" w:h="16840"/>
      <w:pgMar w:top="1134" w:right="418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21E" w:rsidRDefault="0096421E">
      <w:r>
        <w:separator/>
      </w:r>
    </w:p>
  </w:endnote>
  <w:endnote w:type="continuationSeparator" w:id="0">
    <w:p w:rsidR="0096421E" w:rsidRDefault="009642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21E" w:rsidRDefault="0096421E">
      <w:r>
        <w:separator/>
      </w:r>
    </w:p>
  </w:footnote>
  <w:footnote w:type="continuationSeparator" w:id="0">
    <w:p w:rsidR="0096421E" w:rsidRDefault="009642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306AB3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9642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306AB3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68483A">
      <w:rPr>
        <w:rStyle w:val="a6"/>
        <w:noProof/>
      </w:rPr>
      <w:t>6</w:t>
    </w:r>
    <w:r w:rsidRPr="006238F7">
      <w:rPr>
        <w:rStyle w:val="a6"/>
      </w:rPr>
      <w:fldChar w:fldCharType="end"/>
    </w:r>
  </w:p>
  <w:p w:rsidR="00D00517" w:rsidRDefault="009642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6C67"/>
    <w:rsid w:val="001A0D51"/>
    <w:rsid w:val="001A0E99"/>
    <w:rsid w:val="001A5237"/>
    <w:rsid w:val="001A6BC2"/>
    <w:rsid w:val="001B576E"/>
    <w:rsid w:val="001E2143"/>
    <w:rsid w:val="001E730D"/>
    <w:rsid w:val="001F7B96"/>
    <w:rsid w:val="00205A61"/>
    <w:rsid w:val="002158F8"/>
    <w:rsid w:val="00220917"/>
    <w:rsid w:val="002300DD"/>
    <w:rsid w:val="00231992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6AB3"/>
    <w:rsid w:val="00332B53"/>
    <w:rsid w:val="003405D8"/>
    <w:rsid w:val="003444F8"/>
    <w:rsid w:val="0034742E"/>
    <w:rsid w:val="00361DF2"/>
    <w:rsid w:val="00384F4D"/>
    <w:rsid w:val="00390551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53177"/>
    <w:rsid w:val="00581CB9"/>
    <w:rsid w:val="005850A3"/>
    <w:rsid w:val="00595D9E"/>
    <w:rsid w:val="005A1DDD"/>
    <w:rsid w:val="005F7A53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B86"/>
    <w:rsid w:val="007E4D33"/>
    <w:rsid w:val="007E7338"/>
    <w:rsid w:val="007F261F"/>
    <w:rsid w:val="007F3F66"/>
    <w:rsid w:val="007F7B33"/>
    <w:rsid w:val="00801622"/>
    <w:rsid w:val="00813551"/>
    <w:rsid w:val="00814B7F"/>
    <w:rsid w:val="008202AF"/>
    <w:rsid w:val="00841F85"/>
    <w:rsid w:val="00844CCF"/>
    <w:rsid w:val="00850DB5"/>
    <w:rsid w:val="00872B2B"/>
    <w:rsid w:val="008739FC"/>
    <w:rsid w:val="008800A8"/>
    <w:rsid w:val="008831C4"/>
    <w:rsid w:val="008909DE"/>
    <w:rsid w:val="00891EA4"/>
    <w:rsid w:val="008B7314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54DB6"/>
    <w:rsid w:val="00A578A8"/>
    <w:rsid w:val="00A65C55"/>
    <w:rsid w:val="00A75E44"/>
    <w:rsid w:val="00A7692A"/>
    <w:rsid w:val="00A83667"/>
    <w:rsid w:val="00A93E2C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872CC"/>
    <w:rsid w:val="00BA1944"/>
    <w:rsid w:val="00BA3DC0"/>
    <w:rsid w:val="00BA57B3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71C9A"/>
    <w:rsid w:val="00C94AC3"/>
    <w:rsid w:val="00CA3FE7"/>
    <w:rsid w:val="00CA42D8"/>
    <w:rsid w:val="00CB1CC5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70188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6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234</cp:revision>
  <cp:lastPrinted>2016-11-14T04:45:00Z</cp:lastPrinted>
  <dcterms:created xsi:type="dcterms:W3CDTF">2016-01-13T12:09:00Z</dcterms:created>
  <dcterms:modified xsi:type="dcterms:W3CDTF">2017-10-31T06:25:00Z</dcterms:modified>
</cp:coreProperties>
</file>