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22344E" w:rsidP="0024037B">
      <w:pPr>
        <w:spacing w:after="0" w:line="240" w:lineRule="auto"/>
        <w:jc w:val="both"/>
        <w:rPr>
          <w:rFonts w:ascii="Times New Roman" w:hAnsi="Times New Roman" w:cs="Times New Roman"/>
          <w:b/>
        </w:rPr>
      </w:pPr>
      <w:r w:rsidRPr="0022344E">
        <w:rPr>
          <w:noProof/>
          <w:lang w:eastAsia="ru-RU"/>
        </w:rPr>
        <w:pict>
          <v:rect id="_x0000_s1026" style="position:absolute;left:0;text-align:left;margin-left:-.3pt;margin-top:4.85pt;width:550.75pt;height:134.15pt;z-index:251615744">
            <v:textbox style="mso-next-textbox:#_x0000_s1026">
              <w:txbxContent>
                <w:p w:rsidR="002B6B84" w:rsidRPr="00BE3DBB" w:rsidRDefault="002B6B84" w:rsidP="003A13FC">
                  <w:pPr>
                    <w:widowControl w:val="0"/>
                    <w:numPr>
                      <w:ilvl w:val="2"/>
                      <w:numId w:val="10"/>
                    </w:numPr>
                    <w:tabs>
                      <w:tab w:val="clear" w:pos="1222"/>
                      <w:tab w:val="num" w:pos="0"/>
                    </w:tabs>
                    <w:suppressAutoHyphens/>
                    <w:spacing w:after="0" w:line="240" w:lineRule="auto"/>
                    <w:ind w:left="0" w:firstLine="0"/>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B6B84" w:rsidRPr="00977DA6" w:rsidRDefault="002B6B84" w:rsidP="003A13FC">
                  <w:pPr>
                    <w:widowControl w:val="0"/>
                    <w:numPr>
                      <w:ilvl w:val="2"/>
                      <w:numId w:val="10"/>
                    </w:numPr>
                    <w:tabs>
                      <w:tab w:val="clear" w:pos="1222"/>
                      <w:tab w:val="num" w:pos="0"/>
                    </w:tabs>
                    <w:suppressAutoHyphens/>
                    <w:spacing w:after="0" w:line="240" w:lineRule="auto"/>
                    <w:ind w:left="0" w:firstLine="0"/>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B6B84" w:rsidRDefault="002B6B84" w:rsidP="003A13FC">
                  <w:pPr>
                    <w:widowControl w:val="0"/>
                    <w:numPr>
                      <w:ilvl w:val="2"/>
                      <w:numId w:val="10"/>
                    </w:numPr>
                    <w:tabs>
                      <w:tab w:val="clear" w:pos="1222"/>
                      <w:tab w:val="num" w:pos="0"/>
                    </w:tabs>
                    <w:suppressAutoHyphens/>
                    <w:spacing w:after="0" w:line="240" w:lineRule="auto"/>
                    <w:ind w:left="0" w:firstLine="0"/>
                    <w:outlineLvl w:val="2"/>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Pr="00027372">
                    <w:rPr>
                      <w:rFonts w:ascii="Times New Roman" w:hAnsi="Times New Roman" w:cs="Times New Roman"/>
                      <w:sz w:val="24"/>
                      <w:szCs w:val="24"/>
                    </w:rPr>
                    <w:t xml:space="preserve"> (</w:t>
                  </w:r>
                  <w:r>
                    <w:rPr>
                      <w:rFonts w:ascii="Times New Roman" w:hAnsi="Times New Roman" w:cs="Times New Roman"/>
                      <w:sz w:val="24"/>
                      <w:szCs w:val="24"/>
                    </w:rPr>
                    <w:t>108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28 июня  2017 года</w:t>
                  </w:r>
                </w:p>
                <w:p w:rsidR="002B6B84" w:rsidRDefault="002B6B84" w:rsidP="003A13FC">
                  <w:pPr>
                    <w:widowControl w:val="0"/>
                    <w:numPr>
                      <w:ilvl w:val="2"/>
                      <w:numId w:val="10"/>
                    </w:numPr>
                    <w:tabs>
                      <w:tab w:val="clear" w:pos="1222"/>
                      <w:tab w:val="num" w:pos="0"/>
                    </w:tabs>
                    <w:suppressAutoHyphens/>
                    <w:spacing w:after="0" w:line="240" w:lineRule="auto"/>
                    <w:ind w:left="0" w:firstLine="0"/>
                    <w:jc w:val="center"/>
                    <w:outlineLvl w:val="2"/>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982E02">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E006F4">
        <w:rPr>
          <w:rFonts w:ascii="Times New Roman" w:eastAsia="Calibri" w:hAnsi="Times New Roman" w:cs="Times New Roman"/>
          <w:b/>
        </w:rPr>
        <w:t>09</w:t>
      </w:r>
      <w:r w:rsidRPr="000F5F58">
        <w:rPr>
          <w:rFonts w:ascii="Times New Roman" w:eastAsia="Calibri" w:hAnsi="Times New Roman" w:cs="Times New Roman"/>
          <w:b/>
        </w:rPr>
        <w:t>.</w:t>
      </w:r>
      <w:r w:rsidR="00D23D06">
        <w:rPr>
          <w:rFonts w:ascii="Times New Roman" w:eastAsia="Calibri" w:hAnsi="Times New Roman" w:cs="Times New Roman"/>
          <w:b/>
        </w:rPr>
        <w:t>0</w:t>
      </w:r>
      <w:r w:rsidR="00E006F4">
        <w:rPr>
          <w:rFonts w:ascii="Times New Roman" w:eastAsia="Calibri" w:hAnsi="Times New Roman" w:cs="Times New Roman"/>
          <w:b/>
        </w:rPr>
        <w:t>6</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571634">
        <w:rPr>
          <w:rFonts w:ascii="Times New Roman" w:eastAsia="Calibri" w:hAnsi="Times New Roman" w:cs="Times New Roman"/>
          <w:b/>
        </w:rPr>
        <w:t>1</w:t>
      </w:r>
      <w:r w:rsidR="00E006F4">
        <w:rPr>
          <w:rFonts w:ascii="Times New Roman" w:eastAsia="Calibri" w:hAnsi="Times New Roman" w:cs="Times New Roman"/>
          <w:b/>
        </w:rPr>
        <w:t>3</w:t>
      </w:r>
      <w:r w:rsidR="00982E02">
        <w:rPr>
          <w:rFonts w:ascii="Times New Roman" w:eastAsia="Calibri" w:hAnsi="Times New Roman" w:cs="Times New Roman"/>
          <w:b/>
        </w:rPr>
        <w:t>7</w:t>
      </w:r>
    </w:p>
    <w:p w:rsidR="00800439" w:rsidRPr="00800439" w:rsidRDefault="00CA7609" w:rsidP="00800439">
      <w:pPr>
        <w:spacing w:after="0" w:line="240" w:lineRule="auto"/>
        <w:jc w:val="both"/>
        <w:rPr>
          <w:rFonts w:ascii="Times New Roman" w:hAnsi="Times New Roman" w:cs="Times New Roman"/>
          <w:bCs/>
          <w:iCs/>
          <w:color w:val="000000"/>
        </w:rPr>
      </w:pPr>
      <w:r w:rsidRPr="00800439">
        <w:rPr>
          <w:rFonts w:ascii="Times New Roman" w:hAnsi="Times New Roman" w:cs="Times New Roman"/>
          <w:lang w:eastAsia="ar-SA"/>
        </w:rPr>
        <w:t>«</w:t>
      </w:r>
      <w:r w:rsidR="00800439" w:rsidRPr="00800439">
        <w:rPr>
          <w:rFonts w:ascii="Times New Roman" w:hAnsi="Times New Roman" w:cs="Times New Roman"/>
          <w:bCs/>
          <w:color w:val="000000"/>
        </w:rPr>
        <w:t>О внесении изменений в Постановление Администрации городского поселения Безенчук от 23.03.2017 г. № 73  «Об утверждении</w:t>
      </w:r>
      <w:r w:rsidR="00800439">
        <w:rPr>
          <w:rFonts w:ascii="Times New Roman" w:hAnsi="Times New Roman" w:cs="Times New Roman"/>
          <w:bCs/>
          <w:color w:val="000000"/>
        </w:rPr>
        <w:t xml:space="preserve"> </w:t>
      </w:r>
      <w:r w:rsidR="00800439" w:rsidRPr="00800439">
        <w:rPr>
          <w:rFonts w:ascii="Times New Roman" w:hAnsi="Times New Roman" w:cs="Times New Roman"/>
          <w:bCs/>
          <w:color w:val="000000"/>
        </w:rPr>
        <w:t xml:space="preserve">Муниципальной программы «Повышение эффективности управления муниципальным имуществом </w:t>
      </w:r>
      <w:r w:rsidR="00800439" w:rsidRPr="00800439">
        <w:rPr>
          <w:rFonts w:ascii="Times New Roman" w:hAnsi="Times New Roman" w:cs="Times New Roman"/>
          <w:bCs/>
        </w:rPr>
        <w:t>городского</w:t>
      </w:r>
      <w:r w:rsidR="00800439">
        <w:rPr>
          <w:rFonts w:ascii="Times New Roman" w:hAnsi="Times New Roman" w:cs="Times New Roman"/>
          <w:bCs/>
        </w:rPr>
        <w:t xml:space="preserve"> </w:t>
      </w:r>
      <w:r w:rsidR="00800439" w:rsidRPr="00800439">
        <w:rPr>
          <w:rFonts w:ascii="Times New Roman" w:hAnsi="Times New Roman" w:cs="Times New Roman"/>
          <w:bCs/>
        </w:rPr>
        <w:t>поселения Безенчук муниципального районаБезенчукский на 2017-2019 годы»</w:t>
      </w:r>
    </w:p>
    <w:p w:rsidR="00800439" w:rsidRPr="00800439" w:rsidRDefault="00800439" w:rsidP="00800439">
      <w:pPr>
        <w:spacing w:after="0" w:line="240" w:lineRule="auto"/>
        <w:ind w:firstLine="709"/>
        <w:jc w:val="both"/>
        <w:rPr>
          <w:rFonts w:ascii="Times New Roman" w:hAnsi="Times New Roman" w:cs="Times New Roman"/>
          <w:bCs/>
        </w:rPr>
      </w:pPr>
      <w:r w:rsidRPr="00800439">
        <w:rPr>
          <w:rFonts w:ascii="Times New Roman" w:hAnsi="Times New Roman" w:cs="Times New Roman"/>
          <w:bCs/>
        </w:rPr>
        <w:t>В соответствии со статьей 179 Бюджетного кодекса Российской Федерации, руководствуясь Уставом городского поселения Безенчук</w:t>
      </w:r>
    </w:p>
    <w:p w:rsidR="00800439" w:rsidRPr="00800439" w:rsidRDefault="00800439" w:rsidP="006E62E5">
      <w:pPr>
        <w:spacing w:after="0" w:line="240" w:lineRule="auto"/>
        <w:ind w:firstLine="709"/>
        <w:jc w:val="center"/>
        <w:rPr>
          <w:rFonts w:ascii="Times New Roman" w:hAnsi="Times New Roman" w:cs="Times New Roman"/>
        </w:rPr>
      </w:pPr>
      <w:r w:rsidRPr="00800439">
        <w:rPr>
          <w:rFonts w:ascii="Times New Roman" w:hAnsi="Times New Roman" w:cs="Times New Roman"/>
          <w:bCs/>
        </w:rPr>
        <w:t>ПОСТАНОВЛЯЮ:</w:t>
      </w:r>
    </w:p>
    <w:p w:rsidR="00800439" w:rsidRPr="00800439" w:rsidRDefault="00800439" w:rsidP="003A13FC">
      <w:pPr>
        <w:numPr>
          <w:ilvl w:val="0"/>
          <w:numId w:val="8"/>
        </w:numPr>
        <w:tabs>
          <w:tab w:val="left" w:pos="0"/>
        </w:tabs>
        <w:spacing w:after="0" w:line="240" w:lineRule="auto"/>
        <w:ind w:left="0" w:firstLine="0"/>
        <w:jc w:val="both"/>
        <w:rPr>
          <w:rFonts w:ascii="Times New Roman" w:hAnsi="Times New Roman" w:cs="Times New Roman"/>
          <w:bCs/>
        </w:rPr>
      </w:pPr>
      <w:r w:rsidRPr="00800439">
        <w:rPr>
          <w:rFonts w:ascii="Times New Roman" w:hAnsi="Times New Roman" w:cs="Times New Roman"/>
          <w:bCs/>
        </w:rPr>
        <w:t>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 6 328 тыс. руб.</w:t>
      </w:r>
    </w:p>
    <w:p w:rsidR="00800439" w:rsidRPr="00800439" w:rsidRDefault="00800439" w:rsidP="00800439">
      <w:pPr>
        <w:tabs>
          <w:tab w:val="left" w:pos="0"/>
        </w:tabs>
        <w:spacing w:after="0" w:line="240" w:lineRule="auto"/>
        <w:jc w:val="both"/>
        <w:rPr>
          <w:rFonts w:ascii="Times New Roman" w:hAnsi="Times New Roman" w:cs="Times New Roman"/>
          <w:bCs/>
        </w:rPr>
      </w:pPr>
      <w:r w:rsidRPr="00800439">
        <w:rPr>
          <w:rFonts w:ascii="Times New Roman" w:hAnsi="Times New Roman" w:cs="Times New Roman"/>
          <w:bCs/>
        </w:rPr>
        <w:tab/>
        <w:t>В том числе по годам:</w:t>
      </w:r>
    </w:p>
    <w:p w:rsidR="00800439" w:rsidRPr="00800439" w:rsidRDefault="00800439" w:rsidP="00800439">
      <w:pPr>
        <w:spacing w:after="0" w:line="240" w:lineRule="auto"/>
        <w:ind w:firstLine="708"/>
        <w:jc w:val="both"/>
        <w:rPr>
          <w:rFonts w:ascii="Times New Roman" w:hAnsi="Times New Roman" w:cs="Times New Roman"/>
          <w:bCs/>
        </w:rPr>
      </w:pPr>
      <w:r w:rsidRPr="00800439">
        <w:rPr>
          <w:rFonts w:ascii="Times New Roman" w:hAnsi="Times New Roman" w:cs="Times New Roman"/>
          <w:bCs/>
        </w:rPr>
        <w:t>2017 г. – 2 143 тыс. руб. (бюджет поселения)</w:t>
      </w:r>
    </w:p>
    <w:p w:rsidR="00800439" w:rsidRPr="00800439" w:rsidRDefault="00800439" w:rsidP="00800439">
      <w:pPr>
        <w:spacing w:after="0" w:line="240" w:lineRule="auto"/>
        <w:ind w:firstLine="708"/>
        <w:jc w:val="both"/>
        <w:rPr>
          <w:rFonts w:ascii="Times New Roman" w:hAnsi="Times New Roman" w:cs="Times New Roman"/>
          <w:bCs/>
        </w:rPr>
      </w:pPr>
      <w:r w:rsidRPr="00800439">
        <w:rPr>
          <w:rFonts w:ascii="Times New Roman" w:hAnsi="Times New Roman" w:cs="Times New Roman"/>
          <w:bCs/>
        </w:rPr>
        <w:t>2018 г. – 2 799 тыс. руб. (бюджет поселения)</w:t>
      </w:r>
    </w:p>
    <w:p w:rsidR="00800439" w:rsidRPr="00800439" w:rsidRDefault="00800439" w:rsidP="00800439">
      <w:pPr>
        <w:spacing w:after="0" w:line="240" w:lineRule="auto"/>
        <w:ind w:firstLine="540"/>
        <w:jc w:val="both"/>
        <w:rPr>
          <w:rFonts w:ascii="Times New Roman" w:hAnsi="Times New Roman" w:cs="Times New Roman"/>
          <w:bCs/>
        </w:rPr>
      </w:pPr>
      <w:r w:rsidRPr="00800439">
        <w:rPr>
          <w:rFonts w:ascii="Times New Roman" w:hAnsi="Times New Roman" w:cs="Times New Roman"/>
          <w:bCs/>
        </w:rPr>
        <w:t xml:space="preserve">  2019 г. – 1 386 тыс. руб. (бюджет поселения)</w:t>
      </w:r>
    </w:p>
    <w:p w:rsidR="00800439" w:rsidRPr="00800439" w:rsidRDefault="00800439" w:rsidP="00800439">
      <w:pPr>
        <w:autoSpaceDE w:val="0"/>
        <w:autoSpaceDN w:val="0"/>
        <w:adjustRightInd w:val="0"/>
        <w:spacing w:after="0" w:line="240" w:lineRule="auto"/>
        <w:ind w:firstLine="540"/>
        <w:jc w:val="both"/>
        <w:rPr>
          <w:rFonts w:ascii="Times New Roman" w:hAnsi="Times New Roman" w:cs="Times New Roman"/>
        </w:rPr>
      </w:pPr>
      <w:r w:rsidRPr="00800439">
        <w:rPr>
          <w:rFonts w:ascii="Times New Roman" w:hAnsi="Times New Roman" w:cs="Times New Roman"/>
          <w:bCs/>
        </w:rPr>
        <w:t xml:space="preserve">2. </w:t>
      </w:r>
      <w:r w:rsidRPr="00800439">
        <w:rPr>
          <w:rFonts w:ascii="Times New Roman" w:hAnsi="Times New Roman" w:cs="Times New Roman"/>
        </w:rPr>
        <w:t>Таблицу Программы «Объем ресурсов, необходимых для реализации Программы» изложить в редакции согласно приложению.</w:t>
      </w:r>
    </w:p>
    <w:p w:rsidR="00800439" w:rsidRPr="00800439" w:rsidRDefault="00800439" w:rsidP="00800439">
      <w:pPr>
        <w:spacing w:after="0" w:line="240" w:lineRule="auto"/>
        <w:ind w:firstLine="540"/>
        <w:jc w:val="both"/>
        <w:rPr>
          <w:rFonts w:ascii="Times New Roman" w:hAnsi="Times New Roman" w:cs="Times New Roman"/>
          <w:bCs/>
        </w:rPr>
      </w:pPr>
      <w:r w:rsidRPr="00800439">
        <w:rPr>
          <w:rFonts w:ascii="Times New Roman" w:hAnsi="Times New Roman" w:cs="Times New Roman"/>
          <w:bCs/>
        </w:rPr>
        <w:t>3. Признать утратившим силу Таблицу Программы «Объем ресурсов, необходимых для реализации Программы» в редакции постановления от 23.03.2017г. № 73.</w:t>
      </w:r>
    </w:p>
    <w:p w:rsidR="00800439" w:rsidRPr="00800439" w:rsidRDefault="00800439" w:rsidP="00800439">
      <w:pPr>
        <w:spacing w:after="0" w:line="240" w:lineRule="auto"/>
        <w:ind w:firstLine="540"/>
        <w:jc w:val="both"/>
        <w:rPr>
          <w:rFonts w:ascii="Times New Roman" w:hAnsi="Times New Roman" w:cs="Times New Roman"/>
          <w:bCs/>
        </w:rPr>
      </w:pPr>
      <w:r w:rsidRPr="00800439">
        <w:rPr>
          <w:rFonts w:ascii="Times New Roman" w:hAnsi="Times New Roman" w:cs="Times New Roman"/>
          <w:bCs/>
        </w:rPr>
        <w:t>4. Опубликовать настоящее Постановление в газете «Вестник городского поселения Безенчук».</w:t>
      </w:r>
    </w:p>
    <w:p w:rsidR="00800439" w:rsidRPr="00800439" w:rsidRDefault="00800439" w:rsidP="00800439">
      <w:pPr>
        <w:spacing w:after="0" w:line="240" w:lineRule="auto"/>
        <w:ind w:firstLine="540"/>
        <w:jc w:val="both"/>
        <w:rPr>
          <w:rFonts w:ascii="Times New Roman" w:hAnsi="Times New Roman" w:cs="Times New Roman"/>
          <w:bCs/>
        </w:rPr>
      </w:pPr>
      <w:r w:rsidRPr="00800439">
        <w:rPr>
          <w:rFonts w:ascii="Times New Roman" w:hAnsi="Times New Roman" w:cs="Times New Roman"/>
          <w:bCs/>
        </w:rPr>
        <w:t xml:space="preserve">5.   </w:t>
      </w:r>
      <w:proofErr w:type="gramStart"/>
      <w:r w:rsidRPr="00800439">
        <w:rPr>
          <w:rFonts w:ascii="Times New Roman" w:hAnsi="Times New Roman" w:cs="Times New Roman"/>
          <w:bCs/>
        </w:rPr>
        <w:t>Контроль за</w:t>
      </w:r>
      <w:proofErr w:type="gramEnd"/>
      <w:r w:rsidRPr="00800439">
        <w:rPr>
          <w:rFonts w:ascii="Times New Roman" w:hAnsi="Times New Roman" w:cs="Times New Roman"/>
          <w:bCs/>
        </w:rPr>
        <w:t xml:space="preserve"> выполнением настоящего постановления оставляю за собой.</w:t>
      </w:r>
    </w:p>
    <w:p w:rsidR="00CA7609" w:rsidRPr="006E62E5" w:rsidRDefault="005738D1" w:rsidP="00800439">
      <w:pPr>
        <w:pStyle w:val="ConsPlusTitle"/>
        <w:jc w:val="both"/>
        <w:rPr>
          <w:b w:val="0"/>
          <w:sz w:val="22"/>
          <w:szCs w:val="22"/>
        </w:rPr>
      </w:pPr>
      <w:r w:rsidRPr="006E62E5">
        <w:rPr>
          <w:b w:val="0"/>
          <w:sz w:val="22"/>
          <w:szCs w:val="22"/>
        </w:rPr>
        <w:t>Г</w:t>
      </w:r>
      <w:r w:rsidR="00CA7609" w:rsidRPr="006E62E5">
        <w:rPr>
          <w:b w:val="0"/>
          <w:sz w:val="22"/>
          <w:szCs w:val="22"/>
        </w:rPr>
        <w:t>лав</w:t>
      </w:r>
      <w:r w:rsidR="000414CE" w:rsidRPr="006E62E5">
        <w:rPr>
          <w:b w:val="0"/>
          <w:sz w:val="22"/>
          <w:szCs w:val="22"/>
        </w:rPr>
        <w:t>а</w:t>
      </w:r>
      <w:r w:rsidR="00CA7609" w:rsidRPr="006E62E5">
        <w:rPr>
          <w:b w:val="0"/>
          <w:sz w:val="22"/>
          <w:szCs w:val="22"/>
        </w:rPr>
        <w:t xml:space="preserve"> городского поселения                                            </w:t>
      </w:r>
      <w:r w:rsidRPr="006E62E5">
        <w:rPr>
          <w:b w:val="0"/>
          <w:sz w:val="22"/>
          <w:szCs w:val="22"/>
        </w:rPr>
        <w:t>В.В.Аникин</w:t>
      </w:r>
      <w:r w:rsidR="00CA7609" w:rsidRPr="006E62E5">
        <w:rPr>
          <w:b w:val="0"/>
          <w:sz w:val="22"/>
          <w:szCs w:val="22"/>
        </w:rPr>
        <w:t xml:space="preserve"> </w:t>
      </w:r>
    </w:p>
    <w:p w:rsidR="00812B8D" w:rsidRPr="00812B8D" w:rsidRDefault="00812B8D" w:rsidP="00812B8D">
      <w:pPr>
        <w:pStyle w:val="ConsPlusNormal"/>
        <w:jc w:val="right"/>
        <w:rPr>
          <w:rFonts w:ascii="Times New Roman" w:hAnsi="Times New Roman"/>
        </w:rPr>
      </w:pPr>
      <w:r w:rsidRPr="00812B8D">
        <w:rPr>
          <w:rFonts w:ascii="Times New Roman" w:hAnsi="Times New Roman"/>
        </w:rPr>
        <w:t>Приложение № 1</w:t>
      </w:r>
    </w:p>
    <w:p w:rsidR="00812B8D" w:rsidRPr="00812B8D" w:rsidRDefault="00812B8D" w:rsidP="00812B8D">
      <w:pPr>
        <w:pStyle w:val="ConsPlusNormal"/>
        <w:jc w:val="right"/>
        <w:rPr>
          <w:rFonts w:ascii="Times New Roman" w:hAnsi="Times New Roman"/>
        </w:rPr>
      </w:pPr>
      <w:r w:rsidRPr="00812B8D">
        <w:rPr>
          <w:rFonts w:ascii="Times New Roman" w:hAnsi="Times New Roman"/>
        </w:rPr>
        <w:t>к Постановлению</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 Самарской области от </w:t>
      </w:r>
      <w:r w:rsidR="00502BD9">
        <w:rPr>
          <w:rFonts w:ascii="Times New Roman" w:hAnsi="Times New Roman"/>
        </w:rPr>
        <w:t>09</w:t>
      </w:r>
      <w:r w:rsidRPr="00812B8D">
        <w:rPr>
          <w:rFonts w:ascii="Times New Roman" w:hAnsi="Times New Roman"/>
        </w:rPr>
        <w:t>.0</w:t>
      </w:r>
      <w:r w:rsidR="00502BD9">
        <w:rPr>
          <w:rFonts w:ascii="Times New Roman" w:hAnsi="Times New Roman"/>
        </w:rPr>
        <w:t>6</w:t>
      </w:r>
      <w:r w:rsidRPr="00812B8D">
        <w:rPr>
          <w:rFonts w:ascii="Times New Roman" w:hAnsi="Times New Roman"/>
        </w:rPr>
        <w:t>.2017 г. № 1</w:t>
      </w:r>
      <w:r w:rsidR="00502BD9">
        <w:rPr>
          <w:rFonts w:ascii="Times New Roman" w:hAnsi="Times New Roman"/>
        </w:rPr>
        <w:t>3</w:t>
      </w:r>
      <w:r w:rsidRPr="00812B8D">
        <w:rPr>
          <w:rFonts w:ascii="Times New Roman" w:hAnsi="Times New Roman"/>
        </w:rPr>
        <w:t>7</w:t>
      </w:r>
    </w:p>
    <w:p w:rsidR="0019367B" w:rsidRPr="0019367B" w:rsidRDefault="0019367B" w:rsidP="0019367B">
      <w:pPr>
        <w:spacing w:after="0" w:line="240" w:lineRule="auto"/>
        <w:ind w:firstLine="708"/>
        <w:jc w:val="both"/>
        <w:rPr>
          <w:rFonts w:ascii="Times New Roman" w:hAnsi="Times New Roman" w:cs="Times New Roman"/>
          <w:bCs/>
        </w:rPr>
      </w:pPr>
      <w:bookmarkStart w:id="0" w:name="Par54"/>
      <w:bookmarkEnd w:id="0"/>
      <w:r w:rsidRPr="0019367B">
        <w:rPr>
          <w:rFonts w:ascii="Times New Roman" w:hAnsi="Times New Roman" w:cs="Times New Roman"/>
          <w:bCs/>
        </w:rPr>
        <w:t>Изменения в муниципальную программу «</w:t>
      </w:r>
      <w:r w:rsidRPr="0019367B">
        <w:rPr>
          <w:rFonts w:ascii="Times New Roman" w:hAnsi="Times New Roman" w:cs="Times New Roman"/>
          <w:bCs/>
          <w:color w:val="000000"/>
        </w:rPr>
        <w:t xml:space="preserve">Повышение эффективности управления муниципальным имуществом </w:t>
      </w:r>
      <w:r w:rsidRPr="0019367B">
        <w:rPr>
          <w:rFonts w:ascii="Times New Roman" w:hAnsi="Times New Roman" w:cs="Times New Roman"/>
          <w:bCs/>
        </w:rPr>
        <w:t>городского поселения Безенчук муниципального района Безенчукский на 2017-2019 годы» утвержденную постановлением Администрации городского поселения Безенчук от 12.01.2017 г № 6 (далее Программа).</w:t>
      </w:r>
    </w:p>
    <w:p w:rsidR="0019367B" w:rsidRPr="0019367B" w:rsidRDefault="0019367B" w:rsidP="0019367B">
      <w:pPr>
        <w:spacing w:after="0" w:line="240" w:lineRule="auto"/>
        <w:ind w:firstLine="708"/>
        <w:jc w:val="both"/>
        <w:rPr>
          <w:rFonts w:ascii="Times New Roman" w:hAnsi="Times New Roman" w:cs="Times New Roman"/>
          <w:bCs/>
        </w:rPr>
      </w:pPr>
      <w:r w:rsidRPr="0019367B">
        <w:rPr>
          <w:rFonts w:ascii="Times New Roman" w:hAnsi="Times New Roman" w:cs="Times New Roman"/>
          <w:bCs/>
        </w:rPr>
        <w:t xml:space="preserve">Таблицу программы «Объем ресурсов, необходимых для реализации Программы» изложить в следующей редакции: </w:t>
      </w:r>
    </w:p>
    <w:p w:rsidR="0019367B" w:rsidRPr="0019367B" w:rsidRDefault="0019367B" w:rsidP="0019367B">
      <w:pPr>
        <w:autoSpaceDE w:val="0"/>
        <w:autoSpaceDN w:val="0"/>
        <w:adjustRightInd w:val="0"/>
        <w:spacing w:after="0" w:line="240" w:lineRule="auto"/>
        <w:jc w:val="both"/>
        <w:outlineLvl w:val="1"/>
        <w:rPr>
          <w:rFonts w:ascii="Times New Roman" w:hAnsi="Times New Roman" w:cs="Times New Roman"/>
          <w:b/>
          <w:bCs/>
        </w:rPr>
      </w:pPr>
      <w:r w:rsidRPr="0019367B">
        <w:rPr>
          <w:rFonts w:ascii="Times New Roman" w:hAnsi="Times New Roman" w:cs="Times New Roman"/>
          <w:b/>
          <w:bCs/>
        </w:rPr>
        <w:t>IV. Объем ресурсов, необходимых для реализации Программы</w:t>
      </w:r>
    </w:p>
    <w:p w:rsidR="0019367B" w:rsidRPr="0019367B" w:rsidRDefault="0019367B" w:rsidP="0019367B">
      <w:pPr>
        <w:autoSpaceDE w:val="0"/>
        <w:autoSpaceDN w:val="0"/>
        <w:adjustRightInd w:val="0"/>
        <w:spacing w:after="0" w:line="240" w:lineRule="auto"/>
        <w:ind w:firstLine="540"/>
        <w:jc w:val="both"/>
        <w:rPr>
          <w:rFonts w:ascii="Times New Roman" w:hAnsi="Times New Roman" w:cs="Times New Roman"/>
        </w:rPr>
      </w:pPr>
      <w:r w:rsidRPr="0019367B">
        <w:rPr>
          <w:rFonts w:ascii="Times New Roman" w:hAnsi="Times New Roman" w:cs="Times New Roman"/>
        </w:rPr>
        <w:t>Финансирование Программы предполагается осуществлять за счет средств  бюджета городского поселения Безенчук. Общий объем финансирования на 2017 - 2019 годы составит 6 328 тыс. рублей, (в т.ч. ежегодно: 2017г.- 2 143 тыс. рублей; 2018г.- 2 799 тыс. рублей, 2019г.- 1 386 тыс. рублей) – средства  бюджета городского поселения Безенчук.</w:t>
      </w:r>
    </w:p>
    <w:tbl>
      <w:tblPr>
        <w:tblpPr w:leftFromText="180" w:rightFromText="180" w:vertAnchor="text" w:tblpX="108" w:tblpY="1"/>
        <w:tblOverlap w:val="never"/>
        <w:tblW w:w="1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162"/>
        <w:gridCol w:w="1134"/>
        <w:gridCol w:w="1134"/>
      </w:tblGrid>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b/>
                <w:sz w:val="20"/>
                <w:szCs w:val="20"/>
              </w:rPr>
            </w:pPr>
            <w:r w:rsidRPr="002D2CEA">
              <w:rPr>
                <w:rFonts w:ascii="Times New Roman" w:hAnsi="Times New Roman" w:cs="Times New Roman"/>
                <w:b/>
                <w:sz w:val="20"/>
                <w:szCs w:val="20"/>
              </w:rPr>
              <w:t>Направления расходов</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b/>
                <w:sz w:val="20"/>
                <w:szCs w:val="20"/>
              </w:rPr>
            </w:pPr>
            <w:r w:rsidRPr="002D2CEA">
              <w:rPr>
                <w:rFonts w:ascii="Times New Roman" w:hAnsi="Times New Roman" w:cs="Times New Roman"/>
                <w:b/>
                <w:sz w:val="20"/>
                <w:szCs w:val="20"/>
              </w:rPr>
              <w:t>2017 год</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b/>
                <w:sz w:val="20"/>
                <w:szCs w:val="20"/>
              </w:rPr>
            </w:pPr>
            <w:r w:rsidRPr="002D2CEA">
              <w:rPr>
                <w:rFonts w:ascii="Times New Roman" w:hAnsi="Times New Roman" w:cs="Times New Roman"/>
                <w:b/>
                <w:sz w:val="20"/>
                <w:szCs w:val="20"/>
              </w:rPr>
              <w:t>2018 год</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b/>
                <w:sz w:val="20"/>
                <w:szCs w:val="20"/>
              </w:rPr>
            </w:pPr>
            <w:r w:rsidRPr="002D2CEA">
              <w:rPr>
                <w:rFonts w:ascii="Times New Roman" w:hAnsi="Times New Roman" w:cs="Times New Roman"/>
                <w:b/>
                <w:sz w:val="20"/>
                <w:szCs w:val="20"/>
              </w:rPr>
              <w:t>2019 год</w:t>
            </w:r>
          </w:p>
        </w:tc>
      </w:tr>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Всего, в т.ч.</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p>
        </w:tc>
      </w:tr>
      <w:tr w:rsidR="0019367B" w:rsidRPr="002D2CEA" w:rsidTr="002D2CEA">
        <w:trPr>
          <w:trHeight w:val="1627"/>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pStyle w:val="ConsPlusNonformat"/>
              <w:rPr>
                <w:rFonts w:ascii="Times New Roman" w:hAnsi="Times New Roman" w:cs="Times New Roman"/>
              </w:rPr>
            </w:pPr>
            <w:r w:rsidRPr="002D2CEA">
              <w:rPr>
                <w:rFonts w:ascii="Times New Roman" w:hAnsi="Times New Roman" w:cs="Times New Roman"/>
                <w:b/>
              </w:rPr>
              <w:t>- оценка</w:t>
            </w:r>
            <w:r w:rsidRPr="002D2CEA">
              <w:rPr>
                <w:rFonts w:ascii="Times New Roman" w:hAnsi="Times New Roman" w:cs="Times New Roman"/>
              </w:rPr>
              <w:t xml:space="preserve">:   недвижимое имущество,    земельные участки;                      </w:t>
            </w:r>
          </w:p>
          <w:p w:rsidR="0019367B" w:rsidRPr="002D2CEA" w:rsidRDefault="0019367B" w:rsidP="00961C51">
            <w:pPr>
              <w:pStyle w:val="ConsPlusNonformat"/>
              <w:rPr>
                <w:rFonts w:ascii="Times New Roman" w:hAnsi="Times New Roman" w:cs="Times New Roman"/>
              </w:rPr>
            </w:pPr>
            <w:r w:rsidRPr="002D2CEA">
              <w:rPr>
                <w:rFonts w:ascii="Times New Roman" w:hAnsi="Times New Roman" w:cs="Times New Roman"/>
                <w:b/>
              </w:rPr>
              <w:t xml:space="preserve">- </w:t>
            </w:r>
            <w:r w:rsidRPr="002D2CEA">
              <w:rPr>
                <w:rFonts w:ascii="Times New Roman" w:hAnsi="Times New Roman" w:cs="Times New Roman"/>
              </w:rPr>
              <w:t xml:space="preserve">тех. инвентаризация    (изготовление техпаспортов)   на  объекты  недвижимого имущества;                              </w:t>
            </w:r>
          </w:p>
          <w:p w:rsidR="0019367B" w:rsidRPr="002D2CEA" w:rsidRDefault="0019367B" w:rsidP="00961C51">
            <w:pPr>
              <w:pStyle w:val="ConsPlusNonformat"/>
              <w:rPr>
                <w:rFonts w:ascii="Times New Roman" w:hAnsi="Times New Roman" w:cs="Times New Roman"/>
              </w:rPr>
            </w:pPr>
            <w:r w:rsidRPr="002D2CEA">
              <w:rPr>
                <w:rFonts w:ascii="Times New Roman" w:hAnsi="Times New Roman" w:cs="Times New Roman"/>
              </w:rPr>
              <w:t xml:space="preserve"> - расходы на постановку на  кадастровый учет    земельных участков  под  МКД    </w:t>
            </w:r>
          </w:p>
          <w:p w:rsidR="0019367B" w:rsidRPr="002D2CEA" w:rsidRDefault="0019367B" w:rsidP="00961C51">
            <w:pPr>
              <w:pStyle w:val="ConsPlusNonformat"/>
              <w:rPr>
                <w:rFonts w:ascii="Times New Roman" w:hAnsi="Times New Roman" w:cs="Times New Roman"/>
              </w:rPr>
            </w:pPr>
            <w:r w:rsidRPr="002D2CEA">
              <w:rPr>
                <w:rFonts w:ascii="Times New Roman" w:hAnsi="Times New Roman" w:cs="Times New Roman"/>
              </w:rPr>
              <w:t xml:space="preserve">- расходы на оценку по передаче муниципальных объектов в аренду                              </w:t>
            </w:r>
          </w:p>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муниципальный земельный контроль</w:t>
            </w:r>
          </w:p>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проведение геодезических и кадастровых работ с формированием межевого плана на земельные участки под муниципальными объектами</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200</w:t>
            </w:r>
          </w:p>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xml:space="preserve"> </w:t>
            </w:r>
            <w:r w:rsidRPr="002D2CEA">
              <w:rPr>
                <w:rFonts w:ascii="Times New Roman" w:hAnsi="Times New Roman" w:cs="Times New Roman"/>
                <w:b/>
                <w:sz w:val="20"/>
                <w:szCs w:val="20"/>
              </w:rPr>
              <w:t>содержание в нормативном состоянии муниципального имущества, в т.ч.</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85"/>
        </w:trPr>
        <w:tc>
          <w:tcPr>
            <w:tcW w:w="7621" w:type="dxa"/>
            <w:tcBorders>
              <w:top w:val="single" w:sz="4" w:space="0" w:color="auto"/>
              <w:left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ремонт кабинета № 9 в Администрации городского поселения Безенчук;</w:t>
            </w:r>
          </w:p>
        </w:tc>
        <w:tc>
          <w:tcPr>
            <w:tcW w:w="1162" w:type="dxa"/>
            <w:tcBorders>
              <w:top w:val="single" w:sz="4" w:space="0" w:color="auto"/>
              <w:left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tcPr>
          <w:p w:rsidR="0019367B" w:rsidRPr="002D2CEA" w:rsidRDefault="0019367B" w:rsidP="006D6DF7">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159</w:t>
            </w:r>
          </w:p>
        </w:tc>
        <w:tc>
          <w:tcPr>
            <w:tcW w:w="1134" w:type="dxa"/>
            <w:tcBorders>
              <w:top w:val="single" w:sz="4" w:space="0" w:color="auto"/>
              <w:left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129"/>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ремонт кабинета № 7 в Администрации городского поселения Безенчук;</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168</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193"/>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lastRenderedPageBreak/>
              <w:t>- ремонт кабинета № 3 в Администрации городского поселения Безенчук;</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217</w:t>
            </w:r>
          </w:p>
        </w:tc>
      </w:tr>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xml:space="preserve">- ремонт кровли здания (Тимирязева, 19) </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220</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ремонт кровли здания бани № 1 (ул. Нефтяников,20)</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1136</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85"/>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Работы по содержанию имущества (отопление бани)</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650</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tc>
      </w:tr>
      <w:tr w:rsidR="0019367B" w:rsidRPr="002D2CEA" w:rsidTr="00961C51">
        <w:trPr>
          <w:trHeight w:val="1101"/>
        </w:trPr>
        <w:tc>
          <w:tcPr>
            <w:tcW w:w="7621"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autoSpaceDE w:val="0"/>
              <w:autoSpaceDN w:val="0"/>
              <w:adjustRightInd w:val="0"/>
              <w:spacing w:after="0" w:line="240" w:lineRule="auto"/>
              <w:rPr>
                <w:rFonts w:ascii="Times New Roman" w:hAnsi="Times New Roman" w:cs="Times New Roman"/>
                <w:b/>
                <w:sz w:val="20"/>
                <w:szCs w:val="20"/>
              </w:rPr>
            </w:pPr>
            <w:r w:rsidRPr="002D2CEA">
              <w:rPr>
                <w:rFonts w:ascii="Times New Roman" w:hAnsi="Times New Roman" w:cs="Times New Roman"/>
                <w:b/>
                <w:sz w:val="20"/>
                <w:szCs w:val="20"/>
              </w:rPr>
              <w:t>Взносы в Фонд капитального ремонта Самарской области в части муниципального жилья  городского поселения Безенчук</w:t>
            </w:r>
          </w:p>
          <w:p w:rsidR="0019367B" w:rsidRPr="002D2CEA" w:rsidRDefault="0019367B" w:rsidP="00961C51">
            <w:pPr>
              <w:autoSpaceDE w:val="0"/>
              <w:autoSpaceDN w:val="0"/>
              <w:adjustRightInd w:val="0"/>
              <w:spacing w:after="0" w:line="240" w:lineRule="auto"/>
              <w:rPr>
                <w:rFonts w:ascii="Times New Roman" w:hAnsi="Times New Roman" w:cs="Times New Roman"/>
                <w:b/>
                <w:sz w:val="20"/>
                <w:szCs w:val="20"/>
              </w:rPr>
            </w:pPr>
            <w:r w:rsidRPr="002D2CEA">
              <w:rPr>
                <w:rFonts w:ascii="Times New Roman" w:hAnsi="Times New Roman" w:cs="Times New Roman"/>
                <w:sz w:val="20"/>
                <w:szCs w:val="20"/>
              </w:rPr>
              <w:t xml:space="preserve"> </w:t>
            </w:r>
            <w:r w:rsidRPr="002D2CEA">
              <w:rPr>
                <w:rFonts w:ascii="Times New Roman" w:hAnsi="Times New Roman" w:cs="Times New Roman"/>
                <w:b/>
                <w:sz w:val="20"/>
                <w:szCs w:val="20"/>
              </w:rPr>
              <w:t>Проведение мероприятий по содержанию жилого фонда</w:t>
            </w:r>
            <w:proofErr w:type="gramStart"/>
            <w:r w:rsidRPr="002D2CEA">
              <w:rPr>
                <w:rFonts w:ascii="Times New Roman" w:hAnsi="Times New Roman" w:cs="Times New Roman"/>
                <w:b/>
                <w:sz w:val="20"/>
                <w:szCs w:val="20"/>
              </w:rPr>
              <w:t xml:space="preserve"> ,</w:t>
            </w:r>
            <w:proofErr w:type="gramEnd"/>
            <w:r w:rsidRPr="002D2CEA">
              <w:rPr>
                <w:rFonts w:ascii="Times New Roman" w:hAnsi="Times New Roman" w:cs="Times New Roman"/>
                <w:b/>
                <w:sz w:val="20"/>
                <w:szCs w:val="20"/>
              </w:rPr>
              <w:t xml:space="preserve"> в том числе :</w:t>
            </w:r>
          </w:p>
          <w:p w:rsidR="0019367B" w:rsidRPr="002D2CEA" w:rsidRDefault="0019367B" w:rsidP="00961C51">
            <w:pPr>
              <w:autoSpaceDE w:val="0"/>
              <w:autoSpaceDN w:val="0"/>
              <w:adjustRightInd w:val="0"/>
              <w:spacing w:after="0" w:line="240" w:lineRule="auto"/>
              <w:rPr>
                <w:rFonts w:ascii="Times New Roman" w:hAnsi="Times New Roman" w:cs="Times New Roman"/>
                <w:sz w:val="20"/>
                <w:szCs w:val="20"/>
              </w:rPr>
            </w:pPr>
            <w:r w:rsidRPr="002D2CEA">
              <w:rPr>
                <w:rFonts w:ascii="Times New Roman" w:hAnsi="Times New Roman" w:cs="Times New Roman"/>
                <w:sz w:val="20"/>
                <w:szCs w:val="20"/>
              </w:rPr>
              <w:t>- ремонт кровли жилого дома (ул</w:t>
            </w:r>
            <w:proofErr w:type="gramStart"/>
            <w:r w:rsidRPr="002D2CEA">
              <w:rPr>
                <w:rFonts w:ascii="Times New Roman" w:hAnsi="Times New Roman" w:cs="Times New Roman"/>
                <w:sz w:val="20"/>
                <w:szCs w:val="20"/>
              </w:rPr>
              <w:t>.М</w:t>
            </w:r>
            <w:proofErr w:type="gramEnd"/>
            <w:r w:rsidRPr="002D2CEA">
              <w:rPr>
                <w:rFonts w:ascii="Times New Roman" w:hAnsi="Times New Roman" w:cs="Times New Roman"/>
                <w:sz w:val="20"/>
                <w:szCs w:val="20"/>
              </w:rPr>
              <w:t>олодогвардейская, 2-1</w:t>
            </w:r>
          </w:p>
          <w:p w:rsidR="0019367B" w:rsidRPr="002D2CEA" w:rsidRDefault="0019367B" w:rsidP="00961C51">
            <w:pPr>
              <w:autoSpaceDE w:val="0"/>
              <w:autoSpaceDN w:val="0"/>
              <w:adjustRightInd w:val="0"/>
              <w:spacing w:after="0" w:line="240" w:lineRule="auto"/>
              <w:rPr>
                <w:rFonts w:ascii="Times New Roman" w:hAnsi="Times New Roman" w:cs="Times New Roman"/>
                <w:sz w:val="20"/>
                <w:szCs w:val="20"/>
                <w:highlight w:val="yellow"/>
              </w:rPr>
            </w:pPr>
            <w:r w:rsidRPr="002D2CEA">
              <w:rPr>
                <w:rFonts w:ascii="Times New Roman" w:hAnsi="Times New Roman" w:cs="Times New Roman"/>
                <w:sz w:val="20"/>
                <w:szCs w:val="20"/>
              </w:rPr>
              <w:t>- ремонт кровли жилого дома (ул</w:t>
            </w:r>
            <w:proofErr w:type="gramStart"/>
            <w:r w:rsidRPr="002D2CEA">
              <w:rPr>
                <w:rFonts w:ascii="Times New Roman" w:hAnsi="Times New Roman" w:cs="Times New Roman"/>
                <w:sz w:val="20"/>
                <w:szCs w:val="20"/>
              </w:rPr>
              <w:t>.М</w:t>
            </w:r>
            <w:proofErr w:type="gramEnd"/>
            <w:r w:rsidRPr="002D2CEA">
              <w:rPr>
                <w:rFonts w:ascii="Times New Roman" w:hAnsi="Times New Roman" w:cs="Times New Roman"/>
                <w:sz w:val="20"/>
                <w:szCs w:val="20"/>
              </w:rPr>
              <w:t>олодогвардейская, 13</w:t>
            </w:r>
          </w:p>
        </w:tc>
        <w:tc>
          <w:tcPr>
            <w:tcW w:w="1162"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1073</w:t>
            </w: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655</w:t>
            </w: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681</w:t>
            </w:r>
          </w:p>
        </w:tc>
        <w:tc>
          <w:tcPr>
            <w:tcW w:w="1134" w:type="dxa"/>
            <w:tcBorders>
              <w:top w:val="single" w:sz="4" w:space="0" w:color="auto"/>
              <w:left w:val="single" w:sz="4" w:space="0" w:color="auto"/>
              <w:bottom w:val="single" w:sz="4" w:space="0" w:color="auto"/>
              <w:right w:val="single" w:sz="4" w:space="0" w:color="auto"/>
            </w:tcBorders>
          </w:tcPr>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655</w:t>
            </w:r>
          </w:p>
          <w:p w:rsidR="0019367B" w:rsidRPr="002D2CEA" w:rsidRDefault="0019367B" w:rsidP="00961C51">
            <w:pPr>
              <w:spacing w:after="0" w:line="240" w:lineRule="auto"/>
              <w:rPr>
                <w:rFonts w:ascii="Times New Roman" w:hAnsi="Times New Roman" w:cs="Times New Roman"/>
                <w:sz w:val="20"/>
                <w:szCs w:val="20"/>
              </w:rPr>
            </w:pPr>
          </w:p>
          <w:p w:rsidR="0019367B" w:rsidRPr="002D2CEA" w:rsidRDefault="0019367B" w:rsidP="00961C51">
            <w:pPr>
              <w:spacing w:after="0" w:line="240" w:lineRule="auto"/>
              <w:rPr>
                <w:rFonts w:ascii="Times New Roman" w:hAnsi="Times New Roman" w:cs="Times New Roman"/>
                <w:sz w:val="20"/>
                <w:szCs w:val="20"/>
              </w:rPr>
            </w:pPr>
            <w:r w:rsidRPr="002D2CEA">
              <w:rPr>
                <w:rFonts w:ascii="Times New Roman" w:hAnsi="Times New Roman" w:cs="Times New Roman"/>
                <w:sz w:val="20"/>
                <w:szCs w:val="20"/>
              </w:rPr>
              <w:t>514</w:t>
            </w:r>
          </w:p>
        </w:tc>
      </w:tr>
    </w:tbl>
    <w:p w:rsidR="0019367B" w:rsidRPr="0019367B" w:rsidRDefault="0019367B" w:rsidP="0019367B">
      <w:pPr>
        <w:autoSpaceDE w:val="0"/>
        <w:autoSpaceDN w:val="0"/>
        <w:adjustRightInd w:val="0"/>
        <w:spacing w:after="0" w:line="240" w:lineRule="auto"/>
        <w:jc w:val="both"/>
        <w:outlineLvl w:val="2"/>
        <w:rPr>
          <w:rFonts w:ascii="Times New Roman" w:hAnsi="Times New Roman" w:cs="Times New Roman"/>
          <w:u w:val="single"/>
        </w:rPr>
      </w:pPr>
      <w:r w:rsidRPr="0019367B">
        <w:rPr>
          <w:rFonts w:ascii="Times New Roman" w:hAnsi="Times New Roman" w:cs="Times New Roman"/>
          <w:u w:val="single"/>
        </w:rPr>
        <w:t>Обоснование расходов Программы</w:t>
      </w:r>
    </w:p>
    <w:p w:rsidR="0019367B" w:rsidRPr="0019367B" w:rsidRDefault="0019367B" w:rsidP="003A13FC">
      <w:pPr>
        <w:numPr>
          <w:ilvl w:val="0"/>
          <w:numId w:val="9"/>
        </w:numPr>
        <w:autoSpaceDE w:val="0"/>
        <w:autoSpaceDN w:val="0"/>
        <w:adjustRightInd w:val="0"/>
        <w:spacing w:after="0" w:line="240" w:lineRule="auto"/>
        <w:ind w:left="0" w:firstLine="0"/>
        <w:jc w:val="both"/>
        <w:outlineLvl w:val="3"/>
        <w:rPr>
          <w:rFonts w:ascii="Times New Roman" w:hAnsi="Times New Roman" w:cs="Times New Roman"/>
        </w:rPr>
      </w:pPr>
      <w:r w:rsidRPr="0019367B">
        <w:rPr>
          <w:rFonts w:ascii="Times New Roman" w:hAnsi="Times New Roman" w:cs="Times New Roman"/>
        </w:rPr>
        <w:t>Расходы на оценку договоров аренды имущества</w:t>
      </w:r>
    </w:p>
    <w:tbl>
      <w:tblPr>
        <w:tblW w:w="10921" w:type="dxa"/>
        <w:tblInd w:w="71" w:type="dxa"/>
        <w:tblLayout w:type="fixed"/>
        <w:tblCellMar>
          <w:left w:w="70" w:type="dxa"/>
          <w:right w:w="70" w:type="dxa"/>
        </w:tblCellMar>
        <w:tblLook w:val="0000"/>
      </w:tblPr>
      <w:tblGrid>
        <w:gridCol w:w="9782"/>
        <w:gridCol w:w="1139"/>
      </w:tblGrid>
      <w:tr w:rsidR="0019367B" w:rsidRPr="004E7354" w:rsidTr="004E7354">
        <w:trPr>
          <w:cantSplit/>
          <w:trHeight w:val="240"/>
        </w:trPr>
        <w:tc>
          <w:tcPr>
            <w:tcW w:w="9782"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b/>
                <w:sz w:val="20"/>
                <w:szCs w:val="20"/>
              </w:rPr>
            </w:pPr>
            <w:r w:rsidRPr="004E7354">
              <w:rPr>
                <w:rFonts w:ascii="Times New Roman" w:hAnsi="Times New Roman" w:cs="Times New Roman"/>
                <w:b/>
                <w:sz w:val="20"/>
                <w:szCs w:val="20"/>
              </w:rPr>
              <w:t xml:space="preserve">Наименование              </w:t>
            </w:r>
          </w:p>
        </w:tc>
        <w:tc>
          <w:tcPr>
            <w:tcW w:w="1139"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b/>
                <w:sz w:val="20"/>
                <w:szCs w:val="20"/>
              </w:rPr>
            </w:pPr>
            <w:r w:rsidRPr="004E7354">
              <w:rPr>
                <w:rFonts w:ascii="Times New Roman" w:hAnsi="Times New Roman" w:cs="Times New Roman"/>
                <w:b/>
                <w:sz w:val="20"/>
                <w:szCs w:val="20"/>
              </w:rPr>
              <w:t xml:space="preserve">  2017год </w:t>
            </w:r>
          </w:p>
        </w:tc>
      </w:tr>
      <w:tr w:rsidR="0019367B" w:rsidRPr="004E7354" w:rsidTr="004E7354">
        <w:trPr>
          <w:cantSplit/>
          <w:trHeight w:val="80"/>
        </w:trPr>
        <w:tc>
          <w:tcPr>
            <w:tcW w:w="9782" w:type="dxa"/>
            <w:tcBorders>
              <w:top w:val="single" w:sz="6" w:space="0" w:color="auto"/>
              <w:left w:val="single" w:sz="6" w:space="0" w:color="auto"/>
              <w:bottom w:val="single" w:sz="6" w:space="0" w:color="auto"/>
              <w:right w:val="single" w:sz="6" w:space="0" w:color="auto"/>
            </w:tcBorders>
          </w:tcPr>
          <w:p w:rsidR="0019367B" w:rsidRPr="004E7354" w:rsidRDefault="0019367B" w:rsidP="004E7354">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Количество объектов аренды,</w:t>
            </w:r>
            <w:r w:rsidR="004E7354" w:rsidRPr="004E7354">
              <w:rPr>
                <w:rFonts w:ascii="Times New Roman" w:hAnsi="Times New Roman" w:cs="Times New Roman"/>
                <w:sz w:val="20"/>
                <w:szCs w:val="20"/>
              </w:rPr>
              <w:t xml:space="preserve"> </w:t>
            </w:r>
            <w:r w:rsidRPr="004E7354">
              <w:rPr>
                <w:rFonts w:ascii="Times New Roman" w:hAnsi="Times New Roman" w:cs="Times New Roman"/>
                <w:sz w:val="20"/>
                <w:szCs w:val="20"/>
              </w:rPr>
              <w:t>по которым</w:t>
            </w:r>
            <w:r w:rsidR="004E7354">
              <w:rPr>
                <w:rFonts w:ascii="Times New Roman" w:hAnsi="Times New Roman" w:cs="Times New Roman"/>
                <w:sz w:val="20"/>
                <w:szCs w:val="20"/>
              </w:rPr>
              <w:t xml:space="preserve"> </w:t>
            </w:r>
            <w:r w:rsidRPr="004E7354">
              <w:rPr>
                <w:rFonts w:ascii="Times New Roman" w:hAnsi="Times New Roman" w:cs="Times New Roman"/>
                <w:sz w:val="20"/>
                <w:szCs w:val="20"/>
              </w:rPr>
              <w:t xml:space="preserve">необходимо провести оценку, шт.         </w:t>
            </w:r>
          </w:p>
        </w:tc>
        <w:tc>
          <w:tcPr>
            <w:tcW w:w="1139"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20</w:t>
            </w:r>
          </w:p>
        </w:tc>
      </w:tr>
      <w:tr w:rsidR="0019367B" w:rsidRPr="004E7354" w:rsidTr="004E7354">
        <w:trPr>
          <w:cantSplit/>
          <w:trHeight w:val="80"/>
        </w:trPr>
        <w:tc>
          <w:tcPr>
            <w:tcW w:w="9782" w:type="dxa"/>
            <w:tcBorders>
              <w:top w:val="single" w:sz="6" w:space="0" w:color="auto"/>
              <w:left w:val="single" w:sz="6" w:space="0" w:color="auto"/>
              <w:bottom w:val="single" w:sz="6" w:space="0" w:color="auto"/>
              <w:right w:val="single" w:sz="6" w:space="0" w:color="auto"/>
            </w:tcBorders>
          </w:tcPr>
          <w:p w:rsidR="0019367B" w:rsidRPr="004E7354" w:rsidRDefault="0019367B" w:rsidP="004E7354">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Средняя  стоимость   проведения   оценки</w:t>
            </w:r>
            <w:r w:rsidR="004E7354">
              <w:rPr>
                <w:rFonts w:ascii="Times New Roman" w:hAnsi="Times New Roman" w:cs="Times New Roman"/>
                <w:sz w:val="20"/>
                <w:szCs w:val="20"/>
              </w:rPr>
              <w:t xml:space="preserve"> </w:t>
            </w:r>
            <w:r w:rsidRPr="004E7354">
              <w:rPr>
                <w:rFonts w:ascii="Times New Roman" w:hAnsi="Times New Roman" w:cs="Times New Roman"/>
                <w:sz w:val="20"/>
                <w:szCs w:val="20"/>
              </w:rPr>
              <w:t xml:space="preserve">одного объекта аренды, тыс. руб.        </w:t>
            </w:r>
          </w:p>
        </w:tc>
        <w:tc>
          <w:tcPr>
            <w:tcW w:w="1139" w:type="dxa"/>
            <w:tcBorders>
              <w:top w:val="single" w:sz="6" w:space="0" w:color="auto"/>
              <w:left w:val="single" w:sz="6" w:space="0" w:color="auto"/>
              <w:bottom w:val="single" w:sz="6" w:space="0" w:color="auto"/>
              <w:right w:val="single" w:sz="6" w:space="0" w:color="auto"/>
            </w:tcBorders>
            <w:shd w:val="clear" w:color="auto" w:fill="auto"/>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5,0</w:t>
            </w:r>
          </w:p>
        </w:tc>
      </w:tr>
      <w:tr w:rsidR="0019367B" w:rsidRPr="004E7354" w:rsidTr="004E7354">
        <w:trPr>
          <w:cantSplit/>
          <w:trHeight w:val="240"/>
        </w:trPr>
        <w:tc>
          <w:tcPr>
            <w:tcW w:w="9782"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 xml:space="preserve">Объем расходов, тыс. руб.               </w:t>
            </w:r>
          </w:p>
        </w:tc>
        <w:tc>
          <w:tcPr>
            <w:tcW w:w="1139"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50,0</w:t>
            </w:r>
          </w:p>
        </w:tc>
      </w:tr>
    </w:tbl>
    <w:p w:rsidR="0019367B" w:rsidRPr="0019367B" w:rsidRDefault="0019367B" w:rsidP="0019367B">
      <w:pPr>
        <w:autoSpaceDE w:val="0"/>
        <w:autoSpaceDN w:val="0"/>
        <w:adjustRightInd w:val="0"/>
        <w:spacing w:after="0" w:line="240" w:lineRule="auto"/>
        <w:jc w:val="both"/>
        <w:outlineLvl w:val="3"/>
        <w:rPr>
          <w:rFonts w:ascii="Times New Roman" w:hAnsi="Times New Roman" w:cs="Times New Roman"/>
        </w:rPr>
      </w:pPr>
      <w:r w:rsidRPr="0019367B">
        <w:rPr>
          <w:rFonts w:ascii="Times New Roman" w:hAnsi="Times New Roman" w:cs="Times New Roman"/>
        </w:rPr>
        <w:t xml:space="preserve">       2. Расходы на оценку земельных участков, подготавливаемых к продаже на аукционе</w:t>
      </w:r>
    </w:p>
    <w:tbl>
      <w:tblPr>
        <w:tblW w:w="0" w:type="auto"/>
        <w:tblInd w:w="71" w:type="dxa"/>
        <w:tblLayout w:type="fixed"/>
        <w:tblCellMar>
          <w:left w:w="70" w:type="dxa"/>
          <w:right w:w="70" w:type="dxa"/>
        </w:tblCellMar>
        <w:tblLook w:val="0000"/>
      </w:tblPr>
      <w:tblGrid>
        <w:gridCol w:w="540"/>
        <w:gridCol w:w="7115"/>
        <w:gridCol w:w="1485"/>
      </w:tblGrid>
      <w:tr w:rsidR="0019367B" w:rsidRPr="004E7354" w:rsidTr="004E7354">
        <w:trPr>
          <w:cantSplit/>
          <w:trHeight w:val="80"/>
        </w:trPr>
        <w:tc>
          <w:tcPr>
            <w:tcW w:w="540" w:type="dxa"/>
            <w:tcBorders>
              <w:top w:val="single" w:sz="6" w:space="0" w:color="auto"/>
              <w:left w:val="single" w:sz="6" w:space="0" w:color="auto"/>
              <w:bottom w:val="single" w:sz="6" w:space="0" w:color="auto"/>
              <w:right w:val="single" w:sz="6" w:space="0" w:color="auto"/>
            </w:tcBorders>
          </w:tcPr>
          <w:p w:rsidR="0019367B" w:rsidRPr="004E7354" w:rsidRDefault="0019367B" w:rsidP="004E7354">
            <w:pPr>
              <w:pStyle w:val="ConsPlusCell"/>
              <w:widowControl/>
              <w:jc w:val="both"/>
              <w:rPr>
                <w:rFonts w:ascii="Times New Roman" w:hAnsi="Times New Roman" w:cs="Times New Roman"/>
                <w:b/>
                <w:sz w:val="20"/>
                <w:szCs w:val="20"/>
              </w:rPr>
            </w:pPr>
            <w:r w:rsidRPr="004E7354">
              <w:rPr>
                <w:rFonts w:ascii="Times New Roman" w:hAnsi="Times New Roman" w:cs="Times New Roman"/>
                <w:b/>
                <w:sz w:val="20"/>
                <w:szCs w:val="20"/>
              </w:rPr>
              <w:t>№</w:t>
            </w:r>
          </w:p>
        </w:tc>
        <w:tc>
          <w:tcPr>
            <w:tcW w:w="711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b/>
                <w:sz w:val="20"/>
                <w:szCs w:val="20"/>
              </w:rPr>
            </w:pPr>
            <w:r w:rsidRPr="004E7354">
              <w:rPr>
                <w:rFonts w:ascii="Times New Roman" w:hAnsi="Times New Roman" w:cs="Times New Roman"/>
                <w:b/>
                <w:sz w:val="20"/>
                <w:szCs w:val="20"/>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b/>
                <w:sz w:val="20"/>
                <w:szCs w:val="20"/>
              </w:rPr>
            </w:pPr>
            <w:r w:rsidRPr="004E7354">
              <w:rPr>
                <w:rFonts w:ascii="Times New Roman" w:hAnsi="Times New Roman" w:cs="Times New Roman"/>
                <w:b/>
                <w:sz w:val="20"/>
                <w:szCs w:val="20"/>
              </w:rPr>
              <w:t xml:space="preserve">2017 год </w:t>
            </w:r>
          </w:p>
        </w:tc>
      </w:tr>
      <w:tr w:rsidR="0019367B" w:rsidRPr="004E7354" w:rsidTr="004E7354">
        <w:trPr>
          <w:cantSplit/>
          <w:trHeight w:val="240"/>
        </w:trPr>
        <w:tc>
          <w:tcPr>
            <w:tcW w:w="540"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20</w:t>
            </w:r>
          </w:p>
        </w:tc>
      </w:tr>
      <w:tr w:rsidR="0019367B" w:rsidRPr="004E7354" w:rsidTr="004E7354">
        <w:trPr>
          <w:cantSplit/>
          <w:trHeight w:val="80"/>
        </w:trPr>
        <w:tc>
          <w:tcPr>
            <w:tcW w:w="540"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19367B" w:rsidRPr="004E7354" w:rsidRDefault="0019367B" w:rsidP="004E7354">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 xml:space="preserve">Стоимость  отчета  оценщика за  одинземельный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5</w:t>
            </w:r>
          </w:p>
        </w:tc>
      </w:tr>
      <w:tr w:rsidR="0019367B" w:rsidRPr="004E7354" w:rsidTr="004E7354">
        <w:trPr>
          <w:cantSplit/>
          <w:trHeight w:val="240"/>
        </w:trPr>
        <w:tc>
          <w:tcPr>
            <w:tcW w:w="540"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19367B" w:rsidRPr="004E7354" w:rsidRDefault="0019367B" w:rsidP="0019367B">
            <w:pPr>
              <w:pStyle w:val="ConsPlusCell"/>
              <w:widowControl/>
              <w:jc w:val="both"/>
              <w:rPr>
                <w:rFonts w:ascii="Times New Roman" w:hAnsi="Times New Roman" w:cs="Times New Roman"/>
                <w:sz w:val="20"/>
                <w:szCs w:val="20"/>
              </w:rPr>
            </w:pPr>
            <w:r w:rsidRPr="004E7354">
              <w:rPr>
                <w:rFonts w:ascii="Times New Roman" w:hAnsi="Times New Roman" w:cs="Times New Roman"/>
                <w:sz w:val="20"/>
                <w:szCs w:val="20"/>
              </w:rPr>
              <w:t>50</w:t>
            </w:r>
          </w:p>
        </w:tc>
      </w:tr>
    </w:tbl>
    <w:p w:rsidR="0019367B" w:rsidRPr="00981E91" w:rsidRDefault="0019367B" w:rsidP="004E7354">
      <w:pPr>
        <w:pStyle w:val="ConsPlusNonformat"/>
        <w:jc w:val="both"/>
        <w:rPr>
          <w:rFonts w:ascii="Times New Roman" w:hAnsi="Times New Roman" w:cs="Times New Roman"/>
          <w:sz w:val="22"/>
          <w:szCs w:val="22"/>
        </w:rPr>
      </w:pPr>
      <w:r w:rsidRPr="0019367B">
        <w:rPr>
          <w:rFonts w:ascii="Times New Roman" w:hAnsi="Times New Roman" w:cs="Times New Roman"/>
          <w:sz w:val="22"/>
          <w:szCs w:val="22"/>
        </w:rPr>
        <w:t xml:space="preserve">      3. Проведение оценки муниципального имущества городского поселения Безенчук, включенного в Прогнозный план (программу) </w:t>
      </w:r>
      <w:r w:rsidRPr="00981E91">
        <w:rPr>
          <w:rFonts w:ascii="Times New Roman" w:hAnsi="Times New Roman" w:cs="Times New Roman"/>
          <w:sz w:val="22"/>
          <w:szCs w:val="22"/>
        </w:rPr>
        <w:t>приватизации муниципального имущества городского поселения Безенчук.</w:t>
      </w:r>
    </w:p>
    <w:p w:rsidR="0019367B" w:rsidRPr="00981E91" w:rsidRDefault="0019367B" w:rsidP="0019367B">
      <w:pPr>
        <w:autoSpaceDE w:val="0"/>
        <w:autoSpaceDN w:val="0"/>
        <w:adjustRightInd w:val="0"/>
        <w:spacing w:after="0" w:line="240" w:lineRule="auto"/>
        <w:ind w:firstLine="540"/>
        <w:jc w:val="both"/>
        <w:outlineLvl w:val="4"/>
        <w:rPr>
          <w:rFonts w:ascii="Times New Roman" w:hAnsi="Times New Roman" w:cs="Times New Roman"/>
        </w:rPr>
      </w:pPr>
      <w:r w:rsidRPr="00981E91">
        <w:rPr>
          <w:rFonts w:ascii="Times New Roman" w:hAnsi="Times New Roman" w:cs="Times New Roman"/>
        </w:rPr>
        <w:t xml:space="preserve">3.1. Проведение оценки муниципального имущества городского поселения Безенчук, включенного в Прогнозный </w:t>
      </w:r>
      <w:hyperlink r:id="rId8" w:history="1">
        <w:r w:rsidRPr="00981E91">
          <w:rPr>
            <w:rStyle w:val="a4"/>
            <w:rFonts w:ascii="Times New Roman" w:hAnsi="Times New Roman" w:cs="Times New Roman"/>
            <w:color w:val="auto"/>
          </w:rPr>
          <w:t>план</w:t>
        </w:r>
      </w:hyperlink>
      <w:r w:rsidRPr="00981E91">
        <w:rPr>
          <w:rFonts w:ascii="Times New Roman" w:hAnsi="Times New Roman" w:cs="Times New Roman"/>
        </w:rPr>
        <w:t xml:space="preserve"> (программу) приватизации муниципального имущества городского поселения Безенчук на 2017 год и подлежащего продаже в 2017 году.</w:t>
      </w:r>
    </w:p>
    <w:p w:rsidR="0019367B" w:rsidRPr="00981E91" w:rsidRDefault="0019367B" w:rsidP="0019367B">
      <w:pPr>
        <w:autoSpaceDE w:val="0"/>
        <w:autoSpaceDN w:val="0"/>
        <w:adjustRightInd w:val="0"/>
        <w:spacing w:after="0" w:line="240" w:lineRule="auto"/>
        <w:ind w:firstLine="540"/>
        <w:jc w:val="both"/>
        <w:rPr>
          <w:rFonts w:ascii="Times New Roman" w:hAnsi="Times New Roman" w:cs="Times New Roman"/>
        </w:rPr>
      </w:pPr>
      <w:r w:rsidRPr="00981E91">
        <w:rPr>
          <w:rFonts w:ascii="Times New Roman" w:hAnsi="Times New Roman" w:cs="Times New Roman"/>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2017 год" повлечет за собой расходы из бюджета городского поселения Безенчук в 2017 году, которые необходимы на проведение оценки   объектов недвижимого и движимого имущества, подлежащих приватизации.</w:t>
      </w:r>
    </w:p>
    <w:p w:rsidR="0019367B" w:rsidRPr="0019367B" w:rsidRDefault="0019367B" w:rsidP="0019367B">
      <w:pPr>
        <w:autoSpaceDE w:val="0"/>
        <w:autoSpaceDN w:val="0"/>
        <w:adjustRightInd w:val="0"/>
        <w:spacing w:after="0" w:line="240" w:lineRule="auto"/>
        <w:ind w:firstLine="540"/>
        <w:jc w:val="both"/>
        <w:rPr>
          <w:rFonts w:ascii="Times New Roman" w:hAnsi="Times New Roman" w:cs="Times New Roman"/>
        </w:rPr>
      </w:pPr>
      <w:r w:rsidRPr="00981E91">
        <w:rPr>
          <w:rFonts w:ascii="Times New Roman" w:hAnsi="Times New Roman" w:cs="Times New Roman"/>
        </w:rPr>
        <w:t xml:space="preserve">В соответствии со </w:t>
      </w:r>
      <w:hyperlink r:id="rId9" w:history="1">
        <w:r w:rsidRPr="00981E91">
          <w:rPr>
            <w:rStyle w:val="a4"/>
            <w:rFonts w:ascii="Times New Roman" w:hAnsi="Times New Roman" w:cs="Times New Roman"/>
            <w:color w:val="auto"/>
          </w:rPr>
          <w:t>статьей 8</w:t>
        </w:r>
      </w:hyperlink>
      <w:r w:rsidRPr="00981E91">
        <w:rPr>
          <w:rFonts w:ascii="Times New Roman" w:hAnsi="Times New Roman" w:cs="Times New Roman"/>
        </w:rPr>
        <w:t xml:space="preserve"> Федерального закона от 29.07.1998 № 135-ФЗ "Об оценочной деятельности в Российской Федерации" проведение</w:t>
      </w:r>
      <w:r w:rsidRPr="0019367B">
        <w:rPr>
          <w:rFonts w:ascii="Times New Roman" w:hAnsi="Times New Roman" w:cs="Times New Roman"/>
        </w:rPr>
        <w:t xml:space="preserve">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19367B" w:rsidRPr="0019367B" w:rsidRDefault="0019367B" w:rsidP="0019367B">
      <w:pPr>
        <w:autoSpaceDE w:val="0"/>
        <w:autoSpaceDN w:val="0"/>
        <w:adjustRightInd w:val="0"/>
        <w:spacing w:after="0" w:line="240" w:lineRule="auto"/>
        <w:ind w:firstLine="540"/>
        <w:jc w:val="both"/>
        <w:rPr>
          <w:rFonts w:ascii="Times New Roman" w:hAnsi="Times New Roman" w:cs="Times New Roman"/>
        </w:rPr>
      </w:pPr>
      <w:r w:rsidRPr="0019367B">
        <w:rPr>
          <w:rFonts w:ascii="Times New Roman" w:hAnsi="Times New Roman" w:cs="Times New Roman"/>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19367B" w:rsidRPr="0019367B" w:rsidRDefault="0019367B" w:rsidP="0019367B">
      <w:pPr>
        <w:autoSpaceDE w:val="0"/>
        <w:autoSpaceDN w:val="0"/>
        <w:adjustRightInd w:val="0"/>
        <w:spacing w:after="0" w:line="240" w:lineRule="auto"/>
        <w:ind w:firstLine="540"/>
        <w:jc w:val="both"/>
        <w:rPr>
          <w:rFonts w:ascii="Times New Roman" w:hAnsi="Times New Roman" w:cs="Times New Roman"/>
        </w:rPr>
      </w:pPr>
      <w:r w:rsidRPr="0019367B">
        <w:rPr>
          <w:rFonts w:ascii="Times New Roman" w:hAnsi="Times New Roman" w:cs="Times New Roman"/>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5 тыс. руб.</w:t>
      </w:r>
    </w:p>
    <w:p w:rsidR="0019367B" w:rsidRPr="0019367B" w:rsidRDefault="0019367B" w:rsidP="00981E91">
      <w:pPr>
        <w:autoSpaceDE w:val="0"/>
        <w:autoSpaceDN w:val="0"/>
        <w:adjustRightInd w:val="0"/>
        <w:spacing w:after="0" w:line="240" w:lineRule="auto"/>
        <w:ind w:firstLine="540"/>
        <w:jc w:val="both"/>
        <w:rPr>
          <w:rFonts w:ascii="Times New Roman" w:hAnsi="Times New Roman" w:cs="Times New Roman"/>
          <w:vanish/>
        </w:rPr>
      </w:pPr>
      <w:r w:rsidRPr="0019367B">
        <w:rPr>
          <w:rFonts w:ascii="Times New Roman" w:hAnsi="Times New Roman" w:cs="Times New Roman"/>
        </w:rPr>
        <w:t>4.  Содержание в нормативном состоянии муниципального имущества, в том числе:</w:t>
      </w:r>
    </w:p>
    <w:tbl>
      <w:tblPr>
        <w:tblpPr w:leftFromText="180" w:rightFromText="180" w:vertAnchor="text" w:tblpX="182"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6"/>
        <w:gridCol w:w="1270"/>
        <w:gridCol w:w="1140"/>
        <w:gridCol w:w="1134"/>
      </w:tblGrid>
      <w:tr w:rsidR="00981E91"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981E91" w:rsidRPr="000408D2" w:rsidRDefault="00981E91"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b/>
                <w:sz w:val="20"/>
                <w:szCs w:val="20"/>
              </w:rPr>
              <w:t>Наименование</w:t>
            </w:r>
          </w:p>
        </w:tc>
        <w:tc>
          <w:tcPr>
            <w:tcW w:w="1270" w:type="dxa"/>
            <w:tcBorders>
              <w:top w:val="single" w:sz="4" w:space="0" w:color="auto"/>
              <w:left w:val="single" w:sz="4" w:space="0" w:color="auto"/>
              <w:bottom w:val="single" w:sz="4" w:space="0" w:color="auto"/>
              <w:right w:val="single" w:sz="4" w:space="0" w:color="auto"/>
            </w:tcBorders>
          </w:tcPr>
          <w:p w:rsidR="00981E91" w:rsidRPr="000408D2" w:rsidRDefault="00981E91"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2017 год</w:t>
            </w:r>
          </w:p>
        </w:tc>
        <w:tc>
          <w:tcPr>
            <w:tcW w:w="1140" w:type="dxa"/>
            <w:tcBorders>
              <w:top w:val="single" w:sz="4" w:space="0" w:color="auto"/>
              <w:left w:val="single" w:sz="4" w:space="0" w:color="auto"/>
              <w:bottom w:val="single" w:sz="4" w:space="0" w:color="auto"/>
              <w:right w:val="single" w:sz="4" w:space="0" w:color="auto"/>
            </w:tcBorders>
          </w:tcPr>
          <w:p w:rsidR="00981E91" w:rsidRPr="000408D2" w:rsidRDefault="00981E91"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2018 год</w:t>
            </w:r>
          </w:p>
        </w:tc>
        <w:tc>
          <w:tcPr>
            <w:tcW w:w="1134" w:type="dxa"/>
            <w:tcBorders>
              <w:top w:val="single" w:sz="4" w:space="0" w:color="auto"/>
              <w:left w:val="single" w:sz="4" w:space="0" w:color="auto"/>
              <w:bottom w:val="single" w:sz="4" w:space="0" w:color="auto"/>
              <w:right w:val="single" w:sz="4" w:space="0" w:color="auto"/>
            </w:tcBorders>
          </w:tcPr>
          <w:p w:rsidR="00981E91" w:rsidRPr="000408D2" w:rsidRDefault="00981E91"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2019 год</w:t>
            </w:r>
          </w:p>
        </w:tc>
      </w:tr>
      <w:tr w:rsidR="0019367B" w:rsidRPr="000408D2" w:rsidTr="000408D2">
        <w:trPr>
          <w:trHeight w:val="170"/>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xml:space="preserve">- ремонт кровли здания (ул. Тимирязева, 19) </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220</w:t>
            </w: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85"/>
        </w:trPr>
        <w:tc>
          <w:tcPr>
            <w:tcW w:w="7196" w:type="dxa"/>
            <w:tcBorders>
              <w:top w:val="single" w:sz="4" w:space="0" w:color="auto"/>
              <w:left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ремонт кабинета № 9 в Администрации городского поселения Безенчук;</w:t>
            </w:r>
          </w:p>
        </w:tc>
        <w:tc>
          <w:tcPr>
            <w:tcW w:w="1270" w:type="dxa"/>
            <w:tcBorders>
              <w:top w:val="single" w:sz="4" w:space="0" w:color="auto"/>
              <w:left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159</w:t>
            </w:r>
          </w:p>
        </w:tc>
        <w:tc>
          <w:tcPr>
            <w:tcW w:w="1134" w:type="dxa"/>
            <w:tcBorders>
              <w:top w:val="single" w:sz="4" w:space="0" w:color="auto"/>
              <w:left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ремонт кабинета № 7 в Администрации городского поселения Безенчук;</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168</w:t>
            </w: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highlight w:val="yellow"/>
              </w:rPr>
            </w:pPr>
            <w:r w:rsidRPr="000408D2">
              <w:rPr>
                <w:rFonts w:ascii="Times New Roman" w:hAnsi="Times New Roman" w:cs="Times New Roman"/>
                <w:sz w:val="20"/>
                <w:szCs w:val="20"/>
              </w:rPr>
              <w:t>- ремонт кабинета № 3 в Администрации городского поселения Безенчук;</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217</w:t>
            </w:r>
          </w:p>
        </w:tc>
      </w:tr>
      <w:tr w:rsidR="0019367B" w:rsidRPr="000408D2" w:rsidTr="000408D2">
        <w:trPr>
          <w:trHeight w:val="231"/>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ремонт кровли здания бани № 1 (ул. Нефтяников,20)</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1136</w:t>
            </w: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Работы по содержанию имущества (отопление бани)</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650</w:t>
            </w: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350"/>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highlight w:val="yellow"/>
              </w:rPr>
            </w:pPr>
            <w:r w:rsidRPr="000408D2">
              <w:rPr>
                <w:rFonts w:ascii="Times New Roman" w:hAnsi="Times New Roman" w:cs="Times New Roman"/>
                <w:sz w:val="20"/>
                <w:szCs w:val="20"/>
              </w:rPr>
              <w:t>Взносы в Фонд капитального ремонт Самарской области в части муниципального жилья  городского поселения Безенчук</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1073</w:t>
            </w: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655</w:t>
            </w: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655</w:t>
            </w: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xml:space="preserve"> - ремонт кровли жилого дома (ул</w:t>
            </w:r>
            <w:proofErr w:type="gramStart"/>
            <w:r w:rsidRPr="000408D2">
              <w:rPr>
                <w:rFonts w:ascii="Times New Roman" w:hAnsi="Times New Roman" w:cs="Times New Roman"/>
                <w:sz w:val="20"/>
                <w:szCs w:val="20"/>
              </w:rPr>
              <w:t>.М</w:t>
            </w:r>
            <w:proofErr w:type="gramEnd"/>
            <w:r w:rsidRPr="000408D2">
              <w:rPr>
                <w:rFonts w:ascii="Times New Roman" w:hAnsi="Times New Roman" w:cs="Times New Roman"/>
                <w:sz w:val="20"/>
                <w:szCs w:val="20"/>
              </w:rPr>
              <w:t>олодогвардейская, 2-1</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514</w:t>
            </w: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 ремонт кровли жилого дома (ул</w:t>
            </w:r>
            <w:proofErr w:type="gramStart"/>
            <w:r w:rsidRPr="000408D2">
              <w:rPr>
                <w:rFonts w:ascii="Times New Roman" w:hAnsi="Times New Roman" w:cs="Times New Roman"/>
                <w:sz w:val="20"/>
                <w:szCs w:val="20"/>
              </w:rPr>
              <w:t>.М</w:t>
            </w:r>
            <w:proofErr w:type="gramEnd"/>
            <w:r w:rsidRPr="000408D2">
              <w:rPr>
                <w:rFonts w:ascii="Times New Roman" w:hAnsi="Times New Roman" w:cs="Times New Roman"/>
                <w:sz w:val="20"/>
                <w:szCs w:val="20"/>
              </w:rPr>
              <w:t>олодогвардейская, 13</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r w:rsidRPr="000408D2">
              <w:rPr>
                <w:rFonts w:ascii="Times New Roman" w:hAnsi="Times New Roman" w:cs="Times New Roman"/>
                <w:sz w:val="20"/>
                <w:szCs w:val="20"/>
              </w:rPr>
              <w:t>681</w:t>
            </w: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sz w:val="20"/>
                <w:szCs w:val="20"/>
              </w:rPr>
            </w:pPr>
          </w:p>
        </w:tc>
      </w:tr>
      <w:tr w:rsidR="0019367B" w:rsidRPr="000408D2" w:rsidTr="000408D2">
        <w:trPr>
          <w:trHeight w:val="85"/>
        </w:trPr>
        <w:tc>
          <w:tcPr>
            <w:tcW w:w="7196"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autoSpaceDE w:val="0"/>
              <w:autoSpaceDN w:val="0"/>
              <w:adjustRightInd w:val="0"/>
              <w:spacing w:after="0" w:line="240" w:lineRule="auto"/>
              <w:jc w:val="both"/>
              <w:rPr>
                <w:rFonts w:ascii="Times New Roman" w:hAnsi="Times New Roman" w:cs="Times New Roman"/>
                <w:b/>
                <w:sz w:val="20"/>
                <w:szCs w:val="20"/>
              </w:rPr>
            </w:pPr>
            <w:r w:rsidRPr="000408D2">
              <w:rPr>
                <w:rFonts w:ascii="Times New Roman" w:hAnsi="Times New Roman" w:cs="Times New Roman"/>
                <w:b/>
                <w:sz w:val="20"/>
                <w:szCs w:val="20"/>
              </w:rPr>
              <w:t>ИТОГО:</w:t>
            </w:r>
          </w:p>
        </w:tc>
        <w:tc>
          <w:tcPr>
            <w:tcW w:w="127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b/>
                <w:sz w:val="20"/>
                <w:szCs w:val="20"/>
              </w:rPr>
            </w:pPr>
            <w:r w:rsidRPr="000408D2">
              <w:rPr>
                <w:rFonts w:ascii="Times New Roman" w:hAnsi="Times New Roman" w:cs="Times New Roman"/>
                <w:b/>
                <w:sz w:val="20"/>
                <w:szCs w:val="20"/>
              </w:rPr>
              <w:t>1 943</w:t>
            </w:r>
          </w:p>
        </w:tc>
        <w:tc>
          <w:tcPr>
            <w:tcW w:w="1140"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b/>
                <w:sz w:val="20"/>
                <w:szCs w:val="20"/>
              </w:rPr>
            </w:pPr>
            <w:r w:rsidRPr="000408D2">
              <w:rPr>
                <w:rFonts w:ascii="Times New Roman" w:hAnsi="Times New Roman" w:cs="Times New Roman"/>
                <w:b/>
                <w:sz w:val="20"/>
                <w:szCs w:val="20"/>
              </w:rPr>
              <w:t>2799</w:t>
            </w:r>
          </w:p>
        </w:tc>
        <w:tc>
          <w:tcPr>
            <w:tcW w:w="1134" w:type="dxa"/>
            <w:tcBorders>
              <w:top w:val="single" w:sz="4" w:space="0" w:color="auto"/>
              <w:left w:val="single" w:sz="4" w:space="0" w:color="auto"/>
              <w:bottom w:val="single" w:sz="4" w:space="0" w:color="auto"/>
              <w:right w:val="single" w:sz="4" w:space="0" w:color="auto"/>
            </w:tcBorders>
          </w:tcPr>
          <w:p w:rsidR="0019367B" w:rsidRPr="000408D2" w:rsidRDefault="0019367B" w:rsidP="000408D2">
            <w:pPr>
              <w:spacing w:after="0" w:line="240" w:lineRule="auto"/>
              <w:jc w:val="both"/>
              <w:rPr>
                <w:rFonts w:ascii="Times New Roman" w:hAnsi="Times New Roman" w:cs="Times New Roman"/>
                <w:b/>
                <w:sz w:val="20"/>
                <w:szCs w:val="20"/>
              </w:rPr>
            </w:pPr>
            <w:r w:rsidRPr="000408D2">
              <w:rPr>
                <w:rFonts w:ascii="Times New Roman" w:hAnsi="Times New Roman" w:cs="Times New Roman"/>
                <w:b/>
                <w:sz w:val="20"/>
                <w:szCs w:val="20"/>
              </w:rPr>
              <w:t>1386</w:t>
            </w:r>
          </w:p>
        </w:tc>
      </w:tr>
    </w:tbl>
    <w:p w:rsidR="0019367B" w:rsidRPr="000A1F89" w:rsidRDefault="0019367B" w:rsidP="00376826">
      <w:pPr>
        <w:spacing w:after="0" w:line="240" w:lineRule="auto"/>
        <w:jc w:val="both"/>
        <w:rPr>
          <w:rFonts w:ascii="Times New Roman" w:eastAsia="Calibri" w:hAnsi="Times New Roman" w:cs="Times New Roman"/>
          <w:b/>
          <w:sz w:val="8"/>
          <w:szCs w:val="8"/>
        </w:rPr>
      </w:pPr>
    </w:p>
    <w:p w:rsidR="00376826" w:rsidRPr="002670D4" w:rsidRDefault="00376826" w:rsidP="00376826">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w:t>
      </w:r>
      <w:r w:rsidR="00081C07" w:rsidRPr="002670D4">
        <w:rPr>
          <w:rFonts w:ascii="Times New Roman" w:eastAsia="Calibri" w:hAnsi="Times New Roman" w:cs="Times New Roman"/>
          <w:b/>
        </w:rPr>
        <w:t>Администрации</w:t>
      </w:r>
      <w:r w:rsidRPr="002670D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F152D">
        <w:rPr>
          <w:rFonts w:ascii="Times New Roman" w:eastAsia="Calibri" w:hAnsi="Times New Roman" w:cs="Times New Roman"/>
          <w:b/>
        </w:rPr>
        <w:t>0</w:t>
      </w:r>
      <w:r w:rsidR="001750DE">
        <w:rPr>
          <w:rFonts w:ascii="Times New Roman" w:eastAsia="Calibri" w:hAnsi="Times New Roman" w:cs="Times New Roman"/>
          <w:b/>
        </w:rPr>
        <w:t>9</w:t>
      </w:r>
      <w:r w:rsidRPr="002670D4">
        <w:rPr>
          <w:rFonts w:ascii="Times New Roman" w:eastAsia="Calibri" w:hAnsi="Times New Roman" w:cs="Times New Roman"/>
          <w:b/>
        </w:rPr>
        <w:t>.0</w:t>
      </w:r>
      <w:r w:rsidR="00DF152D">
        <w:rPr>
          <w:rFonts w:ascii="Times New Roman" w:eastAsia="Calibri" w:hAnsi="Times New Roman" w:cs="Times New Roman"/>
          <w:b/>
        </w:rPr>
        <w:t>6</w:t>
      </w:r>
      <w:r w:rsidRPr="002670D4">
        <w:rPr>
          <w:rFonts w:ascii="Times New Roman" w:eastAsia="Calibri" w:hAnsi="Times New Roman" w:cs="Times New Roman"/>
          <w:b/>
        </w:rPr>
        <w:t xml:space="preserve">.2017г № </w:t>
      </w:r>
      <w:r w:rsidR="000F5171" w:rsidRPr="002670D4">
        <w:rPr>
          <w:rFonts w:ascii="Times New Roman" w:eastAsia="Calibri" w:hAnsi="Times New Roman" w:cs="Times New Roman"/>
          <w:b/>
        </w:rPr>
        <w:t>1</w:t>
      </w:r>
      <w:r w:rsidR="00DF152D">
        <w:rPr>
          <w:rFonts w:ascii="Times New Roman" w:eastAsia="Calibri" w:hAnsi="Times New Roman" w:cs="Times New Roman"/>
          <w:b/>
        </w:rPr>
        <w:t>3</w:t>
      </w:r>
      <w:r w:rsidR="001750DE">
        <w:rPr>
          <w:rFonts w:ascii="Times New Roman" w:eastAsia="Calibri" w:hAnsi="Times New Roman" w:cs="Times New Roman"/>
          <w:b/>
        </w:rPr>
        <w:t>8</w:t>
      </w:r>
    </w:p>
    <w:p w:rsidR="00DD0DAF" w:rsidRPr="00DD0DAF" w:rsidRDefault="00376826" w:rsidP="00DD0DAF">
      <w:pPr>
        <w:spacing w:after="0" w:line="240" w:lineRule="auto"/>
        <w:jc w:val="both"/>
        <w:rPr>
          <w:rFonts w:ascii="Times New Roman" w:hAnsi="Times New Roman" w:cs="Times New Roman"/>
        </w:rPr>
      </w:pPr>
      <w:r w:rsidRPr="00DD0DAF">
        <w:rPr>
          <w:rFonts w:ascii="Times New Roman" w:hAnsi="Times New Roman" w:cs="Times New Roman"/>
          <w:lang w:eastAsia="ar-SA"/>
        </w:rPr>
        <w:t>«</w:t>
      </w:r>
      <w:r w:rsidR="00DD0DAF" w:rsidRPr="00DD0DAF">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18.04.2017 г. № 99 «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2017-2019 годы».</w:t>
      </w:r>
    </w:p>
    <w:p w:rsidR="00DD0DAF" w:rsidRPr="00DD0DAF" w:rsidRDefault="00DD0DAF" w:rsidP="00DD0DAF">
      <w:pPr>
        <w:spacing w:after="0" w:line="240" w:lineRule="auto"/>
        <w:ind w:firstLine="567"/>
        <w:jc w:val="both"/>
        <w:rPr>
          <w:rFonts w:ascii="Times New Roman" w:hAnsi="Times New Roman" w:cs="Times New Roman"/>
        </w:rPr>
      </w:pPr>
      <w:r w:rsidRPr="00DD0DAF">
        <w:rPr>
          <w:rFonts w:ascii="Times New Roman" w:hAnsi="Times New Roman" w:cs="Times New Roman"/>
        </w:rPr>
        <w:t>В соответствии со статьей 179 Бюджетного кодекса Российской Федерации, в целях профилактики</w:t>
      </w:r>
      <w:r w:rsidRPr="00DD0DAF">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DD0DAF">
        <w:rPr>
          <w:rFonts w:ascii="Times New Roman" w:hAnsi="Times New Roman" w:cs="Times New Roman"/>
        </w:rPr>
        <w:t xml:space="preserve"> руководствуясь Уставом городского поселения Безенчук, </w:t>
      </w:r>
    </w:p>
    <w:p w:rsidR="00DD0DAF" w:rsidRPr="00DD0DAF" w:rsidRDefault="00DD0DAF" w:rsidP="00DD0DAF">
      <w:pPr>
        <w:spacing w:after="0" w:line="240" w:lineRule="auto"/>
        <w:ind w:firstLine="567"/>
        <w:jc w:val="center"/>
        <w:rPr>
          <w:rFonts w:ascii="Times New Roman" w:hAnsi="Times New Roman" w:cs="Times New Roman"/>
        </w:rPr>
      </w:pPr>
      <w:r w:rsidRPr="00DD0DAF">
        <w:rPr>
          <w:rFonts w:ascii="Times New Roman" w:hAnsi="Times New Roman" w:cs="Times New Roman"/>
        </w:rPr>
        <w:t>ПОСТАНОВЛЯЮ:</w:t>
      </w:r>
    </w:p>
    <w:p w:rsidR="00DD0DAF" w:rsidRPr="00DD0DAF" w:rsidRDefault="00DD0DAF" w:rsidP="00DD0DAF">
      <w:pPr>
        <w:spacing w:after="0" w:line="240" w:lineRule="auto"/>
        <w:ind w:firstLine="567"/>
        <w:jc w:val="both"/>
        <w:rPr>
          <w:rFonts w:ascii="Times New Roman" w:hAnsi="Times New Roman" w:cs="Times New Roman"/>
          <w:bCs/>
        </w:rPr>
      </w:pPr>
      <w:r w:rsidRPr="00DD0DAF">
        <w:rPr>
          <w:rFonts w:ascii="Times New Roman" w:hAnsi="Times New Roman" w:cs="Times New Roman"/>
          <w:bCs/>
        </w:rPr>
        <w:t xml:space="preserve">1. Внести изменения в муниципальную программу «Модернизация и развитие сети автомобильных дорог местного значения в границах населенных городского поселения Безенчук муниципального района Безенчукский </w:t>
      </w:r>
      <w:r w:rsidRPr="00DD0DAF">
        <w:rPr>
          <w:rFonts w:ascii="Times New Roman" w:hAnsi="Times New Roman" w:cs="Times New Roman"/>
          <w:bCs/>
        </w:rPr>
        <w:lastRenderedPageBreak/>
        <w:t xml:space="preserve">Самарской области на 2017-2019 годы», утвержденную Постановлением Администрации городского поселения Безенчук от 18.04.2017 № 99, согласно приложению к настоящему Постановлению. </w:t>
      </w:r>
    </w:p>
    <w:p w:rsidR="00DD0DAF" w:rsidRPr="00DD0DAF" w:rsidRDefault="00DD0DAF" w:rsidP="00DD0DAF">
      <w:pPr>
        <w:spacing w:after="0" w:line="240" w:lineRule="auto"/>
        <w:ind w:firstLine="567"/>
        <w:jc w:val="both"/>
        <w:rPr>
          <w:rFonts w:ascii="Times New Roman" w:hAnsi="Times New Roman" w:cs="Times New Roman"/>
          <w:bCs/>
        </w:rPr>
      </w:pPr>
      <w:r w:rsidRPr="00DD0DAF">
        <w:rPr>
          <w:rFonts w:ascii="Times New Roman" w:hAnsi="Times New Roman" w:cs="Times New Roman"/>
          <w:bCs/>
        </w:rPr>
        <w:t xml:space="preserve">2.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18.04.2017 № 99, согласно приложению к настоящему Постановлению. </w:t>
      </w:r>
    </w:p>
    <w:p w:rsidR="00DD0DAF" w:rsidRPr="00DD0DAF" w:rsidRDefault="00DD0DAF" w:rsidP="00DD0DAF">
      <w:pPr>
        <w:spacing w:after="0" w:line="240" w:lineRule="auto"/>
        <w:ind w:firstLine="567"/>
        <w:jc w:val="both"/>
        <w:rPr>
          <w:rFonts w:ascii="Times New Roman" w:hAnsi="Times New Roman" w:cs="Times New Roman"/>
          <w:bCs/>
        </w:rPr>
      </w:pPr>
      <w:r w:rsidRPr="00DD0DAF">
        <w:rPr>
          <w:rFonts w:ascii="Times New Roman" w:hAnsi="Times New Roman" w:cs="Times New Roman"/>
          <w:bCs/>
        </w:rPr>
        <w:t>3.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DD0DAF" w:rsidRPr="00DD0DAF" w:rsidRDefault="00DD0DAF" w:rsidP="00DD0DAF">
      <w:pPr>
        <w:spacing w:after="0" w:line="240" w:lineRule="auto"/>
        <w:ind w:firstLine="709"/>
        <w:jc w:val="both"/>
        <w:rPr>
          <w:rFonts w:ascii="Times New Roman" w:hAnsi="Times New Roman" w:cs="Times New Roman"/>
          <w:bCs/>
        </w:rPr>
      </w:pPr>
      <w:r w:rsidRPr="00DD0DAF">
        <w:rPr>
          <w:rFonts w:ascii="Times New Roman" w:hAnsi="Times New Roman" w:cs="Times New Roman"/>
          <w:bCs/>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DD0DAF" w:rsidRPr="00DD0DAF" w:rsidRDefault="00DD0DAF" w:rsidP="00DD0DAF">
      <w:pPr>
        <w:spacing w:after="0" w:line="240" w:lineRule="auto"/>
        <w:ind w:firstLine="709"/>
        <w:jc w:val="both"/>
        <w:rPr>
          <w:rFonts w:ascii="Times New Roman" w:hAnsi="Times New Roman" w:cs="Times New Roman"/>
          <w:bCs/>
        </w:rPr>
      </w:pPr>
      <w:r w:rsidRPr="00DD0DAF">
        <w:rPr>
          <w:rFonts w:ascii="Times New Roman" w:hAnsi="Times New Roman" w:cs="Times New Roman"/>
          <w:bCs/>
        </w:rPr>
        <w:t xml:space="preserve">4. </w:t>
      </w:r>
      <w:proofErr w:type="gramStart"/>
      <w:r w:rsidRPr="00DD0DAF">
        <w:rPr>
          <w:rFonts w:ascii="Times New Roman" w:hAnsi="Times New Roman" w:cs="Times New Roman"/>
          <w:bCs/>
        </w:rPr>
        <w:t>Контроль за</w:t>
      </w:r>
      <w:proofErr w:type="gramEnd"/>
      <w:r w:rsidRPr="00DD0DAF">
        <w:rPr>
          <w:rFonts w:ascii="Times New Roman" w:hAnsi="Times New Roman" w:cs="Times New Roman"/>
          <w:bCs/>
        </w:rPr>
        <w:t xml:space="preserve"> выполнением настоящего постановления оставляю за собой.</w:t>
      </w:r>
    </w:p>
    <w:p w:rsidR="001D1799" w:rsidRPr="00470983" w:rsidRDefault="001D1799" w:rsidP="00DD0DAF">
      <w:pPr>
        <w:spacing w:after="0" w:line="240" w:lineRule="auto"/>
        <w:jc w:val="both"/>
        <w:rPr>
          <w:rFonts w:ascii="Times New Roman" w:hAnsi="Times New Roman" w:cs="Times New Roman"/>
        </w:rPr>
      </w:pPr>
      <w:r w:rsidRPr="00470983">
        <w:rPr>
          <w:rFonts w:ascii="Times New Roman" w:hAnsi="Times New Roman" w:cs="Times New Roman"/>
        </w:rPr>
        <w:t>Глава городского поселения                                                                  В.В. Аникин</w:t>
      </w:r>
      <w:r w:rsidR="005848EC">
        <w:rPr>
          <w:rFonts w:ascii="Times New Roman" w:hAnsi="Times New Roman" w:cs="Times New Roman"/>
        </w:rPr>
        <w:tab/>
      </w:r>
    </w:p>
    <w:p w:rsidR="00376826" w:rsidRPr="00FA0973" w:rsidRDefault="00376826" w:rsidP="00081C0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FA0973">
        <w:rPr>
          <w:rFonts w:ascii="Times New Roman" w:hAnsi="Times New Roman" w:cs="Times New Roman"/>
          <w:sz w:val="20"/>
          <w:szCs w:val="20"/>
        </w:rPr>
        <w:t>Приложение №1</w:t>
      </w:r>
    </w:p>
    <w:p w:rsidR="00376826" w:rsidRPr="00FA0973" w:rsidRDefault="00376826" w:rsidP="00081C07">
      <w:pPr>
        <w:spacing w:after="0" w:line="240" w:lineRule="auto"/>
        <w:jc w:val="right"/>
        <w:rPr>
          <w:rFonts w:ascii="Times New Roman" w:hAnsi="Times New Roman" w:cs="Times New Roman"/>
          <w:sz w:val="20"/>
          <w:szCs w:val="20"/>
        </w:rPr>
      </w:pPr>
      <w:r w:rsidRPr="00FA0973">
        <w:rPr>
          <w:rFonts w:ascii="Times New Roman" w:hAnsi="Times New Roman" w:cs="Times New Roman"/>
          <w:sz w:val="20"/>
          <w:szCs w:val="20"/>
        </w:rPr>
        <w:t xml:space="preserve">                                                                к Постановлению Администрации</w:t>
      </w:r>
    </w:p>
    <w:p w:rsidR="00376826" w:rsidRPr="00FA0973" w:rsidRDefault="00376826" w:rsidP="00081C07">
      <w:pPr>
        <w:spacing w:after="0" w:line="240" w:lineRule="auto"/>
        <w:jc w:val="right"/>
        <w:rPr>
          <w:rFonts w:ascii="Times New Roman" w:hAnsi="Times New Roman" w:cs="Times New Roman"/>
          <w:sz w:val="20"/>
          <w:szCs w:val="20"/>
        </w:rPr>
      </w:pPr>
      <w:r w:rsidRPr="00FA0973">
        <w:rPr>
          <w:rFonts w:ascii="Times New Roman" w:hAnsi="Times New Roman" w:cs="Times New Roman"/>
          <w:sz w:val="20"/>
          <w:szCs w:val="20"/>
        </w:rPr>
        <w:t>городского поселения Безенчук</w:t>
      </w:r>
    </w:p>
    <w:p w:rsidR="00085888" w:rsidRPr="00FA0973" w:rsidRDefault="00376826" w:rsidP="00081C07">
      <w:pPr>
        <w:spacing w:after="0" w:line="240" w:lineRule="auto"/>
        <w:jc w:val="right"/>
        <w:rPr>
          <w:rFonts w:ascii="Times New Roman" w:hAnsi="Times New Roman" w:cs="Times New Roman"/>
          <w:sz w:val="20"/>
          <w:szCs w:val="20"/>
        </w:rPr>
      </w:pPr>
      <w:r w:rsidRPr="00FA0973">
        <w:rPr>
          <w:rFonts w:ascii="Times New Roman" w:hAnsi="Times New Roman" w:cs="Times New Roman"/>
          <w:sz w:val="20"/>
          <w:szCs w:val="20"/>
        </w:rPr>
        <w:t xml:space="preserve">от </w:t>
      </w:r>
      <w:r w:rsidR="004207F7" w:rsidRPr="00FA0973">
        <w:rPr>
          <w:rFonts w:ascii="Times New Roman" w:hAnsi="Times New Roman" w:cs="Times New Roman"/>
          <w:sz w:val="20"/>
          <w:szCs w:val="20"/>
        </w:rPr>
        <w:t>0</w:t>
      </w:r>
      <w:r w:rsidR="00665FAB" w:rsidRPr="00FA0973">
        <w:rPr>
          <w:rFonts w:ascii="Times New Roman" w:hAnsi="Times New Roman" w:cs="Times New Roman"/>
          <w:sz w:val="20"/>
          <w:szCs w:val="20"/>
        </w:rPr>
        <w:t>9</w:t>
      </w:r>
      <w:r w:rsidRPr="00FA0973">
        <w:rPr>
          <w:rFonts w:ascii="Times New Roman" w:hAnsi="Times New Roman" w:cs="Times New Roman"/>
          <w:sz w:val="20"/>
          <w:szCs w:val="20"/>
        </w:rPr>
        <w:t>.0</w:t>
      </w:r>
      <w:r w:rsidR="004207F7" w:rsidRPr="00FA0973">
        <w:rPr>
          <w:rFonts w:ascii="Times New Roman" w:hAnsi="Times New Roman" w:cs="Times New Roman"/>
          <w:sz w:val="20"/>
          <w:szCs w:val="20"/>
        </w:rPr>
        <w:t>6</w:t>
      </w:r>
      <w:r w:rsidRPr="00FA0973">
        <w:rPr>
          <w:rFonts w:ascii="Times New Roman" w:hAnsi="Times New Roman" w:cs="Times New Roman"/>
          <w:sz w:val="20"/>
          <w:szCs w:val="20"/>
        </w:rPr>
        <w:t>.2017г №</w:t>
      </w:r>
      <w:r w:rsidR="00F44C95" w:rsidRPr="00FA0973">
        <w:rPr>
          <w:rFonts w:ascii="Times New Roman" w:hAnsi="Times New Roman" w:cs="Times New Roman"/>
          <w:sz w:val="20"/>
          <w:szCs w:val="20"/>
        </w:rPr>
        <w:t>1</w:t>
      </w:r>
      <w:r w:rsidR="004207F7" w:rsidRPr="00FA0973">
        <w:rPr>
          <w:rFonts w:ascii="Times New Roman" w:hAnsi="Times New Roman" w:cs="Times New Roman"/>
          <w:sz w:val="20"/>
          <w:szCs w:val="20"/>
        </w:rPr>
        <w:t>3</w:t>
      </w:r>
      <w:r w:rsidR="00665FAB" w:rsidRPr="00FA0973">
        <w:rPr>
          <w:rFonts w:ascii="Times New Roman" w:hAnsi="Times New Roman" w:cs="Times New Roman"/>
          <w:sz w:val="20"/>
          <w:szCs w:val="20"/>
        </w:rPr>
        <w:t>8</w:t>
      </w:r>
    </w:p>
    <w:p w:rsidR="001F6B50" w:rsidRPr="00E322DD" w:rsidRDefault="001F6B50" w:rsidP="00E322DD">
      <w:pPr>
        <w:widowControl w:val="0"/>
        <w:overflowPunct w:val="0"/>
        <w:autoSpaceDE w:val="0"/>
        <w:autoSpaceDN w:val="0"/>
        <w:adjustRightInd w:val="0"/>
        <w:spacing w:after="0"/>
        <w:jc w:val="center"/>
        <w:rPr>
          <w:rFonts w:ascii="Times New Roman" w:hAnsi="Times New Roman" w:cs="Times New Roman"/>
          <w:b/>
        </w:rPr>
      </w:pPr>
      <w:r w:rsidRPr="00E322DD">
        <w:rPr>
          <w:rFonts w:ascii="Times New Roman" w:hAnsi="Times New Roman" w:cs="Times New Roman"/>
          <w:b/>
        </w:rPr>
        <w:t xml:space="preserve">Перечень  мероприятий муниципальной программы </w:t>
      </w:r>
    </w:p>
    <w:p w:rsidR="001F6B50" w:rsidRPr="00E322DD" w:rsidRDefault="001F6B50" w:rsidP="00E322DD">
      <w:pPr>
        <w:widowControl w:val="0"/>
        <w:overflowPunct w:val="0"/>
        <w:autoSpaceDE w:val="0"/>
        <w:autoSpaceDN w:val="0"/>
        <w:adjustRightInd w:val="0"/>
        <w:spacing w:after="0"/>
        <w:jc w:val="center"/>
        <w:rPr>
          <w:rFonts w:ascii="Times New Roman" w:hAnsi="Times New Roman" w:cs="Times New Roman"/>
          <w:b/>
        </w:rPr>
      </w:pPr>
      <w:r w:rsidRPr="00E322DD">
        <w:rPr>
          <w:rFonts w:ascii="Times New Roman" w:hAnsi="Times New Roman" w:cs="Times New Roman"/>
          <w:b/>
        </w:rPr>
        <w:t>Модернизации и развитие сети автомобильных дорог местного значения в границах населенных пунктов городского поселения Безенчук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
        <w:gridCol w:w="1918"/>
        <w:gridCol w:w="1432"/>
        <w:gridCol w:w="1149"/>
        <w:gridCol w:w="1478"/>
        <w:gridCol w:w="898"/>
        <w:gridCol w:w="914"/>
        <w:gridCol w:w="751"/>
        <w:gridCol w:w="751"/>
        <w:gridCol w:w="1540"/>
      </w:tblGrid>
      <w:tr w:rsidR="00A16D16" w:rsidRPr="001F6B50" w:rsidTr="00CF74B5">
        <w:trPr>
          <w:trHeight w:val="866"/>
        </w:trPr>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 </w:t>
            </w:r>
            <w:proofErr w:type="gramStart"/>
            <w:r w:rsidRPr="001F6B50">
              <w:rPr>
                <w:rFonts w:ascii="Times New Roman" w:hAnsi="Times New Roman" w:cs="Times New Roman"/>
                <w:sz w:val="16"/>
                <w:szCs w:val="16"/>
              </w:rPr>
              <w:t>п</w:t>
            </w:r>
            <w:proofErr w:type="gramEnd"/>
            <w:r w:rsidRPr="001F6B50">
              <w:rPr>
                <w:rFonts w:ascii="Times New Roman" w:hAnsi="Times New Roman" w:cs="Times New Roman"/>
                <w:sz w:val="16"/>
                <w:szCs w:val="16"/>
              </w:rPr>
              <w:t>/п</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Мероприятия по реализации программы (подпрограммы)</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Источники финансирования</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Срок         </w:t>
            </w:r>
            <w:r w:rsidRPr="001F6B50">
              <w:rPr>
                <w:rFonts w:ascii="Times New Roman" w:hAnsi="Times New Roman" w:cs="Times New Roman"/>
                <w:sz w:val="16"/>
                <w:szCs w:val="16"/>
              </w:rPr>
              <w:br/>
            </w:r>
            <w:proofErr w:type="gramStart"/>
            <w:r w:rsidRPr="001F6B50">
              <w:rPr>
                <w:rFonts w:ascii="Times New Roman" w:hAnsi="Times New Roman" w:cs="Times New Roman"/>
                <w:sz w:val="16"/>
                <w:szCs w:val="16"/>
              </w:rPr>
              <w:t>исполне-ния</w:t>
            </w:r>
            <w:proofErr w:type="gramEnd"/>
            <w:r w:rsidRPr="001F6B50">
              <w:rPr>
                <w:rFonts w:ascii="Times New Roman" w:hAnsi="Times New Roman" w:cs="Times New Roman"/>
                <w:sz w:val="16"/>
                <w:szCs w:val="16"/>
              </w:rPr>
              <w:t xml:space="preserve"> мероприятия</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ight="-15"/>
              <w:rPr>
                <w:rFonts w:ascii="Times New Roman" w:hAnsi="Times New Roman" w:cs="Times New Roman"/>
                <w:sz w:val="16"/>
                <w:szCs w:val="16"/>
              </w:rPr>
            </w:pPr>
            <w:r w:rsidRPr="001F6B50">
              <w:rPr>
                <w:rFonts w:ascii="Times New Roman" w:hAnsi="Times New Roman" w:cs="Times New Roman"/>
                <w:sz w:val="16"/>
                <w:szCs w:val="16"/>
              </w:rPr>
              <w:t>Объем финансирования мероприятия в текущем финансовом году (тыс. руб.)*</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Всего,         </w:t>
            </w:r>
            <w:r w:rsidRPr="001F6B50">
              <w:rPr>
                <w:rFonts w:ascii="Times New Roman" w:hAnsi="Times New Roman" w:cs="Times New Roman"/>
                <w:sz w:val="16"/>
                <w:szCs w:val="16"/>
              </w:rPr>
              <w:br/>
              <w:t>(тыс. руб.)</w:t>
            </w:r>
          </w:p>
        </w:tc>
        <w:tc>
          <w:tcPr>
            <w:tcW w:w="0" w:type="auto"/>
            <w:gridSpan w:val="3"/>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Объем финансирования по годам, (тыс. руб.)</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roofErr w:type="gramStart"/>
            <w:r w:rsidRPr="001F6B50">
              <w:rPr>
                <w:rFonts w:ascii="Times New Roman" w:hAnsi="Times New Roman" w:cs="Times New Roman"/>
                <w:sz w:val="16"/>
                <w:szCs w:val="16"/>
              </w:rPr>
              <w:t>Ответственный</w:t>
            </w:r>
            <w:proofErr w:type="gramEnd"/>
            <w:r w:rsidRPr="001F6B50">
              <w:rPr>
                <w:rFonts w:ascii="Times New Roman" w:hAnsi="Times New Roman" w:cs="Times New Roman"/>
                <w:sz w:val="16"/>
                <w:szCs w:val="16"/>
              </w:rPr>
              <w:t xml:space="preserve"> за выполнение мероприятия программы (подпрограммы)</w:t>
            </w:r>
          </w:p>
        </w:tc>
      </w:tr>
      <w:tr w:rsidR="00D91060" w:rsidRPr="001F6B50" w:rsidTr="00FA0973">
        <w:trPr>
          <w:trHeight w:val="85"/>
        </w:trPr>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2017 г.</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2018 г.</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2019г.</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rPr>
          <w:trHeight w:val="85"/>
        </w:trPr>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3</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4</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r w:rsidRPr="001F6B50">
              <w:rPr>
                <w:rFonts w:ascii="Times New Roman" w:hAnsi="Times New Roman" w:cs="Times New Roman"/>
                <w:sz w:val="16"/>
                <w:szCs w:val="16"/>
              </w:rPr>
              <w:t>5</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6</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7</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8</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9</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10</w:t>
            </w:r>
          </w:p>
        </w:tc>
      </w:tr>
      <w:tr w:rsidR="00D91060" w:rsidRPr="001F6B50" w:rsidTr="00FA0973">
        <w:trPr>
          <w:trHeight w:val="85"/>
        </w:trPr>
        <w:tc>
          <w:tcPr>
            <w:tcW w:w="0" w:type="auto"/>
            <w:vMerge w:val="restart"/>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w:t>
            </w:r>
          </w:p>
        </w:tc>
        <w:tc>
          <w:tcPr>
            <w:tcW w:w="0" w:type="auto"/>
            <w:vMerge w:val="restart"/>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13623,833</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1904,833</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5359,00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6360,00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rPr>
          <w:trHeight w:val="85"/>
        </w:trPr>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п. Безенчук</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13623,833</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1904,833</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5359,00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6360,00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.п. Безенчук</w:t>
            </w:r>
          </w:p>
        </w:tc>
      </w:tr>
      <w:tr w:rsidR="00D91060" w:rsidRPr="001F6B50" w:rsidTr="00FA0973">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бюджета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rPr>
          <w:trHeight w:val="171"/>
        </w:trPr>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rPr>
          <w:trHeight w:val="297"/>
        </w:trPr>
        <w:tc>
          <w:tcPr>
            <w:tcW w:w="0" w:type="auto"/>
            <w:vMerge w:val="restart"/>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w:t>
            </w:r>
          </w:p>
        </w:tc>
        <w:tc>
          <w:tcPr>
            <w:tcW w:w="0" w:type="auto"/>
            <w:vMerge w:val="restart"/>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Ямочный ремонт дорог</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2000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1000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1000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п. Безенчук</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2000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1000</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.п. Безенчук</w:t>
            </w:r>
          </w:p>
        </w:tc>
      </w:tr>
      <w:tr w:rsidR="00D91060" w:rsidRPr="001F6B50" w:rsidTr="00FA0973">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rPr>
          <w:trHeight w:val="550"/>
        </w:trPr>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бюджета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1F6B50" w:rsidRPr="001F6B50" w:rsidRDefault="001F6B50"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1F6B50" w:rsidRPr="001F6B50" w:rsidRDefault="001F6B50"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3.</w:t>
            </w:r>
          </w:p>
        </w:tc>
        <w:tc>
          <w:tcPr>
            <w:tcW w:w="0" w:type="auto"/>
            <w:vMerge w:val="restart"/>
            <w:tcBorders>
              <w:left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Ремонт автопарковок дворовых территорий МКД, проездов и </w:t>
            </w:r>
            <w:r w:rsidRPr="001F6B50">
              <w:rPr>
                <w:rFonts w:ascii="Times New Roman" w:hAnsi="Times New Roman" w:cs="Times New Roman"/>
                <w:sz w:val="16"/>
                <w:szCs w:val="16"/>
              </w:rPr>
              <w:lastRenderedPageBreak/>
              <w:t>подъездов к дворовым территориям многоквартирных домов</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lastRenderedPageBreak/>
              <w:t>Итого</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3200,00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bCs/>
                <w:color w:val="000000"/>
                <w:sz w:val="16"/>
                <w:szCs w:val="16"/>
              </w:rPr>
              <w:t>1600,00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bCs/>
                <w:color w:val="000000"/>
                <w:sz w:val="16"/>
                <w:szCs w:val="16"/>
              </w:rPr>
              <w:t>1600,00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xml:space="preserve">. п. </w:t>
            </w:r>
            <w:r w:rsidRPr="001F6B50">
              <w:rPr>
                <w:rFonts w:ascii="Times New Roman" w:hAnsi="Times New Roman" w:cs="Times New Roman"/>
                <w:sz w:val="16"/>
                <w:szCs w:val="16"/>
              </w:rPr>
              <w:lastRenderedPageBreak/>
              <w:t>Безенчук</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b/>
                <w:i/>
                <w:sz w:val="16"/>
                <w:szCs w:val="16"/>
              </w:rPr>
              <w:t>3200,00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bCs/>
                <w:color w:val="000000"/>
                <w:sz w:val="16"/>
                <w:szCs w:val="16"/>
              </w:rPr>
              <w:t>1600,00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bCs/>
                <w:color w:val="000000"/>
                <w:sz w:val="16"/>
                <w:szCs w:val="16"/>
              </w:rPr>
              <w:t>1600,00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lastRenderedPageBreak/>
              <w:t>г</w:t>
            </w:r>
            <w:proofErr w:type="gramEnd"/>
            <w:r w:rsidRPr="001F6B50">
              <w:rPr>
                <w:rFonts w:ascii="Times New Roman" w:hAnsi="Times New Roman" w:cs="Times New Roman"/>
                <w:sz w:val="16"/>
                <w:szCs w:val="16"/>
              </w:rPr>
              <w:t>.п. Безенчук</w:t>
            </w: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Самарской области </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w:t>
            </w:r>
          </w:p>
        </w:tc>
      </w:tr>
      <w:tr w:rsidR="00D91060" w:rsidRPr="001F6B50" w:rsidTr="00FA0973">
        <w:trPr>
          <w:trHeight w:val="85"/>
        </w:trPr>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4.</w:t>
            </w:r>
          </w:p>
        </w:tc>
        <w:tc>
          <w:tcPr>
            <w:tcW w:w="0" w:type="auto"/>
            <w:vMerge w:val="restart"/>
            <w:tcBorders>
              <w:left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Приобретение щебня</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2000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color w:val="000000"/>
                <w:sz w:val="16"/>
                <w:szCs w:val="16"/>
              </w:rPr>
              <w:t>2000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п. Безенчук</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2000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color w:val="000000"/>
                <w:sz w:val="16"/>
                <w:szCs w:val="16"/>
              </w:rPr>
            </w:pPr>
            <w:r w:rsidRPr="001F6B50">
              <w:rPr>
                <w:rFonts w:ascii="Times New Roman" w:hAnsi="Times New Roman" w:cs="Times New Roman"/>
                <w:color w:val="000000"/>
                <w:sz w:val="16"/>
                <w:szCs w:val="16"/>
              </w:rPr>
              <w:t>2000</w:t>
            </w:r>
          </w:p>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r w:rsidRPr="001F6B50">
              <w:rPr>
                <w:rFonts w:ascii="Times New Roman" w:hAnsi="Times New Roman" w:cs="Times New Roman"/>
                <w:bCs/>
                <w:color w:val="000000"/>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r w:rsidRPr="001F6B50">
              <w:rPr>
                <w:rFonts w:ascii="Times New Roman" w:hAnsi="Times New Roman" w:cs="Times New Roman"/>
                <w:bCs/>
                <w:color w:val="000000"/>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.п. Безенчук</w:t>
            </w: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Самарской области </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p>
        </w:tc>
      </w:tr>
      <w:tr w:rsidR="00D91060" w:rsidRPr="001F6B50" w:rsidTr="00FA0973">
        <w:trPr>
          <w:trHeight w:val="85"/>
        </w:trPr>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5</w:t>
            </w:r>
          </w:p>
        </w:tc>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 xml:space="preserve">Разработка проекта организации дорожного движения на автомобильных дорогах общего пользования местного значения гп. Безенчук </w:t>
            </w:r>
            <w:proofErr w:type="gramStart"/>
            <w:r w:rsidRPr="001F6B50">
              <w:rPr>
                <w:rFonts w:ascii="Times New Roman" w:hAnsi="Times New Roman" w:cs="Times New Roman"/>
                <w:sz w:val="16"/>
                <w:szCs w:val="16"/>
              </w:rPr>
              <w:t>м</w:t>
            </w:r>
            <w:proofErr w:type="gramEnd"/>
            <w:r w:rsidRPr="001F6B50">
              <w:rPr>
                <w:rFonts w:ascii="Times New Roman" w:hAnsi="Times New Roman" w:cs="Times New Roman"/>
                <w:sz w:val="16"/>
                <w:szCs w:val="16"/>
              </w:rPr>
              <w:t>.р. Безенчукский</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117,341</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117,341</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п. Безенчук</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117,341</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117,341</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.п. Безенчук</w:t>
            </w: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Самарской области </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rPr>
          <w:trHeight w:val="438"/>
        </w:trPr>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6</w:t>
            </w:r>
          </w:p>
        </w:tc>
        <w:tc>
          <w:tcPr>
            <w:tcW w:w="0" w:type="auto"/>
            <w:vMerge w:val="restart"/>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r w:rsidRPr="001F6B50">
              <w:rPr>
                <w:rFonts w:ascii="Times New Roman" w:hAnsi="Times New Roman" w:cs="Times New Roman"/>
                <w:sz w:val="16"/>
                <w:szCs w:val="16"/>
              </w:rPr>
              <w:t>Выполнение работ по ремонту дорог городского поселения Безенчук муниципального района Безенчукский</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9011,090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9011,090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 п. Безенчук</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9011,090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9011,090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Администрация </w:t>
            </w:r>
            <w:proofErr w:type="gramStart"/>
            <w:r w:rsidRPr="001F6B50">
              <w:rPr>
                <w:rFonts w:ascii="Times New Roman" w:hAnsi="Times New Roman" w:cs="Times New Roman"/>
                <w:sz w:val="16"/>
                <w:szCs w:val="16"/>
              </w:rPr>
              <w:t>г</w:t>
            </w:r>
            <w:proofErr w:type="gramEnd"/>
            <w:r w:rsidRPr="001F6B50">
              <w:rPr>
                <w:rFonts w:ascii="Times New Roman" w:hAnsi="Times New Roman" w:cs="Times New Roman"/>
                <w:sz w:val="16"/>
                <w:szCs w:val="16"/>
              </w:rPr>
              <w:t>.п. Безенчук</w:t>
            </w:r>
          </w:p>
        </w:tc>
      </w:tr>
      <w:tr w:rsidR="00D91060" w:rsidRPr="001F6B50" w:rsidTr="00FA0973">
        <w:trPr>
          <w:trHeight w:val="239"/>
        </w:trPr>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rPr>
          <w:trHeight w:val="612"/>
        </w:trPr>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 xml:space="preserve">Средства бюджета Самарской области </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rPr>
          <w:trHeight w:val="85"/>
        </w:trPr>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sz w:val="16"/>
                <w:szCs w:val="16"/>
              </w:rPr>
            </w:pPr>
            <w:r w:rsidRPr="001F6B50">
              <w:rPr>
                <w:rFonts w:ascii="Times New Roman" w:hAnsi="Times New Roman" w:cs="Times New Roman"/>
                <w:sz w:val="16"/>
                <w:szCs w:val="16"/>
              </w:rPr>
              <w:t>Другие источники</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i/>
                <w:sz w:val="16"/>
                <w:szCs w:val="16"/>
              </w:rPr>
            </w:pPr>
            <w:r w:rsidRPr="001F6B50">
              <w:rPr>
                <w:rFonts w:ascii="Times New Roman" w:hAnsi="Times New Roman" w:cs="Times New Roman"/>
                <w:b/>
                <w:i/>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r w:rsidR="00D91060" w:rsidRPr="001F6B50" w:rsidTr="00FA0973">
        <w:trPr>
          <w:trHeight w:val="85"/>
        </w:trPr>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vMerge/>
            <w:tcBorders>
              <w:left w:val="single" w:sz="4" w:space="0" w:color="auto"/>
              <w:bottom w:val="single" w:sz="4" w:space="0" w:color="auto"/>
              <w:right w:val="single" w:sz="4" w:space="0" w:color="auto"/>
            </w:tcBorders>
          </w:tcPr>
          <w:p w:rsidR="00224621" w:rsidRPr="001F6B50" w:rsidRDefault="00224621" w:rsidP="00FA0973">
            <w:pPr>
              <w:rPr>
                <w:rFonts w:ascii="Times New Roman" w:hAnsi="Times New Roman"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Итого:</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ind w:left="-79"/>
              <w:rPr>
                <w:rFonts w:ascii="Times New Roman" w:hAnsi="Times New Roman" w:cs="Times New Roman"/>
                <w:b/>
                <w:sz w:val="16"/>
                <w:szCs w:val="16"/>
              </w:rPr>
            </w:pP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29952,264</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13033,264</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7959,00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r w:rsidRPr="001F6B50">
              <w:rPr>
                <w:rFonts w:ascii="Times New Roman" w:hAnsi="Times New Roman" w:cs="Times New Roman"/>
                <w:b/>
                <w:sz w:val="16"/>
                <w:szCs w:val="16"/>
              </w:rPr>
              <w:t>8960,00</w:t>
            </w:r>
          </w:p>
        </w:tc>
        <w:tc>
          <w:tcPr>
            <w:tcW w:w="0" w:type="auto"/>
            <w:tcBorders>
              <w:top w:val="single" w:sz="4" w:space="0" w:color="auto"/>
              <w:left w:val="single" w:sz="4" w:space="0" w:color="auto"/>
              <w:bottom w:val="single" w:sz="4" w:space="0" w:color="auto"/>
              <w:right w:val="single" w:sz="4" w:space="0" w:color="auto"/>
            </w:tcBorders>
          </w:tcPr>
          <w:p w:rsidR="00224621" w:rsidRPr="001F6B50" w:rsidRDefault="00224621" w:rsidP="00FA0973">
            <w:pPr>
              <w:widowControl w:val="0"/>
              <w:overflowPunct w:val="0"/>
              <w:autoSpaceDE w:val="0"/>
              <w:autoSpaceDN w:val="0"/>
              <w:adjustRightInd w:val="0"/>
              <w:rPr>
                <w:rFonts w:ascii="Times New Roman" w:hAnsi="Times New Roman" w:cs="Times New Roman"/>
                <w:b/>
                <w:sz w:val="16"/>
                <w:szCs w:val="16"/>
              </w:rPr>
            </w:pPr>
          </w:p>
        </w:tc>
      </w:tr>
    </w:tbl>
    <w:p w:rsidR="008911B6" w:rsidRPr="008911B6" w:rsidRDefault="008911B6" w:rsidP="008911B6">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8911B6">
        <w:rPr>
          <w:rFonts w:ascii="Times New Roman" w:hAnsi="Times New Roman" w:cs="Times New Roman"/>
          <w:b/>
        </w:rPr>
        <w:t>Форма представления обоснования финансовых ресурсов, необходимых для реализации</w:t>
      </w:r>
    </w:p>
    <w:p w:rsidR="008911B6" w:rsidRPr="008911B6" w:rsidRDefault="008911B6" w:rsidP="008911B6">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8911B6">
        <w:rPr>
          <w:rFonts w:ascii="Times New Roman" w:hAnsi="Times New Roman" w:cs="Times New Roman"/>
          <w:b/>
        </w:rPr>
        <w:t>мероприятий муниципальной программы (подпрограммы)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1516"/>
        <w:gridCol w:w="2823"/>
        <w:gridCol w:w="3741"/>
      </w:tblGrid>
      <w:tr w:rsidR="008911B6" w:rsidRPr="008911B6" w:rsidTr="008911B6">
        <w:tc>
          <w:tcPr>
            <w:tcW w:w="2977" w:type="dxa"/>
            <w:tcBorders>
              <w:top w:val="single" w:sz="4" w:space="0" w:color="auto"/>
              <w:left w:val="single" w:sz="4" w:space="0" w:color="auto"/>
              <w:bottom w:val="single" w:sz="4" w:space="0" w:color="auto"/>
              <w:right w:val="single" w:sz="4" w:space="0" w:color="auto"/>
            </w:tcBorders>
            <w:vAlign w:val="center"/>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Наименование мероприятия программы (подпрограммы*)</w:t>
            </w:r>
          </w:p>
        </w:tc>
        <w:tc>
          <w:tcPr>
            <w:tcW w:w="1516" w:type="dxa"/>
            <w:tcBorders>
              <w:top w:val="single" w:sz="4" w:space="0" w:color="auto"/>
              <w:left w:val="single" w:sz="4" w:space="0" w:color="auto"/>
              <w:bottom w:val="single" w:sz="4" w:space="0" w:color="auto"/>
              <w:right w:val="single" w:sz="4" w:space="0" w:color="auto"/>
            </w:tcBorders>
            <w:vAlign w:val="center"/>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Источник финансирования**</w:t>
            </w:r>
          </w:p>
        </w:tc>
        <w:tc>
          <w:tcPr>
            <w:tcW w:w="2823" w:type="dxa"/>
            <w:tcBorders>
              <w:top w:val="single" w:sz="4" w:space="0" w:color="auto"/>
              <w:left w:val="single" w:sz="4" w:space="0" w:color="auto"/>
              <w:bottom w:val="single" w:sz="4" w:space="0" w:color="auto"/>
              <w:right w:val="single" w:sz="4" w:space="0" w:color="auto"/>
            </w:tcBorders>
            <w:vAlign w:val="center"/>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Расчет необходимых финансовых ресурсов на реализацию мероприятия ***</w:t>
            </w:r>
          </w:p>
        </w:tc>
        <w:tc>
          <w:tcPr>
            <w:tcW w:w="3741" w:type="dxa"/>
            <w:tcBorders>
              <w:top w:val="single" w:sz="4" w:space="0" w:color="auto"/>
              <w:left w:val="single" w:sz="4" w:space="0" w:color="auto"/>
              <w:bottom w:val="single" w:sz="4" w:space="0" w:color="auto"/>
              <w:right w:val="single" w:sz="4" w:space="0" w:color="auto"/>
            </w:tcBorders>
            <w:vAlign w:val="center"/>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Общий объем финансовых ресурсов необходимых для реализации мероприятия, в том числе по годам****</w:t>
            </w:r>
          </w:p>
        </w:tc>
      </w:tr>
      <w:tr w:rsidR="008911B6" w:rsidRPr="008911B6" w:rsidTr="008911B6">
        <w:trPr>
          <w:trHeight w:val="342"/>
        </w:trPr>
        <w:tc>
          <w:tcPr>
            <w:tcW w:w="2977"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lastRenderedPageBreak/>
              <w:t>Ремонт дорог общего пользования местного значения на территории городского поселения Безенчук</w:t>
            </w:r>
          </w:p>
        </w:tc>
        <w:tc>
          <w:tcPr>
            <w:tcW w:w="1516"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 xml:space="preserve">Средства бюджета </w:t>
            </w:r>
            <w:proofErr w:type="gramStart"/>
            <w:r w:rsidRPr="008911B6">
              <w:rPr>
                <w:rFonts w:ascii="Times New Roman" w:hAnsi="Times New Roman" w:cs="Times New Roman"/>
                <w:sz w:val="16"/>
                <w:szCs w:val="16"/>
              </w:rPr>
              <w:t>г</w:t>
            </w:r>
            <w:proofErr w:type="gramEnd"/>
            <w:r w:rsidRPr="008911B6">
              <w:rPr>
                <w:rFonts w:ascii="Times New Roman" w:hAnsi="Times New Roman" w:cs="Times New Roman"/>
                <w:sz w:val="16"/>
                <w:szCs w:val="16"/>
              </w:rPr>
              <w:t>. п. Безенчук</w:t>
            </w:r>
          </w:p>
        </w:tc>
        <w:tc>
          <w:tcPr>
            <w:tcW w:w="2823"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Площадь (м²)*средняя стоимость работ (т</w:t>
            </w:r>
            <w:proofErr w:type="gramStart"/>
            <w:r w:rsidRPr="008911B6">
              <w:rPr>
                <w:rFonts w:ascii="Times New Roman" w:hAnsi="Times New Roman" w:cs="Times New Roman"/>
                <w:sz w:val="16"/>
                <w:szCs w:val="16"/>
              </w:rPr>
              <w:t>.р</w:t>
            </w:r>
            <w:proofErr w:type="gramEnd"/>
            <w:r w:rsidRPr="008911B6">
              <w:rPr>
                <w:rFonts w:ascii="Times New Roman" w:hAnsi="Times New Roman" w:cs="Times New Roman"/>
                <w:sz w:val="16"/>
                <w:szCs w:val="16"/>
              </w:rPr>
              <w:t>уб./м²)</w:t>
            </w:r>
          </w:p>
        </w:tc>
        <w:tc>
          <w:tcPr>
            <w:tcW w:w="3741"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 xml:space="preserve">2017 год – </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2728,987м</w:t>
            </w:r>
            <w:r w:rsidR="00FA0973" w:rsidRPr="0022344E">
              <w:rPr>
                <w:rFonts w:ascii="Times New Roman" w:hAnsi="Times New Roman" w:cs="Times New Roman"/>
                <w:position w:val="-5"/>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*0,698т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w:t>
            </w:r>
            <w:r w:rsidRPr="008911B6">
              <w:rPr>
                <w:rFonts w:ascii="Times New Roman" w:hAnsi="Times New Roman" w:cs="Times New Roman"/>
                <w:b/>
                <w:color w:val="000000"/>
                <w:sz w:val="16"/>
                <w:szCs w:val="16"/>
              </w:rPr>
              <w:t>8082,515</w:t>
            </w:r>
            <w:r w:rsidRPr="008911B6">
              <w:rPr>
                <w:rFonts w:ascii="Times New Roman" w:hAnsi="Times New Roman" w:cs="Times New Roman"/>
                <w:b/>
                <w:bCs/>
                <w:color w:val="000000"/>
                <w:sz w:val="16"/>
                <w:szCs w:val="16"/>
              </w:rPr>
              <w:t xml:space="preserve"> т. руб.</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2018 год –</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7677,65м</w:t>
            </w:r>
            <w:r w:rsidR="00FA0973" w:rsidRPr="0022344E">
              <w:rPr>
                <w:rFonts w:ascii="Times New Roman" w:hAnsi="Times New Roman" w:cs="Times New Roman"/>
                <w:position w:val="-5"/>
                <w:sz w:val="16"/>
                <w:szCs w:val="16"/>
              </w:rPr>
              <w:pict>
                <v:shape id="_x0000_i1026"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*0,698т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уб./м²=5359,000т.руб.</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2019 год – 9111,74м</w:t>
            </w:r>
            <w:r w:rsidR="00FA0973" w:rsidRPr="0022344E">
              <w:rPr>
                <w:rFonts w:ascii="Times New Roman" w:hAnsi="Times New Roman" w:cs="Times New Roman"/>
                <w:position w:val="-5"/>
                <w:sz w:val="16"/>
                <w:szCs w:val="16"/>
              </w:rPr>
              <w:pict>
                <v:shape id="_x0000_i1027"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*0,698т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уб./м²=6360т.руб.</w:t>
            </w:r>
          </w:p>
        </w:tc>
      </w:tr>
      <w:tr w:rsidR="008911B6" w:rsidRPr="008911B6" w:rsidTr="008911B6">
        <w:trPr>
          <w:trHeight w:val="342"/>
        </w:trPr>
        <w:tc>
          <w:tcPr>
            <w:tcW w:w="2977"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Ямочный ремонт дорог</w:t>
            </w:r>
          </w:p>
        </w:tc>
        <w:tc>
          <w:tcPr>
            <w:tcW w:w="1516"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 xml:space="preserve">Средства бюджета </w:t>
            </w:r>
            <w:proofErr w:type="gramStart"/>
            <w:r w:rsidRPr="008911B6">
              <w:rPr>
                <w:rFonts w:ascii="Times New Roman" w:hAnsi="Times New Roman" w:cs="Times New Roman"/>
                <w:sz w:val="16"/>
                <w:szCs w:val="16"/>
              </w:rPr>
              <w:t>г</w:t>
            </w:r>
            <w:proofErr w:type="gramEnd"/>
            <w:r w:rsidRPr="008911B6">
              <w:rPr>
                <w:rFonts w:ascii="Times New Roman" w:hAnsi="Times New Roman" w:cs="Times New Roman"/>
                <w:sz w:val="16"/>
                <w:szCs w:val="16"/>
              </w:rPr>
              <w:t>. п. Безенчук</w:t>
            </w:r>
          </w:p>
        </w:tc>
        <w:tc>
          <w:tcPr>
            <w:tcW w:w="2823"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Площадь (м²)*средняя стоимость работ (т</w:t>
            </w:r>
            <w:proofErr w:type="gramStart"/>
            <w:r w:rsidRPr="008911B6">
              <w:rPr>
                <w:rFonts w:ascii="Times New Roman" w:hAnsi="Times New Roman" w:cs="Times New Roman"/>
                <w:sz w:val="16"/>
                <w:szCs w:val="16"/>
              </w:rPr>
              <w:t>.р</w:t>
            </w:r>
            <w:proofErr w:type="gramEnd"/>
            <w:r w:rsidRPr="008911B6">
              <w:rPr>
                <w:rFonts w:ascii="Times New Roman" w:hAnsi="Times New Roman" w:cs="Times New Roman"/>
                <w:sz w:val="16"/>
                <w:szCs w:val="16"/>
              </w:rPr>
              <w:t>уб./м²)</w:t>
            </w:r>
          </w:p>
        </w:tc>
        <w:tc>
          <w:tcPr>
            <w:tcW w:w="3741"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2018 год - 688,23м</w:t>
            </w:r>
            <w:r w:rsidR="00FA0973" w:rsidRPr="0022344E">
              <w:rPr>
                <w:rFonts w:ascii="Times New Roman" w:hAnsi="Times New Roman" w:cs="Times New Roman"/>
                <w:position w:val="-5"/>
                <w:sz w:val="16"/>
                <w:szCs w:val="16"/>
              </w:rPr>
              <w:pict>
                <v:shape id="_x0000_i1028"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AF7868&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F7868&quot; wsp:rsidP=&quot;00AF7868&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*1,453т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уб./м²=1000т.руб.</w:t>
            </w:r>
          </w:p>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b/>
                <w:bCs/>
                <w:color w:val="000000"/>
                <w:sz w:val="16"/>
                <w:szCs w:val="16"/>
              </w:rPr>
              <w:t>2019 год - 688,23м</w:t>
            </w:r>
            <w:r w:rsidR="00FA0973" w:rsidRPr="0022344E">
              <w:rPr>
                <w:rFonts w:ascii="Times New Roman" w:hAnsi="Times New Roman" w:cs="Times New Roman"/>
                <w:position w:val="-5"/>
                <w:sz w:val="16"/>
                <w:szCs w:val="16"/>
              </w:rPr>
              <w:pict>
                <v:shape id="_x0000_i1029"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D302D&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0D302D&quot; wsp:rsidP=&quot;000D302D&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*1,453т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уб./м²=1000т.руб.</w:t>
            </w:r>
          </w:p>
        </w:tc>
      </w:tr>
      <w:tr w:rsidR="008911B6" w:rsidRPr="008911B6" w:rsidTr="008911B6">
        <w:trPr>
          <w:trHeight w:val="342"/>
        </w:trPr>
        <w:tc>
          <w:tcPr>
            <w:tcW w:w="2977"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516"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 xml:space="preserve">Средства бюджета </w:t>
            </w:r>
            <w:proofErr w:type="gramStart"/>
            <w:r w:rsidRPr="008911B6">
              <w:rPr>
                <w:rFonts w:ascii="Times New Roman" w:hAnsi="Times New Roman" w:cs="Times New Roman"/>
                <w:sz w:val="16"/>
                <w:szCs w:val="16"/>
              </w:rPr>
              <w:t>г</w:t>
            </w:r>
            <w:proofErr w:type="gramEnd"/>
            <w:r w:rsidRPr="008911B6">
              <w:rPr>
                <w:rFonts w:ascii="Times New Roman" w:hAnsi="Times New Roman" w:cs="Times New Roman"/>
                <w:sz w:val="16"/>
                <w:szCs w:val="16"/>
              </w:rPr>
              <w:t>. п. Безенчук</w:t>
            </w:r>
          </w:p>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823"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Площадь (м²)*средняя стоимость работ (т</w:t>
            </w:r>
            <w:proofErr w:type="gramStart"/>
            <w:r w:rsidRPr="008911B6">
              <w:rPr>
                <w:rFonts w:ascii="Times New Roman" w:hAnsi="Times New Roman" w:cs="Times New Roman"/>
                <w:sz w:val="16"/>
                <w:szCs w:val="16"/>
              </w:rPr>
              <w:t>.р</w:t>
            </w:r>
            <w:proofErr w:type="gramEnd"/>
            <w:r w:rsidRPr="008911B6">
              <w:rPr>
                <w:rFonts w:ascii="Times New Roman" w:hAnsi="Times New Roman" w:cs="Times New Roman"/>
                <w:sz w:val="16"/>
                <w:szCs w:val="16"/>
              </w:rPr>
              <w:t>уб./м²)</w:t>
            </w:r>
          </w:p>
        </w:tc>
        <w:tc>
          <w:tcPr>
            <w:tcW w:w="3741"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 xml:space="preserve">2018 год - </w:t>
            </w:r>
            <w:r w:rsidRPr="008911B6">
              <w:rPr>
                <w:rFonts w:ascii="Times New Roman" w:hAnsi="Times New Roman" w:cs="Times New Roman"/>
                <w:b/>
                <w:bCs/>
                <w:i/>
                <w:iCs/>
                <w:color w:val="000000"/>
                <w:sz w:val="16"/>
                <w:szCs w:val="16"/>
              </w:rPr>
              <w:t>4009,85</w:t>
            </w:r>
            <w:r w:rsidRPr="008911B6">
              <w:rPr>
                <w:rFonts w:ascii="Times New Roman" w:hAnsi="Times New Roman" w:cs="Times New Roman"/>
                <w:b/>
                <w:bCs/>
                <w:color w:val="000000"/>
                <w:sz w:val="16"/>
                <w:szCs w:val="16"/>
              </w:rPr>
              <w:t>м</w:t>
            </w:r>
            <w:r w:rsidR="00FA0973" w:rsidRPr="0022344E">
              <w:rPr>
                <w:rFonts w:ascii="Times New Roman" w:hAnsi="Times New Roman" w:cs="Times New Roman"/>
                <w:position w:val="-5"/>
                <w:sz w:val="16"/>
                <w:szCs w:val="16"/>
              </w:rPr>
              <w:pict>
                <v:shape id="_x0000_i1030"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477CF&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1477CF&quot; wsp:rsidP=&quot;001477CF&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*0,399т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уб./м²=1600т.руб.</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 xml:space="preserve">2019 год - </w:t>
            </w:r>
            <w:r w:rsidRPr="008911B6">
              <w:rPr>
                <w:rFonts w:ascii="Times New Roman" w:hAnsi="Times New Roman" w:cs="Times New Roman"/>
                <w:b/>
                <w:bCs/>
                <w:i/>
                <w:iCs/>
                <w:color w:val="000000"/>
                <w:sz w:val="16"/>
                <w:szCs w:val="16"/>
              </w:rPr>
              <w:t>4009,85</w:t>
            </w:r>
            <w:r w:rsidRPr="008911B6">
              <w:rPr>
                <w:rFonts w:ascii="Times New Roman" w:hAnsi="Times New Roman" w:cs="Times New Roman"/>
                <w:b/>
                <w:bCs/>
                <w:color w:val="000000"/>
                <w:sz w:val="16"/>
                <w:szCs w:val="16"/>
              </w:rPr>
              <w:t>м</w:t>
            </w:r>
            <w:r w:rsidR="00FA0973" w:rsidRPr="0022344E">
              <w:rPr>
                <w:rFonts w:ascii="Times New Roman" w:hAnsi="Times New Roman" w:cs="Times New Roman"/>
                <w:position w:val="-5"/>
                <w:sz w:val="16"/>
                <w:szCs w:val="16"/>
              </w:rPr>
              <w:pict>
                <v:shape id="_x0000_i1031"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01E1A&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01E1A&quot; wsp:rsidP=&quot;00A01E1A&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*0,399т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уб./м²=1600т.руб.</w:t>
            </w:r>
          </w:p>
          <w:p w:rsidR="008911B6" w:rsidRPr="008911B6" w:rsidRDefault="008911B6" w:rsidP="008911B6">
            <w:pPr>
              <w:spacing w:after="0" w:line="240" w:lineRule="auto"/>
              <w:jc w:val="both"/>
              <w:rPr>
                <w:rFonts w:ascii="Times New Roman" w:hAnsi="Times New Roman" w:cs="Times New Roman"/>
                <w:b/>
                <w:bCs/>
                <w:color w:val="000000"/>
                <w:sz w:val="16"/>
                <w:szCs w:val="16"/>
                <w:highlight w:val="yellow"/>
              </w:rPr>
            </w:pPr>
          </w:p>
        </w:tc>
      </w:tr>
      <w:tr w:rsidR="008911B6" w:rsidRPr="008911B6" w:rsidTr="008911B6">
        <w:trPr>
          <w:trHeight w:val="342"/>
        </w:trPr>
        <w:tc>
          <w:tcPr>
            <w:tcW w:w="2977"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Приобретение щебня</w:t>
            </w:r>
          </w:p>
        </w:tc>
        <w:tc>
          <w:tcPr>
            <w:tcW w:w="1516"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 xml:space="preserve">Средства бюджета </w:t>
            </w:r>
            <w:proofErr w:type="gramStart"/>
            <w:r w:rsidRPr="008911B6">
              <w:rPr>
                <w:rFonts w:ascii="Times New Roman" w:hAnsi="Times New Roman" w:cs="Times New Roman"/>
                <w:sz w:val="16"/>
                <w:szCs w:val="16"/>
              </w:rPr>
              <w:t>г</w:t>
            </w:r>
            <w:proofErr w:type="gramEnd"/>
            <w:r w:rsidRPr="008911B6">
              <w:rPr>
                <w:rFonts w:ascii="Times New Roman" w:hAnsi="Times New Roman" w:cs="Times New Roman"/>
                <w:sz w:val="16"/>
                <w:szCs w:val="16"/>
              </w:rPr>
              <w:t>. п. Безенчук</w:t>
            </w:r>
          </w:p>
        </w:tc>
        <w:tc>
          <w:tcPr>
            <w:tcW w:w="2823"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Количество (т)*среднюю стоимость  (1м³)</w:t>
            </w:r>
          </w:p>
        </w:tc>
        <w:tc>
          <w:tcPr>
            <w:tcW w:w="3741"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 xml:space="preserve">2017 год – </w:t>
            </w:r>
          </w:p>
          <w:p w:rsidR="008911B6" w:rsidRPr="008911B6" w:rsidRDefault="008911B6" w:rsidP="008911B6">
            <w:pPr>
              <w:spacing w:after="0" w:line="240" w:lineRule="auto"/>
              <w:jc w:val="both"/>
              <w:rPr>
                <w:rFonts w:ascii="Times New Roman" w:hAnsi="Times New Roman" w:cs="Times New Roman"/>
                <w:b/>
                <w:bCs/>
                <w:color w:val="000000"/>
                <w:sz w:val="16"/>
                <w:szCs w:val="16"/>
                <w:highlight w:val="yellow"/>
              </w:rPr>
            </w:pPr>
            <w:r w:rsidRPr="008911B6">
              <w:rPr>
                <w:rFonts w:ascii="Times New Roman" w:hAnsi="Times New Roman" w:cs="Times New Roman"/>
                <w:b/>
                <w:bCs/>
                <w:i/>
                <w:iCs/>
                <w:color w:val="000000"/>
                <w:sz w:val="16"/>
                <w:szCs w:val="16"/>
              </w:rPr>
              <w:t>3333,3т</w:t>
            </w:r>
            <w:r w:rsidRPr="008911B6">
              <w:rPr>
                <w:rFonts w:ascii="Times New Roman" w:hAnsi="Times New Roman" w:cs="Times New Roman"/>
                <w:b/>
                <w:bCs/>
                <w:color w:val="000000"/>
                <w:sz w:val="16"/>
                <w:szCs w:val="16"/>
              </w:rPr>
              <w:t>*600=2000,00 т. руб.</w:t>
            </w:r>
          </w:p>
        </w:tc>
      </w:tr>
      <w:tr w:rsidR="008911B6" w:rsidRPr="008911B6" w:rsidTr="008911B6">
        <w:trPr>
          <w:trHeight w:val="342"/>
        </w:trPr>
        <w:tc>
          <w:tcPr>
            <w:tcW w:w="2977"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Выполнение работ по ремонту дорог городского поселения Безенчук муниципального района Безенчукский</w:t>
            </w:r>
          </w:p>
        </w:tc>
        <w:tc>
          <w:tcPr>
            <w:tcW w:w="1516"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 xml:space="preserve">Средства бюджета </w:t>
            </w:r>
            <w:proofErr w:type="gramStart"/>
            <w:r w:rsidRPr="008911B6">
              <w:rPr>
                <w:rFonts w:ascii="Times New Roman" w:hAnsi="Times New Roman" w:cs="Times New Roman"/>
                <w:sz w:val="16"/>
                <w:szCs w:val="16"/>
              </w:rPr>
              <w:t>г</w:t>
            </w:r>
            <w:proofErr w:type="gramEnd"/>
            <w:r w:rsidRPr="008911B6">
              <w:rPr>
                <w:rFonts w:ascii="Times New Roman" w:hAnsi="Times New Roman" w:cs="Times New Roman"/>
                <w:sz w:val="16"/>
                <w:szCs w:val="16"/>
              </w:rPr>
              <w:t>. п. Безенчук</w:t>
            </w:r>
          </w:p>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823"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sz w:val="16"/>
                <w:szCs w:val="16"/>
              </w:rPr>
            </w:pPr>
            <w:r w:rsidRPr="008911B6">
              <w:rPr>
                <w:rFonts w:ascii="Times New Roman" w:hAnsi="Times New Roman" w:cs="Times New Roman"/>
                <w:sz w:val="16"/>
                <w:szCs w:val="16"/>
              </w:rPr>
              <w:t>Площадь (м²)*средняя стоимость работ (т</w:t>
            </w:r>
            <w:proofErr w:type="gramStart"/>
            <w:r w:rsidRPr="008911B6">
              <w:rPr>
                <w:rFonts w:ascii="Times New Roman" w:hAnsi="Times New Roman" w:cs="Times New Roman"/>
                <w:sz w:val="16"/>
                <w:szCs w:val="16"/>
              </w:rPr>
              <w:t>.р</w:t>
            </w:r>
            <w:proofErr w:type="gramEnd"/>
            <w:r w:rsidRPr="008911B6">
              <w:rPr>
                <w:rFonts w:ascii="Times New Roman" w:hAnsi="Times New Roman" w:cs="Times New Roman"/>
                <w:sz w:val="16"/>
                <w:szCs w:val="16"/>
              </w:rPr>
              <w:t>уб./м²)</w:t>
            </w:r>
          </w:p>
        </w:tc>
        <w:tc>
          <w:tcPr>
            <w:tcW w:w="3741" w:type="dxa"/>
            <w:tcBorders>
              <w:top w:val="single" w:sz="4" w:space="0" w:color="auto"/>
              <w:left w:val="single" w:sz="4" w:space="0" w:color="auto"/>
              <w:bottom w:val="single" w:sz="4" w:space="0" w:color="auto"/>
              <w:right w:val="single" w:sz="4" w:space="0" w:color="auto"/>
            </w:tcBorders>
          </w:tcPr>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 xml:space="preserve">2017 год – </w:t>
            </w:r>
          </w:p>
          <w:p w:rsidR="008911B6" w:rsidRPr="008911B6" w:rsidRDefault="008911B6" w:rsidP="008911B6">
            <w:pPr>
              <w:spacing w:after="0" w:line="240" w:lineRule="auto"/>
              <w:jc w:val="both"/>
              <w:rPr>
                <w:rFonts w:ascii="Times New Roman" w:hAnsi="Times New Roman" w:cs="Times New Roman"/>
                <w:b/>
                <w:bCs/>
                <w:color w:val="000000"/>
                <w:sz w:val="16"/>
                <w:szCs w:val="16"/>
              </w:rPr>
            </w:pPr>
            <w:r w:rsidRPr="008911B6">
              <w:rPr>
                <w:rFonts w:ascii="Times New Roman" w:hAnsi="Times New Roman" w:cs="Times New Roman"/>
                <w:b/>
                <w:bCs/>
                <w:color w:val="000000"/>
                <w:sz w:val="16"/>
                <w:szCs w:val="16"/>
              </w:rPr>
              <w:t>12909,871м</w:t>
            </w:r>
            <w:r w:rsidR="00FA0973" w:rsidRPr="0022344E">
              <w:rPr>
                <w:rFonts w:ascii="Times New Roman" w:hAnsi="Times New Roman" w:cs="Times New Roman"/>
                <w:position w:val="-5"/>
                <w:sz w:val="16"/>
                <w:szCs w:val="16"/>
              </w:rPr>
              <w:pict>
                <v:shape id="_x0000_i1032"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911B6">
              <w:rPr>
                <w:rFonts w:ascii="Times New Roman" w:hAnsi="Times New Roman" w:cs="Times New Roman"/>
                <w:b/>
                <w:bCs/>
                <w:color w:val="000000"/>
                <w:sz w:val="16"/>
                <w:szCs w:val="16"/>
              </w:rPr>
              <w:t>*0,698т</w:t>
            </w:r>
            <w:proofErr w:type="gramStart"/>
            <w:r w:rsidRPr="008911B6">
              <w:rPr>
                <w:rFonts w:ascii="Times New Roman" w:hAnsi="Times New Roman" w:cs="Times New Roman"/>
                <w:b/>
                <w:bCs/>
                <w:color w:val="000000"/>
                <w:sz w:val="16"/>
                <w:szCs w:val="16"/>
              </w:rPr>
              <w:t>.р</w:t>
            </w:r>
            <w:proofErr w:type="gramEnd"/>
            <w:r w:rsidRPr="008911B6">
              <w:rPr>
                <w:rFonts w:ascii="Times New Roman" w:hAnsi="Times New Roman" w:cs="Times New Roman"/>
                <w:b/>
                <w:bCs/>
                <w:color w:val="000000"/>
                <w:sz w:val="16"/>
                <w:szCs w:val="16"/>
              </w:rPr>
              <w:t>уб./м²=9011,09  т. руб.</w:t>
            </w:r>
          </w:p>
        </w:tc>
      </w:tr>
    </w:tbl>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rPr>
      </w:pPr>
      <w:r w:rsidRPr="008911B6">
        <w:rPr>
          <w:rFonts w:ascii="Times New Roman" w:hAnsi="Times New Roman" w:cs="Times New Roman"/>
        </w:rPr>
        <w:t>*-  наименование мероприятия в соответствии с Перечнем мероприятий программы (подпрограммы);</w:t>
      </w:r>
    </w:p>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rPr>
      </w:pPr>
      <w:r w:rsidRPr="008911B6">
        <w:rPr>
          <w:rFonts w:ascii="Times New Roman" w:hAnsi="Times New Roman" w:cs="Times New Roman"/>
        </w:rPr>
        <w:t xml:space="preserve">** - бюджет </w:t>
      </w:r>
      <w:proofErr w:type="gramStart"/>
      <w:r w:rsidRPr="008911B6">
        <w:rPr>
          <w:rFonts w:ascii="Times New Roman" w:hAnsi="Times New Roman" w:cs="Times New Roman"/>
        </w:rPr>
        <w:t>г</w:t>
      </w:r>
      <w:proofErr w:type="gramEnd"/>
      <w:r w:rsidRPr="008911B6">
        <w:rPr>
          <w:rFonts w:ascii="Times New Roman" w:hAnsi="Times New Roman" w:cs="Times New Roman"/>
        </w:rPr>
        <w:t>.п.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8911B6" w:rsidRPr="008911B6" w:rsidRDefault="008911B6" w:rsidP="008911B6">
      <w:pPr>
        <w:widowControl w:val="0"/>
        <w:overflowPunct w:val="0"/>
        <w:autoSpaceDE w:val="0"/>
        <w:autoSpaceDN w:val="0"/>
        <w:adjustRightInd w:val="0"/>
        <w:spacing w:after="0" w:line="240" w:lineRule="auto"/>
        <w:jc w:val="both"/>
        <w:rPr>
          <w:rFonts w:ascii="Times New Roman" w:hAnsi="Times New Roman" w:cs="Times New Roman"/>
        </w:rPr>
      </w:pPr>
      <w:r w:rsidRPr="008911B6">
        <w:rPr>
          <w:rFonts w:ascii="Times New Roman" w:hAnsi="Times New Roman" w:cs="Times New Roman"/>
        </w:rPr>
        <w:t xml:space="preserve">***- указывается формула, по которой произведен расчет объема финансовых ресурсов на реализацию мероприятия. </w:t>
      </w:r>
    </w:p>
    <w:p w:rsidR="008911B6" w:rsidRPr="008911B6" w:rsidRDefault="008911B6" w:rsidP="006D050E">
      <w:pPr>
        <w:widowControl w:val="0"/>
        <w:overflowPunct w:val="0"/>
        <w:autoSpaceDE w:val="0"/>
        <w:autoSpaceDN w:val="0"/>
        <w:adjustRightInd w:val="0"/>
        <w:spacing w:after="0" w:line="240" w:lineRule="auto"/>
        <w:jc w:val="both"/>
        <w:rPr>
          <w:rFonts w:ascii="Times New Roman" w:hAnsi="Times New Roman" w:cs="Times New Roman"/>
          <w:bCs/>
        </w:rPr>
      </w:pPr>
      <w:r w:rsidRPr="008911B6">
        <w:rPr>
          <w:rFonts w:ascii="Times New Roman" w:hAnsi="Times New Roman" w:cs="Times New Roman"/>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1F6B50" w:rsidRPr="006D050E" w:rsidRDefault="001F6B50" w:rsidP="006D050E">
      <w:pPr>
        <w:spacing w:after="0" w:line="240" w:lineRule="auto"/>
        <w:jc w:val="center"/>
        <w:outlineLvl w:val="0"/>
        <w:rPr>
          <w:rFonts w:ascii="Times New Roman" w:hAnsi="Times New Roman"/>
          <w:sz w:val="8"/>
          <w:szCs w:val="8"/>
        </w:rPr>
      </w:pPr>
    </w:p>
    <w:p w:rsidR="005848EC" w:rsidRPr="002670D4" w:rsidRDefault="005848EC" w:rsidP="006D050E">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03AD6">
        <w:rPr>
          <w:rFonts w:ascii="Times New Roman" w:eastAsia="Calibri" w:hAnsi="Times New Roman" w:cs="Times New Roman"/>
          <w:b/>
        </w:rPr>
        <w:t>16</w:t>
      </w:r>
      <w:r w:rsidRPr="002670D4">
        <w:rPr>
          <w:rFonts w:ascii="Times New Roman" w:eastAsia="Calibri" w:hAnsi="Times New Roman" w:cs="Times New Roman"/>
          <w:b/>
        </w:rPr>
        <w:t>.0</w:t>
      </w:r>
      <w:r>
        <w:rPr>
          <w:rFonts w:ascii="Times New Roman" w:eastAsia="Calibri" w:hAnsi="Times New Roman" w:cs="Times New Roman"/>
          <w:b/>
        </w:rPr>
        <w:t>6</w:t>
      </w:r>
      <w:r w:rsidRPr="002670D4">
        <w:rPr>
          <w:rFonts w:ascii="Times New Roman" w:eastAsia="Calibri" w:hAnsi="Times New Roman" w:cs="Times New Roman"/>
          <w:b/>
        </w:rPr>
        <w:t>.2017г № 1</w:t>
      </w:r>
      <w:r w:rsidR="006D050E">
        <w:rPr>
          <w:rFonts w:ascii="Times New Roman" w:eastAsia="Calibri" w:hAnsi="Times New Roman" w:cs="Times New Roman"/>
          <w:b/>
        </w:rPr>
        <w:t>46</w:t>
      </w:r>
    </w:p>
    <w:p w:rsidR="00E64A29" w:rsidRPr="00E64A29" w:rsidRDefault="005848EC" w:rsidP="00E64A29">
      <w:pPr>
        <w:tabs>
          <w:tab w:val="left" w:pos="0"/>
        </w:tabs>
        <w:suppressAutoHyphens/>
        <w:spacing w:after="0" w:line="240" w:lineRule="auto"/>
        <w:jc w:val="both"/>
        <w:outlineLvl w:val="2"/>
        <w:rPr>
          <w:rFonts w:ascii="Times New Roman" w:eastAsia="Times New Roman" w:hAnsi="Times New Roman" w:cs="Times New Roman"/>
        </w:rPr>
      </w:pPr>
      <w:r w:rsidRPr="00E64A29">
        <w:rPr>
          <w:rFonts w:ascii="Times New Roman" w:hAnsi="Times New Roman" w:cs="Times New Roman"/>
          <w:lang w:eastAsia="ar-SA"/>
        </w:rPr>
        <w:t>«</w:t>
      </w:r>
      <w:r w:rsidR="00E64A29" w:rsidRPr="00E64A29">
        <w:rPr>
          <w:rFonts w:ascii="Times New Roman" w:eastAsia="Times New Roman" w:hAnsi="Times New Roman" w:cs="Times New Roman"/>
        </w:rPr>
        <w:t>Об утверждении административного регламента по предоставлению муниципальной услуги «</w:t>
      </w:r>
      <w:r w:rsidR="00E64A29" w:rsidRPr="00E64A29">
        <w:rPr>
          <w:rFonts w:ascii="Times New Roman" w:hAnsi="Times New Roman" w:cs="Times New Roman"/>
        </w:rPr>
        <w:t xml:space="preserve">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00E64A29" w:rsidRPr="00E64A29">
        <w:rPr>
          <w:rFonts w:ascii="Times New Roman" w:hAnsi="Times New Roman" w:cs="Times New Roman"/>
        </w:rPr>
        <w:t>собственность</w:t>
      </w:r>
      <w:proofErr w:type="gramEnd"/>
      <w:r w:rsidR="00E64A29" w:rsidRPr="00E64A29">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r w:rsidR="00E64A29" w:rsidRPr="00E64A29">
        <w:rPr>
          <w:rFonts w:ascii="Times New Roman" w:eastAsia="Times New Roman" w:hAnsi="Times New Roman" w:cs="Times New Roman"/>
        </w:rPr>
        <w:t>»</w:t>
      </w:r>
    </w:p>
    <w:p w:rsidR="00E64A29" w:rsidRPr="00E64A29" w:rsidRDefault="00E64A29" w:rsidP="00E64A29">
      <w:pPr>
        <w:tabs>
          <w:tab w:val="left" w:pos="0"/>
        </w:tabs>
        <w:suppressAutoHyphens/>
        <w:spacing w:after="0" w:line="240" w:lineRule="auto"/>
        <w:jc w:val="both"/>
        <w:outlineLvl w:val="2"/>
        <w:rPr>
          <w:rFonts w:ascii="Times New Roman" w:hAnsi="Times New Roman" w:cs="Times New Roman"/>
        </w:rPr>
      </w:pPr>
      <w:r>
        <w:rPr>
          <w:rFonts w:ascii="Times New Roman" w:hAnsi="Times New Roman" w:cs="Times New Roman"/>
        </w:rPr>
        <w:tab/>
      </w:r>
      <w:r w:rsidRPr="00E64A29">
        <w:rPr>
          <w:rFonts w:ascii="Times New Roman" w:hAnsi="Times New Roman" w:cs="Times New Roman"/>
        </w:rPr>
        <w:t xml:space="preserve">В целях приведения в соответствие качества оказания и доступности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E64A29">
        <w:rPr>
          <w:rFonts w:ascii="Times New Roman" w:hAnsi="Times New Roman" w:cs="Times New Roman"/>
        </w:rPr>
        <w:t>собственность</w:t>
      </w:r>
      <w:proofErr w:type="gramEnd"/>
      <w:r w:rsidRPr="00E64A29">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w:t>
      </w:r>
      <w:proofErr w:type="gramStart"/>
      <w:r w:rsidRPr="00E64A29">
        <w:rPr>
          <w:rFonts w:ascii="Times New Roman" w:hAnsi="Times New Roman" w:cs="Times New Roman"/>
        </w:rPr>
        <w:t>законами 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4-ГД «О Земле»,  постановлением Правительства № 43 от 25.01.2017 «О внесении изменений в отдельные постановления Правительства Самарской</w:t>
      </w:r>
      <w:proofErr w:type="gramEnd"/>
      <w:r w:rsidRPr="00E64A29">
        <w:rPr>
          <w:rFonts w:ascii="Times New Roman" w:hAnsi="Times New Roman" w:cs="Times New Roman"/>
        </w:rPr>
        <w:t xml:space="preserve"> области»,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E64A29" w:rsidRPr="003557A4" w:rsidRDefault="00E64A29" w:rsidP="00E64A29">
      <w:pPr>
        <w:tabs>
          <w:tab w:val="left" w:pos="0"/>
        </w:tabs>
        <w:suppressAutoHyphens/>
        <w:spacing w:after="0" w:line="240" w:lineRule="auto"/>
        <w:jc w:val="center"/>
        <w:outlineLvl w:val="2"/>
        <w:rPr>
          <w:rFonts w:ascii="Times New Roman" w:hAnsi="Times New Roman" w:cs="Times New Roman"/>
        </w:rPr>
      </w:pPr>
      <w:r w:rsidRPr="003557A4">
        <w:rPr>
          <w:rFonts w:ascii="Times New Roman" w:hAnsi="Times New Roman" w:cs="Times New Roman"/>
        </w:rPr>
        <w:t>ПОСТАНОВЛЯЮ:</w:t>
      </w:r>
    </w:p>
    <w:p w:rsidR="00E64A29" w:rsidRPr="003557A4" w:rsidRDefault="00E64A29" w:rsidP="003A13FC">
      <w:pPr>
        <w:pStyle w:val="af2"/>
        <w:numPr>
          <w:ilvl w:val="0"/>
          <w:numId w:val="11"/>
        </w:numPr>
        <w:tabs>
          <w:tab w:val="clear" w:pos="720"/>
          <w:tab w:val="num" w:pos="0"/>
          <w:tab w:val="left" w:pos="30"/>
          <w:tab w:val="left" w:pos="567"/>
        </w:tabs>
        <w:suppressAutoHyphens/>
        <w:ind w:left="0" w:firstLine="284"/>
        <w:jc w:val="both"/>
        <w:outlineLvl w:val="2"/>
      </w:pPr>
      <w:r w:rsidRPr="003557A4">
        <w:t xml:space="preserve">Утвердить Административный регламент по предоставлению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3557A4">
        <w:t>собственность</w:t>
      </w:r>
      <w:proofErr w:type="gramEnd"/>
      <w:r w:rsidRPr="003557A4">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согласно приложению.</w:t>
      </w:r>
    </w:p>
    <w:p w:rsidR="00E64A29" w:rsidRPr="003557A4" w:rsidRDefault="00E64A29" w:rsidP="003A13FC">
      <w:pPr>
        <w:numPr>
          <w:ilvl w:val="0"/>
          <w:numId w:val="11"/>
        </w:numPr>
        <w:tabs>
          <w:tab w:val="clear" w:pos="720"/>
          <w:tab w:val="num" w:pos="0"/>
          <w:tab w:val="left" w:pos="567"/>
        </w:tabs>
        <w:suppressAutoHyphens/>
        <w:spacing w:after="0" w:line="240" w:lineRule="auto"/>
        <w:ind w:left="0" w:firstLine="284"/>
        <w:jc w:val="both"/>
        <w:outlineLvl w:val="2"/>
        <w:rPr>
          <w:rFonts w:ascii="Times New Roman" w:hAnsi="Times New Roman" w:cs="Times New Roman"/>
        </w:rPr>
      </w:pPr>
      <w:r w:rsidRPr="003557A4">
        <w:rPr>
          <w:rFonts w:ascii="Times New Roman" w:hAnsi="Times New Roman" w:cs="Times New Roman"/>
        </w:rPr>
        <w:t>Настоящее постановление вступает в силу со дня его официального опубликования.</w:t>
      </w:r>
    </w:p>
    <w:p w:rsidR="00E64A29" w:rsidRPr="003557A4" w:rsidRDefault="00E64A29" w:rsidP="003A13FC">
      <w:pPr>
        <w:numPr>
          <w:ilvl w:val="0"/>
          <w:numId w:val="11"/>
        </w:numPr>
        <w:tabs>
          <w:tab w:val="clear" w:pos="720"/>
          <w:tab w:val="num" w:pos="0"/>
          <w:tab w:val="left" w:pos="567"/>
        </w:tabs>
        <w:suppressAutoHyphens/>
        <w:spacing w:after="0" w:line="240" w:lineRule="auto"/>
        <w:ind w:left="0" w:firstLine="284"/>
        <w:jc w:val="both"/>
        <w:outlineLvl w:val="2"/>
        <w:rPr>
          <w:rFonts w:ascii="Times New Roman" w:hAnsi="Times New Roman" w:cs="Times New Roman"/>
          <w:bCs/>
        </w:rPr>
      </w:pPr>
      <w:r w:rsidRPr="003557A4">
        <w:rPr>
          <w:rFonts w:ascii="Times New Roman" w:hAnsi="Times New Roman" w:cs="Times New Roman"/>
          <w:bCs/>
        </w:rPr>
        <w:t>Опубликовать административный регламент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в сети Интернет (</w:t>
      </w:r>
      <w:hyperlink r:id="rId11" w:history="1">
        <w:r w:rsidRPr="003557A4">
          <w:rPr>
            <w:rStyle w:val="a4"/>
            <w:rFonts w:ascii="Times New Roman" w:hAnsi="Times New Roman" w:cs="Times New Roman"/>
            <w:color w:val="auto"/>
          </w:rPr>
          <w:t>http://www.bezenchukgp.ru/</w:t>
        </w:r>
      </w:hyperlink>
      <w:proofErr w:type="gramStart"/>
      <w:r w:rsidRPr="003557A4">
        <w:rPr>
          <w:rFonts w:ascii="Times New Roman" w:hAnsi="Times New Roman" w:cs="Times New Roman"/>
        </w:rPr>
        <w:t xml:space="preserve"> )</w:t>
      </w:r>
      <w:proofErr w:type="gramEnd"/>
      <w:r w:rsidRPr="003557A4">
        <w:rPr>
          <w:rFonts w:ascii="Times New Roman" w:hAnsi="Times New Roman" w:cs="Times New Roman"/>
        </w:rPr>
        <w:t>.</w:t>
      </w:r>
      <w:r w:rsidRPr="003557A4">
        <w:rPr>
          <w:rFonts w:ascii="Times New Roman" w:hAnsi="Times New Roman" w:cs="Times New Roman"/>
          <w:bCs/>
        </w:rPr>
        <w:t xml:space="preserve"> </w:t>
      </w:r>
    </w:p>
    <w:p w:rsidR="00E64A29" w:rsidRPr="003557A4" w:rsidRDefault="00E64A29" w:rsidP="003A13FC">
      <w:pPr>
        <w:numPr>
          <w:ilvl w:val="0"/>
          <w:numId w:val="11"/>
        </w:numPr>
        <w:tabs>
          <w:tab w:val="clear" w:pos="720"/>
          <w:tab w:val="num" w:pos="0"/>
          <w:tab w:val="left" w:pos="567"/>
        </w:tabs>
        <w:suppressAutoHyphens/>
        <w:spacing w:after="0" w:line="240" w:lineRule="auto"/>
        <w:ind w:left="0" w:firstLine="284"/>
        <w:jc w:val="both"/>
        <w:outlineLvl w:val="2"/>
        <w:rPr>
          <w:rFonts w:ascii="Times New Roman" w:hAnsi="Times New Roman" w:cs="Times New Roman"/>
        </w:rPr>
      </w:pPr>
      <w:proofErr w:type="gramStart"/>
      <w:r w:rsidRPr="003557A4">
        <w:rPr>
          <w:rFonts w:ascii="Times New Roman" w:hAnsi="Times New Roman" w:cs="Times New Roman"/>
        </w:rPr>
        <w:t>Контроль за</w:t>
      </w:r>
      <w:proofErr w:type="gramEnd"/>
      <w:r w:rsidRPr="003557A4">
        <w:rPr>
          <w:rFonts w:ascii="Times New Roman" w:hAnsi="Times New Roman" w:cs="Times New Roman"/>
        </w:rPr>
        <w:t xml:space="preserve"> исполнением настоящего постановления оставляю за собой.</w:t>
      </w:r>
    </w:p>
    <w:p w:rsidR="005848EC" w:rsidRDefault="005848EC" w:rsidP="00E64A29">
      <w:pPr>
        <w:pStyle w:val="Standard"/>
        <w:tabs>
          <w:tab w:val="left" w:pos="0"/>
        </w:tabs>
        <w:jc w:val="both"/>
        <w:rPr>
          <w:rFonts w:ascii="Times New Roman" w:hAnsi="Times New Roman"/>
          <w:sz w:val="20"/>
          <w:szCs w:val="20"/>
        </w:rPr>
      </w:pPr>
      <w:r w:rsidRPr="00470983">
        <w:rPr>
          <w:rFonts w:ascii="Times New Roman" w:hAnsi="Times New Roman" w:cs="Times New Roman"/>
        </w:rPr>
        <w:t>Глава городского поселения                                                                  В.В. Аникин</w:t>
      </w:r>
    </w:p>
    <w:p w:rsidR="005848EC" w:rsidRPr="00081C07" w:rsidRDefault="005848EC" w:rsidP="005848EC">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5848EC" w:rsidRDefault="005848EC" w:rsidP="005848EC">
      <w:pPr>
        <w:spacing w:after="0" w:line="240" w:lineRule="auto"/>
        <w:ind w:right="-10"/>
        <w:jc w:val="right"/>
        <w:rPr>
          <w:rFonts w:ascii="Times New Roman" w:hAnsi="Times New Roman" w:cs="Times New Roman"/>
        </w:rPr>
      </w:pPr>
      <w:r w:rsidRPr="00632BF2">
        <w:rPr>
          <w:rFonts w:ascii="Times New Roman" w:hAnsi="Times New Roman" w:cs="Times New Roman"/>
        </w:rPr>
        <w:t xml:space="preserve">от </w:t>
      </w:r>
      <w:r w:rsidR="00303AD6">
        <w:rPr>
          <w:rFonts w:ascii="Times New Roman" w:hAnsi="Times New Roman" w:cs="Times New Roman"/>
        </w:rPr>
        <w:t>16</w:t>
      </w:r>
      <w:r w:rsidRPr="00632BF2">
        <w:rPr>
          <w:rFonts w:ascii="Times New Roman" w:hAnsi="Times New Roman" w:cs="Times New Roman"/>
        </w:rPr>
        <w:t>.06.2017г №1</w:t>
      </w:r>
      <w:r w:rsidR="00303AD6">
        <w:rPr>
          <w:rFonts w:ascii="Times New Roman" w:hAnsi="Times New Roman" w:cs="Times New Roman"/>
        </w:rPr>
        <w:t>46</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rPr>
        <w:t>Административный регламент</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b/>
        </w:rPr>
        <w:t>собственность</w:t>
      </w:r>
      <w:proofErr w:type="gramEnd"/>
      <w:r w:rsidRPr="00AD3108">
        <w:rPr>
          <w:rFonts w:ascii="Times New Roman" w:hAnsi="Times New Roman" w:cs="Times New Roman"/>
          <w:b/>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rPr>
        <w:t>I.</w:t>
      </w:r>
      <w:r w:rsidRPr="00AD3108">
        <w:rPr>
          <w:rFonts w:ascii="Times New Roman" w:hAnsi="Times New Roman" w:cs="Times New Roman"/>
          <w:b/>
        </w:rPr>
        <w:tab/>
        <w:t>Общие положения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1.1. Административный регламент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заключению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1.2. Соглашение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заключается в соответствии с настоящим Административным регламентом в случаях: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3) перераспределение земель и (или) земельных участков, государственная собственность на которые не разграничена,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1.3. Получателями муниципальной услуги являются физические и юридические лица, являющиеся собственниками земельных участков и заинтересованные в заключени</w:t>
      </w:r>
      <w:proofErr w:type="gramStart"/>
      <w:r w:rsidRPr="00AD3108">
        <w:rPr>
          <w:rFonts w:ascii="Times New Roman" w:hAnsi="Times New Roman" w:cs="Times New Roman"/>
        </w:rPr>
        <w:t>и</w:t>
      </w:r>
      <w:proofErr w:type="gramEnd"/>
      <w:r w:rsidRPr="00AD3108">
        <w:rPr>
          <w:rFonts w:ascii="Times New Roman" w:hAnsi="Times New Roman" w:cs="Times New Roman"/>
        </w:rPr>
        <w:t xml:space="preserve"> соглашений о перераспределении земель и (или) земельных участков, находящихся в муниципальной сосбвенности, а также государственная собственность на которые не разграничена, и земельных участков, принадлежащих соответствующим физическим и юридическим лицам на праве собственности.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 Порядок информирования о правилах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1.4.1. Местонахождение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 xml:space="preserve">446250, Самарская область, п.г.т. Безенчук, ул. Нефтяников, д. 12  </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График работы Администрации (время местное):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Понедельник-пятница с 8-00 до 17-00, перерыв на обед: с 12-00 до 13-00, вторник, четверг – не приемные дни.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Выходные дни: суббота, воскресенье.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Справочные телефоны Администрации: 8 (846 76) 2-12-55, 2-15-34, 2-14-51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Адрес электронной почты Администрации: gp-bezenchukso@yandex.ru</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1.4.2. Местонахождение МФЦ: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 </w:t>
      </w:r>
      <w:proofErr w:type="gramStart"/>
      <w:r w:rsidRPr="00AD3108">
        <w:rPr>
          <w:rFonts w:ascii="Times New Roman" w:hAnsi="Times New Roman" w:cs="Times New Roman"/>
        </w:rPr>
        <w:t xml:space="preserve">446250, Самарская область, п.г.т. Безенчук, ул. Нефтяников, д. 11  </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График работы МФЦ (время местное):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Понедельник, Вторник, Среда с 8:00 до 18:00</w:t>
      </w:r>
      <w:proofErr w:type="gramStart"/>
      <w:r w:rsidR="00D70005">
        <w:rPr>
          <w:rFonts w:ascii="Times New Roman" w:hAnsi="Times New Roman" w:cs="Times New Roman"/>
        </w:rPr>
        <w:t xml:space="preserve"> </w:t>
      </w:r>
      <w:r w:rsidRPr="00AD3108">
        <w:rPr>
          <w:rFonts w:ascii="Times New Roman" w:hAnsi="Times New Roman" w:cs="Times New Roman"/>
        </w:rPr>
        <w:t>Б</w:t>
      </w:r>
      <w:proofErr w:type="gramEnd"/>
      <w:r w:rsidRPr="00AD3108">
        <w:rPr>
          <w:rFonts w:ascii="Times New Roman" w:hAnsi="Times New Roman" w:cs="Times New Roman"/>
        </w:rPr>
        <w:t>ез перерыва на обед</w:t>
      </w:r>
      <w:r w:rsidR="00720469">
        <w:rPr>
          <w:rFonts w:ascii="Times New Roman" w:hAnsi="Times New Roman" w:cs="Times New Roman"/>
        </w:rPr>
        <w:t xml:space="preserve">, </w:t>
      </w:r>
      <w:r w:rsidRPr="00AD3108">
        <w:rPr>
          <w:rFonts w:ascii="Times New Roman" w:hAnsi="Times New Roman" w:cs="Times New Roman"/>
        </w:rPr>
        <w:t>Технический перерыв с 10:00 до 10:15, с 15:00 до 15:15</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Четверг с 8:00 до 20:00</w:t>
      </w:r>
      <w:r w:rsidR="00D70005">
        <w:rPr>
          <w:rFonts w:ascii="Times New Roman" w:hAnsi="Times New Roman" w:cs="Times New Roman"/>
        </w:rPr>
        <w:t xml:space="preserve"> </w:t>
      </w:r>
      <w:r w:rsidRPr="00AD3108">
        <w:rPr>
          <w:rFonts w:ascii="Times New Roman" w:hAnsi="Times New Roman" w:cs="Times New Roman"/>
        </w:rPr>
        <w:t>без перерыва на обед</w:t>
      </w:r>
      <w:r w:rsidR="00720469">
        <w:rPr>
          <w:rFonts w:ascii="Times New Roman" w:hAnsi="Times New Roman" w:cs="Times New Roman"/>
        </w:rPr>
        <w:t xml:space="preserve">, </w:t>
      </w:r>
      <w:r w:rsidRPr="00AD3108">
        <w:rPr>
          <w:rFonts w:ascii="Times New Roman" w:hAnsi="Times New Roman" w:cs="Times New Roman"/>
        </w:rPr>
        <w:t xml:space="preserve">Технический перерыв 10:00-10:15, с15:00-15:15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Пятница с 8:00 до 17:00</w:t>
      </w:r>
      <w:r w:rsidR="00D70005">
        <w:rPr>
          <w:rFonts w:ascii="Times New Roman" w:hAnsi="Times New Roman" w:cs="Times New Roman"/>
        </w:rPr>
        <w:t xml:space="preserve"> </w:t>
      </w:r>
      <w:r w:rsidRPr="00AD3108">
        <w:rPr>
          <w:rFonts w:ascii="Times New Roman" w:hAnsi="Times New Roman" w:cs="Times New Roman"/>
        </w:rPr>
        <w:t>без перерыва на обед</w:t>
      </w:r>
      <w:r w:rsidR="00720469">
        <w:rPr>
          <w:rFonts w:ascii="Times New Roman" w:hAnsi="Times New Roman" w:cs="Times New Roman"/>
        </w:rPr>
        <w:t xml:space="preserve">, </w:t>
      </w:r>
      <w:r w:rsidRPr="00AD3108">
        <w:rPr>
          <w:rFonts w:ascii="Times New Roman" w:hAnsi="Times New Roman" w:cs="Times New Roman"/>
        </w:rPr>
        <w:t xml:space="preserve">Технический перерыв с 10:00 до 10:15, с 15:00 </w:t>
      </w:r>
      <w:proofErr w:type="gramStart"/>
      <w:r w:rsidRPr="00AD3108">
        <w:rPr>
          <w:rFonts w:ascii="Times New Roman" w:hAnsi="Times New Roman" w:cs="Times New Roman"/>
        </w:rPr>
        <w:t>до</w:t>
      </w:r>
      <w:proofErr w:type="gramEnd"/>
      <w:r w:rsidRPr="00AD3108">
        <w:rPr>
          <w:rFonts w:ascii="Times New Roman" w:hAnsi="Times New Roman" w:cs="Times New Roman"/>
        </w:rPr>
        <w:t xml:space="preserve"> 15:15</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Суббота с 8:00 до 14:00</w:t>
      </w:r>
      <w:r w:rsidR="00D70005">
        <w:rPr>
          <w:rFonts w:ascii="Times New Roman" w:hAnsi="Times New Roman" w:cs="Times New Roman"/>
        </w:rPr>
        <w:t xml:space="preserve"> </w:t>
      </w:r>
      <w:r w:rsidRPr="00AD3108">
        <w:rPr>
          <w:rFonts w:ascii="Times New Roman" w:hAnsi="Times New Roman" w:cs="Times New Roman"/>
        </w:rPr>
        <w:t>без перерыва на обед</w:t>
      </w:r>
      <w:r w:rsidR="00720469">
        <w:rPr>
          <w:rFonts w:ascii="Times New Roman" w:hAnsi="Times New Roman" w:cs="Times New Roman"/>
        </w:rPr>
        <w:t xml:space="preserve">, </w:t>
      </w:r>
      <w:r w:rsidRPr="00AD3108">
        <w:rPr>
          <w:rFonts w:ascii="Times New Roman" w:hAnsi="Times New Roman" w:cs="Times New Roman"/>
        </w:rPr>
        <w:t>Технический перерыв с 12:00 до 12:30</w:t>
      </w:r>
    </w:p>
    <w:p w:rsidR="00D70005"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Воскресенье Выходной</w:t>
      </w:r>
      <w:r w:rsidR="00D70005">
        <w:rPr>
          <w:rFonts w:ascii="Times New Roman" w:hAnsi="Times New Roman" w:cs="Times New Roman"/>
        </w:rPr>
        <w:t xml:space="preserve">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Справочные телефоны МФЦ:</w:t>
      </w:r>
      <w:r w:rsidR="001214DD">
        <w:rPr>
          <w:rFonts w:ascii="Times New Roman" w:hAnsi="Times New Roman" w:cs="Times New Roman"/>
        </w:rPr>
        <w:t xml:space="preserve"> </w:t>
      </w:r>
      <w:r w:rsidRPr="00AD3108">
        <w:rPr>
          <w:rFonts w:ascii="Times New Roman" w:hAnsi="Times New Roman" w:cs="Times New Roman"/>
        </w:rPr>
        <w:t>8 (846 76) 2-41-41</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Адрес электронной почты МФЦ: bezenchukmfc@yandex.ru</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на официальном интернет-сайте Администрации:</w:t>
      </w:r>
      <w:r w:rsidRPr="00AD3108">
        <w:rPr>
          <w:rStyle w:val="1f6"/>
          <w:rFonts w:ascii="Times New Roman" w:hAnsi="Times New Roman"/>
        </w:rPr>
        <w:t xml:space="preserve"> </w:t>
      </w:r>
      <w:r w:rsidRPr="00AD3108">
        <w:rPr>
          <w:rFonts w:ascii="Times New Roman" w:hAnsi="Times New Roman" w:cs="Times New Roman"/>
        </w:rPr>
        <w:t>http://www.bezenchukgp.ru;;</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на информационных стендах в помещении приема заявлений в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 указанным в предыдущем пункте номерам телефонов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AD3108">
        <w:rPr>
          <w:rFonts w:ascii="Times New Roman" w:hAnsi="Times New Roman" w:cs="Times New Roman"/>
          <w:lang w:val="en-US"/>
        </w:rPr>
        <w:t>www</w:t>
      </w:r>
      <w:r w:rsidRPr="00AD3108">
        <w:rPr>
          <w:rFonts w:ascii="Times New Roman" w:hAnsi="Times New Roman" w:cs="Times New Roman"/>
        </w:rPr>
        <w:t>.мфц63.рф</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1.4.4. Информирование о правилах предоставления муниципальной услуги могут проводиться в следующих формах:</w:t>
      </w:r>
    </w:p>
    <w:p w:rsidR="00AD3108" w:rsidRPr="00AD3108" w:rsidRDefault="00AD3108" w:rsidP="00AD3108">
      <w:pPr>
        <w:tabs>
          <w:tab w:val="left" w:pos="708"/>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индивидуальное личное консультирование;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индивидуальное консультирование по почте (по электронной почте);</w:t>
      </w:r>
    </w:p>
    <w:p w:rsidR="00AD3108" w:rsidRPr="00AD3108" w:rsidRDefault="00AD3108" w:rsidP="00AD3108">
      <w:pPr>
        <w:tabs>
          <w:tab w:val="left" w:pos="708"/>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индивидуальное консультирование по телефону;</w:t>
      </w:r>
    </w:p>
    <w:p w:rsidR="00AD3108" w:rsidRPr="00AD3108" w:rsidRDefault="00AD3108" w:rsidP="00AD3108">
      <w:pPr>
        <w:tabs>
          <w:tab w:val="left" w:pos="708"/>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публичное письменное информирование;</w:t>
      </w:r>
    </w:p>
    <w:p w:rsidR="00AD3108" w:rsidRPr="00AD3108" w:rsidRDefault="00AD3108" w:rsidP="00AD3108">
      <w:pPr>
        <w:tabs>
          <w:tab w:val="left" w:pos="708"/>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публичное устное информирование.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1.4.5. Индивидуальное личное консультирование.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В случае</w:t>
      </w:r>
      <w:proofErr w:type="gramStart"/>
      <w:r w:rsidRPr="00AD3108">
        <w:rPr>
          <w:rFonts w:ascii="Times New Roman" w:hAnsi="Times New Roman" w:cs="Times New Roman"/>
        </w:rPr>
        <w:t>,</w:t>
      </w:r>
      <w:proofErr w:type="gramEnd"/>
      <w:r w:rsidRPr="00AD3108">
        <w:rPr>
          <w:rFonts w:ascii="Times New Roman" w:hAnsi="Times New Roman" w:cs="Times New Roman"/>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1.4.6. Индивидуальное консультирование по почте (по электронной почте).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1.4.7. Индивидуальное консультирование по телефону.</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Время разговора не должно превышать 10 минут.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1.4.8. Публичное письменное информирование.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1.4.9. Публичное устное информирование.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извлечения из текста настоящего Административного регламента и приложения к нему;</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извлечения из нормативных правовых актов по наиболее часто задаваемым вопросам;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формы документов для заполнения, образцы заполнения документов;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перечень оснований для отказа в предоставлении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1.4.12. На официальном сайте Администрации в сети Интернет размещаются следующие информационные материалы: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полное наименование и полный почтовый адрес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адрес электронной почты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полный текст настоящего Административного регламента с приложениями к нему;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полное наименование и полный почтовый адрес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адрес электронной почты Администрации;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1.4.14. В залах обслуживания МФЦ устанавливаются </w:t>
      </w:r>
      <w:proofErr w:type="gramStart"/>
      <w:r w:rsidRPr="00AD3108">
        <w:rPr>
          <w:rFonts w:ascii="Times New Roman" w:hAnsi="Times New Roman" w:cs="Times New Roman"/>
        </w:rPr>
        <w:t>интернет-киоски</w:t>
      </w:r>
      <w:proofErr w:type="gramEnd"/>
      <w:r w:rsidRPr="00AD3108">
        <w:rPr>
          <w:rFonts w:ascii="Times New Roman" w:hAnsi="Times New Roman" w:cs="Times New Roman"/>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AD3108">
        <w:rPr>
          <w:rFonts w:ascii="Times New Roman" w:hAnsi="Times New Roman" w:cs="Times New Roman"/>
        </w:rPr>
        <w:t>интернет-киоска</w:t>
      </w:r>
      <w:proofErr w:type="gramEnd"/>
      <w:r w:rsidRPr="00AD3108">
        <w:rPr>
          <w:rFonts w:ascii="Times New Roman" w:hAnsi="Times New Roman" w:cs="Times New Roman"/>
        </w:rPr>
        <w:t>, размещаются на информационном стенде в непосредственной близости от места расположения интернет-киоска.</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rPr>
        <w:t>I</w:t>
      </w:r>
      <w:proofErr w:type="spellStart"/>
      <w:r w:rsidRPr="00AD3108">
        <w:rPr>
          <w:rFonts w:ascii="Times New Roman" w:hAnsi="Times New Roman" w:cs="Times New Roman"/>
          <w:b/>
          <w:lang w:val="en-US"/>
        </w:rPr>
        <w:t>I</w:t>
      </w:r>
      <w:proofErr w:type="spellEnd"/>
      <w:r w:rsidRPr="00AD3108">
        <w:rPr>
          <w:rFonts w:ascii="Times New Roman" w:hAnsi="Times New Roman" w:cs="Times New Roman"/>
          <w:b/>
        </w:rPr>
        <w:t>.</w:t>
      </w:r>
      <w:r w:rsidRPr="00AD3108">
        <w:rPr>
          <w:rFonts w:ascii="Times New Roman" w:hAnsi="Times New Roman" w:cs="Times New Roman"/>
          <w:b/>
        </w:rPr>
        <w:tab/>
        <w:t>Стандарт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 Наименование муниципальной услуги –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муниципального образования.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2.2. Наименование органа местного самоуправления, предоставляющего муниципальную услугу, – Администрация городского поселения Безенчук</w:t>
      </w:r>
      <w:proofErr w:type="gramStart"/>
      <w:r w:rsidRPr="00AD3108">
        <w:rPr>
          <w:rFonts w:ascii="Times New Roman" w:hAnsi="Times New Roman" w:cs="Times New Roman"/>
        </w:rPr>
        <w:t>.</w:t>
      </w:r>
      <w:proofErr w:type="gramEnd"/>
      <w:r w:rsidRPr="00AD3108">
        <w:rPr>
          <w:rFonts w:ascii="Times New Roman" w:hAnsi="Times New Roman" w:cs="Times New Roman"/>
        </w:rPr>
        <w:t xml:space="preserve"> (</w:t>
      </w:r>
      <w:proofErr w:type="gramStart"/>
      <w:r w:rsidRPr="00AD3108">
        <w:rPr>
          <w:rFonts w:ascii="Times New Roman" w:hAnsi="Times New Roman" w:cs="Times New Roman"/>
        </w:rPr>
        <w:t>д</w:t>
      </w:r>
      <w:proofErr w:type="gramEnd"/>
      <w:r w:rsidRPr="00AD3108">
        <w:rPr>
          <w:rFonts w:ascii="Times New Roman" w:hAnsi="Times New Roman" w:cs="Times New Roman"/>
        </w:rPr>
        <w:t>алее — Администрация).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При предоставлении муниципальной услуги осуществляется взаимодействие </w:t>
      </w:r>
      <w:proofErr w:type="gramStart"/>
      <w:r w:rsidRPr="00AD3108">
        <w:rPr>
          <w:rFonts w:ascii="Times New Roman" w:hAnsi="Times New Roman" w:cs="Times New Roman"/>
        </w:rPr>
        <w:t>с</w:t>
      </w:r>
      <w:proofErr w:type="gramEnd"/>
      <w:r w:rsidRPr="00AD3108">
        <w:rPr>
          <w:rFonts w:ascii="Times New Roman" w:hAnsi="Times New Roman" w:cs="Times New Roman"/>
        </w:rPr>
        <w:t xml:space="preserve">: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Управлением Федеральной налоговой службы Российской Федерации по Самарской области (далее – ФНС);</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Территориальное управление Росимущества в Самарской области (далее – Росимущество);</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Управлением Федеральной службы по надзору в сфере природопользования по Самарской области (далее – Росприроднадзор);</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Главным управлением МЧС России по Самарской области (далее – МЧС) отделом водных ресурсов по Самарской области Нижне-Волжского бассейнового водного управления (далее – отдел водных ресурсов);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министерство строительства Самарской области (далее – Минстрой);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министерством транспорта и автомобильных дорог Самарской области (далее – Минтранс);</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органами местного самоуправления (их структурными подразделениями), указанными в Таблице 1 пункта 3.35 настоящего Административного регламента.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2.3. Результатом предоставления муниципальной услуги являются: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 согласие на заключение соглашения о перераспределении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 заключение соглашения о перераспределении земельных участков;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4) принятие решения об отказе в заключени</w:t>
      </w:r>
      <w:proofErr w:type="gramStart"/>
      <w:r w:rsidRPr="00AD3108">
        <w:rPr>
          <w:rFonts w:ascii="Times New Roman" w:hAnsi="Times New Roman" w:cs="Times New Roman"/>
        </w:rPr>
        <w:t>и</w:t>
      </w:r>
      <w:proofErr w:type="gramEnd"/>
      <w:r w:rsidRPr="00AD3108">
        <w:rPr>
          <w:rFonts w:ascii="Times New Roman" w:hAnsi="Times New Roman" w:cs="Times New Roman"/>
        </w:rPr>
        <w:t xml:space="preserve"> соглашения о перераспределении земельных участков.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2.4. Муниципальная услуга предоставляется: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 при рассмотрении заявления о перераспределении земель и (или) земельных участков, находящихся в муниципальной сосбвенности,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земельных участков, находящихся в частной собственности (далее – заявление о перераспределении земельных участков) в случае отсутствия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 в срок, не превышающий 30 дней со дня поступления данного заявления;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 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 – в срок, не превышающий 30 дней со дня поступления уведомления о государственном кадастровом учете земельного участка или земельных участков, образуемых в результате перераспределения.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При рассмотрении заявления о перераспределении земельных участков 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или для отказа в предоставлении муниципальной услуги, предусмотренных соответственно пунктами 2.10 и 2.11 Административного</w:t>
      </w:r>
      <w:proofErr w:type="gramEnd"/>
      <w:r w:rsidRPr="00AD3108">
        <w:rPr>
          <w:rFonts w:ascii="Times New Roman" w:hAnsi="Times New Roman" w:cs="Times New Roman"/>
        </w:rPr>
        <w:t xml:space="preserve"> регламента, Администрация в срок, не превышающий 30 дней со дня поступления 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перераспределении земельных участков в соответствии с утвержденным проектом межевания территории.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2.5. Правовыми основаниями для предоставления муниципальной услуги являются: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Земельный кодекс Российской Федерации от 25.10.2001 № 136-ФЗ;</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Гражданский кодекс Российской Федерации (часть первая) от 30.11.1994 № 51-ФЗ;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Федеральный закон от 25.10.2001 № 137-ФЗ «О введении в действие Земельного кодекса Российской Федерации»;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Федеральный закон от 13.07.2015 № 218-ФЗ «О государственной регистрации недвижимости»;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Федеральный закон от 18.06.2001 № 78-ФЗ «О землеустройстве»;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Федеральный закон от 27.07.2010 № 210-ФЗ «Об организации предоставления государственных и муниципальных услуг»;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Закон Самарской области от 11.03.2005 № 94-ГД «О земле»;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решение Собрания представителей городского поселения Безенчук от 30.06.2015 года № 1/75 «Об утверждении Устава городского поселения Безенчук»;</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настоящий Административный регламент.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С текстами федеральных законов, указов и </w:t>
      </w:r>
      <w:r w:rsidRPr="003C2DF0">
        <w:rPr>
          <w:rFonts w:ascii="Times New Roman" w:hAnsi="Times New Roman" w:cs="Times New Roman"/>
        </w:rPr>
        <w:t xml:space="preserve">распоряжений Президента Российской Федерации можно ознакомиться на </w:t>
      </w:r>
      <w:proofErr w:type="gramStart"/>
      <w:r w:rsidRPr="003C2DF0">
        <w:rPr>
          <w:rFonts w:ascii="Times New Roman" w:hAnsi="Times New Roman" w:cs="Times New Roman"/>
        </w:rPr>
        <w:t>Официальном</w:t>
      </w:r>
      <w:proofErr w:type="gramEnd"/>
      <w:r w:rsidRPr="003C2DF0">
        <w:rPr>
          <w:rFonts w:ascii="Times New Roman" w:hAnsi="Times New Roman" w:cs="Times New Roman"/>
        </w:rPr>
        <w:t xml:space="preserve"> интернет-портале правовой информации (</w:t>
      </w:r>
      <w:hyperlink r:id="rId12" w:history="1">
        <w:r w:rsidRPr="003C2DF0">
          <w:rPr>
            <w:rStyle w:val="a4"/>
            <w:rFonts w:ascii="Times New Roman" w:hAnsi="Times New Roman" w:cs="Times New Roman"/>
            <w:color w:val="auto"/>
          </w:rPr>
          <w:t>www.pravo.gov.ru</w:t>
        </w:r>
      </w:hyperlink>
      <w:r w:rsidRPr="003C2DF0">
        <w:rPr>
          <w:rFonts w:ascii="Times New Roman" w:hAnsi="Times New Roman" w:cs="Times New Roman"/>
        </w:rPr>
        <w:t xml:space="preserve">). На </w:t>
      </w:r>
      <w:proofErr w:type="gramStart"/>
      <w:r w:rsidRPr="003C2DF0">
        <w:rPr>
          <w:rFonts w:ascii="Times New Roman" w:hAnsi="Times New Roman" w:cs="Times New Roman"/>
        </w:rPr>
        <w:t>Официальном</w:t>
      </w:r>
      <w:proofErr w:type="gramEnd"/>
      <w:r w:rsidRPr="00AD3108">
        <w:rPr>
          <w:rFonts w:ascii="Times New Roman" w:hAnsi="Times New Roman" w:cs="Times New Roman"/>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2.6. Для получения муниципальной услуги заявитель самостоятельно представляет в Администрацию по месту нахождения земельного участка или в МФЦ следующие документы: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 xml:space="preserve">1) заявление о перераспределении земельных участков по форме согласно Приложению № 1 к настоящему Административному регламенту;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 копии правоустанавливающих или правоудостоверяющих документов на земельный участок, принадлежащий получателю муниципальной услуги, в случае, если право собственности не зарегистрировано в Едином государственном реестре недвижимости;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w:t>
      </w:r>
      <w:proofErr w:type="gramStart"/>
      <w:r w:rsidRPr="00AD3108">
        <w:rPr>
          <w:rFonts w:ascii="Times New Roman" w:hAnsi="Times New Roman" w:cs="Times New Roman"/>
        </w:rPr>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w:t>
      </w:r>
      <w:proofErr w:type="gramEnd"/>
      <w:r w:rsidRPr="00AD3108">
        <w:rPr>
          <w:rFonts w:ascii="Times New Roman" w:hAnsi="Times New Roman" w:cs="Times New Roman"/>
        </w:rPr>
        <w:t xml:space="preserve"> </w:t>
      </w:r>
      <w:proofErr w:type="gramStart"/>
      <w:r w:rsidRPr="00AD3108">
        <w:rPr>
          <w:rFonts w:ascii="Times New Roman" w:hAnsi="Times New Roman" w:cs="Times New Roman"/>
        </w:rPr>
        <w:t>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4) документ, подтверждающий полномочия представителя получателя муниципальной услуги, в случае, если с заявлением о предоставлении земельного участка обращается представитель получателя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муниципальной услуги является иностранное юридическое лицо;</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Администрации об утверждении схемы расположения земельного участка с приложением указанной схемы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2.7. Не допускается требовать от заявителя предоставления иных документов, не указанных в пункте 2.6 Административного регламента.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 выписка из Единого государственного реестра юридических лиц, в случае, если получателем муниципальной услуги является юридическое лицо;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  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4) сведения, внесенные в государственный кадастр недвижимости (Единый государственный реестр недвижимости):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ab/>
        <w:t xml:space="preserve">кадастровый план территории, в границах которой расположен земельный участок;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кадастровы</w:t>
      </w:r>
      <w:proofErr w:type="gramStart"/>
      <w:r w:rsidRPr="00AD3108">
        <w:rPr>
          <w:rFonts w:ascii="Times New Roman" w:hAnsi="Times New Roman" w:cs="Times New Roman"/>
        </w:rPr>
        <w:t>й(</w:t>
      </w:r>
      <w:proofErr w:type="gramEnd"/>
      <w:r w:rsidRPr="00AD3108">
        <w:rPr>
          <w:rFonts w:ascii="Times New Roman" w:hAnsi="Times New Roman" w:cs="Times New Roman"/>
        </w:rPr>
        <w:t xml:space="preserve">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кадастровый паспорт земельного участка;</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4) проект планировки территории (если утверждался);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5) проект межевания территории (если утверждался);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6) документация по планировке территории (если утверждалась);</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7) договор о развитии застроенной территории (если он заключался);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8)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AD3108" w:rsidRPr="00AD3108" w:rsidRDefault="00AD3108" w:rsidP="00AD3108">
      <w:pPr>
        <w:tabs>
          <w:tab w:val="left" w:pos="0"/>
        </w:tabs>
        <w:suppressAutoHyphens/>
        <w:spacing w:after="0" w:line="240" w:lineRule="auto"/>
        <w:jc w:val="both"/>
        <w:outlineLvl w:val="2"/>
        <w:rPr>
          <w:rFonts w:ascii="Times New Roman" w:eastAsia="Cambria" w:hAnsi="Times New Roman" w:cs="Times New Roman"/>
        </w:rPr>
      </w:pPr>
      <w:r w:rsidRPr="00AD3108">
        <w:rPr>
          <w:rFonts w:ascii="Times New Roman" w:eastAsia="Cambria" w:hAnsi="Times New Roman" w:cs="Times New Roman"/>
        </w:rPr>
        <w:t xml:space="preserve">9)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10) сведения об особо охраняемых природных территориях федерального значения;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11) сведения о нахождении земельного участка в пределах водоохранной зоны, прибрежной защитной и береговой полосы водного объекта;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12)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2.9. Основания для отказа в приеме документов, необходимых для предоставления муниципальной услуги, отсутствуют.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2.10. Основаниями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являются: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1) несоответствие заявления о перераспределении земельных участков требованиям пункта 2 статьи 39.29 Земельного кодекса Российской Федерации;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 заявление о перераспределении земельных участков подано в иной уполномоченный орган;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 к заявлению о перераспределении земельных участков не приложены документы, предусмотренные подпунктами 2 – 5  пункта 2.6 настоящего Административного регламента.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2.11. Основаниями для отказа в предоставлении муниципальной услуги являются: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 заявление о перераспределении земельных участков подано в случае, не предусмотренном пунктом 1.2 Административного регламента, либо лицом (от имени лица), не являющимся собственником земельного участка, предлагаемого к перераспределению;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 не представлено в письменной форме согласие землепользователей, землевладельцев, арендаторов, залогодержателей земельного участка, предлагаемого к перераспределению, в случае, когда получение такого согласия требуется в соответствии с пунктом 4 статьи 11.2 Земельного кодекса Российской Федерации, если земельный участок, который предлагается перераспределить, обременен правами указанных лиц;</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Pr="00AD3108">
        <w:rPr>
          <w:rFonts w:ascii="Times New Roman" w:hAnsi="Times New Roman" w:cs="Times New Roman"/>
        </w:rPr>
        <w:t xml:space="preserve"> </w:t>
      </w:r>
      <w:proofErr w:type="gramStart"/>
      <w:r w:rsidRPr="00AD3108">
        <w:rPr>
          <w:rFonts w:ascii="Times New Roman" w:hAnsi="Times New Roman" w:cs="Times New Roman"/>
        </w:rPr>
        <w:t>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roofErr w:type="gramEnd"/>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изъятых из оборота или ограниченных в обороте;</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зарезервированных для государственных или муниципальных нужд;</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и являющегося предметом аукциона, </w:t>
      </w:r>
      <w:proofErr w:type="gramStart"/>
      <w:r w:rsidRPr="00AD3108">
        <w:rPr>
          <w:rFonts w:ascii="Times New Roman" w:hAnsi="Times New Roman" w:cs="Times New Roman"/>
        </w:rPr>
        <w:t>извещение</w:t>
      </w:r>
      <w:proofErr w:type="gramEnd"/>
      <w:r w:rsidRPr="00AD3108">
        <w:rPr>
          <w:rFonts w:ascii="Times New Roman" w:hAnsi="Times New Roman" w:cs="Times New Roman"/>
        </w:rPr>
        <w:t xml:space="preserve">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AD3108">
        <w:rPr>
          <w:rFonts w:ascii="Times New Roman" w:hAnsi="Times New Roman" w:cs="Times New Roman"/>
        </w:rPr>
        <w:t>действия</w:t>
      </w:r>
      <w:proofErr w:type="gramEnd"/>
      <w:r w:rsidRPr="00AD3108">
        <w:rPr>
          <w:rFonts w:ascii="Times New Roman" w:hAnsi="Times New Roman" w:cs="Times New Roman"/>
        </w:rPr>
        <w:t xml:space="preserve"> которого не истек;</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w:t>
      </w:r>
      <w:proofErr w:type="gramStart"/>
      <w:r w:rsidRPr="00AD3108">
        <w:rPr>
          <w:rFonts w:ascii="Times New Roman" w:hAnsi="Times New Roman" w:cs="Times New Roman"/>
        </w:rPr>
        <w:t>согласовании</w:t>
      </w:r>
      <w:proofErr w:type="gramEnd"/>
      <w:r w:rsidRPr="00AD3108">
        <w:rPr>
          <w:rFonts w:ascii="Times New Roman" w:hAnsi="Times New Roman" w:cs="Times New Roman"/>
        </w:rPr>
        <w:t xml:space="preserve"> или этом предоставлении;</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proofErr w:type="gramStart"/>
      <w:r w:rsidRPr="00AD3108">
        <w:rPr>
          <w:rFonts w:ascii="Times New Roman" w:hAnsi="Times New Roman" w:cs="Times New Roman"/>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roofErr w:type="gramEnd"/>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11) 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 или статьей 10.8 Закона Самарской области «О земле»;</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Отсутствие в государственном кадастре недвижимости (Едином государственном реестре недвижимости) сведений о местоположении границ земельного участка, находящегося в муниципальной собственности, а также государственная собственность на которые не разграничена, и в отношении которого осуществляется </w:t>
      </w:r>
      <w:r w:rsidRPr="00AD3108">
        <w:rPr>
          <w:rFonts w:ascii="Times New Roman" w:hAnsi="Times New Roman" w:cs="Times New Roman"/>
        </w:rPr>
        <w:lastRenderedPageBreak/>
        <w:t>перераспределение, не является основанием для отказа в заключени</w:t>
      </w:r>
      <w:proofErr w:type="gramStart"/>
      <w:r w:rsidRPr="00AD3108">
        <w:rPr>
          <w:rFonts w:ascii="Times New Roman" w:hAnsi="Times New Roman" w:cs="Times New Roman"/>
        </w:rPr>
        <w:t>и</w:t>
      </w:r>
      <w:proofErr w:type="gramEnd"/>
      <w:r w:rsidRPr="00AD3108">
        <w:rPr>
          <w:rFonts w:ascii="Times New Roman" w:hAnsi="Times New Roman" w:cs="Times New Roman"/>
        </w:rPr>
        <w:t xml:space="preserve"> соглашения о перераспределении земельных участков.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Основанием для отказа в заключени</w:t>
      </w:r>
      <w:proofErr w:type="gramStart"/>
      <w:r w:rsidRPr="00AD3108">
        <w:rPr>
          <w:rFonts w:ascii="Times New Roman" w:hAnsi="Times New Roman" w:cs="Times New Roman"/>
        </w:rPr>
        <w:t>и</w:t>
      </w:r>
      <w:proofErr w:type="gramEnd"/>
      <w:r w:rsidRPr="00AD3108">
        <w:rPr>
          <w:rFonts w:ascii="Times New Roman" w:hAnsi="Times New Roman" w:cs="Times New Roman"/>
        </w:rPr>
        <w:t xml:space="preserve"> соглашения о перераспределении земельных участков помимо предусмотренных подпунктами 1 – 13 настоящего пункта 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межевания территории, в </w:t>
      </w:r>
      <w:proofErr w:type="gramStart"/>
      <w:r w:rsidRPr="00AD3108">
        <w:rPr>
          <w:rFonts w:ascii="Times New Roman" w:hAnsi="Times New Roman" w:cs="Times New Roman"/>
        </w:rPr>
        <w:t>соответствии</w:t>
      </w:r>
      <w:proofErr w:type="gramEnd"/>
      <w:r w:rsidRPr="00AD3108">
        <w:rPr>
          <w:rFonts w:ascii="Times New Roman" w:hAnsi="Times New Roman" w:cs="Times New Roman"/>
        </w:rPr>
        <w:t xml:space="preserve"> с которыми такой земельный участок был образован.</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2.12. Услуги, являющиеся необходимыми и обязательными для предоставления муниципальной услуги, отсутствуют.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2.13. Предоставление муниципальной услуги осуществляется бесплатно.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муниципальной собственности, а также государственная </w:t>
      </w:r>
      <w:proofErr w:type="gramStart"/>
      <w:r w:rsidRPr="00AD3108">
        <w:rPr>
          <w:rFonts w:ascii="Times New Roman" w:hAnsi="Times New Roman" w:cs="Times New Roman"/>
        </w:rPr>
        <w:t>собственность</w:t>
      </w:r>
      <w:proofErr w:type="gramEnd"/>
      <w:r w:rsidRPr="00AD3108">
        <w:rPr>
          <w:rFonts w:ascii="Times New Roman" w:hAnsi="Times New Roman" w:cs="Times New Roman"/>
        </w:rPr>
        <w:t xml:space="preserve"> на которые не разграничена, взимается плата, размер которой определяется в соответствии с порядком, установленным Правительством Самарской области на основании подпункта 2 пункта 5 статьи 39.28 Земельного кодекса Российской Федерации.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2.14.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2.15.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Присутственные места в Администрации оборудуются: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противопожарной системой и средствами пожаротушения;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системой оповещения о возникновении чрезвычайной ситуации;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системой охраны.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AD3108" w:rsidRPr="00AD3108" w:rsidRDefault="00AD3108" w:rsidP="00AD3108">
      <w:pPr>
        <w:tabs>
          <w:tab w:val="left" w:pos="42"/>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2.17. Показателями доступности и качества предоставления муниципальной услуги являются:</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 количество взаимодействий заявителя с должностными лицами Администрации при предоставлении муниципальной услуги и их продолжительность;</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2.18.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2.19. </w:t>
      </w:r>
      <w:proofErr w:type="gramStart"/>
      <w:r w:rsidRPr="00AD3108">
        <w:rPr>
          <w:rFonts w:ascii="Times New Roman" w:hAnsi="Times New Roman" w:cs="Times New Roman"/>
        </w:rPr>
        <w:t>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2.20. </w:t>
      </w:r>
      <w:proofErr w:type="gramStart"/>
      <w:r w:rsidRPr="00AD3108">
        <w:rPr>
          <w:rFonts w:ascii="Times New Roman" w:hAnsi="Times New Roman" w:cs="Times New Roman"/>
        </w:rPr>
        <w:t>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roofErr w:type="gramEnd"/>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lang w:val="en-US"/>
        </w:rPr>
        <w:t>III</w:t>
      </w:r>
      <w:r w:rsidRPr="00AD3108">
        <w:rPr>
          <w:rFonts w:ascii="Times New Roman" w:hAnsi="Times New Roman" w:cs="Times New Roman"/>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b/>
        </w:rPr>
      </w:pPr>
      <w:r w:rsidRPr="00AD3108">
        <w:rPr>
          <w:rFonts w:ascii="Times New Roman" w:hAnsi="Times New Roman" w:cs="Times New Roman"/>
          <w:b/>
        </w:rPr>
        <w:t>в электронной форме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прием заявления и иных документов, необходимых для предоставления муниципальной услуги, при личном обращении заявителя;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прием документов при обращении по почте либо в электронной форме;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прием документов, необходимых для предоставления муниципальной услуги, на базе МФЦ, работа с документами в МФЦ;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предварительное рассмотрение заявления о перераспределении земельных участков;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формирование и направление межведомственных запросов;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Блок-схемы административных процедур приведены в Приложении          № 2 к Административному регламенту.</w:t>
      </w:r>
    </w:p>
    <w:p w:rsidR="00AD3108" w:rsidRPr="00AD6104" w:rsidRDefault="00AD3108" w:rsidP="00AD3108">
      <w:pPr>
        <w:tabs>
          <w:tab w:val="left" w:pos="0"/>
        </w:tabs>
        <w:suppressAutoHyphens/>
        <w:spacing w:after="0" w:line="240" w:lineRule="auto"/>
        <w:jc w:val="both"/>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r w:rsidRPr="00AD3108">
        <w:rPr>
          <w:rFonts w:ascii="Times New Roman" w:hAnsi="Times New Roman" w:cs="Times New Roman"/>
        </w:rPr>
        <w:t>Приём заявления (уведомления) и иных документов, необходимых для предоставления муниципальной услуги, при личном обращении заявителя</w:t>
      </w:r>
    </w:p>
    <w:p w:rsidR="00AD3108" w:rsidRPr="00AD6104" w:rsidRDefault="00AD3108" w:rsidP="00AD3108">
      <w:pPr>
        <w:tabs>
          <w:tab w:val="left" w:pos="0"/>
        </w:tabs>
        <w:suppressAutoHyphens/>
        <w:spacing w:after="0" w:line="240" w:lineRule="auto"/>
        <w:jc w:val="center"/>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3.4. Должностное лицо, ответственное за прием запроса (заявления) и документов: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 осуществляет прием запроса (заявления) и документов;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3.5. </w:t>
      </w:r>
      <w:proofErr w:type="gramStart"/>
      <w:r w:rsidRPr="00AD3108">
        <w:rPr>
          <w:rFonts w:ascii="Times New Roman" w:hAnsi="Times New Roman" w:cs="Times New Roman"/>
        </w:rPr>
        <w:t xml:space="preserve">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w:t>
      </w:r>
      <w:r w:rsidRPr="00AD3108">
        <w:rPr>
          <w:rFonts w:ascii="Times New Roman" w:hAnsi="Times New Roman" w:cs="Times New Roman"/>
        </w:rPr>
        <w:lastRenderedPageBreak/>
        <w:t xml:space="preserve">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roofErr w:type="gramEnd"/>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Максимальный срок выполнения действий, предусмотренных настоящим пунктом, составляет 15 минут.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3.7. Критерием принятия решения является наличие запроса (заявления) и (или) документов, которые заявитель должен представить самостоятельно.</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3.8. Результатом административной процедуры является прием документов, представленных заявителем.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AD3108" w:rsidRPr="00951C4F" w:rsidRDefault="00AD3108" w:rsidP="00AD3108">
      <w:pPr>
        <w:tabs>
          <w:tab w:val="left" w:pos="0"/>
        </w:tabs>
        <w:suppressAutoHyphens/>
        <w:spacing w:after="0" w:line="240" w:lineRule="auto"/>
        <w:jc w:val="both"/>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r w:rsidRPr="00AD3108">
        <w:rPr>
          <w:rFonts w:ascii="Times New Roman" w:hAnsi="Times New Roman" w:cs="Times New Roman"/>
        </w:rPr>
        <w:t>Прием документов при обращении по почте либо в электронной форме</w:t>
      </w:r>
    </w:p>
    <w:p w:rsidR="00AD3108" w:rsidRPr="00951C4F" w:rsidRDefault="00AD3108" w:rsidP="00AD3108">
      <w:pPr>
        <w:tabs>
          <w:tab w:val="left" w:pos="0"/>
        </w:tabs>
        <w:suppressAutoHyphens/>
        <w:spacing w:after="0" w:line="240" w:lineRule="auto"/>
        <w:jc w:val="center"/>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3.10. Должностное лицо, ответственное за прием запроса (заявления) и документов: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 регистрирует поступивший запрос (заявление) в журнале регистрации входящих документов;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AD3108" w:rsidRPr="00046A0F" w:rsidRDefault="00AD3108" w:rsidP="00AD3108">
      <w:pPr>
        <w:tabs>
          <w:tab w:val="left" w:pos="0"/>
        </w:tabs>
        <w:suppressAutoHyphens/>
        <w:spacing w:after="0" w:line="240" w:lineRule="auto"/>
        <w:jc w:val="both"/>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r w:rsidRPr="00AD3108">
        <w:rPr>
          <w:rFonts w:ascii="Times New Roman" w:hAnsi="Times New Roman" w:cs="Times New Roman"/>
        </w:rPr>
        <w:t>Прием документов, необходимых для предоставления муниципальной услуги, на базе МФЦ, работа с документами в МФЦ</w:t>
      </w:r>
    </w:p>
    <w:p w:rsidR="00AD3108" w:rsidRPr="00046A0F" w:rsidRDefault="00AD3108" w:rsidP="00AD3108">
      <w:pPr>
        <w:tabs>
          <w:tab w:val="left" w:pos="0"/>
        </w:tabs>
        <w:suppressAutoHyphens/>
        <w:spacing w:after="0" w:line="240" w:lineRule="auto"/>
        <w:jc w:val="center"/>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AD3108">
        <w:rPr>
          <w:rFonts w:ascii="Times New Roman" w:hAnsi="Times New Roman" w:cs="Times New Roman"/>
        </w:rPr>
        <w:t>экспресс-почтой</w:t>
      </w:r>
      <w:proofErr w:type="gramEnd"/>
      <w:r w:rsidRPr="00AD3108">
        <w:rPr>
          <w:rFonts w:ascii="Times New Roman" w:hAnsi="Times New Roman" w:cs="Times New Roman"/>
        </w:rPr>
        <w:t xml:space="preserve"> сотрудник МФЦ, ответственный за прием и регистрацию документов, регистрирует запрос (заявление) в Электронном журнале.</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AD3108">
        <w:rPr>
          <w:rFonts w:ascii="Times New Roman" w:hAnsi="Times New Roman" w:cs="Times New Roman"/>
        </w:rPr>
        <w:t>экспресс-почтой</w:t>
      </w:r>
      <w:proofErr w:type="gramEnd"/>
      <w:r w:rsidRPr="00AD3108">
        <w:rPr>
          <w:rFonts w:ascii="Times New Roman" w:hAnsi="Times New Roman" w:cs="Times New Roman"/>
        </w:rPr>
        <w:t>:</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составляет и направляет в адрес заявителя расписку о приеме пакета документов согласно Приложению № 4 к Административному регламенту.</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 случае</w:t>
      </w:r>
      <w:proofErr w:type="gramStart"/>
      <w:r w:rsidRPr="00AD3108">
        <w:rPr>
          <w:rFonts w:ascii="Times New Roman" w:hAnsi="Times New Roman" w:cs="Times New Roman"/>
        </w:rPr>
        <w:t>,</w:t>
      </w:r>
      <w:proofErr w:type="gramEnd"/>
      <w:r w:rsidRPr="00AD3108">
        <w:rPr>
          <w:rFonts w:ascii="Times New Roman" w:hAnsi="Times New Roman" w:cs="Times New Roman"/>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3.35, абзаца первого пункта 3.36, 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w:t>
      </w:r>
      <w:r w:rsidRPr="00AD3108">
        <w:rPr>
          <w:rFonts w:ascii="Times New Roman" w:hAnsi="Times New Roman" w:cs="Times New Roman"/>
        </w:rPr>
        <w:lastRenderedPageBreak/>
        <w:t xml:space="preserve">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AD3108">
        <w:rPr>
          <w:rFonts w:ascii="Times New Roman" w:hAnsi="Times New Roman" w:cs="Times New Roman"/>
        </w:rPr>
        <w:t>экспресс-почтой</w:t>
      </w:r>
      <w:proofErr w:type="gramEnd"/>
      <w:r w:rsidRPr="00AD3108">
        <w:rPr>
          <w:rFonts w:ascii="Times New Roman" w:hAnsi="Times New Roman" w:cs="Times New Roman"/>
        </w:rPr>
        <w:t>.</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3.19. Сотрудник МФЦ, ответственный за прием и регистрацию документов, передает: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3.21. Дело доставляется в Администрацию сотрудником МФЦ, ответственным за доставку документов. </w:t>
      </w:r>
      <w:proofErr w:type="gramStart"/>
      <w:r w:rsidRPr="00AD3108">
        <w:rPr>
          <w:rFonts w:ascii="Times New Roman" w:hAnsi="Times New Roman" w:cs="Times New Roman"/>
        </w:rPr>
        <w:t>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w:t>
      </w:r>
      <w:proofErr w:type="gramEnd"/>
      <w:r w:rsidRPr="00AD3108">
        <w:rPr>
          <w:rFonts w:ascii="Times New Roman" w:hAnsi="Times New Roman" w:cs="Times New Roman"/>
        </w:rPr>
        <w:t xml:space="preserve"> регламента, - 10 рабочих дней с указанного момента.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Таблице 1 пункта 3.35 Административного регламента, на межведомственные запросы.</w:t>
      </w:r>
    </w:p>
    <w:p w:rsidR="00AD3108" w:rsidRPr="0054186D" w:rsidRDefault="00AD3108" w:rsidP="00AD3108">
      <w:pPr>
        <w:tabs>
          <w:tab w:val="left" w:pos="0"/>
        </w:tabs>
        <w:suppressAutoHyphens/>
        <w:spacing w:after="0" w:line="240" w:lineRule="auto"/>
        <w:jc w:val="center"/>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r w:rsidRPr="00AD3108">
        <w:rPr>
          <w:rFonts w:ascii="Times New Roman" w:hAnsi="Times New Roman" w:cs="Times New Roman"/>
        </w:rPr>
        <w:t>Предварительное рассмотрение заявления о перераспределении земельных участков</w:t>
      </w:r>
    </w:p>
    <w:p w:rsidR="00AD3108" w:rsidRPr="0054186D" w:rsidRDefault="00AD3108" w:rsidP="00AD3108">
      <w:pPr>
        <w:tabs>
          <w:tab w:val="left" w:pos="0"/>
        </w:tabs>
        <w:suppressAutoHyphens/>
        <w:spacing w:after="0" w:line="240" w:lineRule="auto"/>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3.26. Основанием (юридическим фактом) начала выполнения административной процедуры является регистрация заявления о перераспределении земельных участков в журнале регистрации входящих документов.</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3.27. Должностным лицом, осуществляющим административную процедуру, является должностное лицо Администрации,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lastRenderedPageBreak/>
        <w:t xml:space="preserve">3.28. Должностное лицо, ответственное за предварительное рассмотрение: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2) если при проверке содержания и </w:t>
      </w:r>
      <w:proofErr w:type="gramStart"/>
      <w:r w:rsidRPr="00AD3108">
        <w:rPr>
          <w:rFonts w:ascii="Times New Roman" w:hAnsi="Times New Roman" w:cs="Times New Roman"/>
        </w:rPr>
        <w:t>комплектности</w:t>
      </w:r>
      <w:proofErr w:type="gramEnd"/>
      <w:r w:rsidRPr="00AD3108">
        <w:rPr>
          <w:rFonts w:ascii="Times New Roman" w:hAnsi="Times New Roman" w:cs="Times New Roman"/>
        </w:rPr>
        <w:t xml:space="preserve"> представленных заявителем документов будут выявлены основания для возврата документов, предусмотренные пунктом 2.10 Административного регламента, должностное лицо, ответственное за предварительное рассмотрение, готовит письмо о возврате заявления о перераспределении земельных участков и представленных заявителем документов по форме согласно Приложению        № 5 к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перераспределении земельных участков и документы, представленные заявителем. Письмо о возврате заявления о перераспределении земельных участков подлежит регистрации должностным лицом, ответственным за предварительное рассмотрение, в журнале регистрации входящих документов;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 если при проверке содержания и </w:t>
      </w:r>
      <w:proofErr w:type="gramStart"/>
      <w:r w:rsidRPr="00AD3108">
        <w:rPr>
          <w:rFonts w:ascii="Times New Roman" w:hAnsi="Times New Roman" w:cs="Times New Roman"/>
        </w:rPr>
        <w:t>комплектности</w:t>
      </w:r>
      <w:proofErr w:type="gramEnd"/>
      <w:r w:rsidRPr="00AD3108">
        <w:rPr>
          <w:rFonts w:ascii="Times New Roman" w:hAnsi="Times New Roman" w:cs="Times New Roman"/>
        </w:rPr>
        <w:t xml:space="preserve"> представленных заявителем документов не будут выявлены основания для возврата документов, предусмотренные пунктом 2.10 Административного регламента, заявление о перераспределении земельных участков и документы, представленные заявителем, предоставляются должностному лицу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3.29. </w:t>
      </w:r>
      <w:proofErr w:type="gramStart"/>
      <w:r w:rsidRPr="00AD3108">
        <w:rPr>
          <w:rFonts w:ascii="Times New Roman" w:hAnsi="Times New Roman" w:cs="Times New Roman"/>
        </w:rPr>
        <w:t>Максимальный срок выполнения административной процедуры, предусмотренной пунктом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перераспределении земельных участков в МФЦ, а если заявление заявителя</w:t>
      </w:r>
      <w:proofErr w:type="gramEnd"/>
      <w:r w:rsidRPr="00AD3108">
        <w:rPr>
          <w:rFonts w:ascii="Times New Roman" w:hAnsi="Times New Roman" w:cs="Times New Roman"/>
        </w:rPr>
        <w:t xml:space="preserve"> поступило непосредственно в Администрацию, то десяти дней со дня поступления заявления о перераспределении земельных участков в Администрацию.  </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3.30. Критериями принятия решений являются наличие или отсутствие предусмотренных пунктом 2.10 Административного регламента оснований для возврата документов.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3.31. Результатом административной процедуры является направление заявителю (предоставление заявителю на личном приеме) письма о возврате заявления о перераспределении земельных участков либо передача заявления о перераспределении земельных участков и документов, представленных заявителем, должностному лицу, уполномоченному на формирование и направление межведомственных запросов.</w:t>
      </w:r>
    </w:p>
    <w:p w:rsidR="00AD3108" w:rsidRPr="00AD3108" w:rsidRDefault="00AD3108" w:rsidP="00AD3108">
      <w:pPr>
        <w:widowControl w:val="0"/>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3.32. Способом фиксации результата административной процедуры является письмо о возврате заявления о перераспределении земельных участков, регистрация указанного документа в журнале регистрации входящих документов.</w:t>
      </w:r>
    </w:p>
    <w:p w:rsidR="00AD3108" w:rsidRPr="00AD3108" w:rsidRDefault="00AD3108" w:rsidP="00AD3108">
      <w:pPr>
        <w:tabs>
          <w:tab w:val="left" w:pos="0"/>
        </w:tabs>
        <w:suppressAutoHyphens/>
        <w:spacing w:after="0" w:line="240" w:lineRule="auto"/>
        <w:jc w:val="center"/>
        <w:outlineLvl w:val="2"/>
        <w:rPr>
          <w:rFonts w:ascii="Times New Roman" w:hAnsi="Times New Roman" w:cs="Times New Roman"/>
        </w:rPr>
      </w:pPr>
      <w:r w:rsidRPr="00AD3108">
        <w:rPr>
          <w:rFonts w:ascii="Times New Roman" w:hAnsi="Times New Roman" w:cs="Times New Roman"/>
        </w:rPr>
        <w:t xml:space="preserve">Формирование и направление межведомственных запросов </w:t>
      </w:r>
    </w:p>
    <w:p w:rsidR="00AD3108" w:rsidRPr="00C61E7F" w:rsidRDefault="00AD3108" w:rsidP="00AD3108">
      <w:pPr>
        <w:tabs>
          <w:tab w:val="left" w:pos="0"/>
        </w:tabs>
        <w:suppressAutoHyphens/>
        <w:spacing w:after="0" w:line="240" w:lineRule="auto"/>
        <w:jc w:val="both"/>
        <w:outlineLvl w:val="2"/>
        <w:rPr>
          <w:rFonts w:ascii="Times New Roman" w:hAnsi="Times New Roman" w:cs="Times New Roman"/>
          <w:sz w:val="8"/>
          <w:szCs w:val="8"/>
        </w:rPr>
      </w:pP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3.33.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(или) отсутствие в распоряжении Администрации (её должностного лица) документов (сведений), указанных в Таблице 1 пункта 3.35 Административного регламента.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3.34.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AD3108" w:rsidRPr="00AD3108" w:rsidRDefault="00AD3108" w:rsidP="00AD3108">
      <w:pPr>
        <w:tabs>
          <w:tab w:val="left" w:pos="0"/>
        </w:tabs>
        <w:suppressAutoHyphens/>
        <w:spacing w:after="0" w:line="240" w:lineRule="auto"/>
        <w:jc w:val="both"/>
        <w:outlineLvl w:val="2"/>
        <w:rPr>
          <w:rFonts w:ascii="Times New Roman" w:hAnsi="Times New Roman" w:cs="Times New Roman"/>
        </w:rPr>
      </w:pPr>
      <w:r w:rsidRPr="00AD3108">
        <w:rPr>
          <w:rFonts w:ascii="Times New Roman" w:hAnsi="Times New Roman" w:cs="Times New Roman"/>
        </w:rPr>
        <w:t xml:space="preserve">3.35. Если </w:t>
      </w:r>
      <w:proofErr w:type="gramStart"/>
      <w:r w:rsidRPr="00AD3108">
        <w:rPr>
          <w:rFonts w:ascii="Times New Roman" w:hAnsi="Times New Roman" w:cs="Times New Roman"/>
        </w:rPr>
        <w:t>заявитель</w:t>
      </w:r>
      <w:proofErr w:type="gramEnd"/>
      <w:r w:rsidRPr="00AD3108">
        <w:rPr>
          <w:rFonts w:ascii="Times New Roman" w:hAnsi="Times New Roman" w:cs="Times New Roman"/>
        </w:rPr>
        <w:t xml:space="preserve"> в том числе в зависимости от того, в каком именно предусмотренном пунктом 1.2 Административного регламента случае было представлено заявление о перераспределении земельных участков, не представил документы, предусмотренные пунктом 2.8 Административного регламента, а также в случае отсутствия в распоряжении Администрации (его должностного лица) документов (сведений), указанных в Таблице 1 настоящего пункта, 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rsidR="00135256" w:rsidRPr="00135256" w:rsidRDefault="00135256" w:rsidP="00135256">
      <w:pPr>
        <w:tabs>
          <w:tab w:val="left" w:pos="0"/>
        </w:tabs>
        <w:suppressAutoHyphens/>
        <w:spacing w:after="0" w:line="240" w:lineRule="auto"/>
        <w:jc w:val="both"/>
        <w:outlineLvl w:val="2"/>
        <w:rPr>
          <w:rFonts w:ascii="Times New Roman" w:hAnsi="Times New Roman" w:cs="Times New Roman"/>
        </w:rPr>
      </w:pPr>
      <w:r w:rsidRPr="00135256">
        <w:rPr>
          <w:rFonts w:ascii="Times New Roman" w:hAnsi="Times New Roman" w:cs="Times New Roman"/>
        </w:rPr>
        <w:t>Таблица 1</w:t>
      </w:r>
    </w:p>
    <w:tbl>
      <w:tblPr>
        <w:tblW w:w="11166" w:type="dxa"/>
        <w:tblInd w:w="108" w:type="dxa"/>
        <w:tblLayout w:type="fixed"/>
        <w:tblLook w:val="0000"/>
      </w:tblPr>
      <w:tblGrid>
        <w:gridCol w:w="8615"/>
        <w:gridCol w:w="2551"/>
      </w:tblGrid>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Документ (информация, содержащаяся в нем), отсутствующий в распоряжении Администрации</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(организация), в которую должен быть направлен межведомственный запрос</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регистрации прав</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proofErr w:type="gramStart"/>
            <w:r w:rsidRPr="00135256">
              <w:rPr>
                <w:rFonts w:ascii="Times New Roman" w:eastAsia="MS Mincho" w:hAnsi="Times New Roman" w:cs="Times New Roman"/>
                <w:sz w:val="16"/>
                <w:szCs w:val="16"/>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регистрации прав</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Кадастровый паспорт земельного участка (при наличии сведений о земельном участке в государственном кадастре недвижимости (Едином государственном реестре недвижимости)), кадастровый план территории, в границах которой расположен земельный участок</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регистрации прав</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Кадастровы</w:t>
            </w:r>
            <w:proofErr w:type="gramStart"/>
            <w:r w:rsidRPr="00135256">
              <w:rPr>
                <w:rFonts w:ascii="Times New Roman" w:eastAsia="MS Mincho" w:hAnsi="Times New Roman" w:cs="Times New Roman"/>
                <w:sz w:val="16"/>
                <w:szCs w:val="16"/>
              </w:rPr>
              <w:t>й(</w:t>
            </w:r>
            <w:proofErr w:type="gramEnd"/>
            <w:r w:rsidRPr="00135256">
              <w:rPr>
                <w:rFonts w:ascii="Times New Roman" w:eastAsia="MS Mincho" w:hAnsi="Times New Roman" w:cs="Times New Roman"/>
                <w:sz w:val="16"/>
                <w:szCs w:val="16"/>
              </w:rPr>
              <w:t>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регистрации прав</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Выписка из Единого государственного реестра юридических лиц (при подаче заявления о предоставлении государственной услуги юридическому лицу)</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ФНС</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Росимущество</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hAnsi="Times New Roman" w:cs="Times New Roman"/>
                <w:sz w:val="16"/>
                <w:szCs w:val="16"/>
              </w:rPr>
            </w:pPr>
            <w:r w:rsidRPr="00135256">
              <w:rPr>
                <w:rFonts w:ascii="Times New Roman" w:eastAsia="Cambria" w:hAnsi="Times New Roman" w:cs="Times New Roman"/>
                <w:color w:val="000000"/>
                <w:sz w:val="16"/>
                <w:szCs w:val="16"/>
              </w:rPr>
              <w:t>Сведения о нахождении на земельном участке</w:t>
            </w:r>
            <w:r w:rsidRPr="00135256">
              <w:rPr>
                <w:rFonts w:ascii="Times New Roman" w:hAnsi="Times New Roman" w:cs="Times New Roman"/>
                <w:sz w:val="16"/>
                <w:szCs w:val="16"/>
              </w:rPr>
              <w:t xml:space="preserve"> или земельных участках, образуемых в результате перераспределения, </w:t>
            </w:r>
            <w:r w:rsidRPr="00135256">
              <w:rPr>
                <w:rFonts w:ascii="Times New Roman" w:eastAsia="Cambria" w:hAnsi="Times New Roman" w:cs="Times New Roman"/>
                <w:color w:val="000000"/>
                <w:sz w:val="16"/>
                <w:szCs w:val="16"/>
              </w:rPr>
              <w:t xml:space="preserve"> </w:t>
            </w:r>
            <w:r w:rsidRPr="00135256">
              <w:rPr>
                <w:rFonts w:ascii="Times New Roman" w:eastAsia="Cambria" w:hAnsi="Times New Roman" w:cs="Times New Roman"/>
                <w:color w:val="000000"/>
                <w:sz w:val="16"/>
                <w:szCs w:val="16"/>
              </w:rPr>
              <w:lastRenderedPageBreak/>
              <w:t>объектов недвижимости, относящихся к объектам гражданской обороны (при наличии на земельном участке объектов недвижимости)</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lastRenderedPageBreak/>
              <w:t>МЧС</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lastRenderedPageBreak/>
              <w:t>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Отдел водных ресурсов</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Минлесхоз</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Сведения о пользователях недр, лицензия на пользование участком недр местного значения, находящихся на земельном участке или земельных участках, образуемых в результате перераспределения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Минлесхоз</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color w:val="000000"/>
                <w:sz w:val="16"/>
                <w:szCs w:val="16"/>
              </w:rPr>
              <w:t xml:space="preserve">Сведения </w:t>
            </w:r>
            <w:r w:rsidRPr="00135256">
              <w:rPr>
                <w:rFonts w:ascii="Times New Roman" w:eastAsia="MS Mincho" w:hAnsi="Times New Roman" w:cs="Times New Roman"/>
                <w:sz w:val="16"/>
                <w:szCs w:val="16"/>
              </w:rPr>
              <w:t xml:space="preserve">о нахождении земельного участка или земельных участков, образуемых в результате перераспределения, </w:t>
            </w:r>
            <w:r w:rsidRPr="00135256">
              <w:rPr>
                <w:rFonts w:ascii="Times New Roman" w:eastAsia="MS Mincho" w:hAnsi="Times New Roman" w:cs="Times New Roman"/>
                <w:color w:val="000000"/>
                <w:sz w:val="16"/>
                <w:szCs w:val="16"/>
              </w:rPr>
              <w:t>на территории особо охраняемых природных территориях федерального значения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Росприроднадзор</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 xml:space="preserve">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 </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Отдел водных ресурсов,</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Минлесхоз</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Проект планировки территории (если утверждался)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местного самоуправления</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(его структурное подразделение), Минстрой</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Проект межевания территории (если утверждался)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местного самоуправления</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(его структурное подразделение), Минстрой</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Документация по планировке территории (если утверждалась)</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местного самоуправления</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(его структурное подразделение), Минстрой</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Договор о развитии застроенной территории (если он заключался)</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местного самоуправления</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(его структурное подразделение)</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Решение о резервировании земельного участка для государственных или муниципальных нужд</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Минстрой,</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Минлесхоз, Минтранс</w:t>
            </w:r>
          </w:p>
        </w:tc>
      </w:tr>
      <w:tr w:rsidR="00135256" w:rsidRPr="00135256" w:rsidTr="00296CE0">
        <w:tc>
          <w:tcPr>
            <w:tcW w:w="8615"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 xml:space="preserve">Решение о проведении аукциона в отношении земельного участка, находящего в муниципальной собственности, а также государственная </w:t>
            </w:r>
            <w:proofErr w:type="gramStart"/>
            <w:r w:rsidRPr="00135256">
              <w:rPr>
                <w:rFonts w:ascii="Times New Roman" w:eastAsia="MS Mincho" w:hAnsi="Times New Roman" w:cs="Times New Roman"/>
                <w:sz w:val="16"/>
                <w:szCs w:val="16"/>
              </w:rPr>
              <w:t>собственность</w:t>
            </w:r>
            <w:proofErr w:type="gramEnd"/>
            <w:r w:rsidRPr="00135256">
              <w:rPr>
                <w:rFonts w:ascii="Times New Roman" w:eastAsia="MS Mincho" w:hAnsi="Times New Roman" w:cs="Times New Roman"/>
                <w:sz w:val="16"/>
                <w:szCs w:val="16"/>
              </w:rPr>
              <w:t xml:space="preserve"> на который не разграничена и который предполагается к перераспределению, решение о предварительном согласовании предоставления земельного участка, находящегося в муниципальной собственности, а также государственная собственность на который не разграничена и который предполагается к перераспределению</w:t>
            </w:r>
          </w:p>
        </w:tc>
        <w:tc>
          <w:tcPr>
            <w:tcW w:w="2551" w:type="dxa"/>
            <w:tcBorders>
              <w:top w:val="single" w:sz="4" w:space="0" w:color="000000"/>
              <w:left w:val="single" w:sz="4" w:space="0" w:color="000000"/>
              <w:bottom w:val="single" w:sz="4" w:space="0" w:color="000000"/>
              <w:right w:val="single" w:sz="4" w:space="0" w:color="000000"/>
            </w:tcBorders>
          </w:tcPr>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Орган местного самоуправления</w:t>
            </w:r>
          </w:p>
          <w:p w:rsidR="00135256" w:rsidRPr="00135256" w:rsidRDefault="00135256" w:rsidP="00135256">
            <w:pPr>
              <w:tabs>
                <w:tab w:val="left" w:pos="0"/>
              </w:tabs>
              <w:suppressAutoHyphens/>
              <w:spacing w:after="0" w:line="240" w:lineRule="auto"/>
              <w:jc w:val="both"/>
              <w:outlineLvl w:val="2"/>
              <w:rPr>
                <w:rFonts w:ascii="Times New Roman" w:eastAsia="MS Mincho" w:hAnsi="Times New Roman" w:cs="Times New Roman"/>
                <w:sz w:val="16"/>
                <w:szCs w:val="16"/>
              </w:rPr>
            </w:pPr>
            <w:r w:rsidRPr="00135256">
              <w:rPr>
                <w:rFonts w:ascii="Times New Roman" w:eastAsia="MS Mincho" w:hAnsi="Times New Roman" w:cs="Times New Roman"/>
                <w:sz w:val="16"/>
                <w:szCs w:val="16"/>
              </w:rPr>
              <w:t>(его структурное подразделение)</w:t>
            </w:r>
          </w:p>
        </w:tc>
      </w:tr>
    </w:tbl>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3.36.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Предельный срок для подготовки и направления межведомственных запросов в соответствии с настоящим пунктом и пунктами 3.38 и 3.39 Административного регламента составляет 3 рабочих дня со дня регистрации заявления на предоставление муниципальной услуги.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3.37. Предельный срок для ответов на межведомственные запросы составляет 5 рабочих дней со дня поступления запроса в соответствующий орган.</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3.38.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3.39. Направление межведомственного запроса на бумажном носителе должностным лицом осуществляется одним из следующих способов:</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почтовым отправлением;</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курьером, под расписку.</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В данном случае межведомственный запрос должен содержать следующие сведения: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1) наименование Администрации, направляющей межведомственный запрос;</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2) наименование органа, в адрес которого направляется межведомственный запрос;</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 сведения, необходимые для представления документов и (или) информации, установленные Административным регламентом;</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6) контактная информация для направления ответа на межведомственный запрос;</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7) дата направления межведомственного запроса;</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3.40.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Таблицей 1 пункта 3.35 Административного регламента. </w:t>
      </w:r>
    </w:p>
    <w:p w:rsidR="004344BB" w:rsidRPr="004344BB" w:rsidRDefault="004344BB" w:rsidP="00296CE0">
      <w:pPr>
        <w:widowControl w:val="0"/>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3.41.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Способом фиксации результата административной процедуры является регистрация ответов из органов (организаций), предусмотренных Таблицей 1 пункта 3.35 Административного регламента, на межведомственные запросы. </w:t>
      </w:r>
    </w:p>
    <w:p w:rsidR="004344BB" w:rsidRPr="004344BB" w:rsidRDefault="004344BB" w:rsidP="00296CE0">
      <w:pPr>
        <w:tabs>
          <w:tab w:val="left" w:pos="0"/>
        </w:tabs>
        <w:suppressAutoHyphens/>
        <w:spacing w:after="0" w:line="240" w:lineRule="auto"/>
        <w:jc w:val="center"/>
        <w:outlineLvl w:val="2"/>
        <w:rPr>
          <w:rFonts w:ascii="Times New Roman" w:hAnsi="Times New Roman" w:cs="Times New Roman"/>
        </w:rPr>
      </w:pPr>
      <w:r w:rsidRPr="004344BB">
        <w:rPr>
          <w:rFonts w:ascii="Times New Roman" w:hAnsi="Times New Roman" w:cs="Times New Roman"/>
        </w:rPr>
        <w:lastRenderedPageBreak/>
        <w:t>Принятие решения о предоставлении муниципальной услуги или об отказе в ее предоставлении и выдача (направление) заявителю документов</w:t>
      </w:r>
    </w:p>
    <w:p w:rsidR="004344BB" w:rsidRPr="00FC5F19" w:rsidRDefault="004344BB" w:rsidP="00296CE0">
      <w:pPr>
        <w:tabs>
          <w:tab w:val="left" w:pos="0"/>
        </w:tabs>
        <w:suppressAutoHyphens/>
        <w:spacing w:after="0" w:line="240" w:lineRule="auto"/>
        <w:jc w:val="both"/>
        <w:outlineLvl w:val="2"/>
        <w:rPr>
          <w:rFonts w:ascii="Times New Roman" w:hAnsi="Times New Roman" w:cs="Times New Roman"/>
          <w:sz w:val="8"/>
          <w:szCs w:val="8"/>
        </w:rPr>
      </w:pP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3.42.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3.43.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3.44. При предоставлении муниципальной услуги должностное лицо совершает следующие административные действия: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2) обеспечивает хранение в бумажном или электронном виде документов (информации), представленной на межведомственные запросы;</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 проверяет наличие или отсутствие оснований, предусмотренных пунктом 2.11 Административного регламента для отказа в предоставлении муниципальной услуги;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 xml:space="preserve">4) обеспечивает подготовку, подписание и направление (вручение) заявителю решения Администрации об утверждении схемы расположения земельного участка с приложением указанной схемы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и утвержденного проекта межевания территории по форме согласно Приложению № 6 к настоящему Административному регламенту; </w:t>
      </w:r>
      <w:proofErr w:type="gramEnd"/>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5) обеспечивает подготовку, подписание и направление (вручение) заявителю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 по форме согласно Приложению № 7</w:t>
      </w:r>
      <w:proofErr w:type="gramEnd"/>
      <w:r w:rsidRPr="004344BB">
        <w:rPr>
          <w:rFonts w:ascii="Times New Roman" w:hAnsi="Times New Roman" w:cs="Times New Roman"/>
        </w:rPr>
        <w:t xml:space="preserve"> к настоящему Административному регламенту;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6)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в случае наличия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по форме согласно Приложению № 8 к настоящему Административному регламенту;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7) обеспечивает подготовку, подписание и направление (вручение) решения Администрации об отказе в заключени</w:t>
      </w:r>
      <w:proofErr w:type="gramStart"/>
      <w:r w:rsidRPr="004344BB">
        <w:rPr>
          <w:rFonts w:ascii="Times New Roman" w:hAnsi="Times New Roman" w:cs="Times New Roman"/>
        </w:rPr>
        <w:t>и</w:t>
      </w:r>
      <w:proofErr w:type="gramEnd"/>
      <w:r w:rsidRPr="004344BB">
        <w:rPr>
          <w:rFonts w:ascii="Times New Roman" w:hAnsi="Times New Roman" w:cs="Times New Roman"/>
        </w:rPr>
        <w:t xml:space="preserve"> соглашения о перераспределении земельных участков по форме согласно Приложению         № 9 к настоящему Административному регламенту и направляет (вручает) подписанное решение заявителю в случае наличия основания (оснований) для отказа в предоставлении муниципальной услуги, перечисленных в пункте 2.11 настоящего Административного регламента.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3.45. </w:t>
      </w:r>
      <w:proofErr w:type="gramStart"/>
      <w:r w:rsidRPr="004344BB">
        <w:rPr>
          <w:rFonts w:ascii="Times New Roman" w:hAnsi="Times New Roman" w:cs="Times New Roman"/>
        </w:rPr>
        <w:t>Заявитель, получивший решение Администрации об утверждении схемы расположения земельного участка с приложением указанной схемы или уведомление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самостоятельно и за свой счет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w:t>
      </w:r>
      <w:proofErr w:type="gramEnd"/>
      <w:r w:rsidRPr="004344BB">
        <w:rPr>
          <w:rFonts w:ascii="Times New Roman" w:hAnsi="Times New Roman" w:cs="Times New Roman"/>
        </w:rPr>
        <w:t xml:space="preserve"> кадастровом </w:t>
      </w:r>
      <w:proofErr w:type="gramStart"/>
      <w:r w:rsidRPr="004344BB">
        <w:rPr>
          <w:rFonts w:ascii="Times New Roman" w:hAnsi="Times New Roman" w:cs="Times New Roman"/>
        </w:rPr>
        <w:t>учете</w:t>
      </w:r>
      <w:proofErr w:type="gramEnd"/>
      <w:r w:rsidRPr="004344BB">
        <w:rPr>
          <w:rFonts w:ascii="Times New Roman" w:hAnsi="Times New Roman" w:cs="Times New Roman"/>
        </w:rPr>
        <w:t xml:space="preserve"> таких земельных участков.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После осуществления государственного кадастрового учета земельных участков, которые образуются в результате перераспределения,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земельного участка или земельных участков, образуемых в результате перераспределения, по форме согласно Приложению № 10 к настоящему Административному регламенту.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В течение 30 дней со дня поступления уведомления, предусмотренного предыдущим абзацем, должностное лицо:</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1) в случае, если заявителем не был представлен кадастровый паспорт (кадастровые паспорта) в отношении земельного участка или земельных участков, образуемых в результате перераспределения, передает соответствующее уведомление о государственном кадастровом учете земельного участка или земельных участков, образуемых в результате перераспределения, должностному лицу, уполномоченному на формирование и направление межведомственных запросов, которое готовит и направляет межведомственный запрос в орган регистрации прав в соответствии</w:t>
      </w:r>
      <w:proofErr w:type="gramEnd"/>
      <w:r w:rsidRPr="004344BB">
        <w:rPr>
          <w:rFonts w:ascii="Times New Roman" w:hAnsi="Times New Roman" w:cs="Times New Roman"/>
        </w:rPr>
        <w:t xml:space="preserve"> с пунктами 3.35 – 3.38 Административного регламента;</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2)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отсутствии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по форме согласно Приложению № 8 к настоящему</w:t>
      </w:r>
      <w:proofErr w:type="gramEnd"/>
      <w:r w:rsidRPr="004344BB">
        <w:rPr>
          <w:rFonts w:ascii="Times New Roman" w:hAnsi="Times New Roman" w:cs="Times New Roman"/>
        </w:rPr>
        <w:t xml:space="preserve"> Административному регламенту;</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lastRenderedPageBreak/>
        <w:t>3)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наличии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решения Администрации об отказе в заключени</w:t>
      </w:r>
      <w:proofErr w:type="gramStart"/>
      <w:r w:rsidRPr="004344BB">
        <w:rPr>
          <w:rFonts w:ascii="Times New Roman" w:hAnsi="Times New Roman" w:cs="Times New Roman"/>
        </w:rPr>
        <w:t>и</w:t>
      </w:r>
      <w:proofErr w:type="gramEnd"/>
      <w:r w:rsidRPr="004344BB">
        <w:rPr>
          <w:rFonts w:ascii="Times New Roman" w:hAnsi="Times New Roman" w:cs="Times New Roman"/>
        </w:rPr>
        <w:t xml:space="preserve"> соглашения о перераспределении земельных участков по форме согласно Приложению № 9 к настоящему Административному регламенту;</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 в случае неподтверждения постановки на государственный кадастровый учет земельного участка или земельных участков, образуемых в результате перераспределения, обеспечивает подготовку, подписание и направление (вручение) заявителю уведомления Администрации 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отказом в предоставлении муниципальной услуги и препятствием для рассмотрения в установленном настоящим пунктом порядке повторно представленного заявителем уведомления о государственном кадастровом учете земельного участка или земельных участков, образуемых в результате перераспределения.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3.46. Общий максимальный срок административной процедуры, описанной в пункте 3.44 Административного регламента, составляет 5 рабочих дней.</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3.47.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3.48.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3.44 и 3.45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3.49. Способом фиксации результата административной процедуры являются предусмотренные пунктами 3.44 и 3.45 Административного регламента документы, направляемые (выдаваемые) заявителю, и их регистрация в журнале регистрации входящих документов.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3.50. Заявитель обязан подписать полученное соглашение о перераспределении земельных участков в срок не позднее чем через 30 дней со дня его получения. </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После предоставления заявителем в Администрацию подписанного им проекта соглашения о перераспределении земельных участков должностное лицо в недельный срок обеспечивает направление документов в орган регистрации прав для государственной регистрации прав, связанных с перераспределением земельных участков. </w:t>
      </w:r>
    </w:p>
    <w:p w:rsidR="004344BB" w:rsidRPr="004344BB" w:rsidRDefault="004344BB" w:rsidP="00296CE0">
      <w:pPr>
        <w:tabs>
          <w:tab w:val="left" w:pos="0"/>
        </w:tabs>
        <w:suppressAutoHyphens/>
        <w:spacing w:after="0" w:line="240" w:lineRule="auto"/>
        <w:jc w:val="center"/>
        <w:outlineLvl w:val="2"/>
        <w:rPr>
          <w:rFonts w:ascii="Times New Roman" w:hAnsi="Times New Roman" w:cs="Times New Roman"/>
          <w:b/>
        </w:rPr>
      </w:pPr>
      <w:r w:rsidRPr="004344BB">
        <w:rPr>
          <w:rFonts w:ascii="Times New Roman" w:hAnsi="Times New Roman" w:cs="Times New Roman"/>
          <w:b/>
        </w:rPr>
        <w:t xml:space="preserve">IV. Формы </w:t>
      </w:r>
      <w:proofErr w:type="gramStart"/>
      <w:r w:rsidRPr="004344BB">
        <w:rPr>
          <w:rFonts w:ascii="Times New Roman" w:hAnsi="Times New Roman" w:cs="Times New Roman"/>
          <w:b/>
        </w:rPr>
        <w:t>контроля за</w:t>
      </w:r>
      <w:proofErr w:type="gramEnd"/>
      <w:r w:rsidRPr="004344BB">
        <w:rPr>
          <w:rFonts w:ascii="Times New Roman" w:hAnsi="Times New Roman" w:cs="Times New Roman"/>
          <w:b/>
        </w:rPr>
        <w:t xml:space="preserve"> исполнением</w:t>
      </w:r>
      <w:r w:rsidR="00B460A5">
        <w:rPr>
          <w:rFonts w:ascii="Times New Roman" w:hAnsi="Times New Roman" w:cs="Times New Roman"/>
          <w:b/>
        </w:rPr>
        <w:t xml:space="preserve"> </w:t>
      </w:r>
      <w:r w:rsidRPr="004344BB">
        <w:rPr>
          <w:rFonts w:ascii="Times New Roman" w:hAnsi="Times New Roman" w:cs="Times New Roman"/>
          <w:b/>
        </w:rPr>
        <w:t>Административного регламента</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4.1.</w:t>
      </w:r>
      <w:r w:rsidRPr="004344BB">
        <w:rPr>
          <w:rFonts w:ascii="Times New Roman" w:hAnsi="Times New Roman" w:cs="Times New Roman"/>
        </w:rPr>
        <w:tab/>
      </w:r>
      <w:proofErr w:type="gramStart"/>
      <w:r w:rsidRPr="004344BB">
        <w:rPr>
          <w:rFonts w:ascii="Times New Roman" w:hAnsi="Times New Roman" w:cs="Times New Roma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курирующим земельно-имущественные отношения.</w:t>
      </w:r>
      <w:proofErr w:type="gramEnd"/>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4.2.</w:t>
      </w:r>
      <w:r w:rsidRPr="004344BB">
        <w:rPr>
          <w:rFonts w:ascii="Times New Roman" w:hAnsi="Times New Roman" w:cs="Times New Roman"/>
        </w:rPr>
        <w:tab/>
        <w:t>Периодичность осуществления текущего контроля устанавливается заместителем главы городского поселения Безенчук.</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4.3.</w:t>
      </w:r>
      <w:r w:rsidRPr="004344BB">
        <w:rPr>
          <w:rFonts w:ascii="Times New Roman" w:hAnsi="Times New Roman" w:cs="Times New Roman"/>
        </w:rPr>
        <w:tab/>
      </w:r>
      <w:proofErr w:type="gramStart"/>
      <w:r w:rsidRPr="004344BB">
        <w:rPr>
          <w:rFonts w:ascii="Times New Roman" w:hAnsi="Times New Roman" w:cs="Times New Roman"/>
        </w:rPr>
        <w:t>Контроль за</w:t>
      </w:r>
      <w:proofErr w:type="gramEnd"/>
      <w:r w:rsidRPr="004344BB">
        <w:rPr>
          <w:rFonts w:ascii="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4.4.</w:t>
      </w:r>
      <w:r w:rsidRPr="004344BB">
        <w:rPr>
          <w:rFonts w:ascii="Times New Roman" w:hAnsi="Times New Roman" w:cs="Times New Roman"/>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4.5.</w:t>
      </w:r>
      <w:r w:rsidRPr="004344BB">
        <w:rPr>
          <w:rFonts w:ascii="Times New Roman" w:hAnsi="Times New Roman" w:cs="Times New Roman"/>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4.6.</w:t>
      </w:r>
      <w:r w:rsidRPr="004344BB">
        <w:rPr>
          <w:rFonts w:ascii="Times New Roman" w:hAnsi="Times New Roman" w:cs="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Плановые проверки проводятся не реже 1 раза в 3 года.</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4.7.</w:t>
      </w:r>
      <w:r w:rsidRPr="004344BB">
        <w:rPr>
          <w:rFonts w:ascii="Times New Roman" w:hAnsi="Times New Roman" w:cs="Times New Roman"/>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курирующим земельно-имущественные отношения на основании соответствующих правовых актов.</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4.8.</w:t>
      </w:r>
      <w:r w:rsidRPr="004344BB">
        <w:rPr>
          <w:rFonts w:ascii="Times New Roman" w:hAnsi="Times New Roman" w:cs="Times New Roman"/>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lastRenderedPageBreak/>
        <w:t>4.9.</w:t>
      </w:r>
      <w:r w:rsidRPr="004344BB">
        <w:rPr>
          <w:rFonts w:ascii="Times New Roman" w:hAnsi="Times New Roman" w:cs="Times New Roman"/>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4.10.</w:t>
      </w:r>
      <w:r w:rsidRPr="004344BB">
        <w:rPr>
          <w:rFonts w:ascii="Times New Roman" w:hAnsi="Times New Roman" w:cs="Times New Roman"/>
        </w:rPr>
        <w:tab/>
      </w:r>
      <w:proofErr w:type="gramStart"/>
      <w:r w:rsidRPr="004344BB">
        <w:rPr>
          <w:rFonts w:ascii="Times New Roman" w:hAnsi="Times New Roman" w:cs="Times New Roman"/>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4344BB" w:rsidRPr="004344BB" w:rsidRDefault="004344BB" w:rsidP="00006AD1">
      <w:pPr>
        <w:tabs>
          <w:tab w:val="left" w:pos="0"/>
          <w:tab w:val="left" w:pos="426"/>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Заявители, направившие заявления о предоставлении муниципальной услуги, могут осуществлять </w:t>
      </w:r>
      <w:proofErr w:type="gramStart"/>
      <w:r w:rsidRPr="004344BB">
        <w:rPr>
          <w:rFonts w:ascii="Times New Roman" w:hAnsi="Times New Roman" w:cs="Times New Roman"/>
        </w:rPr>
        <w:t>контроль за</w:t>
      </w:r>
      <w:proofErr w:type="gramEnd"/>
      <w:r w:rsidRPr="004344BB">
        <w:rPr>
          <w:rFonts w:ascii="Times New Roman" w:hAnsi="Times New Roman" w:cs="Times New Roman"/>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4344BB" w:rsidRPr="004344BB" w:rsidRDefault="004344BB" w:rsidP="00296CE0">
      <w:pPr>
        <w:tabs>
          <w:tab w:val="left" w:pos="851"/>
        </w:tabs>
        <w:suppressAutoHyphens/>
        <w:spacing w:after="0" w:line="240" w:lineRule="auto"/>
        <w:jc w:val="center"/>
        <w:outlineLvl w:val="2"/>
        <w:rPr>
          <w:rFonts w:ascii="Times New Roman" w:hAnsi="Times New Roman" w:cs="Times New Roman"/>
          <w:b/>
        </w:rPr>
      </w:pPr>
      <w:r w:rsidRPr="004344BB">
        <w:rPr>
          <w:rFonts w:ascii="Times New Roman" w:hAnsi="Times New Roman" w:cs="Times New Roman"/>
          <w:b/>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5.1. </w:t>
      </w:r>
      <w:proofErr w:type="gramStart"/>
      <w:r w:rsidRPr="004344BB">
        <w:rPr>
          <w:rFonts w:ascii="Times New Roman" w:hAnsi="Times New Roman" w:cs="Times New Roman"/>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roofErr w:type="gramEnd"/>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spacing w:val="-6"/>
        </w:rPr>
        <w:t>5.2</w:t>
      </w:r>
      <w:r w:rsidRPr="004344BB">
        <w:rPr>
          <w:rFonts w:ascii="Times New Roman" w:hAnsi="Times New Roman" w:cs="Times New Roman"/>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курирующему земельно-имущественные отношения с жалобой.</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5.4. Жалоба должна содержать:</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 сведения об обжалуемых решениях и действиях (бездействии) Администрации, должностного лица Администрации либо муниципального служащего;</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5.5. Заявитель может обратиться с </w:t>
      </w:r>
      <w:proofErr w:type="gramStart"/>
      <w:r w:rsidRPr="004344BB">
        <w:rPr>
          <w:rFonts w:ascii="Times New Roman" w:hAnsi="Times New Roman" w:cs="Times New Roman"/>
        </w:rPr>
        <w:t>жалобой</w:t>
      </w:r>
      <w:proofErr w:type="gramEnd"/>
      <w:r w:rsidRPr="004344BB">
        <w:rPr>
          <w:rFonts w:ascii="Times New Roman" w:hAnsi="Times New Roman" w:cs="Times New Roman"/>
        </w:rPr>
        <w:t xml:space="preserve"> в том числе в следующих случаях:</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1) нарушение срока регистрации заявления заявителя о предоставлении муниципальной услуги;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2) нарушение срока предоставления муниципальной услуги;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5.6. Основанием для начала процедуры досудебного (внесудебного) обжалования является поступление в Администрацию жалобы от заявителя.</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lastRenderedPageBreak/>
        <w:t>5.7. Заявитель имеет право на получение информации и документов, необходимых для обоснования и рассмотрения жалобы.</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5.8. Жалоба заявителя может быть адресована главе городского поселения Безенчук.</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5.9. </w:t>
      </w:r>
      <w:proofErr w:type="gramStart"/>
      <w:r w:rsidRPr="004344BB">
        <w:rPr>
          <w:rFonts w:ascii="Times New Roman" w:hAnsi="Times New Roman" w:cs="Times New Roman"/>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4344BB">
        <w:rPr>
          <w:rFonts w:ascii="Times New Roman" w:hAnsi="Times New Roman" w:cs="Times New Roman"/>
        </w:rPr>
        <w:t xml:space="preserve"> регистрации. Срок рассмотрения жалобы может быть сокращен в случаях, установленных Правительством Российской Федерации.</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5.10. По результатам рассмотрения жалобы Администрация принимает одно из следующих решений:</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proofErr w:type="gramStart"/>
      <w:r w:rsidRPr="004344BB">
        <w:rPr>
          <w:rFonts w:ascii="Times New Roman" w:hAnsi="Times New Roman" w:cs="Times New Roman"/>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4344BB">
        <w:rPr>
          <w:rFonts w:ascii="Times New Roman" w:hAnsi="Times New Roman" w:cs="Times New Roman"/>
        </w:rPr>
        <w:t xml:space="preserve"> правовыми актами, а также в иных формах. Взамен документа, выданного в результате предоставления муниципальной услуги (решения Администрации об утверждении схемы расположения земельного участка с приложением указанной схемы,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проекта соглашения о перераспределении земельных участков) (далее – документ), в котором были допущены опечатки и (</w:t>
      </w:r>
      <w:proofErr w:type="gramStart"/>
      <w:r w:rsidRPr="004344BB">
        <w:rPr>
          <w:rFonts w:ascii="Times New Roman" w:hAnsi="Times New Roman" w:cs="Times New Roman"/>
        </w:rPr>
        <w:t xml:space="preserve">или) </w:t>
      </w:r>
      <w:proofErr w:type="gramEnd"/>
      <w:r w:rsidRPr="004344BB">
        <w:rPr>
          <w:rFonts w:ascii="Times New Roman" w:hAnsi="Times New Roman" w:cs="Times New Roman"/>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решение об отказе в удовлетворении жалобы.</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Заявителю направляется письменный ответ, содержащий результаты рассмотрения жалобы.</w:t>
      </w:r>
    </w:p>
    <w:p w:rsidR="004344BB" w:rsidRPr="004344BB" w:rsidRDefault="004344BB" w:rsidP="00296CE0">
      <w:pPr>
        <w:tabs>
          <w:tab w:val="left" w:pos="0"/>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344BB" w:rsidRPr="004344BB" w:rsidRDefault="004344BB" w:rsidP="00296CE0">
      <w:pPr>
        <w:tabs>
          <w:tab w:val="left" w:pos="0"/>
          <w:tab w:val="center" w:pos="4677"/>
          <w:tab w:val="right" w:pos="9355"/>
        </w:tabs>
        <w:suppressAutoHyphens/>
        <w:spacing w:after="0" w:line="240" w:lineRule="auto"/>
        <w:jc w:val="both"/>
        <w:outlineLvl w:val="2"/>
        <w:rPr>
          <w:rFonts w:ascii="Times New Roman" w:hAnsi="Times New Roman" w:cs="Times New Roman"/>
        </w:rPr>
      </w:pPr>
      <w:r w:rsidRPr="004344BB">
        <w:rPr>
          <w:rFonts w:ascii="Times New Roman" w:hAnsi="Times New Roman" w:cs="Times New Roman"/>
        </w:rPr>
        <w:t xml:space="preserve">В случае установления в ходе или по результатам </w:t>
      </w:r>
      <w:proofErr w:type="gramStart"/>
      <w:r w:rsidRPr="004344BB">
        <w:rPr>
          <w:rFonts w:ascii="Times New Roman" w:hAnsi="Times New Roman" w:cs="Times New Roman"/>
        </w:rPr>
        <w:t>рассмотрения жалобы признаков состава административного правонарушения</w:t>
      </w:r>
      <w:proofErr w:type="gramEnd"/>
      <w:r w:rsidRPr="004344BB">
        <w:rPr>
          <w:rFonts w:ascii="Times New Roman" w:hAnsi="Times New Roman" w:cs="Times New Roma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4344BB" w:rsidRPr="00C752CB" w:rsidRDefault="004344BB" w:rsidP="00C752CB">
      <w:pPr>
        <w:tabs>
          <w:tab w:val="left" w:pos="2694"/>
        </w:tabs>
        <w:suppressAutoHyphens/>
        <w:spacing w:after="0" w:line="240" w:lineRule="auto"/>
        <w:ind w:left="502"/>
        <w:jc w:val="right"/>
        <w:outlineLvl w:val="2"/>
        <w:rPr>
          <w:rFonts w:ascii="Times New Roman" w:hAnsi="Times New Roman" w:cs="Times New Roman"/>
          <w:sz w:val="20"/>
          <w:szCs w:val="20"/>
        </w:rPr>
      </w:pPr>
      <w:r w:rsidRPr="00C752CB">
        <w:rPr>
          <w:rFonts w:ascii="Times New Roman" w:hAnsi="Times New Roman" w:cs="Times New Roman"/>
          <w:sz w:val="20"/>
          <w:szCs w:val="20"/>
        </w:rPr>
        <w:t>Приложение № 1</w:t>
      </w:r>
    </w:p>
    <w:p w:rsidR="004344BB" w:rsidRPr="00C752CB" w:rsidRDefault="004344BB" w:rsidP="00C752CB">
      <w:pPr>
        <w:pStyle w:val="ConsPlusNormal"/>
        <w:widowControl/>
        <w:tabs>
          <w:tab w:val="left" w:pos="2694"/>
        </w:tabs>
        <w:ind w:left="3022" w:firstLine="0"/>
        <w:jc w:val="right"/>
        <w:rPr>
          <w:rFonts w:ascii="Times New Roman" w:hAnsi="Times New Roman"/>
        </w:rPr>
      </w:pPr>
      <w:r w:rsidRPr="00C752CB">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C752CB">
        <w:rPr>
          <w:rFonts w:ascii="Times New Roman" w:hAnsi="Times New Roman"/>
        </w:rPr>
        <w:t>собственность</w:t>
      </w:r>
      <w:proofErr w:type="gramEnd"/>
      <w:r w:rsidRPr="00C752CB">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C752CB" w:rsidRPr="00C752CB" w:rsidRDefault="00C752CB" w:rsidP="004344BB">
      <w:pPr>
        <w:pStyle w:val="ConsPlusNonformat"/>
        <w:ind w:left="3022"/>
        <w:jc w:val="right"/>
        <w:rPr>
          <w:rFonts w:ascii="Times New Roman" w:hAnsi="Times New Roman" w:cs="Times New Roman"/>
          <w:sz w:val="8"/>
          <w:szCs w:val="8"/>
        </w:rPr>
      </w:pPr>
    </w:p>
    <w:p w:rsidR="004344BB" w:rsidRPr="004344BB" w:rsidRDefault="004344BB" w:rsidP="004344BB">
      <w:pPr>
        <w:pStyle w:val="ConsPlusNonformat"/>
        <w:ind w:left="3022"/>
        <w:jc w:val="right"/>
        <w:rPr>
          <w:rFonts w:ascii="Times New Roman" w:hAnsi="Times New Roman" w:cs="Times New Roman"/>
          <w:sz w:val="22"/>
          <w:szCs w:val="22"/>
        </w:rPr>
      </w:pPr>
      <w:r w:rsidRPr="004344BB">
        <w:rPr>
          <w:rFonts w:ascii="Times New Roman" w:hAnsi="Times New Roman" w:cs="Times New Roman"/>
          <w:sz w:val="22"/>
          <w:szCs w:val="22"/>
        </w:rPr>
        <w:t>Главе городского поселения Безенчук</w:t>
      </w:r>
    </w:p>
    <w:p w:rsidR="004344BB" w:rsidRPr="004344BB" w:rsidRDefault="004344BB" w:rsidP="004344BB">
      <w:pPr>
        <w:pStyle w:val="ConsPlusNonformat"/>
        <w:ind w:left="1582"/>
        <w:jc w:val="right"/>
        <w:rPr>
          <w:rFonts w:ascii="Times New Roman" w:hAnsi="Times New Roman" w:cs="Times New Roman"/>
          <w:sz w:val="22"/>
          <w:szCs w:val="22"/>
        </w:rPr>
      </w:pPr>
      <w:r w:rsidRPr="004344BB">
        <w:rPr>
          <w:rFonts w:ascii="Times New Roman" w:hAnsi="Times New Roman" w:cs="Times New Roman"/>
          <w:sz w:val="22"/>
          <w:szCs w:val="22"/>
        </w:rPr>
        <w:t>_____________________________________________</w:t>
      </w:r>
    </w:p>
    <w:p w:rsidR="004344BB" w:rsidRPr="004344BB" w:rsidRDefault="004344BB" w:rsidP="004344BB">
      <w:pPr>
        <w:pStyle w:val="ConsPlusNonformat"/>
        <w:ind w:left="3022"/>
        <w:jc w:val="right"/>
        <w:rPr>
          <w:rFonts w:ascii="Times New Roman" w:hAnsi="Times New Roman" w:cs="Times New Roman"/>
          <w:i/>
          <w:sz w:val="22"/>
          <w:szCs w:val="22"/>
        </w:rPr>
      </w:pPr>
      <w:r w:rsidRPr="004344BB">
        <w:rPr>
          <w:rFonts w:ascii="Times New Roman" w:hAnsi="Times New Roman" w:cs="Times New Roman"/>
          <w:i/>
          <w:sz w:val="22"/>
          <w:szCs w:val="22"/>
        </w:rPr>
        <w:t>(наименование руководителя и уполномоченного органа)</w:t>
      </w:r>
    </w:p>
    <w:p w:rsidR="004344BB" w:rsidRPr="004344BB" w:rsidRDefault="004344BB" w:rsidP="004344BB">
      <w:pPr>
        <w:pStyle w:val="ConsPlusNonformat"/>
        <w:ind w:left="3022"/>
        <w:rPr>
          <w:rFonts w:ascii="Times New Roman" w:hAnsi="Times New Roman" w:cs="Times New Roman"/>
          <w:sz w:val="22"/>
          <w:szCs w:val="22"/>
        </w:rPr>
      </w:pPr>
      <w:r w:rsidRPr="004344BB">
        <w:rPr>
          <w:rFonts w:ascii="Times New Roman" w:hAnsi="Times New Roman" w:cs="Times New Roman"/>
          <w:sz w:val="22"/>
          <w:szCs w:val="22"/>
        </w:rPr>
        <w:t>_____________________________________________</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для юридических лиц:</w:t>
      </w:r>
      <w:r w:rsidRPr="004344BB">
        <w:rPr>
          <w:rFonts w:ascii="Times New Roman" w:hAnsi="Times New Roman" w:cs="Times New Roman"/>
          <w:sz w:val="22"/>
          <w:szCs w:val="22"/>
        </w:rPr>
        <w:t xml:space="preserve"> </w:t>
      </w:r>
      <w:r w:rsidRPr="004344BB">
        <w:rPr>
          <w:rFonts w:ascii="Times New Roman" w:hAnsi="Times New Roman" w:cs="Times New Roman"/>
          <w:i/>
          <w:sz w:val="22"/>
          <w:szCs w:val="22"/>
        </w:rPr>
        <w:t>наименование, место нахождения,</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 xml:space="preserve">_____________________________________________ </w:t>
      </w:r>
    </w:p>
    <w:p w:rsidR="004344BB" w:rsidRPr="004344BB" w:rsidRDefault="004344BB" w:rsidP="004344BB">
      <w:pPr>
        <w:pStyle w:val="ConsPlusNonformat"/>
        <w:ind w:left="142"/>
        <w:jc w:val="right"/>
        <w:rPr>
          <w:rFonts w:ascii="Times New Roman" w:hAnsi="Times New Roman" w:cs="Times New Roman"/>
          <w:sz w:val="22"/>
          <w:szCs w:val="22"/>
        </w:rPr>
      </w:pPr>
      <w:r w:rsidRPr="004344BB">
        <w:rPr>
          <w:rFonts w:ascii="Times New Roman" w:hAnsi="Times New Roman" w:cs="Times New Roman"/>
          <w:i/>
          <w:sz w:val="22"/>
          <w:szCs w:val="22"/>
        </w:rPr>
        <w:t>ОГРН, ИНН</w:t>
      </w:r>
      <w:r w:rsidRPr="004344BB">
        <w:rPr>
          <w:rStyle w:val="a8"/>
          <w:rFonts w:ascii="Times New Roman" w:hAnsi="Times New Roman"/>
          <w:sz w:val="22"/>
          <w:szCs w:val="22"/>
        </w:rPr>
        <w:footnoteReference w:id="1"/>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sz w:val="22"/>
          <w:szCs w:val="22"/>
        </w:rPr>
        <w:t>_____________________________________________</w:t>
      </w:r>
      <w:r w:rsidRPr="004344BB">
        <w:rPr>
          <w:rFonts w:ascii="Times New Roman" w:hAnsi="Times New Roman" w:cs="Times New Roman"/>
          <w:i/>
          <w:sz w:val="22"/>
          <w:szCs w:val="22"/>
        </w:rPr>
        <w:t xml:space="preserve"> </w:t>
      </w:r>
    </w:p>
    <w:p w:rsidR="004344BB" w:rsidRPr="004344BB" w:rsidRDefault="004344BB" w:rsidP="004344BB">
      <w:pPr>
        <w:pStyle w:val="ConsPlusNonformat"/>
        <w:ind w:left="1582"/>
        <w:jc w:val="right"/>
        <w:rPr>
          <w:rFonts w:ascii="Times New Roman" w:hAnsi="Times New Roman" w:cs="Times New Roman"/>
          <w:i/>
          <w:sz w:val="22"/>
          <w:szCs w:val="22"/>
        </w:rPr>
      </w:pPr>
      <w:r w:rsidRPr="004344BB">
        <w:rPr>
          <w:rFonts w:ascii="Times New Roman" w:hAnsi="Times New Roman" w:cs="Times New Roman"/>
          <w:i/>
          <w:sz w:val="22"/>
          <w:szCs w:val="22"/>
        </w:rPr>
        <w:t>для физических лиц: фамилия, имя и (при наличии) отчество,</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 xml:space="preserve">_____________________________________________ </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дата и место рождения, адрес места жительства (регистрации)</w:t>
      </w:r>
    </w:p>
    <w:p w:rsidR="004344BB" w:rsidRPr="004344BB" w:rsidRDefault="004344BB" w:rsidP="004344BB">
      <w:pPr>
        <w:pStyle w:val="ConsPlusNonformat"/>
        <w:ind w:left="142"/>
        <w:jc w:val="right"/>
        <w:rPr>
          <w:rFonts w:ascii="Times New Roman" w:hAnsi="Times New Roman" w:cs="Times New Roman"/>
          <w:sz w:val="22"/>
          <w:szCs w:val="22"/>
        </w:rPr>
      </w:pPr>
      <w:r w:rsidRPr="004344BB">
        <w:rPr>
          <w:rFonts w:ascii="Times New Roman" w:hAnsi="Times New Roman" w:cs="Times New Roman"/>
          <w:sz w:val="22"/>
          <w:szCs w:val="22"/>
        </w:rPr>
        <w:t>_____________________________________________</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 xml:space="preserve">реквизиты документа, удостоверяющего личность </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_____________________________________________</w:t>
      </w:r>
    </w:p>
    <w:p w:rsidR="004344BB" w:rsidRPr="004344BB" w:rsidRDefault="004344BB" w:rsidP="004344BB">
      <w:pPr>
        <w:pStyle w:val="ConsPlusNonformat"/>
        <w:ind w:left="142"/>
        <w:jc w:val="right"/>
        <w:rPr>
          <w:rFonts w:ascii="Times New Roman" w:hAnsi="Times New Roman" w:cs="Times New Roman"/>
          <w:i/>
          <w:sz w:val="22"/>
          <w:szCs w:val="22"/>
        </w:rPr>
      </w:pPr>
      <w:proofErr w:type="gramStart"/>
      <w:r w:rsidRPr="004344BB">
        <w:rPr>
          <w:rFonts w:ascii="Times New Roman" w:hAnsi="Times New Roman" w:cs="Times New Roman"/>
          <w:i/>
          <w:sz w:val="22"/>
          <w:szCs w:val="22"/>
        </w:rPr>
        <w:t xml:space="preserve">(наименование, серия и номер, дата выдачи, </w:t>
      </w:r>
      <w:proofErr w:type="gramEnd"/>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наименование органа, выдавшего документ)</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_____________________________________________</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 xml:space="preserve">номер телефона, факс </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_____________________________________________</w:t>
      </w:r>
    </w:p>
    <w:p w:rsidR="004344BB" w:rsidRPr="004344BB" w:rsidRDefault="004344BB" w:rsidP="004344BB">
      <w:pPr>
        <w:pStyle w:val="ConsPlusNonformat"/>
        <w:ind w:left="142"/>
        <w:jc w:val="right"/>
        <w:rPr>
          <w:rFonts w:ascii="Times New Roman" w:hAnsi="Times New Roman" w:cs="Times New Roman"/>
          <w:i/>
          <w:sz w:val="22"/>
          <w:szCs w:val="22"/>
        </w:rPr>
      </w:pPr>
      <w:r w:rsidRPr="004344BB">
        <w:rPr>
          <w:rFonts w:ascii="Times New Roman" w:hAnsi="Times New Roman" w:cs="Times New Roman"/>
          <w:i/>
          <w:sz w:val="22"/>
          <w:szCs w:val="22"/>
        </w:rPr>
        <w:t xml:space="preserve">почтовый адрес и (или) адрес электронной почты для связи </w:t>
      </w:r>
    </w:p>
    <w:p w:rsidR="004344BB" w:rsidRPr="004344BB" w:rsidRDefault="004344BB" w:rsidP="004344BB">
      <w:pPr>
        <w:pStyle w:val="ConsPlusNonformat"/>
        <w:rPr>
          <w:rFonts w:ascii="Times New Roman" w:hAnsi="Times New Roman" w:cs="Times New Roman"/>
          <w:sz w:val="22"/>
          <w:szCs w:val="22"/>
        </w:rPr>
      </w:pPr>
    </w:p>
    <w:p w:rsidR="004344BB" w:rsidRPr="004344BB" w:rsidRDefault="004344BB" w:rsidP="004344BB">
      <w:pPr>
        <w:pStyle w:val="ConsPlusNonformat"/>
        <w:ind w:left="142"/>
        <w:jc w:val="center"/>
        <w:rPr>
          <w:rFonts w:ascii="Times New Roman" w:hAnsi="Times New Roman" w:cs="Times New Roman"/>
          <w:sz w:val="22"/>
          <w:szCs w:val="22"/>
        </w:rPr>
      </w:pPr>
      <w:r w:rsidRPr="004344BB">
        <w:rPr>
          <w:rFonts w:ascii="Times New Roman" w:hAnsi="Times New Roman" w:cs="Times New Roman"/>
          <w:sz w:val="22"/>
          <w:szCs w:val="22"/>
        </w:rPr>
        <w:t xml:space="preserve">ЗАЯВЛЕНИЕ </w:t>
      </w:r>
    </w:p>
    <w:p w:rsidR="004344BB" w:rsidRPr="004344BB" w:rsidRDefault="004344BB" w:rsidP="004344BB">
      <w:pPr>
        <w:tabs>
          <w:tab w:val="left" w:pos="0"/>
        </w:tabs>
        <w:suppressAutoHyphens/>
        <w:spacing w:after="0" w:line="240" w:lineRule="auto"/>
        <w:ind w:left="502"/>
        <w:jc w:val="center"/>
        <w:outlineLvl w:val="2"/>
        <w:rPr>
          <w:rFonts w:ascii="Times New Roman" w:hAnsi="Times New Roman" w:cs="Times New Roman"/>
        </w:rPr>
      </w:pPr>
      <w:r w:rsidRPr="004344BB">
        <w:rPr>
          <w:rFonts w:ascii="Times New Roman" w:hAnsi="Times New Roman" w:cs="Times New Roman"/>
        </w:rPr>
        <w:lastRenderedPageBreak/>
        <w:t xml:space="preserve">о перераспределении земель и (или) земельных участков, находящихся в муниципальной собственности, а также государственная </w:t>
      </w:r>
      <w:proofErr w:type="gramStart"/>
      <w:r w:rsidRPr="004344BB">
        <w:rPr>
          <w:rFonts w:ascii="Times New Roman" w:hAnsi="Times New Roman" w:cs="Times New Roman"/>
        </w:rPr>
        <w:t>собственность</w:t>
      </w:r>
      <w:proofErr w:type="gramEnd"/>
      <w:r w:rsidRPr="004344BB">
        <w:rPr>
          <w:rFonts w:ascii="Times New Roman" w:hAnsi="Times New Roman" w:cs="Times New Roman"/>
        </w:rPr>
        <w:t xml:space="preserve"> на которые не разграничена, и земельных участков, находящихся в частной собственности</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 xml:space="preserve">Прошу осуществить перераспределение земель и (или) земельных участков, находящихся в муниципальной собственности, а также государственная </w:t>
      </w:r>
      <w:proofErr w:type="gramStart"/>
      <w:r w:rsidRPr="004344BB">
        <w:rPr>
          <w:rFonts w:ascii="Times New Roman" w:hAnsi="Times New Roman" w:cs="Times New Roman"/>
        </w:rPr>
        <w:t>собственность</w:t>
      </w:r>
      <w:proofErr w:type="gramEnd"/>
      <w:r w:rsidRPr="004344BB">
        <w:rPr>
          <w:rFonts w:ascii="Times New Roman" w:hAnsi="Times New Roman" w:cs="Times New Roman"/>
        </w:rPr>
        <w:t xml:space="preserve"> на которые не разграничена, и земельных участков, находящихся в частной собственности, имеющих следующие кадастровые номера: </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1) ________________________;</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2) ________________________;</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3) ________________________</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на основании подпункта __</w:t>
      </w:r>
      <w:r w:rsidRPr="004344BB">
        <w:rPr>
          <w:rStyle w:val="a8"/>
          <w:rFonts w:ascii="Times New Roman" w:hAnsi="Times New Roman"/>
        </w:rPr>
        <w:footnoteReference w:id="2"/>
      </w:r>
      <w:r w:rsidRPr="004344BB">
        <w:rPr>
          <w:rFonts w:ascii="Times New Roman" w:hAnsi="Times New Roman" w:cs="Times New Roman"/>
        </w:rPr>
        <w:t xml:space="preserve"> пункта 1.2 Административного регламента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4344BB">
        <w:rPr>
          <w:rFonts w:ascii="Times New Roman" w:hAnsi="Times New Roman" w:cs="Times New Roman"/>
        </w:rPr>
        <w:t>собственность</w:t>
      </w:r>
      <w:proofErr w:type="gramEnd"/>
      <w:r w:rsidRPr="004344BB">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муниципального образования».</w:t>
      </w:r>
    </w:p>
    <w:p w:rsidR="004344BB" w:rsidRPr="004344BB" w:rsidRDefault="004344BB" w:rsidP="004344BB">
      <w:pPr>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Информирую о реквизитах утвержденного проекта межевания территории</w:t>
      </w:r>
      <w:r w:rsidRPr="004344BB">
        <w:rPr>
          <w:rStyle w:val="a8"/>
          <w:rFonts w:ascii="Times New Roman" w:hAnsi="Times New Roman"/>
        </w:rPr>
        <w:footnoteReference w:id="3"/>
      </w:r>
      <w:r w:rsidRPr="004344BB">
        <w:rPr>
          <w:rFonts w:ascii="Times New Roman" w:hAnsi="Times New Roman" w:cs="Times New Roman"/>
        </w:rPr>
        <w:t xml:space="preserve">: </w:t>
      </w:r>
    </w:p>
    <w:tbl>
      <w:tblPr>
        <w:tblW w:w="0" w:type="auto"/>
        <w:tblLayout w:type="fixed"/>
        <w:tblLook w:val="0000"/>
      </w:tblPr>
      <w:tblGrid>
        <w:gridCol w:w="9565"/>
      </w:tblGrid>
      <w:tr w:rsidR="004344BB" w:rsidRPr="004344BB" w:rsidTr="00944D3A">
        <w:tc>
          <w:tcPr>
            <w:tcW w:w="9565" w:type="dxa"/>
            <w:tcBorders>
              <w:bottom w:val="single" w:sz="4" w:space="0" w:color="000000"/>
              <w:right w:val="single" w:sz="4" w:space="0" w:color="000000"/>
            </w:tcBorders>
          </w:tcPr>
          <w:p w:rsidR="004344BB" w:rsidRPr="004344BB" w:rsidRDefault="004344BB" w:rsidP="004344BB">
            <w:pPr>
              <w:tabs>
                <w:tab w:val="left" w:pos="0"/>
              </w:tabs>
              <w:suppressAutoHyphens/>
              <w:spacing w:after="0" w:line="240" w:lineRule="auto"/>
              <w:ind w:left="502"/>
              <w:jc w:val="right"/>
              <w:outlineLvl w:val="2"/>
              <w:rPr>
                <w:rFonts w:ascii="Times New Roman" w:eastAsia="MS Mincho" w:hAnsi="Times New Roman" w:cs="Times New Roman"/>
              </w:rPr>
            </w:pPr>
          </w:p>
        </w:tc>
      </w:tr>
      <w:tr w:rsidR="004344BB" w:rsidRPr="004344BB" w:rsidTr="00944D3A">
        <w:tc>
          <w:tcPr>
            <w:tcW w:w="9565" w:type="dxa"/>
            <w:tcBorders>
              <w:top w:val="single" w:sz="4" w:space="0" w:color="000000"/>
              <w:right w:val="single" w:sz="4" w:space="0" w:color="000000"/>
            </w:tcBorders>
          </w:tcPr>
          <w:p w:rsidR="004344BB" w:rsidRPr="004344BB" w:rsidRDefault="004344BB" w:rsidP="004344BB">
            <w:pPr>
              <w:tabs>
                <w:tab w:val="left" w:pos="0"/>
              </w:tabs>
              <w:suppressAutoHyphens/>
              <w:spacing w:after="0" w:line="240" w:lineRule="auto"/>
              <w:ind w:left="502"/>
              <w:jc w:val="center"/>
              <w:outlineLvl w:val="2"/>
              <w:rPr>
                <w:rFonts w:ascii="Times New Roman" w:eastAsia="MS Mincho" w:hAnsi="Times New Roman" w:cs="Times New Roman"/>
                <w:i/>
              </w:rPr>
            </w:pPr>
            <w:proofErr w:type="gramStart"/>
            <w:r w:rsidRPr="004344BB">
              <w:rPr>
                <w:rFonts w:ascii="Times New Roman" w:eastAsia="MS Mincho" w:hAnsi="Times New Roman" w:cs="Times New Roman"/>
                <w:i/>
              </w:rPr>
              <w:t>(указывается форма правового акта, наименование принявшего его органа, дата, номер и</w:t>
            </w:r>
            <w:proofErr w:type="gramEnd"/>
          </w:p>
        </w:tc>
      </w:tr>
      <w:tr w:rsidR="004344BB" w:rsidRPr="004344BB" w:rsidTr="00944D3A">
        <w:tc>
          <w:tcPr>
            <w:tcW w:w="9565" w:type="dxa"/>
            <w:tcBorders>
              <w:bottom w:val="single" w:sz="4" w:space="0" w:color="000000"/>
              <w:right w:val="single" w:sz="4" w:space="0" w:color="000000"/>
            </w:tcBorders>
          </w:tcPr>
          <w:p w:rsidR="004344BB" w:rsidRPr="004344BB" w:rsidRDefault="004344BB" w:rsidP="004344BB">
            <w:pPr>
              <w:tabs>
                <w:tab w:val="left" w:pos="0"/>
              </w:tabs>
              <w:suppressAutoHyphens/>
              <w:spacing w:after="0" w:line="240" w:lineRule="auto"/>
              <w:ind w:left="502"/>
              <w:jc w:val="right"/>
              <w:outlineLvl w:val="2"/>
              <w:rPr>
                <w:rFonts w:ascii="Times New Roman" w:eastAsia="MS Mincho" w:hAnsi="Times New Roman" w:cs="Times New Roman"/>
              </w:rPr>
            </w:pPr>
          </w:p>
        </w:tc>
      </w:tr>
      <w:tr w:rsidR="004344BB" w:rsidRPr="004344BB" w:rsidTr="00944D3A">
        <w:tc>
          <w:tcPr>
            <w:tcW w:w="9565" w:type="dxa"/>
            <w:tcBorders>
              <w:top w:val="single" w:sz="4" w:space="0" w:color="000000"/>
              <w:right w:val="single" w:sz="4" w:space="0" w:color="000000"/>
            </w:tcBorders>
          </w:tcPr>
          <w:p w:rsidR="004344BB" w:rsidRPr="004344BB" w:rsidRDefault="004344BB" w:rsidP="004344BB">
            <w:pPr>
              <w:tabs>
                <w:tab w:val="left" w:pos="0"/>
              </w:tabs>
              <w:suppressAutoHyphens/>
              <w:spacing w:after="0" w:line="240" w:lineRule="auto"/>
              <w:ind w:left="502"/>
              <w:jc w:val="center"/>
              <w:outlineLvl w:val="2"/>
              <w:rPr>
                <w:rFonts w:ascii="Times New Roman" w:eastAsia="MS Mincho" w:hAnsi="Times New Roman" w:cs="Times New Roman"/>
                <w:i/>
              </w:rPr>
            </w:pPr>
            <w:r w:rsidRPr="004344BB">
              <w:rPr>
                <w:rFonts w:ascii="Times New Roman" w:eastAsia="MS Mincho" w:hAnsi="Times New Roman" w:cs="Times New Roman"/>
                <w:i/>
              </w:rPr>
              <w:t>наименование правового акта, которым был утвержден проект межевания территории)</w:t>
            </w:r>
          </w:p>
        </w:tc>
      </w:tr>
    </w:tbl>
    <w:p w:rsidR="004344BB" w:rsidRPr="004344BB" w:rsidRDefault="004344BB" w:rsidP="004344BB">
      <w:pPr>
        <w:widowControl w:val="0"/>
        <w:tabs>
          <w:tab w:val="left" w:pos="0"/>
        </w:tabs>
        <w:suppressAutoHyphens/>
        <w:spacing w:after="0" w:line="240" w:lineRule="auto"/>
        <w:ind w:left="502"/>
        <w:jc w:val="both"/>
        <w:outlineLvl w:val="2"/>
        <w:rPr>
          <w:rFonts w:ascii="Times New Roman" w:hAnsi="Times New Roman" w:cs="Times New Roman"/>
        </w:rPr>
      </w:pPr>
      <w:r w:rsidRPr="004344BB">
        <w:rPr>
          <w:rFonts w:ascii="Times New Roman" w:hAnsi="Times New Roman" w:cs="Times New Roman"/>
        </w:rPr>
        <w:t>Прошу результат предоставления муниципальной услуги в форме документа на бумажном носителе прошу:</w:t>
      </w:r>
    </w:p>
    <w:p w:rsidR="004344BB" w:rsidRPr="004344BB" w:rsidRDefault="004344BB" w:rsidP="004344BB">
      <w:pPr>
        <w:widowControl w:val="0"/>
        <w:tabs>
          <w:tab w:val="left" w:pos="0"/>
        </w:tabs>
        <w:suppressAutoHyphens/>
        <w:spacing w:after="0" w:line="240" w:lineRule="auto"/>
        <w:ind w:left="502"/>
        <w:outlineLvl w:val="2"/>
        <w:rPr>
          <w:rFonts w:ascii="Times New Roman" w:hAnsi="Times New Roman" w:cs="Times New Roman"/>
        </w:rPr>
      </w:pPr>
      <w:r w:rsidRPr="004344BB">
        <w:rPr>
          <w:rFonts w:ascii="Times New Roman" w:hAnsi="Times New Roman" w:cs="Times New Roman"/>
        </w:rPr>
        <w:t>а) вручить лично;</w:t>
      </w:r>
    </w:p>
    <w:p w:rsidR="004344BB" w:rsidRPr="004344BB" w:rsidRDefault="004344BB" w:rsidP="004344BB">
      <w:pPr>
        <w:widowControl w:val="0"/>
        <w:tabs>
          <w:tab w:val="left" w:pos="0"/>
        </w:tabs>
        <w:suppressAutoHyphens/>
        <w:spacing w:after="0" w:line="240" w:lineRule="auto"/>
        <w:ind w:left="502"/>
        <w:outlineLvl w:val="2"/>
        <w:rPr>
          <w:rFonts w:ascii="Times New Roman" w:hAnsi="Times New Roman" w:cs="Times New Roman"/>
        </w:rPr>
      </w:pPr>
      <w:r w:rsidRPr="004344BB">
        <w:rPr>
          <w:rFonts w:ascii="Times New Roman" w:hAnsi="Times New Roman" w:cs="Times New Roman"/>
        </w:rPr>
        <w:t xml:space="preserve">б) направить по месту фактического проживания (месту  нахождения) </w:t>
      </w:r>
      <w:proofErr w:type="gramStart"/>
      <w:r w:rsidRPr="004344BB">
        <w:rPr>
          <w:rFonts w:ascii="Times New Roman" w:hAnsi="Times New Roman" w:cs="Times New Roman"/>
        </w:rPr>
        <w:t>в</w:t>
      </w:r>
      <w:proofErr w:type="gramEnd"/>
    </w:p>
    <w:p w:rsidR="004344BB" w:rsidRPr="004344BB" w:rsidRDefault="004344BB" w:rsidP="00046898">
      <w:pPr>
        <w:widowControl w:val="0"/>
        <w:tabs>
          <w:tab w:val="left" w:pos="0"/>
        </w:tabs>
        <w:suppressAutoHyphens/>
        <w:spacing w:after="0" w:line="240" w:lineRule="auto"/>
        <w:outlineLvl w:val="2"/>
        <w:rPr>
          <w:rFonts w:ascii="Times New Roman" w:hAnsi="Times New Roman" w:cs="Times New Roman"/>
        </w:rPr>
      </w:pPr>
      <w:r w:rsidRPr="004344BB">
        <w:rPr>
          <w:rFonts w:ascii="Times New Roman" w:hAnsi="Times New Roman" w:cs="Times New Roman"/>
        </w:rPr>
        <w:t>форме документа на бумажном носителе.</w:t>
      </w:r>
    </w:p>
    <w:p w:rsidR="004344BB" w:rsidRPr="004344BB" w:rsidRDefault="004344BB" w:rsidP="00046898">
      <w:pPr>
        <w:widowControl w:val="0"/>
        <w:tabs>
          <w:tab w:val="left" w:pos="0"/>
        </w:tabs>
        <w:suppressAutoHyphens/>
        <w:spacing w:after="0" w:line="240" w:lineRule="auto"/>
        <w:outlineLvl w:val="2"/>
        <w:rPr>
          <w:rFonts w:ascii="Times New Roman" w:hAnsi="Times New Roman" w:cs="Times New Roman"/>
        </w:rPr>
      </w:pPr>
      <w:r w:rsidRPr="004344BB">
        <w:rPr>
          <w:rFonts w:ascii="Times New Roman" w:hAnsi="Times New Roman" w:cs="Times New Roman"/>
        </w:rPr>
        <w:t>(нужное подчеркнуть)</w:t>
      </w:r>
    </w:p>
    <w:p w:rsidR="004344BB" w:rsidRPr="004344BB" w:rsidRDefault="004344BB" w:rsidP="00046898">
      <w:pPr>
        <w:pStyle w:val="ConsPlusNonformat"/>
        <w:jc w:val="both"/>
        <w:rPr>
          <w:rFonts w:ascii="Times New Roman" w:hAnsi="Times New Roman" w:cs="Times New Roman"/>
          <w:sz w:val="22"/>
          <w:szCs w:val="22"/>
        </w:rPr>
      </w:pPr>
      <w:r w:rsidRPr="004344BB">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4344BB">
        <w:rPr>
          <w:rStyle w:val="a8"/>
          <w:rFonts w:ascii="Times New Roman" w:hAnsi="Times New Roman"/>
          <w:sz w:val="22"/>
          <w:szCs w:val="22"/>
        </w:rPr>
        <w:footnoteReference w:id="4"/>
      </w:r>
    </w:p>
    <w:tbl>
      <w:tblPr>
        <w:tblW w:w="0" w:type="auto"/>
        <w:tblLayout w:type="fixed"/>
        <w:tblLook w:val="0000"/>
      </w:tblPr>
      <w:tblGrid>
        <w:gridCol w:w="2517"/>
        <w:gridCol w:w="425"/>
        <w:gridCol w:w="6623"/>
      </w:tblGrid>
      <w:tr w:rsidR="004344BB" w:rsidRPr="004344BB" w:rsidTr="00944D3A">
        <w:tc>
          <w:tcPr>
            <w:tcW w:w="2517" w:type="dxa"/>
            <w:tcBorders>
              <w:top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(подпись)</w:t>
            </w: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roofErr w:type="gramStart"/>
            <w:r w:rsidRPr="004344BB">
              <w:rPr>
                <w:rFonts w:ascii="Times New Roman" w:hAnsi="Times New Roman" w:cs="Times New Roman"/>
                <w:i/>
              </w:rPr>
              <w:t xml:space="preserve">(фамилия, имя и (при наличии) отчество подписавшего лица, </w:t>
            </w:r>
            <w:proofErr w:type="gramEnd"/>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М.П.</w:t>
            </w: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 xml:space="preserve">наименование должности подписавшего лица либо указание </w:t>
            </w:r>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roofErr w:type="gramStart"/>
            <w:r w:rsidRPr="004344BB">
              <w:rPr>
                <w:rFonts w:ascii="Times New Roman" w:hAnsi="Times New Roman" w:cs="Times New Roman"/>
                <w:i/>
              </w:rPr>
              <w:t xml:space="preserve">(для юридических </w:t>
            </w:r>
            <w:proofErr w:type="gramEnd"/>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лиц)</w:t>
            </w: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 xml:space="preserve">на то, что подписавшее лицо является представителем </w:t>
            </w:r>
            <w:proofErr w:type="gramStart"/>
            <w:r w:rsidRPr="004344BB">
              <w:rPr>
                <w:rFonts w:ascii="Times New Roman" w:hAnsi="Times New Roman" w:cs="Times New Roman"/>
                <w:i/>
              </w:rPr>
              <w:t>по</w:t>
            </w:r>
            <w:proofErr w:type="gramEnd"/>
            <w:r w:rsidRPr="004344BB">
              <w:rPr>
                <w:rFonts w:ascii="Times New Roman" w:hAnsi="Times New Roman" w:cs="Times New Roman"/>
                <w:i/>
              </w:rPr>
              <w:t xml:space="preserve"> </w:t>
            </w:r>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r>
      <w:tr w:rsidR="004344BB" w:rsidRPr="004344BB" w:rsidTr="00944D3A">
        <w:tc>
          <w:tcPr>
            <w:tcW w:w="2517"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425" w:type="dxa"/>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4344BB" w:rsidRPr="004344BB" w:rsidRDefault="004344BB" w:rsidP="00046898">
            <w:pPr>
              <w:tabs>
                <w:tab w:val="left" w:pos="0"/>
              </w:tabs>
              <w:suppressAutoHyphens/>
              <w:spacing w:after="0" w:line="240" w:lineRule="auto"/>
              <w:jc w:val="center"/>
              <w:outlineLvl w:val="2"/>
              <w:rPr>
                <w:rFonts w:ascii="Times New Roman" w:hAnsi="Times New Roman" w:cs="Times New Roman"/>
                <w:i/>
              </w:rPr>
            </w:pPr>
            <w:r w:rsidRPr="004344BB">
              <w:rPr>
                <w:rFonts w:ascii="Times New Roman" w:hAnsi="Times New Roman" w:cs="Times New Roman"/>
                <w:i/>
              </w:rPr>
              <w:t>доверенности)</w:t>
            </w:r>
          </w:p>
        </w:tc>
      </w:tr>
    </w:tbl>
    <w:p w:rsidR="004344BB" w:rsidRPr="00EE12BE" w:rsidRDefault="004344BB" w:rsidP="00046898">
      <w:pPr>
        <w:tabs>
          <w:tab w:val="left" w:pos="0"/>
        </w:tabs>
        <w:suppressAutoHyphens/>
        <w:spacing w:after="0" w:line="240" w:lineRule="auto"/>
        <w:outlineLvl w:val="2"/>
        <w:rPr>
          <w:rFonts w:ascii="Times New Roman" w:hAnsi="Times New Roman" w:cs="Times New Roman"/>
          <w:sz w:val="8"/>
          <w:szCs w:val="8"/>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CF6F96" w:rsidRDefault="00CF6F96" w:rsidP="00EE12BE">
      <w:pPr>
        <w:tabs>
          <w:tab w:val="left" w:pos="2694"/>
        </w:tabs>
        <w:suppressAutoHyphens/>
        <w:spacing w:after="0" w:line="240" w:lineRule="auto"/>
        <w:jc w:val="right"/>
        <w:outlineLvl w:val="2"/>
        <w:rPr>
          <w:rFonts w:ascii="Times New Roman" w:hAnsi="Times New Roman" w:cs="Times New Roman"/>
          <w:sz w:val="20"/>
          <w:szCs w:val="20"/>
        </w:rPr>
      </w:pPr>
    </w:p>
    <w:p w:rsidR="004344BB" w:rsidRPr="00EE12BE" w:rsidRDefault="004344BB" w:rsidP="00EE12BE">
      <w:pPr>
        <w:tabs>
          <w:tab w:val="left" w:pos="2694"/>
        </w:tabs>
        <w:suppressAutoHyphens/>
        <w:spacing w:after="0" w:line="240" w:lineRule="auto"/>
        <w:jc w:val="right"/>
        <w:outlineLvl w:val="2"/>
        <w:rPr>
          <w:rFonts w:ascii="Times New Roman" w:hAnsi="Times New Roman" w:cs="Times New Roman"/>
          <w:sz w:val="20"/>
          <w:szCs w:val="20"/>
        </w:rPr>
      </w:pPr>
      <w:r w:rsidRPr="00EE12BE">
        <w:rPr>
          <w:rFonts w:ascii="Times New Roman" w:hAnsi="Times New Roman" w:cs="Times New Roman"/>
          <w:sz w:val="20"/>
          <w:szCs w:val="20"/>
        </w:rPr>
        <w:t>Приложение № 2</w:t>
      </w:r>
    </w:p>
    <w:p w:rsidR="004344BB" w:rsidRPr="00EE12BE" w:rsidRDefault="004344BB" w:rsidP="00EE12BE">
      <w:pPr>
        <w:pStyle w:val="ConsPlusNormal"/>
        <w:widowControl/>
        <w:tabs>
          <w:tab w:val="left" w:pos="2694"/>
        </w:tabs>
        <w:ind w:firstLine="0"/>
        <w:jc w:val="right"/>
        <w:rPr>
          <w:rFonts w:ascii="Times New Roman" w:hAnsi="Times New Roman"/>
        </w:rPr>
      </w:pPr>
      <w:r w:rsidRPr="00EE12BE">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EE12BE">
        <w:rPr>
          <w:rFonts w:ascii="Times New Roman" w:hAnsi="Times New Roman"/>
        </w:rPr>
        <w:t>собственность</w:t>
      </w:r>
      <w:proofErr w:type="gramEnd"/>
      <w:r w:rsidRPr="00EE12BE">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Блок-схемы административных процедур</w:t>
      </w:r>
    </w:p>
    <w:p w:rsidR="004344BB" w:rsidRPr="00EE12BE" w:rsidRDefault="004344BB" w:rsidP="00881FEF">
      <w:pPr>
        <w:tabs>
          <w:tab w:val="left" w:pos="0"/>
        </w:tabs>
        <w:suppressAutoHyphens/>
        <w:spacing w:after="0" w:line="240" w:lineRule="auto"/>
        <w:outlineLvl w:val="2"/>
        <w:rPr>
          <w:rFonts w:ascii="Times New Roman" w:hAnsi="Times New Roman" w:cs="Times New Roman"/>
          <w:sz w:val="8"/>
          <w:szCs w:val="8"/>
        </w:rPr>
      </w:pPr>
    </w:p>
    <w:p w:rsidR="004344BB" w:rsidRPr="00881FEF" w:rsidRDefault="004344BB" w:rsidP="00881FEF">
      <w:pPr>
        <w:tabs>
          <w:tab w:val="left" w:pos="0"/>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Блок-схема № 1: Представление документов заявителя в Администрацию</w:t>
      </w:r>
    </w:p>
    <w:p w:rsidR="004344BB" w:rsidRPr="00881FEF" w:rsidRDefault="004344BB" w:rsidP="00881FEF">
      <w:pPr>
        <w:tabs>
          <w:tab w:val="left" w:pos="6211"/>
        </w:tabs>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rect id="_x0000_s1303" style="position:absolute;margin-left:162pt;margin-top:5.55pt;width:116.45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">
            <v:textbox>
              <w:txbxContent>
                <w:p w:rsidR="002B6B84" w:rsidRPr="00330F06"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881FEF">
        <w:rPr>
          <w:rFonts w:ascii="Times New Roman" w:hAnsi="Times New Roman" w:cs="Times New Roman"/>
          <w:noProof/>
          <w:lang w:val="en-US" w:eastAsia="ar-SA"/>
        </w:rPr>
        <w:pict>
          <v:shapetype id="_x0000_t109" coordsize="21600,21600" o:spt="109" path="m,l,21600r21600,l21600,xe">
            <v:stroke joinstyle="miter"/>
            <v:path gradientshapeok="t" o:connecttype="rect"/>
          </v:shapetype>
          <v:shape id="_x0000_s1314" type="#_x0000_t109" style="position:absolute;margin-left:0;margin-top:5.7pt;width:111.85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">
            <v:textbox>
              <w:txbxContent>
                <w:p w:rsidR="002B6B84" w:rsidRPr="00330F06"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w:r>
      <w:r w:rsidRPr="00881FEF">
        <w:rPr>
          <w:rFonts w:ascii="Times New Roman" w:hAnsi="Times New Roman" w:cs="Times New Roman"/>
          <w:noProof/>
          <w:lang w:val="en-US" w:eastAsia="ar-SA"/>
        </w:rPr>
        <w:pict>
          <v:rect id="_x0000_s1305" style="position:absolute;margin-left:333pt;margin-top:3.8pt;width:116.45pt;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">
            <v:textbox>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4344BB" w:rsidRPr="00881FEF" w:rsidRDefault="004344BB" w:rsidP="00881FEF">
      <w:pPr>
        <w:tabs>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noProof/>
          <w:lang w:val="en-US" w:eastAsia="ar-SA"/>
        </w:rPr>
        <w:pict>
          <v:shapetype id="_x0000_t32" coordsize="21600,21600" o:spt="32" o:oned="t" path="m,l21600,21600e" filled="f">
            <v:path arrowok="t" fillok="f" o:connecttype="none"/>
            <o:lock v:ext="edit" shapetype="t"/>
          </v:shapetype>
          <v:shape id="Прямая со стрелкой 14" o:spid="_x0000_s1304" type="#_x0000_t32" style="position:absolute;left:0;text-align:left;margin-left:252pt;margin-top:7.45pt;width:81pt;height:45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shape id="_x0000_s1309" type="#_x0000_t32" style="position:absolute;left:0;text-align:left;margin-left:423pt;margin-top:5.7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" strokecolor="#4f81bd" strokeweight="2pt">
            <v:stroke endarrow="open"/>
            <v:shadow on="t" opacity="24903f" origin=",.5" offset="0,.55556mm"/>
            <o:lock v:ext="edit" shapetype="f"/>
          </v:shape>
        </w:pict>
      </w:r>
    </w:p>
    <w:p w:rsidR="004344BB" w:rsidRPr="00881FEF" w:rsidRDefault="004344BB" w:rsidP="00881FEF">
      <w:pPr>
        <w:tabs>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noProof/>
          <w:lang w:val="en-US" w:eastAsia="ar-SA"/>
        </w:rPr>
        <w:pict>
          <v:shape id="AutoShape 17" o:spid="_x0000_s1306" type="#_x0000_t32" style="position:absolute;left:0;text-align:left;margin-left:225pt;margin-top:.35pt;width:0;height:36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07" style="position:absolute;left:0;text-align:left;margin-left:378pt;margin-top:7.6pt;width:82.6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">
            <v:textbox>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rect>
        </w:pict>
      </w:r>
    </w:p>
    <w:p w:rsidR="004344BB" w:rsidRPr="00881FEF" w:rsidRDefault="004344BB" w:rsidP="00881FEF">
      <w:pPr>
        <w:tabs>
          <w:tab w:val="left" w:pos="6211"/>
        </w:tabs>
        <w:suppressAutoHyphens/>
        <w:spacing w:after="0" w:line="240" w:lineRule="auto"/>
        <w:outlineLvl w:val="2"/>
        <w:rPr>
          <w:rFonts w:ascii="Times New Roman" w:hAnsi="Times New Roman" w:cs="Times New Roman"/>
        </w:rPr>
      </w:pPr>
    </w:p>
    <w:p w:rsidR="004344BB" w:rsidRPr="00881FEF" w:rsidRDefault="004344BB"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AutoShape 16" o:spid="_x0000_s1311" type="#_x0000_t32" style="position:absolute;margin-left:54pt;margin-top:4.15pt;width:45pt;height:369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08" style="position:absolute;margin-left:189pt;margin-top:4.15pt;width:63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">
            <v:textbox>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w:r>
    </w:p>
    <w:p w:rsidR="004344BB" w:rsidRPr="00881FEF" w:rsidRDefault="004344BB" w:rsidP="00881FEF">
      <w:pPr>
        <w:tabs>
          <w:tab w:val="left" w:pos="6211"/>
        </w:tabs>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310" type="#_x0000_t32" style="position:absolute;margin-left:378pt;margin-top:11.2pt;width:45pt;height:352.75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"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327" type="#_x0000_t32" style="position:absolute;margin-left:162pt;margin-top:266.8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uJDKECAAALBQAADgAAAGRycy9lMm9Eb2MueG1srFTLjtMwFN0j8Q9W9p0knbT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shape id="_x0000_s1326" type="#_x0000_t32" style="position:absolute;margin-left:297pt;margin-top:266.85pt;width:0;height:81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1OZ6M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shape id="_x0000_s1313" type="#_x0000_t32" style="position:absolute;margin-left:351pt;margin-top:203.85pt;width:0;height:2in;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25" style="position:absolute;margin-left:108pt;margin-top:284.85pt;width:2in;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">
            <v:textbox>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881FEF">
        <w:rPr>
          <w:rFonts w:ascii="Times New Roman" w:hAnsi="Times New Roman" w:cs="Times New Roman"/>
          <w:noProof/>
          <w:lang w:val="en-US" w:eastAsia="ar-SA"/>
        </w:rPr>
        <w:pict>
          <v:rect id="_x0000_s1312" style="position:absolute;margin-left:81pt;margin-top:347.85pt;width:315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">
            <v:textbox>
              <w:txbxContent>
                <w:p w:rsidR="002B6B84" w:rsidRPr="005318F7"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w:r>
      <w:r w:rsidRPr="00881FEF">
        <w:rPr>
          <w:rFonts w:ascii="Times New Roman" w:hAnsi="Times New Roman" w:cs="Times New Roman"/>
          <w:noProof/>
          <w:lang w:val="en-US" w:eastAsia="ar-SA"/>
        </w:rPr>
        <w:pict>
          <v:shape id="_x0000_s1324" type="#_x0000_t32" style="position:absolute;margin-left:3in;margin-top:239.85pt;width:18pt;height: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INo6A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23" style="position:absolute;margin-left:234pt;margin-top:221.85pt;width:99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">
            <v:textbox>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w:r>
      <w:r w:rsidRPr="00881FEF">
        <w:rPr>
          <w:rFonts w:ascii="Times New Roman" w:hAnsi="Times New Roman" w:cs="Times New Roman"/>
          <w:noProof/>
          <w:lang w:val="en-US" w:eastAsia="ar-SA"/>
        </w:rPr>
        <w:pict>
          <v:shape id="_x0000_s1320" type="#_x0000_t32" style="position:absolute;margin-left:333pt;margin-top:104.85pt;width:0;height:45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s5a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18" style="position:absolute;margin-left:270pt;margin-top:149.85pt;width:108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">
            <v:textbox>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w:r>
      <w:r w:rsidRPr="00881FEF">
        <w:rPr>
          <w:rFonts w:ascii="Times New Roman" w:hAnsi="Times New Roman" w:cs="Times New Roman"/>
          <w:noProof/>
          <w:lang w:val="en-US" w:eastAsia="ar-SA"/>
        </w:rPr>
        <w:pict>
          <v:shape id="_x0000_s1322" type="#_x0000_t32" style="position:absolute;margin-left:162pt;margin-top:203.8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f9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OMJKkhBo1n7a327vmR/N5e4e2H5p7WLYft7fNl+Z78625b76iKHaZqyuTAMBY&#10;XmmnPVvL6+pSZe8M+IIjpzNMBZHm9XNFIQZ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21" style="position:absolute;margin-left:108pt;margin-top:221.85pt;width:108pt;height:45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">
            <v:textbox>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881FEF">
        <w:rPr>
          <w:rFonts w:ascii="Times New Roman" w:hAnsi="Times New Roman" w:cs="Times New Roman"/>
          <w:noProof/>
          <w:lang w:val="en-US" w:eastAsia="ar-SA"/>
        </w:rPr>
        <w:pict>
          <v:shape id="_x0000_s1319" type="#_x0000_t32" style="position:absolute;margin-left:162pt;margin-top:122.85pt;width:0;height:2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HjaKE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317" style="position:absolute;margin-left:99pt;margin-top:149.85pt;width:117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">
            <v:textbox>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w:r>
      <w:r w:rsidRPr="00881FEF">
        <w:rPr>
          <w:rFonts w:ascii="Times New Roman" w:hAnsi="Times New Roman" w:cs="Times New Roman"/>
          <w:noProof/>
          <w:lang w:val="en-US" w:eastAsia="ar-SA"/>
        </w:rPr>
        <w:pict>
          <v:shapetype id="_x0000_t110" coordsize="21600,21600" o:spt="110" path="m10800,l,10800,10800,21600,21600,10800xe">
            <v:stroke joinstyle="miter"/>
            <v:path gradientshapeok="t" o:connecttype="rect" textboxrect="5400,5400,16200,16200"/>
          </v:shapetype>
          <v:shape id="_x0000_s1315" type="#_x0000_t110" style="position:absolute;margin-left:90pt;margin-top:50.85pt;width:270pt;height:90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">
            <v:textbox>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v:textbox>
          </v:shape>
        </w:pict>
      </w:r>
      <w:r w:rsidRPr="00881FEF">
        <w:rPr>
          <w:rFonts w:ascii="Times New Roman" w:hAnsi="Times New Roman" w:cs="Times New Roman"/>
          <w:noProof/>
          <w:lang w:val="en-US" w:eastAsia="ar-SA"/>
        </w:rPr>
        <w:pict>
          <v:shape id="_x0000_s1316" type="#_x0000_t32" style="position:absolute;margin-left:225pt;margin-top:32.8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vgyaA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" strokecolor="#4f81bd" strokeweight="2pt">
            <v:stroke endarrow="open"/>
            <v:shadow on="t" opacity="24903f" origin=",.5" offset="0,.55556mm"/>
            <o:lock v:ext="edit" shapetype="f"/>
          </v:shape>
        </w:pict>
      </w:r>
      <w:r w:rsidRPr="00881FEF">
        <w:rPr>
          <w:rFonts w:ascii="Times New Roman" w:hAnsi="Times New Roman" w:cs="Times New Roman"/>
        </w:rPr>
        <w:br w:type="page"/>
      </w:r>
    </w:p>
    <w:p w:rsidR="004344BB" w:rsidRPr="00881FEF" w:rsidRDefault="004344BB" w:rsidP="00881FEF">
      <w:pPr>
        <w:tabs>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lastRenderedPageBreak/>
        <w:t>Блок-схема № 2: Рассмотрение в администрации заявления о перераспределении земельных участков и документов, необходимых для предоставления муниципальной услуги</w:t>
      </w:r>
    </w:p>
    <w:p w:rsidR="004344BB" w:rsidRPr="00881FEF" w:rsidRDefault="00AC1FBF" w:rsidP="00881FEF">
      <w:pPr>
        <w:tabs>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noProof/>
          <w:lang w:val="en-US" w:eastAsia="ar-SA"/>
        </w:rPr>
        <w:pict>
          <v:rect id="_x0000_s1252" style="position:absolute;left:0;text-align:left;margin-left:108.1pt;margin-top:11.8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p>
    <w:p w:rsidR="004344BB" w:rsidRPr="00881FEF" w:rsidRDefault="004344BB" w:rsidP="00881FEF">
      <w:pPr>
        <w:tabs>
          <w:tab w:val="left" w:pos="6211"/>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noProof/>
          <w:lang w:val="en-US" w:eastAsia="ar-SA"/>
        </w:rPr>
        <w:pict>
          <v:shape id="_x0000_s1293" type="#_x0000_t110" style="position:absolute;left:0;text-align:left;margin-left:306pt;margin-top:2.05pt;width:243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">
            <v:textbox style="mso-next-textbox:#_x0000_s1293">
              <w:txbxContent>
                <w:p w:rsidR="002B6B84" w:rsidRPr="00790824"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w:r>
    </w:p>
    <w:p w:rsidR="004344BB" w:rsidRPr="00881FEF" w:rsidRDefault="004344BB" w:rsidP="00881FEF">
      <w:pPr>
        <w:suppressAutoHyphens/>
        <w:spacing w:after="0" w:line="240" w:lineRule="auto"/>
        <w:outlineLvl w:val="2"/>
        <w:rPr>
          <w:rFonts w:ascii="Times New Roman" w:hAnsi="Times New Roman" w:cs="Times New Roman"/>
        </w:rPr>
      </w:pPr>
    </w:p>
    <w:p w:rsidR="004344BB" w:rsidRPr="00881FEF" w:rsidRDefault="00AC1FBF"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57" type="#_x0000_t110" style="position:absolute;margin-left:9pt;margin-top:6.4pt;width:261pt;height:1in;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">
            <v:textbox style="mso-next-textbox:#_x0000_s1257">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r w:rsidRPr="00881FEF">
        <w:rPr>
          <w:rFonts w:ascii="Times New Roman" w:hAnsi="Times New Roman" w:cs="Times New Roman"/>
          <w:noProof/>
          <w:lang w:val="en-US" w:eastAsia="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6" o:spid="_x0000_s1298" type="#_x0000_t34" style="position:absolute;margin-left:262.75pt;margin-top:8.1pt;width:32.55pt;height:18.1pt;rotation:90;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Tq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eNDDSJIKatR82t5sb5sfzeftLdp+aO5g2X7c3jRfmu/Nt+au+YrgMmSu1jYDgLG8&#10;Ml57vpbX+lLlby34oiOnN6yGSPP6maIQgy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" adj="10783,93441,-197983"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shape id="Прямая со стрелкой 7" o:spid="_x0000_s1254" type="#_x0000_t32" style="position:absolute;margin-left:279pt;margin-top:.85pt;width:27pt;height:9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95" type="#_x0000_t32" style="position:absolute;margin-left:423pt;margin-top:15.4pt;width:0;height:2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"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p>
    <w:p w:rsidR="004344BB" w:rsidRPr="00881FEF" w:rsidRDefault="004344BB"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rect id="_x0000_s1297" style="position:absolute;margin-left:288.05pt;margin-top:8.1pt;width:78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">
            <v:textbox style="mso-next-textbox:#_x0000_s1297">
              <w:txbxContent>
                <w:p w:rsidR="002B6B84" w:rsidRPr="00790824"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w:r>
    </w:p>
    <w:p w:rsidR="004344BB" w:rsidRPr="00881FEF" w:rsidRDefault="00AC1FBF"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Прямая со стрелкой 100" o:spid="_x0000_s1299" type="#_x0000_t32" style="position:absolute;margin-left:252pt;margin-top:12.15pt;width:36pt;height:9pt;flip:x 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"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rect id="_x0000_s1294" style="position:absolute;margin-left:396pt;margin-top:3.15pt;width:2in;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">
            <v:textbox style="mso-next-textbox:#_x0000_s1294">
              <w:txbxContent>
                <w:p w:rsidR="002B6B84" w:rsidRPr="00790824"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w:r>
      <w:r w:rsidR="004344BB" w:rsidRPr="00881FEF">
        <w:rPr>
          <w:rFonts w:ascii="Times New Roman" w:hAnsi="Times New Roman" w:cs="Times New Roman"/>
          <w:noProof/>
          <w:lang w:val="en-US" w:eastAsia="ar-SA"/>
        </w:rPr>
        <w:pict>
          <v:shape id="_x0000_s1261" type="#_x0000_t32" style="position:absolute;margin-left:36pt;margin-top:12.15pt;width:0;height:2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M8f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" strokecolor="#4f81bd" strokeweight="2pt">
            <v:stroke endarrow="open"/>
            <v:shadow on="t" opacity="24903f" origin=",.5" offset="0,.55556mm"/>
            <o:lock v:ext="edit" shapetype="f"/>
          </v:shape>
        </w:pict>
      </w:r>
    </w:p>
    <w:p w:rsidR="004344BB" w:rsidRPr="00881FEF" w:rsidRDefault="003376BA"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62" type="#_x0000_t32" style="position:absolute;margin-left:236.25pt;margin-top:.8pt;width:0;height:2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CQ4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96" type="#_x0000_t32" style="position:absolute;margin-left:468pt;margin-top:14.05pt;width:0;height:7in;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"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p>
    <w:p w:rsidR="004344BB" w:rsidRPr="00881FEF" w:rsidRDefault="003376BA"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rect id="_x0000_s1259" style="position:absolute;margin-left:0;margin-top:2.5pt;width:135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">
            <v:textbox style="mso-next-textbox:#_x0000_s1259">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rect>
        </w:pict>
      </w:r>
      <w:r w:rsidRPr="00881FEF">
        <w:rPr>
          <w:rFonts w:ascii="Times New Roman" w:hAnsi="Times New Roman" w:cs="Times New Roman"/>
          <w:noProof/>
          <w:lang w:val="en-US" w:eastAsia="ar-SA"/>
        </w:rPr>
        <w:pict>
          <v:rect id="_x0000_s1260" style="position:absolute;margin-left:198pt;margin-top:2.5pt;width:135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">
            <v:textbox style="mso-next-textbox:#_x0000_s1260">
              <w:txbxContent>
                <w:p w:rsidR="002B6B84" w:rsidRPr="00790824"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w:r>
    </w:p>
    <w:p w:rsidR="004344BB" w:rsidRPr="00881FEF" w:rsidRDefault="00AC1FBF"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rect id="_x0000_s1278" style="position:absolute;margin-left:414pt;margin-top:2.5pt;width:126pt;height:90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">
            <v:textbox style="mso-next-textbox:#_x0000_s1278">
              <w:txbxContent>
                <w:p w:rsidR="002B6B84" w:rsidRPr="005318F7"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w:r>
    </w:p>
    <w:p w:rsidR="004344BB" w:rsidRPr="00881FEF" w:rsidRDefault="003376BA"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63" type="#_x0000_t110" style="position:absolute;margin-left:0;margin-top:.95pt;width:324pt;height:12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">
            <v:textbox style="mso-next-textbox:#_x0000_s1263">
              <w:txbxContent>
                <w:p w:rsidR="002B6B84" w:rsidRPr="001F7D0C"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w:r>
    </w:p>
    <w:p w:rsidR="004344BB" w:rsidRPr="00881FEF" w:rsidRDefault="003376BA"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64" type="#_x0000_t34" style="position:absolute;margin-left:37pt;margin-top:17.55pt;width:34.1pt;height:.05pt;rotation:90;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wkIq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" adj=",82879200,-52163" strokecolor="#4f81bd" strokeweight="2pt">
            <v:stroke endarrow="open"/>
            <v:shadow on="t" opacity="24903f" origin=",.5" offset="0,.55556mm"/>
            <o:lock v:ext="edit" shapetype="f"/>
          </v:shape>
        </w:pict>
      </w:r>
      <w:r w:rsidRPr="00881FEF">
        <w:rPr>
          <w:rFonts w:ascii="Times New Roman" w:hAnsi="Times New Roman" w:cs="Times New Roman"/>
          <w:noProof/>
          <w:lang w:val="en-US" w:eastAsia="ar-SA"/>
        </w:rPr>
        <w:pict>
          <v:shape id="_x0000_s1265" type="#_x0000_t32" style="position:absolute;margin-left:246.55pt;margin-top:.55pt;width:0;height:2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Ecq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"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p>
    <w:p w:rsidR="004344BB" w:rsidRPr="00881FEF" w:rsidRDefault="004344BB"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55" type="#_x0000_t32" style="position:absolute;margin-left:4in;margin-top:9.35pt;width:126pt;height: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" adj="-54231,-1,-54231"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p>
    <w:p w:rsidR="004344BB" w:rsidRPr="00881FEF" w:rsidRDefault="003376BA"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84" type="#_x0000_t32" style="position:absolute;margin-left:414pt;margin-top:11.0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79" type="#_x0000_t32" style="position:absolute;margin-left:0;margin-top:4.15pt;width:27pt;height:36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" strokecolor="#4f81bd" strokeweight="2pt">
            <v:stroke endarrow="open"/>
            <v:shadow on="t" opacity="24903f" origin=",.5" offset="0,.55556mm"/>
            <o:lock v:ext="edit" shapetype="f"/>
          </v:shape>
        </w:pict>
      </w:r>
    </w:p>
    <w:p w:rsidR="004344BB" w:rsidRPr="00881FEF" w:rsidRDefault="004344BB"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82" type="#_x0000_t32" style="position:absolute;margin-left:279pt;margin-top:2.6pt;width:0;height:54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mX3qICAAALBQAADgAAAGRycy9lMm9Eb2MueG1srFTNjtMwEL4j8Q6W790k3bT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" strokecolor="#4f81bd" strokeweight="2pt">
            <v:stroke endarrow="open"/>
            <v:shadow on="t" opacity="24903f" origin=",.5" offset="0,.55556mm"/>
            <o:lock v:ext="edit" shapetype="f"/>
          </v:shape>
        </w:pict>
      </w:r>
    </w:p>
    <w:p w:rsidR="004344BB" w:rsidRPr="00881FEF" w:rsidRDefault="00FA6DB9" w:rsidP="00881FEF">
      <w:pPr>
        <w:suppressAutoHyphens/>
        <w:spacing w:after="0" w:line="240" w:lineRule="auto"/>
        <w:outlineLvl w:val="2"/>
        <w:rPr>
          <w:rFonts w:ascii="Times New Roman" w:hAnsi="Times New Roman" w:cs="Times New Roman"/>
        </w:rPr>
      </w:pPr>
      <w:r w:rsidRPr="00881FEF">
        <w:rPr>
          <w:rFonts w:ascii="Times New Roman" w:hAnsi="Times New Roman" w:cs="Times New Roman"/>
          <w:noProof/>
          <w:lang w:val="en-US" w:eastAsia="ar-SA"/>
        </w:rPr>
        <w:pict>
          <v:shape id="_x0000_s1258" type="#_x0000_t34" style="position:absolute;margin-left:90pt;margin-top:43.95pt;width:90pt;height:1in;rotation:18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" adj=",-114945,-50004" strokecolor="#4f81bd" strokeweight="2pt">
            <v:stroke endarrow="open"/>
            <v:shadow on="t" opacity="24903f" origin=",.5" offset="0,.55556mm"/>
            <o:lock v:ext="edit" shapetype="f"/>
          </v:shape>
        </w:pict>
      </w:r>
      <w:r w:rsidR="004C25CB" w:rsidRPr="00881FEF">
        <w:rPr>
          <w:rFonts w:ascii="Times New Roman" w:hAnsi="Times New Roman" w:cs="Times New Roman"/>
          <w:noProof/>
          <w:lang w:val="en-US" w:eastAsia="ar-SA"/>
        </w:rPr>
        <w:pict>
          <v:shape id="_x0000_s1256" type="#_x0000_t32" style="position:absolute;margin-left:45pt;margin-top:70.9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" strokecolor="#4f81bd" strokeweight="2pt">
            <v:stroke endarrow="open"/>
            <v:shadow on="t" opacity="24903f" origin=",.5" offset="0,.55556mm"/>
            <o:lock v:ext="edit" shapetype="f"/>
          </v:shape>
        </w:pict>
      </w:r>
      <w:r w:rsidR="004C25CB" w:rsidRPr="00881FEF">
        <w:rPr>
          <w:rFonts w:ascii="Times New Roman" w:hAnsi="Times New Roman" w:cs="Times New Roman"/>
          <w:noProof/>
          <w:lang w:val="en-US" w:eastAsia="ar-SA"/>
        </w:rPr>
        <w:pict>
          <v:shape id="AutoShape 23" o:spid="_x0000_s1251" type="#_x0000_t34" style="position:absolute;margin-left:0;margin-top:340.95pt;width:162.05pt;height:.05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" adj="10797,-262720800,-3779" strokecolor="#4f81bd" strokeweight="2pt">
            <v:stroke endarrow="open"/>
            <v:shadow on="t" opacity="24903f" origin=",.5" offset="0,.55556mm"/>
            <o:lock v:ext="edit" shapetype="f"/>
          </v:shape>
        </w:pict>
      </w:r>
      <w:r w:rsidR="004C25CB" w:rsidRPr="00881FEF">
        <w:rPr>
          <w:rFonts w:ascii="Times New Roman" w:hAnsi="Times New Roman" w:cs="Times New Roman"/>
          <w:noProof/>
          <w:lang w:val="en-US" w:eastAsia="ar-SA"/>
        </w:rPr>
        <w:pict>
          <v:shape id="_x0000_s1271" type="#_x0000_t32" style="position:absolute;margin-left:0;margin-top:133.95pt;width:0;height:207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" strokecolor="#4f81bd" strokeweight="2pt">
            <v:stroke endarrow="open"/>
            <v:shadow on="t" opacity="24903f" origin=",.5" offset="0,.55556mm"/>
            <o:lock v:ext="edit" shapetype="f"/>
          </v:shape>
        </w:pict>
      </w:r>
      <w:r w:rsidR="003376BA" w:rsidRPr="00881FEF">
        <w:rPr>
          <w:rFonts w:ascii="Times New Roman" w:hAnsi="Times New Roman" w:cs="Times New Roman"/>
          <w:noProof/>
          <w:lang w:val="en-US" w:eastAsia="ar-SA"/>
        </w:rPr>
        <w:pict>
          <v:shape id="_x0000_s1288" type="#_x0000_t34" style="position:absolute;margin-left:-2.05pt;margin-top:131.8pt;width:220.2pt;height:.05pt;rotation:90;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" adj=",124826400,-13375" strokecolor="#4f81bd" strokeweight="2pt">
            <v:stroke endarrow="open"/>
            <v:shadow on="t" opacity="24903f" origin=",.5" offset="0,.55556mm"/>
            <o:lock v:ext="edit" shapetype="f"/>
          </v:shape>
        </w:pict>
      </w:r>
      <w:r w:rsidR="003376BA" w:rsidRPr="00881FEF">
        <w:rPr>
          <w:rFonts w:ascii="Times New Roman" w:hAnsi="Times New Roman" w:cs="Times New Roman"/>
          <w:noProof/>
          <w:lang w:val="en-US" w:eastAsia="ar-SA"/>
        </w:rPr>
        <w:pict>
          <v:shape id="_x0000_s1301" type="#_x0000_t109" style="position:absolute;margin-left:0;margin-top:169.95pt;width:108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">
            <v:textbox style="mso-next-textbox:#_x0000_s1301">
              <w:txbxContent>
                <w:p w:rsidR="002B6B84" w:rsidRPr="00790824"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shape>
        </w:pict>
      </w:r>
      <w:r w:rsidR="003376BA" w:rsidRPr="00881FEF">
        <w:rPr>
          <w:rFonts w:ascii="Times New Roman" w:hAnsi="Times New Roman" w:cs="Times New Roman"/>
          <w:noProof/>
          <w:lang w:val="en-US" w:eastAsia="ar-SA"/>
        </w:rPr>
        <w:pict>
          <v:rect id="_x0000_s1280" style="position:absolute;margin-left:9pt;margin-top:88.95pt;width:81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">
            <v:textbox style="mso-next-textbox:#_x0000_s1280">
              <w:txbxContent>
                <w:p w:rsidR="002B6B84" w:rsidRPr="005318F7" w:rsidRDefault="002B6B84" w:rsidP="00D13797">
                  <w:pPr>
                    <w:suppressAutoHyphens/>
                    <w:spacing w:after="0" w:line="240" w:lineRule="auto"/>
                    <w:jc w:val="center"/>
                    <w:outlineLvl w:val="2"/>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sidR="003376BA" w:rsidRPr="00881FEF">
        <w:rPr>
          <w:rFonts w:ascii="Times New Roman" w:hAnsi="Times New Roman" w:cs="Times New Roman"/>
          <w:noProof/>
          <w:lang w:val="en-US" w:eastAsia="ar-SA"/>
        </w:rPr>
        <w:pict>
          <v:rect id="_x0000_s1253" style="position:absolute;margin-left:9pt;margin-top:16.95pt;width:81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">
            <v:textbox style="mso-next-textbox:#_x0000_s1253">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w:r>
      <w:r w:rsidR="003376BA" w:rsidRPr="00881FEF">
        <w:rPr>
          <w:rFonts w:ascii="Times New Roman" w:hAnsi="Times New Roman" w:cs="Times New Roman"/>
          <w:noProof/>
          <w:lang w:val="en-US" w:eastAsia="ar-SA"/>
        </w:rPr>
        <w:pict>
          <v:rect id="_x0000_s1281" style="position:absolute;margin-left:180pt;margin-top:43.95pt;width:117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">
            <v:textbox style="mso-next-textbox:#_x0000_s1281">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w:r>
      <w:r w:rsidR="00AC1FBF" w:rsidRPr="00881FEF">
        <w:rPr>
          <w:rFonts w:ascii="Times New Roman" w:hAnsi="Times New Roman" w:cs="Times New Roman"/>
          <w:noProof/>
          <w:lang w:val="en-US" w:eastAsia="ar-SA"/>
        </w:rPr>
        <w:pict>
          <v:rect id="_x0000_s1283" style="position:absolute;margin-left:342pt;margin-top:2.4pt;width:207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">
            <v:textbox style="mso-next-textbox:#_x0000_s1283">
              <w:txbxContent>
                <w:p w:rsidR="002B6B84" w:rsidRPr="00EB505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w:r>
      <w:r w:rsidR="00AC1FBF" w:rsidRPr="00881FEF">
        <w:rPr>
          <w:rFonts w:ascii="Times New Roman" w:hAnsi="Times New Roman" w:cs="Times New Roman"/>
          <w:noProof/>
          <w:lang w:val="en-US" w:eastAsia="ar-SA"/>
        </w:rPr>
        <w:pict>
          <v:rect id="_x0000_s1285" style="position:absolute;margin-left:342pt;margin-top:43.95pt;width:207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">
            <v:textbox style="mso-next-textbox:#_x0000_s1285">
              <w:txbxContent>
                <w:p w:rsidR="002B6B84" w:rsidRPr="00330F06" w:rsidRDefault="002B6B84" w:rsidP="003A13FC">
                  <w:pPr>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rect>
        </w:pict>
      </w:r>
      <w:r w:rsidR="004344BB" w:rsidRPr="00881FEF">
        <w:rPr>
          <w:rFonts w:ascii="Times New Roman" w:hAnsi="Times New Roman" w:cs="Times New Roman"/>
          <w:noProof/>
          <w:lang w:val="en-US" w:eastAsia="ar-SA"/>
        </w:rPr>
        <w:pict>
          <v:shape id="_x0000_s1268" type="#_x0000_t109" style="position:absolute;margin-left:162pt;margin-top:327.95pt;width:198pt;height:28.9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">
            <v:textbox style="mso-next-textbox:#_x0000_s1268">
              <w:txbxContent>
                <w:p w:rsidR="002B6B84" w:rsidRPr="005318F7" w:rsidRDefault="002B6B84" w:rsidP="003376BA">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w:r>
      <w:r w:rsidR="004344BB" w:rsidRPr="00881FEF">
        <w:rPr>
          <w:rFonts w:ascii="Times New Roman" w:hAnsi="Times New Roman" w:cs="Times New Roman"/>
          <w:noProof/>
          <w:lang w:val="en-US" w:eastAsia="ar-SA"/>
        </w:rPr>
        <w:pict>
          <v:shape id="_x0000_s1277" type="#_x0000_t109" style="position:absolute;margin-left:306pt;margin-top:239.85pt;width:117pt;height:1in;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ynRC4CAABe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">
            <v:textbox style="mso-next-textbox:#_x0000_s1277">
              <w:txbxContent>
                <w:p w:rsidR="002B6B84" w:rsidRPr="00AD057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w:r>
      <w:r w:rsidR="004344BB" w:rsidRPr="00881FEF">
        <w:rPr>
          <w:rFonts w:ascii="Times New Roman" w:hAnsi="Times New Roman" w:cs="Times New Roman"/>
          <w:noProof/>
          <w:lang w:val="en-US" w:eastAsia="ar-SA"/>
        </w:rPr>
        <w:pict>
          <v:rect id="_x0000_s1272" style="position:absolute;margin-left:342pt;margin-top:169.95pt;width:117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">
            <v:textbox style="mso-next-textbox:#_x0000_s1272">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w:r>
      <w:r w:rsidR="004344BB" w:rsidRPr="00881FEF">
        <w:rPr>
          <w:rFonts w:ascii="Times New Roman" w:hAnsi="Times New Roman" w:cs="Times New Roman"/>
          <w:noProof/>
          <w:lang w:val="en-US" w:eastAsia="ar-SA"/>
        </w:rPr>
        <w:pict>
          <v:shape id="_x0000_s1273" type="#_x0000_t32" style="position:absolute;margin-left:459pt;margin-top:79.95pt;width:0;height:90pt;flip: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69" type="#_x0000_t32" style="position:absolute;margin-left:6in;margin-top:214.95pt;width:0;height:126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74" type="#_x0000_t109" style="position:absolute;margin-left:45pt;margin-top:241.95pt;width:99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">
            <v:textbox style="mso-next-textbox:#_x0000_s1274">
              <w:txbxContent>
                <w:p w:rsidR="002B6B84" w:rsidRPr="005318F7"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w:r>
      <w:r w:rsidR="004344BB" w:rsidRPr="00881FEF">
        <w:rPr>
          <w:rFonts w:ascii="Times New Roman" w:hAnsi="Times New Roman" w:cs="Times New Roman"/>
          <w:noProof/>
          <w:lang w:val="en-US" w:eastAsia="ar-SA"/>
        </w:rPr>
        <w:pict>
          <v:shape id="_x0000_s1289" type="#_x0000_t109" style="position:absolute;margin-left:171pt;margin-top:241.95pt;width:108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">
            <v:textbox style="mso-next-textbox:#_x0000_s1289">
              <w:txbxContent>
                <w:p w:rsidR="002B6B84" w:rsidRPr="005318F7"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w:r>
      <w:r w:rsidR="004344BB" w:rsidRPr="00881FEF">
        <w:rPr>
          <w:rFonts w:ascii="Times New Roman" w:hAnsi="Times New Roman" w:cs="Times New Roman"/>
          <w:noProof/>
          <w:lang w:val="en-US" w:eastAsia="ar-SA"/>
        </w:rPr>
        <w:pict>
          <v:shape id="_x0000_s1302" type="#_x0000_t32" style="position:absolute;margin-left:18pt;margin-top:133.95pt;width:0;height:36pt;flip: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300" type="#_x0000_t32" style="position:absolute;margin-left:63pt;margin-top:133.95pt;width:63pt;height:36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87" type="#_x0000_t32" style="position:absolute;margin-left:333pt;margin-top:79.9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MIY6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iX9iI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50" type="#_x0000_t110" style="position:absolute;margin-left:126pt;margin-top:88.95pt;width:324pt;height:90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">
            <v:textbox style="mso-next-textbox:#_x0000_s1250">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shape>
        </w:pict>
      </w:r>
      <w:r w:rsidR="004344BB" w:rsidRPr="00881FEF">
        <w:rPr>
          <w:rFonts w:ascii="Times New Roman" w:hAnsi="Times New Roman" w:cs="Times New Roman"/>
          <w:noProof/>
          <w:lang w:val="en-US" w:eastAsia="ar-SA"/>
        </w:rPr>
        <w:pict>
          <v:shape id="_x0000_s1276" type="#_x0000_t32" style="position:absolute;margin-left:5in;margin-top:340.95pt;width:108pt;height:0;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92" type="#_x0000_t32" style="position:absolute;margin-left:279pt;margin-top:277.95pt;width:27pt;height: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yk6E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91" type="#_x0000_t32" style="position:absolute;margin-left:2in;margin-top:277.95pt;width:27pt;height: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NQH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75" type="#_x0000_t32" style="position:absolute;margin-left:342pt;margin-top:304.95pt;width:0;height:23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90" type="#_x0000_t32" style="position:absolute;margin-left:225pt;margin-top:304.9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r7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67" type="#_x0000_t32" style="position:absolute;margin-left:180pt;margin-top:151.95pt;width:0;height:36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shape id="_x0000_s1270" type="#_x0000_t32" style="position:absolute;margin-left:315pt;margin-top:205.95pt;width:27pt;height: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noProof/>
          <w:lang w:val="en-US" w:eastAsia="ar-SA"/>
        </w:rPr>
        <w:pict>
          <v:rect id="_x0000_s1266" style="position:absolute;margin-left:126pt;margin-top:187.95pt;width:189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">
            <v:textbox style="mso-next-textbox:#_x0000_s1266">
              <w:txbxContent>
                <w:p w:rsidR="002B6B84" w:rsidRPr="005318F7" w:rsidRDefault="002B6B84" w:rsidP="00D13797">
                  <w:pPr>
                    <w:suppressAutoHyphens/>
                    <w:spacing w:after="0" w:line="240" w:lineRule="auto"/>
                    <w:jc w:val="center"/>
                    <w:outlineLvl w:val="2"/>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w:r>
      <w:r w:rsidR="004344BB" w:rsidRPr="00881FEF">
        <w:rPr>
          <w:rFonts w:ascii="Times New Roman" w:hAnsi="Times New Roman" w:cs="Times New Roman"/>
          <w:noProof/>
          <w:lang w:val="en-US" w:eastAsia="ar-SA"/>
        </w:rPr>
        <w:pict>
          <v:shape id="_x0000_s1286" type="#_x0000_t32" style="position:absolute;margin-left:351pt;margin-top:16.95pt;width:0;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gJY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TSM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" strokecolor="#4f81bd" strokeweight="2pt">
            <v:stroke endarrow="open"/>
            <v:shadow on="t" opacity="24903f" origin=",.5" offset="0,.55556mm"/>
            <o:lock v:ext="edit" shapetype="f"/>
          </v:shape>
        </w:pict>
      </w:r>
      <w:r w:rsidR="004344BB" w:rsidRPr="00881FEF">
        <w:rPr>
          <w:rFonts w:ascii="Times New Roman" w:hAnsi="Times New Roman" w:cs="Times New Roman"/>
        </w:rPr>
        <w:br w:type="page"/>
      </w:r>
    </w:p>
    <w:p w:rsidR="004344BB" w:rsidRPr="004556F4" w:rsidRDefault="004344BB" w:rsidP="004556F4">
      <w:pPr>
        <w:tabs>
          <w:tab w:val="left" w:pos="2694"/>
        </w:tabs>
        <w:suppressAutoHyphens/>
        <w:spacing w:after="0" w:line="240" w:lineRule="auto"/>
        <w:jc w:val="right"/>
        <w:outlineLvl w:val="2"/>
        <w:rPr>
          <w:rFonts w:ascii="Times New Roman" w:hAnsi="Times New Roman" w:cs="Times New Roman"/>
          <w:sz w:val="20"/>
          <w:szCs w:val="20"/>
        </w:rPr>
      </w:pPr>
      <w:r w:rsidRPr="004556F4">
        <w:rPr>
          <w:rFonts w:ascii="Times New Roman" w:hAnsi="Times New Roman" w:cs="Times New Roman"/>
          <w:sz w:val="20"/>
          <w:szCs w:val="20"/>
        </w:rPr>
        <w:lastRenderedPageBreak/>
        <w:t>Приложение № 3</w:t>
      </w:r>
    </w:p>
    <w:p w:rsidR="004344BB" w:rsidRPr="004556F4" w:rsidRDefault="004344BB" w:rsidP="004556F4">
      <w:pPr>
        <w:pStyle w:val="ConsPlusNormal"/>
        <w:widowControl/>
        <w:tabs>
          <w:tab w:val="left" w:pos="2694"/>
        </w:tabs>
        <w:ind w:firstLine="0"/>
        <w:jc w:val="right"/>
        <w:rPr>
          <w:rFonts w:ascii="Times New Roman" w:hAnsi="Times New Roman"/>
        </w:rPr>
      </w:pPr>
      <w:r w:rsidRPr="004556F4">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4556F4">
        <w:rPr>
          <w:rFonts w:ascii="Times New Roman" w:hAnsi="Times New Roman"/>
        </w:rPr>
        <w:t>собственность</w:t>
      </w:r>
      <w:proofErr w:type="gramEnd"/>
      <w:r w:rsidRPr="004556F4">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Бланк уполномоченного органа</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наименование и почтовый адрес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получателя муниципальной услуги</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(для юридических лиц) </w:t>
      </w:r>
    </w:p>
    <w:p w:rsidR="004344BB" w:rsidRPr="00881FEF" w:rsidRDefault="004344BB" w:rsidP="004556F4">
      <w:pPr>
        <w:tabs>
          <w:tab w:val="left" w:pos="3828"/>
        </w:tabs>
        <w:suppressAutoHyphens/>
        <w:spacing w:after="0" w:line="240" w:lineRule="auto"/>
        <w:jc w:val="right"/>
        <w:outlineLvl w:val="2"/>
        <w:rPr>
          <w:rFonts w:ascii="Times New Roman" w:hAnsi="Times New Roman" w:cs="Times New Roman"/>
        </w:rPr>
      </w:pPr>
      <w:r w:rsidRPr="00881FEF">
        <w:rPr>
          <w:rFonts w:ascii="Times New Roman" w:hAnsi="Times New Roman" w:cs="Times New Roman"/>
        </w:rPr>
        <w:t>____________________________________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ФИО, почтовый адрес получателя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муниципальной услуги</w:t>
      </w:r>
    </w:p>
    <w:p w:rsidR="004344BB" w:rsidRPr="00881FEF" w:rsidRDefault="004344BB" w:rsidP="00881FEF">
      <w:pPr>
        <w:tabs>
          <w:tab w:val="left" w:pos="3828"/>
        </w:tabs>
        <w:suppressAutoHyphens/>
        <w:spacing w:after="0" w:line="240" w:lineRule="auto"/>
        <w:jc w:val="right"/>
        <w:outlineLvl w:val="2"/>
        <w:rPr>
          <w:rFonts w:ascii="Times New Roman" w:hAnsi="Times New Roman" w:cs="Times New Roman"/>
          <w:i/>
        </w:rPr>
      </w:pPr>
      <w:r w:rsidRPr="00881FEF">
        <w:rPr>
          <w:rFonts w:ascii="Times New Roman" w:hAnsi="Times New Roman" w:cs="Times New Roman"/>
          <w:i/>
        </w:rPr>
        <w:t xml:space="preserve">(для физических лиц)  </w:t>
      </w:r>
    </w:p>
    <w:p w:rsidR="004344BB" w:rsidRPr="00881FEF" w:rsidRDefault="004344BB" w:rsidP="00881FEF">
      <w:pPr>
        <w:widowControl w:val="0"/>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Уведомление о регистрации запроса (заявления), направленного по почте (в электронной форме)</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«___» ___________ 20__г. </w:t>
      </w:r>
    </w:p>
    <w:p w:rsidR="004344BB" w:rsidRPr="00881FEF" w:rsidRDefault="004344BB" w:rsidP="00881FEF">
      <w:pPr>
        <w:tabs>
          <w:tab w:val="left" w:pos="0"/>
        </w:tabs>
        <w:suppressAutoHyphens/>
        <w:spacing w:after="0" w:line="240" w:lineRule="auto"/>
        <w:outlineLvl w:val="2"/>
        <w:rPr>
          <w:rFonts w:ascii="Times New Roman" w:hAnsi="Times New Roman" w:cs="Times New Roman"/>
          <w:i/>
        </w:rPr>
      </w:pPr>
      <w:r w:rsidRPr="00881FEF">
        <w:rPr>
          <w:rFonts w:ascii="Times New Roman" w:hAnsi="Times New Roman" w:cs="Times New Roman"/>
          <w:i/>
        </w:rPr>
        <w:t xml:space="preserve">           (дата)</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«____» ______________ 20__ г. и зарегистрировано № ________.</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Специалист _______________________</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Глава городского поселения Безенчук       ____________ __________________</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 xml:space="preserve">                                                                       (подпись)    (фамилия, инициалы)</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t>М.П.</w:t>
      </w:r>
    </w:p>
    <w:p w:rsidR="004344BB" w:rsidRPr="004556F4" w:rsidRDefault="004344BB" w:rsidP="004556F4">
      <w:pPr>
        <w:tabs>
          <w:tab w:val="left" w:pos="2694"/>
        </w:tabs>
        <w:suppressAutoHyphens/>
        <w:spacing w:after="0" w:line="240" w:lineRule="auto"/>
        <w:jc w:val="right"/>
        <w:outlineLvl w:val="2"/>
        <w:rPr>
          <w:rFonts w:ascii="Times New Roman" w:hAnsi="Times New Roman" w:cs="Times New Roman"/>
          <w:sz w:val="20"/>
          <w:szCs w:val="20"/>
        </w:rPr>
      </w:pPr>
      <w:r w:rsidRPr="004556F4">
        <w:rPr>
          <w:rFonts w:ascii="Times New Roman" w:hAnsi="Times New Roman" w:cs="Times New Roman"/>
          <w:sz w:val="20"/>
          <w:szCs w:val="20"/>
        </w:rPr>
        <w:t>Приложение № 4</w:t>
      </w:r>
    </w:p>
    <w:p w:rsidR="004344BB" w:rsidRPr="004556F4" w:rsidRDefault="004344BB" w:rsidP="004556F4">
      <w:pPr>
        <w:pStyle w:val="ConsPlusNormal"/>
        <w:widowControl/>
        <w:tabs>
          <w:tab w:val="left" w:pos="2694"/>
        </w:tabs>
        <w:ind w:firstLine="0"/>
        <w:jc w:val="right"/>
        <w:rPr>
          <w:rFonts w:ascii="Times New Roman" w:hAnsi="Times New Roman"/>
        </w:rPr>
      </w:pPr>
      <w:r w:rsidRPr="004556F4">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4556F4">
        <w:rPr>
          <w:rFonts w:ascii="Times New Roman" w:hAnsi="Times New Roman"/>
        </w:rPr>
        <w:t>собственность</w:t>
      </w:r>
      <w:proofErr w:type="gramEnd"/>
      <w:r w:rsidRPr="004556F4">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РАСПИСКА</w:t>
      </w:r>
    </w:p>
    <w:p w:rsidR="004344BB" w:rsidRPr="00881FEF" w:rsidRDefault="004344BB" w:rsidP="00881FEF">
      <w:pPr>
        <w:tabs>
          <w:tab w:val="left" w:pos="0"/>
        </w:tabs>
        <w:suppressAutoHyphens/>
        <w:spacing w:after="0" w:line="240" w:lineRule="auto"/>
        <w:jc w:val="center"/>
        <w:outlineLvl w:val="2"/>
        <w:rPr>
          <w:rFonts w:ascii="Times New Roman" w:eastAsia="Times New Roman" w:hAnsi="Times New Roman" w:cs="Times New Roman"/>
        </w:rPr>
      </w:pPr>
      <w:r w:rsidRPr="00881FEF">
        <w:rPr>
          <w:rFonts w:ascii="Times New Roman" w:eastAsia="Times New Roman" w:hAnsi="Times New Roman" w:cs="Times New Roman"/>
        </w:rPr>
        <w:t>о приеме документов, необходимых для предоставления муниципальной услуги</w:t>
      </w:r>
    </w:p>
    <w:p w:rsidR="004344BB" w:rsidRPr="00881FEF" w:rsidRDefault="004344BB" w:rsidP="008C5358">
      <w:pPr>
        <w:pStyle w:val="ConsPlusNonformat"/>
        <w:jc w:val="both"/>
        <w:rPr>
          <w:rFonts w:ascii="Times New Roman" w:hAnsi="Times New Roman" w:cs="Times New Roman"/>
          <w:sz w:val="22"/>
          <w:szCs w:val="22"/>
        </w:rPr>
      </w:pPr>
      <w:r w:rsidRPr="00881FEF">
        <w:rPr>
          <w:rFonts w:ascii="Times New Roman" w:hAnsi="Times New Roman" w:cs="Times New Roman"/>
          <w:sz w:val="22"/>
          <w:szCs w:val="22"/>
        </w:rPr>
        <w:t>Дана __________________________________________________________________</w:t>
      </w:r>
    </w:p>
    <w:p w:rsidR="004344BB" w:rsidRPr="00881FEF" w:rsidRDefault="004344BB" w:rsidP="00881FEF">
      <w:pPr>
        <w:pStyle w:val="ConsPlusNormal"/>
        <w:tabs>
          <w:tab w:val="left" w:pos="0"/>
        </w:tabs>
        <w:ind w:firstLine="0"/>
        <w:jc w:val="center"/>
        <w:rPr>
          <w:rFonts w:ascii="Times New Roman" w:hAnsi="Times New Roman"/>
          <w:i/>
          <w:sz w:val="22"/>
          <w:szCs w:val="22"/>
        </w:rPr>
      </w:pPr>
      <w:proofErr w:type="gramStart"/>
      <w:r w:rsidRPr="00881FEF">
        <w:rPr>
          <w:rFonts w:ascii="Times New Roman" w:hAnsi="Times New Roman"/>
          <w:i/>
          <w:sz w:val="22"/>
          <w:szCs w:val="22"/>
        </w:rPr>
        <w:t xml:space="preserve">(наименование – для заявителя – юридического лица, </w:t>
      </w:r>
      <w:proofErr w:type="gramEnd"/>
    </w:p>
    <w:p w:rsidR="004344BB" w:rsidRPr="00881FEF" w:rsidRDefault="004344BB" w:rsidP="00881FEF">
      <w:pPr>
        <w:pStyle w:val="ConsPlusNormal"/>
        <w:tabs>
          <w:tab w:val="left" w:pos="0"/>
        </w:tabs>
        <w:ind w:firstLine="0"/>
        <w:jc w:val="center"/>
        <w:rPr>
          <w:rFonts w:ascii="Times New Roman" w:hAnsi="Times New Roman"/>
          <w:i/>
          <w:sz w:val="22"/>
          <w:szCs w:val="22"/>
        </w:rPr>
      </w:pPr>
      <w:r w:rsidRPr="00881FEF">
        <w:rPr>
          <w:rFonts w:ascii="Times New Roman" w:hAnsi="Times New Roman"/>
          <w:i/>
          <w:sz w:val="22"/>
          <w:szCs w:val="22"/>
        </w:rPr>
        <w:t>фамилия, имя, отчество – для заявителя – физического лица)</w:t>
      </w:r>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в  том,  что  от  него (нее) «___» ____________ 20___ г. получены следующие</w:t>
      </w:r>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документы:</w:t>
      </w:r>
    </w:p>
    <w:tbl>
      <w:tblPr>
        <w:tblW w:w="0" w:type="auto"/>
        <w:tblInd w:w="108" w:type="dxa"/>
        <w:tblLayout w:type="fixed"/>
        <w:tblLook w:val="0000"/>
      </w:tblPr>
      <w:tblGrid>
        <w:gridCol w:w="1276"/>
        <w:gridCol w:w="5668"/>
        <w:gridCol w:w="3191"/>
      </w:tblGrid>
      <w:tr w:rsidR="004344BB" w:rsidRPr="00881FEF" w:rsidTr="003951E1">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 xml:space="preserve">№ </w:t>
            </w:r>
            <w:proofErr w:type="gramStart"/>
            <w:r w:rsidRPr="00881FEF">
              <w:rPr>
                <w:rFonts w:ascii="Times New Roman" w:hAnsi="Times New Roman"/>
                <w:sz w:val="22"/>
                <w:szCs w:val="22"/>
              </w:rPr>
              <w:t>п</w:t>
            </w:r>
            <w:proofErr w:type="gramEnd"/>
            <w:r w:rsidRPr="00881FEF">
              <w:rPr>
                <w:rFonts w:ascii="Times New Roman" w:hAnsi="Times New Roman"/>
                <w:sz w:val="22"/>
                <w:szCs w:val="22"/>
              </w:rPr>
              <w:t>/п</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Наименование документа</w:t>
            </w: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Количество листов</w:t>
            </w:r>
          </w:p>
        </w:tc>
      </w:tr>
      <w:tr w:rsidR="004344BB" w:rsidRPr="00881FEF" w:rsidTr="003951E1">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1</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r>
      <w:tr w:rsidR="004344BB" w:rsidRPr="00881FEF" w:rsidTr="003951E1">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2</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r>
      <w:tr w:rsidR="004344BB" w:rsidRPr="00881FEF" w:rsidTr="003951E1">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center"/>
              <w:rPr>
                <w:rFonts w:ascii="Times New Roman" w:hAnsi="Times New Roman"/>
                <w:sz w:val="22"/>
                <w:szCs w:val="22"/>
              </w:rPr>
            </w:pPr>
            <w:r w:rsidRPr="00881FEF">
              <w:rPr>
                <w:rFonts w:ascii="Times New Roman" w:hAnsi="Times New Roman"/>
                <w:sz w:val="22"/>
                <w:szCs w:val="22"/>
              </w:rPr>
              <w:t>3</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4344BB" w:rsidRPr="00881FEF" w:rsidRDefault="004344BB" w:rsidP="00881FEF">
            <w:pPr>
              <w:pStyle w:val="ConsPlusNormal"/>
              <w:widowControl/>
              <w:tabs>
                <w:tab w:val="left" w:pos="0"/>
              </w:tabs>
              <w:ind w:firstLine="0"/>
              <w:jc w:val="both"/>
              <w:rPr>
                <w:rFonts w:ascii="Times New Roman" w:hAnsi="Times New Roman"/>
                <w:sz w:val="22"/>
                <w:szCs w:val="22"/>
              </w:rPr>
            </w:pPr>
          </w:p>
        </w:tc>
      </w:tr>
    </w:tbl>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Итого предоставленных документов: ________</w:t>
      </w:r>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Документы  зарегистрированы под № ____ от «___» _______ 20___ г.</w:t>
      </w:r>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__________________________________                     ________</w:t>
      </w:r>
    </w:p>
    <w:p w:rsidR="004344BB" w:rsidRPr="00881FEF" w:rsidRDefault="004344BB" w:rsidP="00881FEF">
      <w:pPr>
        <w:pStyle w:val="ConsPlusNormal"/>
        <w:tabs>
          <w:tab w:val="left" w:pos="0"/>
        </w:tabs>
        <w:ind w:firstLine="0"/>
        <w:jc w:val="both"/>
        <w:rPr>
          <w:rFonts w:ascii="Times New Roman" w:hAnsi="Times New Roman"/>
          <w:sz w:val="22"/>
          <w:szCs w:val="22"/>
        </w:rPr>
      </w:pPr>
      <w:proofErr w:type="gramStart"/>
      <w:r w:rsidRPr="00881FEF">
        <w:rPr>
          <w:rFonts w:ascii="Times New Roman" w:hAnsi="Times New Roman"/>
          <w:sz w:val="22"/>
          <w:szCs w:val="22"/>
        </w:rPr>
        <w:t>(должность, инициалы, фамилия                                  (подпись)</w:t>
      </w:r>
      <w:proofErr w:type="gramEnd"/>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должностного лица, принявшего документы)</w:t>
      </w:r>
    </w:p>
    <w:p w:rsidR="004344BB" w:rsidRPr="00881FEF" w:rsidRDefault="004344BB" w:rsidP="00881FEF">
      <w:pPr>
        <w:pStyle w:val="ConsPlusNormal"/>
        <w:tabs>
          <w:tab w:val="left" w:pos="0"/>
        </w:tabs>
        <w:ind w:firstLine="0"/>
        <w:jc w:val="both"/>
        <w:rPr>
          <w:rFonts w:ascii="Times New Roman" w:hAnsi="Times New Roman"/>
          <w:sz w:val="22"/>
          <w:szCs w:val="22"/>
        </w:rPr>
      </w:pPr>
      <w:r w:rsidRPr="00881FEF">
        <w:rPr>
          <w:rFonts w:ascii="Times New Roman" w:hAnsi="Times New Roman"/>
          <w:sz w:val="22"/>
          <w:szCs w:val="22"/>
        </w:rPr>
        <w:t>«___» _____________ 20___ г.</w:t>
      </w:r>
    </w:p>
    <w:p w:rsidR="004344BB" w:rsidRPr="0042087F" w:rsidRDefault="004344BB" w:rsidP="0042087F">
      <w:pPr>
        <w:tabs>
          <w:tab w:val="left" w:pos="2694"/>
        </w:tabs>
        <w:suppressAutoHyphens/>
        <w:spacing w:after="0" w:line="240" w:lineRule="auto"/>
        <w:jc w:val="right"/>
        <w:outlineLvl w:val="2"/>
        <w:rPr>
          <w:rFonts w:ascii="Times New Roman" w:hAnsi="Times New Roman" w:cs="Times New Roman"/>
          <w:sz w:val="20"/>
          <w:szCs w:val="20"/>
        </w:rPr>
      </w:pPr>
      <w:r w:rsidRPr="0042087F">
        <w:rPr>
          <w:rFonts w:ascii="Times New Roman" w:hAnsi="Times New Roman" w:cs="Times New Roman"/>
          <w:sz w:val="20"/>
          <w:szCs w:val="20"/>
        </w:rPr>
        <w:t>Приложение № 5</w:t>
      </w:r>
    </w:p>
    <w:p w:rsidR="004344BB" w:rsidRPr="0042087F" w:rsidRDefault="004344BB" w:rsidP="0042087F">
      <w:pPr>
        <w:pStyle w:val="ConsPlusNormal"/>
        <w:widowControl/>
        <w:tabs>
          <w:tab w:val="left" w:pos="2694"/>
        </w:tabs>
        <w:ind w:firstLine="0"/>
        <w:jc w:val="right"/>
        <w:rPr>
          <w:rFonts w:ascii="Times New Roman" w:hAnsi="Times New Roman"/>
        </w:rPr>
      </w:pPr>
      <w:r w:rsidRPr="0042087F">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42087F">
        <w:rPr>
          <w:rFonts w:ascii="Times New Roman" w:hAnsi="Times New Roman"/>
        </w:rPr>
        <w:t>собственность</w:t>
      </w:r>
      <w:proofErr w:type="gramEnd"/>
      <w:r w:rsidRPr="0042087F">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Бланк уполномоченного органа</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наименование и почтовый адрес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получателя муниципальной услуги</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(для юридических лиц) </w:t>
      </w:r>
    </w:p>
    <w:p w:rsidR="004344BB" w:rsidRPr="00881FEF" w:rsidRDefault="004344BB" w:rsidP="0042087F">
      <w:pPr>
        <w:tabs>
          <w:tab w:val="left" w:pos="4536"/>
        </w:tabs>
        <w:suppressAutoHyphens/>
        <w:spacing w:after="0" w:line="240" w:lineRule="auto"/>
        <w:jc w:val="right"/>
        <w:outlineLvl w:val="2"/>
        <w:rPr>
          <w:rFonts w:ascii="Times New Roman" w:hAnsi="Times New Roman" w:cs="Times New Roman"/>
        </w:rPr>
      </w:pPr>
      <w:r w:rsidRPr="00881FEF">
        <w:rPr>
          <w:rFonts w:ascii="Times New Roman" w:hAnsi="Times New Roman" w:cs="Times New Roman"/>
        </w:rPr>
        <w:t>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ФИО, почтовый адрес получателя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муниципальной услуги</w:t>
      </w:r>
    </w:p>
    <w:p w:rsidR="004344BB" w:rsidRPr="00881FEF" w:rsidRDefault="004344BB" w:rsidP="00881FEF">
      <w:pPr>
        <w:tabs>
          <w:tab w:val="left" w:pos="3828"/>
        </w:tabs>
        <w:suppressAutoHyphens/>
        <w:spacing w:after="0" w:line="240" w:lineRule="auto"/>
        <w:jc w:val="right"/>
        <w:outlineLvl w:val="2"/>
        <w:rPr>
          <w:rFonts w:ascii="Times New Roman" w:hAnsi="Times New Roman" w:cs="Times New Roman"/>
          <w:i/>
        </w:rPr>
      </w:pPr>
      <w:r w:rsidRPr="00881FEF">
        <w:rPr>
          <w:rFonts w:ascii="Times New Roman" w:hAnsi="Times New Roman" w:cs="Times New Roman"/>
          <w:i/>
        </w:rPr>
        <w:t xml:space="preserve">(для физических лиц)  </w:t>
      </w:r>
    </w:p>
    <w:p w:rsidR="004344BB" w:rsidRPr="00881FEF" w:rsidRDefault="004344BB" w:rsidP="00881FEF">
      <w:pPr>
        <w:widowControl w:val="0"/>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lastRenderedPageBreak/>
        <w:t>О возврате заявления о перераспределении земельных участков</w:t>
      </w:r>
    </w:p>
    <w:p w:rsidR="004344BB" w:rsidRPr="00881FEF" w:rsidRDefault="004344BB" w:rsidP="00881FEF">
      <w:pPr>
        <w:widowControl w:val="0"/>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и представленных документов</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Рассмотрев заявление ___ </w:t>
      </w:r>
      <w:r w:rsidRPr="00881FEF">
        <w:rPr>
          <w:rFonts w:ascii="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881FEF">
        <w:rPr>
          <w:rFonts w:ascii="Times New Roman" w:hAnsi="Times New Roman" w:cs="Times New Roman"/>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 </w:t>
      </w:r>
      <w:r w:rsidRPr="00881FEF">
        <w:rPr>
          <w:rFonts w:ascii="Times New Roman" w:hAnsi="Times New Roman" w:cs="Times New Roman"/>
          <w:i/>
        </w:rPr>
        <w:t>(наименование уполномоченного органа)</w:t>
      </w:r>
      <w:r w:rsidRPr="00881FEF">
        <w:rPr>
          <w:rFonts w:ascii="Times New Roman" w:hAnsi="Times New Roman" w:cs="Times New Roman"/>
        </w:rPr>
        <w:t xml:space="preserve"> возвращает Вам указанное выше заявление и приложенные к нему документы по следующей причине: _____</w:t>
      </w:r>
      <w:r w:rsidRPr="00881FEF">
        <w:rPr>
          <w:rStyle w:val="a8"/>
          <w:rFonts w:ascii="Times New Roman" w:hAnsi="Times New Roman"/>
        </w:rPr>
        <w:footnoteReference w:id="5"/>
      </w:r>
      <w:r w:rsidRPr="00881FEF">
        <w:rPr>
          <w:rFonts w:ascii="Times New Roman" w:hAnsi="Times New Roman" w:cs="Times New Roman"/>
        </w:rPr>
        <w:t xml:space="preserve">.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Приложения:___</w:t>
      </w:r>
      <w:r w:rsidRPr="00881FEF">
        <w:rPr>
          <w:rStyle w:val="a8"/>
          <w:rFonts w:ascii="Times New Roman" w:hAnsi="Times New Roman"/>
        </w:rPr>
        <w:footnoteReference w:id="6"/>
      </w:r>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Глава городского поселения Безенчук      ____________ __________________</w:t>
      </w:r>
    </w:p>
    <w:p w:rsidR="004344BB" w:rsidRPr="00881FEF" w:rsidRDefault="004344BB" w:rsidP="00881FEF">
      <w:pPr>
        <w:tabs>
          <w:tab w:val="left" w:pos="4248"/>
        </w:tabs>
        <w:suppressAutoHyphens/>
        <w:spacing w:after="0" w:line="240" w:lineRule="auto"/>
        <w:outlineLvl w:val="2"/>
        <w:rPr>
          <w:rFonts w:ascii="Times New Roman" w:hAnsi="Times New Roman" w:cs="Times New Roman"/>
        </w:rPr>
      </w:pPr>
      <w:r w:rsidRPr="00881FEF">
        <w:rPr>
          <w:rFonts w:ascii="Times New Roman" w:hAnsi="Times New Roman" w:cs="Times New Roman"/>
        </w:rPr>
        <w:t xml:space="preserve"> (подпись)    (фамилия, инициалы)</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t>М.П.</w:t>
      </w:r>
    </w:p>
    <w:p w:rsidR="004344BB" w:rsidRPr="002F7D8A" w:rsidRDefault="004344BB" w:rsidP="002F7D8A">
      <w:pPr>
        <w:tabs>
          <w:tab w:val="left" w:pos="2694"/>
        </w:tabs>
        <w:suppressAutoHyphens/>
        <w:spacing w:after="0" w:line="240" w:lineRule="auto"/>
        <w:jc w:val="right"/>
        <w:outlineLvl w:val="2"/>
        <w:rPr>
          <w:rFonts w:ascii="Times New Roman" w:hAnsi="Times New Roman" w:cs="Times New Roman"/>
          <w:sz w:val="20"/>
          <w:szCs w:val="20"/>
        </w:rPr>
      </w:pPr>
      <w:r w:rsidRPr="002F7D8A">
        <w:rPr>
          <w:rFonts w:ascii="Times New Roman" w:hAnsi="Times New Roman" w:cs="Times New Roman"/>
          <w:sz w:val="20"/>
          <w:szCs w:val="20"/>
        </w:rPr>
        <w:t>Приложение № 6</w:t>
      </w:r>
    </w:p>
    <w:p w:rsidR="004344BB" w:rsidRPr="002F7D8A" w:rsidRDefault="004344BB" w:rsidP="002F7D8A">
      <w:pPr>
        <w:pStyle w:val="ConsPlusNormal"/>
        <w:widowControl/>
        <w:tabs>
          <w:tab w:val="left" w:pos="2694"/>
        </w:tabs>
        <w:ind w:firstLine="0"/>
        <w:jc w:val="right"/>
        <w:rPr>
          <w:rFonts w:ascii="Times New Roman" w:hAnsi="Times New Roman"/>
        </w:rPr>
      </w:pPr>
      <w:r w:rsidRPr="002F7D8A">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2F7D8A">
        <w:rPr>
          <w:rFonts w:ascii="Times New Roman" w:hAnsi="Times New Roman"/>
        </w:rPr>
        <w:t>собственность</w:t>
      </w:r>
      <w:proofErr w:type="gramEnd"/>
      <w:r w:rsidRPr="002F7D8A">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 xml:space="preserve">Примерная форма решения </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Об утверждении схемы расположения земельного участка</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В соответствии с подпунктом 1 пункта 8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 на территории муниципального образования» на основании заявления _______________________________</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i/>
        </w:rPr>
      </w:pPr>
      <w:r w:rsidRPr="00881FEF">
        <w:rPr>
          <w:rFonts w:ascii="Times New Roman" w:hAnsi="Times New Roman" w:cs="Times New Roman"/>
          <w:i/>
        </w:rPr>
        <w:t xml:space="preserve">(указывается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i/>
        </w:rPr>
        <w:t>собственность</w:t>
      </w:r>
      <w:proofErr w:type="gramEnd"/>
      <w:r w:rsidRPr="00881FEF">
        <w:rPr>
          <w:rFonts w:ascii="Times New Roman" w:hAnsi="Times New Roman" w:cs="Times New Roman"/>
          <w:i/>
        </w:rPr>
        <w:t xml:space="preserve"> на которые не разграничена, и земельных участков, находящихся в частной собственности)</w:t>
      </w:r>
    </w:p>
    <w:p w:rsidR="004344BB" w:rsidRPr="00881FEF" w:rsidRDefault="004344BB" w:rsidP="00881FEF">
      <w:pPr>
        <w:widowControl w:val="0"/>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ПОСТАНОВЛЯЮ:</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Утвердить схему расположения земельного участка (земельных участков) на кадастровом плане территории.</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Образуемый земельный участок (земельные участки):</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площадь _________________,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адрес (местоположение)  _______________________________________,</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кадастровый квартал/ кадастровый номер ______________________,</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территориальная зона/ вид разрешенного использования ____________,</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категория земель   ____________________________________________</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Глава городского поселения Безенчук      ____________ __________________</w:t>
      </w:r>
    </w:p>
    <w:p w:rsidR="004344BB" w:rsidRPr="00881FEF" w:rsidRDefault="004344BB" w:rsidP="00881FEF">
      <w:pPr>
        <w:tabs>
          <w:tab w:val="left" w:pos="4248"/>
        </w:tabs>
        <w:suppressAutoHyphens/>
        <w:spacing w:after="0" w:line="240" w:lineRule="auto"/>
        <w:outlineLvl w:val="2"/>
        <w:rPr>
          <w:rFonts w:ascii="Times New Roman" w:hAnsi="Times New Roman" w:cs="Times New Roman"/>
        </w:rPr>
      </w:pPr>
      <w:r w:rsidRPr="00881FEF">
        <w:rPr>
          <w:rFonts w:ascii="Times New Roman" w:hAnsi="Times New Roman" w:cs="Times New Roman"/>
        </w:rPr>
        <w:t xml:space="preserve"> (подпись)    (фамилия, инициалы)</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t>М.П.</w:t>
      </w:r>
    </w:p>
    <w:p w:rsidR="004344BB" w:rsidRPr="009F4E97" w:rsidRDefault="004344BB" w:rsidP="009F4E97">
      <w:pPr>
        <w:tabs>
          <w:tab w:val="left" w:pos="2694"/>
        </w:tabs>
        <w:suppressAutoHyphens/>
        <w:spacing w:after="0" w:line="240" w:lineRule="auto"/>
        <w:jc w:val="right"/>
        <w:outlineLvl w:val="2"/>
        <w:rPr>
          <w:rFonts w:ascii="Times New Roman" w:hAnsi="Times New Roman" w:cs="Times New Roman"/>
          <w:sz w:val="20"/>
          <w:szCs w:val="20"/>
        </w:rPr>
      </w:pPr>
      <w:r w:rsidRPr="009F4E97">
        <w:rPr>
          <w:rFonts w:ascii="Times New Roman" w:hAnsi="Times New Roman" w:cs="Times New Roman"/>
          <w:sz w:val="20"/>
          <w:szCs w:val="20"/>
        </w:rPr>
        <w:t>Приложение № 7</w:t>
      </w:r>
    </w:p>
    <w:p w:rsidR="004344BB" w:rsidRPr="009F4E97" w:rsidRDefault="004344BB" w:rsidP="009F4E97">
      <w:pPr>
        <w:pStyle w:val="ConsPlusNormal"/>
        <w:widowControl/>
        <w:tabs>
          <w:tab w:val="left" w:pos="2694"/>
        </w:tabs>
        <w:ind w:firstLine="0"/>
        <w:jc w:val="right"/>
        <w:rPr>
          <w:rFonts w:ascii="Times New Roman" w:hAnsi="Times New Roman"/>
        </w:rPr>
      </w:pPr>
      <w:r w:rsidRPr="009F4E97">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9F4E97">
        <w:rPr>
          <w:rFonts w:ascii="Times New Roman" w:hAnsi="Times New Roman"/>
        </w:rPr>
        <w:t>собственность</w:t>
      </w:r>
      <w:proofErr w:type="gramEnd"/>
      <w:r w:rsidRPr="009F4E97">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Бланк уполномоченного органа</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наименование и почтовый адрес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получателя муниципальной услуги</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(для юридических лиц) </w:t>
      </w:r>
    </w:p>
    <w:p w:rsidR="004344BB" w:rsidRPr="00881FEF" w:rsidRDefault="004344BB" w:rsidP="009F4E97">
      <w:pPr>
        <w:tabs>
          <w:tab w:val="left" w:pos="4536"/>
        </w:tabs>
        <w:suppressAutoHyphens/>
        <w:spacing w:after="0" w:line="240" w:lineRule="auto"/>
        <w:jc w:val="right"/>
        <w:outlineLvl w:val="2"/>
        <w:rPr>
          <w:rFonts w:ascii="Times New Roman" w:hAnsi="Times New Roman" w:cs="Times New Roman"/>
        </w:rPr>
      </w:pPr>
      <w:r w:rsidRPr="00881FEF">
        <w:rPr>
          <w:rFonts w:ascii="Times New Roman" w:hAnsi="Times New Roman" w:cs="Times New Roman"/>
        </w:rPr>
        <w:t>_______________________________</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 xml:space="preserve">ФИО, почтовый адрес получателя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муниципальной услуги</w:t>
      </w:r>
    </w:p>
    <w:p w:rsidR="004344BB" w:rsidRPr="00881FEF" w:rsidRDefault="004344BB" w:rsidP="00881FEF">
      <w:pPr>
        <w:tabs>
          <w:tab w:val="left" w:pos="3828"/>
        </w:tabs>
        <w:suppressAutoHyphens/>
        <w:spacing w:after="0" w:line="240" w:lineRule="auto"/>
        <w:jc w:val="right"/>
        <w:outlineLvl w:val="2"/>
        <w:rPr>
          <w:rFonts w:ascii="Times New Roman" w:hAnsi="Times New Roman" w:cs="Times New Roman"/>
          <w:i/>
        </w:rPr>
      </w:pPr>
      <w:r w:rsidRPr="00881FEF">
        <w:rPr>
          <w:rFonts w:ascii="Times New Roman" w:hAnsi="Times New Roman" w:cs="Times New Roman"/>
          <w:i/>
        </w:rPr>
        <w:lastRenderedPageBreak/>
        <w:t xml:space="preserve">(для физических лиц)  </w:t>
      </w:r>
    </w:p>
    <w:p w:rsidR="004344BB" w:rsidRPr="00881FEF" w:rsidRDefault="004344BB" w:rsidP="00722F48">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Уведомление </w:t>
      </w:r>
      <w:proofErr w:type="gramStart"/>
      <w:r w:rsidRPr="00881FEF">
        <w:rPr>
          <w:rFonts w:ascii="Times New Roman" w:hAnsi="Times New Roman" w:cs="Times New Roman"/>
        </w:rPr>
        <w:t>о согласии на заключение соглашения о перераспределении земельных участков в соответствии с утвержденным проектом</w:t>
      </w:r>
      <w:proofErr w:type="gramEnd"/>
      <w:r w:rsidRPr="00881FEF">
        <w:rPr>
          <w:rFonts w:ascii="Times New Roman" w:hAnsi="Times New Roman" w:cs="Times New Roman"/>
        </w:rPr>
        <w:t xml:space="preserve"> межевания территории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Рассмотрев заявление ___ </w:t>
      </w:r>
      <w:r w:rsidRPr="00881FEF">
        <w:rPr>
          <w:rFonts w:ascii="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881FEF">
        <w:rPr>
          <w:rFonts w:ascii="Times New Roman" w:hAnsi="Times New Roman" w:cs="Times New Roman"/>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 </w:t>
      </w:r>
      <w:r w:rsidRPr="00881FEF">
        <w:rPr>
          <w:rFonts w:ascii="Times New Roman" w:hAnsi="Times New Roman" w:cs="Times New Roman"/>
          <w:i/>
        </w:rPr>
        <w:t>(наименование уполномоченного органа)</w:t>
      </w:r>
      <w:r w:rsidRPr="00881FEF">
        <w:rPr>
          <w:rFonts w:ascii="Times New Roman" w:hAnsi="Times New Roman" w:cs="Times New Roman"/>
        </w:rPr>
        <w:t xml:space="preserve"> информирует о согласии </w:t>
      </w:r>
      <w:r w:rsidRPr="00881FEF">
        <w:rPr>
          <w:rFonts w:ascii="Times New Roman" w:hAnsi="Times New Roman" w:cs="Times New Roman"/>
          <w:i/>
        </w:rPr>
        <w:t>(наименование уполномоченного органа в родительном падеже)</w:t>
      </w:r>
      <w:r w:rsidRPr="00881FEF">
        <w:rPr>
          <w:rFonts w:ascii="Times New Roman" w:hAnsi="Times New Roman" w:cs="Times New Roman"/>
        </w:rPr>
        <w:t xml:space="preserve"> на заключение соглашения о перераспределении земельных участков в соответствии с </w:t>
      </w:r>
      <w:proofErr w:type="gramStart"/>
      <w:r w:rsidRPr="00881FEF">
        <w:rPr>
          <w:rFonts w:ascii="Times New Roman" w:hAnsi="Times New Roman" w:cs="Times New Roman"/>
        </w:rPr>
        <w:t>утвержденным</w:t>
      </w:r>
      <w:proofErr w:type="gramEnd"/>
    </w:p>
    <w:tbl>
      <w:tblPr>
        <w:tblW w:w="0" w:type="auto"/>
        <w:tblLayout w:type="fixed"/>
        <w:tblLook w:val="0000"/>
      </w:tblPr>
      <w:tblGrid>
        <w:gridCol w:w="9565"/>
      </w:tblGrid>
      <w:tr w:rsidR="004344BB" w:rsidRPr="00881FEF" w:rsidTr="00944D3A">
        <w:tc>
          <w:tcPr>
            <w:tcW w:w="9565" w:type="dxa"/>
            <w:tcBorders>
              <w:bottom w:val="single" w:sz="4" w:space="0" w:color="000000"/>
              <w:right w:val="single" w:sz="4" w:space="0" w:color="000000"/>
            </w:tcBorders>
          </w:tcPr>
          <w:p w:rsidR="004344BB" w:rsidRPr="00881FEF" w:rsidRDefault="004344BB" w:rsidP="00881FEF">
            <w:pPr>
              <w:tabs>
                <w:tab w:val="left" w:pos="0"/>
              </w:tabs>
              <w:suppressAutoHyphens/>
              <w:spacing w:after="0" w:line="240" w:lineRule="auto"/>
              <w:jc w:val="right"/>
              <w:outlineLvl w:val="2"/>
              <w:rPr>
                <w:rFonts w:ascii="Times New Roman" w:eastAsia="MS Mincho" w:hAnsi="Times New Roman" w:cs="Times New Roman"/>
              </w:rPr>
            </w:pPr>
          </w:p>
        </w:tc>
      </w:tr>
      <w:tr w:rsidR="004344BB" w:rsidRPr="00881FEF" w:rsidTr="00944D3A">
        <w:tc>
          <w:tcPr>
            <w:tcW w:w="9565" w:type="dxa"/>
            <w:tcBorders>
              <w:top w:val="single" w:sz="4" w:space="0" w:color="000000"/>
              <w:right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roofErr w:type="gramStart"/>
            <w:r w:rsidRPr="00881FEF">
              <w:rPr>
                <w:rFonts w:ascii="Times New Roman" w:eastAsia="MS Mincho" w:hAnsi="Times New Roman" w:cs="Times New Roman"/>
                <w:i/>
              </w:rPr>
              <w:t>(указывается форма правового акта, наименование принявшего его органа, дата, номер и</w:t>
            </w:r>
            <w:proofErr w:type="gramEnd"/>
          </w:p>
        </w:tc>
      </w:tr>
      <w:tr w:rsidR="004344BB" w:rsidRPr="00881FEF" w:rsidTr="00944D3A">
        <w:tc>
          <w:tcPr>
            <w:tcW w:w="9565" w:type="dxa"/>
            <w:tcBorders>
              <w:bottom w:val="single" w:sz="4" w:space="0" w:color="000000"/>
              <w:right w:val="single" w:sz="4" w:space="0" w:color="000000"/>
            </w:tcBorders>
          </w:tcPr>
          <w:p w:rsidR="004344BB" w:rsidRPr="00881FEF" w:rsidRDefault="004344BB" w:rsidP="00881FEF">
            <w:pPr>
              <w:tabs>
                <w:tab w:val="left" w:pos="0"/>
              </w:tabs>
              <w:suppressAutoHyphens/>
              <w:spacing w:after="0" w:line="240" w:lineRule="auto"/>
              <w:jc w:val="right"/>
              <w:outlineLvl w:val="2"/>
              <w:rPr>
                <w:rFonts w:ascii="Times New Roman" w:eastAsia="MS Mincho" w:hAnsi="Times New Roman" w:cs="Times New Roman"/>
              </w:rPr>
            </w:pPr>
          </w:p>
        </w:tc>
      </w:tr>
      <w:tr w:rsidR="004344BB" w:rsidRPr="00881FEF" w:rsidTr="00944D3A">
        <w:tc>
          <w:tcPr>
            <w:tcW w:w="9565" w:type="dxa"/>
            <w:tcBorders>
              <w:top w:val="single" w:sz="4" w:space="0" w:color="000000"/>
              <w:right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r w:rsidRPr="00881FEF">
              <w:rPr>
                <w:rFonts w:ascii="Times New Roman" w:eastAsia="MS Mincho" w:hAnsi="Times New Roman" w:cs="Times New Roman"/>
                <w:i/>
              </w:rPr>
              <w:t>наименование правового акта, которым был утвержден проект межевания территории)</w:t>
            </w:r>
          </w:p>
        </w:tc>
      </w:tr>
    </w:tbl>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проектом межевания территории.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proofErr w:type="gramStart"/>
      <w:r w:rsidRPr="00881FEF">
        <w:rPr>
          <w:rFonts w:ascii="Times New Roman" w:hAnsi="Times New Roman" w:cs="Times New Roman"/>
        </w:rPr>
        <w:t>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 (земельных участков), который (которые) планируется перераспределить, а также обратиться за осуществлением государственного кадастрового учета соответствующего земельного участка (земельных участков).</w:t>
      </w:r>
      <w:proofErr w:type="gramEnd"/>
      <w:r w:rsidRPr="00881FEF">
        <w:rPr>
          <w:rFonts w:ascii="Times New Roman" w:hAnsi="Times New Roman" w:cs="Times New Roman"/>
        </w:rPr>
        <w:t xml:space="preserve"> По окончании проведения указанных работ просим представить в </w:t>
      </w:r>
      <w:r w:rsidRPr="00881FEF">
        <w:rPr>
          <w:rFonts w:ascii="Times New Roman" w:hAnsi="Times New Roman" w:cs="Times New Roman"/>
          <w:i/>
        </w:rPr>
        <w:t xml:space="preserve">(наименование уполномоченного органа) </w:t>
      </w:r>
      <w:r w:rsidRPr="00881FEF">
        <w:rPr>
          <w:rFonts w:ascii="Times New Roman" w:hAnsi="Times New Roman" w:cs="Times New Roman"/>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Глава городского поселения Безенчук      ____________ __________________</w:t>
      </w:r>
    </w:p>
    <w:p w:rsidR="004344BB" w:rsidRPr="00881FEF" w:rsidRDefault="004344BB" w:rsidP="00881FEF">
      <w:pPr>
        <w:tabs>
          <w:tab w:val="left" w:pos="2124"/>
        </w:tabs>
        <w:suppressAutoHyphens/>
        <w:spacing w:after="0" w:line="240" w:lineRule="auto"/>
        <w:outlineLvl w:val="2"/>
        <w:rPr>
          <w:rFonts w:ascii="Times New Roman" w:hAnsi="Times New Roman" w:cs="Times New Roman"/>
        </w:rPr>
      </w:pPr>
      <w:r w:rsidRPr="00881FEF">
        <w:rPr>
          <w:rFonts w:ascii="Times New Roman" w:hAnsi="Times New Roman" w:cs="Times New Roman"/>
        </w:rPr>
        <w:t xml:space="preserve">                              (подпись)    (фамилия, инициалы)</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t>М.П.</w:t>
      </w:r>
    </w:p>
    <w:p w:rsidR="004344BB" w:rsidRPr="00D41B41" w:rsidRDefault="004344BB" w:rsidP="00D41B41">
      <w:pPr>
        <w:tabs>
          <w:tab w:val="left" w:pos="2694"/>
        </w:tabs>
        <w:suppressAutoHyphens/>
        <w:spacing w:after="0" w:line="240" w:lineRule="auto"/>
        <w:jc w:val="right"/>
        <w:outlineLvl w:val="2"/>
        <w:rPr>
          <w:rFonts w:ascii="Times New Roman" w:hAnsi="Times New Roman" w:cs="Times New Roman"/>
          <w:sz w:val="20"/>
          <w:szCs w:val="20"/>
        </w:rPr>
      </w:pPr>
      <w:r w:rsidRPr="00D41B41">
        <w:rPr>
          <w:rFonts w:ascii="Times New Roman" w:hAnsi="Times New Roman" w:cs="Times New Roman"/>
          <w:sz w:val="20"/>
          <w:szCs w:val="20"/>
        </w:rPr>
        <w:t>Приложение № 8</w:t>
      </w:r>
    </w:p>
    <w:p w:rsidR="004344BB" w:rsidRPr="00D41B41" w:rsidRDefault="004344BB" w:rsidP="00D41B41">
      <w:pPr>
        <w:pStyle w:val="ConsPlusNormal"/>
        <w:widowControl/>
        <w:tabs>
          <w:tab w:val="left" w:pos="2694"/>
        </w:tabs>
        <w:ind w:firstLine="0"/>
        <w:jc w:val="right"/>
        <w:rPr>
          <w:rFonts w:ascii="Times New Roman" w:hAnsi="Times New Roman"/>
        </w:rPr>
      </w:pPr>
      <w:r w:rsidRPr="00D41B4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D41B41">
        <w:rPr>
          <w:rFonts w:ascii="Times New Roman" w:hAnsi="Times New Roman"/>
        </w:rPr>
        <w:t>собственность</w:t>
      </w:r>
      <w:proofErr w:type="gramEnd"/>
      <w:r w:rsidRPr="00D41B41">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Соглашение № ___</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 xml:space="preserve">о перераспределении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w:t>
      </w:r>
      <w:r w:rsidRPr="00881FEF">
        <w:rPr>
          <w:rStyle w:val="a8"/>
          <w:rFonts w:ascii="Times New Roman" w:hAnsi="Times New Roman"/>
        </w:rPr>
        <w:footnoteReference w:id="7"/>
      </w:r>
      <w:r w:rsidRPr="00881FEF">
        <w:rPr>
          <w:rFonts w:ascii="Times New Roman" w:hAnsi="Times New Roman" w:cs="Times New Roman"/>
        </w:rPr>
        <w:t xml:space="preserve"> </w:t>
      </w:r>
    </w:p>
    <w:tbl>
      <w:tblPr>
        <w:tblW w:w="0" w:type="auto"/>
        <w:tblInd w:w="108" w:type="dxa"/>
        <w:tblLayout w:type="fixed"/>
        <w:tblLook w:val="0000"/>
      </w:tblPr>
      <w:tblGrid>
        <w:gridCol w:w="816"/>
        <w:gridCol w:w="280"/>
        <w:gridCol w:w="2569"/>
        <w:gridCol w:w="128"/>
        <w:gridCol w:w="849"/>
        <w:gridCol w:w="6275"/>
      </w:tblGrid>
      <w:tr w:rsidR="004344BB" w:rsidRPr="00881FEF" w:rsidTr="00472FB3">
        <w:tc>
          <w:tcPr>
            <w:tcW w:w="3793" w:type="dxa"/>
            <w:gridSpan w:val="4"/>
            <w:tcBorders>
              <w:bottom w:val="single" w:sz="4" w:space="0" w:color="000000"/>
            </w:tcBorders>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i/>
              </w:rPr>
            </w:pPr>
          </w:p>
        </w:tc>
        <w:tc>
          <w:tcPr>
            <w:tcW w:w="849" w:type="dxa"/>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i/>
              </w:rPr>
            </w:pPr>
          </w:p>
        </w:tc>
        <w:tc>
          <w:tcPr>
            <w:tcW w:w="6275" w:type="dxa"/>
            <w:tcBorders>
              <w:bottom w:val="single" w:sz="4" w:space="0" w:color="000000"/>
            </w:tcBorders>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i/>
              </w:rPr>
            </w:pPr>
          </w:p>
        </w:tc>
      </w:tr>
      <w:tr w:rsidR="004344BB" w:rsidRPr="00881FEF" w:rsidTr="00472FB3">
        <w:tc>
          <w:tcPr>
            <w:tcW w:w="3793" w:type="dxa"/>
            <w:gridSpan w:val="4"/>
            <w:tcBorders>
              <w:top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r w:rsidRPr="00881FEF">
              <w:rPr>
                <w:rFonts w:ascii="Times New Roman" w:eastAsia="MS Mincho" w:hAnsi="Times New Roman" w:cs="Times New Roman"/>
                <w:i/>
              </w:rPr>
              <w:t>(место заключения соглашения)</w:t>
            </w:r>
          </w:p>
        </w:tc>
        <w:tc>
          <w:tcPr>
            <w:tcW w:w="849" w:type="dxa"/>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
        </w:tc>
        <w:tc>
          <w:tcPr>
            <w:tcW w:w="6275" w:type="dxa"/>
            <w:tcBorders>
              <w:top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r w:rsidRPr="00881FEF">
              <w:rPr>
                <w:rFonts w:ascii="Times New Roman" w:eastAsia="MS Mincho" w:hAnsi="Times New Roman" w:cs="Times New Roman"/>
                <w:i/>
              </w:rPr>
              <w:t>(дата заключения соглашения прописью)</w:t>
            </w:r>
          </w:p>
        </w:tc>
      </w:tr>
      <w:tr w:rsidR="004344BB" w:rsidRPr="007B2563" w:rsidTr="00472FB3">
        <w:tc>
          <w:tcPr>
            <w:tcW w:w="816" w:type="dxa"/>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881FEF">
              <w:rPr>
                <w:rFonts w:ascii="Times New Roman" w:hAnsi="Times New Roman" w:cs="Times New Roman"/>
              </w:rPr>
              <w:tab/>
            </w:r>
          </w:p>
        </w:tc>
        <w:tc>
          <w:tcPr>
            <w:tcW w:w="10101" w:type="dxa"/>
            <w:gridSpan w:val="5"/>
            <w:tcBorders>
              <w:bottom w:val="single" w:sz="4" w:space="0" w:color="000000"/>
            </w:tcBorders>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r>
      <w:tr w:rsidR="004344BB" w:rsidRPr="007B2563" w:rsidTr="00472FB3">
        <w:tc>
          <w:tcPr>
            <w:tcW w:w="10917" w:type="dxa"/>
            <w:gridSpan w:val="6"/>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i/>
                <w:sz w:val="20"/>
                <w:szCs w:val="20"/>
              </w:rPr>
            </w:pPr>
            <w:proofErr w:type="gramStart"/>
            <w:r w:rsidRPr="007B2563">
              <w:rPr>
                <w:rFonts w:ascii="Times New Roman" w:eastAsia="MS Mincho" w:hAnsi="Times New Roman" w:cs="Times New Roman"/>
                <w:i/>
                <w:sz w:val="20"/>
                <w:szCs w:val="20"/>
              </w:rPr>
              <w:t>(наименование органа местного самоуправления муниципального образования Самарской</w:t>
            </w:r>
            <w:proofErr w:type="gramEnd"/>
          </w:p>
        </w:tc>
      </w:tr>
      <w:tr w:rsidR="004344BB" w:rsidRPr="007B2563" w:rsidTr="00472FB3">
        <w:tc>
          <w:tcPr>
            <w:tcW w:w="10917" w:type="dxa"/>
            <w:gridSpan w:val="6"/>
            <w:tcBorders>
              <w:bottom w:val="single" w:sz="4" w:space="0" w:color="000000"/>
            </w:tcBorders>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w:t>
            </w:r>
          </w:p>
        </w:tc>
      </w:tr>
      <w:tr w:rsidR="004344BB" w:rsidRPr="007B2563" w:rsidTr="00472FB3">
        <w:tc>
          <w:tcPr>
            <w:tcW w:w="10917" w:type="dxa"/>
            <w:gridSpan w:val="6"/>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proofErr w:type="gramStart"/>
            <w:r w:rsidRPr="007B2563">
              <w:rPr>
                <w:rFonts w:ascii="Times New Roman" w:eastAsia="MS Mincho" w:hAnsi="Times New Roman" w:cs="Times New Roman"/>
                <w:i/>
                <w:sz w:val="20"/>
                <w:szCs w:val="20"/>
              </w:rPr>
              <w:t>области, осуществляющего распоряжение земельными участками, государственная собственность на которые не разграничена, без сокращения)</w:t>
            </w:r>
            <w:proofErr w:type="gramEnd"/>
          </w:p>
        </w:tc>
      </w:tr>
      <w:tr w:rsidR="004344BB" w:rsidRPr="007B2563" w:rsidTr="00472FB3">
        <w:tc>
          <w:tcPr>
            <w:tcW w:w="1096" w:type="dxa"/>
            <w:gridSpan w:val="2"/>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 xml:space="preserve">в лице </w:t>
            </w:r>
          </w:p>
        </w:tc>
        <w:tc>
          <w:tcPr>
            <w:tcW w:w="9821" w:type="dxa"/>
            <w:gridSpan w:val="4"/>
            <w:tcBorders>
              <w:bottom w:val="single" w:sz="4" w:space="0" w:color="000000"/>
            </w:tcBorders>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r>
      <w:tr w:rsidR="004344BB" w:rsidRPr="007B2563" w:rsidTr="00472FB3">
        <w:tc>
          <w:tcPr>
            <w:tcW w:w="1096" w:type="dxa"/>
            <w:gridSpan w:val="2"/>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c>
          <w:tcPr>
            <w:tcW w:w="9821" w:type="dxa"/>
            <w:gridSpan w:val="4"/>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proofErr w:type="gramStart"/>
            <w:r w:rsidRPr="007B2563">
              <w:rPr>
                <w:rFonts w:ascii="Times New Roman" w:eastAsia="MS Mincho" w:hAnsi="Times New Roman" w:cs="Times New Roman"/>
                <w:i/>
                <w:sz w:val="20"/>
                <w:szCs w:val="20"/>
              </w:rPr>
              <w:t xml:space="preserve">(наименование должности, фамилия, имя и (при наличии) отчество лица, </w:t>
            </w:r>
            <w:proofErr w:type="gramEnd"/>
          </w:p>
        </w:tc>
      </w:tr>
      <w:tr w:rsidR="004344BB" w:rsidRPr="007B2563" w:rsidTr="00472FB3">
        <w:tc>
          <w:tcPr>
            <w:tcW w:w="10917" w:type="dxa"/>
            <w:gridSpan w:val="6"/>
            <w:tcBorders>
              <w:bottom w:val="single" w:sz="4" w:space="0" w:color="000000"/>
            </w:tcBorders>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w:t>
            </w:r>
          </w:p>
        </w:tc>
      </w:tr>
      <w:tr w:rsidR="004344BB" w:rsidRPr="007B2563" w:rsidTr="00472FB3">
        <w:tc>
          <w:tcPr>
            <w:tcW w:w="10917" w:type="dxa"/>
            <w:gridSpan w:val="6"/>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r w:rsidRPr="007B2563">
              <w:rPr>
                <w:rFonts w:ascii="Times New Roman" w:eastAsia="MS Mincho" w:hAnsi="Times New Roman" w:cs="Times New Roman"/>
                <w:i/>
                <w:sz w:val="20"/>
                <w:szCs w:val="20"/>
              </w:rPr>
              <w:t>подписывающего соглашение от имени органа местного самоуправления)</w:t>
            </w:r>
          </w:p>
        </w:tc>
      </w:tr>
      <w:tr w:rsidR="004344BB" w:rsidRPr="007B2563" w:rsidTr="00472FB3">
        <w:tc>
          <w:tcPr>
            <w:tcW w:w="10917" w:type="dxa"/>
            <w:gridSpan w:val="6"/>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 xml:space="preserve">действующего на основании Устава муниципального образования, принятого решением _______________ </w:t>
            </w:r>
            <w:r w:rsidRPr="007B2563">
              <w:rPr>
                <w:rFonts w:ascii="Times New Roman" w:eastAsia="MS Mincho" w:hAnsi="Times New Roman" w:cs="Times New Roman"/>
                <w:i/>
                <w:sz w:val="20"/>
                <w:szCs w:val="20"/>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7B2563">
              <w:rPr>
                <w:rFonts w:ascii="Times New Roman" w:eastAsia="MS Mincho" w:hAnsi="Times New Roman" w:cs="Times New Roman"/>
                <w:sz w:val="20"/>
                <w:szCs w:val="20"/>
              </w:rPr>
              <w:t xml:space="preserve"> </w:t>
            </w:r>
            <w:proofErr w:type="gramStart"/>
            <w:r w:rsidRPr="007B2563">
              <w:rPr>
                <w:rFonts w:ascii="Times New Roman" w:eastAsia="MS Mincho" w:hAnsi="Times New Roman" w:cs="Times New Roman"/>
                <w:sz w:val="20"/>
                <w:szCs w:val="20"/>
              </w:rPr>
              <w:t>от</w:t>
            </w:r>
            <w:proofErr w:type="gramEnd"/>
            <w:r w:rsidRPr="007B2563">
              <w:rPr>
                <w:rFonts w:ascii="Times New Roman" w:eastAsia="MS Mincho" w:hAnsi="Times New Roman" w:cs="Times New Roman"/>
                <w:sz w:val="20"/>
                <w:szCs w:val="20"/>
              </w:rPr>
              <w:t xml:space="preserve"> _________       № ___, </w:t>
            </w:r>
          </w:p>
        </w:tc>
      </w:tr>
      <w:tr w:rsidR="004344BB" w:rsidRPr="007B2563" w:rsidTr="00472FB3">
        <w:tc>
          <w:tcPr>
            <w:tcW w:w="10917" w:type="dxa"/>
            <w:gridSpan w:val="6"/>
            <w:tcBorders>
              <w:bottom w:val="single" w:sz="4" w:space="0" w:color="000000"/>
            </w:tcBorders>
          </w:tcPr>
          <w:p w:rsidR="004344BB" w:rsidRPr="007B2563" w:rsidRDefault="004344BB" w:rsidP="00881FEF">
            <w:pPr>
              <w:tabs>
                <w:tab w:val="left" w:pos="0"/>
              </w:tabs>
              <w:suppressAutoHyphens/>
              <w:spacing w:after="0" w:line="240" w:lineRule="auto"/>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и</w:t>
            </w:r>
            <w:proofErr w:type="gramStart"/>
            <w:r w:rsidRPr="007B2563">
              <w:rPr>
                <w:rFonts w:ascii="Times New Roman" w:eastAsia="MS Mincho" w:hAnsi="Times New Roman" w:cs="Times New Roman"/>
                <w:sz w:val="20"/>
                <w:szCs w:val="20"/>
              </w:rPr>
              <w:t xml:space="preserve">                                                                                                                                  ,</w:t>
            </w:r>
            <w:proofErr w:type="gramEnd"/>
          </w:p>
        </w:tc>
      </w:tr>
      <w:tr w:rsidR="004344BB" w:rsidRPr="007B2563" w:rsidTr="00472FB3">
        <w:tc>
          <w:tcPr>
            <w:tcW w:w="10917" w:type="dxa"/>
            <w:gridSpan w:val="6"/>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r w:rsidRPr="007B2563">
              <w:rPr>
                <w:rFonts w:ascii="Times New Roman" w:eastAsia="MS Mincho" w:hAnsi="Times New Roman" w:cs="Times New Roman"/>
                <w:i/>
                <w:sz w:val="20"/>
                <w:szCs w:val="20"/>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4344BB" w:rsidRPr="007B2563" w:rsidTr="00472FB3">
        <w:tc>
          <w:tcPr>
            <w:tcW w:w="10917" w:type="dxa"/>
            <w:gridSpan w:val="6"/>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именуемая</w:t>
            </w:r>
            <w:proofErr w:type="gramStart"/>
            <w:r w:rsidRPr="007B2563">
              <w:rPr>
                <w:rFonts w:ascii="Times New Roman" w:eastAsia="MS Mincho" w:hAnsi="Times New Roman" w:cs="Times New Roman"/>
                <w:sz w:val="20"/>
                <w:szCs w:val="20"/>
              </w:rPr>
              <w:t xml:space="preserve"> (-</w:t>
            </w:r>
            <w:proofErr w:type="gramEnd"/>
            <w:r w:rsidRPr="007B2563">
              <w:rPr>
                <w:rFonts w:ascii="Times New Roman" w:eastAsia="MS Mincho" w:hAnsi="Times New Roman" w:cs="Times New Roman"/>
                <w:sz w:val="20"/>
                <w:szCs w:val="20"/>
              </w:rPr>
              <w:t xml:space="preserve">ый) в дальнейшем «Сторона 1», с одной стороны, и </w:t>
            </w:r>
          </w:p>
        </w:tc>
      </w:tr>
      <w:tr w:rsidR="004344BB" w:rsidRPr="007B2563" w:rsidTr="00472FB3">
        <w:tc>
          <w:tcPr>
            <w:tcW w:w="10917" w:type="dxa"/>
            <w:gridSpan w:val="6"/>
            <w:tcBorders>
              <w:bottom w:val="single" w:sz="4" w:space="0" w:color="000000"/>
            </w:tcBorders>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w:t>
            </w:r>
          </w:p>
        </w:tc>
      </w:tr>
      <w:tr w:rsidR="004344BB" w:rsidRPr="007B2563" w:rsidTr="00472FB3">
        <w:tc>
          <w:tcPr>
            <w:tcW w:w="10917" w:type="dxa"/>
            <w:gridSpan w:val="6"/>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proofErr w:type="gramStart"/>
            <w:r w:rsidRPr="007B2563">
              <w:rPr>
                <w:rFonts w:ascii="Times New Roman" w:eastAsia="MS Mincho" w:hAnsi="Times New Roman" w:cs="Times New Roman"/>
                <w:i/>
                <w:sz w:val="20"/>
                <w:szCs w:val="20"/>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roofErr w:type="gramEnd"/>
          </w:p>
        </w:tc>
      </w:tr>
      <w:tr w:rsidR="004344BB" w:rsidRPr="007B2563" w:rsidTr="00472FB3">
        <w:tc>
          <w:tcPr>
            <w:tcW w:w="1096" w:type="dxa"/>
            <w:gridSpan w:val="2"/>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 xml:space="preserve">в лице </w:t>
            </w:r>
          </w:p>
        </w:tc>
        <w:tc>
          <w:tcPr>
            <w:tcW w:w="9821" w:type="dxa"/>
            <w:gridSpan w:val="4"/>
            <w:tcBorders>
              <w:bottom w:val="single" w:sz="4" w:space="0" w:color="000000"/>
            </w:tcBorders>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r>
      <w:tr w:rsidR="004344BB" w:rsidRPr="007B2563" w:rsidTr="00472FB3">
        <w:tc>
          <w:tcPr>
            <w:tcW w:w="1096" w:type="dxa"/>
            <w:gridSpan w:val="2"/>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c>
          <w:tcPr>
            <w:tcW w:w="9821" w:type="dxa"/>
            <w:gridSpan w:val="4"/>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proofErr w:type="gramStart"/>
            <w:r w:rsidRPr="007B2563">
              <w:rPr>
                <w:rFonts w:ascii="Times New Roman" w:eastAsia="MS Mincho" w:hAnsi="Times New Roman" w:cs="Times New Roman"/>
                <w:i/>
                <w:sz w:val="20"/>
                <w:szCs w:val="20"/>
              </w:rPr>
              <w:t xml:space="preserve">(наименование должности, фамилия, имя и (при наличии) отчество лица, </w:t>
            </w:r>
            <w:proofErr w:type="gramEnd"/>
          </w:p>
        </w:tc>
      </w:tr>
      <w:tr w:rsidR="004344BB" w:rsidRPr="007B2563" w:rsidTr="00472FB3">
        <w:tc>
          <w:tcPr>
            <w:tcW w:w="10917" w:type="dxa"/>
            <w:gridSpan w:val="6"/>
            <w:tcBorders>
              <w:bottom w:val="single" w:sz="4" w:space="0" w:color="000000"/>
            </w:tcBorders>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w:t>
            </w:r>
          </w:p>
        </w:tc>
      </w:tr>
      <w:tr w:rsidR="004344BB" w:rsidRPr="007B2563" w:rsidTr="00472FB3">
        <w:tc>
          <w:tcPr>
            <w:tcW w:w="10917" w:type="dxa"/>
            <w:gridSpan w:val="6"/>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r w:rsidRPr="007B2563">
              <w:rPr>
                <w:rFonts w:ascii="Times New Roman" w:eastAsia="MS Mincho" w:hAnsi="Times New Roman" w:cs="Times New Roman"/>
                <w:i/>
                <w:sz w:val="20"/>
                <w:szCs w:val="20"/>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4344BB" w:rsidRPr="007B2563" w:rsidTr="00472FB3">
        <w:tc>
          <w:tcPr>
            <w:tcW w:w="3665" w:type="dxa"/>
            <w:gridSpan w:val="3"/>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roofErr w:type="gramStart"/>
            <w:r w:rsidRPr="007B2563">
              <w:rPr>
                <w:rFonts w:ascii="Times New Roman" w:eastAsia="MS Mincho" w:hAnsi="Times New Roman" w:cs="Times New Roman"/>
                <w:sz w:val="20"/>
                <w:szCs w:val="20"/>
              </w:rPr>
              <w:lastRenderedPageBreak/>
              <w:t>действующего</w:t>
            </w:r>
            <w:proofErr w:type="gramEnd"/>
            <w:r w:rsidRPr="007B2563">
              <w:rPr>
                <w:rFonts w:ascii="Times New Roman" w:eastAsia="MS Mincho" w:hAnsi="Times New Roman" w:cs="Times New Roman"/>
                <w:sz w:val="20"/>
                <w:szCs w:val="20"/>
              </w:rPr>
              <w:t xml:space="preserve"> на основании </w:t>
            </w:r>
          </w:p>
        </w:tc>
        <w:tc>
          <w:tcPr>
            <w:tcW w:w="7252" w:type="dxa"/>
            <w:gridSpan w:val="3"/>
            <w:tcBorders>
              <w:bottom w:val="single" w:sz="4" w:space="0" w:color="000000"/>
            </w:tcBorders>
          </w:tcPr>
          <w:p w:rsidR="004344BB" w:rsidRPr="007B2563" w:rsidRDefault="004344BB" w:rsidP="00881FEF">
            <w:pPr>
              <w:tabs>
                <w:tab w:val="left" w:pos="0"/>
              </w:tabs>
              <w:suppressAutoHyphens/>
              <w:spacing w:after="0" w:line="240" w:lineRule="auto"/>
              <w:jc w:val="right"/>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w:t>
            </w:r>
          </w:p>
        </w:tc>
      </w:tr>
      <w:tr w:rsidR="004344BB" w:rsidRPr="007B2563" w:rsidTr="00472FB3">
        <w:tc>
          <w:tcPr>
            <w:tcW w:w="3665" w:type="dxa"/>
            <w:gridSpan w:val="3"/>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p>
        </w:tc>
        <w:tc>
          <w:tcPr>
            <w:tcW w:w="7252" w:type="dxa"/>
            <w:gridSpan w:val="3"/>
            <w:tcBorders>
              <w:top w:val="single" w:sz="4" w:space="0" w:color="000000"/>
            </w:tcBorders>
          </w:tcPr>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r w:rsidRPr="007B2563">
              <w:rPr>
                <w:rFonts w:ascii="Times New Roman" w:eastAsia="MS Mincho" w:hAnsi="Times New Roman" w:cs="Times New Roman"/>
                <w:i/>
                <w:sz w:val="20"/>
                <w:szCs w:val="20"/>
              </w:rPr>
              <w:t xml:space="preserve">(наименование документа, на основании которого действует представитель; </w:t>
            </w:r>
          </w:p>
          <w:p w:rsidR="004344BB" w:rsidRPr="007B2563" w:rsidRDefault="004344BB" w:rsidP="00881FEF">
            <w:pPr>
              <w:tabs>
                <w:tab w:val="left" w:pos="0"/>
              </w:tabs>
              <w:suppressAutoHyphens/>
              <w:spacing w:after="0" w:line="240" w:lineRule="auto"/>
              <w:jc w:val="center"/>
              <w:outlineLvl w:val="2"/>
              <w:rPr>
                <w:rFonts w:ascii="Times New Roman" w:eastAsia="MS Mincho" w:hAnsi="Times New Roman" w:cs="Times New Roman"/>
                <w:i/>
                <w:sz w:val="20"/>
                <w:szCs w:val="20"/>
              </w:rPr>
            </w:pPr>
            <w:r w:rsidRPr="007B2563">
              <w:rPr>
                <w:rFonts w:ascii="Times New Roman" w:eastAsia="MS Mincho" w:hAnsi="Times New Roman" w:cs="Times New Roman"/>
                <w:i/>
                <w:sz w:val="20"/>
                <w:szCs w:val="20"/>
              </w:rPr>
              <w:t>если физическое лицо действует от собственного имени, соответствующие строки исключаются из текста соглашения)</w:t>
            </w:r>
          </w:p>
        </w:tc>
      </w:tr>
      <w:tr w:rsidR="004344BB" w:rsidRPr="007B2563" w:rsidTr="00472FB3">
        <w:tc>
          <w:tcPr>
            <w:tcW w:w="10917" w:type="dxa"/>
            <w:gridSpan w:val="6"/>
          </w:tcPr>
          <w:p w:rsidR="004344BB" w:rsidRPr="007B2563" w:rsidRDefault="004344BB" w:rsidP="00881FEF">
            <w:pPr>
              <w:tabs>
                <w:tab w:val="left" w:pos="0"/>
              </w:tabs>
              <w:suppressAutoHyphens/>
              <w:spacing w:after="0" w:line="240" w:lineRule="auto"/>
              <w:jc w:val="both"/>
              <w:outlineLvl w:val="2"/>
              <w:rPr>
                <w:rFonts w:ascii="Times New Roman" w:eastAsia="MS Mincho" w:hAnsi="Times New Roman" w:cs="Times New Roman"/>
                <w:sz w:val="20"/>
                <w:szCs w:val="20"/>
              </w:rPr>
            </w:pPr>
            <w:r w:rsidRPr="007B2563">
              <w:rPr>
                <w:rFonts w:ascii="Times New Roman" w:eastAsia="MS Mincho" w:hAnsi="Times New Roman" w:cs="Times New Roman"/>
                <w:sz w:val="20"/>
                <w:szCs w:val="20"/>
              </w:rPr>
              <w:t xml:space="preserve">именуемый (-ая, </w:t>
            </w:r>
            <w:proofErr w:type="gramStart"/>
            <w:r w:rsidRPr="007B2563">
              <w:rPr>
                <w:rFonts w:ascii="Times New Roman" w:eastAsia="MS Mincho" w:hAnsi="Times New Roman" w:cs="Times New Roman"/>
                <w:sz w:val="20"/>
                <w:szCs w:val="20"/>
              </w:rPr>
              <w:t>-о</w:t>
            </w:r>
            <w:proofErr w:type="gramEnd"/>
            <w:r w:rsidRPr="007B2563">
              <w:rPr>
                <w:rFonts w:ascii="Times New Roman" w:eastAsia="MS Mincho" w:hAnsi="Times New Roman" w:cs="Times New Roman"/>
                <w:sz w:val="20"/>
                <w:szCs w:val="20"/>
              </w:rPr>
              <w:t>е) в дальнейшем «Сторона 2», с другой стороны, далее при совместном упоминании именуемые «стороны», в соответствии с подпунктом ___</w:t>
            </w:r>
            <w:r w:rsidRPr="007B2563">
              <w:rPr>
                <w:rStyle w:val="a8"/>
                <w:rFonts w:ascii="Times New Roman" w:eastAsia="MS Mincho" w:hAnsi="Times New Roman"/>
                <w:sz w:val="20"/>
                <w:szCs w:val="20"/>
              </w:rPr>
              <w:footnoteReference w:id="8"/>
            </w:r>
            <w:r w:rsidRPr="007B2563">
              <w:rPr>
                <w:rFonts w:ascii="Times New Roman" w:eastAsia="MS Mincho" w:hAnsi="Times New Roman" w:cs="Times New Roman"/>
                <w:sz w:val="20"/>
                <w:szCs w:val="20"/>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7B2563">
              <w:rPr>
                <w:rFonts w:ascii="Times New Roman" w:eastAsia="MS Mincho" w:hAnsi="Times New Roman" w:cs="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7B2563">
              <w:rPr>
                <w:rStyle w:val="a8"/>
                <w:rFonts w:ascii="Times New Roman" w:eastAsia="MS Mincho" w:hAnsi="Times New Roman"/>
                <w:sz w:val="20"/>
                <w:szCs w:val="20"/>
              </w:rPr>
              <w:footnoteReference w:id="9"/>
            </w:r>
            <w:r w:rsidRPr="007B2563">
              <w:rPr>
                <w:rFonts w:ascii="Times New Roman" w:eastAsia="MS Mincho" w:hAnsi="Times New Roman" w:cs="Times New Roman"/>
                <w:sz w:val="20"/>
                <w:szCs w:val="20"/>
              </w:rPr>
              <w:t xml:space="preserve"> заключили настоящее соглашение о нижеследующем: </w:t>
            </w:r>
          </w:p>
        </w:tc>
      </w:tr>
    </w:tbl>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земельный участок с кадастровым номером _______, площадью ____ кв</w:t>
      </w:r>
      <w:proofErr w:type="gramStart"/>
      <w:r w:rsidRPr="00881FEF">
        <w:rPr>
          <w:rFonts w:ascii="Times New Roman" w:hAnsi="Times New Roman" w:cs="Times New Roman"/>
        </w:rPr>
        <w:t>.м</w:t>
      </w:r>
      <w:proofErr w:type="gramEnd"/>
      <w:r w:rsidRPr="00881FEF">
        <w:rPr>
          <w:rFonts w:ascii="Times New Roman" w:hAnsi="Times New Roman" w:cs="Times New Roman"/>
        </w:rPr>
        <w:t xml:space="preserve">, отнесенный к землям ______________ </w:t>
      </w:r>
      <w:r w:rsidRPr="00881FEF">
        <w:rPr>
          <w:rFonts w:ascii="Times New Roman" w:hAnsi="Times New Roman" w:cs="Times New Roman"/>
          <w:i/>
        </w:rPr>
        <w:t>(указывается категория земель)</w:t>
      </w:r>
      <w:r w:rsidRPr="00881FEF">
        <w:rPr>
          <w:rFonts w:ascii="Times New Roman" w:hAnsi="Times New Roman" w:cs="Times New Roman"/>
        </w:rPr>
        <w:t xml:space="preserve">, имеющий целевое назначение ____, расположенный по адресу: ______________ (далее – «исходный земельный участок-1»). </w:t>
      </w:r>
      <w:proofErr w:type="gramStart"/>
      <w:r w:rsidRPr="00881FEF">
        <w:rPr>
          <w:rFonts w:ascii="Times New Roman" w:hAnsi="Times New Roman" w:cs="Times New Roman"/>
        </w:rPr>
        <w:t>Исходный</w:t>
      </w:r>
      <w:proofErr w:type="gramEnd"/>
      <w:r w:rsidRPr="00881FEF">
        <w:rPr>
          <w:rFonts w:ascii="Times New Roman" w:hAnsi="Times New Roman" w:cs="Times New Roman"/>
        </w:rPr>
        <w:t xml:space="preserve"> земельный участок-1 относится к землям, находящихся в муниципальной собственности или государственная собственность на 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правопритязания третьих лиц</w:t>
      </w:r>
      <w:r w:rsidRPr="00881FEF">
        <w:rPr>
          <w:rStyle w:val="a8"/>
          <w:rFonts w:ascii="Times New Roman" w:hAnsi="Times New Roman"/>
        </w:rPr>
        <w:footnoteReference w:id="10"/>
      </w:r>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земельный участок с кадастровым номером _______, площадью ____ кв</w:t>
      </w:r>
      <w:proofErr w:type="gramStart"/>
      <w:r w:rsidRPr="00881FEF">
        <w:rPr>
          <w:rFonts w:ascii="Times New Roman" w:hAnsi="Times New Roman" w:cs="Times New Roman"/>
        </w:rPr>
        <w:t>.м</w:t>
      </w:r>
      <w:proofErr w:type="gramEnd"/>
      <w:r w:rsidRPr="00881FEF">
        <w:rPr>
          <w:rFonts w:ascii="Times New Roman" w:hAnsi="Times New Roman" w:cs="Times New Roman"/>
        </w:rPr>
        <w:t xml:space="preserve">, отнесенный к землям ______________ </w:t>
      </w:r>
      <w:r w:rsidRPr="00881FEF">
        <w:rPr>
          <w:rFonts w:ascii="Times New Roman" w:hAnsi="Times New Roman" w:cs="Times New Roman"/>
          <w:i/>
        </w:rPr>
        <w:t>(указывается категория земель)</w:t>
      </w:r>
      <w:r w:rsidRPr="00881FEF">
        <w:rPr>
          <w:rFonts w:ascii="Times New Roman" w:hAnsi="Times New Roman" w:cs="Times New Roman"/>
        </w:rPr>
        <w:t xml:space="preserve">, имеющий целевое назначение ____, расположенный по адресу: ______________ (далее – «исходный земельный участок-2»). </w:t>
      </w:r>
      <w:proofErr w:type="gramStart"/>
      <w:r w:rsidRPr="00881FEF">
        <w:rPr>
          <w:rFonts w:ascii="Times New Roman" w:hAnsi="Times New Roman" w:cs="Times New Roman"/>
        </w:rPr>
        <w:t>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w:t>
      </w:r>
      <w:proofErr w:type="gramEnd"/>
      <w:r w:rsidRPr="00881FEF">
        <w:rPr>
          <w:rFonts w:ascii="Times New Roman" w:hAnsi="Times New Roman" w:cs="Times New Roman"/>
        </w:rPr>
        <w:t xml:space="preserve"> регистрации ___ </w:t>
      </w:r>
      <w:proofErr w:type="gramStart"/>
      <w:r w:rsidRPr="00881FEF">
        <w:rPr>
          <w:rFonts w:ascii="Times New Roman" w:hAnsi="Times New Roman" w:cs="Times New Roman"/>
        </w:rPr>
        <w:t>от</w:t>
      </w:r>
      <w:proofErr w:type="gramEnd"/>
      <w:r w:rsidRPr="00881FEF">
        <w:rPr>
          <w:rFonts w:ascii="Times New Roman" w:hAnsi="Times New Roman" w:cs="Times New Roman"/>
        </w:rPr>
        <w:t xml:space="preserve"> ___. </w:t>
      </w:r>
      <w:proofErr w:type="gramStart"/>
      <w:r w:rsidRPr="00881FEF">
        <w:rPr>
          <w:rFonts w:ascii="Times New Roman" w:hAnsi="Times New Roman" w:cs="Times New Roman"/>
        </w:rPr>
        <w:t>На</w:t>
      </w:r>
      <w:proofErr w:type="gramEnd"/>
      <w:r w:rsidRPr="00881FEF">
        <w:rPr>
          <w:rFonts w:ascii="Times New Roman" w:hAnsi="Times New Roman" w:cs="Times New Roman"/>
        </w:rPr>
        <w:t xml:space="preserve">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правопритязания третьих лиц.</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bCs/>
        </w:rPr>
        <w:t>2.</w:t>
      </w:r>
      <w:r w:rsidRPr="00881FEF">
        <w:rPr>
          <w:rFonts w:ascii="Times New Roman" w:hAnsi="Times New Roman" w:cs="Times New Roman"/>
        </w:rPr>
        <w:t xml:space="preserve"> Стороны договорились произвести перераспределение исходных земельных участков следующим образом: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lastRenderedPageBreak/>
        <w:t xml:space="preserve">- разделить </w:t>
      </w:r>
      <w:proofErr w:type="gramStart"/>
      <w:r w:rsidRPr="00881FEF">
        <w:rPr>
          <w:rFonts w:ascii="Times New Roman" w:hAnsi="Times New Roman" w:cs="Times New Roman"/>
        </w:rPr>
        <w:t>исходный</w:t>
      </w:r>
      <w:proofErr w:type="gramEnd"/>
      <w:r w:rsidRPr="00881FEF">
        <w:rPr>
          <w:rFonts w:ascii="Times New Roman" w:hAnsi="Times New Roman" w:cs="Times New Roman"/>
        </w:rPr>
        <w:t xml:space="preserve"> земельный участок-1 на ___ (___) части: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1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2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3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(и так далее);</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 разделить </w:t>
      </w:r>
      <w:proofErr w:type="gramStart"/>
      <w:r w:rsidRPr="00881FEF">
        <w:rPr>
          <w:rFonts w:ascii="Times New Roman" w:hAnsi="Times New Roman" w:cs="Times New Roman"/>
        </w:rPr>
        <w:t>исходный</w:t>
      </w:r>
      <w:proofErr w:type="gramEnd"/>
      <w:r w:rsidRPr="00881FEF">
        <w:rPr>
          <w:rFonts w:ascii="Times New Roman" w:hAnsi="Times New Roman" w:cs="Times New Roman"/>
        </w:rPr>
        <w:t xml:space="preserve"> земельный участок-2 на ___ (___) части:                           </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1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2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часть 3 площадью ___ кв</w:t>
      </w:r>
      <w:proofErr w:type="gramStart"/>
      <w:r w:rsidRPr="00881FEF">
        <w:rPr>
          <w:rFonts w:ascii="Times New Roman" w:hAnsi="Times New Roman" w:cs="Times New Roman"/>
        </w:rPr>
        <w:t>.м</w:t>
      </w:r>
      <w:proofErr w:type="gramEnd"/>
      <w:r w:rsidRPr="00881FEF">
        <w:rPr>
          <w:rFonts w:ascii="Times New Roman" w:hAnsi="Times New Roman" w:cs="Times New Roman"/>
        </w:rPr>
        <w:t>,</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(и так далее).</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Образовать из частей, полученных в результате раздела исходных земельных участков, следующие новые земельные участки:</w:t>
      </w:r>
    </w:p>
    <w:p w:rsidR="004344BB" w:rsidRPr="00881FEF" w:rsidRDefault="004344BB" w:rsidP="00881FEF">
      <w:pPr>
        <w:pStyle w:val="1a"/>
        <w:widowControl w:val="0"/>
        <w:tabs>
          <w:tab w:val="left" w:pos="720"/>
        </w:tabs>
        <w:suppressAutoHyphens/>
        <w:ind w:left="0"/>
        <w:contextualSpacing w:val="0"/>
        <w:jc w:val="both"/>
        <w:outlineLvl w:val="2"/>
        <w:rPr>
          <w:rFonts w:ascii="Times New Roman" w:hAnsi="Times New Roman"/>
          <w:sz w:val="22"/>
          <w:szCs w:val="22"/>
        </w:rPr>
      </w:pPr>
      <w:r w:rsidRPr="00881FEF">
        <w:rPr>
          <w:rFonts w:ascii="Times New Roman" w:hAnsi="Times New Roman"/>
          <w:sz w:val="22"/>
          <w:szCs w:val="22"/>
        </w:rPr>
        <w:t>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кв</w:t>
      </w:r>
      <w:proofErr w:type="gramStart"/>
      <w:r w:rsidRPr="00881FEF">
        <w:rPr>
          <w:rFonts w:ascii="Times New Roman" w:hAnsi="Times New Roman"/>
          <w:sz w:val="22"/>
          <w:szCs w:val="22"/>
        </w:rPr>
        <w:t>.м</w:t>
      </w:r>
      <w:proofErr w:type="gramEnd"/>
      <w:r w:rsidRPr="00881FEF">
        <w:rPr>
          <w:rFonts w:ascii="Times New Roman" w:hAnsi="Times New Roman"/>
          <w:sz w:val="22"/>
          <w:szCs w:val="22"/>
        </w:rPr>
        <w:t xml:space="preserve">, отнесенный к землям ______________ </w:t>
      </w:r>
      <w:r w:rsidRPr="00881FEF">
        <w:rPr>
          <w:rFonts w:ascii="Times New Roman" w:hAnsi="Times New Roman"/>
          <w:i/>
          <w:sz w:val="22"/>
          <w:szCs w:val="22"/>
        </w:rPr>
        <w:t>(указывается категория земель)</w:t>
      </w:r>
      <w:r w:rsidRPr="00881FEF">
        <w:rPr>
          <w:rFonts w:ascii="Times New Roman" w:hAnsi="Times New Roman"/>
          <w:sz w:val="22"/>
          <w:szCs w:val="22"/>
        </w:rPr>
        <w:t>,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правопритязания третьих лиц;</w:t>
      </w:r>
    </w:p>
    <w:p w:rsidR="004344BB" w:rsidRPr="00881FEF" w:rsidRDefault="004344BB" w:rsidP="00881FEF">
      <w:pPr>
        <w:pStyle w:val="1a"/>
        <w:widowControl w:val="0"/>
        <w:tabs>
          <w:tab w:val="left" w:pos="720"/>
        </w:tabs>
        <w:suppressAutoHyphens/>
        <w:ind w:left="0"/>
        <w:contextualSpacing w:val="0"/>
        <w:jc w:val="both"/>
        <w:outlineLvl w:val="2"/>
        <w:rPr>
          <w:rFonts w:ascii="Times New Roman" w:hAnsi="Times New Roman"/>
          <w:sz w:val="22"/>
          <w:szCs w:val="22"/>
        </w:rPr>
      </w:pPr>
      <w:r w:rsidRPr="00881FEF">
        <w:rPr>
          <w:rFonts w:ascii="Times New Roman" w:hAnsi="Times New Roman"/>
          <w:sz w:val="22"/>
          <w:szCs w:val="22"/>
        </w:rPr>
        <w:t>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кв</w:t>
      </w:r>
      <w:proofErr w:type="gramStart"/>
      <w:r w:rsidRPr="00881FEF">
        <w:rPr>
          <w:rFonts w:ascii="Times New Roman" w:hAnsi="Times New Roman"/>
          <w:sz w:val="22"/>
          <w:szCs w:val="22"/>
        </w:rPr>
        <w:t>.м</w:t>
      </w:r>
      <w:proofErr w:type="gramEnd"/>
      <w:r w:rsidRPr="00881FEF">
        <w:rPr>
          <w:rFonts w:ascii="Times New Roman" w:hAnsi="Times New Roman"/>
          <w:sz w:val="22"/>
          <w:szCs w:val="22"/>
        </w:rPr>
        <w:t xml:space="preserve">, отнесенный к землям ______________ </w:t>
      </w:r>
      <w:r w:rsidRPr="00881FEF">
        <w:rPr>
          <w:rFonts w:ascii="Times New Roman" w:hAnsi="Times New Roman"/>
          <w:i/>
          <w:sz w:val="22"/>
          <w:szCs w:val="22"/>
        </w:rPr>
        <w:t>(указывается категория земель)</w:t>
      </w:r>
      <w:r w:rsidRPr="00881FEF">
        <w:rPr>
          <w:rFonts w:ascii="Times New Roman" w:hAnsi="Times New Roman"/>
          <w:sz w:val="22"/>
          <w:szCs w:val="22"/>
        </w:rPr>
        <w:t>,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правопритязания третьих лиц.</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3. Новый земельный участок-1 отнести к земельным участкам, находящимся в муниципальной собственности или государственная собственность на которые не разграничена.</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На </w:t>
      </w:r>
      <w:proofErr w:type="gramStart"/>
      <w:r w:rsidRPr="00881FEF">
        <w:rPr>
          <w:rFonts w:ascii="Times New Roman" w:hAnsi="Times New Roman" w:cs="Times New Roman"/>
        </w:rPr>
        <w:t>новый</w:t>
      </w:r>
      <w:proofErr w:type="gramEnd"/>
      <w:r w:rsidRPr="00881FEF">
        <w:rPr>
          <w:rFonts w:ascii="Times New Roman" w:hAnsi="Times New Roman" w:cs="Times New Roman"/>
        </w:rPr>
        <w:t xml:space="preserve"> земельный участок-2 возникает право собственности Стороны 2.</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881FEF">
        <w:rPr>
          <w:rStyle w:val="a8"/>
          <w:rFonts w:ascii="Times New Roman" w:hAnsi="Times New Roman"/>
        </w:rPr>
        <w:footnoteReference w:id="11"/>
      </w:r>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муниципальной собственности или государственная собственность на которые не разграничена, размер которой определен в соответствии с порядком, установленным _______ </w:t>
      </w:r>
      <w:r w:rsidRPr="00881FEF">
        <w:rPr>
          <w:rStyle w:val="a8"/>
          <w:rFonts w:ascii="Times New Roman" w:hAnsi="Times New Roman"/>
        </w:rPr>
        <w:footnoteReference w:id="12"/>
      </w:r>
      <w:r w:rsidRPr="00881FEF">
        <w:rPr>
          <w:rFonts w:ascii="Times New Roman" w:hAnsi="Times New Roman" w:cs="Times New Roman"/>
        </w:rPr>
        <w:t>, и составляет ________ (</w:t>
      </w:r>
      <w:r w:rsidRPr="00881FEF">
        <w:rPr>
          <w:rFonts w:ascii="Times New Roman" w:hAnsi="Times New Roman" w:cs="Times New Roman"/>
          <w:i/>
        </w:rPr>
        <w:t>сумма прописью</w:t>
      </w:r>
      <w:r w:rsidRPr="00881FEF">
        <w:rPr>
          <w:rFonts w:ascii="Times New Roman" w:hAnsi="Times New Roman" w:cs="Times New Roman"/>
        </w:rPr>
        <w:t>) рублей.</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6. </w:t>
      </w:r>
      <w:proofErr w:type="gramStart"/>
      <w:r w:rsidRPr="00881FEF">
        <w:rPr>
          <w:rFonts w:ascii="Times New Roman" w:hAnsi="Times New Roman" w:cs="Times New Roman"/>
        </w:rPr>
        <w:t>Сторона 2 обязуется уплатить предусмотренную настоящим соглашением плату цену в течение _____________ (</w:t>
      </w:r>
      <w:r w:rsidRPr="00881FEF">
        <w:rPr>
          <w:rFonts w:ascii="Times New Roman" w:hAnsi="Times New Roman" w:cs="Times New Roman"/>
          <w:i/>
        </w:rPr>
        <w:t>количество дней прописью</w:t>
      </w:r>
      <w:r w:rsidRPr="00881FEF">
        <w:rPr>
          <w:rFonts w:ascii="Times New Roman" w:hAnsi="Times New Roman" w:cs="Times New Roman"/>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roofErr w:type="gramEnd"/>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8. Настоящее соглашение составлено на ___________ (</w:t>
      </w:r>
      <w:r w:rsidRPr="00881FEF">
        <w:rPr>
          <w:rFonts w:ascii="Times New Roman" w:hAnsi="Times New Roman" w:cs="Times New Roman"/>
          <w:i/>
        </w:rPr>
        <w:t>количество листов прописью</w:t>
      </w:r>
      <w:r w:rsidRPr="00881FEF">
        <w:rPr>
          <w:rFonts w:ascii="Times New Roman" w:hAnsi="Times New Roman" w:cs="Times New Roman"/>
        </w:rPr>
        <w:t xml:space="preserve">) </w:t>
      </w:r>
      <w:proofErr w:type="gramStart"/>
      <w:r w:rsidRPr="00881FEF">
        <w:rPr>
          <w:rFonts w:ascii="Times New Roman" w:hAnsi="Times New Roman" w:cs="Times New Roman"/>
        </w:rPr>
        <w:t>листах</w:t>
      </w:r>
      <w:proofErr w:type="gramEnd"/>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9. Настоящее соглашение составлено в трех </w:t>
      </w:r>
      <w:r w:rsidRPr="00881FEF">
        <w:rPr>
          <w:rStyle w:val="a8"/>
          <w:rFonts w:ascii="Times New Roman" w:hAnsi="Times New Roman"/>
        </w:rPr>
        <w:footnoteReference w:id="13"/>
      </w:r>
      <w:r w:rsidRPr="00881FEF">
        <w:rPr>
          <w:rFonts w:ascii="Times New Roman" w:hAnsi="Times New Roman" w:cs="Times New Roman"/>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10. </w:t>
      </w:r>
      <w:r w:rsidRPr="00881FEF">
        <w:rPr>
          <w:rFonts w:ascii="Times New Roman" w:hAnsi="Times New Roman" w:cs="Times New Roman"/>
        </w:rPr>
        <w:tab/>
        <w:t>Приложениями к настоящему соглашению, являющимися его неотъемлемой частью, являются кадастровые паспорта новых земельных участков.</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11. Место нахождения (жительства) и другие реквизиты сторон</w:t>
      </w:r>
    </w:p>
    <w:tbl>
      <w:tblPr>
        <w:tblW w:w="10869" w:type="dxa"/>
        <w:tblInd w:w="109" w:type="dxa"/>
        <w:tblLayout w:type="fixed"/>
        <w:tblLook w:val="0000"/>
      </w:tblPr>
      <w:tblGrid>
        <w:gridCol w:w="1429"/>
        <w:gridCol w:w="4384"/>
        <w:gridCol w:w="540"/>
        <w:gridCol w:w="1343"/>
        <w:gridCol w:w="1369"/>
        <w:gridCol w:w="540"/>
        <w:gridCol w:w="1028"/>
        <w:gridCol w:w="236"/>
      </w:tblGrid>
      <w:tr w:rsidR="004344BB" w:rsidRPr="00881FEF" w:rsidTr="00360016">
        <w:trPr>
          <w:gridAfter w:val="1"/>
          <w:wAfter w:w="236" w:type="dxa"/>
        </w:trPr>
        <w:tc>
          <w:tcPr>
            <w:tcW w:w="5813" w:type="dxa"/>
            <w:gridSpan w:val="2"/>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Сторона 1</w:t>
            </w:r>
          </w:p>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 xml:space="preserve">(Наименование органа местного самоуправления, </w:t>
            </w:r>
            <w:r w:rsidRPr="00881FEF">
              <w:rPr>
                <w:rFonts w:ascii="Times New Roman" w:eastAsia="MS Mincho" w:hAnsi="Times New Roman" w:cs="Times New Roman"/>
              </w:rPr>
              <w:lastRenderedPageBreak/>
              <w:t>осуществляющего распоряжение земельными участками, государственная собственность на которые не разграничена)</w:t>
            </w:r>
          </w:p>
        </w:tc>
        <w:tc>
          <w:tcPr>
            <w:tcW w:w="4820" w:type="dxa"/>
            <w:gridSpan w:val="5"/>
            <w:tcMar>
              <w:left w:w="0" w:type="dxa"/>
              <w:right w:w="0" w:type="dxa"/>
            </w:tcMar>
          </w:tcPr>
          <w:p w:rsidR="004344BB" w:rsidRPr="00881FEF" w:rsidRDefault="004344BB" w:rsidP="00881FEF">
            <w:pPr>
              <w:tabs>
                <w:tab w:val="left" w:pos="0"/>
              </w:tabs>
              <w:suppressAutoHyphens/>
              <w:spacing w:after="0" w:line="240" w:lineRule="auto"/>
              <w:outlineLvl w:val="2"/>
              <w:rPr>
                <w:rFonts w:ascii="Times New Roman" w:hAnsi="Times New Roman" w:cs="Times New Roman"/>
              </w:rPr>
            </w:pPr>
          </w:p>
        </w:tc>
      </w:tr>
      <w:tr w:rsidR="004344BB" w:rsidRPr="00881FEF" w:rsidTr="00360016">
        <w:trPr>
          <w:gridAfter w:val="1"/>
          <w:wAfter w:w="236" w:type="dxa"/>
        </w:trPr>
        <w:tc>
          <w:tcPr>
            <w:tcW w:w="6353" w:type="dxa"/>
            <w:gridSpan w:val="3"/>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lastRenderedPageBreak/>
              <w:t>Место нахождения:</w:t>
            </w:r>
          </w:p>
        </w:tc>
        <w:tc>
          <w:tcPr>
            <w:tcW w:w="4280" w:type="dxa"/>
            <w:gridSpan w:val="4"/>
            <w:tcBorders>
              <w:bottom w:val="single" w:sz="4" w:space="0" w:color="000000"/>
            </w:tcBorders>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p>
        </w:tc>
      </w:tr>
      <w:tr w:rsidR="004344BB" w:rsidRPr="00881FEF" w:rsidTr="00360016">
        <w:tc>
          <w:tcPr>
            <w:tcW w:w="1429" w:type="dxa"/>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r w:rsidRPr="00881FEF">
              <w:rPr>
                <w:rFonts w:ascii="Times New Roman" w:eastAsia="MS Mincho" w:hAnsi="Times New Roman" w:cs="Times New Roman"/>
              </w:rPr>
              <w:t xml:space="preserve">ОГРН </w:t>
            </w:r>
          </w:p>
        </w:tc>
        <w:tc>
          <w:tcPr>
            <w:tcW w:w="6267" w:type="dxa"/>
            <w:gridSpan w:val="3"/>
            <w:tcBorders>
              <w:bottom w:val="single" w:sz="4" w:space="0" w:color="000000"/>
            </w:tcBorders>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p>
        </w:tc>
        <w:tc>
          <w:tcPr>
            <w:tcW w:w="2937" w:type="dxa"/>
            <w:gridSpan w:val="3"/>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r w:rsidRPr="00881FEF">
              <w:rPr>
                <w:rFonts w:ascii="Times New Roman" w:eastAsia="MS Mincho" w:hAnsi="Times New Roman" w:cs="Times New Roman"/>
              </w:rPr>
              <w:t xml:space="preserve">ИНН </w:t>
            </w:r>
          </w:p>
        </w:tc>
        <w:tc>
          <w:tcPr>
            <w:tcW w:w="236" w:type="dxa"/>
            <w:tcBorders>
              <w:bottom w:val="single" w:sz="4" w:space="0" w:color="000000"/>
            </w:tcBorders>
          </w:tcPr>
          <w:p w:rsidR="004344BB" w:rsidRPr="00881FEF" w:rsidRDefault="004344BB" w:rsidP="00881FEF">
            <w:pPr>
              <w:tabs>
                <w:tab w:val="left" w:pos="-250"/>
              </w:tabs>
              <w:suppressAutoHyphens/>
              <w:spacing w:after="0" w:line="240" w:lineRule="auto"/>
              <w:outlineLvl w:val="2"/>
              <w:rPr>
                <w:rFonts w:ascii="Times New Roman" w:eastAsia="MS Mincho" w:hAnsi="Times New Roman" w:cs="Times New Roman"/>
              </w:rPr>
            </w:pPr>
          </w:p>
        </w:tc>
      </w:tr>
      <w:tr w:rsidR="004344BB" w:rsidRPr="00881FEF" w:rsidTr="00360016">
        <w:trPr>
          <w:gridAfter w:val="1"/>
          <w:wAfter w:w="236" w:type="dxa"/>
        </w:trPr>
        <w:tc>
          <w:tcPr>
            <w:tcW w:w="5813" w:type="dxa"/>
            <w:gridSpan w:val="2"/>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(Наименование должности, фамилия, имя и (при наличии) отчество лица, подписывающего соглашение от имени органа местного самоуправления)</w:t>
            </w:r>
          </w:p>
        </w:tc>
        <w:tc>
          <w:tcPr>
            <w:tcW w:w="4820" w:type="dxa"/>
            <w:gridSpan w:val="5"/>
            <w:tcMar>
              <w:left w:w="0" w:type="dxa"/>
              <w:right w:w="0" w:type="dxa"/>
            </w:tcMar>
          </w:tcPr>
          <w:p w:rsidR="004344BB" w:rsidRPr="00881FEF" w:rsidRDefault="004344BB" w:rsidP="00881FEF">
            <w:pPr>
              <w:tabs>
                <w:tab w:val="left" w:pos="0"/>
              </w:tabs>
              <w:suppressAutoHyphens/>
              <w:spacing w:after="0" w:line="240" w:lineRule="auto"/>
              <w:outlineLvl w:val="2"/>
              <w:rPr>
                <w:rFonts w:ascii="Times New Roman" w:hAnsi="Times New Roman" w:cs="Times New Roman"/>
              </w:rPr>
            </w:pPr>
          </w:p>
        </w:tc>
      </w:tr>
      <w:tr w:rsidR="004344BB" w:rsidRPr="00881FEF" w:rsidTr="00360016">
        <w:tc>
          <w:tcPr>
            <w:tcW w:w="10633" w:type="dxa"/>
            <w:gridSpan w:val="7"/>
            <w:tcBorders>
              <w:bottom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
        </w:tc>
        <w:tc>
          <w:tcPr>
            <w:tcW w:w="236" w:type="dxa"/>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i/>
              </w:rPr>
            </w:pPr>
          </w:p>
        </w:tc>
      </w:tr>
      <w:tr w:rsidR="004344BB" w:rsidRPr="00881FEF" w:rsidTr="00360016">
        <w:tc>
          <w:tcPr>
            <w:tcW w:w="10633" w:type="dxa"/>
            <w:gridSpan w:val="7"/>
            <w:tcBorders>
              <w:top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r w:rsidRPr="00881FEF">
              <w:rPr>
                <w:rFonts w:ascii="Times New Roman" w:eastAsia="MS Mincho" w:hAnsi="Times New Roman" w:cs="Times New Roman"/>
                <w:i/>
              </w:rPr>
              <w:t>(Ф.И.О. полностью)</w:t>
            </w:r>
          </w:p>
        </w:tc>
        <w:tc>
          <w:tcPr>
            <w:tcW w:w="236" w:type="dxa"/>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
        </w:tc>
      </w:tr>
      <w:tr w:rsidR="004344BB" w:rsidRPr="00881FEF" w:rsidTr="00360016">
        <w:trPr>
          <w:gridAfter w:val="1"/>
          <w:wAfter w:w="236" w:type="dxa"/>
        </w:trPr>
        <w:tc>
          <w:tcPr>
            <w:tcW w:w="5813" w:type="dxa"/>
            <w:gridSpan w:val="2"/>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Сторона 2</w:t>
            </w:r>
          </w:p>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(Наименование юридического лица без сокращения либо фамилия, имя и (при наличии) отчество физического лица в именительном падеже)</w:t>
            </w:r>
          </w:p>
        </w:tc>
        <w:tc>
          <w:tcPr>
            <w:tcW w:w="4820" w:type="dxa"/>
            <w:gridSpan w:val="5"/>
            <w:tcMar>
              <w:left w:w="0" w:type="dxa"/>
              <w:right w:w="0" w:type="dxa"/>
            </w:tcMar>
          </w:tcPr>
          <w:p w:rsidR="004344BB" w:rsidRPr="00881FEF" w:rsidRDefault="004344BB" w:rsidP="00881FEF">
            <w:pPr>
              <w:tabs>
                <w:tab w:val="left" w:pos="0"/>
              </w:tabs>
              <w:suppressAutoHyphens/>
              <w:spacing w:after="0" w:line="240" w:lineRule="auto"/>
              <w:outlineLvl w:val="2"/>
              <w:rPr>
                <w:rFonts w:ascii="Times New Roman" w:hAnsi="Times New Roman" w:cs="Times New Roman"/>
              </w:rPr>
            </w:pPr>
          </w:p>
        </w:tc>
      </w:tr>
      <w:tr w:rsidR="004344BB" w:rsidRPr="00881FEF" w:rsidTr="00360016">
        <w:trPr>
          <w:gridAfter w:val="1"/>
          <w:wAfter w:w="236" w:type="dxa"/>
        </w:trPr>
        <w:tc>
          <w:tcPr>
            <w:tcW w:w="9065" w:type="dxa"/>
            <w:gridSpan w:val="5"/>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Место нахождения (либо жительства)</w:t>
            </w:r>
            <w:r w:rsidRPr="00881FEF">
              <w:rPr>
                <w:rStyle w:val="a8"/>
                <w:rFonts w:ascii="Times New Roman" w:eastAsia="MS Mincho" w:hAnsi="Times New Roman"/>
              </w:rPr>
              <w:footnoteReference w:id="14"/>
            </w:r>
            <w:r w:rsidRPr="00881FEF">
              <w:rPr>
                <w:rFonts w:ascii="Times New Roman" w:eastAsia="MS Mincho" w:hAnsi="Times New Roman" w:cs="Times New Roman"/>
              </w:rPr>
              <w:t>:</w:t>
            </w:r>
          </w:p>
        </w:tc>
        <w:tc>
          <w:tcPr>
            <w:tcW w:w="1568" w:type="dxa"/>
            <w:gridSpan w:val="2"/>
            <w:tcBorders>
              <w:bottom w:val="single" w:sz="4" w:space="0" w:color="000000"/>
            </w:tcBorders>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p>
        </w:tc>
      </w:tr>
      <w:tr w:rsidR="004344BB" w:rsidRPr="00881FEF" w:rsidTr="00360016">
        <w:trPr>
          <w:gridAfter w:val="1"/>
          <w:wAfter w:w="236" w:type="dxa"/>
        </w:trPr>
        <w:tc>
          <w:tcPr>
            <w:tcW w:w="1429" w:type="dxa"/>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r w:rsidRPr="00881FEF">
              <w:rPr>
                <w:rFonts w:ascii="Times New Roman" w:eastAsia="MS Mincho" w:hAnsi="Times New Roman" w:cs="Times New Roman"/>
              </w:rPr>
              <w:t>ОГРН</w:t>
            </w:r>
            <w:r w:rsidRPr="00881FEF">
              <w:rPr>
                <w:rStyle w:val="a8"/>
                <w:rFonts w:ascii="Times New Roman" w:eastAsia="MS Mincho" w:hAnsi="Times New Roman"/>
              </w:rPr>
              <w:footnoteReference w:id="15"/>
            </w:r>
          </w:p>
        </w:tc>
        <w:tc>
          <w:tcPr>
            <w:tcW w:w="6267" w:type="dxa"/>
            <w:gridSpan w:val="3"/>
            <w:tcBorders>
              <w:bottom w:val="single" w:sz="4" w:space="0" w:color="000000"/>
            </w:tcBorders>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p>
        </w:tc>
        <w:tc>
          <w:tcPr>
            <w:tcW w:w="1909" w:type="dxa"/>
            <w:gridSpan w:val="2"/>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r w:rsidRPr="00881FEF">
              <w:rPr>
                <w:rFonts w:ascii="Times New Roman" w:eastAsia="MS Mincho" w:hAnsi="Times New Roman" w:cs="Times New Roman"/>
              </w:rPr>
              <w:t xml:space="preserve">ИНН </w:t>
            </w:r>
          </w:p>
        </w:tc>
        <w:tc>
          <w:tcPr>
            <w:tcW w:w="1028" w:type="dxa"/>
            <w:tcBorders>
              <w:bottom w:val="single" w:sz="4" w:space="0" w:color="000000"/>
            </w:tcBorders>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rPr>
            </w:pPr>
          </w:p>
        </w:tc>
      </w:tr>
      <w:tr w:rsidR="004344BB" w:rsidRPr="00881FEF" w:rsidTr="00360016">
        <w:trPr>
          <w:gridAfter w:val="1"/>
          <w:wAfter w:w="236" w:type="dxa"/>
        </w:trPr>
        <w:tc>
          <w:tcPr>
            <w:tcW w:w="5813" w:type="dxa"/>
            <w:gridSpan w:val="2"/>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r w:rsidRPr="00881FEF">
              <w:rPr>
                <w:rFonts w:ascii="Times New Roman" w:eastAsia="MS Mincho" w:hAnsi="Times New Roman" w:cs="Times New Roman"/>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c>
          <w:tcPr>
            <w:tcW w:w="4820" w:type="dxa"/>
            <w:gridSpan w:val="5"/>
            <w:tcMar>
              <w:left w:w="0" w:type="dxa"/>
              <w:right w:w="0" w:type="dxa"/>
            </w:tcMar>
          </w:tcPr>
          <w:p w:rsidR="004344BB" w:rsidRPr="00881FEF" w:rsidRDefault="004344BB" w:rsidP="00881FEF">
            <w:pPr>
              <w:tabs>
                <w:tab w:val="left" w:pos="0"/>
              </w:tabs>
              <w:suppressAutoHyphens/>
              <w:spacing w:after="0" w:line="240" w:lineRule="auto"/>
              <w:outlineLvl w:val="2"/>
              <w:rPr>
                <w:rFonts w:ascii="Times New Roman" w:hAnsi="Times New Roman" w:cs="Times New Roman"/>
              </w:rPr>
            </w:pPr>
          </w:p>
        </w:tc>
      </w:tr>
      <w:tr w:rsidR="004344BB" w:rsidRPr="00881FEF" w:rsidTr="00360016">
        <w:tc>
          <w:tcPr>
            <w:tcW w:w="10633" w:type="dxa"/>
            <w:gridSpan w:val="7"/>
            <w:tcBorders>
              <w:bottom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
        </w:tc>
        <w:tc>
          <w:tcPr>
            <w:tcW w:w="236" w:type="dxa"/>
          </w:tcPr>
          <w:p w:rsidR="004344BB" w:rsidRPr="00881FEF" w:rsidRDefault="004344BB" w:rsidP="00881FEF">
            <w:pPr>
              <w:tabs>
                <w:tab w:val="left" w:pos="0"/>
              </w:tabs>
              <w:suppressAutoHyphens/>
              <w:spacing w:after="0" w:line="240" w:lineRule="auto"/>
              <w:outlineLvl w:val="2"/>
              <w:rPr>
                <w:rFonts w:ascii="Times New Roman" w:eastAsia="MS Mincho" w:hAnsi="Times New Roman" w:cs="Times New Roman"/>
                <w:i/>
              </w:rPr>
            </w:pPr>
          </w:p>
        </w:tc>
      </w:tr>
      <w:tr w:rsidR="004344BB" w:rsidRPr="00881FEF" w:rsidTr="00360016">
        <w:tc>
          <w:tcPr>
            <w:tcW w:w="10633" w:type="dxa"/>
            <w:gridSpan w:val="7"/>
            <w:tcBorders>
              <w:top w:val="single" w:sz="4" w:space="0" w:color="000000"/>
            </w:tcBorders>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r w:rsidRPr="00881FEF">
              <w:rPr>
                <w:rFonts w:ascii="Times New Roman" w:eastAsia="MS Mincho" w:hAnsi="Times New Roman" w:cs="Times New Roman"/>
                <w:i/>
              </w:rPr>
              <w:t>(Ф.И.О. полностью)</w:t>
            </w:r>
          </w:p>
        </w:tc>
        <w:tc>
          <w:tcPr>
            <w:tcW w:w="236" w:type="dxa"/>
          </w:tcPr>
          <w:p w:rsidR="004344BB" w:rsidRPr="00881FEF" w:rsidRDefault="004344BB" w:rsidP="00881FEF">
            <w:pPr>
              <w:tabs>
                <w:tab w:val="left" w:pos="0"/>
              </w:tabs>
              <w:suppressAutoHyphens/>
              <w:spacing w:after="0" w:line="240" w:lineRule="auto"/>
              <w:jc w:val="center"/>
              <w:outlineLvl w:val="2"/>
              <w:rPr>
                <w:rFonts w:ascii="Times New Roman" w:eastAsia="MS Mincho" w:hAnsi="Times New Roman" w:cs="Times New Roman"/>
                <w:i/>
              </w:rPr>
            </w:pPr>
          </w:p>
        </w:tc>
      </w:tr>
      <w:tr w:rsidR="004344BB" w:rsidRPr="00881FEF" w:rsidTr="00360016">
        <w:trPr>
          <w:gridAfter w:val="1"/>
          <w:wAfter w:w="236" w:type="dxa"/>
        </w:trPr>
        <w:tc>
          <w:tcPr>
            <w:tcW w:w="5813" w:type="dxa"/>
            <w:gridSpan w:val="2"/>
          </w:tcPr>
          <w:p w:rsidR="004344BB" w:rsidRPr="00881FEF" w:rsidRDefault="004344BB" w:rsidP="00881FEF">
            <w:pPr>
              <w:tabs>
                <w:tab w:val="left" w:pos="0"/>
              </w:tabs>
              <w:suppressAutoHyphens/>
              <w:spacing w:after="0" w:line="240" w:lineRule="auto"/>
              <w:jc w:val="both"/>
              <w:outlineLvl w:val="2"/>
              <w:rPr>
                <w:rFonts w:ascii="Times New Roman" w:eastAsia="MS Mincho" w:hAnsi="Times New Roman" w:cs="Times New Roman"/>
              </w:rPr>
            </w:pPr>
          </w:p>
        </w:tc>
        <w:tc>
          <w:tcPr>
            <w:tcW w:w="4820" w:type="dxa"/>
            <w:gridSpan w:val="5"/>
            <w:tcMar>
              <w:left w:w="0" w:type="dxa"/>
              <w:right w:w="0" w:type="dxa"/>
            </w:tcMar>
          </w:tcPr>
          <w:p w:rsidR="004344BB" w:rsidRPr="00881FEF" w:rsidRDefault="004344BB" w:rsidP="00881FEF">
            <w:pPr>
              <w:tabs>
                <w:tab w:val="left" w:pos="0"/>
              </w:tabs>
              <w:suppressAutoHyphens/>
              <w:spacing w:after="0" w:line="240" w:lineRule="auto"/>
              <w:outlineLvl w:val="2"/>
              <w:rPr>
                <w:rFonts w:ascii="Times New Roman" w:hAnsi="Times New Roman" w:cs="Times New Roman"/>
              </w:rPr>
            </w:pPr>
          </w:p>
        </w:tc>
      </w:tr>
    </w:tbl>
    <w:p w:rsidR="004344BB" w:rsidRPr="00E8332A" w:rsidRDefault="004344BB" w:rsidP="00E8332A">
      <w:pPr>
        <w:tabs>
          <w:tab w:val="left" w:pos="1843"/>
        </w:tabs>
        <w:suppressAutoHyphens/>
        <w:spacing w:after="0" w:line="240" w:lineRule="auto"/>
        <w:jc w:val="right"/>
        <w:outlineLvl w:val="2"/>
        <w:rPr>
          <w:rFonts w:ascii="Times New Roman" w:hAnsi="Times New Roman" w:cs="Times New Roman"/>
          <w:sz w:val="20"/>
          <w:szCs w:val="20"/>
        </w:rPr>
      </w:pPr>
      <w:r w:rsidRPr="00E8332A">
        <w:rPr>
          <w:rFonts w:ascii="Times New Roman" w:hAnsi="Times New Roman" w:cs="Times New Roman"/>
          <w:sz w:val="20"/>
          <w:szCs w:val="20"/>
        </w:rPr>
        <w:t>Приложение № 9</w:t>
      </w:r>
    </w:p>
    <w:p w:rsidR="004344BB" w:rsidRPr="00E8332A" w:rsidRDefault="004344BB" w:rsidP="00E8332A">
      <w:pPr>
        <w:pStyle w:val="ConsPlusNormal"/>
        <w:widowControl/>
        <w:tabs>
          <w:tab w:val="left" w:pos="1843"/>
        </w:tabs>
        <w:ind w:firstLine="0"/>
        <w:jc w:val="right"/>
        <w:rPr>
          <w:rFonts w:ascii="Times New Roman" w:hAnsi="Times New Roman"/>
        </w:rPr>
      </w:pPr>
      <w:r w:rsidRPr="00E8332A">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E8332A">
        <w:rPr>
          <w:rFonts w:ascii="Times New Roman" w:hAnsi="Times New Roman"/>
        </w:rPr>
        <w:t>собственность</w:t>
      </w:r>
      <w:proofErr w:type="gramEnd"/>
      <w:r w:rsidRPr="00E8332A">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 xml:space="preserve">Примерная форма решения </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Об отказе в заключени</w:t>
      </w:r>
      <w:proofErr w:type="gramStart"/>
      <w:r w:rsidRPr="00881FEF">
        <w:rPr>
          <w:rFonts w:ascii="Times New Roman" w:hAnsi="Times New Roman" w:cs="Times New Roman"/>
        </w:rPr>
        <w:t>и</w:t>
      </w:r>
      <w:proofErr w:type="gramEnd"/>
      <w:r w:rsidRPr="00881FEF">
        <w:rPr>
          <w:rFonts w:ascii="Times New Roman" w:hAnsi="Times New Roman" w:cs="Times New Roman"/>
        </w:rPr>
        <w:t xml:space="preserve"> соглашения о перераспределении земельных участков</w:t>
      </w:r>
    </w:p>
    <w:p w:rsidR="004344BB" w:rsidRPr="00881FEF" w:rsidRDefault="004344BB" w:rsidP="00881FEF">
      <w:pPr>
        <w:pStyle w:val="ConsPlusNormal"/>
        <w:widowControl/>
        <w:tabs>
          <w:tab w:val="left" w:pos="0"/>
        </w:tabs>
        <w:ind w:firstLine="0"/>
        <w:jc w:val="both"/>
        <w:rPr>
          <w:rFonts w:ascii="Times New Roman" w:hAnsi="Times New Roman"/>
          <w:sz w:val="22"/>
          <w:szCs w:val="22"/>
        </w:rPr>
      </w:pPr>
      <w:r w:rsidRPr="00881FEF">
        <w:rPr>
          <w:rFonts w:ascii="Times New Roman" w:hAnsi="Times New Roman"/>
          <w:sz w:val="22"/>
          <w:szCs w:val="22"/>
        </w:rPr>
        <w:t xml:space="preserve">Рассмотрев заявление ___ </w:t>
      </w:r>
      <w:r w:rsidRPr="00881FEF">
        <w:rPr>
          <w:rFonts w:ascii="Times New Roman" w:hAnsi="Times New Roman"/>
          <w:i/>
          <w:sz w:val="22"/>
          <w:szCs w:val="22"/>
        </w:rPr>
        <w:t xml:space="preserve">(наименование юридического лица либо фамилия, имя и (при наличии) отчество физического лица в родительном падеже) </w:t>
      </w:r>
      <w:r w:rsidRPr="00881FEF">
        <w:rPr>
          <w:rFonts w:ascii="Times New Roman" w:hAnsi="Times New Roman"/>
          <w:sz w:val="22"/>
          <w:szCs w:val="22"/>
        </w:rPr>
        <w:t xml:space="preserve">от ____ входящий номер ___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sz w:val="22"/>
          <w:szCs w:val="22"/>
        </w:rPr>
        <w:t>собственность</w:t>
      </w:r>
      <w:proofErr w:type="gramEnd"/>
      <w:r w:rsidRPr="00881FEF">
        <w:rPr>
          <w:rFonts w:ascii="Times New Roman" w:hAnsi="Times New Roman"/>
          <w:sz w:val="22"/>
          <w:szCs w:val="22"/>
        </w:rPr>
        <w:t xml:space="preserve"> на которые не разграничена, и земельных участков, находящихся в частной собственности, в соответствии с подпунктом ___</w:t>
      </w:r>
      <w:r w:rsidRPr="00881FEF">
        <w:rPr>
          <w:rStyle w:val="a8"/>
          <w:rFonts w:ascii="Times New Roman" w:hAnsi="Times New Roman"/>
          <w:sz w:val="22"/>
          <w:szCs w:val="22"/>
        </w:rPr>
        <w:footnoteReference w:id="16"/>
      </w:r>
      <w:r w:rsidRPr="00881FEF">
        <w:rPr>
          <w:rFonts w:ascii="Times New Roman" w:hAnsi="Times New Roman"/>
          <w:sz w:val="22"/>
          <w:szCs w:val="22"/>
        </w:rPr>
        <w:t xml:space="preserve"> пункта 9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sz w:val="22"/>
          <w:szCs w:val="22"/>
        </w:rPr>
        <w:t>собственность</w:t>
      </w:r>
      <w:proofErr w:type="gramEnd"/>
      <w:r w:rsidRPr="00881FEF">
        <w:rPr>
          <w:rFonts w:ascii="Times New Roman" w:hAnsi="Times New Roman"/>
          <w:sz w:val="22"/>
          <w:szCs w:val="22"/>
        </w:rPr>
        <w:t xml:space="preserve"> на которые не разграничена, и земельных участков, находящихся в частной собственности, на территории муниципального образования»</w:t>
      </w:r>
    </w:p>
    <w:p w:rsidR="004344BB" w:rsidRPr="00881FEF" w:rsidRDefault="004344BB" w:rsidP="00881FEF">
      <w:pPr>
        <w:widowControl w:val="0"/>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ПОСТАНОВЛЯЮ</w:t>
      </w:r>
      <w:r w:rsidRPr="00881FEF">
        <w:rPr>
          <w:rStyle w:val="a8"/>
          <w:rFonts w:ascii="Times New Roman" w:hAnsi="Times New Roman"/>
        </w:rPr>
        <w:footnoteReference w:id="17"/>
      </w:r>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1. Отказать ________ </w:t>
      </w:r>
      <w:r w:rsidRPr="00881FEF">
        <w:rPr>
          <w:rFonts w:ascii="Times New Roman" w:hAnsi="Times New Roman" w:cs="Times New Roman"/>
          <w:i/>
        </w:rPr>
        <w:t xml:space="preserve">(наименование юридического лица либо фамилия, имя и (при наличии) отчество физического лица в дательном падеже), </w:t>
      </w:r>
      <w:proofErr w:type="gramStart"/>
      <w:r w:rsidRPr="00881FEF">
        <w:rPr>
          <w:rFonts w:ascii="Times New Roman" w:hAnsi="Times New Roman" w:cs="Times New Roman"/>
        </w:rPr>
        <w:t>имеющему</w:t>
      </w:r>
      <w:proofErr w:type="gramEnd"/>
      <w:r w:rsidRPr="00881FEF">
        <w:rPr>
          <w:rFonts w:ascii="Times New Roman" w:hAnsi="Times New Roman" w:cs="Times New Roman"/>
        </w:rPr>
        <w:t xml:space="preserve"> место нахождения/ жительства </w:t>
      </w:r>
      <w:r w:rsidRPr="00881FEF">
        <w:rPr>
          <w:rFonts w:ascii="Times New Roman" w:hAnsi="Times New Roman" w:cs="Times New Roman"/>
          <w:i/>
        </w:rPr>
        <w:t>(ненужное удалить)</w:t>
      </w:r>
      <w:r w:rsidRPr="00881FEF">
        <w:rPr>
          <w:rFonts w:ascii="Times New Roman" w:hAnsi="Times New Roman" w:cs="Times New Roman"/>
        </w:rPr>
        <w:t>: _________, ОГРН</w:t>
      </w:r>
      <w:r w:rsidRPr="00881FEF">
        <w:rPr>
          <w:rStyle w:val="a8"/>
          <w:rFonts w:ascii="Times New Roman" w:hAnsi="Times New Roman"/>
        </w:rPr>
        <w:footnoteReference w:id="18"/>
      </w:r>
      <w:r w:rsidRPr="00881FEF">
        <w:rPr>
          <w:rFonts w:ascii="Times New Roman" w:hAnsi="Times New Roman" w:cs="Times New Roman"/>
        </w:rPr>
        <w:t xml:space="preserve"> _____, ИНН ____, дата и место рождения</w:t>
      </w:r>
      <w:r w:rsidRPr="00881FEF">
        <w:rPr>
          <w:rStyle w:val="a8"/>
          <w:rFonts w:ascii="Times New Roman" w:hAnsi="Times New Roman"/>
        </w:rPr>
        <w:footnoteReference w:id="19"/>
      </w:r>
      <w:r w:rsidRPr="00881FEF">
        <w:rPr>
          <w:rFonts w:ascii="Times New Roman" w:hAnsi="Times New Roman" w:cs="Times New Roman"/>
        </w:rPr>
        <w:t>: _____, реквизиты документа, удостоверяющего личность:</w:t>
      </w:r>
      <w:r w:rsidRPr="00881FEF">
        <w:rPr>
          <w:rFonts w:ascii="Times New Roman" w:hAnsi="Times New Roman" w:cs="Times New Roman"/>
          <w:i/>
        </w:rPr>
        <w:t xml:space="preserve"> </w:t>
      </w:r>
      <w:r w:rsidRPr="00881FEF">
        <w:rPr>
          <w:rFonts w:ascii="Times New Roman" w:hAnsi="Times New Roman" w:cs="Times New Roman"/>
          <w:i/>
        </w:rPr>
        <w:lastRenderedPageBreak/>
        <w:t xml:space="preserve">(наименование, серия и номер, дата выдачи, наименование органа, выдавшего документ), </w:t>
      </w:r>
      <w:r w:rsidRPr="00881FEF">
        <w:rPr>
          <w:rFonts w:ascii="Times New Roman" w:hAnsi="Times New Roman" w:cs="Times New Roman"/>
        </w:rPr>
        <w:t>в заключени</w:t>
      </w:r>
      <w:proofErr w:type="gramStart"/>
      <w:r w:rsidRPr="00881FEF">
        <w:rPr>
          <w:rFonts w:ascii="Times New Roman" w:hAnsi="Times New Roman" w:cs="Times New Roman"/>
        </w:rPr>
        <w:t>и</w:t>
      </w:r>
      <w:proofErr w:type="gramEnd"/>
      <w:r w:rsidRPr="00881FEF">
        <w:rPr>
          <w:rFonts w:ascii="Times New Roman" w:hAnsi="Times New Roman" w:cs="Times New Roman"/>
        </w:rPr>
        <w:t xml:space="preserve"> соглашения о перераспределении земельных участков.</w:t>
      </w:r>
    </w:p>
    <w:p w:rsidR="004344BB" w:rsidRPr="00881FEF" w:rsidRDefault="004344BB" w:rsidP="00881FEF">
      <w:pPr>
        <w:widowControl w:val="0"/>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ab/>
        <w:t xml:space="preserve">2. Основанием для отказа является </w:t>
      </w:r>
      <w:r w:rsidRPr="00881FEF">
        <w:rPr>
          <w:rFonts w:ascii="Times New Roman" w:hAnsi="Times New Roman" w:cs="Times New Roman"/>
          <w:i/>
        </w:rPr>
        <w:t xml:space="preserve">(указать </w:t>
      </w:r>
      <w:proofErr w:type="gramStart"/>
      <w:r w:rsidRPr="00881FEF">
        <w:rPr>
          <w:rFonts w:ascii="Times New Roman" w:hAnsi="Times New Roman" w:cs="Times New Roman"/>
          <w:i/>
        </w:rPr>
        <w:t>нужное</w:t>
      </w:r>
      <w:proofErr w:type="gramEnd"/>
      <w:r w:rsidRPr="00881FEF">
        <w:rPr>
          <w:rFonts w:ascii="Times New Roman" w:hAnsi="Times New Roman" w:cs="Times New Roman"/>
          <w:i/>
        </w:rPr>
        <w:t>)</w:t>
      </w:r>
      <w:r w:rsidRPr="00881FEF">
        <w:rPr>
          <w:rFonts w:ascii="Times New Roman" w:hAnsi="Times New Roman" w:cs="Times New Roman"/>
        </w:rPr>
        <w:t>: _____</w:t>
      </w:r>
      <w:r w:rsidRPr="00881FEF">
        <w:rPr>
          <w:rStyle w:val="a8"/>
          <w:rFonts w:ascii="Times New Roman" w:hAnsi="Times New Roman"/>
        </w:rPr>
        <w:footnoteReference w:id="20"/>
      </w:r>
      <w:r w:rsidRPr="00881FEF">
        <w:rPr>
          <w:rFonts w:ascii="Times New Roman" w:hAnsi="Times New Roman" w:cs="Times New Roman"/>
        </w:rPr>
        <w:t>.</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Глава городского поселения Безенчук      ____________ __________________</w:t>
      </w:r>
    </w:p>
    <w:p w:rsidR="004344BB" w:rsidRPr="00881FEF" w:rsidRDefault="004344BB" w:rsidP="00881FEF">
      <w:pPr>
        <w:tabs>
          <w:tab w:val="left" w:pos="4248"/>
        </w:tabs>
        <w:suppressAutoHyphens/>
        <w:spacing w:after="0" w:line="240" w:lineRule="auto"/>
        <w:outlineLvl w:val="2"/>
        <w:rPr>
          <w:rFonts w:ascii="Times New Roman" w:hAnsi="Times New Roman" w:cs="Times New Roman"/>
        </w:rPr>
      </w:pPr>
      <w:r w:rsidRPr="00881FEF">
        <w:rPr>
          <w:rFonts w:ascii="Times New Roman" w:hAnsi="Times New Roman" w:cs="Times New Roman"/>
        </w:rPr>
        <w:t xml:space="preserve"> (подпись)    (фамилия, инициалы)</w:t>
      </w:r>
    </w:p>
    <w:p w:rsidR="004344BB" w:rsidRPr="00881FEF" w:rsidRDefault="004344BB" w:rsidP="00881FEF">
      <w:pPr>
        <w:tabs>
          <w:tab w:val="left" w:pos="0"/>
        </w:tabs>
        <w:suppressAutoHyphens/>
        <w:spacing w:after="0" w:line="240" w:lineRule="auto"/>
        <w:outlineLvl w:val="2"/>
        <w:rPr>
          <w:rFonts w:ascii="Times New Roman" w:hAnsi="Times New Roman" w:cs="Times New Roman"/>
        </w:rPr>
      </w:pP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r>
      <w:r w:rsidRPr="00881FEF">
        <w:rPr>
          <w:rFonts w:ascii="Times New Roman" w:hAnsi="Times New Roman" w:cs="Times New Roman"/>
        </w:rPr>
        <w:tab/>
        <w:t>М.П.</w:t>
      </w:r>
    </w:p>
    <w:p w:rsidR="004344BB" w:rsidRPr="006D19A0" w:rsidRDefault="004344BB" w:rsidP="006D19A0">
      <w:pPr>
        <w:tabs>
          <w:tab w:val="left" w:pos="2694"/>
        </w:tabs>
        <w:suppressAutoHyphens/>
        <w:spacing w:after="0" w:line="240" w:lineRule="auto"/>
        <w:jc w:val="right"/>
        <w:outlineLvl w:val="2"/>
        <w:rPr>
          <w:rFonts w:ascii="Times New Roman" w:hAnsi="Times New Roman" w:cs="Times New Roman"/>
          <w:sz w:val="20"/>
          <w:szCs w:val="20"/>
        </w:rPr>
      </w:pPr>
      <w:r w:rsidRPr="006D19A0">
        <w:rPr>
          <w:rFonts w:ascii="Times New Roman" w:hAnsi="Times New Roman" w:cs="Times New Roman"/>
          <w:sz w:val="20"/>
          <w:szCs w:val="20"/>
        </w:rPr>
        <w:t>Приложение № 10</w:t>
      </w:r>
    </w:p>
    <w:p w:rsidR="004344BB" w:rsidRPr="006D19A0" w:rsidRDefault="004344BB" w:rsidP="006D19A0">
      <w:pPr>
        <w:pStyle w:val="ConsPlusNormal"/>
        <w:widowControl/>
        <w:tabs>
          <w:tab w:val="left" w:pos="2694"/>
        </w:tabs>
        <w:ind w:firstLine="0"/>
        <w:jc w:val="right"/>
        <w:rPr>
          <w:rFonts w:ascii="Times New Roman" w:hAnsi="Times New Roman"/>
        </w:rPr>
      </w:pPr>
      <w:r w:rsidRPr="006D19A0">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proofErr w:type="gramStart"/>
      <w:r w:rsidRPr="006D19A0">
        <w:rPr>
          <w:rFonts w:ascii="Times New Roman" w:hAnsi="Times New Roman"/>
        </w:rPr>
        <w:t>собственность</w:t>
      </w:r>
      <w:proofErr w:type="gramEnd"/>
      <w:r w:rsidRPr="006D19A0">
        <w:rPr>
          <w:rFonts w:ascii="Times New Roman" w:hAnsi="Times New Roman"/>
        </w:rPr>
        <w:t xml:space="preserve">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Руководителю уполномоченного органа</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_____________________________________________</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(наименование руководителя и уполномоченного органа)</w:t>
      </w:r>
    </w:p>
    <w:p w:rsidR="004344BB" w:rsidRPr="00881FEF" w:rsidRDefault="004344BB" w:rsidP="003F310E">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_____________________________________________</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для юридических лиц:</w:t>
      </w:r>
      <w:r w:rsidRPr="00881FEF">
        <w:rPr>
          <w:rFonts w:ascii="Times New Roman" w:hAnsi="Times New Roman" w:cs="Times New Roman"/>
          <w:sz w:val="22"/>
          <w:szCs w:val="22"/>
        </w:rPr>
        <w:t xml:space="preserve"> </w:t>
      </w:r>
      <w:r w:rsidRPr="00881FEF">
        <w:rPr>
          <w:rFonts w:ascii="Times New Roman" w:hAnsi="Times New Roman" w:cs="Times New Roman"/>
          <w:i/>
          <w:sz w:val="22"/>
          <w:szCs w:val="22"/>
        </w:rPr>
        <w:t>наименование, место нахождения,</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_____________________________________________ </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i/>
          <w:sz w:val="22"/>
          <w:szCs w:val="22"/>
        </w:rPr>
        <w:t>ОГРН, ИНН</w:t>
      </w:r>
      <w:r w:rsidRPr="00881FEF">
        <w:rPr>
          <w:rStyle w:val="a8"/>
          <w:rFonts w:ascii="Times New Roman" w:hAnsi="Times New Roman"/>
          <w:sz w:val="22"/>
          <w:szCs w:val="22"/>
        </w:rPr>
        <w:footnoteReference w:id="21"/>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sz w:val="22"/>
          <w:szCs w:val="22"/>
        </w:rPr>
        <w:t>_____________________________________________</w:t>
      </w:r>
      <w:r w:rsidRPr="00881FEF">
        <w:rPr>
          <w:rFonts w:ascii="Times New Roman" w:hAnsi="Times New Roman" w:cs="Times New Roman"/>
          <w:i/>
          <w:sz w:val="22"/>
          <w:szCs w:val="22"/>
        </w:rPr>
        <w:t xml:space="preserve"> </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для физических лиц: фамилия, имя и (при наличии) отчество,</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_____________________________________________ </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дата и место рождения, адрес места жительства (регистрации)</w:t>
      </w:r>
    </w:p>
    <w:p w:rsidR="004344BB" w:rsidRPr="00881FEF" w:rsidRDefault="004344BB" w:rsidP="00881FEF">
      <w:pPr>
        <w:pStyle w:val="ConsPlusNonformat"/>
        <w:jc w:val="right"/>
        <w:rPr>
          <w:rFonts w:ascii="Times New Roman" w:hAnsi="Times New Roman" w:cs="Times New Roman"/>
          <w:sz w:val="22"/>
          <w:szCs w:val="22"/>
        </w:rPr>
      </w:pPr>
      <w:r w:rsidRPr="00881FEF">
        <w:rPr>
          <w:rFonts w:ascii="Times New Roman" w:hAnsi="Times New Roman" w:cs="Times New Roman"/>
          <w:sz w:val="22"/>
          <w:szCs w:val="22"/>
        </w:rPr>
        <w:t>_____________________________________________</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реквизиты документа, удостоверяющего личность </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_____________________________________________</w:t>
      </w:r>
    </w:p>
    <w:p w:rsidR="004344BB" w:rsidRPr="00881FEF" w:rsidRDefault="004344BB" w:rsidP="00881FEF">
      <w:pPr>
        <w:pStyle w:val="ConsPlusNonformat"/>
        <w:jc w:val="right"/>
        <w:rPr>
          <w:rFonts w:ascii="Times New Roman" w:hAnsi="Times New Roman" w:cs="Times New Roman"/>
          <w:i/>
          <w:sz w:val="22"/>
          <w:szCs w:val="22"/>
        </w:rPr>
      </w:pPr>
      <w:proofErr w:type="gramStart"/>
      <w:r w:rsidRPr="00881FEF">
        <w:rPr>
          <w:rFonts w:ascii="Times New Roman" w:hAnsi="Times New Roman" w:cs="Times New Roman"/>
          <w:i/>
          <w:sz w:val="22"/>
          <w:szCs w:val="22"/>
        </w:rPr>
        <w:t xml:space="preserve">(наименование, серия и номер, дата выдачи, </w:t>
      </w:r>
      <w:proofErr w:type="gramEnd"/>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наименование органа, выдавшего документ)</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_____________________________________________</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 xml:space="preserve">номер телефона, факс </w:t>
      </w:r>
    </w:p>
    <w:p w:rsidR="004344BB" w:rsidRPr="00881FEF" w:rsidRDefault="004344BB" w:rsidP="00881FEF">
      <w:pPr>
        <w:pStyle w:val="ConsPlusNonformat"/>
        <w:jc w:val="right"/>
        <w:rPr>
          <w:rFonts w:ascii="Times New Roman" w:hAnsi="Times New Roman" w:cs="Times New Roman"/>
          <w:i/>
          <w:sz w:val="22"/>
          <w:szCs w:val="22"/>
        </w:rPr>
      </w:pPr>
      <w:r w:rsidRPr="00881FEF">
        <w:rPr>
          <w:rFonts w:ascii="Times New Roman" w:hAnsi="Times New Roman" w:cs="Times New Roman"/>
          <w:i/>
          <w:sz w:val="22"/>
          <w:szCs w:val="22"/>
        </w:rPr>
        <w:t>_____________________________________________</w:t>
      </w:r>
    </w:p>
    <w:p w:rsidR="004344BB" w:rsidRPr="00881FEF" w:rsidRDefault="004344BB" w:rsidP="00881FEF">
      <w:pPr>
        <w:tabs>
          <w:tab w:val="left" w:pos="0"/>
        </w:tabs>
        <w:suppressAutoHyphens/>
        <w:spacing w:after="0" w:line="240" w:lineRule="auto"/>
        <w:jc w:val="right"/>
        <w:outlineLvl w:val="2"/>
        <w:rPr>
          <w:rFonts w:ascii="Times New Roman" w:hAnsi="Times New Roman" w:cs="Times New Roman"/>
          <w:i/>
        </w:rPr>
      </w:pPr>
      <w:r w:rsidRPr="00881FEF">
        <w:rPr>
          <w:rFonts w:ascii="Times New Roman" w:hAnsi="Times New Roman" w:cs="Times New Roman"/>
          <w:i/>
        </w:rPr>
        <w:t>почтовый адрес и (или) адрес электронной почты для связи</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r w:rsidRPr="00881FEF">
        <w:rPr>
          <w:rFonts w:ascii="Times New Roman" w:hAnsi="Times New Roman" w:cs="Times New Roman"/>
        </w:rPr>
        <w:t xml:space="preserve">УВЕДОМЛЕНИЕ </w:t>
      </w:r>
    </w:p>
    <w:p w:rsidR="004344BB" w:rsidRPr="00881FEF" w:rsidRDefault="004344BB" w:rsidP="00881FEF">
      <w:pPr>
        <w:tabs>
          <w:tab w:val="left" w:pos="0"/>
        </w:tabs>
        <w:suppressAutoHyphens/>
        <w:spacing w:after="0" w:line="240" w:lineRule="auto"/>
        <w:jc w:val="center"/>
        <w:outlineLvl w:val="2"/>
        <w:rPr>
          <w:rFonts w:ascii="Times New Roman" w:hAnsi="Times New Roman" w:cs="Times New Roman"/>
        </w:rPr>
      </w:pPr>
      <w:proofErr w:type="gramStart"/>
      <w:r w:rsidRPr="00881FEF">
        <w:rPr>
          <w:rFonts w:ascii="Times New Roman" w:hAnsi="Times New Roman" w:cs="Times New Roman"/>
        </w:rPr>
        <w:t>о государственном кадастровом учете земельного участка (земельных участков), образуемого (образуемых) в результате перераспределения</w:t>
      </w:r>
      <w:proofErr w:type="gramEnd"/>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 (</w:t>
      </w:r>
      <w:r w:rsidRPr="00881FEF">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881FEF">
        <w:rPr>
          <w:rFonts w:ascii="Times New Roman" w:hAnsi="Times New Roman" w:cs="Times New Roman"/>
        </w:rPr>
        <w:t>) обратилось в (</w:t>
      </w:r>
      <w:r w:rsidRPr="00881FEF">
        <w:rPr>
          <w:rFonts w:ascii="Times New Roman" w:hAnsi="Times New Roman" w:cs="Times New Roman"/>
          <w:i/>
        </w:rPr>
        <w:t>наименование уполномоченного органа</w:t>
      </w:r>
      <w:r w:rsidRPr="00881FEF">
        <w:rPr>
          <w:rFonts w:ascii="Times New Roman" w:hAnsi="Times New Roman" w:cs="Times New Roman"/>
        </w:rPr>
        <w:t xml:space="preserve">) с заявлением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 от «____» _________ 20__ г. № ____.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proofErr w:type="gramStart"/>
      <w:r w:rsidRPr="00881FEF">
        <w:rPr>
          <w:rFonts w:ascii="Times New Roman" w:hAnsi="Times New Roman" w:cs="Times New Roman"/>
        </w:rPr>
        <w:t>По результатам рассмотрения данного заявления в адрес (</w:t>
      </w:r>
      <w:r w:rsidRPr="00881FEF">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881FEF">
        <w:rPr>
          <w:rFonts w:ascii="Times New Roman" w:hAnsi="Times New Roman" w:cs="Times New Roman"/>
        </w:rPr>
        <w:t xml:space="preserve"> поступило (</w:t>
      </w:r>
      <w:r w:rsidRPr="00881FEF">
        <w:rPr>
          <w:rFonts w:ascii="Times New Roman" w:hAnsi="Times New Roman" w:cs="Times New Roman"/>
          <w:i/>
        </w:rPr>
        <w:t>нужное подчеркнуть</w:t>
      </w:r>
      <w:r w:rsidRPr="00881FEF">
        <w:rPr>
          <w:rFonts w:ascii="Times New Roman" w:hAnsi="Times New Roman" w:cs="Times New Roman"/>
        </w:rPr>
        <w:t xml:space="preserve">): </w:t>
      </w:r>
      <w:proofErr w:type="gramEnd"/>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 правовой акт об утверждении схемы расположения земельного участка от «____» __________ 20__г.;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 уведомление </w:t>
      </w:r>
      <w:proofErr w:type="gramStart"/>
      <w:r w:rsidRPr="00881FEF">
        <w:rPr>
          <w:rFonts w:ascii="Times New Roman" w:hAnsi="Times New Roman" w:cs="Times New Roman"/>
        </w:rPr>
        <w:t>о согласии на заключение соглашения о перераспределении земельных участков в соответствии с утвержденным проектом</w:t>
      </w:r>
      <w:proofErr w:type="gramEnd"/>
      <w:r w:rsidRPr="00881FEF">
        <w:rPr>
          <w:rFonts w:ascii="Times New Roman" w:hAnsi="Times New Roman" w:cs="Times New Roman"/>
        </w:rPr>
        <w:t xml:space="preserve"> межевания территории от «____» __________ 20__г.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На основании полученного решения/уведомления (</w:t>
      </w:r>
      <w:r w:rsidRPr="00881FEF">
        <w:rPr>
          <w:rFonts w:ascii="Times New Roman" w:hAnsi="Times New Roman" w:cs="Times New Roman"/>
          <w:i/>
        </w:rPr>
        <w:t>нужное подчеркнуть</w:t>
      </w:r>
      <w:r w:rsidRPr="00881FEF">
        <w:rPr>
          <w:rFonts w:ascii="Times New Roman" w:hAnsi="Times New Roman" w:cs="Times New Roman"/>
        </w:rPr>
        <w:t>) был осуществлен государственный кадастровый учет земельного участка/земельных участков (</w:t>
      </w:r>
      <w:r w:rsidRPr="00881FEF">
        <w:rPr>
          <w:rFonts w:ascii="Times New Roman" w:hAnsi="Times New Roman" w:cs="Times New Roman"/>
          <w:i/>
        </w:rPr>
        <w:t>нужное подчеркнуть</w:t>
      </w:r>
      <w:r w:rsidRPr="00881FEF">
        <w:rPr>
          <w:rFonts w:ascii="Times New Roman" w:hAnsi="Times New Roman" w:cs="Times New Roman"/>
        </w:rPr>
        <w:t>), образуемог</w:t>
      </w:r>
      <w:proofErr w:type="gramStart"/>
      <w:r w:rsidRPr="00881FEF">
        <w:rPr>
          <w:rFonts w:ascii="Times New Roman" w:hAnsi="Times New Roman" w:cs="Times New Roman"/>
        </w:rPr>
        <w:t>о(</w:t>
      </w:r>
      <w:proofErr w:type="gramEnd"/>
      <w:r w:rsidRPr="00881FEF">
        <w:rPr>
          <w:rFonts w:ascii="Times New Roman" w:hAnsi="Times New Roman" w:cs="Times New Roman"/>
        </w:rPr>
        <w:t xml:space="preserve">ых) в результате перераспределения с присвоением следующего учетного номера/следующих кадастровых номеров: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________________.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Прошу направить проект соглашения о перераспределении земель и (или) земельных участков, находящихся в муниципальной собственности, а также государственная </w:t>
      </w:r>
      <w:proofErr w:type="gramStart"/>
      <w:r w:rsidRPr="00881FEF">
        <w:rPr>
          <w:rFonts w:ascii="Times New Roman" w:hAnsi="Times New Roman" w:cs="Times New Roman"/>
        </w:rPr>
        <w:t>собственность</w:t>
      </w:r>
      <w:proofErr w:type="gramEnd"/>
      <w:r w:rsidRPr="00881FEF">
        <w:rPr>
          <w:rFonts w:ascii="Times New Roman" w:hAnsi="Times New Roman" w:cs="Times New Roman"/>
        </w:rPr>
        <w:t xml:space="preserve"> на которые не разграничена, и земельных участков, находящихся в частной собственности.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xml:space="preserve">Приложение: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r w:rsidRPr="00881FEF">
        <w:rPr>
          <w:rFonts w:ascii="Times New Roman" w:hAnsi="Times New Roman" w:cs="Times New Roman"/>
        </w:rPr>
        <w:t>- кадастровый паспорт земельного участка, образуемого в результате перераспределения</w:t>
      </w:r>
      <w:r w:rsidRPr="00881FEF">
        <w:rPr>
          <w:rStyle w:val="a8"/>
          <w:rFonts w:ascii="Times New Roman" w:hAnsi="Times New Roman"/>
        </w:rPr>
        <w:footnoteReference w:id="22"/>
      </w:r>
      <w:r w:rsidRPr="00881FEF">
        <w:rPr>
          <w:rFonts w:ascii="Times New Roman" w:hAnsi="Times New Roman" w:cs="Times New Roman"/>
        </w:rPr>
        <w:t xml:space="preserve">. </w:t>
      </w:r>
    </w:p>
    <w:p w:rsidR="004344BB" w:rsidRPr="00881FEF" w:rsidRDefault="004344BB" w:rsidP="00881FEF">
      <w:pPr>
        <w:tabs>
          <w:tab w:val="left" w:pos="0"/>
        </w:tabs>
        <w:suppressAutoHyphens/>
        <w:spacing w:after="0" w:line="240" w:lineRule="auto"/>
        <w:jc w:val="both"/>
        <w:outlineLvl w:val="2"/>
        <w:rPr>
          <w:rFonts w:ascii="Times New Roman" w:hAnsi="Times New Roman" w:cs="Times New Roman"/>
        </w:rPr>
      </w:pPr>
    </w:p>
    <w:tbl>
      <w:tblPr>
        <w:tblW w:w="0" w:type="auto"/>
        <w:tblInd w:w="109" w:type="dxa"/>
        <w:tblLayout w:type="fixed"/>
        <w:tblLook w:val="0000"/>
      </w:tblPr>
      <w:tblGrid>
        <w:gridCol w:w="2517"/>
        <w:gridCol w:w="425"/>
        <w:gridCol w:w="6623"/>
      </w:tblGrid>
      <w:tr w:rsidR="004344BB" w:rsidRPr="00CA5706" w:rsidTr="00CA5706">
        <w:tc>
          <w:tcPr>
            <w:tcW w:w="2517" w:type="dxa"/>
            <w:tcBorders>
              <w:bottom w:val="single" w:sz="4" w:space="0" w:color="000000"/>
            </w:tcBorders>
            <w:shd w:val="clear" w:color="auto" w:fill="FFFFFF"/>
          </w:tcPr>
          <w:p w:rsidR="004344BB" w:rsidRPr="00CA5706" w:rsidRDefault="004344BB" w:rsidP="00881FEF">
            <w:pPr>
              <w:tabs>
                <w:tab w:val="left" w:pos="0"/>
              </w:tabs>
              <w:suppressAutoHyphens/>
              <w:spacing w:after="0" w:line="240" w:lineRule="auto"/>
              <w:jc w:val="both"/>
              <w:outlineLvl w:val="2"/>
              <w:rPr>
                <w:rFonts w:ascii="Times New Roman" w:hAnsi="Times New Roman" w:cs="Times New Roman"/>
                <w:sz w:val="20"/>
                <w:szCs w:val="20"/>
              </w:rPr>
            </w:pPr>
          </w:p>
        </w:tc>
        <w:tc>
          <w:tcPr>
            <w:tcW w:w="425" w:type="dxa"/>
            <w:shd w:val="clear" w:color="auto" w:fill="FFFFFF"/>
          </w:tcPr>
          <w:p w:rsidR="004344BB" w:rsidRPr="00CA5706" w:rsidRDefault="004344BB" w:rsidP="00881FEF">
            <w:pPr>
              <w:tabs>
                <w:tab w:val="left" w:pos="0"/>
              </w:tabs>
              <w:suppressAutoHyphens/>
              <w:spacing w:after="0" w:line="240" w:lineRule="auto"/>
              <w:jc w:val="both"/>
              <w:outlineLvl w:val="2"/>
              <w:rPr>
                <w:rFonts w:ascii="Times New Roman" w:hAnsi="Times New Roman" w:cs="Times New Roman"/>
                <w:sz w:val="20"/>
                <w:szCs w:val="20"/>
              </w:rPr>
            </w:pPr>
          </w:p>
        </w:tc>
        <w:tc>
          <w:tcPr>
            <w:tcW w:w="6623" w:type="dxa"/>
            <w:tcBorders>
              <w:bottom w:val="single" w:sz="4" w:space="0" w:color="000000"/>
            </w:tcBorders>
            <w:shd w:val="clear" w:color="auto" w:fill="FFFFFF"/>
          </w:tcPr>
          <w:p w:rsidR="004344BB" w:rsidRPr="00CA5706" w:rsidRDefault="004344BB" w:rsidP="00881FEF">
            <w:pPr>
              <w:tabs>
                <w:tab w:val="left" w:pos="0"/>
              </w:tabs>
              <w:suppressAutoHyphens/>
              <w:spacing w:after="0" w:line="240" w:lineRule="auto"/>
              <w:jc w:val="both"/>
              <w:outlineLvl w:val="2"/>
              <w:rPr>
                <w:rFonts w:ascii="Times New Roman" w:hAnsi="Times New Roman" w:cs="Times New Roman"/>
                <w:sz w:val="20"/>
                <w:szCs w:val="20"/>
              </w:rPr>
            </w:pPr>
          </w:p>
        </w:tc>
      </w:tr>
      <w:tr w:rsidR="004344BB" w:rsidRPr="00CA5706" w:rsidTr="00CA5706">
        <w:tc>
          <w:tcPr>
            <w:tcW w:w="2517" w:type="dxa"/>
            <w:tcBorders>
              <w:top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(подпись)</w:t>
            </w: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top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roofErr w:type="gramStart"/>
            <w:r w:rsidRPr="00CA5706">
              <w:rPr>
                <w:rFonts w:ascii="Times New Roman" w:hAnsi="Times New Roman" w:cs="Times New Roman"/>
                <w:i/>
                <w:sz w:val="20"/>
                <w:szCs w:val="20"/>
              </w:rPr>
              <w:t xml:space="preserve">(фамилия, имя и (при наличии) отчество подписавшего лица, </w:t>
            </w:r>
            <w:proofErr w:type="gramEnd"/>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bottom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М.П.</w:t>
            </w: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top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 xml:space="preserve">наименование должности подписавшего лица либо указание </w:t>
            </w:r>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roofErr w:type="gramStart"/>
            <w:r w:rsidRPr="00CA5706">
              <w:rPr>
                <w:rFonts w:ascii="Times New Roman" w:hAnsi="Times New Roman" w:cs="Times New Roman"/>
                <w:i/>
                <w:sz w:val="20"/>
                <w:szCs w:val="20"/>
              </w:rPr>
              <w:t xml:space="preserve">(для юридических </w:t>
            </w:r>
            <w:proofErr w:type="gramEnd"/>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bottom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лиц)</w:t>
            </w: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top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 xml:space="preserve">на то, что подписавшее лицо является представителем </w:t>
            </w:r>
            <w:proofErr w:type="gramStart"/>
            <w:r w:rsidRPr="00CA5706">
              <w:rPr>
                <w:rFonts w:ascii="Times New Roman" w:hAnsi="Times New Roman" w:cs="Times New Roman"/>
                <w:i/>
                <w:sz w:val="20"/>
                <w:szCs w:val="20"/>
              </w:rPr>
              <w:t>по</w:t>
            </w:r>
            <w:proofErr w:type="gramEnd"/>
            <w:r w:rsidRPr="00CA5706">
              <w:rPr>
                <w:rFonts w:ascii="Times New Roman" w:hAnsi="Times New Roman" w:cs="Times New Roman"/>
                <w:i/>
                <w:sz w:val="20"/>
                <w:szCs w:val="20"/>
              </w:rPr>
              <w:t xml:space="preserve"> </w:t>
            </w:r>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bottom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r>
      <w:tr w:rsidR="004344BB" w:rsidRPr="00CA5706" w:rsidTr="00CA5706">
        <w:tc>
          <w:tcPr>
            <w:tcW w:w="2517"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425" w:type="dxa"/>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p>
        </w:tc>
        <w:tc>
          <w:tcPr>
            <w:tcW w:w="6623" w:type="dxa"/>
            <w:tcBorders>
              <w:top w:val="single" w:sz="4" w:space="0" w:color="000000"/>
            </w:tcBorders>
            <w:shd w:val="clear" w:color="auto" w:fill="FFFFFF"/>
          </w:tcPr>
          <w:p w:rsidR="004344BB" w:rsidRPr="00CA5706" w:rsidRDefault="004344BB" w:rsidP="00881FEF">
            <w:pPr>
              <w:tabs>
                <w:tab w:val="left" w:pos="0"/>
              </w:tabs>
              <w:suppressAutoHyphens/>
              <w:spacing w:after="0" w:line="240" w:lineRule="auto"/>
              <w:jc w:val="center"/>
              <w:outlineLvl w:val="2"/>
              <w:rPr>
                <w:rFonts w:ascii="Times New Roman" w:hAnsi="Times New Roman" w:cs="Times New Roman"/>
                <w:i/>
                <w:sz w:val="20"/>
                <w:szCs w:val="20"/>
              </w:rPr>
            </w:pPr>
            <w:r w:rsidRPr="00CA5706">
              <w:rPr>
                <w:rFonts w:ascii="Times New Roman" w:hAnsi="Times New Roman" w:cs="Times New Roman"/>
                <w:i/>
                <w:sz w:val="20"/>
                <w:szCs w:val="20"/>
              </w:rPr>
              <w:t>доверенности)</w:t>
            </w:r>
          </w:p>
        </w:tc>
      </w:tr>
    </w:tbl>
    <w:p w:rsidR="00CC4975" w:rsidRPr="00E074F2" w:rsidRDefault="00CC4975" w:rsidP="005848EC">
      <w:pPr>
        <w:spacing w:after="0" w:line="240" w:lineRule="auto"/>
        <w:ind w:right="-10"/>
        <w:jc w:val="right"/>
        <w:rPr>
          <w:rFonts w:ascii="Times New Roman" w:hAnsi="Times New Roman" w:cs="Times New Roman"/>
          <w:sz w:val="8"/>
          <w:szCs w:val="8"/>
        </w:rPr>
      </w:pPr>
    </w:p>
    <w:p w:rsidR="00BB324D" w:rsidRPr="002670D4" w:rsidRDefault="00BB324D" w:rsidP="00BB324D">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16</w:t>
      </w:r>
      <w:r w:rsidRPr="002670D4">
        <w:rPr>
          <w:rFonts w:ascii="Times New Roman" w:eastAsia="Calibri" w:hAnsi="Times New Roman" w:cs="Times New Roman"/>
          <w:b/>
        </w:rPr>
        <w:t>.0</w:t>
      </w:r>
      <w:r>
        <w:rPr>
          <w:rFonts w:ascii="Times New Roman" w:eastAsia="Calibri" w:hAnsi="Times New Roman" w:cs="Times New Roman"/>
          <w:b/>
        </w:rPr>
        <w:t>6</w:t>
      </w:r>
      <w:r w:rsidRPr="002670D4">
        <w:rPr>
          <w:rFonts w:ascii="Times New Roman" w:eastAsia="Calibri" w:hAnsi="Times New Roman" w:cs="Times New Roman"/>
          <w:b/>
        </w:rPr>
        <w:t>.2017г № 1</w:t>
      </w:r>
      <w:r>
        <w:rPr>
          <w:rFonts w:ascii="Times New Roman" w:eastAsia="Calibri" w:hAnsi="Times New Roman" w:cs="Times New Roman"/>
          <w:b/>
        </w:rPr>
        <w:t>48</w:t>
      </w:r>
    </w:p>
    <w:p w:rsidR="00E074F2" w:rsidRPr="00E074F2" w:rsidRDefault="00BB324D" w:rsidP="00E074F2">
      <w:pPr>
        <w:tabs>
          <w:tab w:val="left" w:pos="0"/>
        </w:tabs>
        <w:autoSpaceDE w:val="0"/>
        <w:spacing w:after="0" w:line="240" w:lineRule="auto"/>
        <w:jc w:val="both"/>
        <w:rPr>
          <w:rFonts w:ascii="Times New Roman" w:hAnsi="Times New Roman" w:cs="Times New Roman"/>
        </w:rPr>
      </w:pPr>
      <w:r w:rsidRPr="00E074F2">
        <w:rPr>
          <w:rFonts w:ascii="Times New Roman" w:hAnsi="Times New Roman" w:cs="Times New Roman"/>
          <w:lang w:eastAsia="ar-SA"/>
        </w:rPr>
        <w:t>«</w:t>
      </w:r>
      <w:r w:rsidR="00E074F2" w:rsidRPr="00E074F2">
        <w:rPr>
          <w:rFonts w:ascii="Times New Roman" w:hAnsi="Times New Roman" w:cs="Times New Roman"/>
        </w:rPr>
        <w:t xml:space="preserve">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00E074F2" w:rsidRPr="00E074F2">
        <w:rPr>
          <w:rFonts w:ascii="Times New Roman" w:hAnsi="Times New Roman" w:cs="Times New Roman"/>
        </w:rPr>
        <w:t>собственность</w:t>
      </w:r>
      <w:proofErr w:type="gramEnd"/>
      <w:r w:rsidR="00E074F2" w:rsidRPr="00E074F2">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E074F2" w:rsidRPr="00E074F2" w:rsidRDefault="00E074F2" w:rsidP="00E074F2">
      <w:pPr>
        <w:tabs>
          <w:tab w:val="left" w:pos="0"/>
        </w:tabs>
        <w:spacing w:after="0" w:line="240" w:lineRule="auto"/>
        <w:jc w:val="both"/>
        <w:rPr>
          <w:rFonts w:ascii="Times New Roman" w:hAnsi="Times New Roman" w:cs="Times New Roman"/>
          <w:color w:val="000000"/>
        </w:rPr>
      </w:pPr>
      <w:r w:rsidRPr="00E074F2">
        <w:rPr>
          <w:rFonts w:ascii="Times New Roman" w:hAnsi="Times New Roman" w:cs="Times New Roman"/>
        </w:rPr>
        <w:tab/>
        <w:t xml:space="preserve">В целях приведения в соответствие качества оказания и доступности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E074F2">
        <w:rPr>
          <w:rFonts w:ascii="Times New Roman" w:hAnsi="Times New Roman" w:cs="Times New Roman"/>
        </w:rPr>
        <w:t>собственность</w:t>
      </w:r>
      <w:proofErr w:type="gramEnd"/>
      <w:r w:rsidRPr="00E074F2">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Безенчукскйий Самарской области», в соответствии с Земельным кодексом </w:t>
      </w:r>
      <w:proofErr w:type="gramStart"/>
      <w:r w:rsidRPr="00E074F2">
        <w:rPr>
          <w:rFonts w:ascii="Times New Roman" w:hAnsi="Times New Roman" w:cs="Times New Roman"/>
        </w:rPr>
        <w:t>РФ от 25.10.2001года  № 136-ФЗ,   Федеральными законами 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25.01.2017г</w:t>
      </w:r>
      <w:proofErr w:type="gramEnd"/>
      <w:r w:rsidRPr="00E074F2">
        <w:rPr>
          <w:rFonts w:ascii="Times New Roman" w:hAnsi="Times New Roman" w:cs="Times New Roman"/>
        </w:rPr>
        <w:t xml:space="preserve">. № 43 «О внесении изменений в отдельные постановления Правительства Самарской области», </w:t>
      </w:r>
      <w:r w:rsidRPr="00E074F2">
        <w:rPr>
          <w:rFonts w:ascii="Times New Roman" w:hAnsi="Times New Roman" w:cs="Times New Roman"/>
          <w:color w:val="000000"/>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E074F2" w:rsidRPr="00E074F2" w:rsidRDefault="00E074F2" w:rsidP="00215D6C">
      <w:pPr>
        <w:tabs>
          <w:tab w:val="left" w:pos="0"/>
        </w:tabs>
        <w:spacing w:after="0" w:line="240" w:lineRule="auto"/>
        <w:jc w:val="center"/>
        <w:rPr>
          <w:rFonts w:ascii="Times New Roman" w:hAnsi="Times New Roman" w:cs="Times New Roman"/>
        </w:rPr>
      </w:pPr>
      <w:r w:rsidRPr="00E074F2">
        <w:rPr>
          <w:rFonts w:ascii="Times New Roman" w:hAnsi="Times New Roman" w:cs="Times New Roman"/>
        </w:rPr>
        <w:t>ПОСТАНОВЛЯЮ:</w:t>
      </w:r>
    </w:p>
    <w:p w:rsidR="00E074F2" w:rsidRPr="00E074F2" w:rsidRDefault="00E074F2" w:rsidP="003A13FC">
      <w:pPr>
        <w:numPr>
          <w:ilvl w:val="0"/>
          <w:numId w:val="12"/>
        </w:numPr>
        <w:tabs>
          <w:tab w:val="clear" w:pos="786"/>
          <w:tab w:val="left" w:pos="0"/>
          <w:tab w:val="left" w:pos="30"/>
          <w:tab w:val="left" w:pos="284"/>
        </w:tabs>
        <w:suppressAutoHyphens/>
        <w:spacing w:after="0" w:line="240" w:lineRule="auto"/>
        <w:ind w:left="0" w:firstLine="0"/>
        <w:jc w:val="both"/>
        <w:rPr>
          <w:rFonts w:ascii="Times New Roman" w:hAnsi="Times New Roman" w:cs="Times New Roman"/>
        </w:rPr>
      </w:pPr>
      <w:r w:rsidRPr="00E074F2">
        <w:rPr>
          <w:rFonts w:ascii="Times New Roman" w:hAnsi="Times New Roman" w:cs="Times New Roman"/>
        </w:rPr>
        <w:t xml:space="preserve">Утвердить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E074F2">
        <w:rPr>
          <w:rFonts w:ascii="Times New Roman" w:hAnsi="Times New Roman" w:cs="Times New Roman"/>
        </w:rPr>
        <w:t>собственность</w:t>
      </w:r>
      <w:proofErr w:type="gramEnd"/>
      <w:r w:rsidRPr="00E074F2">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rsidR="00E074F2" w:rsidRPr="00E074F2" w:rsidRDefault="00E074F2" w:rsidP="003A13FC">
      <w:pPr>
        <w:numPr>
          <w:ilvl w:val="0"/>
          <w:numId w:val="12"/>
        </w:numPr>
        <w:tabs>
          <w:tab w:val="clear" w:pos="786"/>
          <w:tab w:val="left" w:pos="0"/>
          <w:tab w:val="left" w:pos="284"/>
        </w:tabs>
        <w:suppressAutoHyphens/>
        <w:spacing w:after="0" w:line="240" w:lineRule="auto"/>
        <w:ind w:left="0" w:firstLine="0"/>
        <w:jc w:val="both"/>
        <w:rPr>
          <w:rFonts w:ascii="Times New Roman" w:hAnsi="Times New Roman" w:cs="Times New Roman"/>
          <w:bCs/>
          <w:color w:val="000000"/>
        </w:rPr>
      </w:pPr>
      <w:r w:rsidRPr="00E074F2">
        <w:rPr>
          <w:rFonts w:ascii="Times New Roman" w:hAnsi="Times New Roman" w:cs="Times New Roman"/>
        </w:rPr>
        <w:t>Настоящее постановление вступает в силу со дня его официального опубликования.</w:t>
      </w:r>
    </w:p>
    <w:p w:rsidR="00E074F2" w:rsidRPr="00E074F2" w:rsidRDefault="00E074F2" w:rsidP="003A13FC">
      <w:pPr>
        <w:numPr>
          <w:ilvl w:val="0"/>
          <w:numId w:val="12"/>
        </w:numPr>
        <w:tabs>
          <w:tab w:val="clear" w:pos="786"/>
          <w:tab w:val="left" w:pos="0"/>
          <w:tab w:val="left" w:pos="284"/>
        </w:tabs>
        <w:suppressAutoHyphens/>
        <w:spacing w:after="0" w:line="240" w:lineRule="auto"/>
        <w:ind w:left="0" w:firstLine="0"/>
        <w:jc w:val="both"/>
        <w:rPr>
          <w:rFonts w:ascii="Times New Roman" w:hAnsi="Times New Roman" w:cs="Times New Roman"/>
          <w:color w:val="000000"/>
        </w:rPr>
      </w:pPr>
      <w:r w:rsidRPr="00E074F2">
        <w:rPr>
          <w:rFonts w:ascii="Times New Roman" w:hAnsi="Times New Roman" w:cs="Times New Roman"/>
          <w:bCs/>
          <w:color w:val="000000"/>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3" w:history="1">
        <w:r w:rsidRPr="00E074F2">
          <w:rPr>
            <w:rStyle w:val="a4"/>
            <w:rFonts w:ascii="Times New Roman" w:hAnsi="Times New Roman" w:cs="Times New Roman"/>
            <w:color w:val="000000"/>
          </w:rPr>
          <w:t>http://www.bezenchukgp.ru/</w:t>
        </w:r>
      </w:hyperlink>
      <w:proofErr w:type="gramStart"/>
      <w:r w:rsidRPr="00E074F2">
        <w:rPr>
          <w:rFonts w:ascii="Times New Roman" w:hAnsi="Times New Roman" w:cs="Times New Roman"/>
          <w:color w:val="000000"/>
        </w:rPr>
        <w:t xml:space="preserve"> )</w:t>
      </w:r>
      <w:proofErr w:type="gramEnd"/>
      <w:r w:rsidRPr="00E074F2">
        <w:rPr>
          <w:rFonts w:ascii="Times New Roman" w:hAnsi="Times New Roman" w:cs="Times New Roman"/>
          <w:color w:val="000000"/>
        </w:rPr>
        <w:t>.</w:t>
      </w:r>
      <w:r w:rsidRPr="00E074F2">
        <w:rPr>
          <w:rFonts w:ascii="Times New Roman" w:hAnsi="Times New Roman" w:cs="Times New Roman"/>
          <w:bCs/>
          <w:color w:val="000000"/>
        </w:rPr>
        <w:t xml:space="preserve"> </w:t>
      </w:r>
    </w:p>
    <w:p w:rsidR="00E074F2" w:rsidRPr="00E074F2" w:rsidRDefault="00E074F2" w:rsidP="003A13FC">
      <w:pPr>
        <w:numPr>
          <w:ilvl w:val="0"/>
          <w:numId w:val="12"/>
        </w:numPr>
        <w:tabs>
          <w:tab w:val="clear" w:pos="786"/>
          <w:tab w:val="left" w:pos="0"/>
          <w:tab w:val="left" w:pos="284"/>
        </w:tabs>
        <w:suppressAutoHyphens/>
        <w:spacing w:after="0" w:line="240" w:lineRule="auto"/>
        <w:ind w:left="0" w:firstLine="0"/>
        <w:jc w:val="both"/>
        <w:rPr>
          <w:rFonts w:ascii="Times New Roman" w:hAnsi="Times New Roman" w:cs="Times New Roman"/>
        </w:rPr>
      </w:pPr>
      <w:proofErr w:type="gramStart"/>
      <w:r w:rsidRPr="00E074F2">
        <w:rPr>
          <w:rFonts w:ascii="Times New Roman" w:hAnsi="Times New Roman" w:cs="Times New Roman"/>
          <w:color w:val="000000"/>
        </w:rPr>
        <w:t>Контроль за</w:t>
      </w:r>
      <w:proofErr w:type="gramEnd"/>
      <w:r w:rsidRPr="00E074F2">
        <w:rPr>
          <w:rFonts w:ascii="Times New Roman" w:hAnsi="Times New Roman" w:cs="Times New Roman"/>
          <w:color w:val="000000"/>
        </w:rPr>
        <w:t xml:space="preserve"> исполнением настоящего постановления оставляю за собой.</w:t>
      </w:r>
    </w:p>
    <w:p w:rsidR="00BB324D" w:rsidRDefault="00BB324D" w:rsidP="00E074F2">
      <w:pPr>
        <w:tabs>
          <w:tab w:val="left" w:pos="0"/>
        </w:tabs>
        <w:suppressAutoHyphens/>
        <w:spacing w:after="0" w:line="240" w:lineRule="auto"/>
        <w:jc w:val="both"/>
        <w:outlineLvl w:val="2"/>
        <w:rPr>
          <w:rFonts w:ascii="Times New Roman" w:hAnsi="Times New Roman"/>
          <w:sz w:val="20"/>
          <w:szCs w:val="20"/>
        </w:rPr>
      </w:pPr>
      <w:r w:rsidRPr="00470983">
        <w:rPr>
          <w:rFonts w:ascii="Times New Roman" w:hAnsi="Times New Roman" w:cs="Times New Roman"/>
        </w:rPr>
        <w:t>Глава городского поселения                                                                  В.В. Аникин</w:t>
      </w:r>
    </w:p>
    <w:p w:rsidR="00BB324D" w:rsidRPr="00081C07" w:rsidRDefault="00BB324D" w:rsidP="00BB324D">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BB324D" w:rsidRPr="00081C07" w:rsidRDefault="00BB324D" w:rsidP="00BB324D">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BB324D" w:rsidRPr="00081C07" w:rsidRDefault="00BB324D" w:rsidP="00BB324D">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BB324D" w:rsidRDefault="00BB324D" w:rsidP="00BB324D">
      <w:pPr>
        <w:spacing w:after="0" w:line="240" w:lineRule="auto"/>
        <w:ind w:right="-10"/>
        <w:jc w:val="right"/>
        <w:rPr>
          <w:rFonts w:ascii="Times New Roman" w:hAnsi="Times New Roman" w:cs="Times New Roman"/>
        </w:rPr>
      </w:pPr>
      <w:r w:rsidRPr="00632BF2">
        <w:rPr>
          <w:rFonts w:ascii="Times New Roman" w:hAnsi="Times New Roman" w:cs="Times New Roman"/>
        </w:rPr>
        <w:t xml:space="preserve">от </w:t>
      </w:r>
      <w:r>
        <w:rPr>
          <w:rFonts w:ascii="Times New Roman" w:hAnsi="Times New Roman" w:cs="Times New Roman"/>
        </w:rPr>
        <w:t>16</w:t>
      </w:r>
      <w:r w:rsidRPr="00632BF2">
        <w:rPr>
          <w:rFonts w:ascii="Times New Roman" w:hAnsi="Times New Roman" w:cs="Times New Roman"/>
        </w:rPr>
        <w:t>.06.2017г №1</w:t>
      </w:r>
      <w:r>
        <w:rPr>
          <w:rFonts w:ascii="Times New Roman" w:hAnsi="Times New Roman" w:cs="Times New Roman"/>
        </w:rPr>
        <w:t>48</w:t>
      </w:r>
    </w:p>
    <w:p w:rsidR="00BF6874" w:rsidRPr="00BF6874" w:rsidRDefault="00BF6874" w:rsidP="00BF6874">
      <w:pPr>
        <w:spacing w:after="0" w:line="240" w:lineRule="auto"/>
        <w:jc w:val="center"/>
        <w:rPr>
          <w:rFonts w:ascii="Times New Roman" w:hAnsi="Times New Roman" w:cs="Times New Roman"/>
          <w:b/>
        </w:rPr>
      </w:pPr>
      <w:r w:rsidRPr="00BF6874">
        <w:rPr>
          <w:rFonts w:ascii="Times New Roman" w:hAnsi="Times New Roman" w:cs="Times New Roman"/>
          <w:b/>
        </w:rPr>
        <w:t>Административный регламент</w:t>
      </w:r>
    </w:p>
    <w:p w:rsidR="00BF6874" w:rsidRPr="00BF6874" w:rsidRDefault="00BF6874" w:rsidP="00BF6874">
      <w:pPr>
        <w:spacing w:after="0" w:line="240" w:lineRule="auto"/>
        <w:jc w:val="center"/>
        <w:rPr>
          <w:rFonts w:ascii="Times New Roman" w:hAnsi="Times New Roman" w:cs="Times New Roman"/>
        </w:rPr>
      </w:pPr>
      <w:r w:rsidRPr="00BF6874">
        <w:rPr>
          <w:rFonts w:ascii="Times New Roman" w:hAnsi="Times New Roman" w:cs="Times New Roman"/>
          <w:b/>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b/>
        </w:rPr>
        <w:t>собственность</w:t>
      </w:r>
      <w:proofErr w:type="gramEnd"/>
      <w:r w:rsidRPr="00BF6874">
        <w:rPr>
          <w:rFonts w:ascii="Times New Roman" w:hAnsi="Times New Roman" w:cs="Times New Roman"/>
          <w:b/>
        </w:rPr>
        <w:t xml:space="preserve"> на которые не разграничена, на территории городского поселения Безенчук муниципального района Безенчуский Самарской области»</w:t>
      </w:r>
    </w:p>
    <w:p w:rsidR="00BF6874" w:rsidRPr="00BF6874" w:rsidRDefault="00BF6874" w:rsidP="00BF6874">
      <w:pPr>
        <w:spacing w:after="0" w:line="240" w:lineRule="auto"/>
        <w:jc w:val="center"/>
        <w:rPr>
          <w:rFonts w:ascii="Times New Roman" w:hAnsi="Times New Roman" w:cs="Times New Roman"/>
        </w:rPr>
      </w:pPr>
      <w:r w:rsidRPr="00BF6874">
        <w:rPr>
          <w:rFonts w:ascii="Times New Roman" w:hAnsi="Times New Roman" w:cs="Times New Roman"/>
          <w:b/>
        </w:rPr>
        <w:t>I.</w:t>
      </w:r>
      <w:r w:rsidRPr="00BF6874">
        <w:rPr>
          <w:rFonts w:ascii="Times New Roman" w:hAnsi="Times New Roman" w:cs="Times New Roman"/>
          <w:b/>
        </w:rPr>
        <w:tab/>
        <w:t>Общие положения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1.1. Административный регламент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 xml:space="preserve">1.2. Образование земельных участков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Исключительно в соответствии с утвержденным проектом межевания территории осуществляется образование земельных участков: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 из земельного участка, предоставленного для комплексного освоения территории;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4) в границах элемента планировочной структуры, застроенного многоквартирными домами;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5) для строительства, реконструкции линейных объектов федерального, регионального или местного значения.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Настоящий Административный регламент не распространяется на отношения, связанные с утверждением схемы расположения земельного участка или земельных участков на кадастровом плане территории (далее также – схема расположения земельного участка):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на основании заявления заинтересованного лица о предварительном согласовании предоставления земельного участка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соглашением между уполномоченными на распоряжение земельными участками, находящимся в государственной или муниципальной собственности, органами исполнительной власти или органами местного самоуправления о перераспределении земель и (или) земельных участков, находящихся в государственной или муниципальной собственности, между собой или решением администрации о перераспределении земель и (или) земельных участков, находящихся в государственной или муниципальной собственности, между собой (при перераспределении земель и (или) земельных участков</w:t>
      </w:r>
      <w:proofErr w:type="gramEnd"/>
      <w:r w:rsidRPr="00BF6874">
        <w:rPr>
          <w:rFonts w:ascii="Times New Roman" w:hAnsi="Times New Roman" w:cs="Times New Roman"/>
        </w:rPr>
        <w:t xml:space="preserve">, право </w:t>
      </w:r>
      <w:proofErr w:type="gramStart"/>
      <w:r w:rsidRPr="00BF6874">
        <w:rPr>
          <w:rFonts w:ascii="Times New Roman" w:hAnsi="Times New Roman" w:cs="Times New Roman"/>
        </w:rPr>
        <w:t>распоряжения</w:t>
      </w:r>
      <w:proofErr w:type="gramEnd"/>
      <w:r w:rsidRPr="00BF6874">
        <w:rPr>
          <w:rFonts w:ascii="Times New Roman" w:hAnsi="Times New Roman" w:cs="Times New Roman"/>
        </w:rPr>
        <w:t xml:space="preserve"> которыми принадлежит одному и тому же уполномоченному органу) в случае, если перераспределение земель и (или) земельных участков, находящихся в государственной или муниципальной собственности, осуществляется в соответствии со схемой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на основании заявления гражданина или юридического лица – собственников земельных участков о перераспределении земель и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и право распоряжения которыми принадлежит администрации, и земельных участков, находящихся в частной собственности указанных лиц, в случае, если отсутствует проект межевания территории, в границах которой осуществляется перераспределение земельных участков;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на основании ходатайства организации (юридического лица) об изъятии земельного участка, государственная собственность на который не разграничена, для муниципальных нужд, в том числе для размещения объектов местного значения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1.3. Получателями муниципальной услуги являются обеспечившие подготовку схемы расположения земельного участка и обратившиеся с запросом (заявлением) о предоставлении муниципальной услуги граждане и юридические лица, относящиеся к одной из следующих категорий:</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1) граждане и юридические лица, которым земельные участки,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предоставлены на праве аренды или безвозмездного пользования, в случае образования земельных участков путем раздела земельного участка, предоставленного указанным гражданину или юридическому лицу на праве аренды или безвозмездного пользования;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 юридические лица, обладающие правом постоянного (бессрочного) пользования земельными участками, находящиеся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в случае образования земельных участков путем раздела земельного участка, находящего в муниципальной собственности, а также государственная собственность на который не разграничена и предоставленного юридическому лицу на праве постоянного (бессрочного) пользования;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 граждане и юридические лица, заинтересованные в предоставлении испрашиваемого земельного участка, находящего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который не разграничена и расположенного вне границ населенных пунктов, путем проведения аукциона по продаже земельного участка, аукциона на право заключения договора аренды земельного участка, в случае, если такой земельный участок предстоит образовать и не утвержден проект межевания территории, в границах </w:t>
      </w:r>
      <w:proofErr w:type="gramStart"/>
      <w:r w:rsidRPr="00BF6874">
        <w:rPr>
          <w:rFonts w:ascii="Times New Roman" w:hAnsi="Times New Roman" w:cs="Times New Roman"/>
        </w:rPr>
        <w:t>которой</w:t>
      </w:r>
      <w:proofErr w:type="gramEnd"/>
      <w:r w:rsidRPr="00BF6874">
        <w:rPr>
          <w:rFonts w:ascii="Times New Roman" w:hAnsi="Times New Roman" w:cs="Times New Roman"/>
        </w:rPr>
        <w:t xml:space="preserve"> предусмотрено образование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Граждане или юридические лица, обеспечившие подготовку схемы расположения земельного участка в целях его образования из земель или земельных участков, находящихся в муниципальной собственности, а также </w:t>
      </w:r>
      <w:r w:rsidRPr="00BF6874">
        <w:rPr>
          <w:rFonts w:ascii="Times New Roman" w:hAnsi="Times New Roman" w:cs="Times New Roman"/>
        </w:rPr>
        <w:lastRenderedPageBreak/>
        <w:t xml:space="preserve">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для предоставления образуемого земельного участка без проведения торгов, обращаются с заявлением о предварительном согласовании предоставления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в рамках административных процедур, предусмотренных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Граждане, являющиеся собственниками земельных участков, предназначенных для ведения личного подсобного хозяйства, огородничества, садоводства, дачного хозяйства, индивидуального жилищного строительства, заинтересованные в перераспределении таких земельных участков и земель и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в случае, если отсутствует проект межевания территории, в границах которой осуществляется перераспределение земельных участков, обеспечивают подготовку схемы расположения земельного участка в целях обращения в администрацию с заявлением о перераспределении земель и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и право распоряжения которыми принадлежит администрации, и земельных участков, находящихся в частной собственности указанных граждан.</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1.4. Порядок информирования о правилах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1.4.1. Местонахождение администрации:</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xml:space="preserve">446250, Самарская область, п.г.т. Безенчук, ул. Нефтяников, д. 12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График работы администрации (время местное):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Понедельник-пятница с 8-00 до 17-00, перерыв на обед: с 12-00 до 13-00, вторник, четверг – не приемные дни.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Выходные дни: суббота, воскресенье.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Справочные телефоны администрации: 8 (846 76) 2-12-55, 2-15-34, 2-14-51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Адрес электронной почты администрации: </w:t>
      </w:r>
      <w:r w:rsidRPr="00BF6874">
        <w:rPr>
          <w:rFonts w:ascii="Times New Roman" w:hAnsi="Times New Roman" w:cs="Times New Roman"/>
          <w:shd w:val="clear" w:color="auto" w:fill="FFFFFF"/>
        </w:rPr>
        <w:t>gp-bezenchukso@yandex.ru</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1.4.2. Местонахождение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 </w:t>
      </w:r>
      <w:proofErr w:type="gramStart"/>
      <w:r w:rsidRPr="00BF6874">
        <w:rPr>
          <w:rFonts w:ascii="Times New Roman" w:hAnsi="Times New Roman" w:cs="Times New Roman"/>
        </w:rPr>
        <w:t xml:space="preserve">446250, Самарская область, п.г.т. Безенчук, ул. Нефтяников, д. 11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График работы МФЦ (время местное):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Понедельник, Вторник, Среда с 8:00 до 18:00</w:t>
      </w:r>
      <w:r w:rsidR="00864BFD">
        <w:rPr>
          <w:rFonts w:ascii="Times New Roman" w:hAnsi="Times New Roman" w:cs="Times New Roman"/>
        </w:rPr>
        <w:t xml:space="preserve">, </w:t>
      </w:r>
      <w:r w:rsidRPr="00BF6874">
        <w:rPr>
          <w:rFonts w:ascii="Times New Roman" w:hAnsi="Times New Roman" w:cs="Times New Roman"/>
        </w:rPr>
        <w:t>Без перерыва на обед</w:t>
      </w:r>
      <w:r w:rsidR="00864BFD">
        <w:rPr>
          <w:rFonts w:ascii="Times New Roman" w:hAnsi="Times New Roman" w:cs="Times New Roman"/>
        </w:rPr>
        <w:t xml:space="preserve">, </w:t>
      </w:r>
      <w:r w:rsidRPr="00BF6874">
        <w:rPr>
          <w:rFonts w:ascii="Times New Roman" w:hAnsi="Times New Roman" w:cs="Times New Roman"/>
        </w:rPr>
        <w:t xml:space="preserve">Технический перерыв с 10:00 до 10:15, с 15:00 </w:t>
      </w:r>
      <w:proofErr w:type="gramStart"/>
      <w:r w:rsidRPr="00BF6874">
        <w:rPr>
          <w:rFonts w:ascii="Times New Roman" w:hAnsi="Times New Roman" w:cs="Times New Roman"/>
        </w:rPr>
        <w:t>до</w:t>
      </w:r>
      <w:proofErr w:type="gramEnd"/>
      <w:r w:rsidRPr="00BF6874">
        <w:rPr>
          <w:rFonts w:ascii="Times New Roman" w:hAnsi="Times New Roman" w:cs="Times New Roman"/>
        </w:rPr>
        <w:t xml:space="preserve"> 15:15</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Четверг с 8:00 до 20:00</w:t>
      </w:r>
      <w:r w:rsidR="00864BFD">
        <w:rPr>
          <w:rFonts w:ascii="Times New Roman" w:hAnsi="Times New Roman" w:cs="Times New Roman"/>
        </w:rPr>
        <w:t xml:space="preserve">, </w:t>
      </w:r>
      <w:r w:rsidRPr="00BF6874">
        <w:rPr>
          <w:rFonts w:ascii="Times New Roman" w:hAnsi="Times New Roman" w:cs="Times New Roman"/>
        </w:rPr>
        <w:t>без перерыва на обед</w:t>
      </w:r>
      <w:r w:rsidR="00864BFD">
        <w:rPr>
          <w:rFonts w:ascii="Times New Roman" w:hAnsi="Times New Roman" w:cs="Times New Roman"/>
        </w:rPr>
        <w:t xml:space="preserve">, </w:t>
      </w:r>
      <w:r w:rsidRPr="00BF6874">
        <w:rPr>
          <w:rFonts w:ascii="Times New Roman" w:hAnsi="Times New Roman" w:cs="Times New Roman"/>
        </w:rPr>
        <w:t xml:space="preserve">Технический перерыв 10:00-10:15, с15:00-15:15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Пятница с 8:00 до 17:00</w:t>
      </w:r>
      <w:r w:rsidR="00864BFD">
        <w:rPr>
          <w:rFonts w:ascii="Times New Roman" w:hAnsi="Times New Roman" w:cs="Times New Roman"/>
        </w:rPr>
        <w:t xml:space="preserve">, </w:t>
      </w:r>
      <w:r w:rsidRPr="00BF6874">
        <w:rPr>
          <w:rFonts w:ascii="Times New Roman" w:hAnsi="Times New Roman" w:cs="Times New Roman"/>
        </w:rPr>
        <w:t>без перерыва на обед</w:t>
      </w:r>
      <w:r w:rsidR="00864BFD">
        <w:rPr>
          <w:rFonts w:ascii="Times New Roman" w:hAnsi="Times New Roman" w:cs="Times New Roman"/>
        </w:rPr>
        <w:t xml:space="preserve">, </w:t>
      </w:r>
      <w:r w:rsidRPr="00BF6874">
        <w:rPr>
          <w:rFonts w:ascii="Times New Roman" w:hAnsi="Times New Roman" w:cs="Times New Roman"/>
        </w:rPr>
        <w:t xml:space="preserve">Технический перерыв с 10:00 до 10:15, с 15:00 </w:t>
      </w:r>
      <w:proofErr w:type="gramStart"/>
      <w:r w:rsidRPr="00BF6874">
        <w:rPr>
          <w:rFonts w:ascii="Times New Roman" w:hAnsi="Times New Roman" w:cs="Times New Roman"/>
        </w:rPr>
        <w:t>до</w:t>
      </w:r>
      <w:proofErr w:type="gramEnd"/>
      <w:r w:rsidRPr="00BF6874">
        <w:rPr>
          <w:rFonts w:ascii="Times New Roman" w:hAnsi="Times New Roman" w:cs="Times New Roman"/>
        </w:rPr>
        <w:t xml:space="preserve"> 15:15</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Суббота с 8:00 до 14:00</w:t>
      </w:r>
      <w:r w:rsidR="00864BFD">
        <w:rPr>
          <w:rFonts w:ascii="Times New Roman" w:hAnsi="Times New Roman" w:cs="Times New Roman"/>
        </w:rPr>
        <w:t xml:space="preserve">, </w:t>
      </w:r>
      <w:r w:rsidRPr="00BF6874">
        <w:rPr>
          <w:rFonts w:ascii="Times New Roman" w:hAnsi="Times New Roman" w:cs="Times New Roman"/>
        </w:rPr>
        <w:t>без перерыва на обед</w:t>
      </w:r>
      <w:r w:rsidR="00864BFD">
        <w:rPr>
          <w:rFonts w:ascii="Times New Roman" w:hAnsi="Times New Roman" w:cs="Times New Roman"/>
        </w:rPr>
        <w:t xml:space="preserve">, </w:t>
      </w:r>
      <w:r w:rsidRPr="00BF6874">
        <w:rPr>
          <w:rFonts w:ascii="Times New Roman" w:hAnsi="Times New Roman" w:cs="Times New Roman"/>
        </w:rPr>
        <w:t>Технический перерыв с 12:00 до 12:30</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Воскресенье Выходной</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Справочные телефоны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8 (846 76) 2-41-41</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Адрес электронной почты МФЦ: bezenchukmfc@yandex.ru</w:t>
      </w:r>
    </w:p>
    <w:p w:rsidR="00BF6874" w:rsidRPr="00084959"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1.4.3. Информация о местонахождении, графике работы и справочных телефонах администрации, а также о порядке предоставления муниципальной услуги и </w:t>
      </w:r>
      <w:r w:rsidRPr="00084959">
        <w:rPr>
          <w:rFonts w:ascii="Times New Roman" w:hAnsi="Times New Roman" w:cs="Times New Roman"/>
        </w:rPr>
        <w:t>перечне документов, необходимых для ее получения, размещается:</w:t>
      </w:r>
    </w:p>
    <w:p w:rsidR="00BF6874" w:rsidRPr="00084959" w:rsidRDefault="00BF6874" w:rsidP="00864BFD">
      <w:pPr>
        <w:spacing w:after="0" w:line="240" w:lineRule="auto"/>
        <w:ind w:firstLine="426"/>
        <w:jc w:val="both"/>
        <w:rPr>
          <w:rFonts w:ascii="Times New Roman" w:hAnsi="Times New Roman" w:cs="Times New Roman"/>
        </w:rPr>
      </w:pPr>
      <w:r w:rsidRPr="00084959">
        <w:rPr>
          <w:rFonts w:ascii="Times New Roman" w:hAnsi="Times New Roman" w:cs="Times New Roman"/>
        </w:rPr>
        <w:t xml:space="preserve">на официальном интернет-сайте администрации: </w:t>
      </w:r>
      <w:hyperlink r:id="rId14" w:history="1">
        <w:r w:rsidRPr="00084959">
          <w:rPr>
            <w:rStyle w:val="a4"/>
            <w:rFonts w:ascii="Times New Roman" w:hAnsi="Times New Roman" w:cs="Times New Roman"/>
            <w:color w:val="auto"/>
          </w:rPr>
          <w:t>http://www.bezenchukgp.ru</w:t>
        </w:r>
      </w:hyperlink>
      <w:proofErr w:type="gramStart"/>
      <w:r w:rsidRPr="00084959">
        <w:rPr>
          <w:rFonts w:ascii="Times New Roman" w:hAnsi="Times New Roman" w:cs="Times New Roman"/>
        </w:rPr>
        <w:t xml:space="preserve"> ;</w:t>
      </w:r>
      <w:proofErr w:type="gramEnd"/>
    </w:p>
    <w:p w:rsidR="00BF6874" w:rsidRPr="00084959" w:rsidRDefault="00BF6874" w:rsidP="00864BFD">
      <w:pPr>
        <w:spacing w:after="0" w:line="240" w:lineRule="auto"/>
        <w:ind w:firstLine="426"/>
        <w:jc w:val="both"/>
        <w:rPr>
          <w:rFonts w:ascii="Times New Roman" w:hAnsi="Times New Roman" w:cs="Times New Roman"/>
        </w:rPr>
      </w:pPr>
      <w:r w:rsidRPr="00084959">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BF6874" w:rsidRPr="00BF6874" w:rsidRDefault="00BF6874" w:rsidP="00864BFD">
      <w:pPr>
        <w:spacing w:after="0" w:line="240" w:lineRule="auto"/>
        <w:ind w:firstLine="426"/>
        <w:jc w:val="both"/>
        <w:rPr>
          <w:rFonts w:ascii="Times New Roman" w:hAnsi="Times New Roman" w:cs="Times New Roman"/>
        </w:rPr>
      </w:pPr>
      <w:r w:rsidRPr="00084959">
        <w:rPr>
          <w:rFonts w:ascii="Times New Roman" w:hAnsi="Times New Roman" w:cs="Times New Roman"/>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w:t>
      </w:r>
      <w:r w:rsidRPr="00BF6874">
        <w:rPr>
          <w:rFonts w:ascii="Times New Roman" w:hAnsi="Times New Roman" w:cs="Times New Roman"/>
        </w:rPr>
        <w:t xml:space="preserve"> и муниципальных услуг Самарской области) - http://www.pgu.samregion.ru и http://www.uslugi.samregion.ru;</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на информационных стендах в помещении приема заявлений в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 указанным в предыдущем пункте номерам телефонов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BF6874">
        <w:rPr>
          <w:rFonts w:ascii="Times New Roman" w:hAnsi="Times New Roman" w:cs="Times New Roman"/>
          <w:lang w:val="en-US"/>
        </w:rPr>
        <w:t>www</w:t>
      </w:r>
      <w:r w:rsidRPr="00BF6874">
        <w:rPr>
          <w:rFonts w:ascii="Times New Roman" w:hAnsi="Times New Roman" w:cs="Times New Roman"/>
        </w:rPr>
        <w:t>.мфц63.рф</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1.4.4. Информирование о правилах предоставления муниципальной услуги могут проводиться в следующих формах:</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индивидуальное личное консультирование;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индивидуальное консультирование по почте (по электронной почте);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индивидуальное консультирование по телефону;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публичное письменное информирование;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публичное устное информирование.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1.4.5. Индивидуальное личное консультирование.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В случае</w:t>
      </w:r>
      <w:proofErr w:type="gramStart"/>
      <w:r w:rsidRPr="00BF6874">
        <w:rPr>
          <w:rFonts w:ascii="Times New Roman" w:hAnsi="Times New Roman" w:cs="Times New Roman"/>
        </w:rPr>
        <w:t>,</w:t>
      </w:r>
      <w:proofErr w:type="gramEnd"/>
      <w:r w:rsidRPr="00BF6874">
        <w:rPr>
          <w:rFonts w:ascii="Times New Roman" w:hAnsi="Times New Roman" w:cs="Times New Roman"/>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1.4.6. Индивидуальное консультирование по почте (по электронной почте).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1.4.7. Индивидуальное консультирование по телефону.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Время разговора не должно превышать 10 минут.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1.4.8. Публичное письменное информирование.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1.4.9. Публичное устное информирование.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извлечения из текста настоящего Административного регламента и приложения к нему;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извлечения из нормативных правовых актов по наиболее часто задаваемым вопросам;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формы документов для заполнения, образцы заполнения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перечень оснований для отказа в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1.4.12. На официальном сайте администрации в сети Интернет размещаются следующие информационные материалы: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полное наименование и полный почтовый адрес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адрес электронной почты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полный текст настоящего Административного регламента с приложениями к нему;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полное наименование и полный почтовый адрес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адрес электронной почты администрации;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1.4.14. В залах обслуживания МФЦ устанавливаются </w:t>
      </w:r>
      <w:proofErr w:type="gramStart"/>
      <w:r w:rsidRPr="00BF6874">
        <w:rPr>
          <w:rFonts w:ascii="Times New Roman" w:hAnsi="Times New Roman" w:cs="Times New Roman"/>
        </w:rPr>
        <w:t>интернет-киоски</w:t>
      </w:r>
      <w:proofErr w:type="gramEnd"/>
      <w:r w:rsidRPr="00BF6874">
        <w:rPr>
          <w:rFonts w:ascii="Times New Roman" w:hAnsi="Times New Roman" w:cs="Times New Roman"/>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BF6874">
        <w:rPr>
          <w:rFonts w:ascii="Times New Roman" w:hAnsi="Times New Roman" w:cs="Times New Roman"/>
        </w:rPr>
        <w:t>интернет-киоска</w:t>
      </w:r>
      <w:proofErr w:type="gramEnd"/>
      <w:r w:rsidRPr="00BF6874">
        <w:rPr>
          <w:rFonts w:ascii="Times New Roman" w:hAnsi="Times New Roman" w:cs="Times New Roman"/>
        </w:rPr>
        <w:t>, размещаются на информационном стенде в непосредственной близости от места расположения интернет-киоска.</w:t>
      </w: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b/>
        </w:rPr>
        <w:t>I</w:t>
      </w:r>
      <w:proofErr w:type="spellStart"/>
      <w:r w:rsidRPr="00BF6874">
        <w:rPr>
          <w:rFonts w:ascii="Times New Roman" w:hAnsi="Times New Roman" w:cs="Times New Roman"/>
          <w:b/>
          <w:lang w:val="en-US"/>
        </w:rPr>
        <w:t>I</w:t>
      </w:r>
      <w:proofErr w:type="spellEnd"/>
      <w:r w:rsidRPr="00BF6874">
        <w:rPr>
          <w:rFonts w:ascii="Times New Roman" w:hAnsi="Times New Roman" w:cs="Times New Roman"/>
          <w:b/>
        </w:rPr>
        <w:t>.</w:t>
      </w:r>
      <w:r w:rsidRPr="00BF6874">
        <w:rPr>
          <w:rFonts w:ascii="Times New Roman" w:hAnsi="Times New Roman" w:cs="Times New Roman"/>
          <w:b/>
        </w:rPr>
        <w:tab/>
        <w:t>Стандарт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2.1. Наименование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BF6874">
        <w:rPr>
          <w:rFonts w:ascii="Times New Roman" w:hAnsi="Times New Roman" w:cs="Times New Roman"/>
        </w:rPr>
        <w:t>собственность</w:t>
      </w:r>
      <w:proofErr w:type="gramEnd"/>
      <w:r w:rsidRPr="00BF6874">
        <w:rPr>
          <w:rFonts w:ascii="Times New Roman" w:hAnsi="Times New Roman" w:cs="Times New Roman"/>
        </w:rPr>
        <w:t xml:space="preserve"> на которые не разграничена, на территории муниципального образования.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Безенчукский Самарской области (далее - Администрация). </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При предоставлении муниципальной услуги осуществляется взаимодействие </w:t>
      </w:r>
      <w:proofErr w:type="gramStart"/>
      <w:r w:rsidRPr="00BF6874">
        <w:rPr>
          <w:rFonts w:ascii="Times New Roman" w:hAnsi="Times New Roman" w:cs="Times New Roman"/>
        </w:rPr>
        <w:t>с</w:t>
      </w:r>
      <w:proofErr w:type="gramEnd"/>
      <w:r w:rsidRPr="00BF6874">
        <w:rPr>
          <w:rFonts w:ascii="Times New Roman" w:hAnsi="Times New Roman" w:cs="Times New Roman"/>
        </w:rPr>
        <w:t xml:space="preserve">: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Управлением Федеральной налоговой службы Российской Федерации по Самарской области (далее – ФНС);</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Территориальным управлением Росимущества в Самарской области (далее – Росимущество);</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Управлением Федеральной службы по надзору в сфере природопользования по Самарской области (далее – Росприроднадзор);</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отделом водных ресурсов по Самарской области Нижне-Волжского бассейнового водного управления (далее – отдел водных ресурсов);</w:t>
      </w:r>
    </w:p>
    <w:p w:rsidR="00BF6874" w:rsidRPr="00BF6874" w:rsidRDefault="00BF6874" w:rsidP="00864BFD">
      <w:pPr>
        <w:spacing w:after="0" w:line="240" w:lineRule="auto"/>
        <w:ind w:firstLine="426"/>
        <w:jc w:val="both"/>
        <w:rPr>
          <w:rFonts w:ascii="Times New Roman" w:hAnsi="Times New Roman" w:cs="Times New Roman"/>
          <w:color w:val="000000"/>
        </w:rPr>
      </w:pPr>
      <w:r w:rsidRPr="00BF6874">
        <w:rPr>
          <w:rFonts w:ascii="Times New Roman" w:hAnsi="Times New Roman" w:cs="Times New Roman"/>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color w:val="000000"/>
        </w:rPr>
        <w:t>Главным управлением МЧС России по Самарской области (далее – МЧС);</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управлением государственной охраны объектов культурного наследия Самарской области (далее – управление охраны памятников);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органами местного самоуправления (их структурными подразделениями).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2.3. Результатом предоставления муниципальной услуги являются: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утверждение схемы расположения земельного участка или земельных участков на кадастровом плане территории;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отказ в утверждении схемы расположения земельного участка или земельных участков на кадастровом плане территории.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2.4. </w:t>
      </w:r>
      <w:proofErr w:type="gramStart"/>
      <w:r w:rsidRPr="00BF6874">
        <w:rPr>
          <w:rFonts w:ascii="Times New Roman" w:hAnsi="Times New Roman" w:cs="Times New Roman"/>
        </w:rPr>
        <w:t>Муниципальная услуга предоставляется в срок, не превышающий 30 дней со дня поступления запроса (заявления) об утверждении схемы расположения земельного участка, а в случае утверждения схемы расположения земельного участка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такого земельного участка – в срок не более двух месяцев со дня поступления</w:t>
      </w:r>
      <w:proofErr w:type="gramEnd"/>
      <w:r w:rsidRPr="00BF6874">
        <w:rPr>
          <w:rFonts w:ascii="Times New Roman" w:hAnsi="Times New Roman" w:cs="Times New Roman"/>
        </w:rPr>
        <w:t xml:space="preserve"> запроса (заявления) об утверждении схемы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2.5. Правовыми основаниями для предоставления муниципальной услуги являются: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Земельный кодекс Российской Федерации от 25.10.2001 № 136-ФЗ;</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Федеральный закон от 25.10.2001 № 137-ФЗ «О введении в действие Земельного кодекса Российской Федерации»;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Федеральный закон от 24.07.2002 № 101-ФЗ «Об обороте земель сельскохозяйственного назначения»;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Градостроительный кодекс Российской Федерации от 29.12.2004  № 190-ФЗ;</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Федеральный закон от 27.07.2010 № 210-ФЗ «Об организации предоставления государственных и муниципальных услуг»;</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Закон Самарской области от 11.03.2005 № 94-ГД «О земле»;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решение Собрания представителей городского поселения Безенчук от 30.06.2015 года № 1/75 «Об утверждении Устава городского поселения Безенчук»;</w:t>
      </w:r>
    </w:p>
    <w:p w:rsidR="00BF6874" w:rsidRPr="00192555"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настоящий Административный регламент.</w:t>
      </w:r>
    </w:p>
    <w:p w:rsidR="00BF6874" w:rsidRPr="00192555" w:rsidRDefault="00BF6874" w:rsidP="00864BFD">
      <w:pPr>
        <w:spacing w:after="0" w:line="240" w:lineRule="auto"/>
        <w:ind w:firstLine="426"/>
        <w:jc w:val="both"/>
        <w:rPr>
          <w:rFonts w:ascii="Times New Roman" w:hAnsi="Times New Roman" w:cs="Times New Roman"/>
        </w:rPr>
      </w:pPr>
      <w:r w:rsidRPr="00192555">
        <w:rPr>
          <w:rFonts w:ascii="Times New Roman" w:hAnsi="Times New Roman" w:cs="Times New Roman"/>
        </w:rPr>
        <w:t xml:space="preserve">С текстами федеральных законов, указов и распоряжений Президента Российской Федерации можно ознакомиться на </w:t>
      </w:r>
      <w:proofErr w:type="gramStart"/>
      <w:r w:rsidRPr="00192555">
        <w:rPr>
          <w:rFonts w:ascii="Times New Roman" w:hAnsi="Times New Roman" w:cs="Times New Roman"/>
        </w:rPr>
        <w:t>Официальном</w:t>
      </w:r>
      <w:proofErr w:type="gramEnd"/>
      <w:r w:rsidRPr="00192555">
        <w:rPr>
          <w:rFonts w:ascii="Times New Roman" w:hAnsi="Times New Roman" w:cs="Times New Roman"/>
        </w:rPr>
        <w:t xml:space="preserve"> интернет-портале правовой информации (</w:t>
      </w:r>
      <w:hyperlink r:id="rId15" w:history="1">
        <w:r w:rsidRPr="00192555">
          <w:rPr>
            <w:rStyle w:val="a4"/>
            <w:rFonts w:ascii="Times New Roman" w:hAnsi="Times New Roman" w:cs="Times New Roman"/>
            <w:color w:val="auto"/>
          </w:rPr>
          <w:t>www.pravo.gov.ru</w:t>
        </w:r>
      </w:hyperlink>
      <w:r w:rsidRPr="00192555">
        <w:rPr>
          <w:rFonts w:ascii="Times New Roman" w:hAnsi="Times New Roman" w:cs="Times New Roman"/>
        </w:rPr>
        <w:t xml:space="preserve">). На </w:t>
      </w:r>
      <w:proofErr w:type="gramStart"/>
      <w:r w:rsidRPr="00192555">
        <w:rPr>
          <w:rFonts w:ascii="Times New Roman" w:hAnsi="Times New Roman" w:cs="Times New Roman"/>
        </w:rPr>
        <w:t>Официальном</w:t>
      </w:r>
      <w:proofErr w:type="gramEnd"/>
      <w:r w:rsidRPr="00192555">
        <w:rPr>
          <w:rFonts w:ascii="Times New Roman" w:hAnsi="Times New Roman" w:cs="Times New Roman"/>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BF6874" w:rsidRPr="00192555" w:rsidRDefault="00BF6874" w:rsidP="00864BFD">
      <w:pPr>
        <w:spacing w:after="0" w:line="240" w:lineRule="auto"/>
        <w:ind w:firstLine="426"/>
        <w:jc w:val="both"/>
        <w:rPr>
          <w:rFonts w:ascii="Times New Roman" w:hAnsi="Times New Roman" w:cs="Times New Roman"/>
        </w:rPr>
      </w:pPr>
      <w:r w:rsidRPr="00192555">
        <w:rPr>
          <w:rFonts w:ascii="Times New Roman" w:hAnsi="Times New Roman" w:cs="Times New Roman"/>
        </w:rPr>
        <w:t>2.6. Для получения муниципальной услуги заявитель представляет в администрацию по месту нахождения земельного участка (земельных участков) или в МФЦ самостоятельно следующие документы:</w:t>
      </w:r>
    </w:p>
    <w:p w:rsidR="00BF6874" w:rsidRPr="00192555" w:rsidRDefault="00BF6874" w:rsidP="00864BFD">
      <w:pPr>
        <w:spacing w:after="0" w:line="240" w:lineRule="auto"/>
        <w:ind w:firstLine="426"/>
        <w:jc w:val="both"/>
        <w:rPr>
          <w:rFonts w:ascii="Times New Roman" w:hAnsi="Times New Roman" w:cs="Times New Roman"/>
        </w:rPr>
      </w:pPr>
      <w:r w:rsidRPr="00192555">
        <w:rPr>
          <w:rFonts w:ascii="Times New Roman" w:hAnsi="Times New Roman" w:cs="Times New Roman"/>
        </w:rPr>
        <w:t xml:space="preserve">1) запрос (заявление) об утверждении схемы расположения земельного участка или земельных участков на кадастровом плане территории.  </w:t>
      </w:r>
    </w:p>
    <w:p w:rsidR="00BF6874" w:rsidRPr="00192555" w:rsidRDefault="00BF6874" w:rsidP="00864BFD">
      <w:pPr>
        <w:spacing w:after="0" w:line="240" w:lineRule="auto"/>
        <w:ind w:firstLine="426"/>
        <w:jc w:val="both"/>
        <w:rPr>
          <w:rFonts w:ascii="Times New Roman" w:hAnsi="Times New Roman" w:cs="Times New Roman"/>
        </w:rPr>
      </w:pPr>
      <w:r w:rsidRPr="00192555">
        <w:rPr>
          <w:rFonts w:ascii="Times New Roman" w:hAnsi="Times New Roman" w:cs="Times New Roman"/>
        </w:rPr>
        <w:t xml:space="preserve">Запрос (заявление) об утверждении схемы расположения земельного участка или земельных участков на кадастровом плане территории  может быть подготовлен заявителем в соответствии с примерными формами, указанными в приложениях № 1 и № 2 к настоящему Административному регламенту. </w:t>
      </w:r>
    </w:p>
    <w:p w:rsidR="00BF6874" w:rsidRPr="00BF6874" w:rsidRDefault="00BF6874" w:rsidP="00864BFD">
      <w:pPr>
        <w:spacing w:after="0" w:line="240" w:lineRule="auto"/>
        <w:ind w:firstLine="426"/>
        <w:jc w:val="both"/>
        <w:rPr>
          <w:rFonts w:ascii="Times New Roman" w:hAnsi="Times New Roman" w:cs="Times New Roman"/>
        </w:rPr>
      </w:pPr>
      <w:r w:rsidRPr="00192555">
        <w:rPr>
          <w:rFonts w:ascii="Times New Roman" w:hAnsi="Times New Roman" w:cs="Times New Roman"/>
        </w:rPr>
        <w:t>В запросе (заявлении) об утверждении схемы расположения земельного участка для случаев</w:t>
      </w:r>
      <w:r w:rsidRPr="00BF6874">
        <w:rPr>
          <w:rFonts w:ascii="Times New Roman" w:hAnsi="Times New Roman" w:cs="Times New Roman"/>
        </w:rPr>
        <w:t xml:space="preserve"> его предоставления путем проведения аукциона по продаже испрашиваемого земельного участка, аукциона на право заключения договора аренды такого земельного участка указывается цель использования образуемого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 схему расположения земельного участка или земельных участков на кадастровом плане территории;</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3) согласие в письменной форме землепользователя (землепользователей), землевладельца (землевладельцев), арендатора (арендаторов), залогодержателя (залогодержателей) исходного земельного участка или земельных участков, из которого (которых) образуется земельный участок, а также собственника (собственников) объекта (объектов) недвижимости, расположенного на данных земельных участках (в случае, если у исходного земельного участка или земельных участков, из которого (которых) образуется земельный участок, имеются землепользователь (землепользователи), землевладелец (землевладельцы), арендатор (арендаторы</w:t>
      </w:r>
      <w:proofErr w:type="gramEnd"/>
      <w:r w:rsidRPr="00BF6874">
        <w:rPr>
          <w:rFonts w:ascii="Times New Roman" w:hAnsi="Times New Roman" w:cs="Times New Roman"/>
        </w:rPr>
        <w:t>), залогодержатель (залогодержатели) и указанное согласие требуется в соответствии с пунктом 4 статьи 11.2 Земельного кодекса Российской Федерации, либо на исходном земельном участке или земельных участках расположен объект (объекты) недвижимости).</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Получатели муниципальной услуги из числа категорий, предусмотренных подпунктами 1 и 2 пункта 1.3 настоящего Административного регламента (граждане и юридические лица, которым земельные участки, государственная собственность на которые не разграничена, предоставлены на праве аренды или безвозмездного пользования, а также юридические лица, обладающие правом постоянного (бессрочного) пользования земельными участками, государственная собственность на которые не разграничена), либо заявители (представители), действующие от их имени</w:t>
      </w:r>
      <w:proofErr w:type="gramEnd"/>
      <w:r w:rsidRPr="00BF6874">
        <w:rPr>
          <w:rFonts w:ascii="Times New Roman" w:hAnsi="Times New Roman" w:cs="Times New Roman"/>
        </w:rPr>
        <w:t xml:space="preserve">, </w:t>
      </w:r>
      <w:proofErr w:type="gramStart"/>
      <w:r w:rsidRPr="00BF6874">
        <w:rPr>
          <w:rFonts w:ascii="Times New Roman" w:hAnsi="Times New Roman" w:cs="Times New Roman"/>
        </w:rPr>
        <w:t>вместе с документами, указанными в подпунктах 1 и 2 настоящего пункта, также самостоятельно представляют правоустанавливающие (правоудостоверяющие) документы на земельный участок, раздел которого предусмотрен в соответствии с представленной схемой расположения земельных участков на кадастровом плане территории, если указанные документы (их копии или сведения, содержащиеся в них) отсутствуют в Едином государственном реестре недвижимости.</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2.7. </w:t>
      </w:r>
      <w:proofErr w:type="gramStart"/>
      <w:r w:rsidRPr="00BF6874">
        <w:rPr>
          <w:rFonts w:ascii="Times New Roman" w:hAnsi="Times New Roman" w:cs="Times New Roman"/>
        </w:rPr>
        <w:t xml:space="preserve">Подготовка схемы расположения земельного участка обеспечивается заявителем (получателем муниципальной услуги) и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w:t>
      </w:r>
      <w:r w:rsidRPr="00BF6874">
        <w:rPr>
          <w:rFonts w:ascii="Times New Roman" w:hAnsi="Times New Roman" w:cs="Times New Roman"/>
        </w:rPr>
        <w:lastRenderedPageBreak/>
        <w:t>местоположения границ земельных участков, местоположения зданий, сооружений (в том числе размещение</w:t>
      </w:r>
      <w:proofErr w:type="gramEnd"/>
      <w:r w:rsidRPr="00BF6874">
        <w:rPr>
          <w:rFonts w:ascii="Times New Roman" w:hAnsi="Times New Roman" w:cs="Times New Roman"/>
        </w:rPr>
        <w:t xml:space="preserve"> которых предусмотрено государственными программами Российской Федерации, государственными программами Самарской области, адресными инвестиционными программами), объектов незавершенного строительства.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Подготовка схемы расположения земельного участка для случаев, предусмотренных Административным регламентом, в целях предоставления муниципальной услуги осуществляется в форме электронного документа.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2.8. Не допускается требовать от заявителя согласования схемы расположения земельного участка, а также предоставления иных документов, не указанных в пункте 2.6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2.9.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xml:space="preserve">1) </w:t>
      </w:r>
      <w:r w:rsidRPr="00BF6874">
        <w:rPr>
          <w:rFonts w:ascii="Times New Roman" w:hAnsi="Times New Roman" w:cs="Times New Roman"/>
          <w:color w:val="262626"/>
        </w:rPr>
        <w:t xml:space="preserve">выписка из Единого государственного реестра юридических лиц, в случае, если получателем </w:t>
      </w:r>
      <w:r w:rsidRPr="00BF6874">
        <w:rPr>
          <w:rFonts w:ascii="Times New Roman" w:hAnsi="Times New Roman" w:cs="Times New Roman"/>
        </w:rPr>
        <w:t xml:space="preserve">муниципальной услуги </w:t>
      </w:r>
      <w:r w:rsidRPr="00BF6874">
        <w:rPr>
          <w:rFonts w:ascii="Times New Roman" w:hAnsi="Times New Roman" w:cs="Times New Roman"/>
          <w:color w:val="262626"/>
        </w:rPr>
        <w:t xml:space="preserve">является юридическое лицо;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  выписка из Единого государственного реестра недвижимости на земельный участок, в отношении которого поступило заявление об утверждении схемы расположения земельного участка или земельных участков на кадастровом плане территории, </w:t>
      </w:r>
      <w:r w:rsidRPr="00BF6874">
        <w:rPr>
          <w:rFonts w:ascii="Times New Roman" w:hAnsi="Times New Roman" w:cs="Times New Roman"/>
          <w:color w:val="262626"/>
        </w:rPr>
        <w:t>и (или) находящийся на нем объект (объекты) капитального строительства</w:t>
      </w:r>
      <w:r w:rsidRPr="00BF6874">
        <w:rPr>
          <w:rFonts w:ascii="Times New Roman" w:hAnsi="Times New Roman" w:cs="Times New Roman"/>
        </w:rPr>
        <w:t>;</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4) сведения, внесенные в государственный кадастр недвижимости (Единый государственный реестр недвижимости):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кадастровая выписка о земельном участке;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ab/>
        <w:t xml:space="preserve">кадастровый план территории, в границах которой расположен земельный участок;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кадастровы</w:t>
      </w:r>
      <w:proofErr w:type="gramStart"/>
      <w:r w:rsidRPr="00BF6874">
        <w:rPr>
          <w:rFonts w:ascii="Times New Roman" w:hAnsi="Times New Roman" w:cs="Times New Roman"/>
        </w:rPr>
        <w:t>й(</w:t>
      </w:r>
      <w:proofErr w:type="gramEnd"/>
      <w:r w:rsidRPr="00BF6874">
        <w:rPr>
          <w:rFonts w:ascii="Times New Roman" w:hAnsi="Times New Roman" w:cs="Times New Roman"/>
        </w:rPr>
        <w:t xml:space="preserve">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кадастровый паспорт земельного участка;</w:t>
      </w:r>
    </w:p>
    <w:p w:rsidR="00BF6874" w:rsidRPr="00BF6874" w:rsidRDefault="00BF6874" w:rsidP="00864BFD">
      <w:pPr>
        <w:spacing w:after="0" w:line="240" w:lineRule="auto"/>
        <w:ind w:firstLine="426"/>
        <w:jc w:val="both"/>
        <w:rPr>
          <w:rFonts w:ascii="Times New Roman" w:eastAsia="Cambria" w:hAnsi="Times New Roman" w:cs="Times New Roman"/>
          <w:color w:val="000000"/>
        </w:rPr>
      </w:pPr>
      <w:r w:rsidRPr="00BF6874">
        <w:rPr>
          <w:rFonts w:ascii="Times New Roman" w:hAnsi="Times New Roman" w:cs="Times New Roman"/>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eastAsia="Cambria" w:hAnsi="Times New Roman" w:cs="Times New Roman"/>
          <w:color w:val="000000"/>
        </w:rPr>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BF6874" w:rsidRPr="00BF6874" w:rsidRDefault="00BF6874" w:rsidP="00864BFD">
      <w:pPr>
        <w:spacing w:after="0" w:line="240" w:lineRule="auto"/>
        <w:ind w:firstLine="426"/>
        <w:jc w:val="both"/>
        <w:rPr>
          <w:rFonts w:ascii="Times New Roman" w:hAnsi="Times New Roman" w:cs="Times New Roman"/>
          <w:color w:val="000000"/>
        </w:rPr>
      </w:pPr>
      <w:r w:rsidRPr="00BF6874">
        <w:rPr>
          <w:rFonts w:ascii="Times New Roman" w:hAnsi="Times New Roman" w:cs="Times New Roman"/>
        </w:rPr>
        <w:t>7) сведения об установлении санитарно-защитных зон и их границах;</w:t>
      </w:r>
    </w:p>
    <w:p w:rsidR="00BF6874" w:rsidRPr="00BF6874" w:rsidRDefault="00BF6874" w:rsidP="00864BFD">
      <w:pPr>
        <w:spacing w:after="0" w:line="240" w:lineRule="auto"/>
        <w:ind w:firstLine="426"/>
        <w:jc w:val="both"/>
        <w:rPr>
          <w:rFonts w:ascii="Times New Roman" w:hAnsi="Times New Roman" w:cs="Times New Roman"/>
          <w:color w:val="000000"/>
        </w:rPr>
      </w:pPr>
      <w:r w:rsidRPr="00BF6874">
        <w:rPr>
          <w:rFonts w:ascii="Times New Roman" w:hAnsi="Times New Roman" w:cs="Times New Roman"/>
          <w:color w:val="000000"/>
        </w:rPr>
        <w:t xml:space="preserve">8) сведения об особо охраняемых природных территориях федерального значения;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color w:val="000000"/>
        </w:rPr>
        <w:t>9) сведения об объектах культурного наследия, памятников истории и культуры, границах зон их охраны;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10) сведения о нахождении испрашиваемого участка в пределах водоохранной зоны, прибрежной защитной и береговой полосы водного объекта;</w:t>
      </w:r>
    </w:p>
    <w:p w:rsidR="00BF6874" w:rsidRPr="00BF6874" w:rsidRDefault="00BF6874" w:rsidP="00864BFD">
      <w:pPr>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xml:space="preserve">11) согласование использования земельных участках в пределах береговой полосы  </w:t>
      </w:r>
      <w:r w:rsidRPr="00BF6874">
        <w:rPr>
          <w:rFonts w:ascii="Times New Roman" w:eastAsia="Cambria" w:hAnsi="Times New Roman" w:cs="Times New Roman"/>
        </w:rPr>
        <w:t xml:space="preserve">в пределах внутренних водных путей с администрациями бассейнов внутренних водных путей;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12)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2.10. Основания для отказа в приеме документов, необходимых для предоставления муниципальной услуги, отсутствуют.</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2.11. Основаниями для отказа в предоставлении муниципальной услуги являются: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обращение заявителя в иной уполномоченный орган либо  с нарушением правил, предусмотренных пунктом 1.2 настоящего Административного регламента;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 несоответствие заявителя (получателя муниципальной услуги) требованиям (условиям), определяющим категории получателей муниципальной услуги и предусмотренным пунктом 1.3 настоящего Административного регламента;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представление заявителем неполного комплекта документов, предусмотренного пунктом 2.6 настоящего Административного регламента;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6)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7)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8)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9) сведения об исходном земельном участке (земельных участках), из которого (которых) образуется земельный участок, носят временный характер;</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lastRenderedPageBreak/>
        <w:t>10) отсутствие предусмотренных федеральными законами документов, подтверждающих полномочия лиц, обратившихся с запросом (заявлением) об утверждении схемы расположения земельного участка, а также лиц, давших согласие в письменной форме от лица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а также собственников объектов недвижимости, расположенных на данных земельных участках;</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11) отсутствие согласия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указанный в запросе (заявлении) об утверждении схемы расположения земельного участка, если указанное согласие требуется с учетом положений пункта 4 статьи 11.2 Земельного кодекса Российской Федерации;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12) смерть заявителя – физического лица, ликвидация заявителя - юридического лица;</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13) земельный участок полностью или частично расположен в границах территории, включенной в утвержденный министерством строительства Самарской области адресный перечень отобранных земельных участков для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14) земельный участок, указанный в запросе (заявлении) об утверждении схемы расположения земельного участка, образуется из земель или земельных участков, относящихся к различным категориям земель;</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15)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 в соответствии с требованиями Земельного кодекса Российской Федерации при подготовке и утверждении схемы расположения земельного участка; </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16)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w:t>
      </w:r>
      <w:proofErr w:type="gramEnd"/>
      <w:r w:rsidRPr="00BF6874">
        <w:rPr>
          <w:rFonts w:ascii="Times New Roman" w:hAnsi="Times New Roman" w:cs="Times New Roman"/>
        </w:rPr>
        <w:t xml:space="preserve"> участков, за исключением случаев обращения с запросом (заявлением) об утверждении схемы расположения земельного участка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17)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w:t>
      </w:r>
      <w:proofErr w:type="gramEnd"/>
      <w:r w:rsidRPr="00BF6874">
        <w:rPr>
          <w:rFonts w:ascii="Times New Roman" w:hAnsi="Times New Roman" w:cs="Times New Roman"/>
        </w:rPr>
        <w:t xml:space="preserve"> области»;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18)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19)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20)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21) отсутствие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 сведений о земельном участке, утверждение </w:t>
      </w:r>
      <w:proofErr w:type="gramStart"/>
      <w:r w:rsidRPr="00BF6874">
        <w:rPr>
          <w:rFonts w:ascii="Times New Roman" w:hAnsi="Times New Roman" w:cs="Times New Roman"/>
        </w:rPr>
        <w:t>схемы</w:t>
      </w:r>
      <w:proofErr w:type="gramEnd"/>
      <w:r w:rsidRPr="00BF6874">
        <w:rPr>
          <w:rFonts w:ascii="Times New Roman" w:hAnsi="Times New Roman" w:cs="Times New Roman"/>
        </w:rPr>
        <w:t xml:space="preserve"> расположения которого испрашивается в целях размещения нестационарного торгового объекта.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2.12. Основаниями для отказа в предоставлении муниципальной услуги в целях образования земельного участка вне границ населенных пунктов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 (в случае, если такой земельный участок предстоит </w:t>
      </w:r>
      <w:proofErr w:type="gramStart"/>
      <w:r w:rsidRPr="00BF6874">
        <w:rPr>
          <w:rFonts w:ascii="Times New Roman" w:hAnsi="Times New Roman" w:cs="Times New Roman"/>
        </w:rPr>
        <w:t>образовать</w:t>
      </w:r>
      <w:proofErr w:type="gramEnd"/>
      <w:r w:rsidRPr="00BF6874">
        <w:rPr>
          <w:rFonts w:ascii="Times New Roman" w:hAnsi="Times New Roman" w:cs="Times New Roman"/>
        </w:rPr>
        <w:t xml:space="preserve"> и не утвержден проект межевания территории, в границах которой предусмотрено образование земельного участка) являются основания, указанные в пункте 2.11 настоящего Административного регламента, а также следующие основания, при наличии которых испрашиваемый земельный участок не может быть предметом аукциона, если: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(заявлении) об утверждении схемы расположения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 земельный участок не отнесен к определенной категории земель;</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4) на земельном участке расположены здание, сооружение, объект незавершенного строительства, </w:t>
      </w:r>
      <w:r w:rsidRPr="00BF6874">
        <w:rPr>
          <w:rFonts w:ascii="Times New Roman" w:hAnsi="Times New Roman" w:cs="Times New Roman"/>
        </w:rPr>
        <w:lastRenderedPageBreak/>
        <w:t xml:space="preserve">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BF6874">
        <w:rPr>
          <w:rFonts w:ascii="Times New Roman" w:hAnsi="Times New Roman" w:cs="Times New Roman"/>
        </w:rPr>
        <w:t>с</w:t>
      </w:r>
      <w:proofErr w:type="gramEnd"/>
      <w:r w:rsidRPr="00BF6874">
        <w:rPr>
          <w:rFonts w:ascii="Times New Roman" w:hAnsi="Times New Roman" w:cs="Times New Roman"/>
        </w:rPr>
        <w:t xml:space="preserve"> </w:t>
      </w:r>
      <w:proofErr w:type="gramStart"/>
      <w:r w:rsidRPr="00BF6874">
        <w:rPr>
          <w:rFonts w:ascii="Times New Roman" w:hAnsi="Times New Roman" w:cs="Times New Roman"/>
        </w:rPr>
        <w:t>его</w:t>
      </w:r>
      <w:proofErr w:type="gramEnd"/>
      <w:r w:rsidRPr="00BF6874">
        <w:rPr>
          <w:rFonts w:ascii="Times New Roman" w:hAnsi="Times New Roman" w:cs="Times New Roman"/>
        </w:rPr>
        <w:t xml:space="preserve"> разрешенным использованием;</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5)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6)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7)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8)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Самарской области или адресной инвестиционной программой;</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9) в отношении земельного участка принято решение о предварительном согласовании его предоставления;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BF6874">
        <w:rPr>
          <w:rFonts w:ascii="Times New Roman" w:hAnsi="Times New Roman" w:cs="Times New Roman"/>
        </w:rPr>
        <w:t>жд в св</w:t>
      </w:r>
      <w:proofErr w:type="gramEnd"/>
      <w:r w:rsidRPr="00BF6874">
        <w:rPr>
          <w:rFonts w:ascii="Times New Roman" w:hAnsi="Times New Roman" w:cs="Times New Roman"/>
        </w:rPr>
        <w:t>язи с признанием многоквартирного дома, который расположен на таком земельном участке, аварийным и подлежащим сносу или реконструкции.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2.13. Услуги, являющиеся необходимыми и обязательными для предоставления муниципальной услуги, отсутствуют.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2.14. Предоставление муниципальной услуги осуществляется бесплатно.</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2.15.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2.16.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2.17.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Присутственные места администрации оборудуются: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противопожарной системой и средствами пожаротушения;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системой оповещения о возникновении чрезвычайной ситуации;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системой охраны.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2.18. Показателями доступности и качества предоставления муниципальной услуги являются: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2.19.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2.20. 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2.21. </w:t>
      </w:r>
      <w:proofErr w:type="gramStart"/>
      <w:r w:rsidRPr="00BF6874">
        <w:rPr>
          <w:rFonts w:ascii="Times New Roman" w:hAnsi="Times New Roman" w:cs="Times New Roman"/>
        </w:rPr>
        <w:t>Запрос (заявление) об утверждении схемы расположения земельного участка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такого земельного участка подается или направляется в администрацию заявителем в форме электронного документа с использованием сети Интернет в соответствии с порядком, способами и требованиями к формату указанного заявления в форме электронного документа</w:t>
      </w:r>
      <w:proofErr w:type="gramEnd"/>
      <w:r w:rsidRPr="00BF6874">
        <w:rPr>
          <w:rFonts w:ascii="Times New Roman" w:hAnsi="Times New Roman" w:cs="Times New Roman"/>
        </w:rPr>
        <w:t xml:space="preserve">, </w:t>
      </w:r>
      <w:proofErr w:type="gramStart"/>
      <w:r w:rsidRPr="00BF6874">
        <w:rPr>
          <w:rFonts w:ascii="Times New Roman" w:hAnsi="Times New Roman" w:cs="Times New Roman"/>
        </w:rPr>
        <w:t>утвержденными</w:t>
      </w:r>
      <w:proofErr w:type="gramEnd"/>
      <w:r w:rsidRPr="00BF6874">
        <w:rPr>
          <w:rFonts w:ascii="Times New Roman" w:hAnsi="Times New Roman" w:cs="Times New Roman"/>
        </w:rPr>
        <w:t xml:space="preserve"> уполномоченным Правительством Российской Федерации федеральным органом исполнительной власти.</w:t>
      </w:r>
    </w:p>
    <w:p w:rsidR="00BF6874" w:rsidRPr="00BF6874" w:rsidRDefault="00BF6874" w:rsidP="00864BFD">
      <w:pPr>
        <w:autoSpaceDE w:val="0"/>
        <w:spacing w:after="0" w:line="240" w:lineRule="auto"/>
        <w:ind w:firstLine="426"/>
        <w:jc w:val="center"/>
        <w:rPr>
          <w:rFonts w:ascii="Times New Roman" w:hAnsi="Times New Roman" w:cs="Times New Roman"/>
          <w:b/>
        </w:rPr>
      </w:pPr>
      <w:r w:rsidRPr="00BF6874">
        <w:rPr>
          <w:rFonts w:ascii="Times New Roman" w:hAnsi="Times New Roman" w:cs="Times New Roman"/>
          <w:b/>
          <w:lang w:val="en-US"/>
        </w:rPr>
        <w:t>III</w:t>
      </w:r>
      <w:r w:rsidRPr="00BF6874">
        <w:rPr>
          <w:rFonts w:ascii="Times New Roman" w:hAnsi="Times New Roman" w:cs="Times New Roman"/>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BF6874" w:rsidRPr="00BF6874" w:rsidRDefault="00BF6874" w:rsidP="00864BFD">
      <w:pPr>
        <w:autoSpaceDE w:val="0"/>
        <w:spacing w:after="0" w:line="240" w:lineRule="auto"/>
        <w:ind w:firstLine="426"/>
        <w:jc w:val="center"/>
        <w:rPr>
          <w:rFonts w:ascii="Times New Roman" w:hAnsi="Times New Roman" w:cs="Times New Roman"/>
        </w:rPr>
      </w:pPr>
      <w:r w:rsidRPr="00BF6874">
        <w:rPr>
          <w:rFonts w:ascii="Times New Roman" w:hAnsi="Times New Roman" w:cs="Times New Roman"/>
          <w:b/>
        </w:rPr>
        <w:t>в электронной форме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прием документов, необходимых для предоставления муниципальной услуги, при личном обращении заявителя;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прием документов при обращении по почте либо в электронной форме;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прием документов, необходимых для предоставления муниципальной услуги, на базе МФЦ, работа с документами в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формирование и направление межведомственных запросов;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принятие решения о предоставлении муниципальной услуги или об отказе в ее предоставлении и выдача (направление) заявителю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 направление решения об утверждении схемы расположения земельного участка в орган регистрации прав.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Блок-схема административных процедур приведена в Приложении № 3 к настоящему Административному регламенту.</w:t>
      </w: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rPr>
        <w:t>Прием документов, необходимых для предоставления муниципальной услуги, при личном обращении заявителя</w:t>
      </w:r>
    </w:p>
    <w:p w:rsidR="00BF6874" w:rsidRPr="000A0349" w:rsidRDefault="00BF6874" w:rsidP="00864BFD">
      <w:pPr>
        <w:widowControl w:val="0"/>
        <w:autoSpaceDE w:val="0"/>
        <w:spacing w:after="0" w:line="240" w:lineRule="auto"/>
        <w:ind w:firstLine="426"/>
        <w:jc w:val="both"/>
        <w:rPr>
          <w:rFonts w:ascii="Times New Roman" w:hAnsi="Times New Roman" w:cs="Times New Roman"/>
          <w:sz w:val="8"/>
          <w:szCs w:val="8"/>
        </w:rPr>
      </w:pP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документами, необходимыми для предоставления муниципальной услуги.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3.3. Должностным лицом, осуществляющим административную процедуру, является должностное лицо администрации, уполномоченное на прием документов для предоставления муниципальной услуги (далее – должностное лицо, ответственное за прием документов).</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3.4. Должностное лицо, ответственное за прием документов:</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осуществляет прием документов;</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2) устанавливает предмет обращения и определяет категорию получателей муниципальной услуги, к которой относится заявитель (представляемое им лицо);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администрацией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3.5.  </w:t>
      </w:r>
      <w:proofErr w:type="gramStart"/>
      <w:r w:rsidRPr="00BF6874">
        <w:rPr>
          <w:rFonts w:ascii="Times New Roman" w:hAnsi="Times New Roman" w:cs="Times New Roman"/>
        </w:rPr>
        <w:t>Если при установлении предмета обращения и определении категории получателей муниципальной услуги, к которой относится заявитель (представляемое им лицо), исходя из соответственно положений пунктов 1.2 и 1.3 настоящего Административного регламента, должностное лицо, ответственное за прием документов, определит, что заявитель (представляемое им лицо) не относится к получателям муниципальной услуги, предусмотренной настоящим Административным регламентом, оно уведомляет об этом заявителя и предлагает прервать подачу</w:t>
      </w:r>
      <w:proofErr w:type="gramEnd"/>
      <w:r w:rsidRPr="00BF6874">
        <w:rPr>
          <w:rFonts w:ascii="Times New Roman" w:hAnsi="Times New Roman" w:cs="Times New Roman"/>
        </w:rPr>
        <w:t xml:space="preserve"> документов на предоставление муниципальной услуги, а также информирует его о возможности самостоятельного ознакомления заявителя с положениями пунктов 1.2 и 1.3 Административного регламента.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xml:space="preserve">Если при проверке комплектности представленных заявителем документов, исходя из соответственно требований пункта 2.6 настоящего Административного регламента, должностное лицо, ответственное за прием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документов и предлагает повторно обратиться, собрав необходимый пакет документов. </w:t>
      </w:r>
      <w:proofErr w:type="gramEnd"/>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В случае отказа заявителя прервать подачу документов либо отказа заявителя от доработки документов, должностное лицо, ответственное за прием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При желании заявителя устранить препятствия, прервав подачу документов, должностное лицо, ответственное за прием документов, возвращает документы заявителю. В этом случае факт обращения заявителя в администрацию не учитывается в отчете, предусмотренном пунктом 4.6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Максимальный срок выполнения действий, предусмотренных настоящим пунктом, составляет 15 минут.</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3.7. Критерием принятия решения является наличие запроса (заявления) и (или) документов, которые заявитель должен представить самостоятельно.</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3.8. Результатом административной процедуры является прием документов, представленных заявителем.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BF6874" w:rsidRPr="00682152" w:rsidRDefault="00BF6874" w:rsidP="00864BFD">
      <w:pPr>
        <w:spacing w:after="0" w:line="240" w:lineRule="auto"/>
        <w:ind w:firstLine="426"/>
        <w:jc w:val="both"/>
        <w:rPr>
          <w:rFonts w:ascii="Times New Roman" w:hAnsi="Times New Roman" w:cs="Times New Roman"/>
          <w:sz w:val="8"/>
          <w:szCs w:val="8"/>
        </w:rPr>
      </w:pP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rPr>
        <w:t>Прием документов при обращении по почте либо в электронной форме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3.10. Должностное лицо, ответственное за прием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устанавливает предмет обращения и состав документов, представленных по почте либо в электронной форме;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регистрирует поступивший запрос (заявление) в журнале регистрации входящих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4 к Административному регламенту.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BF6874" w:rsidRPr="00DE09B0" w:rsidRDefault="00BF6874" w:rsidP="00864BFD">
      <w:pPr>
        <w:spacing w:after="0" w:line="240" w:lineRule="auto"/>
        <w:ind w:firstLine="426"/>
        <w:jc w:val="both"/>
        <w:rPr>
          <w:rFonts w:ascii="Times New Roman" w:hAnsi="Times New Roman" w:cs="Times New Roman"/>
          <w:sz w:val="8"/>
          <w:szCs w:val="8"/>
        </w:rPr>
      </w:pP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rPr>
        <w:t>Прием документов, необходимых для предоставления муниципальной услуги, на базе МФЦ, работа с документами в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BF6874">
        <w:rPr>
          <w:rFonts w:ascii="Times New Roman" w:hAnsi="Times New Roman" w:cs="Times New Roman"/>
        </w:rPr>
        <w:t>экспресс-почтой</w:t>
      </w:r>
      <w:proofErr w:type="gramEnd"/>
      <w:r w:rsidRPr="00BF6874">
        <w:rPr>
          <w:rFonts w:ascii="Times New Roman" w:hAnsi="Times New Roman" w:cs="Times New Roman"/>
        </w:rPr>
        <w:t xml:space="preserve"> сотрудник МФЦ, ответственный за прием и регистрацию документов, регистрирует запрос (заявление) в Электронном журнале.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BF6874">
        <w:rPr>
          <w:rFonts w:ascii="Times New Roman" w:hAnsi="Times New Roman" w:cs="Times New Roman"/>
        </w:rPr>
        <w:t>экспресс-почтой</w:t>
      </w:r>
      <w:proofErr w:type="gramEnd"/>
      <w:r w:rsidRPr="00BF6874">
        <w:rPr>
          <w:rFonts w:ascii="Times New Roman" w:hAnsi="Times New Roman" w:cs="Times New Roman"/>
        </w:rPr>
        <w:t>:</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передает запрос (заявление) и (или) документы сотруднику МФЦ, ответственному за доставку документов в уполномоченные органы, а в случае, предусмотренном абзацем четвертым настоящего пункта, – сотруднику МФЦ, ответственному за направление межведомственных запросов;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составляет и направляет в адрес заявителя расписку о приеме пакета документов согласно Приложению № 5 к Административному регламенту.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 случае</w:t>
      </w:r>
      <w:proofErr w:type="gramStart"/>
      <w:r w:rsidRPr="00BF6874">
        <w:rPr>
          <w:rFonts w:ascii="Times New Roman" w:hAnsi="Times New Roman" w:cs="Times New Roman"/>
        </w:rPr>
        <w:t>,</w:t>
      </w:r>
      <w:proofErr w:type="gramEnd"/>
      <w:r w:rsidRPr="00BF6874">
        <w:rPr>
          <w:rFonts w:ascii="Times New Roman" w:hAnsi="Times New Roman" w:cs="Times New Roman"/>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w:t>
      </w:r>
      <w:proofErr w:type="gramStart"/>
      <w:r w:rsidRPr="00BF6874">
        <w:rPr>
          <w:rFonts w:ascii="Times New Roman" w:hAnsi="Times New Roman" w:cs="Times New Roman"/>
        </w:rPr>
        <w:t>По истечение</w:t>
      </w:r>
      <w:proofErr w:type="gramEnd"/>
      <w:r w:rsidRPr="00BF6874">
        <w:rPr>
          <w:rFonts w:ascii="Times New Roman" w:hAnsi="Times New Roman" w:cs="Times New Roman"/>
        </w:rPr>
        <w:t xml:space="preserve">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при установлении предмета обращения и определении категории получателей муниципальной услуги, к которой относится заявитель (представляемое им лицо), исходя из соответственно положений пунктов 1.2 и 1.3 Административного регламента, сотрудник МФЦ, ответственный за прием и регистрацию документов, определит, что заявитель (представляемое им лицо) не относится к получателям муниципальной услуги, предусмотренной настоящим Административным регламентом, он уведомляет об этом заявителя и предлагает прервать</w:t>
      </w:r>
      <w:proofErr w:type="gramEnd"/>
      <w:r w:rsidRPr="00BF6874">
        <w:rPr>
          <w:rFonts w:ascii="Times New Roman" w:hAnsi="Times New Roman" w:cs="Times New Roman"/>
        </w:rPr>
        <w:t xml:space="preserve"> подачу документов на предоставление муниципальной услуги, а также информирует заявителя о возможности самостоятельного ознакомления с положениями пунктов 1.2 и 1.3 Административного регламента.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При согласии заявителя прервать подачу документов и (или)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При несогласии заявителя прервать подачу документов и (или)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Сотрудник МФЦ, ответственный за прием и регистрацию документов, регистрирует запрос (заявление) в Электронном журнале, после чего заявителю присваивается индивидуальный порядковый номер и оформляется расписка о приеме документов.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BF6874">
        <w:rPr>
          <w:rFonts w:ascii="Times New Roman" w:hAnsi="Times New Roman" w:cs="Times New Roman"/>
        </w:rPr>
        <w:t>экспресс-почтой</w:t>
      </w:r>
      <w:proofErr w:type="gramEnd"/>
      <w:r w:rsidRPr="00BF6874">
        <w:rPr>
          <w:rFonts w:ascii="Times New Roman" w:hAnsi="Times New Roman" w:cs="Times New Roman"/>
        </w:rPr>
        <w:t>.</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3.19. Сотрудник МФЦ, ответственный за прием и регистрацию документов, передает: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 -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 xml:space="preserve">3.21. Дело доставляется в администрацию сотрудником МФЦ, ответственным за доставку документов. </w:t>
      </w:r>
      <w:proofErr w:type="gramStart"/>
      <w:r w:rsidRPr="00BF6874">
        <w:rPr>
          <w:rFonts w:ascii="Times New Roman" w:hAnsi="Times New Roman" w:cs="Times New Roman"/>
        </w:rPr>
        <w:t>Максимальный срок выполнения данного действия устанавливается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- 7 рабочих дней с</w:t>
      </w:r>
      <w:proofErr w:type="gramEnd"/>
      <w:r w:rsidRPr="00BF6874">
        <w:rPr>
          <w:rFonts w:ascii="Times New Roman" w:hAnsi="Times New Roman" w:cs="Times New Roman"/>
        </w:rPr>
        <w:t xml:space="preserve"> указанного момента.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являются ответы из органа, предусмотренного в пункте 3.28 настоящего Административного регламента, на межведомственные запросы.</w:t>
      </w:r>
    </w:p>
    <w:p w:rsidR="00BF6874" w:rsidRPr="00832C0F" w:rsidRDefault="00BF6874" w:rsidP="00864BFD">
      <w:pPr>
        <w:spacing w:after="0" w:line="240" w:lineRule="auto"/>
        <w:ind w:firstLine="426"/>
        <w:jc w:val="center"/>
        <w:rPr>
          <w:rFonts w:ascii="Times New Roman" w:hAnsi="Times New Roman" w:cs="Times New Roman"/>
          <w:sz w:val="8"/>
          <w:szCs w:val="8"/>
        </w:rPr>
      </w:pP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rPr>
        <w:t xml:space="preserve">Формирование и направление межведомственных запросов </w:t>
      </w:r>
    </w:p>
    <w:p w:rsidR="00BF6874" w:rsidRPr="00832C0F" w:rsidRDefault="00BF6874" w:rsidP="00864BFD">
      <w:pPr>
        <w:spacing w:after="0" w:line="240" w:lineRule="auto"/>
        <w:ind w:firstLine="426"/>
        <w:jc w:val="both"/>
        <w:rPr>
          <w:rFonts w:ascii="Times New Roman" w:hAnsi="Times New Roman" w:cs="Times New Roman"/>
          <w:sz w:val="6"/>
          <w:szCs w:val="6"/>
        </w:rPr>
      </w:pP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3.26. Основанием (юридическим фактом) начала выполнения административной процедуры является непредставление заявителем документов, указанных в пункте 2.9 Административного регламента, либо отсутствие в администрации информации (сведений), содержащейся в Едином государственном реестре недвижимости и необходимой для проверки оснований, предусмотренных пунктами 2.11 и 2.12 Административного регламента для отказа в утверждении схемы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3.27.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3.28. </w:t>
      </w:r>
      <w:proofErr w:type="gramStart"/>
      <w:r w:rsidRPr="00BF6874">
        <w:rPr>
          <w:rFonts w:ascii="Times New Roman" w:hAnsi="Times New Roman" w:cs="Times New Roman"/>
        </w:rPr>
        <w:t>Если заявитель не представил в отношении земельного участка, раздел которого предусмотрен в соответствии с представленной заявителем схемой расположения земельного участка, а также в случае отсутствия в администрации информации (сведений), содержащейся в Едином государственном реестре недвижимости и необходимой для проверки оснований, предусмотренных для отказа в утверждении схемы расположения земельного участка, должностное лицо, уполномоченное на формирование и направление межведомственных запросов, готовит и</w:t>
      </w:r>
      <w:proofErr w:type="gramEnd"/>
      <w:r w:rsidRPr="00BF6874">
        <w:rPr>
          <w:rFonts w:ascii="Times New Roman" w:hAnsi="Times New Roman" w:cs="Times New Roman"/>
        </w:rPr>
        <w:t xml:space="preserve"> направляет запрос в орган регистрации прав о предоставлении:</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сведений из Единого государственного реестра недвижимости о зарегистрированных правах на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сведений из Единого государственного реестра недвижимости о правах на здания, сооружения, расположенные на соответствующем земельном участке,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сведений о зарегистрированных (оформленных) в период с 1992 по 1998 годы правах на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кадастровой выписки о земельном участке,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кадастрового плана территории, в границах которой расположен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кадастровог</w:t>
      </w:r>
      <w:proofErr w:type="gramStart"/>
      <w:r w:rsidRPr="00BF6874">
        <w:rPr>
          <w:rFonts w:ascii="Times New Roman" w:hAnsi="Times New Roman" w:cs="Times New Roman"/>
        </w:rPr>
        <w:t>о(</w:t>
      </w:r>
      <w:proofErr w:type="gramEnd"/>
      <w:r w:rsidRPr="00BF6874">
        <w:rPr>
          <w:rFonts w:ascii="Times New Roman" w:hAnsi="Times New Roman" w:cs="Times New Roman"/>
        </w:rPr>
        <w:t xml:space="preserve">ых) паспорта(ов) здания(ий), сооружения(ий), объекта(ов) незавершённого строительства, расположенных на земельном участке (при наличии таких объектов на земельном участке), раздел которого предусмотрен в соответствии с представленной заявителем схемой расположения земельного участка, или в </w:t>
      </w:r>
      <w:r w:rsidRPr="00BF6874">
        <w:rPr>
          <w:rFonts w:ascii="Times New Roman" w:hAnsi="Times New Roman" w:cs="Times New Roman"/>
        </w:rPr>
        <w:lastRenderedPageBreak/>
        <w:t>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кадастрового паспорта земельного участка,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 о не нахождении земельного участка,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формирование</w:t>
      </w:r>
      <w:proofErr w:type="gramEnd"/>
      <w:r w:rsidRPr="00BF6874">
        <w:rPr>
          <w:rFonts w:ascii="Times New Roman" w:hAnsi="Times New Roman" w:cs="Times New Roman"/>
        </w:rPr>
        <w:t xml:space="preserve"> и направление межведомственных запросов, готовит и направляет соответствующий запрос в Росимущество.</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Если заявитель не представил сведения о нахождении на соответствующем земельном участке объектов недвижимости, относящихся к объектам гражданской обороны (при наличии на земельном участке объектов недвижимости), должностное лицо, уполномоченное на формирование и направление межведомственных запросов, готовит и направляет соответствующий запрос в МЧС.</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в Роспотребнадзор.</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Если заявитель не представил сведения о нахождении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о нахождении (не нахождении) его на </w:t>
      </w:r>
      <w:proofErr w:type="gramStart"/>
      <w:r w:rsidRPr="00BF6874">
        <w:rPr>
          <w:rFonts w:ascii="Times New Roman" w:hAnsi="Times New Roman" w:cs="Times New Roman"/>
        </w:rPr>
        <w:t>территории</w:t>
      </w:r>
      <w:proofErr w:type="gramEnd"/>
      <w:r w:rsidRPr="00BF6874">
        <w:rPr>
          <w:rFonts w:ascii="Times New Roman" w:hAnsi="Times New Roman" w:cs="Times New Roman"/>
        </w:rPr>
        <w:t xml:space="preserve"> </w:t>
      </w:r>
      <w:r w:rsidRPr="00BF6874">
        <w:rPr>
          <w:rFonts w:ascii="Times New Roman" w:hAnsi="Times New Roman" w:cs="Times New Roman"/>
          <w:color w:val="000000"/>
        </w:rPr>
        <w:t>особо охраняемой природной территории федерального значения</w:t>
      </w:r>
      <w:r w:rsidRPr="00BF6874">
        <w:rPr>
          <w:rFonts w:ascii="Times New Roman" w:hAnsi="Times New Roman" w:cs="Times New Roman"/>
        </w:rPr>
        <w:t>, должностное 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w:t>
      </w:r>
      <w:r w:rsidRPr="00BF6874">
        <w:rPr>
          <w:rFonts w:ascii="Times New Roman" w:hAnsi="Times New Roman" w:cs="Times New Roman"/>
          <w:color w:val="000000"/>
        </w:rPr>
        <w:t xml:space="preserve"> (или) Минлесхоз.</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 о</w:t>
      </w:r>
      <w:r w:rsidRPr="00BF6874">
        <w:rPr>
          <w:rFonts w:ascii="Times New Roman" w:hAnsi="Times New Roman" w:cs="Times New Roman"/>
          <w:color w:val="000000"/>
        </w:rPr>
        <w:t xml:space="preserve">б объектах культурного наследия, памятников истории и культуры, границах зон их охраны </w:t>
      </w:r>
      <w:r w:rsidRPr="00BF6874">
        <w:rPr>
          <w:rFonts w:ascii="Times New Roman" w:hAnsi="Times New Roman" w:cs="Times New Roman"/>
        </w:rPr>
        <w:t>вблизи или на территории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в управление охраны памятников.</w:t>
      </w:r>
      <w:proofErr w:type="gramEnd"/>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w:t>
      </w:r>
      <w:r w:rsidRPr="00BF6874">
        <w:rPr>
          <w:rFonts w:ascii="Times New Roman" w:hAnsi="Times New Roman" w:cs="Times New Roman"/>
          <w:color w:val="000000"/>
        </w:rPr>
        <w:t xml:space="preserve"> </w:t>
      </w:r>
      <w:r w:rsidRPr="00BF6874">
        <w:rPr>
          <w:rFonts w:ascii="Times New Roman" w:hAnsi="Times New Roman" w:cs="Times New Roman"/>
        </w:rPr>
        <w:t xml:space="preserve">о согласовании использования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в пределах береговой полосы </w:t>
      </w:r>
      <w:r w:rsidRPr="00BF6874">
        <w:rPr>
          <w:rFonts w:ascii="Times New Roman" w:eastAsia="Cambria" w:hAnsi="Times New Roman" w:cs="Times New Roman"/>
        </w:rPr>
        <w:t>в пределах внутренних водных путей с администрациями бассейнов внутренних водных путей,</w:t>
      </w:r>
      <w:r w:rsidRPr="00BF6874">
        <w:rPr>
          <w:rFonts w:ascii="Times New Roman" w:hAnsi="Times New Roman" w:cs="Times New Roman"/>
        </w:rPr>
        <w:t xml:space="preserve"> должностное лицо, уполномоченное на формирование и направление межведомственных запросов, готовит и направляет соответствующий запрос в отдел бассейнового</w:t>
      </w:r>
      <w:proofErr w:type="gramEnd"/>
      <w:r w:rsidRPr="00BF6874">
        <w:rPr>
          <w:rFonts w:ascii="Times New Roman" w:hAnsi="Times New Roman" w:cs="Times New Roman"/>
        </w:rPr>
        <w:t xml:space="preserve"> управления.</w:t>
      </w:r>
    </w:p>
    <w:p w:rsidR="00BF6874" w:rsidRPr="00BF6874" w:rsidRDefault="00BF6874" w:rsidP="00864BFD">
      <w:pPr>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Если заявитель не представил сведения</w:t>
      </w:r>
      <w:r w:rsidRPr="00BF6874">
        <w:rPr>
          <w:rFonts w:ascii="Times New Roman" w:hAnsi="Times New Roman" w:cs="Times New Roman"/>
          <w:color w:val="000000"/>
        </w:rPr>
        <w:t xml:space="preserve"> </w:t>
      </w:r>
      <w:r w:rsidRPr="00BF6874">
        <w:rPr>
          <w:rFonts w:ascii="Times New Roman" w:hAnsi="Times New Roman" w:cs="Times New Roman"/>
        </w:rPr>
        <w:t>об отнесении (не отнесении) испрашиваемого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к лесным участкам в составе земель лесного фонда или земель иных категорий, должностное лицо, уполномоченное на формирование и направление межведомственных запросов, готовит и направляет соответствующий запрос в Минлесхоз.</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Если заявитель не представил сведения о ненахождении земельного участка в составе территорий общего пользования, должностное лицо, уполномоченное на формирование и направление межведомственных запросов, при отсутствии в его распоряжении такой информации готовит и направляет соответствующий запрос в орган местного самоуправления (его структурное подразделение).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3.30. Предельный срок для ответов на межведомственные запросы составляет 5 рабочих дня со дня поступления запроса в соответствующий орган.</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w:t>
      </w:r>
      <w:r w:rsidRPr="00BF6874">
        <w:rPr>
          <w:rFonts w:ascii="Times New Roman" w:hAnsi="Times New Roman" w:cs="Times New Roman"/>
        </w:rPr>
        <w:lastRenderedPageBreak/>
        <w:t>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3.32. Направление межведомственного запроса на бумажном носителе должностным лицом осуществляется одним из следующих способов: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почтовым отправлением;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курьером, под расписку.</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 данном случае межведомственный запрос должен содержать следующие сведения: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 наименование администрации, направляющей межведомственный запрос;</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 наименование органа, в адрес которого направляется межведомственный запрос;</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5) сведения, необходимые для представления документов и (или) информации, установленные настоящим Административным регламентом;</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6) контактная информация для направления ответа на межведомственный запрос;</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7) дата направления межведомственного запроса;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2.9 настоящего Административного регламента.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Способом фиксации результата административной процедуры является регистрация ответов из органа, предусмотренного пунктом 3.28 Административного регламента, на межведомственные запросы. </w:t>
      </w:r>
    </w:p>
    <w:p w:rsidR="00BF6874" w:rsidRPr="00C6639E" w:rsidRDefault="00BF6874" w:rsidP="00864BFD">
      <w:pPr>
        <w:spacing w:after="0" w:line="240" w:lineRule="auto"/>
        <w:ind w:firstLine="426"/>
        <w:jc w:val="both"/>
        <w:rPr>
          <w:rFonts w:ascii="Times New Roman" w:hAnsi="Times New Roman" w:cs="Times New Roman"/>
          <w:sz w:val="8"/>
          <w:szCs w:val="8"/>
        </w:rPr>
      </w:pPr>
    </w:p>
    <w:p w:rsidR="00BF6874" w:rsidRPr="00BF6874" w:rsidRDefault="00BF6874" w:rsidP="00864BFD">
      <w:pPr>
        <w:spacing w:after="0" w:line="240" w:lineRule="auto"/>
        <w:ind w:firstLine="426"/>
        <w:jc w:val="center"/>
        <w:rPr>
          <w:rFonts w:ascii="Times New Roman" w:hAnsi="Times New Roman" w:cs="Times New Roman"/>
        </w:rPr>
      </w:pPr>
      <w:r w:rsidRPr="00BF6874">
        <w:rPr>
          <w:rFonts w:ascii="Times New Roman" w:hAnsi="Times New Roman" w:cs="Times New Roman"/>
        </w:rPr>
        <w:t>Принятие решения о предоставлении муниципальной услуги или об отказе в ее предоставлении и выдача (направление) заявителю документов</w:t>
      </w:r>
    </w:p>
    <w:p w:rsidR="00BF6874" w:rsidRPr="00C6639E" w:rsidRDefault="00BF6874" w:rsidP="00864BFD">
      <w:pPr>
        <w:spacing w:after="0" w:line="240" w:lineRule="auto"/>
        <w:ind w:firstLine="426"/>
        <w:jc w:val="both"/>
        <w:rPr>
          <w:rFonts w:ascii="Times New Roman" w:hAnsi="Times New Roman" w:cs="Times New Roman"/>
          <w:sz w:val="8"/>
          <w:szCs w:val="8"/>
        </w:rPr>
      </w:pP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3.36.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3.37. При предоставлении муниципальной услуги должностное лицо совершает следующие административные действия:</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1) осуществляет проверку документов (информацию, содержащуюся в них), необходимых для предоставления муниципальной услуги в соответствии с пунктами 2.6, 2.9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2) обеспечивает хранение в бумажном или электронном виде документов (информации), представленных на межведомственные запросы;</w:t>
      </w:r>
    </w:p>
    <w:p w:rsidR="00BF6874" w:rsidRPr="00BF6874" w:rsidRDefault="00BF6874" w:rsidP="00864BFD">
      <w:pPr>
        <w:spacing w:after="0" w:line="240" w:lineRule="auto"/>
        <w:ind w:firstLine="426"/>
        <w:jc w:val="both"/>
        <w:rPr>
          <w:rFonts w:ascii="Times New Roman" w:hAnsi="Times New Roman" w:cs="Times New Roman"/>
          <w:color w:val="000000"/>
        </w:rPr>
      </w:pPr>
      <w:r w:rsidRPr="00BF6874">
        <w:rPr>
          <w:rFonts w:ascii="Times New Roman" w:hAnsi="Times New Roman" w:cs="Times New Roman"/>
        </w:rPr>
        <w:t>3) проверяет наличие или отсутствие оснований, предусмотренных пунктами 2.11 и 2.12 настоящего Административного регламента для отказа в предоставлении муниципальной услуги, в том числе:</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color w:val="000000"/>
        </w:rPr>
        <w:t xml:space="preserve">а) устанавливает </w:t>
      </w:r>
      <w:r w:rsidRPr="00BF6874">
        <w:rPr>
          <w:rFonts w:ascii="Times New Roman" w:hAnsi="Times New Roman" w:cs="Times New Roman"/>
        </w:rPr>
        <w:t xml:space="preserve">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 </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министерства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13, 16 – 19 пункта 2.11 настоящего Административного регламента;</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в) исследуя утвержденную схему размещения нестационарных торговых объектов, устанавливает наличие или отсутствие в данной схеме сведений о земельном участке, утверждение </w:t>
      </w:r>
      <w:proofErr w:type="gramStart"/>
      <w:r w:rsidRPr="00BF6874">
        <w:rPr>
          <w:rFonts w:ascii="Times New Roman" w:hAnsi="Times New Roman" w:cs="Times New Roman"/>
        </w:rPr>
        <w:t>схемы</w:t>
      </w:r>
      <w:proofErr w:type="gramEnd"/>
      <w:r w:rsidRPr="00BF6874">
        <w:rPr>
          <w:rFonts w:ascii="Times New Roman" w:hAnsi="Times New Roman" w:cs="Times New Roman"/>
        </w:rPr>
        <w:t xml:space="preserve"> расположения которого испрашивается в целях размещения нестационарного торгового объекта;</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4) обеспечивает подготовку, подписание и направление (вручение) заявителю решения администрации об утверждении схемы расположения земельного участка согласно Приложению № 6 к настоящему Административному регламенту либо при наличии основания (оснований) для отказа в предоставлении муниципальной услуги – решения администрации об отказе в утверждении схемы расположения земельного участка в форме уведомления об отказе в предоставлении муниципальной услуги согласно Приложению № 7 к настоящему Административному регламенту.</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3.38. В случае</w:t>
      </w:r>
      <w:proofErr w:type="gramStart"/>
      <w:r w:rsidRPr="00BF6874">
        <w:rPr>
          <w:rFonts w:ascii="Times New Roman" w:hAnsi="Times New Roman" w:cs="Times New Roman"/>
        </w:rPr>
        <w:t>,</w:t>
      </w:r>
      <w:proofErr w:type="gramEnd"/>
      <w:r w:rsidRPr="00BF6874">
        <w:rPr>
          <w:rFonts w:ascii="Times New Roman" w:hAnsi="Times New Roman" w:cs="Times New Roman"/>
        </w:rPr>
        <w:t xml:space="preserve"> если на момент поступления в администрацию заявления об утверждении схемы расположения земельного участка в целях образования земельного участка вне границ населенных пунктов для его продажи или </w:t>
      </w:r>
      <w:r w:rsidRPr="00BF6874">
        <w:rPr>
          <w:rFonts w:ascii="Times New Roman" w:hAnsi="Times New Roman" w:cs="Times New Roman"/>
        </w:rPr>
        <w:lastRenderedPageBreak/>
        <w:t xml:space="preserve">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 (в случае, если такой земельный участок предстоит образовать и не утвержден проект межевания территории, в </w:t>
      </w:r>
      <w:proofErr w:type="gramStart"/>
      <w:r w:rsidRPr="00BF6874">
        <w:rPr>
          <w:rFonts w:ascii="Times New Roman" w:hAnsi="Times New Roman" w:cs="Times New Roman"/>
        </w:rPr>
        <w:t>границах</w:t>
      </w:r>
      <w:proofErr w:type="gramEnd"/>
      <w:r w:rsidRPr="00BF6874">
        <w:rPr>
          <w:rFonts w:ascii="Times New Roman" w:hAnsi="Times New Roman" w:cs="Times New Roman"/>
        </w:rPr>
        <w:t xml:space="preserve"> которой предусмотрено образование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по форме согласно Приложению № 8 к настоящему Административному регламенту и направляет такое решение заявителю.</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В указанных случаях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Администрация при наличии в письменной форме согласия лица, обратившегося с заявлением об утверждении схемы расположения земельного участка в целях образования земельного участка вне границ населенных пунктов для его продажи или предоставления в аренду путем проведения аукциона, вправе утвердить иной вариант схемы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3.39.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площадь земельного участка, образуемого в соответствии со схемой расположения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 адрес земельного участка или при отсутствии адреса земельного участка иное описание местоположения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 (Единый государственный реестр недвижимости);</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 категория земель, к которой относится образуемый земельный участок.</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Срок действия решения об утверждении схемы расположения земельного участка составляет два года.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В решении об отказе в утверждении схемы расположения земельного участка по запросу (заявлению) об утверждения схемы расположения земельного участка вне границ населенных пунктов для подготовки и организац</w:t>
      </w:r>
      <w:proofErr w:type="gramStart"/>
      <w:r w:rsidRPr="00BF6874">
        <w:rPr>
          <w:rFonts w:ascii="Times New Roman" w:hAnsi="Times New Roman" w:cs="Times New Roman"/>
        </w:rPr>
        <w:t>ии ау</w:t>
      </w:r>
      <w:proofErr w:type="gramEnd"/>
      <w:r w:rsidRPr="00BF6874">
        <w:rPr>
          <w:rFonts w:ascii="Times New Roman" w:hAnsi="Times New Roman" w:cs="Times New Roman"/>
        </w:rPr>
        <w:t>кциона по продаже испрашиваемого земельного участка, аукциона на право заключения договора аренды такого земельного участка должны быть указаны все основания принятия такого решения.</w:t>
      </w:r>
    </w:p>
    <w:p w:rsidR="00BF6874" w:rsidRPr="00BF6874" w:rsidRDefault="00BF6874" w:rsidP="00864BFD">
      <w:pPr>
        <w:pStyle w:val="ConsPlusNormal"/>
        <w:ind w:firstLine="426"/>
        <w:jc w:val="both"/>
        <w:rPr>
          <w:rFonts w:ascii="Times New Roman" w:hAnsi="Times New Roman"/>
          <w:sz w:val="22"/>
          <w:szCs w:val="22"/>
        </w:rPr>
      </w:pPr>
      <w:r w:rsidRPr="00BF6874">
        <w:rPr>
          <w:rFonts w:ascii="Times New Roman" w:hAnsi="Times New Roman"/>
          <w:sz w:val="22"/>
          <w:szCs w:val="22"/>
        </w:rPr>
        <w:t>3.40. Общий максимальный срок административной процедуры не может превышать 10 рабочих дней, а в случае представления заявителем схемы расположения земельного участка в целях образования земельного участка вне границ населенных пунктов для его продажи или предоставления в аренду путем проведения аукциона – 45 календарных дней.</w:t>
      </w:r>
    </w:p>
    <w:p w:rsidR="00BF6874" w:rsidRPr="00BF6874" w:rsidRDefault="00BF6874" w:rsidP="00864BFD">
      <w:pPr>
        <w:pStyle w:val="ConsPlusNormal"/>
        <w:ind w:firstLine="426"/>
        <w:jc w:val="both"/>
        <w:rPr>
          <w:rFonts w:ascii="Times New Roman" w:hAnsi="Times New Roman"/>
          <w:sz w:val="22"/>
          <w:szCs w:val="22"/>
        </w:rPr>
      </w:pPr>
      <w:r w:rsidRPr="00BF6874">
        <w:rPr>
          <w:rFonts w:ascii="Times New Roman" w:hAnsi="Times New Roman"/>
          <w:sz w:val="22"/>
          <w:szCs w:val="22"/>
        </w:rPr>
        <w:t xml:space="preserve">Решение об утверждении схемы расположения земельного участка или об отказе в ее утверждении не позднее 2 рабочих дней со дня его принятия администрацией направляется заявителю посредством почтовой связи, по электронной почте либо предоставляется на личном приеме (при соответствующем желании заявителя) должностным лицом, уполномоченным на предоставление заявителю результата муниципальной услуги. </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3.41. Критерием принятия решения о предоставлении муниципальной услуги или об отказе в ее предоставлении является наличие или отсутствие оснований для отказа в предоставлении муниципальной услуги, предусмотренных пунктами 2.11 и 2.12 настоящего Административного регламента.  </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3.42. Результатом административной процедуры является соответственно выдача (направление) заявителю решения об утверждении схемы расположения земельного участка либо решения (уведомления) об отказе в утверждении схемы расположения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3.43. Способом фиксации результата административной процедуры является оформление решения администрации об утверждении схемы расположения земельного участка или об отказе в ее утверждении.</w:t>
      </w:r>
    </w:p>
    <w:p w:rsidR="00BF6874" w:rsidRPr="0015162C" w:rsidRDefault="00BF6874" w:rsidP="00864BFD">
      <w:pPr>
        <w:widowControl w:val="0"/>
        <w:autoSpaceDE w:val="0"/>
        <w:spacing w:after="0" w:line="240" w:lineRule="auto"/>
        <w:ind w:firstLine="426"/>
        <w:jc w:val="both"/>
        <w:rPr>
          <w:rFonts w:ascii="Times New Roman" w:hAnsi="Times New Roman" w:cs="Times New Roman"/>
          <w:sz w:val="8"/>
          <w:szCs w:val="8"/>
        </w:rPr>
      </w:pPr>
    </w:p>
    <w:p w:rsidR="00BF6874" w:rsidRPr="00BF6874" w:rsidRDefault="00BF6874" w:rsidP="00864BFD">
      <w:pPr>
        <w:widowControl w:val="0"/>
        <w:autoSpaceDE w:val="0"/>
        <w:spacing w:after="0" w:line="240" w:lineRule="auto"/>
        <w:ind w:firstLine="426"/>
        <w:jc w:val="center"/>
        <w:rPr>
          <w:rFonts w:ascii="Times New Roman" w:hAnsi="Times New Roman" w:cs="Times New Roman"/>
        </w:rPr>
      </w:pPr>
      <w:r w:rsidRPr="00BF6874">
        <w:rPr>
          <w:rFonts w:ascii="Times New Roman" w:hAnsi="Times New Roman" w:cs="Times New Roman"/>
        </w:rPr>
        <w:t xml:space="preserve">Направление решения об утверждении схемы расположения земельного участка в орган регистрации прав </w:t>
      </w:r>
    </w:p>
    <w:p w:rsidR="00BF6874" w:rsidRPr="0015162C" w:rsidRDefault="00BF6874" w:rsidP="00864BFD">
      <w:pPr>
        <w:widowControl w:val="0"/>
        <w:autoSpaceDE w:val="0"/>
        <w:spacing w:after="0" w:line="240" w:lineRule="auto"/>
        <w:ind w:firstLine="426"/>
        <w:jc w:val="both"/>
        <w:rPr>
          <w:rFonts w:ascii="Times New Roman" w:hAnsi="Times New Roman" w:cs="Times New Roman"/>
          <w:sz w:val="8"/>
          <w:szCs w:val="8"/>
        </w:rPr>
      </w:pP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3.44. Основанием (юридическим фактом) начала выполнения административной процедуры в части направления решения об утверждении схемы расположения земельного участка в орган регистрации прав является принятие администрацией решения об утверждении схемы расположения земельного участка.</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3.45. </w:t>
      </w:r>
      <w:proofErr w:type="gramStart"/>
      <w:r w:rsidRPr="00BF6874">
        <w:rPr>
          <w:rFonts w:ascii="Times New Roman" w:hAnsi="Times New Roman" w:cs="Times New Roman"/>
        </w:rPr>
        <w:t>Администрация, принявшая решение, предусматривающее утверждение схемы расположения земельного участка, обязана направить в срок не более чем 5 рабочих дней со дня принятия указанного решения в орган регистрации прав решение об утверждении схемы расположения земельного участка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BF6874">
        <w:rPr>
          <w:rFonts w:ascii="Times New Roman" w:hAnsi="Times New Roman" w:cs="Times New Roman"/>
        </w:rPr>
        <w:t xml:space="preserve">, для отображения сведений, содержащихся в указанных </w:t>
      </w:r>
      <w:proofErr w:type="gramStart"/>
      <w:r w:rsidRPr="00BF6874">
        <w:rPr>
          <w:rFonts w:ascii="Times New Roman" w:hAnsi="Times New Roman" w:cs="Times New Roman"/>
        </w:rPr>
        <w:t>решении</w:t>
      </w:r>
      <w:proofErr w:type="gramEnd"/>
      <w:r w:rsidRPr="00BF6874">
        <w:rPr>
          <w:rFonts w:ascii="Times New Roman" w:hAnsi="Times New Roman" w:cs="Times New Roman"/>
        </w:rPr>
        <w:t xml:space="preserve"> и схеме, на кадастровых картах, предназначенных для использования неограниченным кругом лиц.</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Должностным лицом, ответственным за выполнение указанного действия, является должностное лицо администрации, уполномоченное на взаимодействие в части направления решения об утверждении схемы расположения земельного участка с органом регистрации прав, в том числе с использованием систем межведомственного электронного взаимодействия.</w:t>
      </w:r>
    </w:p>
    <w:p w:rsidR="00BF6874" w:rsidRPr="00BF6874" w:rsidRDefault="00BF6874" w:rsidP="00864BFD">
      <w:pPr>
        <w:widowControl w:val="0"/>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3.46. Критерием принятия решения в части направления решения об утверждении схемы расположения земельного участка в орган регистрации прав является наличие принятого администрацией решения об утверждении схемы расположения земельного участка.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3.47. Результатом административной процедуры является представленная в орган регистрации прав информация, предусмотренная пунктом 3.45 настоящего Административного регламента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Способом фиксации является регистрация направляемой в орган регистрации прав информации, предусмотренной пунктом 3.45 настоящего Административного регламента.</w:t>
      </w:r>
    </w:p>
    <w:p w:rsidR="00BF6874" w:rsidRPr="00BF6874" w:rsidRDefault="00BF6874" w:rsidP="00864BFD">
      <w:pPr>
        <w:autoSpaceDE w:val="0"/>
        <w:spacing w:after="0" w:line="240" w:lineRule="auto"/>
        <w:ind w:firstLine="426"/>
        <w:jc w:val="center"/>
        <w:rPr>
          <w:rFonts w:ascii="Times New Roman" w:hAnsi="Times New Roman" w:cs="Times New Roman"/>
        </w:rPr>
      </w:pPr>
      <w:r w:rsidRPr="00BF6874">
        <w:rPr>
          <w:rFonts w:ascii="Times New Roman" w:hAnsi="Times New Roman" w:cs="Times New Roman"/>
          <w:b/>
        </w:rPr>
        <w:t xml:space="preserve">IV. Формы </w:t>
      </w:r>
      <w:proofErr w:type="gramStart"/>
      <w:r w:rsidRPr="00BF6874">
        <w:rPr>
          <w:rFonts w:ascii="Times New Roman" w:hAnsi="Times New Roman" w:cs="Times New Roman"/>
          <w:b/>
        </w:rPr>
        <w:t>контроля за</w:t>
      </w:r>
      <w:proofErr w:type="gramEnd"/>
      <w:r w:rsidRPr="00BF6874">
        <w:rPr>
          <w:rFonts w:ascii="Times New Roman" w:hAnsi="Times New Roman" w:cs="Times New Roman"/>
          <w:b/>
        </w:rPr>
        <w:t xml:space="preserve"> исполнением Административного регламента</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4.1.</w:t>
      </w:r>
      <w:r w:rsidRPr="00BF6874">
        <w:rPr>
          <w:rFonts w:ascii="Times New Roman" w:hAnsi="Times New Roman" w:cs="Times New Roman"/>
        </w:rPr>
        <w:tab/>
        <w:t xml:space="preserve">Текущий </w:t>
      </w:r>
      <w:proofErr w:type="gramStart"/>
      <w:r w:rsidRPr="00BF6874">
        <w:rPr>
          <w:rFonts w:ascii="Times New Roman" w:hAnsi="Times New Roman" w:cs="Times New Roman"/>
        </w:rPr>
        <w:t>контроль за</w:t>
      </w:r>
      <w:proofErr w:type="gramEnd"/>
      <w:r w:rsidRPr="00BF6874">
        <w:rPr>
          <w:rFonts w:ascii="Times New Roman" w:hAnsi="Times New Roman" w:cs="Times New Roman"/>
        </w:rPr>
        <w:t xml:space="preserve">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4.2.</w:t>
      </w:r>
      <w:r w:rsidRPr="00BF6874">
        <w:rPr>
          <w:rFonts w:ascii="Times New Roman" w:hAnsi="Times New Roman" w:cs="Times New Roman"/>
        </w:rPr>
        <w:tab/>
        <w:t>Периодичность осуществления текущего контроля устанавливается   заместителем главы городского поселения Безенчук.</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4.3.</w:t>
      </w:r>
      <w:r w:rsidRPr="00BF6874">
        <w:rPr>
          <w:rFonts w:ascii="Times New Roman" w:hAnsi="Times New Roman" w:cs="Times New Roman"/>
        </w:rPr>
        <w:tab/>
      </w:r>
      <w:proofErr w:type="gramStart"/>
      <w:r w:rsidRPr="00BF6874">
        <w:rPr>
          <w:rFonts w:ascii="Times New Roman" w:hAnsi="Times New Roman" w:cs="Times New Roman"/>
        </w:rPr>
        <w:t>Контроль за</w:t>
      </w:r>
      <w:proofErr w:type="gramEnd"/>
      <w:r w:rsidRPr="00BF6874">
        <w:rPr>
          <w:rFonts w:ascii="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4.4.</w:t>
      </w:r>
      <w:r w:rsidRPr="00BF6874">
        <w:rPr>
          <w:rFonts w:ascii="Times New Roman" w:hAnsi="Times New Roman" w:cs="Times New Roman"/>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4.5.</w:t>
      </w:r>
      <w:r w:rsidRPr="00BF6874">
        <w:rPr>
          <w:rFonts w:ascii="Times New Roman" w:hAnsi="Times New Roman" w:cs="Times New Roman"/>
        </w:rPr>
        <w:tab/>
        <w:t>Решение об осуществлении плановых и внеплановых проверок полноты и качества предоставления муниципальной услуги принимается заместителем главы городского поселения Безенчук.</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4.6.</w:t>
      </w:r>
      <w:r w:rsidRPr="00BF6874">
        <w:rPr>
          <w:rFonts w:ascii="Times New Roman" w:hAnsi="Times New Roman" w:cs="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Плановые проверки проводятся не реже 1 раза в 3 года.</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4.7.</w:t>
      </w:r>
      <w:r w:rsidRPr="00BF6874">
        <w:rPr>
          <w:rFonts w:ascii="Times New Roman" w:hAnsi="Times New Roman" w:cs="Times New Roman"/>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на основании соответствующих правовых актов.</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BF6874" w:rsidRPr="00BF6874" w:rsidRDefault="00BF6874" w:rsidP="00665503">
      <w:pPr>
        <w:tabs>
          <w:tab w:val="left" w:pos="993"/>
        </w:tabs>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4.8.</w:t>
      </w:r>
      <w:r w:rsidRPr="00BF6874">
        <w:rPr>
          <w:rFonts w:ascii="Times New Roman" w:hAnsi="Times New Roman" w:cs="Times New Roman"/>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BF6874" w:rsidRPr="00BF6874" w:rsidRDefault="00BF6874" w:rsidP="00665503">
      <w:pPr>
        <w:tabs>
          <w:tab w:val="left" w:pos="993"/>
        </w:tabs>
        <w:spacing w:after="0" w:line="240" w:lineRule="auto"/>
        <w:ind w:firstLine="426"/>
        <w:jc w:val="both"/>
        <w:rPr>
          <w:rFonts w:ascii="Times New Roman" w:hAnsi="Times New Roman" w:cs="Times New Roman"/>
        </w:rPr>
      </w:pPr>
      <w:r w:rsidRPr="00BF6874">
        <w:rPr>
          <w:rFonts w:ascii="Times New Roman" w:hAnsi="Times New Roman" w:cs="Times New Roman"/>
        </w:rPr>
        <w:t>4.9.</w:t>
      </w:r>
      <w:r w:rsidRPr="00BF6874">
        <w:rPr>
          <w:rFonts w:ascii="Times New Roman" w:hAnsi="Times New Roman" w:cs="Times New Roman"/>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BF6874" w:rsidRPr="00BF6874" w:rsidRDefault="00BF6874" w:rsidP="00665503">
      <w:pPr>
        <w:tabs>
          <w:tab w:val="left" w:pos="993"/>
        </w:tabs>
        <w:spacing w:after="0" w:line="240" w:lineRule="auto"/>
        <w:ind w:firstLine="426"/>
        <w:jc w:val="both"/>
        <w:rPr>
          <w:rFonts w:ascii="Times New Roman" w:hAnsi="Times New Roman" w:cs="Times New Roman"/>
        </w:rPr>
      </w:pPr>
      <w:r w:rsidRPr="00BF6874">
        <w:rPr>
          <w:rFonts w:ascii="Times New Roman" w:hAnsi="Times New Roman" w:cs="Times New Roman"/>
        </w:rPr>
        <w:t>4.10.</w:t>
      </w:r>
      <w:r w:rsidRPr="00BF6874">
        <w:rPr>
          <w:rFonts w:ascii="Times New Roman" w:hAnsi="Times New Roman" w:cs="Times New Roman"/>
        </w:rPr>
        <w:tab/>
      </w:r>
      <w:proofErr w:type="gramStart"/>
      <w:r w:rsidRPr="00BF6874">
        <w:rPr>
          <w:rFonts w:ascii="Times New Roman" w:hAnsi="Times New Roman" w:cs="Times New Roman"/>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BF6874" w:rsidRPr="00BF6874" w:rsidRDefault="00BF6874" w:rsidP="00665503">
      <w:pPr>
        <w:tabs>
          <w:tab w:val="left" w:pos="993"/>
        </w:tabs>
        <w:spacing w:after="0" w:line="240" w:lineRule="auto"/>
        <w:ind w:firstLine="426"/>
        <w:jc w:val="both"/>
        <w:rPr>
          <w:rFonts w:ascii="Times New Roman" w:hAnsi="Times New Roman" w:cs="Times New Roman"/>
        </w:rPr>
      </w:pPr>
      <w:r w:rsidRPr="00BF6874">
        <w:rPr>
          <w:rFonts w:ascii="Times New Roman" w:hAnsi="Times New Roman" w:cs="Times New Roman"/>
        </w:rPr>
        <w:t xml:space="preserve">Заявители, направившие заявления о предоставлении муниципальной услуги, могут осуществлять </w:t>
      </w:r>
      <w:proofErr w:type="gramStart"/>
      <w:r w:rsidRPr="00BF6874">
        <w:rPr>
          <w:rFonts w:ascii="Times New Roman" w:hAnsi="Times New Roman" w:cs="Times New Roman"/>
        </w:rPr>
        <w:t>контроль за</w:t>
      </w:r>
      <w:proofErr w:type="gramEnd"/>
      <w:r w:rsidRPr="00BF6874">
        <w:rPr>
          <w:rFonts w:ascii="Times New Roman" w:hAnsi="Times New Roman" w:cs="Times New Roman"/>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BF6874" w:rsidRPr="00BF6874" w:rsidRDefault="00BF6874" w:rsidP="00864BFD">
      <w:pPr>
        <w:autoSpaceDE w:val="0"/>
        <w:spacing w:after="0" w:line="240" w:lineRule="auto"/>
        <w:ind w:firstLine="426"/>
        <w:jc w:val="center"/>
        <w:rPr>
          <w:rFonts w:ascii="Times New Roman" w:hAnsi="Times New Roman" w:cs="Times New Roman"/>
        </w:rPr>
      </w:pPr>
      <w:r w:rsidRPr="00BF6874">
        <w:rPr>
          <w:rFonts w:ascii="Times New Roman" w:hAnsi="Times New Roman" w:cs="Times New Roman"/>
          <w:b/>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BF6874" w:rsidRPr="00BF6874" w:rsidRDefault="00BF6874" w:rsidP="00864BFD">
      <w:pPr>
        <w:spacing w:after="0" w:line="240" w:lineRule="auto"/>
        <w:ind w:firstLine="426"/>
        <w:jc w:val="both"/>
        <w:rPr>
          <w:rFonts w:ascii="Times New Roman" w:hAnsi="Times New Roman" w:cs="Times New Roman"/>
          <w:spacing w:val="-6"/>
        </w:rPr>
      </w:pPr>
      <w:r w:rsidRPr="00BF6874">
        <w:rPr>
          <w:rFonts w:ascii="Times New Roman" w:hAnsi="Times New Roman" w:cs="Times New Roman"/>
        </w:rPr>
        <w:t>5.1. </w:t>
      </w:r>
      <w:proofErr w:type="gramStart"/>
      <w:r w:rsidRPr="00BF6874">
        <w:rPr>
          <w:rFonts w:ascii="Times New Roman" w:hAnsi="Times New Roman" w:cs="Times New Roman"/>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roofErr w:type="gramEnd"/>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spacing w:val="-6"/>
        </w:rPr>
        <w:lastRenderedPageBreak/>
        <w:t>5.2</w:t>
      </w:r>
      <w:r w:rsidRPr="00BF6874">
        <w:rPr>
          <w:rFonts w:ascii="Times New Roman" w:hAnsi="Times New Roman" w:cs="Times New Roman"/>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с жалобой.</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5.4. Жалоба должна содержать:</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BF6874" w:rsidRPr="00BF6874" w:rsidRDefault="00BF6874" w:rsidP="00864BFD">
      <w:pPr>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сведения об обжалуемых решениях и действиях (бездействии) администрации, должностного лица администрации либо муниципального служащего;</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 xml:space="preserve">5.5. Заявитель может обратиться с </w:t>
      </w:r>
      <w:proofErr w:type="gramStart"/>
      <w:r w:rsidRPr="00BF6874">
        <w:rPr>
          <w:rFonts w:ascii="Times New Roman" w:hAnsi="Times New Roman" w:cs="Times New Roman"/>
        </w:rPr>
        <w:t>жалобой</w:t>
      </w:r>
      <w:proofErr w:type="gramEnd"/>
      <w:r w:rsidRPr="00BF6874">
        <w:rPr>
          <w:rFonts w:ascii="Times New Roman" w:hAnsi="Times New Roman" w:cs="Times New Roman"/>
        </w:rPr>
        <w:t xml:space="preserve"> в том числе в следующих случаях:</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1) нарушение срока регистрации заявления заявителя о предоставлении муниципальной услуги;</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2) нарушение срока предоставления муниципальной услуги;</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BF6874" w:rsidRPr="00BF6874" w:rsidRDefault="00BF6874" w:rsidP="00864BFD">
      <w:pPr>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BF6874" w:rsidRPr="00BF6874" w:rsidRDefault="00BF6874" w:rsidP="00864BFD">
      <w:pPr>
        <w:autoSpaceDE w:val="0"/>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5.6. Основанием для начала процедуры досудебного (внесудебного) обжалования является поступление в администрацию жалобы от заявителя.</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5.7. Заявитель имеет право на получение информации и документов, необходимых для обоснования и рассмотрения жалобы.</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5.8. Жалоба заявителя может быть адресована главе городского поселения Безенчук.</w:t>
      </w:r>
    </w:p>
    <w:p w:rsidR="00BF6874" w:rsidRPr="00BF6874" w:rsidRDefault="00BF6874" w:rsidP="00864BFD">
      <w:pPr>
        <w:autoSpaceDE w:val="0"/>
        <w:spacing w:after="0" w:line="240" w:lineRule="auto"/>
        <w:ind w:firstLine="426"/>
        <w:jc w:val="both"/>
        <w:rPr>
          <w:rFonts w:ascii="Times New Roman" w:hAnsi="Times New Roman" w:cs="Times New Roman"/>
        </w:rPr>
      </w:pPr>
      <w:r w:rsidRPr="00BF6874">
        <w:rPr>
          <w:rFonts w:ascii="Times New Roman" w:hAnsi="Times New Roman" w:cs="Times New Roman"/>
        </w:rPr>
        <w:t>5.9. </w:t>
      </w:r>
      <w:proofErr w:type="gramStart"/>
      <w:r w:rsidRPr="00BF6874">
        <w:rPr>
          <w:rFonts w:ascii="Times New Roman" w:hAnsi="Times New Roman" w:cs="Times New Roman"/>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BF6874">
        <w:rPr>
          <w:rFonts w:ascii="Times New Roman" w:hAnsi="Times New Roman" w:cs="Times New Roman"/>
        </w:rPr>
        <w:t xml:space="preserve"> регистрации. Срок рассмотрения жалобы может быть сокращен в случаях, установленных Правительством Российской Федерации.</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5.10. По результатам рассмотрения жалобы администрация принимает одно из следующих решений:</w:t>
      </w:r>
    </w:p>
    <w:p w:rsidR="00BF6874" w:rsidRPr="00BF6874" w:rsidRDefault="00BF6874" w:rsidP="00864BFD">
      <w:pPr>
        <w:spacing w:after="0" w:line="240" w:lineRule="auto"/>
        <w:ind w:firstLine="426"/>
        <w:jc w:val="both"/>
        <w:rPr>
          <w:rFonts w:ascii="Times New Roman" w:hAnsi="Times New Roman" w:cs="Times New Roman"/>
        </w:rPr>
      </w:pPr>
      <w:proofErr w:type="gramStart"/>
      <w:r w:rsidRPr="00BF6874">
        <w:rPr>
          <w:rFonts w:ascii="Times New Roman" w:hAnsi="Times New Roman" w:cs="Times New Roman"/>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BF6874">
        <w:rPr>
          <w:rFonts w:ascii="Times New Roman" w:hAnsi="Times New Roman" w:cs="Times New Roman"/>
        </w:rPr>
        <w:t xml:space="preserve"> правовыми актами, а также в иных формах. Взамен решения об утверждении схемы расположения земельного участка или земельных участков на кадастровом плане территории, в котором были допущены опечатки и (</w:t>
      </w:r>
      <w:proofErr w:type="gramStart"/>
      <w:r w:rsidRPr="00BF6874">
        <w:rPr>
          <w:rFonts w:ascii="Times New Roman" w:hAnsi="Times New Roman" w:cs="Times New Roman"/>
        </w:rPr>
        <w:t xml:space="preserve">или) </w:t>
      </w:r>
      <w:proofErr w:type="gramEnd"/>
      <w:r w:rsidRPr="00BF6874">
        <w:rPr>
          <w:rFonts w:ascii="Times New Roman" w:hAnsi="Times New Roman" w:cs="Times New Roman"/>
        </w:rPr>
        <w:t>ошибки, выдаётся решение об утверждении схемы расположения земельного участка или земельных участков на кадастровом плане территории без опечаток и ошибок в срок, не превышающий 5 рабочих дней со дня обращения заявителя в администрацию о замене такого документа;</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 решение об отказе в удовлетворении жалобы.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Заявителю направляется письменный ответ, содержащий результаты рассмотрения жалобы.</w:t>
      </w:r>
    </w:p>
    <w:p w:rsidR="00BF6874" w:rsidRPr="00BF6874" w:rsidRDefault="00BF6874" w:rsidP="00864BFD">
      <w:pPr>
        <w:spacing w:after="0" w:line="240" w:lineRule="auto"/>
        <w:ind w:firstLine="426"/>
        <w:jc w:val="both"/>
        <w:rPr>
          <w:rFonts w:ascii="Times New Roman" w:hAnsi="Times New Roman" w:cs="Times New Roman"/>
        </w:rPr>
      </w:pPr>
      <w:r w:rsidRPr="00BF6874">
        <w:rPr>
          <w:rFonts w:ascii="Times New Roman" w:hAnsi="Times New Roman" w:cs="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6874" w:rsidRPr="00BF6874" w:rsidRDefault="00BF6874" w:rsidP="00864BFD">
      <w:pPr>
        <w:tabs>
          <w:tab w:val="left" w:pos="0"/>
        </w:tabs>
        <w:spacing w:after="0" w:line="240" w:lineRule="auto"/>
        <w:ind w:firstLine="426"/>
        <w:jc w:val="both"/>
        <w:rPr>
          <w:rFonts w:ascii="Times New Roman" w:hAnsi="Times New Roman" w:cs="Times New Roman"/>
        </w:rPr>
      </w:pPr>
      <w:r w:rsidRPr="00BF6874">
        <w:rPr>
          <w:rFonts w:ascii="Times New Roman" w:hAnsi="Times New Roman" w:cs="Times New Roman"/>
        </w:rPr>
        <w:lastRenderedPageBreak/>
        <w:t xml:space="preserve">В случае установления в ходе или по результатам </w:t>
      </w:r>
      <w:proofErr w:type="gramStart"/>
      <w:r w:rsidRPr="00BF6874">
        <w:rPr>
          <w:rFonts w:ascii="Times New Roman" w:hAnsi="Times New Roman" w:cs="Times New Roman"/>
        </w:rPr>
        <w:t>рассмотрения жалобы признаков состава административного правонарушения</w:t>
      </w:r>
      <w:proofErr w:type="gramEnd"/>
      <w:r w:rsidRPr="00BF6874">
        <w:rPr>
          <w:rFonts w:ascii="Times New Roman" w:hAnsi="Times New Roman" w:cs="Times New Roma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005FDE" w:rsidRPr="00005FDE" w:rsidRDefault="00005FDE" w:rsidP="00005FDE">
      <w:pPr>
        <w:spacing w:after="0" w:line="240" w:lineRule="auto"/>
        <w:jc w:val="right"/>
        <w:rPr>
          <w:rFonts w:ascii="Times New Roman" w:hAnsi="Times New Roman" w:cs="Times New Roman"/>
          <w:sz w:val="20"/>
          <w:szCs w:val="20"/>
        </w:rPr>
      </w:pPr>
      <w:r w:rsidRPr="00005FDE">
        <w:rPr>
          <w:rFonts w:ascii="Times New Roman" w:hAnsi="Times New Roman" w:cs="Times New Roman"/>
          <w:sz w:val="20"/>
          <w:szCs w:val="20"/>
        </w:rPr>
        <w:t>Приложение № 1</w:t>
      </w:r>
    </w:p>
    <w:p w:rsidR="00005FDE" w:rsidRPr="00005FDE" w:rsidRDefault="00005FDE" w:rsidP="00005FDE">
      <w:pPr>
        <w:spacing w:after="0" w:line="240" w:lineRule="auto"/>
        <w:jc w:val="right"/>
        <w:rPr>
          <w:rFonts w:ascii="Times New Roman" w:hAnsi="Times New Roman" w:cs="Times New Roman"/>
          <w:sz w:val="20"/>
          <w:szCs w:val="20"/>
        </w:rPr>
      </w:pPr>
      <w:r w:rsidRPr="00005FDE">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005FDE">
        <w:rPr>
          <w:rFonts w:ascii="Times New Roman" w:hAnsi="Times New Roman" w:cs="Times New Roman"/>
          <w:sz w:val="20"/>
          <w:szCs w:val="20"/>
        </w:rPr>
        <w:t>собственность</w:t>
      </w:r>
      <w:proofErr w:type="gramEnd"/>
      <w:r w:rsidRPr="00005FDE">
        <w:rPr>
          <w:rFonts w:ascii="Times New Roman" w:hAnsi="Times New Roman" w:cs="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005FDE" w:rsidRPr="00005FDE" w:rsidRDefault="00005FDE" w:rsidP="00005FDE">
      <w:pPr>
        <w:spacing w:after="0" w:line="240" w:lineRule="auto"/>
        <w:jc w:val="right"/>
        <w:rPr>
          <w:rFonts w:ascii="Times New Roman" w:hAnsi="Times New Roman" w:cs="Times New Roman"/>
          <w:sz w:val="8"/>
          <w:szCs w:val="8"/>
        </w:rPr>
      </w:pPr>
    </w:p>
    <w:p w:rsidR="00005FDE" w:rsidRPr="00005FDE" w:rsidRDefault="00005FDE" w:rsidP="00005FDE">
      <w:pPr>
        <w:pStyle w:val="ConsPlusNonformat"/>
        <w:ind w:firstLine="2837"/>
        <w:jc w:val="right"/>
        <w:rPr>
          <w:rFonts w:ascii="Times New Roman" w:hAnsi="Times New Roman" w:cs="Times New Roman"/>
          <w:sz w:val="22"/>
          <w:szCs w:val="22"/>
        </w:rPr>
      </w:pPr>
      <w:r w:rsidRPr="00005FDE">
        <w:rPr>
          <w:rFonts w:ascii="Times New Roman" w:hAnsi="Times New Roman" w:cs="Times New Roman"/>
          <w:sz w:val="22"/>
          <w:szCs w:val="22"/>
        </w:rPr>
        <w:t xml:space="preserve">Главе городского поселения Безенчук </w:t>
      </w:r>
    </w:p>
    <w:p w:rsidR="00005FDE" w:rsidRPr="00005FDE" w:rsidRDefault="00005FDE" w:rsidP="00005FDE">
      <w:pPr>
        <w:pStyle w:val="ConsPlusNonformat"/>
        <w:ind w:firstLine="2837"/>
        <w:jc w:val="right"/>
        <w:rPr>
          <w:rFonts w:ascii="Times New Roman" w:hAnsi="Times New Roman" w:cs="Times New Roman"/>
          <w:i/>
          <w:sz w:val="22"/>
          <w:szCs w:val="22"/>
        </w:rPr>
      </w:pPr>
      <w:r w:rsidRPr="00005FDE">
        <w:rPr>
          <w:rFonts w:ascii="Times New Roman" w:hAnsi="Times New Roman" w:cs="Times New Roman"/>
          <w:sz w:val="22"/>
          <w:szCs w:val="22"/>
        </w:rPr>
        <w:t>____________________________________</w:t>
      </w:r>
    </w:p>
    <w:p w:rsidR="00005FDE" w:rsidRPr="00005FDE" w:rsidRDefault="00005FDE" w:rsidP="00005FDE">
      <w:pPr>
        <w:pStyle w:val="ConsPlusNonformat"/>
        <w:ind w:firstLine="2837"/>
        <w:jc w:val="right"/>
        <w:rPr>
          <w:rFonts w:ascii="Times New Roman" w:hAnsi="Times New Roman" w:cs="Times New Roman"/>
          <w:i/>
          <w:sz w:val="22"/>
          <w:szCs w:val="22"/>
        </w:rPr>
      </w:pPr>
      <w:proofErr w:type="gramStart"/>
      <w:r w:rsidRPr="00005FDE">
        <w:rPr>
          <w:rFonts w:ascii="Times New Roman" w:hAnsi="Times New Roman" w:cs="Times New Roman"/>
          <w:i/>
          <w:sz w:val="22"/>
          <w:szCs w:val="22"/>
        </w:rPr>
        <w:t xml:space="preserve">(наименование руководителя и </w:t>
      </w:r>
      <w:proofErr w:type="gramEnd"/>
    </w:p>
    <w:p w:rsidR="00005FDE" w:rsidRPr="00005FDE" w:rsidRDefault="00005FDE" w:rsidP="00005FDE">
      <w:pPr>
        <w:pStyle w:val="ConsPlusNonformat"/>
        <w:ind w:firstLine="2837"/>
        <w:jc w:val="right"/>
        <w:rPr>
          <w:rFonts w:ascii="Times New Roman" w:hAnsi="Times New Roman" w:cs="Times New Roman"/>
          <w:sz w:val="22"/>
          <w:szCs w:val="22"/>
        </w:rPr>
      </w:pPr>
      <w:r w:rsidRPr="00005FDE">
        <w:rPr>
          <w:rFonts w:ascii="Times New Roman" w:hAnsi="Times New Roman" w:cs="Times New Roman"/>
          <w:i/>
          <w:sz w:val="22"/>
          <w:szCs w:val="22"/>
        </w:rPr>
        <w:t>уполномоченного органа)</w:t>
      </w:r>
    </w:p>
    <w:p w:rsidR="00005FDE" w:rsidRPr="00005FDE" w:rsidRDefault="00005FDE" w:rsidP="00005FDE">
      <w:pPr>
        <w:pStyle w:val="ConsPlusNonformat"/>
        <w:ind w:firstLine="2837"/>
        <w:jc w:val="right"/>
        <w:rPr>
          <w:rFonts w:ascii="Times New Roman" w:hAnsi="Times New Roman" w:cs="Times New Roman"/>
          <w:sz w:val="22"/>
          <w:szCs w:val="22"/>
        </w:rPr>
      </w:pPr>
      <w:r w:rsidRPr="00005FDE">
        <w:rPr>
          <w:rFonts w:ascii="Times New Roman" w:hAnsi="Times New Roman" w:cs="Times New Roman"/>
          <w:sz w:val="22"/>
          <w:szCs w:val="22"/>
        </w:rPr>
        <w:t>____________________________________</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sz w:val="22"/>
          <w:szCs w:val="22"/>
        </w:rPr>
        <w:t>Наименование, юридический и почтовый адреса,</w:t>
      </w: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i/>
          <w:sz w:val="22"/>
          <w:szCs w:val="22"/>
        </w:rPr>
        <w:t xml:space="preserve">ИНН, ОГРН, банковские реквизиты,- для юридических лиц, </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i/>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sz w:val="22"/>
          <w:szCs w:val="22"/>
        </w:rPr>
        <w:t>Ф. И. О., адрес регистрации</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sz w:val="22"/>
          <w:szCs w:val="22"/>
        </w:rPr>
        <w:t xml:space="preserve"> (места жительства) - </w:t>
      </w:r>
      <w:r w:rsidRPr="00005FDE">
        <w:rPr>
          <w:rFonts w:ascii="Times New Roman" w:hAnsi="Times New Roman" w:cs="Times New Roman"/>
          <w:i/>
          <w:sz w:val="22"/>
          <w:szCs w:val="22"/>
        </w:rPr>
        <w:t xml:space="preserve">для физических лиц. </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i/>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sz w:val="22"/>
          <w:szCs w:val="22"/>
        </w:rPr>
      </w:pP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i/>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i/>
          <w:sz w:val="22"/>
          <w:szCs w:val="22"/>
        </w:rPr>
        <w:t>номер телефона, факс (при наличии)</w:t>
      </w:r>
    </w:p>
    <w:p w:rsidR="00005FDE" w:rsidRPr="00005FDE" w:rsidRDefault="00005FDE" w:rsidP="00005FDE">
      <w:pPr>
        <w:pStyle w:val="ConsPlusNonformat"/>
        <w:jc w:val="right"/>
        <w:rPr>
          <w:rFonts w:ascii="Times New Roman" w:hAnsi="Times New Roman" w:cs="Times New Roman"/>
          <w:i/>
          <w:sz w:val="22"/>
          <w:szCs w:val="22"/>
        </w:rPr>
      </w:pPr>
      <w:r w:rsidRPr="00005FDE">
        <w:rPr>
          <w:rFonts w:ascii="Times New Roman" w:hAnsi="Times New Roman" w:cs="Times New Roman"/>
          <w:i/>
          <w:sz w:val="22"/>
          <w:szCs w:val="22"/>
        </w:rPr>
        <w:t>_____________________________________________</w:t>
      </w:r>
    </w:p>
    <w:p w:rsidR="00005FDE" w:rsidRPr="00005FDE" w:rsidRDefault="00005FDE" w:rsidP="00005FDE">
      <w:pPr>
        <w:pStyle w:val="ConsPlusNonformat"/>
        <w:jc w:val="right"/>
        <w:rPr>
          <w:rFonts w:ascii="Times New Roman" w:hAnsi="Times New Roman" w:cs="Times New Roman"/>
          <w:sz w:val="22"/>
          <w:szCs w:val="22"/>
        </w:rPr>
      </w:pPr>
      <w:r w:rsidRPr="00005FDE">
        <w:rPr>
          <w:rFonts w:ascii="Times New Roman" w:hAnsi="Times New Roman" w:cs="Times New Roman"/>
          <w:i/>
          <w:sz w:val="22"/>
          <w:szCs w:val="22"/>
        </w:rPr>
        <w:t xml:space="preserve">                                                               адрес электронной почты (при наличии) </w:t>
      </w:r>
    </w:p>
    <w:p w:rsidR="00005FDE" w:rsidRPr="00005FDE" w:rsidRDefault="00005FDE" w:rsidP="00005FDE">
      <w:pPr>
        <w:widowControl w:val="0"/>
        <w:autoSpaceDE w:val="0"/>
        <w:spacing w:after="0" w:line="240" w:lineRule="auto"/>
        <w:jc w:val="center"/>
        <w:rPr>
          <w:rFonts w:ascii="Times New Roman" w:hAnsi="Times New Roman" w:cs="Times New Roman"/>
        </w:rPr>
      </w:pPr>
      <w:r w:rsidRPr="00005FDE">
        <w:rPr>
          <w:rFonts w:ascii="Times New Roman" w:hAnsi="Times New Roman" w:cs="Times New Roman"/>
        </w:rPr>
        <w:t>Запрос (заявление)</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 xml:space="preserve">Прошу предоставить муниципальную услугу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005FDE">
        <w:rPr>
          <w:rFonts w:ascii="Times New Roman" w:hAnsi="Times New Roman" w:cs="Times New Roman"/>
        </w:rPr>
        <w:t>собственность</w:t>
      </w:r>
      <w:proofErr w:type="gramEnd"/>
      <w:r w:rsidRPr="00005FDE">
        <w:rPr>
          <w:rFonts w:ascii="Times New Roman" w:hAnsi="Times New Roman" w:cs="Times New Roman"/>
        </w:rPr>
        <w:t xml:space="preserve"> на которые не разграничена, на территории муниципального образования» в целях образования земельных участков путем раздела земельного участка:</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кадастровый номер ______________________,</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 xml:space="preserve">площадь _________________, </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местоположение _______________________________________________________,</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 xml:space="preserve">категория земель  _______________________________________________________, </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территориальная зона (разрешенное использование) __________________________</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 xml:space="preserve">_______________________________________________________________________, </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предоставленного ________________________________________________________</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________________________________________________________________________</w:t>
      </w:r>
    </w:p>
    <w:p w:rsidR="00005FDE" w:rsidRPr="00005FDE" w:rsidRDefault="00005FDE" w:rsidP="00005FDE">
      <w:pPr>
        <w:widowControl w:val="0"/>
        <w:autoSpaceDE w:val="0"/>
        <w:spacing w:after="0" w:line="240" w:lineRule="auto"/>
        <w:ind w:firstLine="709"/>
        <w:jc w:val="center"/>
        <w:rPr>
          <w:rFonts w:ascii="Times New Roman" w:hAnsi="Times New Roman" w:cs="Times New Roman"/>
        </w:rPr>
      </w:pPr>
      <w:r w:rsidRPr="00005FDE">
        <w:rPr>
          <w:rFonts w:ascii="Times New Roman" w:hAnsi="Times New Roman" w:cs="Times New Roman"/>
        </w:rPr>
        <w:t>(</w:t>
      </w:r>
      <w:r w:rsidRPr="00005FDE">
        <w:rPr>
          <w:rFonts w:ascii="Times New Roman" w:hAnsi="Times New Roman" w:cs="Times New Roman"/>
          <w:i/>
        </w:rPr>
        <w:t>фамилия, имя, отчество гражданина или полное наименования юридического лица – правообладателей</w:t>
      </w:r>
      <w:r w:rsidRPr="00005FDE">
        <w:rPr>
          <w:rFonts w:ascii="Times New Roman" w:hAnsi="Times New Roman" w:cs="Times New Roman"/>
        </w:rPr>
        <w:t>)</w:t>
      </w:r>
    </w:p>
    <w:p w:rsidR="00005FDE" w:rsidRPr="00005FDE" w:rsidRDefault="00005FDE" w:rsidP="00005FDE">
      <w:pPr>
        <w:widowControl w:val="0"/>
        <w:autoSpaceDE w:val="0"/>
        <w:spacing w:after="0" w:line="240" w:lineRule="auto"/>
        <w:ind w:firstLine="709"/>
        <w:jc w:val="both"/>
        <w:rPr>
          <w:rFonts w:ascii="Times New Roman" w:hAnsi="Times New Roman" w:cs="Times New Roman"/>
        </w:rPr>
      </w:pPr>
      <w:r w:rsidRPr="00005FDE">
        <w:rPr>
          <w:rFonts w:ascii="Times New Roman" w:hAnsi="Times New Roman" w:cs="Times New Roman"/>
        </w:rPr>
        <w:t>на праве аренды/ безвозмездного пользования/ постоянного (бессрочного) пользования (</w:t>
      </w:r>
      <w:proofErr w:type="gramStart"/>
      <w:r w:rsidRPr="00005FDE">
        <w:rPr>
          <w:rFonts w:ascii="Times New Roman" w:hAnsi="Times New Roman" w:cs="Times New Roman"/>
          <w:i/>
        </w:rPr>
        <w:t>нужное</w:t>
      </w:r>
      <w:proofErr w:type="gramEnd"/>
      <w:r w:rsidRPr="00005FDE">
        <w:rPr>
          <w:rFonts w:ascii="Times New Roman" w:hAnsi="Times New Roman" w:cs="Times New Roman"/>
          <w:i/>
        </w:rPr>
        <w:t xml:space="preserve"> подчеркнуть).</w:t>
      </w:r>
    </w:p>
    <w:p w:rsidR="00005FDE" w:rsidRPr="00005FDE" w:rsidRDefault="00005FDE" w:rsidP="00005FDE">
      <w:pPr>
        <w:widowControl w:val="0"/>
        <w:autoSpaceDE w:val="0"/>
        <w:spacing w:after="0" w:line="240" w:lineRule="auto"/>
        <w:rPr>
          <w:rFonts w:ascii="Times New Roman" w:hAnsi="Times New Roman" w:cs="Times New Roman"/>
        </w:rPr>
      </w:pPr>
      <w:r w:rsidRPr="00005FDE">
        <w:rPr>
          <w:rFonts w:ascii="Times New Roman" w:hAnsi="Times New Roman" w:cs="Times New Roman"/>
        </w:rPr>
        <w:t>Документы, необходимые для предоставления муниципальной услуги</w:t>
      </w:r>
    </w:p>
    <w:tbl>
      <w:tblPr>
        <w:tblW w:w="11072" w:type="dxa"/>
        <w:tblInd w:w="109" w:type="dxa"/>
        <w:tblLayout w:type="fixed"/>
        <w:tblLook w:val="0000"/>
      </w:tblPr>
      <w:tblGrid>
        <w:gridCol w:w="4538"/>
        <w:gridCol w:w="2976"/>
        <w:gridCol w:w="3558"/>
      </w:tblGrid>
      <w:tr w:rsidR="00005FDE" w:rsidRPr="00063027" w:rsidTr="00B40FFB">
        <w:tc>
          <w:tcPr>
            <w:tcW w:w="4538" w:type="dxa"/>
            <w:tcBorders>
              <w:top w:val="single" w:sz="4" w:space="0" w:color="000000"/>
              <w:left w:val="single" w:sz="4" w:space="0" w:color="000000"/>
              <w:bottom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Наименование документа</w:t>
            </w:r>
          </w:p>
        </w:tc>
        <w:tc>
          <w:tcPr>
            <w:tcW w:w="2976" w:type="dxa"/>
            <w:tcBorders>
              <w:top w:val="single" w:sz="4" w:space="0" w:color="000000"/>
              <w:left w:val="single" w:sz="4" w:space="0" w:color="000000"/>
              <w:bottom w:val="single" w:sz="4" w:space="0" w:color="000000"/>
            </w:tcBorders>
            <w:shd w:val="clear" w:color="auto" w:fill="auto"/>
          </w:tcPr>
          <w:p w:rsidR="00005FDE" w:rsidRPr="00063027" w:rsidRDefault="00005FDE" w:rsidP="00063027">
            <w:pPr>
              <w:widowControl w:val="0"/>
              <w:autoSpaceDE w:val="0"/>
              <w:spacing w:after="0" w:line="240" w:lineRule="auto"/>
              <w:jc w:val="center"/>
              <w:rPr>
                <w:rFonts w:ascii="Times New Roman" w:hAnsi="Times New Roman" w:cs="Times New Roman"/>
                <w:sz w:val="16"/>
                <w:szCs w:val="16"/>
              </w:rPr>
            </w:pPr>
            <w:r w:rsidRPr="00063027">
              <w:rPr>
                <w:rFonts w:ascii="Times New Roman" w:hAnsi="Times New Roman" w:cs="Times New Roman"/>
                <w:sz w:val="16"/>
                <w:szCs w:val="16"/>
              </w:rPr>
              <w:t>Отметка о представлении</w:t>
            </w:r>
            <w:r w:rsidR="00063027">
              <w:rPr>
                <w:rFonts w:ascii="Times New Roman" w:hAnsi="Times New Roman" w:cs="Times New Roman"/>
                <w:sz w:val="16"/>
                <w:szCs w:val="16"/>
              </w:rPr>
              <w:t xml:space="preserve"> </w:t>
            </w:r>
            <w:r w:rsidRPr="00063027">
              <w:rPr>
                <w:rFonts w:ascii="Times New Roman" w:hAnsi="Times New Roman" w:cs="Times New Roman"/>
                <w:sz w:val="16"/>
                <w:szCs w:val="16"/>
              </w:rPr>
              <w:t>(да/нет)</w:t>
            </w:r>
          </w:p>
        </w:tc>
        <w:tc>
          <w:tcPr>
            <w:tcW w:w="3558" w:type="dxa"/>
            <w:tcBorders>
              <w:top w:val="single" w:sz="4" w:space="0" w:color="000000"/>
              <w:left w:val="single" w:sz="4" w:space="0" w:color="000000"/>
              <w:bottom w:val="single" w:sz="4" w:space="0" w:color="000000"/>
              <w:right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Примечание</w:t>
            </w:r>
          </w:p>
        </w:tc>
      </w:tr>
      <w:tr w:rsidR="00005FDE" w:rsidRPr="00063027" w:rsidTr="00B40FFB">
        <w:tc>
          <w:tcPr>
            <w:tcW w:w="4538" w:type="dxa"/>
            <w:tcBorders>
              <w:top w:val="single" w:sz="4" w:space="0" w:color="000000"/>
              <w:left w:val="single" w:sz="4" w:space="0" w:color="000000"/>
              <w:bottom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1) Схема расположения земельных участков на кадастровом плане территории</w:t>
            </w:r>
          </w:p>
        </w:tc>
        <w:tc>
          <w:tcPr>
            <w:tcW w:w="2976" w:type="dxa"/>
            <w:tcBorders>
              <w:top w:val="single" w:sz="4" w:space="0" w:color="000000"/>
              <w:left w:val="single" w:sz="4" w:space="0" w:color="000000"/>
              <w:bottom w:val="single" w:sz="4" w:space="0" w:color="000000"/>
            </w:tcBorders>
            <w:shd w:val="clear" w:color="auto" w:fill="auto"/>
          </w:tcPr>
          <w:p w:rsidR="00005FDE" w:rsidRPr="00063027" w:rsidRDefault="00005FDE" w:rsidP="00005FDE">
            <w:pPr>
              <w:widowControl w:val="0"/>
              <w:autoSpaceDE w:val="0"/>
              <w:snapToGrid w:val="0"/>
              <w:spacing w:after="0" w:line="240" w:lineRule="auto"/>
              <w:jc w:val="center"/>
              <w:rPr>
                <w:rFonts w:ascii="Times New Roman" w:hAnsi="Times New Roman" w:cs="Times New Roman"/>
                <w:sz w:val="16"/>
                <w:szCs w:val="16"/>
              </w:rPr>
            </w:pPr>
          </w:p>
        </w:tc>
        <w:tc>
          <w:tcPr>
            <w:tcW w:w="3558" w:type="dxa"/>
            <w:tcBorders>
              <w:top w:val="single" w:sz="4" w:space="0" w:color="000000"/>
              <w:left w:val="single" w:sz="4" w:space="0" w:color="000000"/>
              <w:bottom w:val="single" w:sz="4" w:space="0" w:color="000000"/>
              <w:right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Подготавливается заявителем (правообладателем) самостоятельно</w:t>
            </w:r>
          </w:p>
        </w:tc>
      </w:tr>
      <w:tr w:rsidR="00005FDE" w:rsidRPr="00063027" w:rsidTr="00B40FFB">
        <w:tc>
          <w:tcPr>
            <w:tcW w:w="4538" w:type="dxa"/>
            <w:tcBorders>
              <w:top w:val="single" w:sz="4" w:space="0" w:color="000000"/>
              <w:left w:val="single" w:sz="4" w:space="0" w:color="000000"/>
              <w:bottom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2) Правоустанавливающие (правоудостоверяющие) документы на земельный участок, раздел которого предусмотрен схемой расположения образуемых земельных участков на кадастровом плане территории</w:t>
            </w:r>
          </w:p>
        </w:tc>
        <w:tc>
          <w:tcPr>
            <w:tcW w:w="2976" w:type="dxa"/>
            <w:tcBorders>
              <w:top w:val="single" w:sz="4" w:space="0" w:color="000000"/>
              <w:left w:val="single" w:sz="4" w:space="0" w:color="000000"/>
              <w:bottom w:val="single" w:sz="4" w:space="0" w:color="000000"/>
            </w:tcBorders>
            <w:shd w:val="clear" w:color="auto" w:fill="auto"/>
          </w:tcPr>
          <w:p w:rsidR="00005FDE" w:rsidRPr="00063027" w:rsidRDefault="00005FDE" w:rsidP="00005FDE">
            <w:pPr>
              <w:widowControl w:val="0"/>
              <w:autoSpaceDE w:val="0"/>
              <w:snapToGrid w:val="0"/>
              <w:spacing w:after="0" w:line="240" w:lineRule="auto"/>
              <w:jc w:val="center"/>
              <w:rPr>
                <w:rFonts w:ascii="Times New Roman" w:hAnsi="Times New Roman" w:cs="Times New Roman"/>
                <w:sz w:val="16"/>
                <w:szCs w:val="16"/>
              </w:rPr>
            </w:pPr>
          </w:p>
        </w:tc>
        <w:tc>
          <w:tcPr>
            <w:tcW w:w="3558" w:type="dxa"/>
            <w:tcBorders>
              <w:top w:val="single" w:sz="4" w:space="0" w:color="000000"/>
              <w:left w:val="single" w:sz="4" w:space="0" w:color="000000"/>
              <w:bottom w:val="single" w:sz="4" w:space="0" w:color="000000"/>
              <w:right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Представляются в случае, если права на исходный земельный участок не зарегистрированы в Едином государственном реестре недвижимости</w:t>
            </w:r>
          </w:p>
        </w:tc>
      </w:tr>
      <w:tr w:rsidR="00005FDE" w:rsidRPr="00063027" w:rsidTr="00B40FFB">
        <w:tc>
          <w:tcPr>
            <w:tcW w:w="4538" w:type="dxa"/>
            <w:tcBorders>
              <w:top w:val="single" w:sz="4" w:space="0" w:color="000000"/>
              <w:left w:val="single" w:sz="4" w:space="0" w:color="000000"/>
              <w:bottom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3) Выписка из Единого государственного реестра недвижимости о правах на исходный земельный участок</w:t>
            </w:r>
          </w:p>
        </w:tc>
        <w:tc>
          <w:tcPr>
            <w:tcW w:w="2976" w:type="dxa"/>
            <w:tcBorders>
              <w:top w:val="single" w:sz="4" w:space="0" w:color="000000"/>
              <w:left w:val="single" w:sz="4" w:space="0" w:color="000000"/>
              <w:bottom w:val="single" w:sz="4" w:space="0" w:color="000000"/>
            </w:tcBorders>
            <w:shd w:val="clear" w:color="auto" w:fill="auto"/>
          </w:tcPr>
          <w:p w:rsidR="00005FDE" w:rsidRPr="00063027" w:rsidRDefault="00005FDE" w:rsidP="00005FDE">
            <w:pPr>
              <w:widowControl w:val="0"/>
              <w:autoSpaceDE w:val="0"/>
              <w:snapToGrid w:val="0"/>
              <w:spacing w:after="0" w:line="240" w:lineRule="auto"/>
              <w:jc w:val="center"/>
              <w:rPr>
                <w:rFonts w:ascii="Times New Roman" w:hAnsi="Times New Roman" w:cs="Times New Roman"/>
                <w:sz w:val="16"/>
                <w:szCs w:val="16"/>
              </w:rPr>
            </w:pPr>
          </w:p>
        </w:tc>
        <w:tc>
          <w:tcPr>
            <w:tcW w:w="3558" w:type="dxa"/>
            <w:tcBorders>
              <w:top w:val="single" w:sz="4" w:space="0" w:color="000000"/>
              <w:left w:val="single" w:sz="4" w:space="0" w:color="000000"/>
              <w:bottom w:val="single" w:sz="4" w:space="0" w:color="000000"/>
              <w:right w:val="single" w:sz="4" w:space="0" w:color="000000"/>
            </w:tcBorders>
            <w:shd w:val="clear" w:color="auto" w:fill="auto"/>
          </w:tcPr>
          <w:p w:rsidR="00005FDE" w:rsidRPr="00063027" w:rsidRDefault="00005FDE" w:rsidP="00063027">
            <w:pPr>
              <w:widowControl w:val="0"/>
              <w:autoSpaceDE w:val="0"/>
              <w:spacing w:after="0" w:line="240" w:lineRule="auto"/>
              <w:jc w:val="both"/>
              <w:rPr>
                <w:rFonts w:ascii="Times New Roman" w:hAnsi="Times New Roman" w:cs="Times New Roman"/>
                <w:sz w:val="16"/>
                <w:szCs w:val="16"/>
              </w:rPr>
            </w:pPr>
            <w:r w:rsidRPr="00063027">
              <w:rPr>
                <w:rFonts w:ascii="Times New Roman" w:hAnsi="Times New Roman" w:cs="Times New Roman"/>
                <w:sz w:val="16"/>
                <w:szCs w:val="16"/>
              </w:rPr>
              <w:t>Представляется по желанию заявителя</w:t>
            </w:r>
          </w:p>
        </w:tc>
      </w:tr>
    </w:tbl>
    <w:p w:rsidR="00005FDE" w:rsidRPr="00005FDE" w:rsidRDefault="00005FDE" w:rsidP="00005FDE">
      <w:pPr>
        <w:widowControl w:val="0"/>
        <w:autoSpaceDE w:val="0"/>
        <w:spacing w:after="0" w:line="240" w:lineRule="auto"/>
        <w:ind w:firstLine="709"/>
        <w:jc w:val="both"/>
        <w:rPr>
          <w:rFonts w:ascii="Times New Roman" w:hAnsi="Times New Roman" w:cs="Times New Roman"/>
        </w:rPr>
      </w:pPr>
    </w:p>
    <w:p w:rsidR="00005FDE" w:rsidRPr="00005FDE" w:rsidRDefault="00005FDE" w:rsidP="00005FDE">
      <w:pPr>
        <w:spacing w:after="0" w:line="240" w:lineRule="auto"/>
        <w:jc w:val="both"/>
        <w:rPr>
          <w:rFonts w:ascii="Times New Roman" w:hAnsi="Times New Roman" w:cs="Times New Roman"/>
        </w:rPr>
      </w:pPr>
      <w:r w:rsidRPr="00005FDE">
        <w:rPr>
          <w:rFonts w:ascii="Times New Roman" w:hAnsi="Times New Roman" w:cs="Times New Roman"/>
        </w:rPr>
        <w:t>Сообщаю следующие сведения о зданиях, сооружениях, расположенных на разделяемом земельном участке:</w:t>
      </w:r>
    </w:p>
    <w:tbl>
      <w:tblPr>
        <w:tblW w:w="0" w:type="auto"/>
        <w:tblInd w:w="108" w:type="dxa"/>
        <w:tblLayout w:type="fixed"/>
        <w:tblLook w:val="0000"/>
      </w:tblPr>
      <w:tblGrid>
        <w:gridCol w:w="1986"/>
        <w:gridCol w:w="2113"/>
        <w:gridCol w:w="1857"/>
        <w:gridCol w:w="1857"/>
        <w:gridCol w:w="1877"/>
      </w:tblGrid>
      <w:tr w:rsidR="00005FDE" w:rsidRPr="00B40FFB" w:rsidTr="00B40FFB">
        <w:tc>
          <w:tcPr>
            <w:tcW w:w="1986"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Порядковый номер здания  (сооружения)</w:t>
            </w:r>
          </w:p>
        </w:tc>
        <w:tc>
          <w:tcPr>
            <w:tcW w:w="2113"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Адрес здания (сооружения)</w:t>
            </w: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Кадастровый номер здания (сооружения)</w:t>
            </w:r>
            <w:r w:rsidRPr="00B40FFB">
              <w:rPr>
                <w:rStyle w:val="affff8"/>
                <w:rFonts w:ascii="Times New Roman" w:hAnsi="Times New Roman" w:cs="Times New Roman"/>
                <w:sz w:val="16"/>
                <w:szCs w:val="16"/>
              </w:rPr>
              <w:footnoteReference w:id="23"/>
            </w: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Условный номер здания (сооружения)</w:t>
            </w:r>
            <w:r w:rsidRPr="00B40FFB">
              <w:rPr>
                <w:rStyle w:val="affff8"/>
                <w:rFonts w:ascii="Times New Roman" w:hAnsi="Times New Roman" w:cs="Times New Roman"/>
                <w:sz w:val="16"/>
                <w:szCs w:val="16"/>
              </w:rPr>
              <w:footnoteReference w:id="24"/>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Инвентарный номер здания (сооружения)</w:t>
            </w:r>
            <w:r w:rsidRPr="00B40FFB">
              <w:rPr>
                <w:rStyle w:val="affff8"/>
                <w:rFonts w:ascii="Times New Roman" w:hAnsi="Times New Roman" w:cs="Times New Roman"/>
                <w:sz w:val="16"/>
                <w:szCs w:val="16"/>
              </w:rPr>
              <w:footnoteReference w:id="25"/>
            </w:r>
          </w:p>
        </w:tc>
      </w:tr>
      <w:tr w:rsidR="00005FDE" w:rsidRPr="00B40FFB" w:rsidTr="00B40FFB">
        <w:tc>
          <w:tcPr>
            <w:tcW w:w="1986"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1</w:t>
            </w:r>
          </w:p>
        </w:tc>
        <w:tc>
          <w:tcPr>
            <w:tcW w:w="2113"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r>
      <w:tr w:rsidR="00005FDE" w:rsidRPr="00B40FFB" w:rsidTr="00B40FFB">
        <w:tc>
          <w:tcPr>
            <w:tcW w:w="1986"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2</w:t>
            </w:r>
          </w:p>
        </w:tc>
        <w:tc>
          <w:tcPr>
            <w:tcW w:w="2113"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r>
      <w:tr w:rsidR="00005FDE" w:rsidRPr="00B40FFB" w:rsidTr="00B40FFB">
        <w:tc>
          <w:tcPr>
            <w:tcW w:w="1986"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pacing w:after="0" w:line="240" w:lineRule="auto"/>
              <w:jc w:val="center"/>
              <w:rPr>
                <w:rFonts w:ascii="Times New Roman" w:hAnsi="Times New Roman" w:cs="Times New Roman"/>
                <w:sz w:val="16"/>
                <w:szCs w:val="16"/>
              </w:rPr>
            </w:pPr>
            <w:r w:rsidRPr="00B40FFB">
              <w:rPr>
                <w:rFonts w:ascii="Times New Roman" w:hAnsi="Times New Roman" w:cs="Times New Roman"/>
                <w:sz w:val="16"/>
                <w:szCs w:val="16"/>
              </w:rPr>
              <w:t>3</w:t>
            </w:r>
          </w:p>
        </w:tc>
        <w:tc>
          <w:tcPr>
            <w:tcW w:w="2113"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57" w:type="dxa"/>
            <w:tcBorders>
              <w:top w:val="single" w:sz="4" w:space="0" w:color="000000"/>
              <w:left w:val="single" w:sz="4" w:space="0" w:color="000000"/>
              <w:bottom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005FDE" w:rsidRPr="00B40FFB" w:rsidRDefault="00005FDE" w:rsidP="00005FDE">
            <w:pPr>
              <w:snapToGrid w:val="0"/>
              <w:spacing w:after="0" w:line="240" w:lineRule="auto"/>
              <w:jc w:val="center"/>
              <w:rPr>
                <w:rFonts w:ascii="Times New Roman" w:hAnsi="Times New Roman" w:cs="Times New Roman"/>
                <w:sz w:val="16"/>
                <w:szCs w:val="16"/>
              </w:rPr>
            </w:pPr>
          </w:p>
        </w:tc>
      </w:tr>
    </w:tbl>
    <w:p w:rsidR="00005FDE" w:rsidRPr="00005FDE" w:rsidRDefault="00005FDE" w:rsidP="00005FDE">
      <w:pPr>
        <w:widowControl w:val="0"/>
        <w:autoSpaceDE w:val="0"/>
        <w:spacing w:after="0" w:line="240" w:lineRule="auto"/>
        <w:jc w:val="both"/>
        <w:rPr>
          <w:rFonts w:ascii="Times New Roman" w:hAnsi="Times New Roman" w:cs="Times New Roman"/>
        </w:rPr>
      </w:pPr>
      <w:proofErr w:type="gramStart"/>
      <w:r w:rsidRPr="00005FDE">
        <w:rPr>
          <w:rFonts w:ascii="Times New Roman" w:hAnsi="Times New Roman" w:cs="Times New Roman"/>
        </w:rPr>
        <w:t xml:space="preserve">(соответствующая информация сообщается в случае, если на разделяемом земельном участке находится здание </w:t>
      </w:r>
      <w:r w:rsidRPr="00005FDE">
        <w:rPr>
          <w:rFonts w:ascii="Times New Roman" w:hAnsi="Times New Roman" w:cs="Times New Roman"/>
        </w:rPr>
        <w:lastRenderedPageBreak/>
        <w:t>(здания), сооружение (сооружения).</w:t>
      </w:r>
      <w:proofErr w:type="gramEnd"/>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 xml:space="preserve">Конечный результат предоставления муниципальной услуги прошу: </w:t>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 xml:space="preserve">вручить лично или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Самарской области в форме электронного документа; через многофункциональный центр предоставления государственных и муниципальных услуг </w:t>
      </w:r>
      <w:r w:rsidRPr="00005FDE">
        <w:rPr>
          <w:rFonts w:ascii="Times New Roman" w:hAnsi="Times New Roman" w:cs="Times New Roman"/>
          <w:i/>
        </w:rPr>
        <w:t>(</w:t>
      </w:r>
      <w:proofErr w:type="gramStart"/>
      <w:r w:rsidRPr="00005FDE">
        <w:rPr>
          <w:rFonts w:ascii="Times New Roman" w:hAnsi="Times New Roman" w:cs="Times New Roman"/>
          <w:i/>
        </w:rPr>
        <w:t>нужное</w:t>
      </w:r>
      <w:proofErr w:type="gramEnd"/>
      <w:r w:rsidRPr="00005FDE">
        <w:rPr>
          <w:rFonts w:ascii="Times New Roman" w:hAnsi="Times New Roman" w:cs="Times New Roman"/>
          <w:i/>
        </w:rPr>
        <w:t xml:space="preserve"> подчеркнуть).</w:t>
      </w:r>
    </w:p>
    <w:p w:rsidR="00005FDE" w:rsidRPr="00005FDE" w:rsidRDefault="00005FDE" w:rsidP="00005FDE">
      <w:pPr>
        <w:pStyle w:val="ConsPlusNonformat"/>
        <w:jc w:val="both"/>
        <w:rPr>
          <w:rFonts w:ascii="Times New Roman" w:hAnsi="Times New Roman" w:cs="Times New Roman"/>
          <w:sz w:val="22"/>
          <w:szCs w:val="22"/>
        </w:rPr>
      </w:pPr>
      <w:r w:rsidRPr="00005FDE">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005FDE">
        <w:rPr>
          <w:rStyle w:val="affff8"/>
          <w:rFonts w:ascii="Times New Roman" w:hAnsi="Times New Roman" w:cs="Times New Roman"/>
          <w:sz w:val="22"/>
          <w:szCs w:val="22"/>
        </w:rPr>
        <w:footnoteReference w:id="26"/>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Подпись _________________    ______________________________ Дата  _______________</w:t>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 xml:space="preserve">                                                          (расшифровка подписи)</w:t>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ab/>
        <w:t xml:space="preserve">Заявление принято: </w:t>
      </w:r>
      <w:r w:rsidRPr="00005FDE">
        <w:rPr>
          <w:rFonts w:ascii="Times New Roman" w:hAnsi="Times New Roman" w:cs="Times New Roman"/>
          <w:i/>
        </w:rPr>
        <w:t>Ф.И.О. должностного лица, уполномоченного на прием документов</w:t>
      </w:r>
      <w:r w:rsidRPr="00005FDE">
        <w:rPr>
          <w:rFonts w:ascii="Times New Roman" w:hAnsi="Times New Roman" w:cs="Times New Roman"/>
        </w:rPr>
        <w:tab/>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 xml:space="preserve">Подпись_________________    _______________________________ </w:t>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Дата  _______________</w:t>
      </w:r>
    </w:p>
    <w:p w:rsidR="00005FDE" w:rsidRPr="00005FDE" w:rsidRDefault="00005FDE" w:rsidP="00005FDE">
      <w:pPr>
        <w:widowControl w:val="0"/>
        <w:autoSpaceDE w:val="0"/>
        <w:spacing w:after="0" w:line="240" w:lineRule="auto"/>
        <w:jc w:val="both"/>
        <w:rPr>
          <w:rFonts w:ascii="Times New Roman" w:hAnsi="Times New Roman" w:cs="Times New Roman"/>
        </w:rPr>
      </w:pPr>
      <w:r w:rsidRPr="00005FDE">
        <w:rPr>
          <w:rFonts w:ascii="Times New Roman" w:hAnsi="Times New Roman" w:cs="Times New Roman"/>
        </w:rPr>
        <w:t xml:space="preserve">                                                             (расшифровка подписи)</w:t>
      </w:r>
    </w:p>
    <w:p w:rsidR="00303BDE" w:rsidRPr="00303BDE" w:rsidRDefault="00303BDE" w:rsidP="00303BDE">
      <w:pPr>
        <w:spacing w:after="0" w:line="240" w:lineRule="auto"/>
        <w:jc w:val="right"/>
        <w:rPr>
          <w:rFonts w:ascii="Times New Roman" w:hAnsi="Times New Roman" w:cs="Times New Roman"/>
          <w:sz w:val="20"/>
          <w:szCs w:val="20"/>
        </w:rPr>
      </w:pPr>
      <w:r w:rsidRPr="00303BDE">
        <w:rPr>
          <w:rFonts w:ascii="Times New Roman" w:hAnsi="Times New Roman" w:cs="Times New Roman"/>
          <w:sz w:val="20"/>
          <w:szCs w:val="20"/>
        </w:rPr>
        <w:t>Приложение № 2</w:t>
      </w:r>
    </w:p>
    <w:p w:rsidR="00303BDE" w:rsidRPr="00303BDE" w:rsidRDefault="00303BDE" w:rsidP="00303BDE">
      <w:pPr>
        <w:spacing w:after="0" w:line="240" w:lineRule="auto"/>
        <w:jc w:val="right"/>
        <w:rPr>
          <w:rFonts w:ascii="Times New Roman" w:hAnsi="Times New Roman" w:cs="Times New Roman"/>
          <w:sz w:val="20"/>
          <w:szCs w:val="20"/>
        </w:rPr>
      </w:pPr>
      <w:r w:rsidRPr="00303BDE">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303BDE">
        <w:rPr>
          <w:rFonts w:ascii="Times New Roman" w:hAnsi="Times New Roman" w:cs="Times New Roman"/>
          <w:sz w:val="20"/>
          <w:szCs w:val="20"/>
        </w:rPr>
        <w:t>собственность</w:t>
      </w:r>
      <w:proofErr w:type="gramEnd"/>
      <w:r w:rsidRPr="00303BDE">
        <w:rPr>
          <w:rFonts w:ascii="Times New Roman" w:hAnsi="Times New Roman" w:cs="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303BDE" w:rsidRPr="00303BDE" w:rsidRDefault="00303BDE" w:rsidP="00303BDE">
      <w:pPr>
        <w:widowControl w:val="0"/>
        <w:autoSpaceDE w:val="0"/>
        <w:spacing w:after="0" w:line="240" w:lineRule="auto"/>
        <w:jc w:val="both"/>
        <w:rPr>
          <w:rFonts w:ascii="Times New Roman" w:hAnsi="Times New Roman" w:cs="Times New Roman"/>
        </w:rPr>
      </w:pPr>
    </w:p>
    <w:p w:rsidR="00303BDE" w:rsidRPr="00303BDE" w:rsidRDefault="00303BDE" w:rsidP="00303BDE">
      <w:pPr>
        <w:pStyle w:val="ConsPlusNonformat"/>
        <w:ind w:firstLine="2837"/>
        <w:jc w:val="right"/>
        <w:rPr>
          <w:rFonts w:ascii="Times New Roman" w:hAnsi="Times New Roman" w:cs="Times New Roman"/>
          <w:sz w:val="22"/>
          <w:szCs w:val="22"/>
        </w:rPr>
      </w:pPr>
      <w:r w:rsidRPr="00303BDE">
        <w:rPr>
          <w:rFonts w:ascii="Times New Roman" w:hAnsi="Times New Roman" w:cs="Times New Roman"/>
          <w:sz w:val="22"/>
          <w:szCs w:val="22"/>
        </w:rPr>
        <w:t xml:space="preserve">Главе городского поселения Безенчук </w:t>
      </w:r>
    </w:p>
    <w:p w:rsidR="00303BDE" w:rsidRPr="00303BDE" w:rsidRDefault="00303BDE" w:rsidP="00303BDE">
      <w:pPr>
        <w:pStyle w:val="ConsPlusNonformat"/>
        <w:ind w:firstLine="2837"/>
        <w:jc w:val="right"/>
        <w:rPr>
          <w:rFonts w:ascii="Times New Roman" w:hAnsi="Times New Roman" w:cs="Times New Roman"/>
          <w:i/>
          <w:sz w:val="22"/>
          <w:szCs w:val="22"/>
        </w:rPr>
      </w:pPr>
      <w:r w:rsidRPr="00303BDE">
        <w:rPr>
          <w:rFonts w:ascii="Times New Roman" w:hAnsi="Times New Roman" w:cs="Times New Roman"/>
          <w:sz w:val="22"/>
          <w:szCs w:val="22"/>
        </w:rPr>
        <w:t>____________________________________</w:t>
      </w:r>
    </w:p>
    <w:p w:rsidR="00303BDE" w:rsidRPr="00303BDE" w:rsidRDefault="00303BDE" w:rsidP="00303BDE">
      <w:pPr>
        <w:pStyle w:val="ConsPlusNonformat"/>
        <w:ind w:firstLine="2837"/>
        <w:jc w:val="right"/>
        <w:rPr>
          <w:rFonts w:ascii="Times New Roman" w:hAnsi="Times New Roman" w:cs="Times New Roman"/>
          <w:i/>
          <w:sz w:val="22"/>
          <w:szCs w:val="22"/>
        </w:rPr>
      </w:pPr>
      <w:proofErr w:type="gramStart"/>
      <w:r w:rsidRPr="00303BDE">
        <w:rPr>
          <w:rFonts w:ascii="Times New Roman" w:hAnsi="Times New Roman" w:cs="Times New Roman"/>
          <w:i/>
          <w:sz w:val="22"/>
          <w:szCs w:val="22"/>
        </w:rPr>
        <w:t xml:space="preserve">(наименование руководителя и </w:t>
      </w:r>
      <w:proofErr w:type="gramEnd"/>
    </w:p>
    <w:p w:rsidR="00303BDE" w:rsidRPr="00303BDE" w:rsidRDefault="00303BDE" w:rsidP="00303BDE">
      <w:pPr>
        <w:pStyle w:val="ConsPlusNonformat"/>
        <w:ind w:firstLine="2837"/>
        <w:jc w:val="right"/>
        <w:rPr>
          <w:rFonts w:ascii="Times New Roman" w:hAnsi="Times New Roman" w:cs="Times New Roman"/>
          <w:sz w:val="22"/>
          <w:szCs w:val="22"/>
        </w:rPr>
      </w:pPr>
      <w:r w:rsidRPr="00303BDE">
        <w:rPr>
          <w:rFonts w:ascii="Times New Roman" w:hAnsi="Times New Roman" w:cs="Times New Roman"/>
          <w:i/>
          <w:sz w:val="22"/>
          <w:szCs w:val="22"/>
        </w:rPr>
        <w:t>уполномоченного органа)</w:t>
      </w:r>
    </w:p>
    <w:p w:rsidR="00303BDE" w:rsidRPr="00303BDE" w:rsidRDefault="00303BDE" w:rsidP="00303BDE">
      <w:pPr>
        <w:pStyle w:val="ConsPlusNonformat"/>
        <w:ind w:firstLine="2837"/>
        <w:jc w:val="right"/>
        <w:rPr>
          <w:rFonts w:ascii="Times New Roman" w:hAnsi="Times New Roman" w:cs="Times New Roman"/>
          <w:sz w:val="22"/>
          <w:szCs w:val="22"/>
        </w:rPr>
      </w:pPr>
      <w:r w:rsidRPr="00303BDE">
        <w:rPr>
          <w:rFonts w:ascii="Times New Roman" w:hAnsi="Times New Roman" w:cs="Times New Roman"/>
          <w:sz w:val="22"/>
          <w:szCs w:val="22"/>
        </w:rPr>
        <w:t>____________________________________</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sz w:val="22"/>
          <w:szCs w:val="22"/>
        </w:rPr>
        <w:t>Наименование, юридический и почтовый адреса,</w:t>
      </w: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i/>
          <w:sz w:val="22"/>
          <w:szCs w:val="22"/>
        </w:rPr>
        <w:t xml:space="preserve">ИНН, ОГРН, банковские реквизиты,- для юридических лиц, </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i/>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sz w:val="22"/>
          <w:szCs w:val="22"/>
        </w:rPr>
        <w:t>Ф. И. О., адрес регистрации</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sz w:val="22"/>
          <w:szCs w:val="22"/>
        </w:rPr>
        <w:t xml:space="preserve"> (места жительства) - </w:t>
      </w:r>
      <w:r w:rsidRPr="00303BDE">
        <w:rPr>
          <w:rFonts w:ascii="Times New Roman" w:hAnsi="Times New Roman" w:cs="Times New Roman"/>
          <w:i/>
          <w:sz w:val="22"/>
          <w:szCs w:val="22"/>
        </w:rPr>
        <w:t xml:space="preserve">для физических лиц. </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i/>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sz w:val="22"/>
          <w:szCs w:val="22"/>
        </w:rPr>
      </w:pP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i/>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i/>
          <w:sz w:val="22"/>
          <w:szCs w:val="22"/>
        </w:rPr>
        <w:t>номер телефона, факс</w:t>
      </w:r>
    </w:p>
    <w:p w:rsidR="00303BDE" w:rsidRPr="00303BDE" w:rsidRDefault="00303BDE" w:rsidP="00303BDE">
      <w:pPr>
        <w:pStyle w:val="ConsPlusNonformat"/>
        <w:jc w:val="right"/>
        <w:rPr>
          <w:rFonts w:ascii="Times New Roman" w:hAnsi="Times New Roman" w:cs="Times New Roman"/>
          <w:i/>
          <w:sz w:val="22"/>
          <w:szCs w:val="22"/>
        </w:rPr>
      </w:pPr>
      <w:r w:rsidRPr="00303BDE">
        <w:rPr>
          <w:rFonts w:ascii="Times New Roman" w:hAnsi="Times New Roman" w:cs="Times New Roman"/>
          <w:i/>
          <w:sz w:val="22"/>
          <w:szCs w:val="22"/>
        </w:rPr>
        <w:t>_____________________________________________</w:t>
      </w:r>
    </w:p>
    <w:p w:rsidR="00303BDE" w:rsidRPr="00303BDE" w:rsidRDefault="00303BDE" w:rsidP="00303BDE">
      <w:pPr>
        <w:pStyle w:val="ConsPlusNonformat"/>
        <w:jc w:val="right"/>
        <w:rPr>
          <w:rFonts w:ascii="Times New Roman" w:hAnsi="Times New Roman" w:cs="Times New Roman"/>
          <w:sz w:val="22"/>
          <w:szCs w:val="22"/>
        </w:rPr>
      </w:pPr>
      <w:r w:rsidRPr="00303BDE">
        <w:rPr>
          <w:rFonts w:ascii="Times New Roman" w:hAnsi="Times New Roman" w:cs="Times New Roman"/>
          <w:i/>
          <w:sz w:val="22"/>
          <w:szCs w:val="22"/>
        </w:rPr>
        <w:t xml:space="preserve">                                                               адрес электронной почты (при наличии) </w:t>
      </w:r>
    </w:p>
    <w:p w:rsidR="00303BDE" w:rsidRPr="00303BDE" w:rsidRDefault="00303BDE" w:rsidP="00303BDE">
      <w:pPr>
        <w:widowControl w:val="0"/>
        <w:autoSpaceDE w:val="0"/>
        <w:spacing w:after="0" w:line="240" w:lineRule="auto"/>
        <w:jc w:val="center"/>
        <w:rPr>
          <w:rFonts w:ascii="Times New Roman" w:hAnsi="Times New Roman" w:cs="Times New Roman"/>
        </w:rPr>
      </w:pPr>
      <w:r w:rsidRPr="00303BDE">
        <w:rPr>
          <w:rFonts w:ascii="Times New Roman" w:hAnsi="Times New Roman" w:cs="Times New Roman"/>
        </w:rPr>
        <w:t>Запрос (заявление)</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 xml:space="preserve">Прошу предоставить муниципальную услугу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303BDE">
        <w:rPr>
          <w:rFonts w:ascii="Times New Roman" w:hAnsi="Times New Roman" w:cs="Times New Roman"/>
        </w:rPr>
        <w:t>собственность</w:t>
      </w:r>
      <w:proofErr w:type="gramEnd"/>
      <w:r w:rsidRPr="00303BDE">
        <w:rPr>
          <w:rFonts w:ascii="Times New Roman" w:hAnsi="Times New Roman" w:cs="Times New Roman"/>
        </w:rPr>
        <w:t xml:space="preserve"> на которые не разграничена, на территории муниципального образования»  в целях образования из земель или земельных участков, находящихся в муниципальной собственности, а также  государственная собственность на которые не </w:t>
      </w:r>
      <w:proofErr w:type="gramStart"/>
      <w:r w:rsidRPr="00303BDE">
        <w:rPr>
          <w:rFonts w:ascii="Times New Roman" w:hAnsi="Times New Roman" w:cs="Times New Roman"/>
        </w:rPr>
        <w:t>разграничена</w:t>
      </w:r>
      <w:proofErr w:type="gramEnd"/>
      <w:r w:rsidRPr="00303BDE">
        <w:rPr>
          <w:rFonts w:ascii="Times New Roman" w:hAnsi="Times New Roman" w:cs="Times New Roman"/>
        </w:rPr>
        <w:t>, земельного участка, расположенного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земельного участка:</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кадастровый квартал или кадастровый номер земельного участка, в границах которого образуется земельный участок ______________________,</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 xml:space="preserve">площадь _________________, </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местоположение _______________________________________________________,</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 xml:space="preserve">категория земель  _______________________________________________________, </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территориальная зона, в границах которой образуется земельный участок, либо вид разрешенного использования земельного участка: __________________________________</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______________________________________________________________.</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Схема расположения земельного участка на кадастровом плане территории прилагается.</w:t>
      </w:r>
    </w:p>
    <w:p w:rsidR="00303BDE" w:rsidRPr="00303BDE" w:rsidRDefault="00303BDE" w:rsidP="00303BDE">
      <w:pPr>
        <w:widowControl w:val="0"/>
        <w:autoSpaceDE w:val="0"/>
        <w:spacing w:after="0" w:line="240" w:lineRule="auto"/>
        <w:ind w:firstLine="709"/>
        <w:jc w:val="both"/>
        <w:rPr>
          <w:rFonts w:ascii="Times New Roman" w:hAnsi="Times New Roman" w:cs="Times New Roman"/>
        </w:rPr>
      </w:pPr>
      <w:r w:rsidRPr="00303BDE">
        <w:rPr>
          <w:rFonts w:ascii="Times New Roman" w:hAnsi="Times New Roman" w:cs="Times New Roman"/>
        </w:rPr>
        <w:t>Цель использования земельного участка, образование которого предусмотрено схемой: _________________________________________________________________.</w:t>
      </w:r>
    </w:p>
    <w:p w:rsidR="00303BDE" w:rsidRPr="00303BDE" w:rsidRDefault="00303BDE" w:rsidP="00B21572">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 xml:space="preserve">Конечный результат предоставления муниципальной услуги прошу: </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 xml:space="preserve">вручить лично или направить по месту фактического проживания (места нахождения) в форме документа на </w:t>
      </w:r>
      <w:r w:rsidRPr="00303BDE">
        <w:rPr>
          <w:rFonts w:ascii="Times New Roman" w:hAnsi="Times New Roman" w:cs="Times New Roman"/>
        </w:rPr>
        <w:lastRenderedPageBreak/>
        <w:t xml:space="preserve">бумажном носителе; направить по электронной почте, представить с использованием Портала государственных и муниципальных услуг (функций) Самарской области в форме электронного документа; через многофункциональный центр предоставления государственных и муниципальных услуг </w:t>
      </w:r>
      <w:r w:rsidRPr="00303BDE">
        <w:rPr>
          <w:rFonts w:ascii="Times New Roman" w:hAnsi="Times New Roman" w:cs="Times New Roman"/>
          <w:i/>
        </w:rPr>
        <w:t>(</w:t>
      </w:r>
      <w:proofErr w:type="gramStart"/>
      <w:r w:rsidRPr="00303BDE">
        <w:rPr>
          <w:rFonts w:ascii="Times New Roman" w:hAnsi="Times New Roman" w:cs="Times New Roman"/>
          <w:i/>
        </w:rPr>
        <w:t>нужное</w:t>
      </w:r>
      <w:proofErr w:type="gramEnd"/>
      <w:r w:rsidRPr="00303BDE">
        <w:rPr>
          <w:rFonts w:ascii="Times New Roman" w:hAnsi="Times New Roman" w:cs="Times New Roman"/>
          <w:i/>
        </w:rPr>
        <w:t xml:space="preserve"> подчеркнуть).</w:t>
      </w:r>
    </w:p>
    <w:p w:rsidR="00303BDE" w:rsidRPr="00303BDE" w:rsidRDefault="00303BDE" w:rsidP="00303BDE">
      <w:pPr>
        <w:pStyle w:val="ConsPlusNonformat"/>
        <w:jc w:val="both"/>
        <w:rPr>
          <w:rFonts w:ascii="Times New Roman" w:hAnsi="Times New Roman" w:cs="Times New Roman"/>
          <w:sz w:val="22"/>
          <w:szCs w:val="22"/>
        </w:rPr>
      </w:pPr>
      <w:r w:rsidRPr="00303BDE">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03BDE">
        <w:rPr>
          <w:rStyle w:val="affff8"/>
          <w:rFonts w:ascii="Times New Roman" w:hAnsi="Times New Roman" w:cs="Times New Roman"/>
          <w:sz w:val="22"/>
          <w:szCs w:val="22"/>
        </w:rPr>
        <w:footnoteReference w:id="27"/>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Подпись _________________    ______________________________ Дата  _______________</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 xml:space="preserve">                                                   </w:t>
      </w:r>
      <w:r w:rsidRPr="00303BDE">
        <w:rPr>
          <w:rFonts w:ascii="Times New Roman" w:hAnsi="Times New Roman" w:cs="Times New Roman"/>
        </w:rPr>
        <w:tab/>
        <w:t>(расшифровка подписи)</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 xml:space="preserve">Заявление принято: </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 xml:space="preserve">Подпись_________________    </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i/>
        </w:rPr>
        <w:t>Ф.И.О. должностного лица, уполномоченного на прием документов</w:t>
      </w:r>
      <w:r w:rsidRPr="00303BDE">
        <w:rPr>
          <w:rFonts w:ascii="Times New Roman" w:hAnsi="Times New Roman" w:cs="Times New Roman"/>
        </w:rPr>
        <w:t xml:space="preserve"> </w:t>
      </w:r>
    </w:p>
    <w:p w:rsidR="00303BDE" w:rsidRPr="00303BDE" w:rsidRDefault="00303BDE" w:rsidP="00303BDE">
      <w:pPr>
        <w:widowControl w:val="0"/>
        <w:autoSpaceDE w:val="0"/>
        <w:spacing w:after="0" w:line="240" w:lineRule="auto"/>
        <w:jc w:val="both"/>
        <w:rPr>
          <w:rFonts w:ascii="Times New Roman" w:hAnsi="Times New Roman" w:cs="Times New Roman"/>
        </w:rPr>
      </w:pPr>
      <w:r w:rsidRPr="00303BDE">
        <w:rPr>
          <w:rFonts w:ascii="Times New Roman" w:hAnsi="Times New Roman" w:cs="Times New Roman"/>
        </w:rPr>
        <w:t>Дата  _______________</w:t>
      </w:r>
    </w:p>
    <w:p w:rsidR="00944D3A" w:rsidRPr="006C4947" w:rsidRDefault="00944D3A" w:rsidP="006C4947">
      <w:pPr>
        <w:spacing w:after="0" w:line="240" w:lineRule="auto"/>
        <w:jc w:val="right"/>
        <w:rPr>
          <w:rFonts w:ascii="Times New Roman" w:hAnsi="Times New Roman"/>
          <w:sz w:val="20"/>
          <w:szCs w:val="20"/>
        </w:rPr>
      </w:pPr>
      <w:r w:rsidRPr="006C4947">
        <w:rPr>
          <w:rFonts w:ascii="Times New Roman" w:hAnsi="Times New Roman"/>
          <w:sz w:val="20"/>
          <w:szCs w:val="20"/>
        </w:rPr>
        <w:t>Приложение № 3</w:t>
      </w:r>
    </w:p>
    <w:p w:rsidR="00944D3A" w:rsidRPr="006C4947" w:rsidRDefault="00944D3A" w:rsidP="006C4947">
      <w:pPr>
        <w:widowControl w:val="0"/>
        <w:autoSpaceDE w:val="0"/>
        <w:spacing w:after="0" w:line="240" w:lineRule="auto"/>
        <w:jc w:val="right"/>
        <w:rPr>
          <w:rFonts w:ascii="Times New Roman" w:hAnsi="Times New Roman"/>
          <w:sz w:val="20"/>
          <w:szCs w:val="20"/>
        </w:rPr>
      </w:pPr>
      <w:r w:rsidRPr="006C4947">
        <w:rPr>
          <w:rFonts w:ascii="Times New Roman" w:hAnsi="Times New Roman"/>
          <w:sz w:val="20"/>
          <w:szCs w:val="20"/>
        </w:rPr>
        <w:t xml:space="preserve">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6C4947">
        <w:rPr>
          <w:rFonts w:ascii="Times New Roman" w:hAnsi="Times New Roman"/>
          <w:sz w:val="20"/>
          <w:szCs w:val="20"/>
        </w:rPr>
        <w:t>собственность</w:t>
      </w:r>
      <w:proofErr w:type="gramEnd"/>
      <w:r w:rsidRPr="006C4947">
        <w:rPr>
          <w:rFonts w:ascii="Times New Roman" w:hAnsi="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944D3A" w:rsidRPr="006C4947" w:rsidRDefault="00944D3A" w:rsidP="006C4947">
      <w:pPr>
        <w:tabs>
          <w:tab w:val="left" w:pos="6211"/>
        </w:tabs>
        <w:spacing w:after="0" w:line="240" w:lineRule="auto"/>
        <w:jc w:val="center"/>
      </w:pPr>
      <w:r w:rsidRPr="006C4947">
        <w:rPr>
          <w:rFonts w:ascii="Times New Roman" w:hAnsi="Times New Roman"/>
        </w:rPr>
        <w:t>Блок-схема предоставления муниципальной услуги</w:t>
      </w:r>
    </w:p>
    <w:p w:rsidR="00BB324D" w:rsidRDefault="00BB324D" w:rsidP="005848EC">
      <w:pPr>
        <w:spacing w:after="0" w:line="240" w:lineRule="auto"/>
        <w:ind w:right="-10"/>
        <w:jc w:val="right"/>
        <w:rPr>
          <w:rFonts w:ascii="Times New Roman" w:hAnsi="Times New Roman" w:cs="Times New Roman"/>
        </w:rPr>
      </w:pPr>
    </w:p>
    <w:p w:rsidR="00E83E7C" w:rsidRPr="00E83E7C" w:rsidRDefault="00E83E7C" w:rsidP="00E83E7C">
      <w:pPr>
        <w:spacing w:after="0" w:line="240" w:lineRule="auto"/>
        <w:jc w:val="right"/>
        <w:rPr>
          <w:rFonts w:ascii="Times New Roman" w:hAnsi="Times New Roman" w:cs="Times New Roman"/>
        </w:rPr>
      </w:pPr>
      <w:r w:rsidRPr="00E83E7C">
        <w:rPr>
          <w:rFonts w:ascii="Times New Roman" w:hAnsi="Times New Roman" w:cs="Times New Roman"/>
        </w:rPr>
        <w:t>Приложение № 4</w:t>
      </w:r>
    </w:p>
    <w:p w:rsidR="00E83E7C" w:rsidRPr="00E83E7C" w:rsidRDefault="00E83E7C" w:rsidP="00E83E7C">
      <w:pPr>
        <w:spacing w:after="0" w:line="240" w:lineRule="auto"/>
        <w:jc w:val="right"/>
        <w:rPr>
          <w:rFonts w:ascii="Times New Roman" w:hAnsi="Times New Roman" w:cs="Times New Roman"/>
        </w:rPr>
      </w:pPr>
      <w:r w:rsidRPr="00E83E7C">
        <w:rPr>
          <w:rFonts w:ascii="Times New Roman" w:hAnsi="Times New Roman" w:cs="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E83E7C">
        <w:rPr>
          <w:rFonts w:ascii="Times New Roman" w:hAnsi="Times New Roman" w:cs="Times New Roman"/>
        </w:rPr>
        <w:t>собственность</w:t>
      </w:r>
      <w:proofErr w:type="gramEnd"/>
      <w:r w:rsidRPr="00E83E7C">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E83E7C" w:rsidRPr="00E83E7C" w:rsidRDefault="00E83E7C" w:rsidP="00E83E7C">
      <w:pPr>
        <w:spacing w:after="0" w:line="240" w:lineRule="auto"/>
        <w:rPr>
          <w:rFonts w:ascii="Times New Roman" w:hAnsi="Times New Roman" w:cs="Times New Roman"/>
        </w:rPr>
      </w:pPr>
      <w:r w:rsidRPr="00E83E7C">
        <w:rPr>
          <w:rFonts w:ascii="Times New Roman" w:hAnsi="Times New Roman" w:cs="Times New Roman"/>
        </w:rPr>
        <w:t>Бланк уполномоченного органа</w:t>
      </w:r>
    </w:p>
    <w:p w:rsidR="00E83E7C" w:rsidRPr="00E83E7C" w:rsidRDefault="00E83E7C" w:rsidP="00E83E7C">
      <w:pPr>
        <w:pStyle w:val="ConsPlusNonformat"/>
        <w:rPr>
          <w:rFonts w:ascii="Times New Roman" w:hAnsi="Times New Roman" w:cs="Times New Roman"/>
          <w:sz w:val="22"/>
          <w:szCs w:val="22"/>
        </w:rPr>
      </w:pPr>
      <w:r w:rsidRPr="00E83E7C">
        <w:rPr>
          <w:rFonts w:ascii="Times New Roman" w:hAnsi="Times New Roman" w:cs="Times New Roman"/>
          <w:sz w:val="22"/>
          <w:szCs w:val="22"/>
        </w:rPr>
        <w:t xml:space="preserve">                                                                               ______________________________________</w:t>
      </w:r>
    </w:p>
    <w:p w:rsidR="00E83E7C" w:rsidRPr="00E83E7C" w:rsidRDefault="00E83E7C" w:rsidP="00E83E7C">
      <w:pPr>
        <w:pStyle w:val="ConsPlusNonformat"/>
        <w:jc w:val="right"/>
        <w:rPr>
          <w:rFonts w:ascii="Times New Roman" w:hAnsi="Times New Roman" w:cs="Times New Roman"/>
          <w:sz w:val="22"/>
          <w:szCs w:val="22"/>
        </w:rPr>
      </w:pPr>
      <w:r w:rsidRPr="00E83E7C">
        <w:rPr>
          <w:rFonts w:ascii="Times New Roman" w:hAnsi="Times New Roman" w:cs="Times New Roman"/>
          <w:sz w:val="22"/>
          <w:szCs w:val="22"/>
        </w:rPr>
        <w:t xml:space="preserve">наименование и почтовый адрес </w:t>
      </w:r>
    </w:p>
    <w:p w:rsidR="00E83E7C" w:rsidRPr="00E83E7C" w:rsidRDefault="00E83E7C" w:rsidP="00E83E7C">
      <w:pPr>
        <w:pStyle w:val="ConsPlusNonformat"/>
        <w:jc w:val="right"/>
        <w:rPr>
          <w:rFonts w:ascii="Times New Roman" w:hAnsi="Times New Roman" w:cs="Times New Roman"/>
          <w:i/>
          <w:sz w:val="22"/>
          <w:szCs w:val="22"/>
        </w:rPr>
      </w:pPr>
      <w:r w:rsidRPr="00E83E7C">
        <w:rPr>
          <w:rFonts w:ascii="Times New Roman" w:hAnsi="Times New Roman" w:cs="Times New Roman"/>
          <w:sz w:val="22"/>
          <w:szCs w:val="22"/>
        </w:rPr>
        <w:t>получателя муниципальной услуги</w:t>
      </w:r>
    </w:p>
    <w:p w:rsidR="00E83E7C" w:rsidRPr="00E83E7C" w:rsidRDefault="00E83E7C" w:rsidP="00E83E7C">
      <w:pPr>
        <w:pStyle w:val="ConsPlusNonformat"/>
        <w:jc w:val="right"/>
        <w:rPr>
          <w:rFonts w:ascii="Times New Roman" w:hAnsi="Times New Roman" w:cs="Times New Roman"/>
          <w:sz w:val="22"/>
          <w:szCs w:val="22"/>
        </w:rPr>
      </w:pPr>
      <w:r w:rsidRPr="00E83E7C">
        <w:rPr>
          <w:rFonts w:ascii="Times New Roman" w:hAnsi="Times New Roman" w:cs="Times New Roman"/>
          <w:i/>
          <w:sz w:val="22"/>
          <w:szCs w:val="22"/>
        </w:rPr>
        <w:t xml:space="preserve"> (для юридических лиц) </w:t>
      </w:r>
    </w:p>
    <w:p w:rsidR="00E83E7C" w:rsidRPr="00E83E7C" w:rsidRDefault="00E83E7C" w:rsidP="00E83E7C">
      <w:pPr>
        <w:spacing w:after="0" w:line="240" w:lineRule="auto"/>
        <w:jc w:val="right"/>
        <w:rPr>
          <w:rFonts w:ascii="Times New Roman" w:hAnsi="Times New Roman" w:cs="Times New Roman"/>
        </w:rPr>
      </w:pPr>
      <w:r w:rsidRPr="00E83E7C">
        <w:rPr>
          <w:rFonts w:ascii="Times New Roman" w:hAnsi="Times New Roman" w:cs="Times New Roman"/>
        </w:rPr>
        <w:t>____________________________________</w:t>
      </w:r>
    </w:p>
    <w:p w:rsidR="00E83E7C" w:rsidRPr="00E83E7C" w:rsidRDefault="00E83E7C" w:rsidP="00E83E7C">
      <w:pPr>
        <w:pStyle w:val="ConsPlusNonformat"/>
        <w:jc w:val="right"/>
        <w:rPr>
          <w:rFonts w:ascii="Times New Roman" w:hAnsi="Times New Roman" w:cs="Times New Roman"/>
          <w:sz w:val="22"/>
          <w:szCs w:val="22"/>
        </w:rPr>
      </w:pPr>
      <w:r w:rsidRPr="00E83E7C">
        <w:rPr>
          <w:rFonts w:ascii="Times New Roman" w:hAnsi="Times New Roman" w:cs="Times New Roman"/>
          <w:sz w:val="22"/>
          <w:szCs w:val="22"/>
        </w:rPr>
        <w:t xml:space="preserve">ФИО, почтовый адрес получателя </w:t>
      </w:r>
    </w:p>
    <w:p w:rsidR="00E83E7C" w:rsidRPr="00E83E7C" w:rsidRDefault="00E83E7C" w:rsidP="00E83E7C">
      <w:pPr>
        <w:spacing w:after="0" w:line="240" w:lineRule="auto"/>
        <w:jc w:val="right"/>
        <w:rPr>
          <w:rFonts w:ascii="Times New Roman" w:hAnsi="Times New Roman" w:cs="Times New Roman"/>
          <w:i/>
        </w:rPr>
      </w:pPr>
      <w:r w:rsidRPr="00E83E7C">
        <w:rPr>
          <w:rFonts w:ascii="Times New Roman" w:hAnsi="Times New Roman" w:cs="Times New Roman"/>
        </w:rPr>
        <w:t>муниципальной услуги</w:t>
      </w:r>
    </w:p>
    <w:p w:rsidR="00E83E7C" w:rsidRPr="00E83E7C" w:rsidRDefault="00E83E7C" w:rsidP="00E83E7C">
      <w:pPr>
        <w:spacing w:after="0" w:line="240" w:lineRule="auto"/>
        <w:jc w:val="right"/>
        <w:rPr>
          <w:rFonts w:ascii="Times New Roman" w:hAnsi="Times New Roman" w:cs="Times New Roman"/>
        </w:rPr>
      </w:pPr>
      <w:r w:rsidRPr="00E83E7C">
        <w:rPr>
          <w:rFonts w:ascii="Times New Roman" w:hAnsi="Times New Roman" w:cs="Times New Roman"/>
          <w:i/>
        </w:rPr>
        <w:t xml:space="preserve"> (для физических лиц)  </w:t>
      </w:r>
    </w:p>
    <w:p w:rsidR="00E83E7C" w:rsidRPr="00E83E7C" w:rsidRDefault="00E83E7C" w:rsidP="00E83E7C">
      <w:pPr>
        <w:widowControl w:val="0"/>
        <w:autoSpaceDE w:val="0"/>
        <w:spacing w:after="0" w:line="240" w:lineRule="auto"/>
        <w:jc w:val="center"/>
        <w:rPr>
          <w:rFonts w:ascii="Times New Roman" w:hAnsi="Times New Roman" w:cs="Times New Roman"/>
        </w:rPr>
      </w:pPr>
      <w:r w:rsidRPr="00E83E7C">
        <w:rPr>
          <w:rFonts w:ascii="Times New Roman" w:hAnsi="Times New Roman" w:cs="Times New Roman"/>
        </w:rPr>
        <w:t>Уведомление о регистрации запроса (заявления), направленного по почте (в электронной форме)</w:t>
      </w:r>
    </w:p>
    <w:p w:rsidR="00E83E7C" w:rsidRPr="00E83E7C" w:rsidRDefault="00E83E7C" w:rsidP="00E83E7C">
      <w:pPr>
        <w:spacing w:after="0" w:line="240" w:lineRule="auto"/>
        <w:jc w:val="both"/>
        <w:rPr>
          <w:rFonts w:ascii="Times New Roman" w:hAnsi="Times New Roman" w:cs="Times New Roman"/>
          <w:i/>
        </w:rPr>
      </w:pPr>
      <w:r w:rsidRPr="00E83E7C">
        <w:rPr>
          <w:rFonts w:ascii="Times New Roman" w:hAnsi="Times New Roman" w:cs="Times New Roman"/>
        </w:rPr>
        <w:t xml:space="preserve">«___» ___________ 20__г. </w:t>
      </w:r>
    </w:p>
    <w:p w:rsidR="00E83E7C" w:rsidRPr="00E83E7C" w:rsidRDefault="00E83E7C" w:rsidP="00E83E7C">
      <w:pPr>
        <w:spacing w:after="0" w:line="240" w:lineRule="auto"/>
        <w:rPr>
          <w:rFonts w:ascii="Times New Roman" w:hAnsi="Times New Roman" w:cs="Times New Roman"/>
        </w:rPr>
      </w:pPr>
      <w:r w:rsidRPr="00E83E7C">
        <w:rPr>
          <w:rFonts w:ascii="Times New Roman" w:hAnsi="Times New Roman" w:cs="Times New Roman"/>
          <w:i/>
        </w:rPr>
        <w:t xml:space="preserve">           (дата)</w:t>
      </w:r>
    </w:p>
    <w:p w:rsidR="00E83E7C" w:rsidRDefault="00E83E7C" w:rsidP="00E83E7C">
      <w:pPr>
        <w:spacing w:after="0" w:line="240" w:lineRule="auto"/>
        <w:ind w:firstLine="709"/>
        <w:jc w:val="both"/>
        <w:rPr>
          <w:rFonts w:ascii="Times New Roman" w:hAnsi="Times New Roman"/>
        </w:rPr>
      </w:pPr>
      <w:r>
        <w:rPr>
          <w:rFonts w:ascii="Times New Roman" w:hAnsi="Times New Roman"/>
        </w:rPr>
        <w:t xml:space="preserve">    Ваш  запрос (заявление) о предоставлении муниципальной услуги,  направленный  Вами  в  наш  адрес по  утверждению схемы расположения земельного участка или земельных участков на кадастровом плане территории по почте (в  электронной  форме), принят</w:t>
      </w:r>
    </w:p>
    <w:p w:rsidR="00E83E7C" w:rsidRDefault="00E83E7C" w:rsidP="00E83E7C">
      <w:pPr>
        <w:spacing w:after="0" w:line="240" w:lineRule="auto"/>
        <w:rPr>
          <w:rFonts w:ascii="Times New Roman" w:hAnsi="Times New Roman"/>
        </w:rPr>
      </w:pPr>
      <w:r>
        <w:rPr>
          <w:rFonts w:ascii="Times New Roman" w:hAnsi="Times New Roman"/>
        </w:rPr>
        <w:t xml:space="preserve">«____» ______________ 20__ г. и зарегистрирован </w:t>
      </w:r>
      <w:proofErr w:type="gramStart"/>
      <w:r>
        <w:rPr>
          <w:rFonts w:ascii="Times New Roman" w:hAnsi="Times New Roman"/>
        </w:rPr>
        <w:t>за</w:t>
      </w:r>
      <w:proofErr w:type="gramEnd"/>
      <w:r>
        <w:rPr>
          <w:rFonts w:ascii="Times New Roman" w:hAnsi="Times New Roman"/>
        </w:rPr>
        <w:t xml:space="preserve"> № ________.</w:t>
      </w:r>
    </w:p>
    <w:p w:rsidR="00E83E7C" w:rsidRDefault="00E83E7C" w:rsidP="002030E8">
      <w:pPr>
        <w:spacing w:after="0" w:line="240" w:lineRule="auto"/>
        <w:rPr>
          <w:rFonts w:ascii="Times New Roman" w:hAnsi="Times New Roman"/>
        </w:rPr>
      </w:pPr>
      <w:r>
        <w:rPr>
          <w:rFonts w:ascii="Times New Roman" w:hAnsi="Times New Roman"/>
        </w:rPr>
        <w:t>Специалист _______________________</w:t>
      </w:r>
    </w:p>
    <w:p w:rsidR="00E83E7C" w:rsidRDefault="00E83E7C" w:rsidP="002030E8">
      <w:pPr>
        <w:spacing w:after="0" w:line="240" w:lineRule="auto"/>
        <w:rPr>
          <w:rFonts w:ascii="Times New Roman" w:hAnsi="Times New Roman"/>
        </w:rPr>
      </w:pPr>
      <w:r>
        <w:rPr>
          <w:rFonts w:ascii="Times New Roman" w:hAnsi="Times New Roman"/>
        </w:rPr>
        <w:t>Глава городского поселения Безенчук                  ____________ __________________</w:t>
      </w:r>
    </w:p>
    <w:p w:rsidR="00E83E7C" w:rsidRDefault="00E83E7C" w:rsidP="002030E8">
      <w:pPr>
        <w:spacing w:after="0" w:line="240" w:lineRule="auto"/>
        <w:rPr>
          <w:rFonts w:ascii="Times New Roman" w:hAnsi="Times New Roman"/>
        </w:rPr>
      </w:pPr>
      <w:r>
        <w:rPr>
          <w:rFonts w:ascii="Times New Roman" w:hAnsi="Times New Roman"/>
        </w:rPr>
        <w:t xml:space="preserve">                                                                                         (подпись)    (фамилия, инициалы)</w:t>
      </w:r>
    </w:p>
    <w:p w:rsidR="00BB324D" w:rsidRDefault="002030E8" w:rsidP="002030E8">
      <w:pPr>
        <w:spacing w:after="0" w:line="240" w:lineRule="auto"/>
        <w:ind w:right="-10"/>
        <w:rPr>
          <w:rFonts w:ascii="Times New Roman" w:hAnsi="Times New Roman" w:cs="Times New Roman"/>
        </w:rPr>
      </w:pPr>
      <w:r>
        <w:rPr>
          <w:rFonts w:ascii="Times New Roman" w:hAnsi="Times New Roman" w:cs="Times New Roman"/>
        </w:rPr>
        <w:t>М</w:t>
      </w:r>
      <w:r w:rsidR="00D91060">
        <w:rPr>
          <w:rFonts w:ascii="Times New Roman" w:hAnsi="Times New Roman" w:cs="Times New Roman"/>
        </w:rPr>
        <w:t>.</w:t>
      </w:r>
      <w:r>
        <w:rPr>
          <w:rFonts w:ascii="Times New Roman" w:hAnsi="Times New Roman" w:cs="Times New Roman"/>
        </w:rPr>
        <w:t>П</w:t>
      </w:r>
      <w:r w:rsidR="00D91060">
        <w:rPr>
          <w:rFonts w:ascii="Times New Roman" w:hAnsi="Times New Roman" w:cs="Times New Roman"/>
        </w:rPr>
        <w:t>.</w:t>
      </w:r>
    </w:p>
    <w:p w:rsidR="0010376B" w:rsidRPr="0010376B" w:rsidRDefault="0010376B" w:rsidP="0010376B">
      <w:pPr>
        <w:spacing w:after="0" w:line="240" w:lineRule="auto"/>
        <w:jc w:val="right"/>
        <w:rPr>
          <w:rFonts w:ascii="Times New Roman" w:hAnsi="Times New Roman" w:cs="Times New Roman"/>
          <w:sz w:val="20"/>
          <w:szCs w:val="20"/>
        </w:rPr>
      </w:pPr>
      <w:r w:rsidRPr="0010376B">
        <w:rPr>
          <w:rFonts w:ascii="Times New Roman" w:hAnsi="Times New Roman" w:cs="Times New Roman"/>
          <w:sz w:val="20"/>
          <w:szCs w:val="20"/>
        </w:rPr>
        <w:t>Приложение № 5</w:t>
      </w:r>
    </w:p>
    <w:p w:rsidR="0010376B" w:rsidRPr="0010376B" w:rsidRDefault="0010376B" w:rsidP="0010376B">
      <w:pPr>
        <w:spacing w:after="0" w:line="240" w:lineRule="auto"/>
        <w:jc w:val="right"/>
        <w:rPr>
          <w:rFonts w:ascii="Times New Roman" w:hAnsi="Times New Roman" w:cs="Times New Roman"/>
          <w:sz w:val="20"/>
          <w:szCs w:val="20"/>
        </w:rPr>
      </w:pPr>
      <w:r w:rsidRPr="0010376B">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10376B">
        <w:rPr>
          <w:rFonts w:ascii="Times New Roman" w:hAnsi="Times New Roman" w:cs="Times New Roman"/>
          <w:sz w:val="20"/>
          <w:szCs w:val="20"/>
        </w:rPr>
        <w:t>собственность</w:t>
      </w:r>
      <w:proofErr w:type="gramEnd"/>
      <w:r w:rsidRPr="0010376B">
        <w:rPr>
          <w:rFonts w:ascii="Times New Roman" w:hAnsi="Times New Roman" w:cs="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РАСПИСКА</w:t>
      </w:r>
    </w:p>
    <w:p w:rsidR="0010376B" w:rsidRPr="0010376B" w:rsidRDefault="0010376B" w:rsidP="0010376B">
      <w:pPr>
        <w:spacing w:after="0" w:line="240" w:lineRule="auto"/>
        <w:jc w:val="center"/>
        <w:rPr>
          <w:rFonts w:ascii="Times New Roman" w:hAnsi="Times New Roman" w:cs="Times New Roman"/>
        </w:rPr>
      </w:pPr>
      <w:r w:rsidRPr="0010376B">
        <w:rPr>
          <w:rFonts w:ascii="Times New Roman" w:hAnsi="Times New Roman" w:cs="Times New Roman"/>
        </w:rPr>
        <w:t xml:space="preserve">о приеме документов для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10376B">
        <w:rPr>
          <w:rFonts w:ascii="Times New Roman" w:hAnsi="Times New Roman" w:cs="Times New Roman"/>
        </w:rPr>
        <w:t>собственность</w:t>
      </w:r>
      <w:proofErr w:type="gramEnd"/>
      <w:r w:rsidRPr="0010376B">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10376B" w:rsidRPr="0010376B" w:rsidRDefault="0010376B" w:rsidP="0010376B">
      <w:pPr>
        <w:pStyle w:val="ConsPlusNonformat"/>
        <w:ind w:firstLine="709"/>
        <w:jc w:val="both"/>
        <w:rPr>
          <w:rFonts w:ascii="Times New Roman" w:hAnsi="Times New Roman" w:cs="Times New Roman"/>
          <w:i/>
          <w:sz w:val="22"/>
          <w:szCs w:val="22"/>
        </w:rPr>
      </w:pPr>
      <w:r w:rsidRPr="0010376B">
        <w:rPr>
          <w:rFonts w:ascii="Times New Roman" w:hAnsi="Times New Roman" w:cs="Times New Roman"/>
          <w:sz w:val="22"/>
          <w:szCs w:val="22"/>
        </w:rPr>
        <w:t xml:space="preserve">  Дана     __________________________________________________________________</w:t>
      </w:r>
    </w:p>
    <w:p w:rsidR="0010376B" w:rsidRPr="0010376B" w:rsidRDefault="0010376B" w:rsidP="0010376B">
      <w:pPr>
        <w:pStyle w:val="ConsPlusNormal"/>
        <w:ind w:firstLine="0"/>
        <w:jc w:val="center"/>
        <w:rPr>
          <w:rFonts w:ascii="Times New Roman" w:hAnsi="Times New Roman"/>
          <w:sz w:val="22"/>
          <w:szCs w:val="22"/>
        </w:rPr>
      </w:pPr>
      <w:proofErr w:type="gramStart"/>
      <w:r w:rsidRPr="0010376B">
        <w:rPr>
          <w:rFonts w:ascii="Times New Roman" w:hAnsi="Times New Roman"/>
          <w:i/>
          <w:sz w:val="22"/>
          <w:szCs w:val="22"/>
        </w:rPr>
        <w:t>(наименование – для заявителя – юридического лица, фамилия, имя, отчество – для заявителя – физического лица)</w:t>
      </w:r>
      <w:proofErr w:type="gramEnd"/>
    </w:p>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в  том,  что  от  него (нее) «___» ____________ 20___ г. получены следующие</w:t>
      </w:r>
    </w:p>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документы:</w:t>
      </w:r>
    </w:p>
    <w:p w:rsidR="0010376B" w:rsidRPr="0010376B" w:rsidRDefault="0010376B" w:rsidP="0010376B">
      <w:pPr>
        <w:pStyle w:val="ConsPlusNormal"/>
        <w:ind w:firstLine="709"/>
        <w:jc w:val="both"/>
        <w:rPr>
          <w:rFonts w:ascii="Times New Roman" w:hAnsi="Times New Roman"/>
          <w:sz w:val="22"/>
          <w:szCs w:val="22"/>
        </w:rPr>
      </w:pPr>
    </w:p>
    <w:tbl>
      <w:tblPr>
        <w:tblW w:w="0" w:type="auto"/>
        <w:tblInd w:w="108" w:type="dxa"/>
        <w:tblLayout w:type="fixed"/>
        <w:tblLook w:val="0000"/>
      </w:tblPr>
      <w:tblGrid>
        <w:gridCol w:w="993"/>
        <w:gridCol w:w="5670"/>
        <w:gridCol w:w="3209"/>
      </w:tblGrid>
      <w:tr w:rsidR="0010376B" w:rsidRPr="0010376B" w:rsidTr="00DE1281">
        <w:tc>
          <w:tcPr>
            <w:tcW w:w="993"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 xml:space="preserve">№ </w:t>
            </w:r>
            <w:proofErr w:type="gramStart"/>
            <w:r w:rsidRPr="0010376B">
              <w:rPr>
                <w:rFonts w:ascii="Times New Roman" w:hAnsi="Times New Roman"/>
                <w:sz w:val="22"/>
                <w:szCs w:val="22"/>
              </w:rPr>
              <w:t>п</w:t>
            </w:r>
            <w:proofErr w:type="gramEnd"/>
            <w:r w:rsidRPr="0010376B">
              <w:rPr>
                <w:rFonts w:ascii="Times New Roman" w:hAnsi="Times New Roman"/>
                <w:sz w:val="22"/>
                <w:szCs w:val="22"/>
              </w:rPr>
              <w:t>/п</w:t>
            </w:r>
          </w:p>
        </w:tc>
        <w:tc>
          <w:tcPr>
            <w:tcW w:w="5670"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Наименование документа</w:t>
            </w: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Количество листов</w:t>
            </w:r>
          </w:p>
        </w:tc>
      </w:tr>
      <w:tr w:rsidR="0010376B" w:rsidRPr="0010376B" w:rsidTr="00DE1281">
        <w:tc>
          <w:tcPr>
            <w:tcW w:w="993"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1</w:t>
            </w:r>
          </w:p>
        </w:tc>
        <w:tc>
          <w:tcPr>
            <w:tcW w:w="5670"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snapToGrid w:val="0"/>
              <w:ind w:firstLine="0"/>
              <w:jc w:val="both"/>
              <w:rPr>
                <w:rFonts w:ascii="Times New Roman" w:hAnsi="Times New Roman"/>
                <w:sz w:val="22"/>
                <w:szCs w:val="22"/>
              </w:rPr>
            </w:pP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10376B" w:rsidRPr="0010376B" w:rsidRDefault="0010376B" w:rsidP="0010376B">
            <w:pPr>
              <w:pStyle w:val="ConsPlusNormal"/>
              <w:widowControl/>
              <w:snapToGrid w:val="0"/>
              <w:ind w:firstLine="0"/>
              <w:jc w:val="both"/>
              <w:rPr>
                <w:rFonts w:ascii="Times New Roman" w:hAnsi="Times New Roman"/>
                <w:sz w:val="22"/>
                <w:szCs w:val="22"/>
              </w:rPr>
            </w:pPr>
          </w:p>
        </w:tc>
      </w:tr>
      <w:tr w:rsidR="0010376B" w:rsidRPr="0010376B" w:rsidTr="00DE1281">
        <w:tc>
          <w:tcPr>
            <w:tcW w:w="993"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ind w:firstLine="0"/>
              <w:jc w:val="center"/>
              <w:rPr>
                <w:rFonts w:ascii="Times New Roman" w:hAnsi="Times New Roman"/>
                <w:sz w:val="22"/>
                <w:szCs w:val="22"/>
              </w:rPr>
            </w:pPr>
            <w:r w:rsidRPr="0010376B">
              <w:rPr>
                <w:rFonts w:ascii="Times New Roman" w:hAnsi="Times New Roman"/>
                <w:sz w:val="22"/>
                <w:szCs w:val="22"/>
              </w:rPr>
              <w:t>2</w:t>
            </w:r>
          </w:p>
        </w:tc>
        <w:tc>
          <w:tcPr>
            <w:tcW w:w="5670" w:type="dxa"/>
            <w:tcBorders>
              <w:top w:val="single" w:sz="4" w:space="0" w:color="000000"/>
              <w:left w:val="single" w:sz="4" w:space="0" w:color="000000"/>
              <w:bottom w:val="single" w:sz="4" w:space="0" w:color="000000"/>
            </w:tcBorders>
            <w:shd w:val="clear" w:color="auto" w:fill="auto"/>
          </w:tcPr>
          <w:p w:rsidR="0010376B" w:rsidRPr="0010376B" w:rsidRDefault="0010376B" w:rsidP="0010376B">
            <w:pPr>
              <w:pStyle w:val="ConsPlusNormal"/>
              <w:widowControl/>
              <w:snapToGrid w:val="0"/>
              <w:ind w:firstLine="0"/>
              <w:jc w:val="both"/>
              <w:rPr>
                <w:rFonts w:ascii="Times New Roman" w:hAnsi="Times New Roman"/>
                <w:sz w:val="22"/>
                <w:szCs w:val="22"/>
              </w:rPr>
            </w:pPr>
          </w:p>
        </w:tc>
        <w:tc>
          <w:tcPr>
            <w:tcW w:w="3209" w:type="dxa"/>
            <w:tcBorders>
              <w:top w:val="single" w:sz="4" w:space="0" w:color="000000"/>
              <w:left w:val="single" w:sz="4" w:space="0" w:color="000000"/>
              <w:bottom w:val="single" w:sz="4" w:space="0" w:color="000000"/>
              <w:right w:val="single" w:sz="4" w:space="0" w:color="000000"/>
            </w:tcBorders>
            <w:shd w:val="clear" w:color="auto" w:fill="auto"/>
          </w:tcPr>
          <w:p w:rsidR="0010376B" w:rsidRPr="0010376B" w:rsidRDefault="0010376B" w:rsidP="0010376B">
            <w:pPr>
              <w:pStyle w:val="ConsPlusNormal"/>
              <w:widowControl/>
              <w:snapToGrid w:val="0"/>
              <w:ind w:firstLine="0"/>
              <w:jc w:val="both"/>
              <w:rPr>
                <w:rFonts w:ascii="Times New Roman" w:hAnsi="Times New Roman"/>
                <w:sz w:val="22"/>
                <w:szCs w:val="22"/>
              </w:rPr>
            </w:pPr>
          </w:p>
        </w:tc>
      </w:tr>
    </w:tbl>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Итого предоставленных документов: ________</w:t>
      </w:r>
    </w:p>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Документы  зарегистрированы под № ____ от «___» _______ 20___ г.</w:t>
      </w:r>
    </w:p>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__________________________________                     ________</w:t>
      </w:r>
    </w:p>
    <w:p w:rsidR="0010376B" w:rsidRPr="0010376B" w:rsidRDefault="0010376B" w:rsidP="0010376B">
      <w:pPr>
        <w:pStyle w:val="ConsPlusNormal"/>
        <w:ind w:firstLine="709"/>
        <w:jc w:val="both"/>
        <w:rPr>
          <w:rFonts w:ascii="Times New Roman" w:hAnsi="Times New Roman"/>
          <w:sz w:val="22"/>
          <w:szCs w:val="22"/>
        </w:rPr>
      </w:pPr>
      <w:proofErr w:type="gramStart"/>
      <w:r w:rsidRPr="0010376B">
        <w:rPr>
          <w:rFonts w:ascii="Times New Roman" w:hAnsi="Times New Roman"/>
          <w:sz w:val="22"/>
          <w:szCs w:val="22"/>
        </w:rPr>
        <w:t>(должность, инициалы, фамилия                                  (подпись)</w:t>
      </w:r>
      <w:proofErr w:type="gramEnd"/>
    </w:p>
    <w:p w:rsidR="0010376B" w:rsidRPr="0010376B" w:rsidRDefault="0010376B" w:rsidP="0010376B">
      <w:pPr>
        <w:pStyle w:val="ConsPlusNormal"/>
        <w:ind w:firstLine="709"/>
        <w:jc w:val="both"/>
        <w:rPr>
          <w:rFonts w:ascii="Times New Roman" w:hAnsi="Times New Roman"/>
          <w:sz w:val="22"/>
          <w:szCs w:val="22"/>
        </w:rPr>
      </w:pPr>
      <w:r w:rsidRPr="0010376B">
        <w:rPr>
          <w:rFonts w:ascii="Times New Roman" w:hAnsi="Times New Roman"/>
          <w:sz w:val="22"/>
          <w:szCs w:val="22"/>
        </w:rPr>
        <w:t>должностного лица, принявшего документы)</w:t>
      </w:r>
    </w:p>
    <w:p w:rsidR="00BB324D" w:rsidRPr="0010376B" w:rsidRDefault="00AC4B3C" w:rsidP="00EA092D">
      <w:pPr>
        <w:spacing w:after="0" w:line="240" w:lineRule="auto"/>
        <w:rPr>
          <w:rFonts w:ascii="Times New Roman" w:hAnsi="Times New Roman" w:cs="Times New Roman"/>
        </w:rPr>
      </w:pPr>
      <w:r>
        <w:rPr>
          <w:rFonts w:ascii="Times New Roman" w:hAnsi="Times New Roman"/>
        </w:rPr>
        <w:t>«____» ______________ 20__ г</w:t>
      </w:r>
    </w:p>
    <w:p w:rsidR="00BB324D" w:rsidRPr="00A6261A" w:rsidRDefault="00BB324D" w:rsidP="00A6261A">
      <w:pPr>
        <w:spacing w:after="0" w:line="240" w:lineRule="auto"/>
        <w:jc w:val="right"/>
        <w:rPr>
          <w:rFonts w:ascii="Times New Roman" w:hAnsi="Times New Roman" w:cs="Times New Roman"/>
        </w:rPr>
      </w:pPr>
    </w:p>
    <w:p w:rsidR="00A6261A" w:rsidRPr="00A6261A" w:rsidRDefault="00A6261A" w:rsidP="00A6261A">
      <w:pPr>
        <w:spacing w:after="0" w:line="240" w:lineRule="auto"/>
        <w:jc w:val="right"/>
        <w:rPr>
          <w:rFonts w:ascii="Times New Roman" w:hAnsi="Times New Roman"/>
          <w:sz w:val="20"/>
          <w:szCs w:val="20"/>
        </w:rPr>
      </w:pPr>
      <w:r w:rsidRPr="00A6261A">
        <w:rPr>
          <w:rFonts w:ascii="Times New Roman" w:hAnsi="Times New Roman"/>
          <w:sz w:val="20"/>
          <w:szCs w:val="20"/>
        </w:rPr>
        <w:t>Приложение № 6</w:t>
      </w:r>
    </w:p>
    <w:p w:rsidR="00A6261A" w:rsidRPr="00A6261A" w:rsidRDefault="00A6261A" w:rsidP="00A6261A">
      <w:pPr>
        <w:spacing w:after="0" w:line="240" w:lineRule="auto"/>
        <w:jc w:val="right"/>
        <w:rPr>
          <w:rFonts w:ascii="Times New Roman" w:hAnsi="Times New Roman"/>
          <w:sz w:val="20"/>
          <w:szCs w:val="20"/>
        </w:rPr>
      </w:pPr>
      <w:r w:rsidRPr="00A6261A">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A6261A">
        <w:rPr>
          <w:rFonts w:ascii="Times New Roman" w:hAnsi="Times New Roman"/>
          <w:sz w:val="20"/>
          <w:szCs w:val="20"/>
        </w:rPr>
        <w:t>собственность</w:t>
      </w:r>
      <w:proofErr w:type="gramEnd"/>
      <w:r w:rsidRPr="00A6261A">
        <w:rPr>
          <w:rFonts w:ascii="Times New Roman" w:hAnsi="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A6261A" w:rsidRPr="00A6261A" w:rsidRDefault="00A6261A" w:rsidP="00A6261A">
      <w:pPr>
        <w:spacing w:after="0" w:line="240" w:lineRule="auto"/>
        <w:jc w:val="center"/>
        <w:rPr>
          <w:rFonts w:ascii="Times New Roman" w:hAnsi="Times New Roman"/>
        </w:rPr>
      </w:pPr>
      <w:r w:rsidRPr="00A6261A">
        <w:rPr>
          <w:rFonts w:ascii="Times New Roman" w:hAnsi="Times New Roman"/>
        </w:rPr>
        <w:t xml:space="preserve">Примерная форма решения </w:t>
      </w:r>
    </w:p>
    <w:p w:rsidR="00A6261A" w:rsidRPr="00A6261A" w:rsidRDefault="00A6261A" w:rsidP="00A6261A">
      <w:pPr>
        <w:spacing w:after="0" w:line="240" w:lineRule="auto"/>
        <w:jc w:val="center"/>
        <w:rPr>
          <w:rFonts w:ascii="Times New Roman" w:hAnsi="Times New Roman"/>
        </w:rPr>
      </w:pPr>
      <w:r w:rsidRPr="00A6261A">
        <w:rPr>
          <w:rFonts w:ascii="Times New Roman" w:hAnsi="Times New Roman"/>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A6261A" w:rsidRPr="00A6261A" w:rsidRDefault="00A6261A" w:rsidP="00A6261A">
      <w:pPr>
        <w:spacing w:after="0" w:line="240" w:lineRule="auto"/>
        <w:jc w:val="center"/>
        <w:rPr>
          <w:rFonts w:ascii="Times New Roman" w:hAnsi="Times New Roman"/>
        </w:rPr>
      </w:pPr>
      <w:r w:rsidRPr="00A6261A">
        <w:rPr>
          <w:rFonts w:ascii="Times New Roman" w:hAnsi="Times New Roman"/>
        </w:rPr>
        <w:t>Об утверждении схемы расположения земельного участка</w:t>
      </w:r>
    </w:p>
    <w:p w:rsidR="00A6261A" w:rsidRPr="00A6261A" w:rsidRDefault="00A6261A" w:rsidP="00A6261A">
      <w:pPr>
        <w:widowControl w:val="0"/>
        <w:autoSpaceDE w:val="0"/>
        <w:spacing w:after="0" w:line="240" w:lineRule="auto"/>
        <w:ind w:firstLine="709"/>
        <w:jc w:val="both"/>
        <w:rPr>
          <w:rFonts w:ascii="Times New Roman" w:hAnsi="Times New Roman"/>
          <w:i/>
        </w:rPr>
      </w:pPr>
      <w:r w:rsidRPr="00A6261A">
        <w:rPr>
          <w:rFonts w:ascii="Times New Roman" w:hAnsi="Times New Roman"/>
        </w:rPr>
        <w:t xml:space="preserve">В соответствии со статьей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A6261A">
        <w:rPr>
          <w:rFonts w:ascii="Times New Roman" w:hAnsi="Times New Roman"/>
        </w:rPr>
        <w:t>собственность</w:t>
      </w:r>
      <w:proofErr w:type="gramEnd"/>
      <w:r w:rsidRPr="00A6261A">
        <w:rPr>
          <w:rFonts w:ascii="Times New Roman" w:hAnsi="Times New Roman"/>
        </w:rPr>
        <w:t xml:space="preserve"> на которые не разграничена, на территории муниципального образования» на основании заявления __________________________________</w:t>
      </w:r>
    </w:p>
    <w:p w:rsidR="00A6261A" w:rsidRPr="00A6261A" w:rsidRDefault="00A6261A" w:rsidP="00A6261A">
      <w:pPr>
        <w:widowControl w:val="0"/>
        <w:autoSpaceDE w:val="0"/>
        <w:spacing w:after="0" w:line="240" w:lineRule="auto"/>
        <w:jc w:val="both"/>
        <w:rPr>
          <w:rFonts w:ascii="Times New Roman" w:hAnsi="Times New Roman"/>
        </w:rPr>
      </w:pPr>
      <w:r w:rsidRPr="00A6261A">
        <w:rPr>
          <w:rFonts w:ascii="Times New Roman" w:hAnsi="Times New Roman"/>
          <w:i/>
        </w:rPr>
        <w:t>(</w:t>
      </w:r>
      <w:proofErr w:type="gramStart"/>
      <w:r w:rsidRPr="00A6261A">
        <w:rPr>
          <w:rFonts w:ascii="Times New Roman" w:hAnsi="Times New Roman"/>
          <w:i/>
        </w:rPr>
        <w:t>указывается</w:t>
      </w:r>
      <w:proofErr w:type="gramEnd"/>
      <w:r w:rsidRPr="00A6261A">
        <w:rPr>
          <w:rFonts w:ascii="Times New Roman" w:hAnsi="Times New Roman"/>
          <w:i/>
        </w:rPr>
        <w:t xml:space="preserve"> в том числе полное наименование юридического лица или фамилия, имя, отчество гражданина, являющихся правообладателями или заинтересованными в предоставлении земельного участка на аукционе)</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Утвердить схему расположения земельного участка (земельных участков) на кадастровом плане территории.</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Образуемый земельный участок (земельные участки):</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 xml:space="preserve">площадь _________________, </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адрес (местоположение)  _________________________________________________,</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кадастровый квартал/ кадастровый номер ______________________,</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территориальная зона/ вид разрешенного использования ______________________,</w:t>
      </w:r>
    </w:p>
    <w:p w:rsidR="00A6261A" w:rsidRPr="00A6261A" w:rsidRDefault="00A6261A" w:rsidP="00A6261A">
      <w:pPr>
        <w:widowControl w:val="0"/>
        <w:autoSpaceDE w:val="0"/>
        <w:spacing w:after="0" w:line="240" w:lineRule="auto"/>
        <w:ind w:firstLine="709"/>
        <w:jc w:val="both"/>
        <w:rPr>
          <w:rFonts w:ascii="Times New Roman" w:hAnsi="Times New Roman"/>
        </w:rPr>
      </w:pPr>
      <w:r w:rsidRPr="00A6261A">
        <w:rPr>
          <w:rFonts w:ascii="Times New Roman" w:hAnsi="Times New Roman"/>
        </w:rPr>
        <w:t>категория земель   _______________________________________________________</w:t>
      </w:r>
    </w:p>
    <w:p w:rsidR="00A6261A" w:rsidRPr="00A6261A" w:rsidRDefault="00A6261A" w:rsidP="00A6261A">
      <w:pPr>
        <w:widowControl w:val="0"/>
        <w:autoSpaceDE w:val="0"/>
        <w:spacing w:after="0" w:line="240" w:lineRule="auto"/>
        <w:ind w:firstLine="709"/>
        <w:jc w:val="both"/>
        <w:rPr>
          <w:rFonts w:ascii="Times New Roman" w:hAnsi="Times New Roman"/>
          <w:i/>
        </w:rPr>
      </w:pPr>
      <w:r w:rsidRPr="00A6261A">
        <w:rPr>
          <w:rFonts w:ascii="Times New Roman" w:hAnsi="Times New Roman"/>
          <w:i/>
        </w:rPr>
        <w:t>данные указываются в отношении каждого из земельных участков, подлежащих образованию в соответствии с утверждаемой схемой расположения земельного участка или земельных участков на кадастровом плане территории</w:t>
      </w:r>
    </w:p>
    <w:p w:rsidR="00A6261A" w:rsidRDefault="00A6261A" w:rsidP="00A6261A">
      <w:pPr>
        <w:spacing w:after="0" w:line="240" w:lineRule="auto"/>
        <w:rPr>
          <w:rFonts w:ascii="Times New Roman" w:hAnsi="Times New Roman"/>
        </w:rPr>
      </w:pPr>
      <w:r w:rsidRPr="00A6261A">
        <w:rPr>
          <w:rFonts w:ascii="Times New Roman" w:hAnsi="Times New Roman"/>
        </w:rPr>
        <w:t xml:space="preserve">Глава городского поселения Безенчук              ____________ __________________                                                                        </w:t>
      </w:r>
      <w:r>
        <w:rPr>
          <w:rFonts w:ascii="Times New Roman" w:hAnsi="Times New Roman"/>
        </w:rPr>
        <w:t xml:space="preserve">                  </w:t>
      </w:r>
    </w:p>
    <w:p w:rsidR="00A6261A" w:rsidRDefault="00A6261A" w:rsidP="00A6261A">
      <w:pPr>
        <w:spacing w:after="0" w:line="240" w:lineRule="auto"/>
        <w:rPr>
          <w:rFonts w:ascii="Times New Roman" w:hAnsi="Times New Roman"/>
        </w:rPr>
      </w:pPr>
      <w:r>
        <w:rPr>
          <w:rFonts w:ascii="Times New Roman" w:hAnsi="Times New Roman"/>
        </w:rPr>
        <w:t xml:space="preserve">                                                                                    </w:t>
      </w:r>
      <w:r w:rsidRPr="00A6261A">
        <w:rPr>
          <w:rFonts w:ascii="Times New Roman" w:hAnsi="Times New Roman"/>
        </w:rPr>
        <w:t>(подпись)    (фамилия, инициалы)</w:t>
      </w:r>
    </w:p>
    <w:p w:rsidR="00A6261A" w:rsidRPr="00A6261A" w:rsidRDefault="00A6261A" w:rsidP="00A6261A">
      <w:pPr>
        <w:spacing w:after="0" w:line="240" w:lineRule="auto"/>
        <w:rPr>
          <w:rFonts w:ascii="Times New Roman" w:hAnsi="Times New Roman"/>
        </w:rPr>
      </w:pPr>
      <w:r>
        <w:rPr>
          <w:rFonts w:ascii="Times New Roman" w:hAnsi="Times New Roman"/>
        </w:rPr>
        <w:t>М.П.</w:t>
      </w:r>
    </w:p>
    <w:p w:rsidR="00B46926" w:rsidRPr="00B46926" w:rsidRDefault="00B46926" w:rsidP="00B46926">
      <w:pPr>
        <w:spacing w:after="0" w:line="240" w:lineRule="auto"/>
        <w:jc w:val="right"/>
        <w:rPr>
          <w:rFonts w:ascii="Times New Roman" w:hAnsi="Times New Roman" w:cs="Times New Roman"/>
          <w:sz w:val="20"/>
          <w:szCs w:val="20"/>
        </w:rPr>
      </w:pPr>
      <w:r w:rsidRPr="00B46926">
        <w:rPr>
          <w:rFonts w:ascii="Times New Roman" w:hAnsi="Times New Roman" w:cs="Times New Roman"/>
          <w:sz w:val="20"/>
          <w:szCs w:val="20"/>
        </w:rPr>
        <w:t>Приложение № 7</w:t>
      </w:r>
    </w:p>
    <w:p w:rsidR="00B46926" w:rsidRPr="00B46926" w:rsidRDefault="00B46926" w:rsidP="00B46926">
      <w:pPr>
        <w:spacing w:after="0" w:line="240" w:lineRule="auto"/>
        <w:jc w:val="right"/>
        <w:rPr>
          <w:rFonts w:ascii="Times New Roman" w:hAnsi="Times New Roman" w:cs="Times New Roman"/>
          <w:sz w:val="20"/>
          <w:szCs w:val="20"/>
        </w:rPr>
      </w:pPr>
      <w:r w:rsidRPr="00B46926">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B46926">
        <w:rPr>
          <w:rFonts w:ascii="Times New Roman" w:hAnsi="Times New Roman" w:cs="Times New Roman"/>
          <w:sz w:val="20"/>
          <w:szCs w:val="20"/>
        </w:rPr>
        <w:t>собственность</w:t>
      </w:r>
      <w:proofErr w:type="gramEnd"/>
      <w:r w:rsidRPr="00B46926">
        <w:rPr>
          <w:rFonts w:ascii="Times New Roman" w:hAnsi="Times New Roman" w:cs="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B46926" w:rsidRPr="00B46926" w:rsidRDefault="00B46926" w:rsidP="00B46926">
      <w:pPr>
        <w:spacing w:after="0" w:line="240" w:lineRule="auto"/>
        <w:jc w:val="center"/>
        <w:rPr>
          <w:rFonts w:ascii="Times New Roman" w:hAnsi="Times New Roman" w:cs="Times New Roman"/>
        </w:rPr>
      </w:pPr>
      <w:r w:rsidRPr="00B46926">
        <w:rPr>
          <w:rFonts w:ascii="Times New Roman" w:hAnsi="Times New Roman" w:cs="Times New Roman"/>
        </w:rPr>
        <w:t>Примерная форма уведомления</w:t>
      </w:r>
    </w:p>
    <w:p w:rsidR="00B46926" w:rsidRPr="00B46926" w:rsidRDefault="00B46926" w:rsidP="009D2B09">
      <w:pPr>
        <w:spacing w:after="0" w:line="240" w:lineRule="auto"/>
        <w:rPr>
          <w:rFonts w:ascii="Times New Roman" w:hAnsi="Times New Roman" w:cs="Times New Roman"/>
        </w:rPr>
      </w:pPr>
      <w:r w:rsidRPr="00B46926">
        <w:rPr>
          <w:rFonts w:ascii="Times New Roman" w:hAnsi="Times New Roman" w:cs="Times New Roman"/>
        </w:rPr>
        <w:t>Бланк уполномоченного органа</w:t>
      </w:r>
    </w:p>
    <w:p w:rsidR="00B46926" w:rsidRPr="00B46926" w:rsidRDefault="00B46926" w:rsidP="009D2B09">
      <w:pPr>
        <w:pStyle w:val="ConsPlusNonformat"/>
        <w:jc w:val="right"/>
        <w:rPr>
          <w:rFonts w:ascii="Times New Roman" w:hAnsi="Times New Roman" w:cs="Times New Roman"/>
          <w:sz w:val="22"/>
          <w:szCs w:val="22"/>
        </w:rPr>
      </w:pPr>
      <w:r w:rsidRPr="00B46926">
        <w:rPr>
          <w:rFonts w:ascii="Times New Roman" w:hAnsi="Times New Roman" w:cs="Times New Roman"/>
          <w:sz w:val="22"/>
          <w:szCs w:val="22"/>
        </w:rPr>
        <w:t>______________________________________</w:t>
      </w:r>
    </w:p>
    <w:p w:rsidR="00B46926" w:rsidRPr="00B46926" w:rsidRDefault="00B46926" w:rsidP="009D2B09">
      <w:pPr>
        <w:pStyle w:val="ConsPlusNonformat"/>
        <w:jc w:val="right"/>
        <w:rPr>
          <w:rFonts w:ascii="Times New Roman" w:hAnsi="Times New Roman" w:cs="Times New Roman"/>
          <w:sz w:val="22"/>
          <w:szCs w:val="22"/>
        </w:rPr>
      </w:pPr>
      <w:r w:rsidRPr="00B46926">
        <w:rPr>
          <w:rFonts w:ascii="Times New Roman" w:hAnsi="Times New Roman" w:cs="Times New Roman"/>
          <w:sz w:val="22"/>
          <w:szCs w:val="22"/>
        </w:rPr>
        <w:t xml:space="preserve">наименование и почтовый адрес </w:t>
      </w:r>
    </w:p>
    <w:p w:rsidR="00B46926" w:rsidRPr="00B46926" w:rsidRDefault="00B46926" w:rsidP="009D2B09">
      <w:pPr>
        <w:pStyle w:val="ConsPlusNonformat"/>
        <w:jc w:val="right"/>
        <w:rPr>
          <w:rFonts w:ascii="Times New Roman" w:hAnsi="Times New Roman" w:cs="Times New Roman"/>
          <w:i/>
          <w:sz w:val="22"/>
          <w:szCs w:val="22"/>
        </w:rPr>
      </w:pPr>
      <w:r w:rsidRPr="00B46926">
        <w:rPr>
          <w:rFonts w:ascii="Times New Roman" w:hAnsi="Times New Roman" w:cs="Times New Roman"/>
          <w:sz w:val="22"/>
          <w:szCs w:val="22"/>
        </w:rPr>
        <w:t>получателя муниципальной услуги</w:t>
      </w:r>
    </w:p>
    <w:p w:rsidR="00B46926" w:rsidRPr="00B46926" w:rsidRDefault="00B46926" w:rsidP="009D2B09">
      <w:pPr>
        <w:pStyle w:val="ConsPlusNonformat"/>
        <w:jc w:val="right"/>
        <w:rPr>
          <w:rFonts w:ascii="Times New Roman" w:hAnsi="Times New Roman" w:cs="Times New Roman"/>
          <w:sz w:val="22"/>
          <w:szCs w:val="22"/>
        </w:rPr>
      </w:pPr>
      <w:r w:rsidRPr="00B46926">
        <w:rPr>
          <w:rFonts w:ascii="Times New Roman" w:hAnsi="Times New Roman" w:cs="Times New Roman"/>
          <w:i/>
          <w:sz w:val="22"/>
          <w:szCs w:val="22"/>
        </w:rPr>
        <w:t xml:space="preserve"> (для юридических лиц) </w:t>
      </w:r>
    </w:p>
    <w:p w:rsidR="00B46926" w:rsidRPr="00B46926" w:rsidRDefault="00B46926" w:rsidP="009D2B09">
      <w:pPr>
        <w:spacing w:after="0" w:line="240" w:lineRule="auto"/>
        <w:jc w:val="right"/>
        <w:rPr>
          <w:rFonts w:ascii="Times New Roman" w:hAnsi="Times New Roman" w:cs="Times New Roman"/>
        </w:rPr>
      </w:pPr>
      <w:r w:rsidRPr="00B46926">
        <w:rPr>
          <w:rFonts w:ascii="Times New Roman" w:hAnsi="Times New Roman" w:cs="Times New Roman"/>
        </w:rPr>
        <w:t>____________________________________</w:t>
      </w:r>
    </w:p>
    <w:p w:rsidR="00B46926" w:rsidRPr="00B46926" w:rsidRDefault="00B46926" w:rsidP="009D2B09">
      <w:pPr>
        <w:pStyle w:val="ConsPlusNonformat"/>
        <w:jc w:val="right"/>
        <w:rPr>
          <w:rFonts w:ascii="Times New Roman" w:hAnsi="Times New Roman" w:cs="Times New Roman"/>
          <w:sz w:val="22"/>
          <w:szCs w:val="22"/>
        </w:rPr>
      </w:pPr>
      <w:r w:rsidRPr="00B46926">
        <w:rPr>
          <w:rFonts w:ascii="Times New Roman" w:hAnsi="Times New Roman" w:cs="Times New Roman"/>
          <w:sz w:val="22"/>
          <w:szCs w:val="22"/>
        </w:rPr>
        <w:t xml:space="preserve">ФИО, почтовый адрес получателя </w:t>
      </w:r>
    </w:p>
    <w:p w:rsidR="00B46926" w:rsidRPr="00B46926" w:rsidRDefault="00B46926" w:rsidP="009D2B09">
      <w:pPr>
        <w:spacing w:after="0" w:line="240" w:lineRule="auto"/>
        <w:jc w:val="right"/>
        <w:rPr>
          <w:rFonts w:ascii="Times New Roman" w:hAnsi="Times New Roman" w:cs="Times New Roman"/>
          <w:i/>
        </w:rPr>
      </w:pPr>
      <w:r w:rsidRPr="00B46926">
        <w:rPr>
          <w:rFonts w:ascii="Times New Roman" w:hAnsi="Times New Roman" w:cs="Times New Roman"/>
        </w:rPr>
        <w:t xml:space="preserve">муниципальной услуги </w:t>
      </w:r>
    </w:p>
    <w:p w:rsidR="00B46926" w:rsidRPr="00B46926" w:rsidRDefault="00B46926" w:rsidP="009D2B09">
      <w:pPr>
        <w:spacing w:after="0" w:line="240" w:lineRule="auto"/>
        <w:jc w:val="right"/>
        <w:rPr>
          <w:rFonts w:ascii="Times New Roman" w:hAnsi="Times New Roman" w:cs="Times New Roman"/>
        </w:rPr>
      </w:pPr>
      <w:r w:rsidRPr="00B46926">
        <w:rPr>
          <w:rFonts w:ascii="Times New Roman" w:hAnsi="Times New Roman" w:cs="Times New Roman"/>
          <w:i/>
        </w:rPr>
        <w:t xml:space="preserve">(для физических лиц)  </w:t>
      </w:r>
    </w:p>
    <w:p w:rsidR="00B46926" w:rsidRPr="00B46926" w:rsidRDefault="00B46926" w:rsidP="009D2B09">
      <w:pPr>
        <w:spacing w:after="0" w:line="240" w:lineRule="auto"/>
        <w:jc w:val="center"/>
        <w:rPr>
          <w:rFonts w:ascii="Times New Roman" w:hAnsi="Times New Roman" w:cs="Times New Roman"/>
        </w:rPr>
      </w:pPr>
      <w:r w:rsidRPr="00B46926">
        <w:rPr>
          <w:rFonts w:ascii="Times New Roman" w:hAnsi="Times New Roman" w:cs="Times New Roman"/>
        </w:rPr>
        <w:t>УВЕДОМЛЕНИЕ</w:t>
      </w:r>
    </w:p>
    <w:p w:rsidR="00B46926" w:rsidRPr="00B46926" w:rsidRDefault="00B46926" w:rsidP="009D2B09">
      <w:pPr>
        <w:spacing w:after="0" w:line="240" w:lineRule="auto"/>
        <w:jc w:val="both"/>
        <w:rPr>
          <w:rFonts w:ascii="Times New Roman" w:hAnsi="Times New Roman" w:cs="Times New Roman"/>
        </w:rPr>
      </w:pPr>
      <w:r w:rsidRPr="00B46926">
        <w:rPr>
          <w:rFonts w:ascii="Times New Roman" w:hAnsi="Times New Roman" w:cs="Times New Roman"/>
          <w:color w:val="000000"/>
        </w:rPr>
        <w:t xml:space="preserve">«___»___________ 20__ года                      </w:t>
      </w:r>
      <w:r w:rsidRPr="00B46926">
        <w:rPr>
          <w:rFonts w:ascii="Times New Roman" w:hAnsi="Times New Roman" w:cs="Times New Roman"/>
          <w:color w:val="000000"/>
        </w:rPr>
        <w:tab/>
        <w:t xml:space="preserve">                      </w:t>
      </w:r>
      <w:r w:rsidRPr="00B46926">
        <w:rPr>
          <w:rFonts w:ascii="Times New Roman" w:hAnsi="Times New Roman" w:cs="Times New Roman"/>
          <w:color w:val="000000"/>
        </w:rPr>
        <w:tab/>
        <w:t>№ _____</w:t>
      </w:r>
    </w:p>
    <w:p w:rsidR="00B46926" w:rsidRPr="00B46926" w:rsidRDefault="00B46926" w:rsidP="009D2B09">
      <w:pPr>
        <w:widowControl w:val="0"/>
        <w:autoSpaceDE w:val="0"/>
        <w:spacing w:after="0" w:line="240" w:lineRule="auto"/>
        <w:jc w:val="center"/>
        <w:rPr>
          <w:rFonts w:ascii="Times New Roman" w:hAnsi="Times New Roman" w:cs="Times New Roman"/>
        </w:rPr>
      </w:pPr>
      <w:r w:rsidRPr="00B46926">
        <w:rPr>
          <w:rFonts w:ascii="Times New Roman" w:hAnsi="Times New Roman" w:cs="Times New Roman"/>
        </w:rPr>
        <w:t>Об отказе в утверждении схемы расположения земельного участка</w:t>
      </w:r>
    </w:p>
    <w:p w:rsidR="00B46926" w:rsidRPr="00B46926" w:rsidRDefault="00B46926" w:rsidP="009D2B09">
      <w:pPr>
        <w:widowControl w:val="0"/>
        <w:autoSpaceDE w:val="0"/>
        <w:spacing w:after="0" w:line="240" w:lineRule="auto"/>
        <w:ind w:firstLine="709"/>
        <w:jc w:val="both"/>
        <w:rPr>
          <w:rFonts w:ascii="Times New Roman" w:hAnsi="Times New Roman" w:cs="Times New Roman"/>
        </w:rPr>
      </w:pPr>
      <w:r w:rsidRPr="00B46926">
        <w:rPr>
          <w:rFonts w:ascii="Times New Roman" w:hAnsi="Times New Roman" w:cs="Times New Roman"/>
        </w:rPr>
        <w:t xml:space="preserve">В соответствии с пунктом 16 статьи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w:t>
      </w:r>
      <w:r w:rsidRPr="00B46926">
        <w:rPr>
          <w:rFonts w:ascii="Times New Roman" w:hAnsi="Times New Roman" w:cs="Times New Roman"/>
        </w:rPr>
        <w:lastRenderedPageBreak/>
        <w:t xml:space="preserve">участков из земель или земельных участков, находящихся в муниципальной собственности, а также государственная </w:t>
      </w:r>
      <w:proofErr w:type="gramStart"/>
      <w:r w:rsidRPr="00B46926">
        <w:rPr>
          <w:rFonts w:ascii="Times New Roman" w:hAnsi="Times New Roman" w:cs="Times New Roman"/>
        </w:rPr>
        <w:t>собственность</w:t>
      </w:r>
      <w:proofErr w:type="gramEnd"/>
      <w:r w:rsidRPr="00B46926">
        <w:rPr>
          <w:rFonts w:ascii="Times New Roman" w:hAnsi="Times New Roman" w:cs="Times New Roman"/>
        </w:rPr>
        <w:t xml:space="preserve"> на которые не разграничена, на территории муниципального образования», рассмотрев заявление __________________________________________________________</w:t>
      </w:r>
    </w:p>
    <w:p w:rsidR="00B46926" w:rsidRPr="00B46926" w:rsidRDefault="00B46926" w:rsidP="009D2B09">
      <w:pPr>
        <w:widowControl w:val="0"/>
        <w:autoSpaceDE w:val="0"/>
        <w:spacing w:after="0" w:line="240" w:lineRule="auto"/>
        <w:ind w:firstLine="709"/>
        <w:jc w:val="both"/>
        <w:rPr>
          <w:rFonts w:ascii="Times New Roman" w:hAnsi="Times New Roman" w:cs="Times New Roman"/>
        </w:rPr>
      </w:pPr>
      <w:r w:rsidRPr="00B46926">
        <w:rPr>
          <w:rFonts w:ascii="Times New Roman" w:hAnsi="Times New Roman" w:cs="Times New Roman"/>
        </w:rPr>
        <w:t>уведомляем Вас об отказе в предоставлении муниципальной услуги.</w:t>
      </w:r>
    </w:p>
    <w:p w:rsidR="00B46926" w:rsidRPr="00B46926" w:rsidRDefault="00B46926" w:rsidP="009D2B09">
      <w:pPr>
        <w:widowControl w:val="0"/>
        <w:autoSpaceDE w:val="0"/>
        <w:spacing w:after="0" w:line="240" w:lineRule="auto"/>
        <w:ind w:firstLine="709"/>
        <w:jc w:val="both"/>
        <w:rPr>
          <w:rFonts w:ascii="Times New Roman" w:hAnsi="Times New Roman" w:cs="Times New Roman"/>
        </w:rPr>
      </w:pPr>
      <w:r w:rsidRPr="00B46926">
        <w:rPr>
          <w:rFonts w:ascii="Times New Roman" w:hAnsi="Times New Roman" w:cs="Times New Roman"/>
        </w:rPr>
        <w:t xml:space="preserve">Основание (основания) принятия решения об отказе в утверждении схемы расположения земельного участка (земельных участков) на кадастровом плане территории: </w:t>
      </w:r>
      <w:r w:rsidRPr="00B46926">
        <w:rPr>
          <w:rFonts w:ascii="Times New Roman" w:hAnsi="Times New Roman" w:cs="Times New Roman"/>
          <w:i/>
        </w:rPr>
        <w:t>(указываются все основания для отказа в утверждении схемы)</w:t>
      </w:r>
    </w:p>
    <w:p w:rsidR="00B46926" w:rsidRPr="00B46926" w:rsidRDefault="00B46926" w:rsidP="009D2B09">
      <w:pPr>
        <w:spacing w:after="0" w:line="240" w:lineRule="auto"/>
        <w:rPr>
          <w:rFonts w:ascii="Times New Roman" w:hAnsi="Times New Roman" w:cs="Times New Roman"/>
        </w:rPr>
      </w:pPr>
      <w:r w:rsidRPr="00B46926">
        <w:rPr>
          <w:rFonts w:ascii="Times New Roman" w:hAnsi="Times New Roman" w:cs="Times New Roman"/>
        </w:rPr>
        <w:t>Глава городского поселения Безенчук                  ____________ __________________</w:t>
      </w:r>
    </w:p>
    <w:p w:rsidR="00B46926" w:rsidRPr="00B46926" w:rsidRDefault="00B46926" w:rsidP="009D2B09">
      <w:pPr>
        <w:spacing w:after="0" w:line="240" w:lineRule="auto"/>
        <w:rPr>
          <w:rFonts w:ascii="Times New Roman" w:hAnsi="Times New Roman" w:cs="Times New Roman"/>
        </w:rPr>
      </w:pPr>
      <w:r w:rsidRPr="00B46926">
        <w:rPr>
          <w:rFonts w:ascii="Times New Roman" w:hAnsi="Times New Roman" w:cs="Times New Roman"/>
        </w:rPr>
        <w:t xml:space="preserve">                                                                                         (подпись)    (фамилия, инициалы)</w:t>
      </w:r>
    </w:p>
    <w:p w:rsidR="005269A2" w:rsidRPr="00A6261A" w:rsidRDefault="005269A2" w:rsidP="005269A2">
      <w:pPr>
        <w:spacing w:after="0" w:line="240" w:lineRule="auto"/>
        <w:rPr>
          <w:rFonts w:ascii="Times New Roman" w:hAnsi="Times New Roman"/>
        </w:rPr>
      </w:pPr>
      <w:r>
        <w:rPr>
          <w:rFonts w:ascii="Times New Roman" w:hAnsi="Times New Roman"/>
        </w:rPr>
        <w:t>М.П.</w:t>
      </w:r>
    </w:p>
    <w:p w:rsidR="007A1478" w:rsidRPr="007A1478" w:rsidRDefault="007A1478" w:rsidP="007A1478">
      <w:pPr>
        <w:spacing w:after="0" w:line="240" w:lineRule="auto"/>
        <w:jc w:val="right"/>
        <w:rPr>
          <w:rFonts w:ascii="Times New Roman" w:hAnsi="Times New Roman" w:cs="Times New Roman"/>
          <w:sz w:val="20"/>
          <w:szCs w:val="20"/>
        </w:rPr>
      </w:pPr>
      <w:r w:rsidRPr="007A1478">
        <w:rPr>
          <w:rFonts w:ascii="Times New Roman" w:hAnsi="Times New Roman" w:cs="Times New Roman"/>
          <w:sz w:val="20"/>
          <w:szCs w:val="20"/>
        </w:rPr>
        <w:t>Приложение № 8</w:t>
      </w:r>
    </w:p>
    <w:p w:rsidR="007A1478" w:rsidRPr="007A1478" w:rsidRDefault="007A1478" w:rsidP="007A1478">
      <w:pPr>
        <w:spacing w:after="0" w:line="240" w:lineRule="auto"/>
        <w:jc w:val="right"/>
        <w:rPr>
          <w:rFonts w:ascii="Times New Roman" w:hAnsi="Times New Roman" w:cs="Times New Roman"/>
          <w:sz w:val="20"/>
          <w:szCs w:val="20"/>
        </w:rPr>
      </w:pPr>
      <w:r w:rsidRPr="007A1478">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w:t>
      </w:r>
      <w:proofErr w:type="gramStart"/>
      <w:r w:rsidRPr="007A1478">
        <w:rPr>
          <w:rFonts w:ascii="Times New Roman" w:hAnsi="Times New Roman" w:cs="Times New Roman"/>
          <w:sz w:val="20"/>
          <w:szCs w:val="20"/>
        </w:rPr>
        <w:t>собственность</w:t>
      </w:r>
      <w:proofErr w:type="gramEnd"/>
      <w:r w:rsidRPr="007A1478">
        <w:rPr>
          <w:rFonts w:ascii="Times New Roman" w:hAnsi="Times New Roman" w:cs="Times New Roman"/>
          <w:sz w:val="20"/>
          <w:szCs w:val="20"/>
        </w:rPr>
        <w:t xml:space="preserve"> на которые не разграничена, на территории городского поселения Безенчук муниципального района Безенчукский Самарской области»</w:t>
      </w:r>
    </w:p>
    <w:p w:rsidR="007A1478" w:rsidRPr="007A1478" w:rsidRDefault="007A1478" w:rsidP="007A1478">
      <w:pPr>
        <w:spacing w:after="0" w:line="240" w:lineRule="auto"/>
        <w:jc w:val="center"/>
        <w:rPr>
          <w:rFonts w:ascii="Times New Roman" w:hAnsi="Times New Roman" w:cs="Times New Roman"/>
        </w:rPr>
      </w:pPr>
      <w:r w:rsidRPr="007A1478">
        <w:rPr>
          <w:rFonts w:ascii="Times New Roman" w:hAnsi="Times New Roman" w:cs="Times New Roman"/>
        </w:rPr>
        <w:t>Примерная форма уведомления</w:t>
      </w:r>
    </w:p>
    <w:p w:rsidR="007A1478" w:rsidRPr="007A1478" w:rsidRDefault="007A1478" w:rsidP="007A1478">
      <w:pPr>
        <w:spacing w:after="0" w:line="240" w:lineRule="auto"/>
        <w:rPr>
          <w:rFonts w:ascii="Times New Roman" w:hAnsi="Times New Roman" w:cs="Times New Roman"/>
        </w:rPr>
      </w:pPr>
      <w:r w:rsidRPr="007A1478">
        <w:rPr>
          <w:rFonts w:ascii="Times New Roman" w:hAnsi="Times New Roman" w:cs="Times New Roman"/>
        </w:rPr>
        <w:t>Бланк уполномоченного органа</w:t>
      </w:r>
    </w:p>
    <w:p w:rsidR="007A1478" w:rsidRPr="007A1478" w:rsidRDefault="007A1478" w:rsidP="007A1478">
      <w:pPr>
        <w:pStyle w:val="ConsPlusNonformat"/>
        <w:jc w:val="right"/>
        <w:rPr>
          <w:rFonts w:ascii="Times New Roman" w:hAnsi="Times New Roman" w:cs="Times New Roman"/>
          <w:sz w:val="22"/>
          <w:szCs w:val="22"/>
        </w:rPr>
      </w:pPr>
      <w:r w:rsidRPr="007A1478">
        <w:rPr>
          <w:rFonts w:ascii="Times New Roman" w:hAnsi="Times New Roman" w:cs="Times New Roman"/>
          <w:sz w:val="22"/>
          <w:szCs w:val="22"/>
        </w:rPr>
        <w:t>______________________________________</w:t>
      </w:r>
    </w:p>
    <w:p w:rsidR="007A1478" w:rsidRPr="007A1478" w:rsidRDefault="007A1478" w:rsidP="007A1478">
      <w:pPr>
        <w:pStyle w:val="ConsPlusNonformat"/>
        <w:jc w:val="right"/>
        <w:rPr>
          <w:rFonts w:ascii="Times New Roman" w:hAnsi="Times New Roman" w:cs="Times New Roman"/>
          <w:sz w:val="22"/>
          <w:szCs w:val="22"/>
        </w:rPr>
      </w:pPr>
      <w:r w:rsidRPr="007A1478">
        <w:rPr>
          <w:rFonts w:ascii="Times New Roman" w:hAnsi="Times New Roman" w:cs="Times New Roman"/>
          <w:sz w:val="22"/>
          <w:szCs w:val="22"/>
        </w:rPr>
        <w:t xml:space="preserve">наименование и почтовый адрес </w:t>
      </w:r>
    </w:p>
    <w:p w:rsidR="007A1478" w:rsidRPr="007A1478" w:rsidRDefault="007A1478" w:rsidP="007A1478">
      <w:pPr>
        <w:spacing w:after="0" w:line="240" w:lineRule="auto"/>
        <w:jc w:val="right"/>
        <w:rPr>
          <w:rFonts w:ascii="Times New Roman" w:hAnsi="Times New Roman" w:cs="Times New Roman"/>
          <w:i/>
        </w:rPr>
      </w:pPr>
      <w:r w:rsidRPr="007A1478">
        <w:rPr>
          <w:rFonts w:ascii="Times New Roman" w:hAnsi="Times New Roman" w:cs="Times New Roman"/>
        </w:rPr>
        <w:t xml:space="preserve">получателя муниципальной услуги </w:t>
      </w:r>
    </w:p>
    <w:p w:rsidR="007A1478" w:rsidRPr="007A1478" w:rsidRDefault="007A1478" w:rsidP="007A1478">
      <w:pPr>
        <w:pStyle w:val="ConsPlusNonformat"/>
        <w:jc w:val="right"/>
        <w:rPr>
          <w:rFonts w:ascii="Times New Roman" w:hAnsi="Times New Roman" w:cs="Times New Roman"/>
          <w:sz w:val="22"/>
          <w:szCs w:val="22"/>
        </w:rPr>
      </w:pPr>
      <w:r w:rsidRPr="007A1478">
        <w:rPr>
          <w:rFonts w:ascii="Times New Roman" w:hAnsi="Times New Roman" w:cs="Times New Roman"/>
          <w:i/>
          <w:sz w:val="22"/>
          <w:szCs w:val="22"/>
        </w:rPr>
        <w:t xml:space="preserve"> (для юридических лиц) </w:t>
      </w:r>
    </w:p>
    <w:p w:rsidR="007A1478" w:rsidRPr="007A1478" w:rsidRDefault="007A1478" w:rsidP="007A1478">
      <w:pPr>
        <w:spacing w:after="0" w:line="240" w:lineRule="auto"/>
        <w:jc w:val="right"/>
        <w:rPr>
          <w:rFonts w:ascii="Times New Roman" w:hAnsi="Times New Roman" w:cs="Times New Roman"/>
        </w:rPr>
      </w:pPr>
      <w:r w:rsidRPr="007A1478">
        <w:rPr>
          <w:rFonts w:ascii="Times New Roman" w:hAnsi="Times New Roman" w:cs="Times New Roman"/>
        </w:rPr>
        <w:t>____________________________________</w:t>
      </w:r>
    </w:p>
    <w:p w:rsidR="007A1478" w:rsidRPr="007A1478" w:rsidRDefault="007A1478" w:rsidP="007A1478">
      <w:pPr>
        <w:pStyle w:val="ConsPlusNonformat"/>
        <w:jc w:val="right"/>
        <w:rPr>
          <w:rFonts w:ascii="Times New Roman" w:hAnsi="Times New Roman" w:cs="Times New Roman"/>
          <w:sz w:val="22"/>
          <w:szCs w:val="22"/>
        </w:rPr>
      </w:pPr>
      <w:r w:rsidRPr="007A1478">
        <w:rPr>
          <w:rFonts w:ascii="Times New Roman" w:hAnsi="Times New Roman" w:cs="Times New Roman"/>
          <w:sz w:val="22"/>
          <w:szCs w:val="22"/>
        </w:rPr>
        <w:t xml:space="preserve">ФИО, почтовый адрес получателя </w:t>
      </w:r>
    </w:p>
    <w:p w:rsidR="007A1478" w:rsidRPr="007A1478" w:rsidRDefault="007A1478" w:rsidP="007A1478">
      <w:pPr>
        <w:spacing w:after="0" w:line="240" w:lineRule="auto"/>
        <w:jc w:val="right"/>
        <w:rPr>
          <w:rFonts w:ascii="Times New Roman" w:hAnsi="Times New Roman" w:cs="Times New Roman"/>
          <w:i/>
        </w:rPr>
      </w:pPr>
      <w:r w:rsidRPr="007A1478">
        <w:rPr>
          <w:rFonts w:ascii="Times New Roman" w:hAnsi="Times New Roman" w:cs="Times New Roman"/>
        </w:rPr>
        <w:t xml:space="preserve">муниципальной услуги </w:t>
      </w:r>
    </w:p>
    <w:p w:rsidR="007A1478" w:rsidRPr="007A1478" w:rsidRDefault="007A1478" w:rsidP="007A1478">
      <w:pPr>
        <w:spacing w:after="0" w:line="240" w:lineRule="auto"/>
        <w:jc w:val="right"/>
        <w:rPr>
          <w:rFonts w:ascii="Times New Roman" w:hAnsi="Times New Roman" w:cs="Times New Roman"/>
        </w:rPr>
      </w:pPr>
      <w:r w:rsidRPr="007A1478">
        <w:rPr>
          <w:rFonts w:ascii="Times New Roman" w:hAnsi="Times New Roman" w:cs="Times New Roman"/>
          <w:i/>
        </w:rPr>
        <w:t xml:space="preserve"> (для физических лиц)  </w:t>
      </w:r>
    </w:p>
    <w:p w:rsidR="007A1478" w:rsidRPr="007A1478" w:rsidRDefault="007A1478" w:rsidP="007A1478">
      <w:pPr>
        <w:spacing w:after="0" w:line="240" w:lineRule="auto"/>
        <w:jc w:val="center"/>
        <w:rPr>
          <w:rFonts w:ascii="Times New Roman" w:hAnsi="Times New Roman" w:cs="Times New Roman"/>
          <w:color w:val="000000"/>
        </w:rPr>
      </w:pPr>
      <w:r w:rsidRPr="007A1478">
        <w:rPr>
          <w:rFonts w:ascii="Times New Roman" w:hAnsi="Times New Roman" w:cs="Times New Roman"/>
        </w:rPr>
        <w:t>УВЕДОМЛЕНИЕ</w:t>
      </w:r>
    </w:p>
    <w:p w:rsidR="007A1478" w:rsidRPr="007A1478" w:rsidRDefault="007A1478" w:rsidP="007A1478">
      <w:pPr>
        <w:spacing w:after="0" w:line="240" w:lineRule="auto"/>
        <w:jc w:val="both"/>
        <w:rPr>
          <w:rFonts w:ascii="Times New Roman" w:hAnsi="Times New Roman" w:cs="Times New Roman"/>
        </w:rPr>
      </w:pPr>
      <w:r w:rsidRPr="007A1478">
        <w:rPr>
          <w:rFonts w:ascii="Times New Roman" w:hAnsi="Times New Roman" w:cs="Times New Roman"/>
          <w:color w:val="000000"/>
        </w:rPr>
        <w:t xml:space="preserve">«___»___________ 20__ года                      </w:t>
      </w:r>
      <w:r w:rsidRPr="007A1478">
        <w:rPr>
          <w:rFonts w:ascii="Times New Roman" w:hAnsi="Times New Roman" w:cs="Times New Roman"/>
          <w:color w:val="000000"/>
        </w:rPr>
        <w:tab/>
        <w:t xml:space="preserve">                        </w:t>
      </w:r>
      <w:r w:rsidRPr="007A1478">
        <w:rPr>
          <w:rFonts w:ascii="Times New Roman" w:hAnsi="Times New Roman" w:cs="Times New Roman"/>
          <w:color w:val="000000"/>
        </w:rPr>
        <w:tab/>
        <w:t>№ _____</w:t>
      </w:r>
    </w:p>
    <w:p w:rsidR="007A1478" w:rsidRPr="007A1478" w:rsidRDefault="007A1478" w:rsidP="007A1478">
      <w:pPr>
        <w:widowControl w:val="0"/>
        <w:autoSpaceDE w:val="0"/>
        <w:spacing w:after="0" w:line="240" w:lineRule="auto"/>
        <w:jc w:val="center"/>
        <w:rPr>
          <w:rFonts w:ascii="Times New Roman" w:hAnsi="Times New Roman" w:cs="Times New Roman"/>
        </w:rPr>
      </w:pPr>
      <w:r w:rsidRPr="007A1478">
        <w:rPr>
          <w:rFonts w:ascii="Times New Roman" w:hAnsi="Times New Roman" w:cs="Times New Roman"/>
        </w:rPr>
        <w:t>О приостановлении рассмотрения запроса (заявления) об утверждении схемы расположения земельного участка в целях образования земельного участка вне границ населенных пунктов для подготовки и организац</w:t>
      </w:r>
      <w:proofErr w:type="gramStart"/>
      <w:r w:rsidRPr="007A1478">
        <w:rPr>
          <w:rFonts w:ascii="Times New Roman" w:hAnsi="Times New Roman" w:cs="Times New Roman"/>
        </w:rPr>
        <w:t>ии ау</w:t>
      </w:r>
      <w:proofErr w:type="gramEnd"/>
      <w:r w:rsidRPr="007A1478">
        <w:rPr>
          <w:rFonts w:ascii="Times New Roman" w:hAnsi="Times New Roman" w:cs="Times New Roman"/>
        </w:rPr>
        <w:t>кциона по продаже испрашиваемого земельного участка, аукциона на право заключения договора аренды земельного участка</w:t>
      </w:r>
    </w:p>
    <w:p w:rsidR="007A1478" w:rsidRPr="007A1478" w:rsidRDefault="007A1478" w:rsidP="007A1478">
      <w:pPr>
        <w:widowControl w:val="0"/>
        <w:autoSpaceDE w:val="0"/>
        <w:spacing w:after="0" w:line="240" w:lineRule="auto"/>
        <w:ind w:firstLine="709"/>
        <w:jc w:val="both"/>
        <w:rPr>
          <w:rFonts w:ascii="Times New Roman" w:hAnsi="Times New Roman" w:cs="Times New Roman"/>
        </w:rPr>
      </w:pPr>
      <w:r w:rsidRPr="007A1478">
        <w:rPr>
          <w:rFonts w:ascii="Times New Roman" w:hAnsi="Times New Roman" w:cs="Times New Roman"/>
        </w:rPr>
        <w:t>На основании подпункта 3 пункта 4 статьи 39.11 Земельного кодекса Российской Федерации рассмотрение Вашего заявления _______________________ приостановлено.</w:t>
      </w:r>
    </w:p>
    <w:p w:rsidR="007A1478" w:rsidRPr="007A1478" w:rsidRDefault="007A1478" w:rsidP="007A1478">
      <w:pPr>
        <w:widowControl w:val="0"/>
        <w:autoSpaceDE w:val="0"/>
        <w:spacing w:after="0" w:line="240" w:lineRule="auto"/>
        <w:ind w:firstLine="709"/>
        <w:jc w:val="both"/>
        <w:rPr>
          <w:rFonts w:ascii="Times New Roman" w:hAnsi="Times New Roman" w:cs="Times New Roman"/>
        </w:rPr>
      </w:pPr>
      <w:proofErr w:type="gramStart"/>
      <w:r w:rsidRPr="007A1478">
        <w:rPr>
          <w:rFonts w:ascii="Times New Roman" w:hAnsi="Times New Roman" w:cs="Times New Roman"/>
        </w:rPr>
        <w:t>Основанием для приостановлении предоставления муниципальной услуги является нахождение на рассмотрении уполномоченного органа представленной ранее другим лицом схемы расположения земельного участка, местоположение которого частично (полностью) совпадает с местоположением земельного участка, образование которого предусмотрено подготовленной Вами схемой расположения земельного участка.</w:t>
      </w:r>
      <w:proofErr w:type="gramEnd"/>
    </w:p>
    <w:p w:rsidR="007A1478" w:rsidRPr="007A1478" w:rsidRDefault="007A1478" w:rsidP="007A1478">
      <w:pPr>
        <w:spacing w:after="0" w:line="240" w:lineRule="auto"/>
        <w:ind w:firstLine="709"/>
        <w:jc w:val="both"/>
        <w:rPr>
          <w:rFonts w:ascii="Times New Roman" w:hAnsi="Times New Roman" w:cs="Times New Roman"/>
        </w:rPr>
      </w:pPr>
      <w:r w:rsidRPr="007A1478">
        <w:rPr>
          <w:rFonts w:ascii="Times New Roman" w:hAnsi="Times New Roman" w:cs="Times New Roman"/>
        </w:rPr>
        <w:t>Предоставление муниципальной услуги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A1478" w:rsidRPr="007A1478" w:rsidRDefault="007A1478" w:rsidP="007A1478">
      <w:pPr>
        <w:spacing w:after="0" w:line="240" w:lineRule="auto"/>
        <w:ind w:firstLine="709"/>
        <w:jc w:val="both"/>
        <w:rPr>
          <w:rFonts w:ascii="Times New Roman" w:hAnsi="Times New Roman" w:cs="Times New Roman"/>
        </w:rPr>
      </w:pPr>
      <w:r w:rsidRPr="007A1478">
        <w:rPr>
          <w:rFonts w:ascii="Times New Roman" w:hAnsi="Times New Roman" w:cs="Times New Roman"/>
        </w:rPr>
        <w:t>Уведомляем Вас о том, что в соответствии с пунктом 6 статьи 39.11 Земельного кодекса Российской Федерации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7A1478" w:rsidRPr="007A1478" w:rsidRDefault="007A1478" w:rsidP="007A1478">
      <w:pPr>
        <w:spacing w:after="0" w:line="240" w:lineRule="auto"/>
        <w:rPr>
          <w:rFonts w:ascii="Times New Roman" w:hAnsi="Times New Roman" w:cs="Times New Roman"/>
        </w:rPr>
      </w:pPr>
      <w:r w:rsidRPr="007A1478">
        <w:rPr>
          <w:rFonts w:ascii="Times New Roman" w:hAnsi="Times New Roman" w:cs="Times New Roman"/>
        </w:rPr>
        <w:t>Глава городского поселения Безенчук                  ____________ __________________</w:t>
      </w:r>
    </w:p>
    <w:p w:rsidR="007A1478" w:rsidRDefault="007A1478" w:rsidP="007A1478">
      <w:pPr>
        <w:spacing w:after="0" w:line="240" w:lineRule="auto"/>
        <w:rPr>
          <w:rFonts w:ascii="Times New Roman" w:hAnsi="Times New Roman" w:cs="Times New Roman"/>
        </w:rPr>
      </w:pPr>
      <w:r w:rsidRPr="007A1478">
        <w:rPr>
          <w:rFonts w:ascii="Times New Roman" w:hAnsi="Times New Roman" w:cs="Times New Roman"/>
        </w:rPr>
        <w:t xml:space="preserve">                                                                                         (подпись)    (фамилия, инициалы)</w:t>
      </w:r>
    </w:p>
    <w:p w:rsidR="003179A5" w:rsidRPr="007A1478" w:rsidRDefault="003179A5" w:rsidP="007A1478">
      <w:pPr>
        <w:spacing w:after="0" w:line="240" w:lineRule="auto"/>
        <w:rPr>
          <w:rFonts w:ascii="Times New Roman" w:hAnsi="Times New Roman" w:cs="Times New Roman"/>
        </w:rPr>
      </w:pPr>
      <w:r>
        <w:rPr>
          <w:rFonts w:ascii="Times New Roman" w:hAnsi="Times New Roman" w:cs="Times New Roman"/>
        </w:rPr>
        <w:t>М.П.</w:t>
      </w:r>
    </w:p>
    <w:p w:rsidR="00BB324D" w:rsidRPr="00AD16DC" w:rsidRDefault="00BB324D" w:rsidP="009D2B09">
      <w:pPr>
        <w:spacing w:after="0" w:line="240" w:lineRule="auto"/>
        <w:jc w:val="right"/>
        <w:rPr>
          <w:rFonts w:ascii="Times New Roman" w:hAnsi="Times New Roman" w:cs="Times New Roman"/>
          <w:sz w:val="8"/>
          <w:szCs w:val="8"/>
        </w:rPr>
      </w:pPr>
    </w:p>
    <w:p w:rsidR="004D03AB" w:rsidRPr="002670D4" w:rsidRDefault="004D03AB" w:rsidP="004D03AB">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A59C2">
        <w:rPr>
          <w:rFonts w:ascii="Times New Roman" w:eastAsia="Calibri" w:hAnsi="Times New Roman" w:cs="Times New Roman"/>
          <w:b/>
        </w:rPr>
        <w:t>20</w:t>
      </w:r>
      <w:r w:rsidRPr="002670D4">
        <w:rPr>
          <w:rFonts w:ascii="Times New Roman" w:eastAsia="Calibri" w:hAnsi="Times New Roman" w:cs="Times New Roman"/>
          <w:b/>
        </w:rPr>
        <w:t>.0</w:t>
      </w:r>
      <w:r>
        <w:rPr>
          <w:rFonts w:ascii="Times New Roman" w:eastAsia="Calibri" w:hAnsi="Times New Roman" w:cs="Times New Roman"/>
          <w:b/>
        </w:rPr>
        <w:t>6</w:t>
      </w:r>
      <w:r w:rsidRPr="002670D4">
        <w:rPr>
          <w:rFonts w:ascii="Times New Roman" w:eastAsia="Calibri" w:hAnsi="Times New Roman" w:cs="Times New Roman"/>
          <w:b/>
        </w:rPr>
        <w:t>.2017г № 1</w:t>
      </w:r>
      <w:r w:rsidR="00DA59C2">
        <w:rPr>
          <w:rFonts w:ascii="Times New Roman" w:eastAsia="Calibri" w:hAnsi="Times New Roman" w:cs="Times New Roman"/>
          <w:b/>
        </w:rPr>
        <w:t>53</w:t>
      </w:r>
    </w:p>
    <w:p w:rsidR="00F33AFF" w:rsidRPr="00F33AFF" w:rsidRDefault="004D03AB" w:rsidP="00F33AFF">
      <w:pPr>
        <w:tabs>
          <w:tab w:val="left" w:pos="0"/>
        </w:tabs>
        <w:suppressAutoHyphens/>
        <w:autoSpaceDE w:val="0"/>
        <w:spacing w:after="0" w:line="240" w:lineRule="auto"/>
        <w:jc w:val="both"/>
        <w:rPr>
          <w:rFonts w:ascii="Times New Roman" w:eastAsia="Times New Roman" w:hAnsi="Times New Roman" w:cs="Times New Roman"/>
          <w:lang w:eastAsia="ar-SA"/>
        </w:rPr>
      </w:pPr>
      <w:r w:rsidRPr="00F33AFF">
        <w:rPr>
          <w:rFonts w:ascii="Times New Roman" w:hAnsi="Times New Roman" w:cs="Times New Roman"/>
          <w:lang w:eastAsia="ar-SA"/>
        </w:rPr>
        <w:t>«</w:t>
      </w:r>
      <w:r w:rsidR="00F33AFF" w:rsidRPr="00F33AFF">
        <w:rPr>
          <w:rFonts w:ascii="Times New Roman" w:eastAsia="Times New Roman" w:hAnsi="Times New Roman" w:cs="Times New Roman"/>
          <w:lang w:eastAsia="ar-SA"/>
        </w:rPr>
        <w:t xml:space="preserve">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w:t>
      </w:r>
      <w:proofErr w:type="gramStart"/>
      <w:r w:rsidR="00F33AFF" w:rsidRPr="00F33AFF">
        <w:rPr>
          <w:rFonts w:ascii="Times New Roman" w:eastAsia="Times New Roman" w:hAnsi="Times New Roman" w:cs="Times New Roman"/>
          <w:lang w:eastAsia="ar-SA"/>
        </w:rPr>
        <w:t>собственность</w:t>
      </w:r>
      <w:proofErr w:type="gramEnd"/>
      <w:r w:rsidR="00F33AFF" w:rsidRPr="00F33AFF">
        <w:rPr>
          <w:rFonts w:ascii="Times New Roman" w:eastAsia="Times New Roman" w:hAnsi="Times New Roman" w:cs="Times New Roman"/>
          <w:lang w:eastAsia="ar-SA"/>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F33AFF" w:rsidRPr="00F33AFF" w:rsidRDefault="00F33AFF" w:rsidP="00F33AFF">
      <w:pPr>
        <w:tabs>
          <w:tab w:val="left" w:pos="0"/>
        </w:tabs>
        <w:suppressAutoHyphens/>
        <w:spacing w:after="0" w:line="240" w:lineRule="auto"/>
        <w:jc w:val="both"/>
        <w:rPr>
          <w:rFonts w:ascii="Times New Roman" w:eastAsia="Times New Roman" w:hAnsi="Times New Roman" w:cs="Times New Roman"/>
          <w:lang w:eastAsia="ar-SA"/>
        </w:rPr>
      </w:pPr>
      <w:r w:rsidRPr="00F33AFF">
        <w:rPr>
          <w:rFonts w:ascii="Times New Roman" w:eastAsia="Times New Roman" w:hAnsi="Times New Roman" w:cs="Times New Roman"/>
          <w:lang w:eastAsia="ar-SA"/>
        </w:rPr>
        <w:tab/>
        <w:t xml:space="preserve">В целях приведения в соответствие качества оказания и доступности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F33AFF">
        <w:rPr>
          <w:rFonts w:ascii="Times New Roman" w:eastAsia="Times New Roman" w:hAnsi="Times New Roman" w:cs="Times New Roman"/>
          <w:lang w:eastAsia="ar-SA"/>
        </w:rPr>
        <w:t>собственность</w:t>
      </w:r>
      <w:proofErr w:type="gramEnd"/>
      <w:r w:rsidRPr="00F33AFF">
        <w:rPr>
          <w:rFonts w:ascii="Times New Roman" w:eastAsia="Times New Roman" w:hAnsi="Times New Roman" w:cs="Times New Roman"/>
          <w:lang w:eastAsia="ar-SA"/>
        </w:rPr>
        <w:t xml:space="preserve"> на которые не разграничена,</w:t>
      </w:r>
      <w:r w:rsidRPr="00F33AFF">
        <w:rPr>
          <w:rFonts w:ascii="Times New Roman" w:hAnsi="Times New Roman" w:cs="Times New Roman"/>
        </w:rPr>
        <w:t xml:space="preserve"> </w:t>
      </w:r>
      <w:r w:rsidRPr="00F33AFF">
        <w:rPr>
          <w:rFonts w:ascii="Times New Roman" w:eastAsia="Times New Roman" w:hAnsi="Times New Roman" w:cs="Times New Roman"/>
          <w:lang w:eastAsia="ar-SA"/>
        </w:rPr>
        <w:t xml:space="preserve">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от 27.07.2010 года  № </w:t>
      </w:r>
      <w:proofErr w:type="gramStart"/>
      <w:r w:rsidRPr="00F33AFF">
        <w:rPr>
          <w:rFonts w:ascii="Times New Roman" w:eastAsia="Times New Roman" w:hAnsi="Times New Roman" w:cs="Times New Roman"/>
          <w:lang w:eastAsia="ar-SA"/>
        </w:rPr>
        <w:t>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25.01.2017г. № 43 «О внесении изменений в отдельные законодательные акты правительства Самарской</w:t>
      </w:r>
      <w:proofErr w:type="gramEnd"/>
      <w:r w:rsidRPr="00F33AFF">
        <w:rPr>
          <w:rFonts w:ascii="Times New Roman" w:eastAsia="Times New Roman" w:hAnsi="Times New Roman" w:cs="Times New Roman"/>
          <w:lang w:eastAsia="ar-SA"/>
        </w:rPr>
        <w:t xml:space="preserve"> области, </w:t>
      </w:r>
      <w:r w:rsidRPr="00F33AFF">
        <w:rPr>
          <w:rFonts w:ascii="Times New Roman" w:eastAsia="Times New Roman" w:hAnsi="Times New Roman" w:cs="Times New Roman"/>
          <w:color w:val="000000"/>
          <w:lang w:eastAsia="ar-SA"/>
        </w:rPr>
        <w:lastRenderedPageBreak/>
        <w:t>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w:t>
      </w:r>
    </w:p>
    <w:p w:rsidR="00F33AFF" w:rsidRPr="00F33AFF" w:rsidRDefault="00F33AFF" w:rsidP="00F33AFF">
      <w:pPr>
        <w:tabs>
          <w:tab w:val="left" w:pos="0"/>
        </w:tabs>
        <w:suppressAutoHyphens/>
        <w:spacing w:after="0" w:line="240" w:lineRule="auto"/>
        <w:jc w:val="center"/>
        <w:rPr>
          <w:rFonts w:ascii="Times New Roman" w:eastAsia="Times New Roman" w:hAnsi="Times New Roman" w:cs="Times New Roman"/>
          <w:lang w:eastAsia="ar-SA"/>
        </w:rPr>
      </w:pPr>
      <w:r w:rsidRPr="00F33AFF">
        <w:rPr>
          <w:rFonts w:ascii="Times New Roman" w:eastAsia="Times New Roman" w:hAnsi="Times New Roman" w:cs="Times New Roman"/>
          <w:lang w:eastAsia="ar-SA"/>
        </w:rPr>
        <w:t>ПОСТАНОВЛЯЮ:</w:t>
      </w:r>
    </w:p>
    <w:p w:rsidR="00F33AFF" w:rsidRPr="00F33AFF" w:rsidRDefault="00F33AFF" w:rsidP="00F33AFF">
      <w:pPr>
        <w:tabs>
          <w:tab w:val="left" w:pos="0"/>
          <w:tab w:val="left" w:pos="30"/>
        </w:tabs>
        <w:suppressAutoHyphens/>
        <w:spacing w:after="0" w:line="240" w:lineRule="auto"/>
        <w:jc w:val="both"/>
        <w:rPr>
          <w:rFonts w:ascii="Times New Roman" w:eastAsia="Times New Roman" w:hAnsi="Times New Roman" w:cs="Times New Roman"/>
          <w:lang w:eastAsia="ar-SA"/>
        </w:rPr>
      </w:pPr>
      <w:r w:rsidRPr="00F33AFF">
        <w:rPr>
          <w:rFonts w:ascii="Times New Roman" w:eastAsia="Times New Roman" w:hAnsi="Times New Roman" w:cs="Times New Roman"/>
          <w:lang w:eastAsia="ar-SA"/>
        </w:rPr>
        <w:t xml:space="preserve">Утвердить Административный регламент по предоставлению муниципальной услуги «Предоставление земельных участков, находящихся в муниципальной собственности, а также государственная </w:t>
      </w:r>
      <w:proofErr w:type="gramStart"/>
      <w:r w:rsidRPr="00F33AFF">
        <w:rPr>
          <w:rFonts w:ascii="Times New Roman" w:eastAsia="Times New Roman" w:hAnsi="Times New Roman" w:cs="Times New Roman"/>
          <w:lang w:eastAsia="ar-SA"/>
        </w:rPr>
        <w:t>собственность</w:t>
      </w:r>
      <w:proofErr w:type="gramEnd"/>
      <w:r w:rsidRPr="00F33AFF">
        <w:rPr>
          <w:rFonts w:ascii="Times New Roman" w:eastAsia="Times New Roman" w:hAnsi="Times New Roman" w:cs="Times New Roman"/>
          <w:lang w:eastAsia="ar-SA"/>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bookmarkStart w:id="1" w:name="_GoBack"/>
      <w:bookmarkEnd w:id="1"/>
      <w:r w:rsidRPr="00F33AFF">
        <w:rPr>
          <w:rFonts w:ascii="Times New Roman" w:eastAsia="Times New Roman" w:hAnsi="Times New Roman" w:cs="Times New Roman"/>
          <w:lang w:eastAsia="ar-SA"/>
        </w:rPr>
        <w:t>,  согласно приложению.</w:t>
      </w:r>
    </w:p>
    <w:p w:rsidR="00F33AFF" w:rsidRPr="00F33AFF" w:rsidRDefault="00F33AFF" w:rsidP="00F33AFF">
      <w:pPr>
        <w:tabs>
          <w:tab w:val="left" w:pos="0"/>
        </w:tabs>
        <w:suppressAutoHyphens/>
        <w:spacing w:after="0" w:line="240" w:lineRule="auto"/>
        <w:jc w:val="both"/>
        <w:rPr>
          <w:rFonts w:ascii="Times New Roman" w:eastAsia="Times New Roman" w:hAnsi="Times New Roman" w:cs="Times New Roman"/>
          <w:bCs/>
          <w:color w:val="000000"/>
          <w:lang w:eastAsia="ar-SA"/>
        </w:rPr>
      </w:pPr>
      <w:r w:rsidRPr="00F33AFF">
        <w:rPr>
          <w:rFonts w:ascii="Times New Roman" w:eastAsia="Times New Roman" w:hAnsi="Times New Roman" w:cs="Times New Roman"/>
          <w:lang w:eastAsia="ar-SA"/>
        </w:rPr>
        <w:t>Настоящее постановление вступает в силу со дня его официального опубликования.</w:t>
      </w:r>
    </w:p>
    <w:p w:rsidR="00F33AFF" w:rsidRPr="00F33AFF" w:rsidRDefault="00F33AFF" w:rsidP="00F33AFF">
      <w:pPr>
        <w:tabs>
          <w:tab w:val="left" w:pos="0"/>
        </w:tabs>
        <w:suppressAutoHyphens/>
        <w:spacing w:after="0" w:line="240" w:lineRule="auto"/>
        <w:jc w:val="both"/>
        <w:rPr>
          <w:rFonts w:ascii="Times New Roman" w:eastAsia="Times New Roman" w:hAnsi="Times New Roman" w:cs="Times New Roman"/>
          <w:color w:val="000000"/>
          <w:lang w:eastAsia="ar-SA"/>
        </w:rPr>
      </w:pPr>
      <w:r w:rsidRPr="00F33AFF">
        <w:rPr>
          <w:rFonts w:ascii="Times New Roman" w:eastAsia="Times New Roman" w:hAnsi="Times New Roman" w:cs="Times New Roman"/>
          <w:bCs/>
          <w:color w:val="000000"/>
          <w:lang w:eastAsia="ar-SA"/>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6" w:history="1">
        <w:r w:rsidRPr="00F33AFF">
          <w:rPr>
            <w:rFonts w:ascii="Times New Roman" w:eastAsia="Times New Roman" w:hAnsi="Times New Roman" w:cs="Times New Roman"/>
            <w:color w:val="000000"/>
            <w:u w:val="single"/>
            <w:lang w:eastAsia="ar-SA"/>
          </w:rPr>
          <w:t>http://www.bezenchukgp.ru/</w:t>
        </w:r>
      </w:hyperlink>
      <w:proofErr w:type="gramStart"/>
      <w:r w:rsidRPr="00F33AFF">
        <w:rPr>
          <w:rFonts w:ascii="Times New Roman" w:eastAsia="Times New Roman" w:hAnsi="Times New Roman" w:cs="Times New Roman"/>
          <w:color w:val="000000"/>
          <w:lang w:eastAsia="ar-SA"/>
        </w:rPr>
        <w:t xml:space="preserve"> )</w:t>
      </w:r>
      <w:proofErr w:type="gramEnd"/>
      <w:r w:rsidRPr="00F33AFF">
        <w:rPr>
          <w:rFonts w:ascii="Times New Roman" w:eastAsia="Times New Roman" w:hAnsi="Times New Roman" w:cs="Times New Roman"/>
          <w:color w:val="000000"/>
          <w:lang w:eastAsia="ar-SA"/>
        </w:rPr>
        <w:t>.</w:t>
      </w:r>
      <w:r w:rsidRPr="00F33AFF">
        <w:rPr>
          <w:rFonts w:ascii="Times New Roman" w:eastAsia="Times New Roman" w:hAnsi="Times New Roman" w:cs="Times New Roman"/>
          <w:bCs/>
          <w:color w:val="000000"/>
          <w:lang w:eastAsia="ar-SA"/>
        </w:rPr>
        <w:t xml:space="preserve"> </w:t>
      </w:r>
    </w:p>
    <w:p w:rsidR="00F33AFF" w:rsidRPr="00F33AFF" w:rsidRDefault="00F33AFF" w:rsidP="00F33AFF">
      <w:pPr>
        <w:tabs>
          <w:tab w:val="left" w:pos="0"/>
        </w:tabs>
        <w:suppressAutoHyphens/>
        <w:spacing w:after="0" w:line="240" w:lineRule="auto"/>
        <w:jc w:val="both"/>
        <w:rPr>
          <w:rFonts w:ascii="Times New Roman" w:eastAsia="Times New Roman" w:hAnsi="Times New Roman" w:cs="Times New Roman"/>
          <w:lang w:eastAsia="ar-SA"/>
        </w:rPr>
      </w:pPr>
      <w:proofErr w:type="gramStart"/>
      <w:r w:rsidRPr="00F33AFF">
        <w:rPr>
          <w:rFonts w:ascii="Times New Roman" w:eastAsia="Times New Roman" w:hAnsi="Times New Roman" w:cs="Times New Roman"/>
          <w:color w:val="000000"/>
          <w:lang w:eastAsia="ar-SA"/>
        </w:rPr>
        <w:t>Контроль за</w:t>
      </w:r>
      <w:proofErr w:type="gramEnd"/>
      <w:r w:rsidRPr="00F33AFF">
        <w:rPr>
          <w:rFonts w:ascii="Times New Roman" w:eastAsia="Times New Roman" w:hAnsi="Times New Roman" w:cs="Times New Roman"/>
          <w:color w:val="000000"/>
          <w:lang w:eastAsia="ar-SA"/>
        </w:rPr>
        <w:t xml:space="preserve"> исполнением настоящего постановления оставляю за собой.</w:t>
      </w:r>
    </w:p>
    <w:p w:rsidR="004D03AB" w:rsidRDefault="004D03AB" w:rsidP="00F33AFF">
      <w:pPr>
        <w:tabs>
          <w:tab w:val="left" w:pos="0"/>
        </w:tabs>
        <w:autoSpaceDE w:val="0"/>
        <w:spacing w:after="0" w:line="240" w:lineRule="auto"/>
        <w:jc w:val="both"/>
        <w:rPr>
          <w:rFonts w:ascii="Times New Roman" w:hAnsi="Times New Roman"/>
          <w:sz w:val="20"/>
          <w:szCs w:val="20"/>
        </w:rPr>
      </w:pPr>
      <w:r w:rsidRPr="00470983">
        <w:rPr>
          <w:rFonts w:ascii="Times New Roman" w:hAnsi="Times New Roman" w:cs="Times New Roman"/>
        </w:rPr>
        <w:t>Глава городского поселения                                                                  В.В. Аникин</w:t>
      </w:r>
    </w:p>
    <w:p w:rsidR="004D03AB" w:rsidRPr="00081C07" w:rsidRDefault="004D03AB" w:rsidP="004D03A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4D03AB" w:rsidRPr="00081C07" w:rsidRDefault="004D03AB" w:rsidP="004D03A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4D03AB" w:rsidRPr="00081C07" w:rsidRDefault="004D03AB" w:rsidP="004D03A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BB324D" w:rsidRPr="00B46926" w:rsidRDefault="004D03AB" w:rsidP="004D03AB">
      <w:pPr>
        <w:spacing w:after="0" w:line="240" w:lineRule="auto"/>
        <w:jc w:val="right"/>
        <w:rPr>
          <w:rFonts w:ascii="Times New Roman" w:hAnsi="Times New Roman" w:cs="Times New Roman"/>
        </w:rPr>
      </w:pPr>
      <w:r w:rsidRPr="00632BF2">
        <w:rPr>
          <w:rFonts w:ascii="Times New Roman" w:hAnsi="Times New Roman" w:cs="Times New Roman"/>
        </w:rPr>
        <w:t xml:space="preserve">от </w:t>
      </w:r>
      <w:r w:rsidR="00DA59C2">
        <w:rPr>
          <w:rFonts w:ascii="Times New Roman" w:hAnsi="Times New Roman" w:cs="Times New Roman"/>
        </w:rPr>
        <w:t>20</w:t>
      </w:r>
      <w:r w:rsidRPr="00632BF2">
        <w:rPr>
          <w:rFonts w:ascii="Times New Roman" w:hAnsi="Times New Roman" w:cs="Times New Roman"/>
        </w:rPr>
        <w:t>.06.2017г №1</w:t>
      </w:r>
      <w:r w:rsidR="00DA59C2">
        <w:rPr>
          <w:rFonts w:ascii="Times New Roman" w:hAnsi="Times New Roman" w:cs="Times New Roman"/>
        </w:rPr>
        <w:t>53</w:t>
      </w:r>
    </w:p>
    <w:p w:rsidR="008101B6" w:rsidRPr="008101B6" w:rsidRDefault="008101B6" w:rsidP="008101B6">
      <w:pPr>
        <w:widowControl w:val="0"/>
        <w:tabs>
          <w:tab w:val="left" w:pos="0"/>
        </w:tabs>
        <w:suppressAutoHyphens/>
        <w:spacing w:after="0" w:line="240" w:lineRule="auto"/>
        <w:jc w:val="center"/>
        <w:outlineLvl w:val="2"/>
        <w:rPr>
          <w:rFonts w:ascii="Times New Roman" w:hAnsi="Times New Roman" w:cs="Times New Roman"/>
          <w:b/>
        </w:rPr>
      </w:pPr>
      <w:r w:rsidRPr="008101B6">
        <w:rPr>
          <w:rFonts w:ascii="Times New Roman" w:hAnsi="Times New Roman" w:cs="Times New Roman"/>
          <w:b/>
        </w:rPr>
        <w:t>Административный регламент</w:t>
      </w:r>
    </w:p>
    <w:p w:rsidR="008101B6" w:rsidRPr="008101B6" w:rsidRDefault="008101B6" w:rsidP="008101B6">
      <w:pPr>
        <w:widowControl w:val="0"/>
        <w:tabs>
          <w:tab w:val="left" w:pos="0"/>
        </w:tabs>
        <w:suppressAutoHyphens/>
        <w:spacing w:after="0" w:line="240" w:lineRule="auto"/>
        <w:jc w:val="center"/>
        <w:outlineLvl w:val="2"/>
        <w:rPr>
          <w:rFonts w:ascii="Times New Roman" w:hAnsi="Times New Roman" w:cs="Times New Roman"/>
          <w:b/>
        </w:rPr>
      </w:pPr>
      <w:r w:rsidRPr="008101B6">
        <w:rPr>
          <w:rFonts w:ascii="Times New Roman" w:hAnsi="Times New Roman" w:cs="Times New Roman"/>
          <w:b/>
        </w:rPr>
        <w:t xml:space="preserve">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w:t>
      </w:r>
      <w:proofErr w:type="gramStart"/>
      <w:r w:rsidRPr="008101B6">
        <w:rPr>
          <w:rFonts w:ascii="Times New Roman" w:hAnsi="Times New Roman" w:cs="Times New Roman"/>
          <w:b/>
        </w:rPr>
        <w:t>собственность</w:t>
      </w:r>
      <w:proofErr w:type="gramEnd"/>
      <w:r w:rsidRPr="008101B6">
        <w:rPr>
          <w:rFonts w:ascii="Times New Roman" w:hAnsi="Times New Roman" w:cs="Times New Roman"/>
          <w:b/>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8101B6" w:rsidRPr="008101B6" w:rsidRDefault="008101B6" w:rsidP="008101B6">
      <w:pPr>
        <w:widowControl w:val="0"/>
        <w:tabs>
          <w:tab w:val="left" w:pos="0"/>
        </w:tabs>
        <w:suppressAutoHyphens/>
        <w:spacing w:after="0" w:line="240" w:lineRule="auto"/>
        <w:jc w:val="center"/>
        <w:outlineLvl w:val="2"/>
        <w:rPr>
          <w:rFonts w:ascii="Times New Roman" w:hAnsi="Times New Roman" w:cs="Times New Roman"/>
          <w:b/>
        </w:rPr>
      </w:pPr>
      <w:r w:rsidRPr="008101B6">
        <w:rPr>
          <w:rFonts w:ascii="Times New Roman" w:hAnsi="Times New Roman" w:cs="Times New Roman"/>
          <w:b/>
        </w:rPr>
        <w:t>I.</w:t>
      </w:r>
      <w:r w:rsidRPr="008101B6">
        <w:rPr>
          <w:rFonts w:ascii="Times New Roman" w:hAnsi="Times New Roman" w:cs="Times New Roman"/>
          <w:b/>
        </w:rPr>
        <w:tab/>
        <w:t>Общие положения</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 xml:space="preserve">1.1. Административный регламент предоставления Администрацией городского поселения Безенчук муниципального района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8101B6">
        <w:rPr>
          <w:rFonts w:ascii="Times New Roman" w:hAnsi="Times New Roman" w:cs="Times New Roman"/>
        </w:rPr>
        <w:t>собственность</w:t>
      </w:r>
      <w:proofErr w:type="gramEnd"/>
      <w:r w:rsidRPr="008101B6">
        <w:rPr>
          <w:rFonts w:ascii="Times New Roman" w:hAnsi="Times New Roman" w:cs="Times New Roman"/>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предоставлению земельных участков, находящихся в муниципальной собственности, а также государственная </w:t>
      </w:r>
      <w:proofErr w:type="gramStart"/>
      <w:r w:rsidRPr="008101B6">
        <w:rPr>
          <w:rFonts w:ascii="Times New Roman" w:hAnsi="Times New Roman" w:cs="Times New Roman"/>
        </w:rPr>
        <w:t>собственность</w:t>
      </w:r>
      <w:proofErr w:type="gramEnd"/>
      <w:r w:rsidRPr="008101B6">
        <w:rPr>
          <w:rFonts w:ascii="Times New Roman" w:hAnsi="Times New Roman" w:cs="Times New Roman"/>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 xml:space="preserve">1.2. Предоставление муниципальной услуги по предоставлению земельных участков, находящихся в муниципальной собственности, а также государственная </w:t>
      </w:r>
      <w:proofErr w:type="gramStart"/>
      <w:r w:rsidRPr="008101B6">
        <w:rPr>
          <w:rFonts w:ascii="Times New Roman" w:hAnsi="Times New Roman" w:cs="Times New Roman"/>
        </w:rPr>
        <w:t>собственность</w:t>
      </w:r>
      <w:proofErr w:type="gramEnd"/>
      <w:r w:rsidRPr="008101B6">
        <w:rPr>
          <w:rFonts w:ascii="Times New Roman" w:hAnsi="Times New Roman" w:cs="Times New Roman"/>
        </w:rPr>
        <w:t xml:space="preserve"> на которые не разграничена (далее также – земельные участки или земельный участок), осуществляется в соответствии с настоящим Административным регламентом, за исключением случаев, когда  предоставление земельных участков, находящихся в муниципальной собственности, а также государственная собственность на которые не разграничена, в собственность или в аренду осуществляется на торгах, а также случаев, предусмотренных абзацами с шестого по восьмой пункта 2 статьи 3.3 Федерального закона от 25.10.2001 года № 137-ФЗ «О введении в действие Земельного кодекса Российской Федерации».</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1.3. Получателями муниципальной услуги являются физические и юридические лица, предусмотренные Таблицей 1.</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proofErr w:type="gramStart"/>
      <w:r w:rsidRPr="008101B6">
        <w:rPr>
          <w:rFonts w:ascii="Times New Roman" w:hAnsi="Times New Roman" w:cs="Times New Roman"/>
        </w:rPr>
        <w:t>Граждане, имеющие трех и более детей, вправе приобрести земельный участок в собственность бесплатно в соответствии с настоящим Административным регламентом при условии их соответствия требованиям, предусмотренным частью 10 статьи 9 Закона Самарской области от 11.03.2005 № 94-ГД «О земле», в пределах размеров, установленных статьей 14.1 Закона Самарской области от 11.03.2005 № 94-ГД «О земле».</w:t>
      </w:r>
      <w:proofErr w:type="gramEnd"/>
      <w:r w:rsidRPr="008101B6">
        <w:rPr>
          <w:rFonts w:ascii="Times New Roman" w:hAnsi="Times New Roman" w:cs="Times New Roman"/>
        </w:rPr>
        <w:t xml:space="preserve"> Указанные граждане вправе приобрести земельный участок в собственность бесплатно в соответствии с настоящим Административным регламентом:</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1) в порядке очередности. В этом случае проведение работ по формированию земельных участков для их последующего предоставления гражданам, имеющим трех и более детей, обеспечивается уполномоченными органами власти. Порядок формирования очереди в отношении земельных участков, предоставляемых в соответствии с настоящим подпунктом, определяется Законом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В этом случае предусмотренные настоящим Административным регламентом административные процедуры, направленные на принятие решения о предварительном согласовании предоставления земельного участка, не применяются;</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 xml:space="preserve">2) вне очередности в случае подачи заявления о предоставлении земельных участков, на которых расположены принадлежащие на праве собственности гражданам, имеющим трех и более детей, жилые дома, жилые строения. В </w:t>
      </w:r>
      <w:r w:rsidRPr="008101B6">
        <w:rPr>
          <w:rFonts w:ascii="Times New Roman" w:hAnsi="Times New Roman" w:cs="Times New Roman"/>
        </w:rPr>
        <w:lastRenderedPageBreak/>
        <w:t>этом случае работы по формированию земельных участков осуществляются за счет сре</w:t>
      </w:r>
      <w:proofErr w:type="gramStart"/>
      <w:r w:rsidRPr="008101B6">
        <w:rPr>
          <w:rFonts w:ascii="Times New Roman" w:hAnsi="Times New Roman" w:cs="Times New Roman"/>
        </w:rPr>
        <w:t>дств гр</w:t>
      </w:r>
      <w:proofErr w:type="gramEnd"/>
      <w:r w:rsidRPr="008101B6">
        <w:rPr>
          <w:rFonts w:ascii="Times New Roman" w:hAnsi="Times New Roman" w:cs="Times New Roman"/>
        </w:rPr>
        <w:t>аждан, заинтересованных в предоставлении земельных участков; предусмотренные настоящим Административным регламентом административные процедуры, направленные на принятия решение о предварительном согласовании предоставления земельного участка, применяются.</w:t>
      </w:r>
    </w:p>
    <w:p w:rsidR="008101B6" w:rsidRPr="008101B6" w:rsidRDefault="008101B6" w:rsidP="008101B6">
      <w:pPr>
        <w:widowControl w:val="0"/>
        <w:tabs>
          <w:tab w:val="left" w:pos="0"/>
        </w:tabs>
        <w:suppressAutoHyphens/>
        <w:spacing w:after="0" w:line="240" w:lineRule="auto"/>
        <w:jc w:val="both"/>
        <w:outlineLvl w:val="2"/>
        <w:rPr>
          <w:rFonts w:ascii="Times New Roman" w:hAnsi="Times New Roman" w:cs="Times New Roman"/>
        </w:rPr>
      </w:pPr>
      <w:r w:rsidRPr="008101B6">
        <w:rPr>
          <w:rFonts w:ascii="Times New Roman" w:hAnsi="Times New Roman" w:cs="Times New Roman"/>
        </w:rPr>
        <w:t xml:space="preserve">Настоящий Административный регламент не распространяется на отношения по предоставлению земельных участков, предоставляемых бесплатно в собственность граждан в целях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 организация проведения </w:t>
      </w:r>
      <w:proofErr w:type="gramStart"/>
      <w:r w:rsidRPr="008101B6">
        <w:rPr>
          <w:rFonts w:ascii="Times New Roman" w:hAnsi="Times New Roman" w:cs="Times New Roman"/>
        </w:rPr>
        <w:t>работ</w:t>
      </w:r>
      <w:proofErr w:type="gramEnd"/>
      <w:r w:rsidRPr="008101B6">
        <w:rPr>
          <w:rFonts w:ascii="Times New Roman" w:hAnsi="Times New Roman" w:cs="Times New Roman"/>
        </w:rPr>
        <w:t xml:space="preserve"> по формированию которых в соответствии с частью 5 статьи 9 Закона Самарской области от 11.03.2005   № 94-ГД «О земле» осуществляется уполномоченными органами власти.</w:t>
      </w:r>
    </w:p>
    <w:p w:rsidR="00FF1E35" w:rsidRPr="00FF1E35" w:rsidRDefault="00FF1E35" w:rsidP="00FF1E35">
      <w:pPr>
        <w:widowControl w:val="0"/>
        <w:tabs>
          <w:tab w:val="left" w:pos="0"/>
        </w:tabs>
        <w:suppressAutoHyphens/>
        <w:spacing w:after="0" w:line="360" w:lineRule="auto"/>
        <w:jc w:val="center"/>
        <w:outlineLvl w:val="2"/>
        <w:rPr>
          <w:rFonts w:ascii="Times New Roman" w:hAnsi="Times New Roman" w:cs="Times New Roman"/>
        </w:rPr>
      </w:pPr>
      <w:r w:rsidRPr="00FF1E35">
        <w:rPr>
          <w:rFonts w:ascii="Times New Roman" w:hAnsi="Times New Roman" w:cs="Times New Roman"/>
        </w:rPr>
        <w:t>Таблица 1</w:t>
      </w:r>
    </w:p>
    <w:tbl>
      <w:tblPr>
        <w:tblW w:w="11058" w:type="dxa"/>
        <w:tblInd w:w="109" w:type="dxa"/>
        <w:tblLayout w:type="fixed"/>
        <w:tblLook w:val="0000"/>
      </w:tblPr>
      <w:tblGrid>
        <w:gridCol w:w="1702"/>
        <w:gridCol w:w="3153"/>
        <w:gridCol w:w="3651"/>
        <w:gridCol w:w="1276"/>
        <w:gridCol w:w="1276"/>
      </w:tblGrid>
      <w:tr w:rsidR="00FF1E35" w:rsidRPr="00FF1E35" w:rsidTr="00FF1E35">
        <w:tc>
          <w:tcPr>
            <w:tcW w:w="1702"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r w:rsidRPr="00FF1E35">
              <w:rPr>
                <w:rFonts w:ascii="Times New Roman" w:hAnsi="Times New Roman" w:cs="Times New Roman"/>
                <w:sz w:val="16"/>
                <w:szCs w:val="16"/>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FF1E35">
              <w:rPr>
                <w:rFonts w:ascii="Times New Roman" w:hAnsi="Times New Roman" w:cs="Times New Roman"/>
                <w:sz w:val="16"/>
                <w:szCs w:val="16"/>
              </w:rPr>
              <w:t>собственность</w:t>
            </w:r>
            <w:proofErr w:type="gramEnd"/>
            <w:r w:rsidRPr="00FF1E35">
              <w:rPr>
                <w:rFonts w:ascii="Times New Roman" w:hAnsi="Times New Roman" w:cs="Times New Roman"/>
                <w:sz w:val="16"/>
                <w:szCs w:val="16"/>
              </w:rPr>
              <w:t xml:space="preserve"> на которые не разграничена, в собственность по договору купли-продажи</w:t>
            </w:r>
          </w:p>
        </w:tc>
        <w:tc>
          <w:tcPr>
            <w:tcW w:w="3153"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r w:rsidRPr="00FF1E35">
              <w:rPr>
                <w:rFonts w:ascii="Times New Roman" w:hAnsi="Times New Roman" w:cs="Times New Roman"/>
                <w:sz w:val="16"/>
                <w:szCs w:val="16"/>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FF1E35">
              <w:rPr>
                <w:rFonts w:ascii="Times New Roman" w:hAnsi="Times New Roman" w:cs="Times New Roman"/>
                <w:sz w:val="16"/>
                <w:szCs w:val="16"/>
              </w:rPr>
              <w:t>собственность</w:t>
            </w:r>
            <w:proofErr w:type="gramEnd"/>
            <w:r w:rsidRPr="00FF1E35">
              <w:rPr>
                <w:rFonts w:ascii="Times New Roman" w:hAnsi="Times New Roman" w:cs="Times New Roman"/>
                <w:sz w:val="16"/>
                <w:szCs w:val="16"/>
              </w:rPr>
              <w:t xml:space="preserve"> на которые не разграничена, в собственность бесплатно</w:t>
            </w:r>
          </w:p>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3651"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r w:rsidRPr="00FF1E35">
              <w:rPr>
                <w:rFonts w:ascii="Times New Roman" w:hAnsi="Times New Roman" w:cs="Times New Roman"/>
                <w:sz w:val="16"/>
                <w:szCs w:val="16"/>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FF1E35">
              <w:rPr>
                <w:rFonts w:ascii="Times New Roman" w:hAnsi="Times New Roman" w:cs="Times New Roman"/>
                <w:sz w:val="16"/>
                <w:szCs w:val="16"/>
              </w:rPr>
              <w:t>собственность</w:t>
            </w:r>
            <w:proofErr w:type="gramEnd"/>
            <w:r w:rsidRPr="00FF1E35">
              <w:rPr>
                <w:rFonts w:ascii="Times New Roman" w:hAnsi="Times New Roman" w:cs="Times New Roman"/>
                <w:sz w:val="16"/>
                <w:szCs w:val="16"/>
              </w:rPr>
              <w:t xml:space="preserve"> на которые не разграничена, в аренду</w:t>
            </w:r>
          </w:p>
        </w:tc>
        <w:tc>
          <w:tcPr>
            <w:tcW w:w="1276" w:type="dxa"/>
            <w:tcBorders>
              <w:top w:val="single" w:sz="4" w:space="0" w:color="000000"/>
              <w:left w:val="single" w:sz="4" w:space="0" w:color="000000"/>
              <w:bottom w:val="single" w:sz="4" w:space="0" w:color="000000"/>
              <w:right w:val="single" w:sz="4" w:space="0" w:color="000000"/>
            </w:tcBorders>
          </w:tcPr>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r w:rsidRPr="00FF1E35">
              <w:rPr>
                <w:rFonts w:ascii="Times New Roman" w:hAnsi="Times New Roman" w:cs="Times New Roman"/>
                <w:sz w:val="16"/>
                <w:szCs w:val="16"/>
              </w:rPr>
              <w:t xml:space="preserve">Перечень получателей муниципальной услуги при </w:t>
            </w:r>
            <w:proofErr w:type="gramStart"/>
            <w:r w:rsidRPr="00FF1E35">
              <w:rPr>
                <w:rFonts w:ascii="Times New Roman" w:hAnsi="Times New Roman" w:cs="Times New Roman"/>
                <w:sz w:val="16"/>
                <w:szCs w:val="16"/>
              </w:rPr>
              <w:t>предоста-влении</w:t>
            </w:r>
            <w:proofErr w:type="gramEnd"/>
            <w:r w:rsidRPr="00FF1E35">
              <w:rPr>
                <w:rFonts w:ascii="Times New Roman" w:hAnsi="Times New Roman" w:cs="Times New Roman"/>
                <w:sz w:val="16"/>
                <w:szCs w:val="16"/>
              </w:rPr>
              <w:t xml:space="preserve"> земельных участков, находящихся в муниципальной собственности, а также государст-венная собствен-ность на которые не разграниче-на, в постоянное (бессро-чное) пользование</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jc w:val="center"/>
              <w:outlineLvl w:val="2"/>
              <w:rPr>
                <w:rFonts w:ascii="Times New Roman" w:hAnsi="Times New Roman" w:cs="Times New Roman"/>
                <w:sz w:val="16"/>
                <w:szCs w:val="16"/>
              </w:rPr>
            </w:pPr>
            <w:r w:rsidRPr="00FF1E35">
              <w:rPr>
                <w:rFonts w:ascii="Times New Roman" w:hAnsi="Times New Roman" w:cs="Times New Roman"/>
                <w:sz w:val="16"/>
                <w:szCs w:val="16"/>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FF1E35">
              <w:rPr>
                <w:rFonts w:ascii="Times New Roman" w:hAnsi="Times New Roman" w:cs="Times New Roman"/>
                <w:sz w:val="16"/>
                <w:szCs w:val="16"/>
              </w:rPr>
              <w:t>собственность</w:t>
            </w:r>
            <w:proofErr w:type="gramEnd"/>
            <w:r w:rsidRPr="00FF1E35">
              <w:rPr>
                <w:rFonts w:ascii="Times New Roman" w:hAnsi="Times New Roman" w:cs="Times New Roman"/>
                <w:sz w:val="16"/>
                <w:szCs w:val="16"/>
              </w:rPr>
              <w:t xml:space="preserve"> на которые не разграничена, в безвозмездное пользование</w:t>
            </w:r>
          </w:p>
        </w:tc>
      </w:tr>
      <w:tr w:rsidR="00FF1E35" w:rsidRPr="00FF1E35" w:rsidTr="00FF1E35">
        <w:tc>
          <w:tcPr>
            <w:tcW w:w="1702"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1) 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земельных участков, образованных из земельного участка, предоставленного в аренду для комплексного освоения территории;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 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w:t>
            </w:r>
            <w:r w:rsidRPr="00FF1E35">
              <w:rPr>
                <w:rFonts w:ascii="Times New Roman" w:hAnsi="Times New Roman" w:cs="Times New Roman"/>
                <w:sz w:val="16"/>
                <w:szCs w:val="16"/>
              </w:rPr>
              <w:lastRenderedPageBreak/>
              <w:t>индивидуального жилищного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 3) члены некоммерческой организации, созданной гражданами, для ведения садоводства, огородничества, дачного хозяйства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4) 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5) лица, которым был предоставлен по договору аренды или договору безвозмездного пользования земельный участок в целях комплексного освоения территории в соответствии с Федеральным законом от 24.07.2008 № 161-ФЗ «О содействии развитию жилищного строительства» в отношении земельных участков, образованных из указанного в настоящем пункте земельного участка;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6) 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 7) собственники зданий, сооружений либо помещений в </w:t>
            </w:r>
            <w:r w:rsidRPr="00FF1E35">
              <w:rPr>
                <w:rFonts w:ascii="Times New Roman" w:hAnsi="Times New Roman" w:cs="Times New Roman"/>
                <w:sz w:val="16"/>
                <w:szCs w:val="16"/>
              </w:rPr>
              <w:lastRenderedPageBreak/>
              <w:t>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8)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9) 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w:t>
            </w:r>
            <w:proofErr w:type="gramEnd"/>
            <w:r w:rsidRPr="00FF1E35">
              <w:rPr>
                <w:rFonts w:ascii="Times New Roman" w:hAnsi="Times New Roman" w:cs="Times New Roman"/>
                <w:sz w:val="16"/>
                <w:szCs w:val="16"/>
              </w:rPr>
              <w:t xml:space="preserve"> администрации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такого земельного участка в случае, если этим гражданином или этим юридическим лицом заявление о заключении договора купли-продажи такого земельного </w:t>
            </w:r>
            <w:r w:rsidRPr="00FF1E35">
              <w:rPr>
                <w:rFonts w:ascii="Times New Roman" w:hAnsi="Times New Roman" w:cs="Times New Roman"/>
                <w:sz w:val="16"/>
                <w:szCs w:val="16"/>
              </w:rPr>
              <w:lastRenderedPageBreak/>
              <w:t xml:space="preserve">участка без проведения торгов подано до дня </w:t>
            </w:r>
            <w:proofErr w:type="gramStart"/>
            <w:r w:rsidRPr="00FF1E35">
              <w:rPr>
                <w:rFonts w:ascii="Times New Roman" w:hAnsi="Times New Roman" w:cs="Times New Roman"/>
                <w:sz w:val="16"/>
                <w:szCs w:val="16"/>
              </w:rPr>
              <w:t>истечения срока указанного договора аренды земельного участка</w:t>
            </w:r>
            <w:proofErr w:type="gramEnd"/>
            <w:r w:rsidRPr="00FF1E35">
              <w:rPr>
                <w:rFonts w:ascii="Times New Roman" w:hAnsi="Times New Roman" w:cs="Times New Roman"/>
                <w:sz w:val="16"/>
                <w:szCs w:val="16"/>
              </w:rPr>
              <w:t>;</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10) 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11) 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p w:rsidR="00FF1E35" w:rsidRPr="00FF1E35" w:rsidRDefault="00FF1E35" w:rsidP="00FF1E35">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153"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lastRenderedPageBreak/>
              <w:t>1) 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 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 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 некоммерческая организация, созданная гражданами,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для ведения садоводства, огородничества и относящегося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4) 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w:t>
            </w:r>
            <w:r w:rsidRPr="00FF1E35">
              <w:rPr>
                <w:rFonts w:ascii="Times New Roman" w:hAnsi="Times New Roman" w:cs="Times New Roman"/>
                <w:sz w:val="16"/>
                <w:szCs w:val="16"/>
              </w:rPr>
              <w:lastRenderedPageBreak/>
              <w:t>соответствии с установленным разрешенным использованием;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5) 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w:t>
            </w:r>
            <w:proofErr w:type="gramEnd"/>
            <w:r w:rsidRPr="00FF1E35">
              <w:rPr>
                <w:rFonts w:ascii="Times New Roman" w:hAnsi="Times New Roman" w:cs="Times New Roman"/>
                <w:sz w:val="16"/>
                <w:szCs w:val="16"/>
              </w:rPr>
              <w:t xml:space="preserve"> законом Самарской области;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6) граждане, имеющие трех и более детей, в случае и в порядке, которые установлены законодательством Самарской области;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7) некоммерческие организации, созданные гражданами, в случаях, предусмотренных федеральными законами;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8) 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9) граждане, являющиеся членами крестьянского (фермерского) хозяйства,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для ведения крестьянского (фермерского) хозяйства - в расчете на каждого члена крестьянского (фермерского) хозяйства;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10) граждане, признанные нуждающимися в улучшении жилищных условий в соответствии с требованиями жилищного законодательства, для индивидуального жилищного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11) молодые семьи, постоянно проживающие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 для индивидуального жилищного строительства или для ведения личного подсобного хозяйства, садоводства, огородничества, животноводства;</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12) 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 для индивидуального жилищного строительства или для ведения личного подсобного хозяйства, садоводства, огородничества, животноводства;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13) 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 для</w:t>
            </w:r>
            <w:proofErr w:type="gramEnd"/>
            <w:r w:rsidRPr="00FF1E35">
              <w:rPr>
                <w:rFonts w:ascii="Times New Roman" w:hAnsi="Times New Roman" w:cs="Times New Roman"/>
                <w:sz w:val="16"/>
                <w:szCs w:val="16"/>
              </w:rPr>
              <w:t xml:space="preserve"> индивидуального жилищного строительства или для ведения личного подсобного хозяйства, садоводства, огородничества, животноводства;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14) граждане, проходившие военную службу и уволенные с военной службы по достижении ими предельного возраста </w:t>
            </w:r>
            <w:r w:rsidRPr="00FF1E35">
              <w:rPr>
                <w:rFonts w:ascii="Times New Roman" w:hAnsi="Times New Roman" w:cs="Times New Roman"/>
                <w:sz w:val="16"/>
                <w:szCs w:val="16"/>
              </w:rPr>
              <w:lastRenderedPageBreak/>
              <w:t xml:space="preserve">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для индивидуального жилищного строительства;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15) 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 для индивидуального</w:t>
            </w:r>
            <w:proofErr w:type="gramEnd"/>
            <w:r w:rsidRPr="00FF1E35">
              <w:rPr>
                <w:rFonts w:ascii="Times New Roman" w:hAnsi="Times New Roman" w:cs="Times New Roman"/>
                <w:sz w:val="16"/>
                <w:szCs w:val="16"/>
              </w:rPr>
              <w:t xml:space="preserve"> жилищного строительства;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16) 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 «О мерах по защите прав участников долевого строительства многоквартирных домов (обманутых дольщиков) на территории Самарской области», для индивидуального жилищного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17) инвалиды Великой Отечественной войны и ветераны Великой Отечественной войны для индивидуального жилищного строительства или для ведения личного подсобного хозяйства, садоводства, огородничества;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18) семья, имеющая в своем составе ребенка-инвалида, для индивидуального жилищного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 xml:space="preserve">19) 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20) 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w:t>
            </w:r>
            <w:proofErr w:type="gramEnd"/>
            <w:r w:rsidRPr="00FF1E35">
              <w:rPr>
                <w:rFonts w:ascii="Times New Roman" w:hAnsi="Times New Roman" w:cs="Times New Roman"/>
                <w:sz w:val="16"/>
                <w:szCs w:val="16"/>
              </w:rPr>
              <w:t xml:space="preserve"> до вступления в силу Закона СССР от 06.03.1990 № 1305-1 «О собственности в СССР» гараж или сарай;</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21) садоводы, огородники, дачники, их садоводческие, огороднические и дачные некоммерческие объединения в отношении земельных участков из земель, составляющих территорию садоводческого, огороднического или дачного некоммерческого объединения, при соблюдении следующих условий:</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а) соответствующее некоммерческое объединение создано до 01.01.2010 либо является правопреемником такого </w:t>
            </w:r>
            <w:r w:rsidRPr="00FF1E35">
              <w:rPr>
                <w:rFonts w:ascii="Times New Roman" w:hAnsi="Times New Roman" w:cs="Times New Roman"/>
                <w:sz w:val="16"/>
                <w:szCs w:val="16"/>
              </w:rPr>
              <w:lastRenderedPageBreak/>
              <w:t>некоммерческого объединения;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 22) 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в отношении земельного участка, предназначенного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23) садоводческое, огородническое или дачное некоммерческое объединение граждан в отношении земельного участка, образованного из земельного участка, предусмотренного пунктом 22 настоящей графы и относящегося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24) гражданин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FF1E35">
              <w:rPr>
                <w:rFonts w:ascii="Times New Roman" w:hAnsi="Times New Roman" w:cs="Times New Roman"/>
                <w:sz w:val="16"/>
                <w:szCs w:val="16"/>
              </w:rPr>
              <w:t>собственности</w:t>
            </w:r>
            <w:proofErr w:type="gramEnd"/>
            <w:r w:rsidRPr="00FF1E35">
              <w:rPr>
                <w:rFonts w:ascii="Times New Roman" w:hAnsi="Times New Roman" w:cs="Times New Roman"/>
                <w:sz w:val="16"/>
                <w:szCs w:val="16"/>
              </w:rP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tc>
        <w:tc>
          <w:tcPr>
            <w:tcW w:w="3651"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lastRenderedPageBreak/>
              <w:t>1) юридические лица, определенные указом или распоряжением Президента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 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 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4) лица в случае выполнения международных обязательств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5) юридические лица для размещения на запрашиваемом земельном участке объектов, предназначенных для обеспечения электр</w:t>
            </w:r>
            <w:proofErr w:type="gramStart"/>
            <w:r w:rsidRPr="00FF1E35">
              <w:rPr>
                <w:rFonts w:ascii="Times New Roman" w:hAnsi="Times New Roman" w:cs="Times New Roman"/>
                <w:sz w:val="16"/>
                <w:szCs w:val="16"/>
              </w:rPr>
              <w:t>о-</w:t>
            </w:r>
            <w:proofErr w:type="gramEnd"/>
            <w:r w:rsidRPr="00FF1E35">
              <w:rPr>
                <w:rFonts w:ascii="Times New Roman" w:hAnsi="Times New Roman" w:cs="Times New Roman"/>
                <w:sz w:val="16"/>
                <w:szCs w:val="16"/>
              </w:rPr>
              <w:t>,  тепло-, газо- и водоснабжения, водоотведения, связи, нефтепроводов, объектов федерального, регионального или местного значения;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6) 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7 и 9 настоящего столбца;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7) 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lastRenderedPageBreak/>
              <w:t>8) 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9) 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10) 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11) 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12)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13) 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14) 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15) 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16) 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17) граждане, имеющие право на первоочередное или внеочередное приобретение земельных участков в соответствии с федеральными законами;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18) 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w:t>
            </w:r>
            <w:r w:rsidRPr="00FF1E35">
              <w:rPr>
                <w:rFonts w:ascii="Times New Roman" w:hAnsi="Times New Roman" w:cs="Times New Roman"/>
                <w:sz w:val="16"/>
                <w:szCs w:val="16"/>
              </w:rPr>
              <w:lastRenderedPageBreak/>
              <w:t>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19) 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20) 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 земле»;</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21) 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22) 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23) недропользователи в отношении земельных участков, необходимых для проведения работ, связанных с пользованием недрами;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24) </w:t>
            </w:r>
            <w:proofErr w:type="gramStart"/>
            <w:r w:rsidRPr="00FF1E35">
              <w:rPr>
                <w:rFonts w:ascii="Times New Roman" w:hAnsi="Times New Roman" w:cs="Times New Roman"/>
                <w:sz w:val="16"/>
                <w:szCs w:val="16"/>
              </w:rPr>
              <w:t>лицо</w:t>
            </w:r>
            <w:proofErr w:type="gramEnd"/>
            <w:r w:rsidRPr="00FF1E35">
              <w:rPr>
                <w:rFonts w:ascii="Times New Roman" w:hAnsi="Times New Roman" w:cs="Times New Roman"/>
                <w:sz w:val="16"/>
                <w:szCs w:val="16"/>
              </w:rPr>
              <w:t xml:space="preserve"> с которым заключено концессионное соглашение или соглашение о государственно-частном партнерстве, или соглашение о муниципально-частном партнерстве в отношении земельного участка, необходимого для осуществления деятельности, предусмотренной соответствующим соглашением;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25) 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26) лицу,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27) лицо,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28)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29) 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30) резидент зоны территориального развития, включенный в реестр резидентов зоны </w:t>
            </w:r>
            <w:r w:rsidRPr="00FF1E35">
              <w:rPr>
                <w:rFonts w:ascii="Times New Roman" w:hAnsi="Times New Roman" w:cs="Times New Roman"/>
                <w:sz w:val="16"/>
                <w:szCs w:val="16"/>
              </w:rPr>
              <w:lastRenderedPageBreak/>
              <w:t>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31) 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32) 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33) арендатор, который использует земельный участок, предназначенный для ведения сельскохозяйственного производства, в отношении соответствующего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w:t>
            </w:r>
            <w:proofErr w:type="gramEnd"/>
            <w:r w:rsidRPr="00FF1E35">
              <w:rPr>
                <w:rFonts w:ascii="Times New Roman" w:hAnsi="Times New Roman" w:cs="Times New Roman"/>
                <w:sz w:val="16"/>
                <w:szCs w:val="16"/>
              </w:rPr>
              <w:t xml:space="preserve"> ранее заключенного договора аренды такого земельного участка;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34) арендатор (за исключением арендаторов земельных участков, указанных в пункте 33 настоящего столбца),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35) 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36) 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для ведения личного подсобного хозяйства, садоводства, огородничества, в случае одновременного соблюдения следующих условий:</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а) отсутствие споров о границах земельного участка со смежными землепользователями;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б) наличие общей границы с земельным участком, которым соответствующий гражданин обладает на праве собственности, или постоянного (бессрочного) пользования, или пожизненного наследуемого владения;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в) ранее соответствующему гражданину земельный участок по основанию, предусмотренному в статье 9.1 Закона Самарской области от 11.03.2005 № 94-ГД «О земле», в границах муниципального района (городского округа), в котором испрашивается земельный участок, не предоставлялся;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37) 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настоящей Таблицы, в случае, если соответствующие земельные участки являются зарезервированными для государственных или муниципальных нужд либо ограниченными в обороте</w:t>
            </w:r>
            <w:proofErr w:type="gramEnd"/>
          </w:p>
        </w:tc>
        <w:tc>
          <w:tcPr>
            <w:tcW w:w="1276" w:type="dxa"/>
            <w:tcBorders>
              <w:top w:val="single" w:sz="4" w:space="0" w:color="000000"/>
              <w:left w:val="single" w:sz="4" w:space="0" w:color="000000"/>
              <w:bottom w:val="single" w:sz="4" w:space="0" w:color="000000"/>
              <w:right w:val="single" w:sz="4" w:space="0" w:color="000000"/>
            </w:tcBorders>
          </w:tcPr>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lastRenderedPageBreak/>
              <w:t xml:space="preserve">1) не являющиеся государственными органами и их </w:t>
            </w:r>
            <w:proofErr w:type="gramStart"/>
            <w:r w:rsidRPr="00FF1E35">
              <w:rPr>
                <w:rFonts w:ascii="Times New Roman" w:hAnsi="Times New Roman" w:cs="Times New Roman"/>
                <w:sz w:val="16"/>
                <w:szCs w:val="16"/>
              </w:rPr>
              <w:t>территориа-льными</w:t>
            </w:r>
            <w:proofErr w:type="gramEnd"/>
            <w:r w:rsidRPr="00FF1E35">
              <w:rPr>
                <w:rFonts w:ascii="Times New Roman" w:hAnsi="Times New Roman" w:cs="Times New Roman"/>
                <w:sz w:val="16"/>
                <w:szCs w:val="16"/>
              </w:rPr>
              <w:t xml:space="preserve">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2) </w:t>
            </w:r>
            <w:proofErr w:type="gramStart"/>
            <w:r w:rsidRPr="00FF1E35">
              <w:rPr>
                <w:rFonts w:ascii="Times New Roman" w:hAnsi="Times New Roman" w:cs="Times New Roman"/>
                <w:sz w:val="16"/>
                <w:szCs w:val="16"/>
              </w:rPr>
              <w:t>государст-венные</w:t>
            </w:r>
            <w:proofErr w:type="gramEnd"/>
            <w:r w:rsidRPr="00FF1E35">
              <w:rPr>
                <w:rFonts w:ascii="Times New Roman" w:hAnsi="Times New Roman" w:cs="Times New Roman"/>
                <w:sz w:val="16"/>
                <w:szCs w:val="16"/>
              </w:rPr>
              <w:t xml:space="preserve"> и муниципальные казенные предприя-тия.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1) 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2) 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w:t>
            </w:r>
            <w:r w:rsidRPr="00FF1E35">
              <w:rPr>
                <w:rFonts w:ascii="Times New Roman" w:hAnsi="Times New Roman" w:cs="Times New Roman"/>
                <w:sz w:val="16"/>
                <w:szCs w:val="16"/>
              </w:rPr>
              <w:lastRenderedPageBreak/>
              <w:t>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3) граждане в отношении земельных участков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в муниципальных районах Самарской области на срок не более чем шесть лет;</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 xml:space="preserve">4) 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 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roofErr w:type="gramEnd"/>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на срок не более чем шесть лет;</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7) гражданин в отношении земельного участка, на котором находится служебное жилое помещение в виде жилого дома, предоставленн</w:t>
            </w:r>
            <w:r w:rsidRPr="00FF1E35">
              <w:rPr>
                <w:rFonts w:ascii="Times New Roman" w:hAnsi="Times New Roman" w:cs="Times New Roman"/>
                <w:sz w:val="16"/>
                <w:szCs w:val="16"/>
              </w:rPr>
              <w:lastRenderedPageBreak/>
              <w:t>ое этому гражданину, на срок права пользования таким жилым помещением;</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8) 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9) 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FF1E35">
              <w:rPr>
                <w:rFonts w:ascii="Times New Roman" w:hAnsi="Times New Roman" w:cs="Times New Roman"/>
                <w:sz w:val="16"/>
                <w:szCs w:val="16"/>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roofErr w:type="gramStart"/>
            <w:r w:rsidRPr="00FF1E35">
              <w:rPr>
                <w:rFonts w:ascii="Times New Roman" w:hAnsi="Times New Roman" w:cs="Times New Roman"/>
                <w:sz w:val="16"/>
                <w:szCs w:val="16"/>
              </w:rPr>
              <w:t xml:space="preserve">10) некоммерческие организации, предусмотренные пунктом 2 части 1 статьи 10.6 Закона Самарской </w:t>
            </w:r>
            <w:r w:rsidRPr="00FF1E35">
              <w:rPr>
                <w:rFonts w:ascii="Times New Roman" w:hAnsi="Times New Roman" w:cs="Times New Roman"/>
                <w:sz w:val="16"/>
                <w:szCs w:val="16"/>
              </w:rPr>
              <w:lastRenderedPageBreak/>
              <w:t>области 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 от 11.03.2005 № 94-ГД «О земле», в целях</w:t>
            </w:r>
            <w:proofErr w:type="gramEnd"/>
            <w:r w:rsidRPr="00FF1E35">
              <w:rPr>
                <w:rFonts w:ascii="Times New Roman" w:hAnsi="Times New Roman" w:cs="Times New Roman"/>
                <w:sz w:val="16"/>
                <w:szCs w:val="16"/>
              </w:rPr>
              <w:t xml:space="preserve"> строительства указанных жилых помещений на период осуществления данного строительства;</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r w:rsidRPr="00FF1E35">
              <w:rPr>
                <w:rFonts w:ascii="Times New Roman" w:hAnsi="Times New Roman" w:cs="Times New Roman"/>
                <w:sz w:val="16"/>
                <w:szCs w:val="16"/>
              </w:rPr>
              <w:t xml:space="preserve">11) 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FF1E35" w:rsidRPr="00FF1E35" w:rsidRDefault="00FF1E35" w:rsidP="00FF1E35">
            <w:pPr>
              <w:widowControl w:val="0"/>
              <w:tabs>
                <w:tab w:val="left" w:pos="0"/>
              </w:tabs>
              <w:suppressAutoHyphens/>
              <w:spacing w:after="0" w:line="240" w:lineRule="auto"/>
              <w:outlineLvl w:val="2"/>
              <w:rPr>
                <w:rFonts w:ascii="Times New Roman" w:hAnsi="Times New Roman" w:cs="Times New Roman"/>
                <w:sz w:val="16"/>
                <w:szCs w:val="16"/>
              </w:rPr>
            </w:pPr>
          </w:p>
          <w:p w:rsidR="00FF1E35" w:rsidRPr="00FF1E35" w:rsidRDefault="00FF1E35" w:rsidP="00FF1E35">
            <w:pPr>
              <w:widowControl w:val="0"/>
              <w:tabs>
                <w:tab w:val="left" w:pos="0"/>
              </w:tabs>
              <w:suppressAutoHyphens/>
              <w:spacing w:after="0" w:line="240" w:lineRule="auto"/>
              <w:jc w:val="both"/>
              <w:outlineLvl w:val="2"/>
              <w:rPr>
                <w:rFonts w:ascii="Times New Roman" w:hAnsi="Times New Roman" w:cs="Times New Roman"/>
                <w:sz w:val="16"/>
                <w:szCs w:val="16"/>
              </w:rPr>
            </w:pPr>
          </w:p>
        </w:tc>
      </w:tr>
    </w:tbl>
    <w:p w:rsidR="00CC4975" w:rsidRPr="0010376B" w:rsidRDefault="00CC4975" w:rsidP="0010376B">
      <w:pPr>
        <w:spacing w:after="0" w:line="240" w:lineRule="auto"/>
        <w:jc w:val="right"/>
        <w:rPr>
          <w:rFonts w:ascii="Times New Roman" w:hAnsi="Times New Roman" w:cs="Times New Roman"/>
        </w:rPr>
      </w:pP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 Порядок информирования о правилах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Информирование о правилах предоставления муниципальной услуги осуществляют Администрация городского поселения Безенчук муниципального района Безенчукский Самарской области, многофункциональные центры предоставления государственных и муниципальных услуг (МФЦ).</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1.4.1. Местонахождение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 xml:space="preserve">446250, Самарская область, п.г.т. Безенчук, ул. Нефтяников, д. 12  </w:t>
      </w:r>
      <w:proofErr w:type="gramEnd"/>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График работы администрации (время местное):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Понедельник-пятница с 8-00 до 17-00, перерыв на обед: с 12-00 до 13-00</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Неприемные дни: вторник, четверг.</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Выходные дни: суббота, воскресенье.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Справочные телефоны администрации: 8 (846 76) 2-12-55, 2-15-34, 2-14-51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Адрес электронной почты администрации: gp-bezenchukso@yandex.ru</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1.4.2. Местонахождение МФЦ:</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 xml:space="preserve">446250, Самарская область, п.г.т. Безенчук, ул. Нефтяников, д. 11  </w:t>
      </w:r>
      <w:proofErr w:type="gramEnd"/>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График работы МФЦ (время местное):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Понедельник, Вторник, Среда с 8:00 до 18:00</w:t>
      </w:r>
      <w:r>
        <w:rPr>
          <w:rFonts w:ascii="Times New Roman" w:hAnsi="Times New Roman" w:cs="Times New Roman"/>
        </w:rPr>
        <w:t xml:space="preserve">, </w:t>
      </w:r>
      <w:r w:rsidRPr="007861AF">
        <w:rPr>
          <w:rFonts w:ascii="Times New Roman" w:hAnsi="Times New Roman" w:cs="Times New Roman"/>
        </w:rPr>
        <w:t>Без перерыва на обед</w:t>
      </w:r>
      <w:r>
        <w:rPr>
          <w:rFonts w:ascii="Times New Roman" w:hAnsi="Times New Roman" w:cs="Times New Roman"/>
        </w:rPr>
        <w:t xml:space="preserve">, </w:t>
      </w:r>
      <w:r w:rsidRPr="007861AF">
        <w:rPr>
          <w:rFonts w:ascii="Times New Roman" w:hAnsi="Times New Roman" w:cs="Times New Roman"/>
        </w:rPr>
        <w:t xml:space="preserve">Технический перерыв с 10:00 до 10:15, с 15:00 </w:t>
      </w:r>
      <w:proofErr w:type="gramStart"/>
      <w:r w:rsidRPr="007861AF">
        <w:rPr>
          <w:rFonts w:ascii="Times New Roman" w:hAnsi="Times New Roman" w:cs="Times New Roman"/>
        </w:rPr>
        <w:t>до</w:t>
      </w:r>
      <w:proofErr w:type="gramEnd"/>
      <w:r w:rsidRPr="007861AF">
        <w:rPr>
          <w:rFonts w:ascii="Times New Roman" w:hAnsi="Times New Roman" w:cs="Times New Roman"/>
        </w:rPr>
        <w:t xml:space="preserve"> 15:15</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Четверг с 8:00 до 20:00</w:t>
      </w:r>
      <w:r>
        <w:rPr>
          <w:rFonts w:ascii="Times New Roman" w:hAnsi="Times New Roman" w:cs="Times New Roman"/>
        </w:rPr>
        <w:t xml:space="preserve">, </w:t>
      </w:r>
      <w:r w:rsidRPr="007861AF">
        <w:rPr>
          <w:rFonts w:ascii="Times New Roman" w:hAnsi="Times New Roman" w:cs="Times New Roman"/>
        </w:rPr>
        <w:t>без перерыва на обед</w:t>
      </w:r>
      <w:r w:rsidR="00655515">
        <w:rPr>
          <w:rFonts w:ascii="Times New Roman" w:hAnsi="Times New Roman" w:cs="Times New Roman"/>
        </w:rPr>
        <w:t xml:space="preserve">, </w:t>
      </w:r>
      <w:r w:rsidRPr="007861AF">
        <w:rPr>
          <w:rFonts w:ascii="Times New Roman" w:hAnsi="Times New Roman" w:cs="Times New Roman"/>
        </w:rPr>
        <w:t xml:space="preserve">Технический перерыв 10:00-10:15, с15:00-15:15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Пятница с 8:00 до 17:00</w:t>
      </w:r>
      <w:r w:rsidR="00655515">
        <w:rPr>
          <w:rFonts w:ascii="Times New Roman" w:hAnsi="Times New Roman" w:cs="Times New Roman"/>
        </w:rPr>
        <w:t xml:space="preserve">, </w:t>
      </w:r>
      <w:r w:rsidRPr="007861AF">
        <w:rPr>
          <w:rFonts w:ascii="Times New Roman" w:hAnsi="Times New Roman" w:cs="Times New Roman"/>
        </w:rPr>
        <w:t>без перерыва на обед</w:t>
      </w:r>
      <w:r w:rsidR="00655515">
        <w:rPr>
          <w:rFonts w:ascii="Times New Roman" w:hAnsi="Times New Roman" w:cs="Times New Roman"/>
        </w:rPr>
        <w:t xml:space="preserve">, </w:t>
      </w:r>
      <w:r w:rsidRPr="007861AF">
        <w:rPr>
          <w:rFonts w:ascii="Times New Roman" w:hAnsi="Times New Roman" w:cs="Times New Roman"/>
        </w:rPr>
        <w:t xml:space="preserve">Технический перерыв с 10:00 до 10:15, с 15:00 </w:t>
      </w:r>
      <w:proofErr w:type="gramStart"/>
      <w:r w:rsidRPr="007861AF">
        <w:rPr>
          <w:rFonts w:ascii="Times New Roman" w:hAnsi="Times New Roman" w:cs="Times New Roman"/>
        </w:rPr>
        <w:t>до</w:t>
      </w:r>
      <w:proofErr w:type="gramEnd"/>
      <w:r w:rsidRPr="007861AF">
        <w:rPr>
          <w:rFonts w:ascii="Times New Roman" w:hAnsi="Times New Roman" w:cs="Times New Roman"/>
        </w:rPr>
        <w:t xml:space="preserve"> 15:15</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Суббота с 8:00 до 14:00</w:t>
      </w:r>
      <w:r w:rsidR="00655515">
        <w:rPr>
          <w:rFonts w:ascii="Times New Roman" w:hAnsi="Times New Roman" w:cs="Times New Roman"/>
        </w:rPr>
        <w:t xml:space="preserve">, </w:t>
      </w:r>
      <w:r w:rsidRPr="007861AF">
        <w:rPr>
          <w:rFonts w:ascii="Times New Roman" w:hAnsi="Times New Roman" w:cs="Times New Roman"/>
        </w:rPr>
        <w:t>без перерыва на обед</w:t>
      </w:r>
      <w:r w:rsidR="00655515">
        <w:rPr>
          <w:rFonts w:ascii="Times New Roman" w:hAnsi="Times New Roman" w:cs="Times New Roman"/>
        </w:rPr>
        <w:t xml:space="preserve">, </w:t>
      </w:r>
      <w:r w:rsidRPr="007861AF">
        <w:rPr>
          <w:rFonts w:ascii="Times New Roman" w:hAnsi="Times New Roman" w:cs="Times New Roman"/>
        </w:rPr>
        <w:t>Технический перерыв с 12:00 до 12:30</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Воскресенье Выходной</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Справочные телефоны МФЦ:</w:t>
      </w:r>
      <w:r w:rsidR="00655515">
        <w:rPr>
          <w:rFonts w:ascii="Times New Roman" w:hAnsi="Times New Roman" w:cs="Times New Roman"/>
        </w:rPr>
        <w:t xml:space="preserve"> </w:t>
      </w:r>
      <w:r w:rsidRPr="007861AF">
        <w:rPr>
          <w:rFonts w:ascii="Times New Roman" w:hAnsi="Times New Roman" w:cs="Times New Roman"/>
        </w:rPr>
        <w:t>8 (846 76) 2-41-41</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Адрес электронной почты МФЦ: bezenchukmfc@yandex.ru</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на официальном интернет-сайте администрации: http://www.bezenchukgp.ru</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на информационных стендах в помещении приема заявлений в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 указанным в предыдущем пункте номерам телефонов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7861AF">
        <w:rPr>
          <w:rFonts w:ascii="Times New Roman" w:hAnsi="Times New Roman" w:cs="Times New Roman"/>
          <w:lang w:val="en-US"/>
        </w:rPr>
        <w:t>www</w:t>
      </w:r>
      <w:r w:rsidRPr="007861AF">
        <w:rPr>
          <w:rFonts w:ascii="Times New Roman" w:hAnsi="Times New Roman" w:cs="Times New Roman"/>
        </w:rPr>
        <w:t>.мфц63.рф</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1.4.4. Информирование о правилах предоставления муниципальной услуги могут проводиться в следующих формах:</w:t>
      </w:r>
    </w:p>
    <w:p w:rsidR="007861AF" w:rsidRPr="007861AF" w:rsidRDefault="007861AF" w:rsidP="007861AF">
      <w:pPr>
        <w:widowControl w:val="0"/>
        <w:tabs>
          <w:tab w:val="left" w:pos="708"/>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индивидуальное личное консультирование;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индивидуальное консультирование по почте (по электронной почте);</w:t>
      </w:r>
    </w:p>
    <w:p w:rsidR="007861AF" w:rsidRPr="007861AF" w:rsidRDefault="007861AF" w:rsidP="007861AF">
      <w:pPr>
        <w:widowControl w:val="0"/>
        <w:tabs>
          <w:tab w:val="left" w:pos="708"/>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индивидуальное консультирование по телефону;</w:t>
      </w:r>
    </w:p>
    <w:p w:rsidR="007861AF" w:rsidRPr="007861AF" w:rsidRDefault="007861AF" w:rsidP="007861AF">
      <w:pPr>
        <w:widowControl w:val="0"/>
        <w:tabs>
          <w:tab w:val="left" w:pos="708"/>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публичное письменное информирование;</w:t>
      </w:r>
    </w:p>
    <w:p w:rsidR="007861AF" w:rsidRPr="007861AF" w:rsidRDefault="007861AF" w:rsidP="007861AF">
      <w:pPr>
        <w:widowControl w:val="0"/>
        <w:tabs>
          <w:tab w:val="left" w:pos="708"/>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публичное устное информирование.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1.4.5. Индивидуальное личное консультирование.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Индивидуальное личное консультирование одного лица специалистом администрации не может превышать 20 минут.</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В случае</w:t>
      </w:r>
      <w:proofErr w:type="gramStart"/>
      <w:r w:rsidRPr="007861AF">
        <w:rPr>
          <w:rFonts w:ascii="Times New Roman" w:hAnsi="Times New Roman" w:cs="Times New Roman"/>
        </w:rPr>
        <w:t>,</w:t>
      </w:r>
      <w:proofErr w:type="gramEnd"/>
      <w:r w:rsidRPr="007861AF">
        <w:rPr>
          <w:rFonts w:ascii="Times New Roman" w:hAnsi="Times New Roman" w:cs="Times New Roman"/>
        </w:rPr>
        <w:t xml:space="preserve"> если для подготовки ответа требуется время, превышающее 20 минут, специалист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1.4.6. Индивидуальное консультирование по почте (по электронной почте).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1.4.7. Индивидуальное консультирование по телефону.</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специалиста администрации, осуществляющего индивидуальное консультирование по телефону.</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Время разговора не должно превышать 10 минут.</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 xml:space="preserve">В том случае, если специалист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w:t>
      </w:r>
      <w:r w:rsidRPr="007861AF">
        <w:rPr>
          <w:rFonts w:ascii="Times New Roman" w:hAnsi="Times New Roman" w:cs="Times New Roman"/>
        </w:rPr>
        <w:lastRenderedPageBreak/>
        <w:t>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1.4.8. Публичное письменное информирование.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1.4.9. Публичное устное информирование.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Публичное устное информирование осуществляется уполномоченным специалистом администрации с привлечением средств массовой информации.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специалист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специалиста администрации, подписавшего ответ, номер телефона и фамилию исполнителя (специалиста администрации, подготовившего ответ).</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с</w:t>
      </w:r>
      <w:proofErr w:type="gramEnd"/>
      <w:r w:rsidRPr="007861AF">
        <w:rPr>
          <w:rFonts w:ascii="Times New Roman" w:hAnsi="Times New Roman" w:cs="Times New Roman"/>
        </w:rPr>
        <w:t>пециалист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извлечения из текста настоящего Административного регламента и приложения к нему;</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извлечения из нормативных правовых актов по наиболее часто задаваемым вопросам;</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формы документов для заполнения, образцы заполнения документов;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перечень оснований для отказа в предоставлении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1.4.12. На официальном сайте администрации в сети Интернет размещаются следующие информационные материалы:</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полное наименование и полный почтовый адрес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адрес электронной почты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полный текст настоящего Административного регламента с приложениями к нему;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полное наименование и полный почтовый адрес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адрес электронной почты администрации;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lastRenderedPageBreak/>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1.4.14. В залах обслуживания МФЦ устанавливаются </w:t>
      </w:r>
      <w:proofErr w:type="gramStart"/>
      <w:r w:rsidRPr="007861AF">
        <w:rPr>
          <w:rFonts w:ascii="Times New Roman" w:hAnsi="Times New Roman" w:cs="Times New Roman"/>
        </w:rPr>
        <w:t>интернет-киоски</w:t>
      </w:r>
      <w:proofErr w:type="gramEnd"/>
      <w:r w:rsidRPr="007861AF">
        <w:rPr>
          <w:rFonts w:ascii="Times New Roman" w:hAnsi="Times New Roman" w:cs="Times New Roman"/>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7861AF">
        <w:rPr>
          <w:rFonts w:ascii="Times New Roman" w:hAnsi="Times New Roman" w:cs="Times New Roman"/>
        </w:rPr>
        <w:t>интернет-киоска</w:t>
      </w:r>
      <w:proofErr w:type="gramEnd"/>
      <w:r w:rsidRPr="007861AF">
        <w:rPr>
          <w:rFonts w:ascii="Times New Roman" w:hAnsi="Times New Roman" w:cs="Times New Roman"/>
        </w:rPr>
        <w:t>, размещаются на информационном стенде в непосредственной близости от места расположения интернет-киоска.</w:t>
      </w:r>
    </w:p>
    <w:p w:rsidR="007861AF" w:rsidRPr="007861AF" w:rsidRDefault="007861AF" w:rsidP="007861AF">
      <w:pPr>
        <w:widowControl w:val="0"/>
        <w:tabs>
          <w:tab w:val="left" w:pos="0"/>
        </w:tabs>
        <w:suppressAutoHyphens/>
        <w:spacing w:after="0" w:line="240" w:lineRule="auto"/>
        <w:jc w:val="center"/>
        <w:outlineLvl w:val="2"/>
        <w:rPr>
          <w:rFonts w:ascii="Times New Roman" w:hAnsi="Times New Roman" w:cs="Times New Roman"/>
          <w:b/>
        </w:rPr>
      </w:pPr>
      <w:r w:rsidRPr="007861AF">
        <w:rPr>
          <w:rFonts w:ascii="Times New Roman" w:hAnsi="Times New Roman" w:cs="Times New Roman"/>
          <w:b/>
        </w:rPr>
        <w:t>I</w:t>
      </w:r>
      <w:proofErr w:type="spellStart"/>
      <w:r w:rsidRPr="007861AF">
        <w:rPr>
          <w:rFonts w:ascii="Times New Roman" w:hAnsi="Times New Roman" w:cs="Times New Roman"/>
          <w:b/>
          <w:lang w:val="en-US"/>
        </w:rPr>
        <w:t>I</w:t>
      </w:r>
      <w:proofErr w:type="spellEnd"/>
      <w:r w:rsidRPr="007861AF">
        <w:rPr>
          <w:rFonts w:ascii="Times New Roman" w:hAnsi="Times New Roman" w:cs="Times New Roman"/>
          <w:b/>
        </w:rPr>
        <w:t>.</w:t>
      </w:r>
      <w:r w:rsidRPr="007861AF">
        <w:rPr>
          <w:rFonts w:ascii="Times New Roman" w:hAnsi="Times New Roman" w:cs="Times New Roman"/>
          <w:b/>
        </w:rPr>
        <w:tab/>
        <w:t>Стандарт предоставления муниципальной услуги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2.1. Наименование муниципальной услуги: предоставление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 xml:space="preserve">В состав указанной муниципальной услуги входят следующие подуслуги: </w:t>
      </w:r>
      <w:proofErr w:type="gramEnd"/>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предоставление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собственность путем продажи без проведения торгов;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предоставление земельных участков, находящихся в муниципальной собственности, а такжегосударственная собственность на которые не разграничена, в собственность бесплатно;</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предоставление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аренду без проведения торгов;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предоставление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постоянное (бессрочное) пользование;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предоставление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безвозмездное пользование.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В случае</w:t>
      </w:r>
      <w:proofErr w:type="gramStart"/>
      <w:r w:rsidRPr="007861AF">
        <w:rPr>
          <w:rFonts w:ascii="Times New Roman" w:hAnsi="Times New Roman" w:cs="Times New Roman"/>
        </w:rPr>
        <w:t>,</w:t>
      </w:r>
      <w:proofErr w:type="gramEnd"/>
      <w:r w:rsidRPr="007861AF">
        <w:rPr>
          <w:rFonts w:ascii="Times New Roman" w:hAnsi="Times New Roman" w:cs="Times New Roman"/>
        </w:rPr>
        <w:t xml:space="preserve"> если земельный участок, запрашиваемый заявителем для предоставления, предстоит образовать или границы земельного участка подлежат уточнению, в рамках указанной муниципальной услуги, если иное не предусмотрено настоящим Административным регламентом для отдельных категорий заявителей, входит подуслуга по принятию решения о предварительном согласовании предоставления земельного участка.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Безенчукский Самарской области (далее - администрация).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При предоставлении муниципальной услуги осуществляется взаимодействие </w:t>
      </w:r>
      <w:proofErr w:type="gramStart"/>
      <w:r w:rsidRPr="007861AF">
        <w:rPr>
          <w:rFonts w:ascii="Times New Roman" w:hAnsi="Times New Roman" w:cs="Times New Roman"/>
        </w:rPr>
        <w:t>с</w:t>
      </w:r>
      <w:proofErr w:type="gramEnd"/>
      <w:r w:rsidRPr="007861AF">
        <w:rPr>
          <w:rFonts w:ascii="Times New Roman" w:hAnsi="Times New Roman" w:cs="Times New Roman"/>
        </w:rPr>
        <w:t xml:space="preserve">: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Управлением Федеральной налоговой службы по Самарской области (далее – ФНС);</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Территориальным управлением Росимущества в Самарской области (далее – Росимущество);</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Управлением Федеральной службы по надзору в сфере природопользования по Самарской области (далее – Росприроднадзор);</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color w:val="000000"/>
        </w:rPr>
      </w:pPr>
      <w:r w:rsidRPr="007861AF">
        <w:rPr>
          <w:rFonts w:ascii="Times New Roman" w:hAnsi="Times New Roman" w:cs="Times New Roman"/>
          <w:color w:val="000000"/>
        </w:rPr>
        <w:t>Государственной инспекцией по маломерным судам МЧС России по Самарской области (далее – ГИМС);</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отделом водных ресурсов по Самарской области Нижне-Волжского бассейнового водного управления (далее – отдел водных ресурсов);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color w:val="000000"/>
        </w:rPr>
      </w:pPr>
      <w:r w:rsidRPr="007861AF">
        <w:rPr>
          <w:rFonts w:ascii="Times New Roman" w:hAnsi="Times New Roman" w:cs="Times New Roman"/>
          <w:color w:val="000000"/>
        </w:rPr>
        <w:t>Главным управлением МЧС России по Самарской области (далее – МЧС);</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министерством строительства Самарской области (далее – Минстрой);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министерством имущественных отношений Самарской области (далее - Минимущество);</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управлением государственной охраны объектов культурного наследия Самарской области (далее – управление охраны памятников);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департаментом охоты и рыболовства Самарской области (далее – Департамент охоты);</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органами местного самоуправления (их структурными подразделениями).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2.3. Результатом предоставления муниципальной услуги являются: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1) решение о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2) заключение администрацией с получателем муниципальной услуги (уполномоченным им лицом) договора купли-продажи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3) заключение администрацией с получателем муниципальной услуги (уполномоченным им лицом) договора аренды </w:t>
      </w:r>
      <w:r w:rsidRPr="007861AF">
        <w:rPr>
          <w:rFonts w:ascii="Times New Roman" w:hAnsi="Times New Roman" w:cs="Times New Roman"/>
        </w:rPr>
        <w:lastRenderedPageBreak/>
        <w:t xml:space="preserve">земельного участка, находящего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4) заключение администрацией с получателем муниципальной услуги (уполномоченным им лицом) договора безвозмездного пользования земельным участком,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5) принятие администрацией решения о предоставлении получателю муниципальной услуги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в собственность бесплатно;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6) принятие администрацией решения о предоставлении получателю муниципальной услуги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в постоянное (бессрочное) пользование;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7) отказ в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8) отказ в предоставлении земельного участка, находящегося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который не разграничена.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2.4. Муниципальная услуга предоставляется: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 в части рассмотрения заявления о предварительном согласовании предоставления земельного участка – в срок, не превышающий 30 дней со дня получения заявления о предварительном согласовании предоставления земельного участка. В случае</w:t>
      </w:r>
      <w:proofErr w:type="gramStart"/>
      <w:r w:rsidRPr="007861AF">
        <w:rPr>
          <w:rFonts w:ascii="Times New Roman" w:hAnsi="Times New Roman" w:cs="Times New Roman"/>
        </w:rPr>
        <w:t>,</w:t>
      </w:r>
      <w:proofErr w:type="gramEnd"/>
      <w:r w:rsidRPr="007861AF">
        <w:rPr>
          <w:rFonts w:ascii="Times New Roman" w:hAnsi="Times New Roman" w:cs="Times New Roman"/>
        </w:rPr>
        <w:t xml:space="preserve">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Срок принятия </w:t>
      </w:r>
      <w:proofErr w:type="gramStart"/>
      <w:r w:rsidRPr="007861AF">
        <w:rPr>
          <w:rFonts w:ascii="Times New Roman" w:hAnsi="Times New Roman" w:cs="Times New Roman"/>
        </w:rPr>
        <w:t>решения</w:t>
      </w:r>
      <w:proofErr w:type="gramEnd"/>
      <w:r w:rsidRPr="007861AF">
        <w:rPr>
          <w:rFonts w:ascii="Times New Roman" w:hAnsi="Times New Roman" w:cs="Times New Roman"/>
        </w:rPr>
        <w:t xml:space="preserve"> о приостановлении срока рассмотрения поданного позднее заявления о предварительном согласовании предоставления земельного участка составляет не более чем 3 рабочих дня со дня получения указанного заявления. Срок приостановления рассмотрения заявления о предварительном согласовании предоставления земельного участка не может превышать оставшийся </w:t>
      </w:r>
      <w:proofErr w:type="gramStart"/>
      <w:r w:rsidRPr="007861AF">
        <w:rPr>
          <w:rFonts w:ascii="Times New Roman" w:hAnsi="Times New Roman" w:cs="Times New Roman"/>
        </w:rPr>
        <w:t>срок</w:t>
      </w:r>
      <w:proofErr w:type="gramEnd"/>
      <w:r w:rsidRPr="007861AF">
        <w:rPr>
          <w:rFonts w:ascii="Times New Roman" w:hAnsi="Times New Roman" w:cs="Times New Roman"/>
        </w:rPr>
        <w:t xml:space="preserve"> для утверждения ранее поданной в администрацию схемы расположения земельного участка. В случае приостановления рассмотрения заявления о предварительном согласовании предоставления земельного участка на срок 15 дней или более после завершения срока приостановления рассмотрения указанного заявления муниципальная услуга должна быть предоставлена в срок, не превышающий 15 дней;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2) в части рассмотрения заявления о предоставлении земельного участка – в срок, не превышающий 30 дней со дня получения заявления о предоставлении земельного участка.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Предусмотренный предыдущим абзацем срок предоставления муниципальной услуги применяется в отношении подуслуг, </w:t>
      </w:r>
      <w:proofErr w:type="gramStart"/>
      <w:r w:rsidRPr="007861AF">
        <w:rPr>
          <w:rFonts w:ascii="Times New Roman" w:hAnsi="Times New Roman" w:cs="Times New Roman"/>
        </w:rPr>
        <w:t>предусмотренных</w:t>
      </w:r>
      <w:proofErr w:type="gramEnd"/>
      <w:r w:rsidRPr="007861AF">
        <w:rPr>
          <w:rFonts w:ascii="Times New Roman" w:hAnsi="Times New Roman" w:cs="Times New Roman"/>
        </w:rPr>
        <w:t xml:space="preserve"> абзацами с третьего по седьмой пункта 2.1 настоящего Административного регламента.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Общий срок предоставления муниципальной услуги в отношении гражданина,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в отношении гражданина или крестьянского (фермерского) хозяйства, подавшего заявление о предоставлении муниципальной услуги в части предварительного</w:t>
      </w:r>
      <w:proofErr w:type="gramEnd"/>
      <w:r w:rsidRPr="007861AF">
        <w:rPr>
          <w:rFonts w:ascii="Times New Roman" w:hAnsi="Times New Roman" w:cs="Times New Roman"/>
        </w:rPr>
        <w:t xml:space="preserve"> согласования предоставления земельного участка или в части предоставления земельного участка для осуществления крестьянским (фермерским) хозяйством его деятельности, составляет: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1) 60 дней в случае, если предусмотренное пунктами 1 и 2 статьи 39.18 Земельного кодекса Российской Федерации извещение о предоставлении земельного участка для указанных в предыдущем абзаце целей подлежит опубликованию;</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2) 30 дней в случае, если предусмотренное пунктами 1 и 2 статьи 39.18 Земельного кодекса Российской Федерации извещение о предоставлении земельного участка было опубликовано.</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В срок, предусмотренный абзацем третьим настоящего пункта, не включается 30-дневный срок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w:t>
      </w:r>
      <w:proofErr w:type="gramEnd"/>
      <w:r w:rsidRPr="007861AF">
        <w:rPr>
          <w:rFonts w:ascii="Times New Roman" w:hAnsi="Times New Roman" w:cs="Times New Roman"/>
        </w:rPr>
        <w:t xml:space="preserve"> Федерации. </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Муниципальная услуга предоставляется в течение 14 дней со дня получения заявления о предоставлении земельного участка в отношении лиц, предусмотренных пунктами 22 и 23 графы «Перечень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находящихся в муниципальной собственности, а </w:t>
      </w:r>
      <w:r w:rsidRPr="007861AF">
        <w:rPr>
          <w:rFonts w:ascii="Times New Roman" w:hAnsi="Times New Roman" w:cs="Times New Roman"/>
        </w:rPr>
        <w:lastRenderedPageBreak/>
        <w:t xml:space="preserve">также государственная </w:t>
      </w:r>
      <w:proofErr w:type="gramStart"/>
      <w:r w:rsidRPr="007861AF">
        <w:rPr>
          <w:rFonts w:ascii="Times New Roman" w:hAnsi="Times New Roman" w:cs="Times New Roman"/>
        </w:rPr>
        <w:t>собственность</w:t>
      </w:r>
      <w:proofErr w:type="gramEnd"/>
      <w:r w:rsidRPr="007861AF">
        <w:rPr>
          <w:rFonts w:ascii="Times New Roman" w:hAnsi="Times New Roman" w:cs="Times New Roman"/>
        </w:rPr>
        <w:t xml:space="preserve"> на которые не разграничена, в аренду»  Таблицы 1 пункта 1.3 настоящего Административного регламента.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2.5. Правовыми основаниями для предоставления муниципальной услуги являются: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Земельный кодекс Российской Федерации от 25.10.2001 № 136-ФЗ;</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Федеральный закон от 25.10.2001 № 137-ФЗ «О введении в действие Земельного кодекса Российской Федерации»;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Федеральный закон от 24.07.2002 № 101-ФЗ «Об обороте земель сельскохозяйственного назначения»;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Градостроительный кодекс Российской Федерации от 29.12.2004         № 190-ФЗ;</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Федеральный закон от 27.07.2010 № 210-ФЗ «Об организации предоставления государственных и муниципальных услуг»;</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Закон Самарской области от 11.03.2005 № 94-ГД «О земле»;</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Закон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решение Собрания представителей городского поселения Безенчук от 30.06.2015 года № 1/75 «Об утверждении Устава городского поселения Безенчук»;</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настоящий Административный регламент.</w:t>
      </w:r>
    </w:p>
    <w:p w:rsidR="007861AF" w:rsidRPr="00102AB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С текстами федеральных законов, указов и </w:t>
      </w:r>
      <w:r w:rsidRPr="00102ABF">
        <w:rPr>
          <w:rFonts w:ascii="Times New Roman" w:hAnsi="Times New Roman" w:cs="Times New Roman"/>
        </w:rPr>
        <w:t xml:space="preserve">распоряжений Президента Российской Федерации можно ознакомиться на </w:t>
      </w:r>
      <w:proofErr w:type="gramStart"/>
      <w:r w:rsidRPr="00102ABF">
        <w:rPr>
          <w:rFonts w:ascii="Times New Roman" w:hAnsi="Times New Roman" w:cs="Times New Roman"/>
        </w:rPr>
        <w:t>Официальном</w:t>
      </w:r>
      <w:proofErr w:type="gramEnd"/>
      <w:r w:rsidRPr="00102ABF">
        <w:rPr>
          <w:rFonts w:ascii="Times New Roman" w:hAnsi="Times New Roman" w:cs="Times New Roman"/>
        </w:rPr>
        <w:t xml:space="preserve"> интернет-портале правовой информации (</w:t>
      </w:r>
      <w:hyperlink r:id="rId17" w:history="1">
        <w:r w:rsidRPr="00102ABF">
          <w:rPr>
            <w:rStyle w:val="a4"/>
            <w:rFonts w:ascii="Times New Roman" w:hAnsi="Times New Roman" w:cs="Times New Roman"/>
            <w:color w:val="auto"/>
          </w:rPr>
          <w:t>www.pravo.gov.ru</w:t>
        </w:r>
      </w:hyperlink>
      <w:r w:rsidRPr="00102ABF">
        <w:rPr>
          <w:rFonts w:ascii="Times New Roman" w:hAnsi="Times New Roman" w:cs="Times New Roman"/>
        </w:rPr>
        <w:t xml:space="preserve">). На </w:t>
      </w:r>
      <w:proofErr w:type="gramStart"/>
      <w:r w:rsidRPr="00102ABF">
        <w:rPr>
          <w:rFonts w:ascii="Times New Roman" w:hAnsi="Times New Roman" w:cs="Times New Roman"/>
        </w:rPr>
        <w:t>Официальном</w:t>
      </w:r>
      <w:proofErr w:type="gramEnd"/>
      <w:r w:rsidRPr="00102ABF">
        <w:rPr>
          <w:rFonts w:ascii="Times New Roman" w:hAnsi="Times New Roman" w:cs="Times New Roman"/>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7861AF" w:rsidRPr="00102AB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102ABF">
        <w:rPr>
          <w:rFonts w:ascii="Times New Roman" w:hAnsi="Times New Roman" w:cs="Times New Roman"/>
        </w:rPr>
        <w:t>2.6. Для получения муниципальной услуги в части предварительного согласования предоставления земельного участка заявитель самостоятельно представляет в администрацию по месту нахождения земельного участка или в МФЦ следующие документы:</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102ABF">
        <w:rPr>
          <w:rFonts w:ascii="Times New Roman" w:hAnsi="Times New Roman" w:cs="Times New Roman"/>
        </w:rPr>
        <w:t>1) заявление о предварительном согласовании предоставления земельного участка (далее также – заявление о предварительном согласовании) по форме согласно Приложению № 1 к Административному</w:t>
      </w:r>
      <w:r w:rsidRPr="007861AF">
        <w:rPr>
          <w:rFonts w:ascii="Times New Roman" w:hAnsi="Times New Roman" w:cs="Times New Roman"/>
        </w:rPr>
        <w:t xml:space="preserve"> регламенту;</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предварительном согласовании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3) документы, подтверждающие право заявителя на приобретение земельного участка без проведения торгов и предусмотренные пунктом 2.7 настоящего Административного регламента в соответствии с перечнем, установленным уполномоченным Правительством Российской Федерации федеральным органом исполнительной власти;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4) подготовленная в соответствии с требованиями статьи 11.10 Земельного кодекса Российской Федерации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5) проектная документация лесных участков в случае, если подано заявление о предварительном согласовании предоставления лесного участка;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6)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proofErr w:type="gramStart"/>
      <w:r w:rsidRPr="007861AF">
        <w:rPr>
          <w:rFonts w:ascii="Times New Roman" w:hAnsi="Times New Roman" w:cs="Times New Roman"/>
        </w:rPr>
        <w:t xml:space="preserve">Лица, указанные пунктами 22 и 23 графы «Перечень получателей муниципальной услуги при предоставлении </w:t>
      </w:r>
      <w:r w:rsidRPr="007861AF">
        <w:rPr>
          <w:rFonts w:ascii="Times New Roman" w:hAnsi="Times New Roman" w:cs="Times New Roman"/>
        </w:rPr>
        <w:lastRenderedPageBreak/>
        <w:t>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 вправе обратиться за предоставлением муниципальной услуги в части предоставления</w:t>
      </w:r>
      <w:proofErr w:type="gramEnd"/>
      <w:r w:rsidRPr="007861AF">
        <w:rPr>
          <w:rFonts w:ascii="Times New Roman" w:hAnsi="Times New Roman" w:cs="Times New Roman"/>
        </w:rPr>
        <w:t xml:space="preserve"> земельного участка без получения муниципальной услуги в части предварительного согласования предоставления земельного участка.</w:t>
      </w:r>
    </w:p>
    <w:p w:rsidR="007861AF" w:rsidRPr="007861AF" w:rsidRDefault="007861AF" w:rsidP="007861AF">
      <w:pPr>
        <w:widowControl w:val="0"/>
        <w:tabs>
          <w:tab w:val="left" w:pos="0"/>
        </w:tabs>
        <w:suppressAutoHyphens/>
        <w:spacing w:after="0" w:line="240" w:lineRule="auto"/>
        <w:jc w:val="both"/>
        <w:outlineLvl w:val="2"/>
        <w:rPr>
          <w:rFonts w:ascii="Times New Roman" w:hAnsi="Times New Roman" w:cs="Times New Roman"/>
        </w:rPr>
      </w:pPr>
      <w:r w:rsidRPr="007861AF">
        <w:rPr>
          <w:rFonts w:ascii="Times New Roman" w:hAnsi="Times New Roman" w:cs="Times New Roman"/>
        </w:rPr>
        <w:t xml:space="preserve">2.7. К документам, подтверждающим право заявителя на приобретение земельного участка без проведения торгов, относятся документы, предусмотренные Таблицей 2. </w:t>
      </w:r>
      <w:proofErr w:type="gramStart"/>
      <w:r w:rsidRPr="007861AF">
        <w:rPr>
          <w:rFonts w:ascii="Times New Roman" w:hAnsi="Times New Roman" w:cs="Times New Roman"/>
        </w:rPr>
        <w:t>Если иное не предусмотрено положениями Таблицы 2 для отдельных документов, подтверждающих право получателя муниципальной услуги на приобретение земельного участка без проведения торгов и прилагаемых к заявлению о приобретении прав на земельный участок, документы представляются (направляются) заявителем в подлиннике (в копии, если документы являются общедоступными) либо в копиях, заверяемых должностным лицом, принимающим заявление.</w:t>
      </w:r>
      <w:proofErr w:type="gramEnd"/>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rPr>
      </w:pPr>
      <w:r w:rsidRPr="00185D0F">
        <w:rPr>
          <w:rFonts w:ascii="Times New Roman" w:hAnsi="Times New Roman" w:cs="Times New Roman"/>
        </w:rPr>
        <w:t>Таблица 2</w:t>
      </w:r>
    </w:p>
    <w:tbl>
      <w:tblPr>
        <w:tblW w:w="11060" w:type="dxa"/>
        <w:tblInd w:w="108" w:type="dxa"/>
        <w:tblLayout w:type="fixed"/>
        <w:tblLook w:val="0000"/>
      </w:tblPr>
      <w:tblGrid>
        <w:gridCol w:w="426"/>
        <w:gridCol w:w="4112"/>
        <w:gridCol w:w="2976"/>
        <w:gridCol w:w="3546"/>
      </w:tblGrid>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roofErr w:type="gramStart"/>
            <w:r w:rsidRPr="00185D0F">
              <w:rPr>
                <w:rFonts w:ascii="Times New Roman" w:hAnsi="Times New Roman" w:cs="Times New Roman"/>
                <w:sz w:val="16"/>
                <w:szCs w:val="16"/>
              </w:rPr>
              <w:t>п</w:t>
            </w:r>
            <w:proofErr w:type="gramEnd"/>
            <w:r w:rsidRPr="00185D0F">
              <w:rPr>
                <w:rFonts w:ascii="Times New Roman" w:hAnsi="Times New Roman" w:cs="Times New Roman"/>
                <w:sz w:val="16"/>
                <w:szCs w:val="16"/>
              </w:rPr>
              <w:t>/п</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Перечень получателей муниципальной услуги</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w:t>
            </w:r>
          </w:p>
        </w:tc>
      </w:tr>
      <w:tr w:rsidR="00185D0F" w:rsidRPr="00185D0F" w:rsidTr="00D26D44">
        <w:tc>
          <w:tcPr>
            <w:tcW w:w="11060" w:type="dxa"/>
            <w:gridSpan w:val="4"/>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Для приобретения земельных участков, находящихся в муниципальной собственности, а также государственная </w:t>
            </w:r>
            <w:proofErr w:type="gramStart"/>
            <w:r w:rsidRPr="00185D0F">
              <w:rPr>
                <w:rFonts w:ascii="Times New Roman" w:hAnsi="Times New Roman" w:cs="Times New Roman"/>
                <w:sz w:val="16"/>
                <w:szCs w:val="16"/>
              </w:rPr>
              <w:t>собственность</w:t>
            </w:r>
            <w:proofErr w:type="gramEnd"/>
            <w:r w:rsidRPr="00185D0F">
              <w:rPr>
                <w:rFonts w:ascii="Times New Roman" w:hAnsi="Times New Roman" w:cs="Times New Roman"/>
                <w:sz w:val="16"/>
                <w:szCs w:val="16"/>
              </w:rPr>
              <w:t xml:space="preserve"> на которые не разграничена, в собственность по договору купли-продажи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земельных участков, образованных из земельного участка, предоставленного в аренду для комплексного освоения территории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из земельного участка, предоставленного в аренду для комплексного освоения территории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о комплексном освоении территории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членство получателя муниципальной услуги в некоммерческой организации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распределении испрашиваемого земельного участка получателю муниципальной услуги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Члены некоммерческой организации, созданной гражданами, для ведения садоводства, огородничества, дачного хозяйства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Едином государственном реестре недвижимости (далее также – ЕГРН)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членство получателя муниципальной услуги в некоммерческой организации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распределении земельного участка получателя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приобретении земельного участка, относящегося к имуществу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в соответствии с Федеральным законом от 24.07.2008 № 161-ФЗ «О содействии развитию жилищного строительства»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Земельные участки, образованные из земельного участка в целях комплексного освоения территории в соответствии с Федеральным законом от 24.07.2008 № 161-ФЗ «О содействии развитию жилищного строительства»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юридического лица о приобретении земельного участка, относящегося к имуществу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 xml:space="preserve">7. </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расположено здание, сооружение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удостоверяющий (устанавливающий) права получателя муниципальной услуги на здание, сооружение либо помещение, если право на такое здание, сооружение либо помещение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Документ, удостоверяющий (устанавливающий) права получателя муниципальной услуги на испрашиваемый земельный участок, если право </w:t>
            </w:r>
            <w:r w:rsidRPr="00185D0F">
              <w:rPr>
                <w:rFonts w:ascii="Times New Roman" w:hAnsi="Times New Roman" w:cs="Times New Roman"/>
                <w:sz w:val="16"/>
                <w:szCs w:val="16"/>
              </w:rPr>
              <w:lastRenderedPageBreak/>
              <w:t>на такой земельный участок не зарегистрировано в ЕГРН (при наличии соответствующих прав на земельный участок)</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принадлежащий юридическому лицу на праве постоянного (бессрочного)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w:t>
            </w:r>
            <w:proofErr w:type="gramEnd"/>
            <w:r w:rsidRPr="00185D0F">
              <w:rPr>
                <w:rFonts w:ascii="Times New Roman" w:hAnsi="Times New Roman" w:cs="Times New Roman"/>
                <w:sz w:val="16"/>
                <w:szCs w:val="16"/>
              </w:rPr>
              <w:t xml:space="preserve">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185D0F">
              <w:rPr>
                <w:rFonts w:ascii="Times New Roman" w:hAnsi="Times New Roman" w:cs="Times New Roman"/>
                <w:sz w:val="16"/>
                <w:szCs w:val="16"/>
              </w:rPr>
              <w:t>истечения срока указанного договора аренды земельного участка</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11060" w:type="dxa"/>
            <w:gridSpan w:val="4"/>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Для приобретения земельных участков, находящихся в муниципальной собственности, а также государственная </w:t>
            </w:r>
            <w:proofErr w:type="gramStart"/>
            <w:r w:rsidRPr="00185D0F">
              <w:rPr>
                <w:rFonts w:ascii="Times New Roman" w:hAnsi="Times New Roman" w:cs="Times New Roman"/>
                <w:sz w:val="16"/>
                <w:szCs w:val="16"/>
              </w:rPr>
              <w:t>собственность</w:t>
            </w:r>
            <w:proofErr w:type="gramEnd"/>
            <w:r w:rsidRPr="00185D0F">
              <w:rPr>
                <w:rFonts w:ascii="Times New Roman" w:hAnsi="Times New Roman" w:cs="Times New Roman"/>
                <w:sz w:val="16"/>
                <w:szCs w:val="16"/>
              </w:rPr>
              <w:t xml:space="preserve"> на которые не разграничена, в собственность бесплатно</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в границах застроенной территории, в отношении которой заключен договор о ее развитии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о развитии застроенной территории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расположены здания или сооружения религиозного или благотворительного назначения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удостоверяющий (устанавливающий) права получателя муниципальной услуги на здание, сооружение, если право на такое здание, сооружение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w:t>
            </w:r>
            <w:r w:rsidRPr="00185D0F">
              <w:rPr>
                <w:rFonts w:ascii="Times New Roman" w:hAnsi="Times New Roman" w:cs="Times New Roman"/>
                <w:sz w:val="16"/>
                <w:szCs w:val="16"/>
              </w:rPr>
              <w:lastRenderedPageBreak/>
              <w:t>соответствующем праве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14.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приобретении земельного участка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 w:val="left" w:pos="2727"/>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членство получателя муниципальной услуги в некоммерческой организации (в случае приобретения членами некоммерческой организации, созданной гражданами, которой предоставлен земельный участок для садоводства, огородничества в общую собственность)</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Гражданин </w:t>
            </w:r>
            <w:proofErr w:type="gramStart"/>
            <w:r w:rsidRPr="00185D0F">
              <w:rPr>
                <w:rFonts w:ascii="Times New Roman" w:hAnsi="Times New Roman" w:cs="Times New Roman"/>
                <w:sz w:val="16"/>
                <w:szCs w:val="16"/>
              </w:rPr>
              <w:t>по истечении пяти лет со дня предоставления ему земельного участка в безвозмездное пользование в соответствии с подпунктом</w:t>
            </w:r>
            <w:proofErr w:type="gramEnd"/>
            <w:r w:rsidRPr="00185D0F">
              <w:rPr>
                <w:rFonts w:ascii="Times New Roman" w:hAnsi="Times New Roman" w:cs="Times New Roman"/>
                <w:sz w:val="16"/>
                <w:szCs w:val="16"/>
              </w:rPr>
              <w:t xml:space="preserve">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w:t>
            </w:r>
            <w:proofErr w:type="gramEnd"/>
            <w:r w:rsidRPr="00185D0F">
              <w:rPr>
                <w:rFonts w:ascii="Times New Roman" w:hAnsi="Times New Roman" w:cs="Times New Roman"/>
                <w:sz w:val="16"/>
                <w:szCs w:val="16"/>
              </w:rPr>
              <w:t xml:space="preserve"> Самарской области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Самарской области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Приказ о приеме на работу, выписка из трудовой книжки или трудовой договор (контракт)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имеющие трех и более детей, в случае и в порядке, которые установлены законодательством Самарской области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Случаи предоставления земельных участков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установлены частью 10 статьи 9 Закона Самарской области от 11.03.2005 № 94-ГД «О земле» в пределах размеров, установленных статьей 14.1 Закона Самарской области от 11.03.2005 № 94-ГД «О земле»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личность каждого ребенка (в возрасте от четырнадцати лет)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Свидетельство о заключении (расторжении) брака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Свидетельство о смерти второго родителя детей получателя муниципальной услуги (в случае смерти одного из родителей)</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Свидетельства о рождении детей</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Справка об обучении ребенка в образовательной организации (для обучающихся в возрасте от 18 до 23 лет - справка об обучении по очной форме обучения в профессиональной образовательной организации, образовательной организации высшего образования), выданная не </w:t>
            </w:r>
            <w:proofErr w:type="gramStart"/>
            <w:r w:rsidRPr="00185D0F">
              <w:rPr>
                <w:rFonts w:ascii="Times New Roman" w:hAnsi="Times New Roman" w:cs="Times New Roman"/>
                <w:sz w:val="16"/>
                <w:szCs w:val="16"/>
              </w:rPr>
              <w:t>позднее</w:t>
            </w:r>
            <w:proofErr w:type="gramEnd"/>
            <w:r w:rsidRPr="00185D0F">
              <w:rPr>
                <w:rFonts w:ascii="Times New Roman" w:hAnsi="Times New Roman" w:cs="Times New Roman"/>
                <w:sz w:val="16"/>
                <w:szCs w:val="16"/>
              </w:rPr>
              <w:t xml:space="preserve"> чем за 30 дней до даты подачи заявления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факт проживания получателя муниципальной услуги на территории Самарской области в течение не менее пяти последних лет. Данный факт может быть подтвержден любым из перечисленных документов: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паспорт гражданина Российской Федерации, содержащий отметку о регистрации по месту жительства в Самарской области;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решение суда об установлении факта проживания получателя муниципальной услуги на территории Самарской области в течение не менее пяти последних лет;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выписка из домовой (поквартирной) книги или поквартирной карточки, выданная не </w:t>
            </w:r>
            <w:proofErr w:type="gramStart"/>
            <w:r w:rsidRPr="00185D0F">
              <w:rPr>
                <w:rFonts w:ascii="Times New Roman" w:hAnsi="Times New Roman" w:cs="Times New Roman"/>
                <w:sz w:val="16"/>
                <w:szCs w:val="16"/>
              </w:rPr>
              <w:t>позднее</w:t>
            </w:r>
            <w:proofErr w:type="gramEnd"/>
            <w:r w:rsidRPr="00185D0F">
              <w:rPr>
                <w:rFonts w:ascii="Times New Roman" w:hAnsi="Times New Roman" w:cs="Times New Roman"/>
                <w:sz w:val="16"/>
                <w:szCs w:val="16"/>
              </w:rPr>
              <w:t xml:space="preserve">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факт совместного проживания детей с получателем муниципальной услуги. Данный факт может быть подтвержден любым из перечисленных документов: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выписка из домовой (поквартирной) книги или поквартирной карточки (в случае если не представлена по иным основаниям, указанным в настоящей части), выданная не </w:t>
            </w:r>
            <w:proofErr w:type="gramStart"/>
            <w:r w:rsidRPr="00185D0F">
              <w:rPr>
                <w:rFonts w:ascii="Times New Roman" w:hAnsi="Times New Roman" w:cs="Times New Roman"/>
                <w:sz w:val="16"/>
                <w:szCs w:val="16"/>
              </w:rPr>
              <w:t>позднее</w:t>
            </w:r>
            <w:proofErr w:type="gramEnd"/>
            <w:r w:rsidRPr="00185D0F">
              <w:rPr>
                <w:rFonts w:ascii="Times New Roman" w:hAnsi="Times New Roman" w:cs="Times New Roman"/>
                <w:sz w:val="16"/>
                <w:szCs w:val="16"/>
              </w:rPr>
              <w:t xml:space="preserve">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решение суда об определении места </w:t>
            </w:r>
            <w:r w:rsidRPr="00185D0F">
              <w:rPr>
                <w:rFonts w:ascii="Times New Roman" w:hAnsi="Times New Roman" w:cs="Times New Roman"/>
                <w:sz w:val="16"/>
                <w:szCs w:val="16"/>
              </w:rPr>
              <w:lastRenderedPageBreak/>
              <w:t>жительства детей</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r w:rsidRPr="00185D0F">
              <w:rPr>
                <w:rFonts w:ascii="Times New Roman" w:hAnsi="Times New Roman" w:cs="Times New Roman"/>
                <w:sz w:val="16"/>
                <w:szCs w:val="16"/>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 если указанный документ (его копия или сведения, содержащиеся в нем) отсутствует в ЕГРН</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18.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Некоммерческие организации, созданные гражданами, в случаях, предусмотренных федеральными законами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Случаи предоставления земельных участков устанавливаются федеральным законом</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подтверждающие право на приобретение земельного участка, установленные законодательством Российской Федерации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19.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Случаи предоставления земельных участков устанавливаются законом Самарской области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Документы, подтверждающие право на приобретение земельного участка, установленные законом Самарской области, в случае принятия такого закона Самарской области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являющиеся членами крестьянского (фермерского) хозяйства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крестьянского (фермерского) хозяйства - в расчете на каждого члена крестьянского (фермерского) хозяйства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Граждане, признанные нуждающимися в улучшении жилищных условий в соответствии с требованиями жилищного законодательства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Молодые семьи, постоянно проживающие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Свидетельство о браке (на неполную семью не распространяется)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Приказ о приеме на работу, выписка из трудовой книжки или трудовой договор (контракт)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Диплом о высшем или среднем профессиональном (сельскохозяйственном) образовании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Приказ о приеме на работу, выписка из трудовой книжки или трудовой договор (контракт)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предназначенный для индивидуального жилищного строительства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Военный билет</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предназначенный для индивидуального жилищного строительства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Военный билет</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 «О мерах по защите прав участников долевого строительства многоквартирных домов (обманутых дольщиков) на территории Самарской области</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Инвалиды Великой Отечественной войны и ветераны Великой Отечественной войны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 пределах границ муниципальных районов (городских округов) с численностью населения менее 100 тысяч человек земельные участки могут быть также предоставлены для животноводства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Удостоверение инвалида Великой Отечественной войны или ветерана Великой Отечественной войны</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29.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Семья, имеющая в своем составе ребенка-инвалида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Земельный участок, предназначенный </w:t>
            </w:r>
            <w:r w:rsidRPr="00185D0F">
              <w:rPr>
                <w:rFonts w:ascii="Times New Roman" w:hAnsi="Times New Roman" w:cs="Times New Roman"/>
                <w:sz w:val="16"/>
                <w:szCs w:val="16"/>
              </w:rPr>
              <w:lastRenderedPageBreak/>
              <w:t>для индивидуального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Style w:val="affff7"/>
                <w:rFonts w:ascii="Times New Roman" w:hAnsi="Times New Roman" w:cs="Times New Roman"/>
                <w:sz w:val="16"/>
                <w:szCs w:val="16"/>
              </w:rPr>
              <w:lastRenderedPageBreak/>
              <w:t xml:space="preserve">Документ, выдаваемый федеральным </w:t>
            </w:r>
            <w:r w:rsidRPr="00185D0F">
              <w:rPr>
                <w:rStyle w:val="affff7"/>
                <w:rFonts w:ascii="Times New Roman" w:hAnsi="Times New Roman" w:cs="Times New Roman"/>
                <w:sz w:val="16"/>
                <w:szCs w:val="16"/>
              </w:rPr>
              <w:lastRenderedPageBreak/>
              <w:t xml:space="preserve">государственным учреждением медико-социальной экспертизы, </w:t>
            </w:r>
            <w:r w:rsidRPr="00185D0F">
              <w:rPr>
                <w:rFonts w:ascii="Times New Roman" w:hAnsi="Times New Roman" w:cs="Times New Roman"/>
                <w:sz w:val="16"/>
                <w:szCs w:val="16"/>
              </w:rPr>
              <w:t>подтверждающий факт установления инвалидности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Свидетельство о рождении </w:t>
            </w:r>
            <w:r w:rsidRPr="00185D0F">
              <w:rPr>
                <w:rStyle w:val="affff7"/>
                <w:rFonts w:ascii="Times New Roman" w:hAnsi="Times New Roman" w:cs="Times New Roman"/>
                <w:sz w:val="16"/>
                <w:szCs w:val="16"/>
              </w:rPr>
              <w:t>ребенка-инвалида</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30.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 созданный до вступления в силу Закона СССР от 06.03.1990 № 1305-1 «О собственности в СССР» жилой дом</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Справка из жилищно-эксплуатационной организации о лицах, зарегистрированных в соответствующем жилом доме, по месту жительства получателя муниципальной услуги (получателей муниципальной услуги), выданная не </w:t>
            </w:r>
            <w:proofErr w:type="gramStart"/>
            <w:r w:rsidRPr="00185D0F">
              <w:rPr>
                <w:rFonts w:ascii="Times New Roman" w:hAnsi="Times New Roman" w:cs="Times New Roman"/>
                <w:sz w:val="16"/>
                <w:szCs w:val="16"/>
              </w:rPr>
              <w:t>позднее</w:t>
            </w:r>
            <w:proofErr w:type="gramEnd"/>
            <w:r w:rsidRPr="00185D0F">
              <w:rPr>
                <w:rFonts w:ascii="Times New Roman" w:hAnsi="Times New Roman" w:cs="Times New Roman"/>
                <w:sz w:val="16"/>
                <w:szCs w:val="16"/>
              </w:rPr>
              <w:t xml:space="preserve"> чем за 3 месяца до дня подачи заявления гражданина (граждан). В случае</w:t>
            </w:r>
            <w:proofErr w:type="gramStart"/>
            <w:r w:rsidRPr="00185D0F">
              <w:rPr>
                <w:rFonts w:ascii="Times New Roman" w:hAnsi="Times New Roman" w:cs="Times New Roman"/>
                <w:sz w:val="16"/>
                <w:szCs w:val="16"/>
              </w:rPr>
              <w:t>,</w:t>
            </w:r>
            <w:proofErr w:type="gramEnd"/>
            <w:r w:rsidRPr="00185D0F">
              <w:rPr>
                <w:rFonts w:ascii="Times New Roman" w:hAnsi="Times New Roman" w:cs="Times New Roman"/>
                <w:sz w:val="16"/>
                <w:szCs w:val="16"/>
              </w:rPr>
              <w:t xml:space="preserve"> если в соответствующем жилом доме не зарегистрирован (не зарегистрированы) по месту жительства в установленном законодательством Российской Федерации порядке гражданин (граждане), то указанная справка получателем муниципальной услуги (получателями муниципальной услуги) не представляется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r w:rsidRPr="00185D0F">
              <w:rPr>
                <w:rFonts w:ascii="Times New Roman" w:hAnsi="Times New Roman" w:cs="Times New Roman"/>
                <w:sz w:val="16"/>
                <w:szCs w:val="16"/>
              </w:rPr>
              <w:t xml:space="preserve">Сведения о правах на жилой дом и хозяйственную постройку (сарай, гараж или баню), если соответствующие сведения отсутствуют в ЕГРН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w:t>
            </w:r>
            <w:proofErr w:type="gramEnd"/>
            <w:r w:rsidRPr="00185D0F">
              <w:rPr>
                <w:rFonts w:ascii="Times New Roman" w:hAnsi="Times New Roman" w:cs="Times New Roman"/>
                <w:sz w:val="16"/>
                <w:szCs w:val="16"/>
              </w:rPr>
              <w:t xml:space="preserve"> вступления в силу Закона СССР от 06.03.1990 № 1305-1 «О собственности в СССР» гараж или сарай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 созданный до вступления в силу Закона СССР от 06.03.1990 № 1305-1 «О собственности в СССР» гараж или сарай</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Сведения о правах на гараж или сарай либо об их отсутствии, если такие сведения отсутствуют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Садоводы, огородники, дачники, их садоводческие, огороднические и дачные некоммерческие объединения при соблюдении следующих условий:</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а) соответствующее некоммерческое объединение создано до 01.01.2010 либо является правопреемником такого некоммерческого объединения;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Земельные участки из земель, составляющих территорию садоводческого, огороднического или дачного некоммерческого объединения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Для предоставления земельных участков в собственность граждан: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1) документ, устанавливающий распределение земельных участков в соответствующем некоммерческом объединении, подготовленный и утвержденный правлением некоммерческого объединения в соответствии с планом-схемой, согласованной в соответствии с частью 2 статьи 10.4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Закона Самарской области от 11.03.2005 № 94-ГД «О земле»; 2) описание местоположения земельного участка, подготовленное в соответствии с документом, устанавливающим распределение земельных участков в соответствующем некоммерческом объединении;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3) заключение правления соответствующего некоммерческого объединения с указанием гражданина, за которым закреплен такой земельный участок, и подтверждением соответствия указанного описания местоположения такого земельного участка местоположению земельного участка, фактически используемого гражданином</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Для предоставления в собственность соответствующего некоммерческого объединения земельного участка, относящегося к имуществу общего пользования: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1) решение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2) описание местоположения земельного участка в соответствии с решением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3) выписка из решения общего собрания членов соответствующего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w:t>
            </w:r>
            <w:r w:rsidRPr="00185D0F">
              <w:rPr>
                <w:rFonts w:ascii="Times New Roman" w:hAnsi="Times New Roman" w:cs="Times New Roman"/>
                <w:sz w:val="16"/>
                <w:szCs w:val="16"/>
              </w:rPr>
              <w:lastRenderedPageBreak/>
              <w:t>некоммерческого объединения;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b/>
                <w:i/>
                <w:sz w:val="16"/>
                <w:szCs w:val="16"/>
              </w:rPr>
            </w:pPr>
            <w:r w:rsidRPr="00185D0F">
              <w:rPr>
                <w:rFonts w:ascii="Times New Roman" w:hAnsi="Times New Roman" w:cs="Times New Roman"/>
                <w:sz w:val="16"/>
                <w:szCs w:val="16"/>
              </w:rPr>
              <w:t xml:space="preserve">4) учредительные документы соответствующего некоммерческого объединения, подтверждающие право получателя муниципальной услуги без доверенности действовать от имени данного некоммерческого объединения, или выписка из решения общего собрания </w:t>
            </w:r>
            <w:proofErr w:type="gramStart"/>
            <w:r w:rsidRPr="00185D0F">
              <w:rPr>
                <w:rFonts w:ascii="Times New Roman" w:hAnsi="Times New Roman" w:cs="Times New Roman"/>
                <w:sz w:val="16"/>
                <w:szCs w:val="16"/>
              </w:rPr>
              <w:t>членов</w:t>
            </w:r>
            <w:proofErr w:type="gramEnd"/>
            <w:r w:rsidRPr="00185D0F">
              <w:rPr>
                <w:rFonts w:ascii="Times New Roman" w:hAnsi="Times New Roman" w:cs="Times New Roman"/>
                <w:sz w:val="16"/>
                <w:szCs w:val="16"/>
              </w:rPr>
              <w:t xml:space="preserve"> данного некоммерческого объединения, в соответствии с которым получатель муниципальной услуги был уполномочен на подачу указанного заявления.</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33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Садоводческое, огородническое или дачное некоммерческое объединение граждан</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из земельного участка, предусмотренного пунктом 33 настоящей Таблицы и относящейся к имуществу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соответствующего объединения либо при наличии описания местоположения границ такого земельного участка в государственном кадастре недвижимости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Выписка из решения общего собрания членов соответствующего объединения (собрания уполномоченных) о приобретении испрашиваемого земельного участка, относящегося к имуществу общего пользования, в собственность этого объединения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Учредительные документы соответствующего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Гражданин</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который находится в фактическом пользовании гражданина, если на таком земельном участке расположен жилой дом, право </w:t>
            </w:r>
            <w:proofErr w:type="gramStart"/>
            <w:r w:rsidRPr="00185D0F">
              <w:rPr>
                <w:rFonts w:ascii="Times New Roman" w:hAnsi="Times New Roman" w:cs="Times New Roman"/>
                <w:sz w:val="16"/>
                <w:szCs w:val="16"/>
              </w:rPr>
              <w:t>собственности</w:t>
            </w:r>
            <w:proofErr w:type="gramEnd"/>
            <w:r w:rsidRPr="00185D0F">
              <w:rPr>
                <w:rFonts w:ascii="Times New Roman" w:hAnsi="Times New Roman" w:cs="Times New Roman"/>
                <w:sz w:val="16"/>
                <w:szCs w:val="16"/>
              </w:rP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w:t>
            </w:r>
            <w:r w:rsidRPr="00185D0F">
              <w:rPr>
                <w:rFonts w:ascii="Times New Roman" w:hAnsi="Times New Roman" w:cs="Times New Roman"/>
                <w:sz w:val="16"/>
                <w:szCs w:val="16"/>
              </w:rPr>
              <w:lastRenderedPageBreak/>
              <w:t>право собственности наследодателя на жилой дом возникло до дня введения в действие Земельного кодекса Российской Федерации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сведения о праве собственности на указанный жилой дом отсутствуют в ЕГРН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Свидетельство о наследстве в отношении жилого дома, находящегося на земельном участке</w:t>
            </w:r>
          </w:p>
        </w:tc>
      </w:tr>
      <w:tr w:rsidR="00185D0F" w:rsidRPr="00185D0F" w:rsidTr="00D26D44">
        <w:tc>
          <w:tcPr>
            <w:tcW w:w="11060" w:type="dxa"/>
            <w:gridSpan w:val="4"/>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Для приобретения земельных участков, находящихся в муниципальной собственности, а также  государственная </w:t>
            </w:r>
            <w:proofErr w:type="gramStart"/>
            <w:r w:rsidRPr="00185D0F">
              <w:rPr>
                <w:rFonts w:ascii="Times New Roman" w:hAnsi="Times New Roman" w:cs="Times New Roman"/>
                <w:sz w:val="16"/>
                <w:szCs w:val="16"/>
              </w:rPr>
              <w:t>собственность</w:t>
            </w:r>
            <w:proofErr w:type="gramEnd"/>
            <w:r w:rsidRPr="00185D0F">
              <w:rPr>
                <w:rFonts w:ascii="Times New Roman" w:hAnsi="Times New Roman" w:cs="Times New Roman"/>
                <w:sz w:val="16"/>
                <w:szCs w:val="16"/>
              </w:rPr>
              <w:t xml:space="preserve"> на которые не разграничена, в аренду</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определенные указом или распоряжением Президента Российской Федерации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Определяется в соответствии с указом или распоряжением Президента Российской Федерации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размещения объектов социально-культурного назначения, реализации масштабных инвестиционных проектов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39.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Лица в случае выполнения международных обязательств Российской Федерации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выполнения международных обязательств</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соглашение или иной документ, предусматривающий выполнение международных обязательств</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40.</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для размещения на запрашиваемом земельном участке объектов, предназначенных для обеспечения электро-, тепл</w:t>
            </w:r>
            <w:proofErr w:type="gramStart"/>
            <w:r w:rsidRPr="00185D0F">
              <w:rPr>
                <w:rFonts w:ascii="Times New Roman" w:hAnsi="Times New Roman" w:cs="Times New Roman"/>
                <w:sz w:val="16"/>
                <w:szCs w:val="16"/>
              </w:rPr>
              <w:t>о-</w:t>
            </w:r>
            <w:proofErr w:type="gramEnd"/>
            <w:r w:rsidRPr="00185D0F">
              <w:rPr>
                <w:rFonts w:ascii="Times New Roman" w:hAnsi="Times New Roman" w:cs="Times New Roman"/>
                <w:sz w:val="16"/>
                <w:szCs w:val="16"/>
              </w:rPr>
              <w:t>, газо- и водоснабжения, водоотведения, связи, нефтепроводов, объектов федерального, регионального или местного значения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размещения объектов, предназначенных для обеспечения электро-, тепл</w:t>
            </w:r>
            <w:proofErr w:type="gramStart"/>
            <w:r w:rsidRPr="00185D0F">
              <w:rPr>
                <w:rFonts w:ascii="Times New Roman" w:hAnsi="Times New Roman" w:cs="Times New Roman"/>
                <w:sz w:val="16"/>
                <w:szCs w:val="16"/>
              </w:rPr>
              <w:t>о-</w:t>
            </w:r>
            <w:proofErr w:type="gramEnd"/>
            <w:r w:rsidRPr="00185D0F">
              <w:rPr>
                <w:rFonts w:ascii="Times New Roman" w:hAnsi="Times New Roman" w:cs="Times New Roman"/>
                <w:sz w:val="16"/>
                <w:szCs w:val="16"/>
              </w:rPr>
              <w:t>, газо- и водоснабжения, водоотведения, связи, нефтепроводов, объектов федерального, регионального или местного значения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из земельного участка, государственная собственность на который не разграничена, в том числе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предоставленного для комплексного освоения территории лицу, с которым был заключен договор аренды такого земельного участка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о комплексном освоении территории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(в случае если предшествовало предоставление земельного участка для комплексного освоения территории)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о комплексном освоении территории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членство получателя муниципальной услуги в некоммерческой организации (в случае предоставления земельного участка члену некоммерческой организации)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Решение общего собрания членов некоммерческой организации о распределении испрашиваемого земельного участка получателю муниципальной услуги (в случае предоставления земельного участка члену некоммерческой организации)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приобретении земельного участка (в случае предоставления земельного участка некоммерческой организации)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подтверждающий членство получателя муниципальной услуги в некоммерческой организации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распределении земельного участка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Решение органа некоммерческой организации о приобретении земельного участка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Собственники зданий, сооружений, помещений в них и </w:t>
            </w:r>
            <w:r w:rsidRPr="00185D0F">
              <w:rPr>
                <w:rFonts w:ascii="Times New Roman" w:hAnsi="Times New Roman" w:cs="Times New Roman"/>
                <w:sz w:val="16"/>
                <w:szCs w:val="16"/>
              </w:rPr>
              <w:lastRenderedPageBreak/>
              <w:t>(или)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Земельный участок, на котором </w:t>
            </w:r>
            <w:r w:rsidRPr="00185D0F">
              <w:rPr>
                <w:rFonts w:ascii="Times New Roman" w:hAnsi="Times New Roman" w:cs="Times New Roman"/>
                <w:sz w:val="16"/>
                <w:szCs w:val="16"/>
              </w:rPr>
              <w:lastRenderedPageBreak/>
              <w:t>расположены здания, сооружения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Документы, удостоверяющие </w:t>
            </w:r>
            <w:r w:rsidRPr="00185D0F">
              <w:rPr>
                <w:rFonts w:ascii="Times New Roman" w:hAnsi="Times New Roman" w:cs="Times New Roman"/>
                <w:sz w:val="16"/>
                <w:szCs w:val="16"/>
              </w:rPr>
              <w:lastRenderedPageBreak/>
              <w:t>(устанавливающие)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46.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 объект незавершенного строительства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принадлежащий юридическому лицу на праве постоянного (бессрочного)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образованный в границах застроенной территории, в отношении которой заключен договор о ее развитии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49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о комплексном освоении территории в целях строительства жилья экономического класса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изъятый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для строительства объектов коммунальной, транспортной, социальной инфраструктур</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52.</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Граждане, имеющие право на первоочередное или внеочередное приобретение земельных участков в соответствии с федеральными законами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Случаи, установленные федеральными законами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 xml:space="preserve">53. </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Граждане, намеренные получить в аренду земельные участки для индивидуального жилищного строительства, ведения личного подсобного хозяйства в </w:t>
            </w:r>
            <w:r w:rsidRPr="00185D0F">
              <w:rPr>
                <w:rFonts w:ascii="Times New Roman" w:hAnsi="Times New Roman" w:cs="Times New Roman"/>
                <w:sz w:val="16"/>
                <w:szCs w:val="16"/>
              </w:rPr>
              <w:lastRenderedPageBreak/>
              <w:t>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Земельный участок, предназначенный для индивидуального жилищного строительства, ведения личного </w:t>
            </w:r>
            <w:r w:rsidRPr="00185D0F">
              <w:rPr>
                <w:rFonts w:ascii="Times New Roman" w:hAnsi="Times New Roman" w:cs="Times New Roman"/>
                <w:sz w:val="16"/>
                <w:szCs w:val="16"/>
              </w:rPr>
              <w:lastRenderedPageBreak/>
              <w:t>подсобного хозяйства в границах населенного пункта, садоводства, дачного хозяйства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54.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осуществления сельскохозяйственного производства (для религиозной организации) или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(для казачьих обществ)</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Свидетельство о внесении казачьего общества в государственный Реестр казачьих обществ в Российской Федерации (в случае обращения казачьего общества)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ограниченный в обороте либо зарезервированный для государственных или муниципальных нужд</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Документ, предусмотренный настоящей Таблицей, подтверждающий право получателя муниципальной услуги на предоставление земельного участка в собственность без проведения торгов,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настоящего Административного регламента </w:t>
            </w:r>
            <w:proofErr w:type="gramEnd"/>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Недропользователи в отношении земельных участков, необходимых для проведения работ, связанных с пользованием недрами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проведения работ, связанных с пользованием недрами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59.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заключено концессионное соглашение, соглашение о государственно-частном партнерстве, соглашение о муниципально-частном партнерстве,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60.</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осуществления деятельности, предусмотренной соответствующим специальным инвестиционным контрактом</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осуществления видов деятельности в сфере охотничьего хозяйства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размещения водохранилища и (или) гидротехнического сооружения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64.</w:t>
            </w:r>
          </w:p>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w:t>
            </w:r>
            <w:r w:rsidRPr="00185D0F">
              <w:rPr>
                <w:rFonts w:ascii="Times New Roman" w:hAnsi="Times New Roman" w:cs="Times New Roman"/>
                <w:sz w:val="16"/>
                <w:szCs w:val="16"/>
              </w:rPr>
              <w:lastRenderedPageBreak/>
              <w:t>транспорта общего пользования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65. </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в границах зоны территориального развития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Инвестиционная декларация, в составе которой представлен инвестиционный проект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w:t>
            </w:r>
            <w:proofErr w:type="gramEnd"/>
            <w:r w:rsidRPr="00185D0F">
              <w:rPr>
                <w:rFonts w:ascii="Times New Roman" w:hAnsi="Times New Roman" w:cs="Times New Roman"/>
                <w:sz w:val="16"/>
                <w:szCs w:val="16"/>
              </w:rPr>
              <w:t xml:space="preserve"> действия ранее заключенного договора аренды такого земельного участка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сельскохозяйственного производства и используемый на основании договора аренды</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69.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используемый на основании договора аренды</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реализации положений Федерального закона от 24.07.2008 № 161-ФЗ «О содействии развитию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личного подсобного хозяйства, садоводства, огородничества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Акт согласования местоположения границ испрашиваемого земельного участка, оформленный в соответствии с требованиями федерального законодательства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Земельные участки, </w:t>
            </w:r>
            <w:proofErr w:type="gramStart"/>
            <w:r w:rsidRPr="00185D0F">
              <w:rPr>
                <w:rFonts w:ascii="Times New Roman" w:hAnsi="Times New Roman" w:cs="Times New Roman"/>
                <w:sz w:val="16"/>
                <w:szCs w:val="16"/>
              </w:rPr>
              <w:t>предусмотренный</w:t>
            </w:r>
            <w:proofErr w:type="gramEnd"/>
            <w:r w:rsidRPr="00185D0F">
              <w:rPr>
                <w:rFonts w:ascii="Times New Roman" w:hAnsi="Times New Roman" w:cs="Times New Roman"/>
                <w:sz w:val="16"/>
                <w:szCs w:val="16"/>
              </w:rPr>
              <w:t xml:space="preserve"> соответственно пунктами 33 и 34 настоящей Таблицы при условии, что данные земельные участки являются зарезервированными для государственных или муниципальных нужд либо ограниченными в обороте</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Документы, предусмотренные соответственно пунктами 33 и 34 настоящей Таблицы с учетом того, что в предоставляемой согласно пункту 34 настоящей Таблицы выписке из решения общего собрания членов соответствующего объединения (собрания уполномоченных) о получении испрашиваемого земельного участка, относящегося к имуществу общего пользования, указывается на получение данного земельного участка в  аренду соответствующего объединения</w:t>
            </w:r>
            <w:proofErr w:type="gramEnd"/>
          </w:p>
        </w:tc>
      </w:tr>
      <w:tr w:rsidR="00185D0F" w:rsidRPr="00185D0F" w:rsidTr="00D26D44">
        <w:tc>
          <w:tcPr>
            <w:tcW w:w="11060" w:type="dxa"/>
            <w:gridSpan w:val="4"/>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Для приобретения земельных участков, находящихся в муниципальной собственности, а также государственная </w:t>
            </w:r>
            <w:proofErr w:type="gramStart"/>
            <w:r w:rsidRPr="00185D0F">
              <w:rPr>
                <w:rFonts w:ascii="Times New Roman" w:hAnsi="Times New Roman" w:cs="Times New Roman"/>
                <w:sz w:val="16"/>
                <w:szCs w:val="16"/>
              </w:rPr>
              <w:t>собственность</w:t>
            </w:r>
            <w:proofErr w:type="gramEnd"/>
            <w:r w:rsidRPr="00185D0F">
              <w:rPr>
                <w:rFonts w:ascii="Times New Roman" w:hAnsi="Times New Roman" w:cs="Times New Roman"/>
                <w:sz w:val="16"/>
                <w:szCs w:val="16"/>
              </w:rPr>
              <w:t xml:space="preserve"> на которые не разграничена, в постоянное (бессрочное) пользование</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осуществления деятельности государственного или муниципального учреждения</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w:t>
            </w:r>
            <w:proofErr w:type="gramEnd"/>
            <w:r w:rsidRPr="00185D0F">
              <w:rPr>
                <w:rFonts w:ascii="Times New Roman" w:hAnsi="Times New Roman" w:cs="Times New Roman"/>
                <w:sz w:val="16"/>
                <w:szCs w:val="16"/>
              </w:rPr>
              <w:t xml:space="preserve"> в соответствии с Таблицей 4 пункта 2.9 Административного регламента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74.</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Государственные и муниципальные казенные предприятия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Земельный участок, необходимый для осуществления деятельности государственного или муниципального казенного предприятия </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w:t>
            </w:r>
            <w:r w:rsidRPr="00185D0F">
              <w:rPr>
                <w:rFonts w:ascii="Times New Roman" w:hAnsi="Times New Roman" w:cs="Times New Roman"/>
                <w:sz w:val="16"/>
                <w:szCs w:val="16"/>
              </w:rPr>
              <w:lastRenderedPageBreak/>
              <w:t>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w:t>
            </w:r>
            <w:proofErr w:type="gramEnd"/>
            <w:r w:rsidRPr="00185D0F">
              <w:rPr>
                <w:rFonts w:ascii="Times New Roman" w:hAnsi="Times New Roman" w:cs="Times New Roman"/>
                <w:sz w:val="16"/>
                <w:szCs w:val="16"/>
              </w:rPr>
              <w:t xml:space="preserve"> в соответствии с Таблицей 4 пункта 2.9 Административного регламента</w:t>
            </w:r>
          </w:p>
        </w:tc>
      </w:tr>
      <w:tr w:rsidR="00185D0F" w:rsidRPr="00185D0F" w:rsidTr="00D26D44">
        <w:tc>
          <w:tcPr>
            <w:tcW w:w="11060" w:type="dxa"/>
            <w:gridSpan w:val="4"/>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 xml:space="preserve">Для приобретения земельных участков, находящихся в муниципальной собственности, а также государственная </w:t>
            </w:r>
            <w:proofErr w:type="gramStart"/>
            <w:r w:rsidRPr="00185D0F">
              <w:rPr>
                <w:rFonts w:ascii="Times New Roman" w:hAnsi="Times New Roman" w:cs="Times New Roman"/>
                <w:sz w:val="16"/>
                <w:szCs w:val="16"/>
              </w:rPr>
              <w:t>собственность</w:t>
            </w:r>
            <w:proofErr w:type="gramEnd"/>
            <w:r w:rsidRPr="00185D0F">
              <w:rPr>
                <w:rFonts w:ascii="Times New Roman" w:hAnsi="Times New Roman" w:cs="Times New Roman"/>
                <w:sz w:val="16"/>
                <w:szCs w:val="16"/>
              </w:rPr>
              <w:t xml:space="preserve"> на которые не разграничена, в безвозмездное пользование</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75.</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расположены здания, сооружения, предоставленные религиозной организации на праве безвозмездного пользования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безвозмездного пользования зданием, сооружением, если право на такое здание, сооружение не зарегистрировано в ЕГРН</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76.</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77.</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 в муниципальных районах Самарской области на срок не более чем шесть лет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78.</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 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roofErr w:type="gramEnd"/>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на срок не более чем шесть лет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индивидуального жилищного строительства или ведения личного подсобного хозяйства, расположенный в сельском поселении Самарской области</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Приказ о приеме на работу, выписка из трудовой книжки или трудовой договор (контракт)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79.</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на котором находится служебное жилое помещение в виде жилого дома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Договор найма служебного жилого помещения</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80.</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предназначенный для жилищного строительства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D26D44">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81.</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185D0F">
              <w:rPr>
                <w:rFonts w:ascii="Times New Roman" w:hAnsi="Times New Roman" w:cs="Times New Roman"/>
                <w:sz w:val="16"/>
                <w:szCs w:val="16"/>
              </w:rPr>
              <w:t xml:space="preserve"> этих работ и оказания этих услуг необходимо предоставление земельного участка, на срок исполнения указанного контракта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 № 275-ФЗ «О государственном оборонном заказе» или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Государственный контракт</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t>82.</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185D0F">
              <w:rPr>
                <w:rFonts w:ascii="Times New Roman" w:hAnsi="Times New Roman" w:cs="Times New Roman"/>
                <w:sz w:val="16"/>
                <w:szCs w:val="16"/>
              </w:rPr>
              <w:t xml:space="preserve">Некоммерческие организации, предусмотренные пунктом 2 части 1 статьи 10.6 Закона Самарской области от 11.03.2005 № 94-ГД «О земле» и созданные Самарской областью в целях жилищного строительства для обеспечения жилыми помещениями отдельных </w:t>
            </w:r>
            <w:r w:rsidRPr="00185D0F">
              <w:rPr>
                <w:rFonts w:ascii="Times New Roman" w:hAnsi="Times New Roman" w:cs="Times New Roman"/>
                <w:sz w:val="16"/>
                <w:szCs w:val="16"/>
              </w:rPr>
              <w:lastRenderedPageBreak/>
              <w:t>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 от 11.03.2005 № 94-ГД «О земле», в целях строительства</w:t>
            </w:r>
            <w:proofErr w:type="gramEnd"/>
            <w:r w:rsidRPr="00185D0F">
              <w:rPr>
                <w:rFonts w:ascii="Times New Roman" w:hAnsi="Times New Roman" w:cs="Times New Roman"/>
                <w:sz w:val="16"/>
                <w:szCs w:val="16"/>
              </w:rPr>
              <w:t xml:space="preserve"> указанных жилых помещений на период осуществления данного строительства</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lastRenderedPageBreak/>
              <w:t>Земельный участок, предназначенный для жилищного строительства</w:t>
            </w:r>
          </w:p>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 </w:t>
            </w:r>
          </w:p>
        </w:tc>
      </w:tr>
      <w:tr w:rsidR="00185D0F" w:rsidRPr="00185D0F" w:rsidTr="00D26D44">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center"/>
              <w:outlineLvl w:val="2"/>
              <w:rPr>
                <w:rFonts w:ascii="Times New Roman" w:hAnsi="Times New Roman" w:cs="Times New Roman"/>
                <w:sz w:val="16"/>
                <w:szCs w:val="16"/>
              </w:rPr>
            </w:pPr>
            <w:r w:rsidRPr="00185D0F">
              <w:rPr>
                <w:rFonts w:ascii="Times New Roman" w:hAnsi="Times New Roman" w:cs="Times New Roman"/>
                <w:sz w:val="16"/>
                <w:szCs w:val="16"/>
              </w:rPr>
              <w:lastRenderedPageBreak/>
              <w:t>83</w:t>
            </w:r>
          </w:p>
        </w:tc>
        <w:tc>
          <w:tcPr>
            <w:tcW w:w="4112"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Земельный участок, необходимый для реализации положений Федерального закона от 24.07.2008 № 161-ФЗ «О содействии развитию жилищного строительства»</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Pr>
          <w:p w:rsidR="00185D0F" w:rsidRPr="00185D0F" w:rsidRDefault="00185D0F" w:rsidP="00185D0F">
            <w:pPr>
              <w:widowControl w:val="0"/>
              <w:tabs>
                <w:tab w:val="left" w:pos="0"/>
              </w:tabs>
              <w:suppressAutoHyphens/>
              <w:spacing w:after="0" w:line="240" w:lineRule="auto"/>
              <w:jc w:val="both"/>
              <w:outlineLvl w:val="2"/>
              <w:rPr>
                <w:rFonts w:ascii="Times New Roman" w:hAnsi="Times New Roman" w:cs="Times New Roman"/>
                <w:sz w:val="16"/>
                <w:szCs w:val="16"/>
              </w:rPr>
            </w:pPr>
            <w:r w:rsidRPr="00185D0F">
              <w:rPr>
                <w:rFonts w:ascii="Times New Roman" w:hAnsi="Times New Roman" w:cs="Times New Roman"/>
                <w:sz w:val="16"/>
                <w:szCs w:val="16"/>
              </w:rPr>
              <w:t>-</w:t>
            </w:r>
          </w:p>
        </w:tc>
      </w:tr>
    </w:tbl>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2.8. Для получения муниципальной услуги в части предоставления земельного участка, заявитель самостоятельно представляет в администрацию по месту нахождения земельного участка или в МФЦ следующие документы:</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1) заявление о предоставлении земельного участка по форме согласно Приложению № 2 к настоящему Административному регламенту;</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 xml:space="preserve">2) документы, подтверждающие право заявителя на приобретение земельного участка без проведения торгов, указанные в графе «Документы,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 Таблицы 2 пункта 2.7 настоящего Административного регламента;  </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3)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предоставлении земельного участка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proofErr w:type="gramStart"/>
      <w:r w:rsidRPr="00AE37BC">
        <w:rPr>
          <w:rFonts w:ascii="Times New Roman" w:hAnsi="Times New Roman" w:cs="Times New Roman"/>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roofErr w:type="gramEnd"/>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5)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Предоставление документов, предусмотренных подпунктами 2 – 5 настоящего пункта, не требуется в случае, если указанные документы направлялись в администрацию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Предусмотренные настоящим пунктом требования к самостоятельному представлению документов заявителем распространяются на подуслуги, предусмотренные абзацами с третьего по седьмой пункта 2.1 настоящего Административного регламента.</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В случае</w:t>
      </w:r>
      <w:proofErr w:type="gramStart"/>
      <w:r w:rsidRPr="00AE37BC">
        <w:rPr>
          <w:rFonts w:ascii="Times New Roman" w:hAnsi="Times New Roman" w:cs="Times New Roman"/>
        </w:rPr>
        <w:t>,</w:t>
      </w:r>
      <w:proofErr w:type="gramEnd"/>
      <w:r w:rsidRPr="00AE37BC">
        <w:rPr>
          <w:rFonts w:ascii="Times New Roman" w:hAnsi="Times New Roman" w:cs="Times New Roman"/>
        </w:rPr>
        <w:t xml:space="preserve"> если в соответствии с пунктом 1.3 и иными положениями настоящего Административного регламента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AE37BC" w:rsidRPr="00AE37BC" w:rsidRDefault="00AE37BC" w:rsidP="00AE37BC">
      <w:pPr>
        <w:widowControl w:val="0"/>
        <w:tabs>
          <w:tab w:val="left" w:pos="0"/>
        </w:tabs>
        <w:suppressAutoHyphens/>
        <w:spacing w:after="0" w:line="240" w:lineRule="auto"/>
        <w:jc w:val="both"/>
        <w:outlineLvl w:val="2"/>
        <w:rPr>
          <w:rFonts w:ascii="Times New Roman" w:hAnsi="Times New Roman" w:cs="Times New Roman"/>
        </w:rPr>
      </w:pPr>
      <w:r w:rsidRPr="00AE37BC">
        <w:rPr>
          <w:rFonts w:ascii="Times New Roman" w:hAnsi="Times New Roman" w:cs="Times New Roman"/>
        </w:rPr>
        <w:t xml:space="preserve">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w:t>
      </w:r>
      <w:proofErr w:type="gramStart"/>
      <w:r w:rsidRPr="00AE37BC">
        <w:rPr>
          <w:rFonts w:ascii="Times New Roman" w:hAnsi="Times New Roman" w:cs="Times New Roman"/>
        </w:rPr>
        <w:t xml:space="preserve">Предоставление таких земельных участков осуществляется на основании заявлений соответствующих граждан, поданных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roofErr w:type="gramEnd"/>
    </w:p>
    <w:p w:rsidR="00EA48D5" w:rsidRPr="00AE37BC" w:rsidRDefault="00AE37BC" w:rsidP="00AE37BC">
      <w:pPr>
        <w:spacing w:after="0" w:line="240" w:lineRule="auto"/>
        <w:jc w:val="both"/>
        <w:rPr>
          <w:rFonts w:ascii="Times New Roman" w:hAnsi="Times New Roman" w:cs="Times New Roman"/>
        </w:rPr>
      </w:pPr>
      <w:r w:rsidRPr="00AE37BC">
        <w:rPr>
          <w:rFonts w:ascii="Times New Roman" w:hAnsi="Times New Roman" w:cs="Times New Roman"/>
        </w:rPr>
        <w:t xml:space="preserve">2.9. </w:t>
      </w:r>
      <w:proofErr w:type="gramStart"/>
      <w:r w:rsidRPr="00AE37BC">
        <w:rPr>
          <w:rFonts w:ascii="Times New Roman" w:hAnsi="Times New Roman" w:cs="Times New Roman"/>
        </w:rPr>
        <w:t>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независимо от того, предусмотрены соответствующие документы Таблицей 4 для соответствующей категории получателей муниципальной услуги или не предусмотрены, являются</w:t>
      </w:r>
      <w:proofErr w:type="gramEnd"/>
      <w:r w:rsidRPr="00AE37BC">
        <w:rPr>
          <w:rFonts w:ascii="Times New Roman" w:hAnsi="Times New Roman" w:cs="Times New Roman"/>
        </w:rPr>
        <w:t xml:space="preserve"> документы (информация), предусмотренные графой «Документы (содержащаяся в них информация), не обязательные к представлению заявителем» Таблицы 3.</w:t>
      </w:r>
    </w:p>
    <w:p w:rsidR="00BB0DBA" w:rsidRDefault="00BB0DBA" w:rsidP="00BB0DBA">
      <w:pPr>
        <w:widowControl w:val="0"/>
        <w:tabs>
          <w:tab w:val="left" w:pos="0"/>
        </w:tabs>
        <w:suppressAutoHyphens/>
        <w:spacing w:after="0" w:line="360" w:lineRule="auto"/>
        <w:jc w:val="center"/>
        <w:outlineLvl w:val="2"/>
        <w:rPr>
          <w:rFonts w:ascii="Times New Roman" w:hAnsi="Times New Roman" w:cs="Times New Roman"/>
        </w:rPr>
      </w:pPr>
      <w:r w:rsidRPr="00BB0DBA">
        <w:rPr>
          <w:rFonts w:ascii="Times New Roman" w:hAnsi="Times New Roman" w:cs="Times New Roman"/>
        </w:rPr>
        <w:t>Таблица 3</w:t>
      </w:r>
    </w:p>
    <w:tbl>
      <w:tblPr>
        <w:tblW w:w="11057" w:type="dxa"/>
        <w:tblInd w:w="108" w:type="dxa"/>
        <w:tblLayout w:type="fixed"/>
        <w:tblLook w:val="0000"/>
      </w:tblPr>
      <w:tblGrid>
        <w:gridCol w:w="8364"/>
        <w:gridCol w:w="2693"/>
      </w:tblGrid>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center"/>
              <w:outlineLvl w:val="2"/>
              <w:rPr>
                <w:rFonts w:ascii="Times New Roman" w:hAnsi="Times New Roman" w:cs="Times New Roman"/>
                <w:sz w:val="16"/>
                <w:szCs w:val="16"/>
              </w:rPr>
            </w:pPr>
            <w:proofErr w:type="gramStart"/>
            <w:r w:rsidRPr="007A6E24">
              <w:rPr>
                <w:rFonts w:ascii="Times New Roman" w:hAnsi="Times New Roman" w:cs="Times New Roman"/>
                <w:sz w:val="16"/>
                <w:szCs w:val="16"/>
              </w:rPr>
              <w:t>Документ (содержащаяся в них информация), не обязательные к представлению заявителем</w:t>
            </w:r>
            <w:proofErr w:type="gramEnd"/>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center"/>
              <w:outlineLvl w:val="2"/>
              <w:rPr>
                <w:rFonts w:ascii="Times New Roman" w:hAnsi="Times New Roman" w:cs="Times New Roman"/>
                <w:sz w:val="16"/>
                <w:szCs w:val="16"/>
              </w:rPr>
            </w:pPr>
            <w:r w:rsidRPr="007A6E24">
              <w:rPr>
                <w:rFonts w:ascii="Times New Roman" w:hAnsi="Times New Roman" w:cs="Times New Roman"/>
                <w:sz w:val="16"/>
                <w:szCs w:val="16"/>
              </w:rPr>
              <w:t>Орган (организация), в который направляется межведомственный запрос</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Выписка из ЕГРН о зарегистрированных правах на здание, сооружение, находящееся на приобретаемом земельном участке (в случае если на земельном участке располагаются объекты недвижимости)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Орган регистрации прав</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Выписка из ЕГРН о зарегистрированных правах на земельный участок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Орган регистрации прав</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7A6E24">
              <w:rPr>
                <w:rFonts w:ascii="Times New Roman" w:hAnsi="Times New Roman" w:cs="Times New Roman"/>
                <w:sz w:val="16"/>
                <w:szCs w:val="16"/>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Орган регистрации прав</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Кадастровый паспорт земельного участка (при наличии сведений о земельном участке в государственном кадастре недвижимости (ЕГРН))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Орган регистрации прав</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lastRenderedPageBreak/>
              <w:t>Кадастровая выписка о земельном участке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регистрации прав </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Росимущество</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eastAsia="Cambria" w:hAnsi="Times New Roman" w:cs="Times New Roman"/>
                <w:color w:val="000000"/>
                <w:sz w:val="16"/>
                <w:szCs w:val="16"/>
              </w:rPr>
            </w:pPr>
            <w:r w:rsidRPr="007A6E24">
              <w:rPr>
                <w:rFonts w:ascii="Times New Roman" w:eastAsia="Cambria" w:hAnsi="Times New Roman" w:cs="Times New Roman"/>
                <w:color w:val="000000"/>
                <w:sz w:val="16"/>
                <w:szCs w:val="16"/>
              </w:rPr>
              <w:t xml:space="preserve">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МЧС</w:t>
            </w:r>
          </w:p>
        </w:tc>
      </w:tr>
      <w:tr w:rsidR="007A6E24" w:rsidRPr="007A6E24" w:rsidTr="007A6E24">
        <w:trPr>
          <w:trHeight w:val="85"/>
        </w:trPr>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Сведения об установлении санитарно-защитных зон и их границах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36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Роспотребнадзор</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color w:val="000000"/>
                <w:sz w:val="16"/>
                <w:szCs w:val="16"/>
              </w:rPr>
              <w:t xml:space="preserve">Сведения об особо охраняемых природных территориях федерального значения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Росприроднадзор</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color w:val="000000"/>
                <w:sz w:val="16"/>
                <w:szCs w:val="16"/>
              </w:rPr>
              <w:t>Сведения о согласии на размещение объекта в береговой полосе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ГИМС</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color w:val="000000"/>
                <w:sz w:val="16"/>
                <w:szCs w:val="16"/>
              </w:rPr>
              <w:t>Сведения об объектах культурного наследия, памятников истории и культуры, границах зон их охраны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Управление охраны памятников</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Сведения о нахождении испрашиваемого участка в пределах водоохранной зоны, прибрежной защитной и береговой полосы водного объекта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Отдел водных ресурсов,</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Минлесхоз</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7A6E24">
              <w:rPr>
                <w:rFonts w:ascii="Times New Roman" w:hAnsi="Times New Roman" w:cs="Times New Roman"/>
                <w:sz w:val="16"/>
                <w:szCs w:val="16"/>
              </w:rPr>
              <w:t xml:space="preserve">Согласование использования земельных участках в пределах береговой полосы  </w:t>
            </w:r>
            <w:r w:rsidRPr="007A6E24">
              <w:rPr>
                <w:rFonts w:ascii="Times New Roman" w:eastAsia="Cambria" w:hAnsi="Times New Roman" w:cs="Times New Roman"/>
                <w:sz w:val="16"/>
                <w:szCs w:val="16"/>
              </w:rPr>
              <w:t xml:space="preserve">в пределах внутренних водных путей с администрациями бассейнов внутренних водных путей  </w:t>
            </w:r>
            <w:proofErr w:type="gramEnd"/>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Отдел бассейнового управления</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Минлесхоз</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Ранее утвержденная схема расположения земельного участка (если она утверждалась)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местного самоуправления </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(его структурное подразделение)</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Утвержденный проект планировки территории (если утверждался)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местного самоуправления </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(его структурное подразделение), Минстрой</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Утвержденный проект межевания территории (если утверждался)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местного самоуправления </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(его структурное подразделение), Минстрой</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Утвержденная документация по планировке территории (если утверждалась)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местного самоуправления </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(его структурное подразделение), Минстрой</w:t>
            </w:r>
          </w:p>
        </w:tc>
      </w:tr>
      <w:tr w:rsidR="007A6E24" w:rsidRPr="007A6E24" w:rsidTr="007A6E24">
        <w:tc>
          <w:tcPr>
            <w:tcW w:w="8364"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Сведения о нахождении земельного участка в составе территорий общего пользования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 xml:space="preserve">Орган местного самоуправления </w:t>
            </w:r>
          </w:p>
          <w:p w:rsidR="007A6E24" w:rsidRPr="007A6E24" w:rsidRDefault="007A6E24" w:rsidP="007A6E24">
            <w:pPr>
              <w:widowControl w:val="0"/>
              <w:tabs>
                <w:tab w:val="left" w:pos="0"/>
              </w:tabs>
              <w:suppressAutoHyphens/>
              <w:spacing w:after="0" w:line="240" w:lineRule="auto"/>
              <w:jc w:val="both"/>
              <w:outlineLvl w:val="2"/>
              <w:rPr>
                <w:rFonts w:ascii="Times New Roman" w:hAnsi="Times New Roman" w:cs="Times New Roman"/>
                <w:sz w:val="16"/>
                <w:szCs w:val="16"/>
              </w:rPr>
            </w:pPr>
            <w:r w:rsidRPr="007A6E24">
              <w:rPr>
                <w:rFonts w:ascii="Times New Roman" w:hAnsi="Times New Roman" w:cs="Times New Roman"/>
                <w:sz w:val="16"/>
                <w:szCs w:val="16"/>
              </w:rPr>
              <w:t>(его структурное подразделение), Минстрой</w:t>
            </w:r>
          </w:p>
        </w:tc>
      </w:tr>
    </w:tbl>
    <w:p w:rsidR="00401A61" w:rsidRPr="00401A61" w:rsidRDefault="00401A61" w:rsidP="00401A61">
      <w:pPr>
        <w:widowControl w:val="0"/>
        <w:tabs>
          <w:tab w:val="left" w:pos="0"/>
        </w:tabs>
        <w:suppressAutoHyphens/>
        <w:spacing w:after="0" w:line="240" w:lineRule="auto"/>
        <w:jc w:val="both"/>
        <w:outlineLvl w:val="2"/>
        <w:rPr>
          <w:rFonts w:ascii="Times New Roman" w:hAnsi="Times New Roman" w:cs="Times New Roman"/>
        </w:rPr>
      </w:pPr>
      <w:proofErr w:type="gramStart"/>
      <w:r w:rsidRPr="00401A61">
        <w:rPr>
          <w:rFonts w:ascii="Times New Roman" w:hAnsi="Times New Roman" w:cs="Times New Roman"/>
        </w:rPr>
        <w:t>В зависимости от категории получателя муниципальной услуги и установленных земельным законодательством прав получателя муниципальной услуги на предоставление земельного участка без проведения торгов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w:t>
      </w:r>
      <w:proofErr w:type="gramEnd"/>
      <w:r w:rsidRPr="00401A61">
        <w:rPr>
          <w:rFonts w:ascii="Times New Roman" w:hAnsi="Times New Roman" w:cs="Times New Roman"/>
        </w:rPr>
        <w:t xml:space="preserve"> документы и информацию самостоятельно, являются также документы (информация), предусмотренные графой «Документы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 Таблицы 4.</w:t>
      </w:r>
    </w:p>
    <w:p w:rsidR="00401A61" w:rsidRPr="00401A61" w:rsidRDefault="00401A61" w:rsidP="00401A61">
      <w:pPr>
        <w:widowControl w:val="0"/>
        <w:tabs>
          <w:tab w:val="left" w:pos="0"/>
        </w:tabs>
        <w:suppressAutoHyphens/>
        <w:spacing w:after="0" w:line="240" w:lineRule="auto"/>
        <w:jc w:val="center"/>
        <w:outlineLvl w:val="2"/>
        <w:rPr>
          <w:rFonts w:ascii="Times New Roman" w:hAnsi="Times New Roman" w:cs="Times New Roman"/>
        </w:rPr>
      </w:pPr>
      <w:r w:rsidRPr="00401A61">
        <w:rPr>
          <w:rFonts w:ascii="Times New Roman" w:hAnsi="Times New Roman" w:cs="Times New Roman"/>
        </w:rPr>
        <w:t>Таблица 4</w:t>
      </w:r>
    </w:p>
    <w:tbl>
      <w:tblPr>
        <w:tblW w:w="11057" w:type="dxa"/>
        <w:tblInd w:w="109" w:type="dxa"/>
        <w:tblLayout w:type="fixed"/>
        <w:tblLook w:val="0000"/>
      </w:tblPr>
      <w:tblGrid>
        <w:gridCol w:w="426"/>
        <w:gridCol w:w="4570"/>
        <w:gridCol w:w="4644"/>
        <w:gridCol w:w="1417"/>
      </w:tblGrid>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 xml:space="preserve">№ </w:t>
            </w:r>
            <w:proofErr w:type="gramStart"/>
            <w:r w:rsidRPr="00CC392C">
              <w:rPr>
                <w:rFonts w:ascii="Times New Roman" w:hAnsi="Times New Roman" w:cs="Times New Roman"/>
                <w:sz w:val="16"/>
                <w:szCs w:val="16"/>
              </w:rPr>
              <w:t>п</w:t>
            </w:r>
            <w:proofErr w:type="gramEnd"/>
            <w:r w:rsidRPr="00CC392C">
              <w:rPr>
                <w:rFonts w:ascii="Times New Roman" w:hAnsi="Times New Roman" w:cs="Times New Roman"/>
                <w:sz w:val="16"/>
                <w:szCs w:val="16"/>
              </w:rPr>
              <w:t>/п</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Перечень получателей муниципальной услуги</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Орган (организация), в который направляется межведомственный запрос в случае непредставления документа заявителем</w:t>
            </w:r>
          </w:p>
        </w:tc>
      </w:tr>
      <w:tr w:rsidR="00CC392C" w:rsidRPr="00CC392C" w:rsidTr="00CC392C">
        <w:trPr>
          <w:trHeight w:val="252"/>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Для приобретения земельных участков, государственная собственность на которые не разграничена, в собственность по договору купли-продажи</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земельных участков, образованных из земельного участка, предоставленного в аренду для комплексного освоения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Кадастровый паспорт испрашиваемого земельного участка либо кадастровая выписка об испрашиваемом земельном участке </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Выписка из Единого государственного реестра юридических лиц (ЕГРЮЛ) о юридическом лице, являющемся получателем муниципальной услуги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Договор о комплексном освоении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Члены некоммерческой организации, созданной гражданами, </w:t>
            </w:r>
            <w:r w:rsidRPr="00CC392C">
              <w:rPr>
                <w:rFonts w:ascii="Times New Roman" w:hAnsi="Times New Roman" w:cs="Times New Roman"/>
                <w:sz w:val="16"/>
                <w:szCs w:val="16"/>
              </w:rPr>
              <w:lastRenderedPageBreak/>
              <w:t xml:space="preserve">для ведения садоводства, огородничества, дачного хозяйства </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Утвержденный проект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местного </w:t>
            </w:r>
            <w:r w:rsidRPr="00CC392C">
              <w:rPr>
                <w:rFonts w:ascii="Times New Roman" w:hAnsi="Times New Roman" w:cs="Times New Roman"/>
                <w:sz w:val="16"/>
                <w:szCs w:val="16"/>
              </w:rPr>
              <w:lastRenderedPageBreak/>
              <w:t xml:space="preserve">самоуправления (его структурное подразделение), Минстрой </w:t>
            </w:r>
          </w:p>
        </w:tc>
      </w:tr>
      <w:tr w:rsidR="00CC392C" w:rsidRPr="00CC392C" w:rsidTr="00CC392C">
        <w:trPr>
          <w:trHeight w:val="85"/>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Договор о комплексном освоении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в соответствии с Федеральным законом от 24.07.2008 № 161-ФЗ «О содействии развитию жилищного строительства»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 xml:space="preserve">7. </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здания, сооружения, расположенного на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w:t>
            </w:r>
            <w:r w:rsidRPr="00CC392C">
              <w:rPr>
                <w:rFonts w:ascii="Times New Roman" w:hAnsi="Times New Roman" w:cs="Times New Roman"/>
                <w:sz w:val="16"/>
                <w:szCs w:val="16"/>
              </w:rPr>
              <w:lastRenderedPageBreak/>
              <w:t>пользовании соответствующих юридических лиц</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104"/>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lastRenderedPageBreak/>
              <w:t>9.</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w:t>
            </w:r>
            <w:proofErr w:type="gramEnd"/>
            <w:r w:rsidRPr="00CC392C">
              <w:rPr>
                <w:rFonts w:ascii="Times New Roman" w:hAnsi="Times New Roman" w:cs="Times New Roman"/>
                <w:sz w:val="16"/>
                <w:szCs w:val="16"/>
              </w:rPr>
              <w:t xml:space="preserve">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CC392C">
              <w:rPr>
                <w:rFonts w:ascii="Times New Roman" w:hAnsi="Times New Roman" w:cs="Times New Roman"/>
                <w:sz w:val="16"/>
                <w:szCs w:val="16"/>
              </w:rPr>
              <w:t>истечения срока указанного договора аренды земельного участка</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ЕГРИП об индивидуальном предпринимателе,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10.</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ЕГРИП об индивидуальном предпринимателе, являющемся получателем муниципальной услуги</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11057" w:type="dxa"/>
            <w:gridSpan w:val="4"/>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 Для приобретения земельных участков, государственная собственность на которые не разграничена, в собственность бесплатно</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666"/>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здания, сооружения, расположенного на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14.</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(его структурное подразделение)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Выписка из ЕГРЮЛ о юридическом лице, являющемся </w:t>
            </w:r>
            <w:r w:rsidRPr="00CC392C">
              <w:rPr>
                <w:rFonts w:ascii="Times New Roman" w:hAnsi="Times New Roman" w:cs="Times New Roman"/>
                <w:sz w:val="16"/>
                <w:szCs w:val="16"/>
              </w:rPr>
              <w:lastRenderedPageBreak/>
              <w:t>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lastRenderedPageBreak/>
              <w:t>15.</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Гражданин </w:t>
            </w:r>
            <w:proofErr w:type="gramStart"/>
            <w:r w:rsidRPr="00CC392C">
              <w:rPr>
                <w:rFonts w:ascii="Times New Roman" w:hAnsi="Times New Roman" w:cs="Times New Roman"/>
                <w:sz w:val="16"/>
                <w:szCs w:val="16"/>
              </w:rPr>
              <w:t>по истечении пяти лет со дня предоставления ему земельного участка в безвозмездное пользование в соответствии с подпунктом</w:t>
            </w:r>
            <w:proofErr w:type="gramEnd"/>
            <w:r w:rsidRPr="00CC392C">
              <w:rPr>
                <w:rFonts w:ascii="Times New Roman" w:hAnsi="Times New Roman" w:cs="Times New Roman"/>
                <w:sz w:val="16"/>
                <w:szCs w:val="16"/>
              </w:rPr>
              <w:t xml:space="preserve">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w:t>
            </w:r>
            <w:proofErr w:type="gramEnd"/>
            <w:r w:rsidRPr="00CC392C">
              <w:rPr>
                <w:rFonts w:ascii="Times New Roman" w:hAnsi="Times New Roman" w:cs="Times New Roman"/>
                <w:sz w:val="16"/>
                <w:szCs w:val="16"/>
              </w:rPr>
              <w:t xml:space="preserve"> Самарской области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имеющие трех и более детей, в случае и в порядке, которые установлены законодательством Самарской области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Документ о наличии (отсутствии) факта лишения родительских прав получателя муниципальной услуги, а также об отмене усыновления (удочерения) ребенка</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наделенный отдельными государственными полномочиями по осуществлению опеки и попечительства в соответствии с Законом Самарской области от 05.03.2005 № 77-ГД «О наделении органов местного самоуправления на территории Самарской области отдельными государственными полномочиями по социальной поддержке и социальному обслуживанию населения»</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Сведения из ЕГРН подтверждающие, что получателем муниципальной услуги не использовано право на бесплатное однократное приобретение земельного участка по основаниям, предусмотренным частью 10 статьи 9 Закона Самарской области «О земле»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r w:rsidRPr="00CC392C">
              <w:rPr>
                <w:rFonts w:ascii="Times New Roman" w:hAnsi="Times New Roman" w:cs="Times New Roman"/>
                <w:sz w:val="16"/>
                <w:szCs w:val="16"/>
              </w:rPr>
              <w:t xml:space="preserve">Выписка из домовой (поквартирной) книги или поквартирной карточки, выданная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30 дней до даты подачи заявления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Некоммерческие организации, созданные гражданами, в случаях, предусмотренных федеральными законами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19.</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440"/>
        </w:trPr>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20.</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являющиеся членами крестьянского (фермерского) хозяйства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21.</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Граждане, признанные нуждающимися в улучшении жилищных условий в соответствии с требованиями </w:t>
            </w:r>
            <w:r w:rsidRPr="00CC392C">
              <w:rPr>
                <w:rFonts w:ascii="Times New Roman" w:hAnsi="Times New Roman" w:cs="Times New Roman"/>
                <w:sz w:val="16"/>
                <w:szCs w:val="16"/>
              </w:rPr>
              <w:lastRenderedPageBreak/>
              <w:t xml:space="preserve">жилищного законодательства </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 xml:space="preserve">Документ, подтверждающий признание гражданина </w:t>
            </w:r>
            <w:proofErr w:type="gramStart"/>
            <w:r w:rsidRPr="00CC392C">
              <w:rPr>
                <w:rFonts w:ascii="Times New Roman" w:hAnsi="Times New Roman" w:cs="Times New Roman"/>
                <w:sz w:val="16"/>
                <w:szCs w:val="16"/>
              </w:rPr>
              <w:t>нуждающимся</w:t>
            </w:r>
            <w:proofErr w:type="gramEnd"/>
            <w:r w:rsidRPr="00CC392C">
              <w:rPr>
                <w:rFonts w:ascii="Times New Roman" w:hAnsi="Times New Roman" w:cs="Times New Roman"/>
                <w:sz w:val="16"/>
                <w:szCs w:val="16"/>
              </w:rPr>
              <w:t xml:space="preserve"> в жилом помещении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местного самоуправления </w:t>
            </w:r>
            <w:r w:rsidRPr="00CC392C">
              <w:rPr>
                <w:rFonts w:ascii="Times New Roman" w:hAnsi="Times New Roman" w:cs="Times New Roman"/>
                <w:sz w:val="16"/>
                <w:szCs w:val="16"/>
              </w:rPr>
              <w:lastRenderedPageBreak/>
              <w:t>(его структурное подразделение)</w:t>
            </w:r>
          </w:p>
        </w:tc>
      </w:tr>
      <w:tr w:rsidR="00CC392C" w:rsidRPr="00CC392C" w:rsidTr="00CC392C">
        <w:trPr>
          <w:trHeight w:val="1682"/>
        </w:trPr>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lastRenderedPageBreak/>
              <w:t>22.</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Молодые семьи, постоянно проживающие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Документ, подтверждающий признание молодой семьи нуждающейся в жилых помещениях</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23.</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129"/>
        </w:trPr>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24.</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25.</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26.</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27.</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 «О мерах по защите прав участников долевого строительства многоквартирных домов (обманутых дольщиков) на территории Самарской области</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Справка о включении гражданина (граждан) в реестр обманутых дольщиков</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28.</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Инвалиды Великой Отечественной войны и ветераны Великой Отечественной войны</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29.</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Семья, имеющая в своем составе ребенка-инвалида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30.</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r w:rsidRPr="00CC392C">
              <w:rPr>
                <w:rFonts w:ascii="Times New Roman" w:hAnsi="Times New Roman" w:cs="Times New Roman"/>
                <w:sz w:val="16"/>
                <w:szCs w:val="16"/>
              </w:rPr>
              <w:t>Заключение комиссии, подтверждающее создание на земельном участке жилого дома до вступления в 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 В случае, предусмотренном в абзаце втором части 8 статьи 9 Закона Самарской области от 11.03.2005 № 94-ГД «О земле», указанным заключением комиссии должно быть подтверждено то, что хозяйственная постройка (сарай, гараж или баня) находится в фактическом пользовании получателя муниципальной услуги (получателей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Выданная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 документов, удостоверяющих права на приобретаемый земельный участок)</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3900"/>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Выданная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1 месяц до дня подачи заявления выписка из ЕГРН о правах на расположенные на приобретаемом земельном участке жилой дом, хозяйственную постройку (сарай, гараж или баню) либо мотивированный отказ в предоставлении информации о правах на расположенные на приобретаемом земельном участке жилой дом, хозяйственную постройку (сарай, гараж или баню) в связи с отсутствием зарегистрированного в ЕГРН права на </w:t>
            </w:r>
            <w:proofErr w:type="gramStart"/>
            <w:r w:rsidRPr="00CC392C">
              <w:rPr>
                <w:rFonts w:ascii="Times New Roman" w:hAnsi="Times New Roman" w:cs="Times New Roman"/>
                <w:sz w:val="16"/>
                <w:szCs w:val="16"/>
              </w:rPr>
              <w:t>расположенные</w:t>
            </w:r>
            <w:proofErr w:type="gramEnd"/>
            <w:r w:rsidRPr="00CC392C">
              <w:rPr>
                <w:rFonts w:ascii="Times New Roman" w:hAnsi="Times New Roman" w:cs="Times New Roman"/>
                <w:sz w:val="16"/>
                <w:szCs w:val="16"/>
              </w:rPr>
              <w:t xml:space="preserve"> на приобретаемом земельном участке жилой дом, хозяйственную постройку (сарай, гараж или баню) (в случае отсутствия у получателя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документов, удостоверяющих права на расположенные на приобретаемом земельном участке жилой дом, хозяйственную постройку (сарай, гараж или баню)</w:t>
            </w:r>
            <w:proofErr w:type="gramEnd"/>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88"/>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Кадастровый паспорт земельного участка, выданный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3 месяца до дня подачи заявления</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w:t>
            </w:r>
            <w:proofErr w:type="gramEnd"/>
            <w:r w:rsidRPr="00CC392C">
              <w:rPr>
                <w:rFonts w:ascii="Times New Roman" w:hAnsi="Times New Roman" w:cs="Times New Roman"/>
                <w:sz w:val="16"/>
                <w:szCs w:val="16"/>
              </w:rPr>
              <w:t xml:space="preserve"> вступления в силу Закона СССР от 06.03.1990 № 1305-1 «О собственности в СССР» гараж или сарай</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b/>
                <w:i/>
                <w:sz w:val="16"/>
                <w:szCs w:val="16"/>
              </w:rPr>
            </w:pPr>
            <w:r w:rsidRPr="00CC392C">
              <w:rPr>
                <w:rFonts w:ascii="Times New Roman" w:hAnsi="Times New Roman" w:cs="Times New Roman"/>
                <w:sz w:val="16"/>
                <w:szCs w:val="16"/>
              </w:rPr>
              <w:t>Заключение комиссии, подтверждающее создание на земельном участке гаража или сарая до вступления в 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Выданная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 документов, удостоверяющих права на приобретаемый земельный участок)</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Выданная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1 месяц до дня подачи заявления выписка из ЕГРН о правах на расположенные на приобретаемом земельном участке гараж или сарай либо мотивированный отказ в предоставлении информации о правах на расположенные на приобретаемом земельном участке гараж или сарай в связи с отсутствием зарегистрированного в ЕГРН права на расположенные на приобретаемом земельном участке гараж или сарай (в </w:t>
            </w:r>
            <w:proofErr w:type="gramStart"/>
            <w:r w:rsidRPr="00CC392C">
              <w:rPr>
                <w:rFonts w:ascii="Times New Roman" w:hAnsi="Times New Roman" w:cs="Times New Roman"/>
                <w:sz w:val="16"/>
                <w:szCs w:val="16"/>
              </w:rPr>
              <w:t>случае</w:t>
            </w:r>
            <w:proofErr w:type="gramEnd"/>
            <w:r w:rsidRPr="00CC392C">
              <w:rPr>
                <w:rFonts w:ascii="Times New Roman" w:hAnsi="Times New Roman" w:cs="Times New Roman"/>
                <w:sz w:val="16"/>
                <w:szCs w:val="16"/>
              </w:rPr>
              <w:t xml:space="preserve"> отсутствия у получателя муниципальной услуги документов, удостоверяющих права на расположенные на приобретаемом земельном участке гараж или сарай)</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71"/>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Кадастровый паспорт земельного участка, выданный не </w:t>
            </w:r>
            <w:proofErr w:type="gramStart"/>
            <w:r w:rsidRPr="00CC392C">
              <w:rPr>
                <w:rFonts w:ascii="Times New Roman" w:hAnsi="Times New Roman" w:cs="Times New Roman"/>
                <w:sz w:val="16"/>
                <w:szCs w:val="16"/>
              </w:rPr>
              <w:t>позднее</w:t>
            </w:r>
            <w:proofErr w:type="gramEnd"/>
            <w:r w:rsidRPr="00CC392C">
              <w:rPr>
                <w:rFonts w:ascii="Times New Roman" w:hAnsi="Times New Roman" w:cs="Times New Roman"/>
                <w:sz w:val="16"/>
                <w:szCs w:val="16"/>
              </w:rPr>
              <w:t xml:space="preserve"> чем за 3 месяца до дня подачи заявления</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Садоводы, огородники, дачники, их садоводческие, огороднические и дачные некоммерческие объединения при соблюдении следующих условий:</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а) соответствующее некоммерческое объединение создано до 01.01.2010 либо является правопреемником такого некоммерческого объединения;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соответствующем некоммерческом объединении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План-схема территории соответствующего некоммерческого объединения, представленный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33.</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34.</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Садоводческое, огородническое или дачное некоммерческое объединение граждан</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35.</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Гражданин</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соответствующие сведения о праве собственности на указанный жилой дом имеются в ЕГРН)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11057" w:type="dxa"/>
            <w:gridSpan w:val="4"/>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Для приобретения земельных участков, находящихся в муниципальной собственности, а также государственная </w:t>
            </w:r>
            <w:proofErr w:type="gramStart"/>
            <w:r w:rsidRPr="00CC392C">
              <w:rPr>
                <w:rFonts w:ascii="Times New Roman" w:hAnsi="Times New Roman" w:cs="Times New Roman"/>
                <w:sz w:val="16"/>
                <w:szCs w:val="16"/>
              </w:rPr>
              <w:t>собственность</w:t>
            </w:r>
            <w:proofErr w:type="gramEnd"/>
            <w:r w:rsidRPr="00CC392C">
              <w:rPr>
                <w:rFonts w:ascii="Times New Roman" w:hAnsi="Times New Roman" w:cs="Times New Roman"/>
                <w:sz w:val="16"/>
                <w:szCs w:val="16"/>
              </w:rPr>
              <w:t xml:space="preserve"> на которые не разграничена, в аренду</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Юридические лица, определенные указом или распоряжением Президента Российской Федерации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Указ или распоряжение Президента Российской Федерации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Распоряжение Правительства Российской Федерации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Выписка из ЕГРЮЛ о юридическом лице, являющемся получателем муниципальной услуги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Распоряжение Губернатора Самарской области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15"/>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Выписка из ЕГРЮЛ о юридическом лице, являющемся получателем муниципальной услуги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39.</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Лица в случае выполнения международных обязательств Российской Федерации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40.</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Юридические лица для размещения на запрашиваемом земельном участке объектов, предназначенных для обеспечения электро-, тепл</w:t>
            </w:r>
            <w:proofErr w:type="gramStart"/>
            <w:r w:rsidRPr="00CC392C">
              <w:rPr>
                <w:rFonts w:ascii="Times New Roman" w:hAnsi="Times New Roman" w:cs="Times New Roman"/>
                <w:sz w:val="16"/>
                <w:szCs w:val="16"/>
              </w:rPr>
              <w:t>о-</w:t>
            </w:r>
            <w:proofErr w:type="gramEnd"/>
            <w:r w:rsidRPr="00CC392C">
              <w:rPr>
                <w:rFonts w:ascii="Times New Roman" w:hAnsi="Times New Roman" w:cs="Times New Roman"/>
                <w:sz w:val="16"/>
                <w:szCs w:val="16"/>
              </w:rPr>
              <w:t>, газо- и водоснабжения, водоотведения, связи, нефтепроводов, объектов федерального, регионального или местного значения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Справка уполномоченного органа об отнесении объекта к объектам регионального или местного значения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 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некоммерческой организации, членом которой является гражданин</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44.</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w:t>
            </w:r>
            <w:r w:rsidRPr="00CC392C">
              <w:rPr>
                <w:rFonts w:ascii="Times New Roman" w:hAnsi="Times New Roman" w:cs="Times New Roman"/>
                <w:sz w:val="16"/>
                <w:szCs w:val="16"/>
              </w:rPr>
              <w:lastRenderedPageBreak/>
              <w:t>комплексного освоения территории в целях индивидуального жилищного строительства и отнесенного к имуществу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45.</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Договор о развитии застроенной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49.</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50.</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Договор о комплексном развитии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Лицо, заключившее договор о комплексном развитии территории в соответствии с Градостроительным кодексом </w:t>
            </w:r>
            <w:r w:rsidRPr="00CC392C">
              <w:rPr>
                <w:rFonts w:ascii="Times New Roman" w:hAnsi="Times New Roman" w:cs="Times New Roman"/>
                <w:sz w:val="16"/>
                <w:szCs w:val="16"/>
              </w:rPr>
              <w:lastRenderedPageBreak/>
              <w:t>Российской Федерации, в отношении земельного участка для строительства объектов коммунальной, транспортной, социальной инфраструктур</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Договор о комплексном развитии территории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местного самоуправления </w:t>
            </w:r>
            <w:r w:rsidRPr="00CC392C">
              <w:rPr>
                <w:rFonts w:ascii="Times New Roman" w:hAnsi="Times New Roman" w:cs="Times New Roman"/>
                <w:sz w:val="16"/>
                <w:szCs w:val="16"/>
              </w:rPr>
              <w:lastRenderedPageBreak/>
              <w:t>(его структурное подразделение)</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52.</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Граждане, имеющие право на первоочередное или внеочередное приобретение земельных участков в соответствии с федеральными законами </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 xml:space="preserve">53. </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Решение о предварительном согласовании предоставления земельного участка, если такое решение принято иным уполномоченным органом</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 Минимущество</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54.</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55.</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Недропользователи в отношении земельных участков, необходимых для проведения работ, связанных с пользованием недрами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Лицензия на пользование недрами, подтверждающая границы горного отвода (за исключением сведений, содержащих государственную тайну)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36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Минлесхоз</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59.</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заключено концессионное соглашение, соглашение о государственно-частном партнерстве, соглашение о муниципально-частном партнерстве,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Концессионное соглашение, соглашение о государственно-частном партнерстве, соглашение о муниципально-частном партнерстве</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60.</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Утвержденный проект планировки и утвержденный проект межевания территории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местного самоуправления (его структурное подразделение), 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61.</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Специальный инвестиционный контракт</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Охотхозяйственное соглашение</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Департамент охоты</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ЕГРИП об индивидуальном предпринимателе, являющемся получателем муниципальной услуги</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ЕГРИП об индивидуальном предпринимателе, являющемся получателем муниципальной услуги</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64.</w:t>
            </w:r>
          </w:p>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 xml:space="preserve">65. </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Департамент охоты</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Минстрой</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w:t>
            </w:r>
            <w:proofErr w:type="gramEnd"/>
            <w:r w:rsidRPr="00CC392C">
              <w:rPr>
                <w:rFonts w:ascii="Times New Roman" w:hAnsi="Times New Roman" w:cs="Times New Roman"/>
                <w:sz w:val="16"/>
                <w:szCs w:val="16"/>
              </w:rPr>
              <w:t xml:space="preserve"> действия ранее заключенного договора аренды такого земельного участка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rPr>
          <w:trHeight w:val="1114"/>
        </w:trPr>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69.</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 xml:space="preserve">70. </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72.</w:t>
            </w:r>
          </w:p>
        </w:tc>
        <w:tc>
          <w:tcPr>
            <w:tcW w:w="4570"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11057" w:type="dxa"/>
            <w:gridSpan w:val="4"/>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Для приобретения земельных участков, государственная собственность на которые не разграничена, в постоянное (бессрочное) пользование</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74.</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Государственные и муниципальные казенные предприятия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11057" w:type="dxa"/>
            <w:gridSpan w:val="4"/>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Для приобретения земельных участков, государственная собственность на которые не разграничена, в безвозмездное пользование</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75.</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Орган регистрации прав </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здания, сооружения, расположенного на испрашиваемом земельном участке (не требуется в случае строительства здания, сооружения)</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Выписка из ЕГРЮЛ о юридическом лице, являющемся </w:t>
            </w:r>
            <w:r w:rsidRPr="00CC392C">
              <w:rPr>
                <w:rFonts w:ascii="Times New Roman" w:hAnsi="Times New Roman" w:cs="Times New Roman"/>
                <w:sz w:val="16"/>
                <w:szCs w:val="16"/>
              </w:rPr>
              <w:lastRenderedPageBreak/>
              <w:t>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lastRenderedPageBreak/>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lastRenderedPageBreak/>
              <w:t>76.</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77.</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 муниципальных образованиях, определенных законом Самарской области, на срок не более чем шесть лет</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ЕГРИП об индивидуальном предпринимателе, являющемся получателем муниципальной услуги</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78.</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 xml:space="preserve">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 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roofErr w:type="gramEnd"/>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на срок не более чем шесть лет</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79.</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80.</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81.</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C392C">
              <w:rPr>
                <w:rFonts w:ascii="Times New Roman" w:hAnsi="Times New Roman" w:cs="Times New Roman"/>
                <w:sz w:val="16"/>
                <w:szCs w:val="16"/>
              </w:rPr>
              <w:t xml:space="preserve"> этих работ и оказания этих услуг необходимо предоставление земельного участка, на срок исполнения указанного контракта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82.</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roofErr w:type="gramStart"/>
            <w:r w:rsidRPr="00CC392C">
              <w:rPr>
                <w:rFonts w:ascii="Times New Roman" w:hAnsi="Times New Roman" w:cs="Times New Roman"/>
                <w:sz w:val="16"/>
                <w:szCs w:val="16"/>
              </w:rPr>
              <w:t>Некоммерческие организации, предусмотренные пунктом 2 части 1 статьи 10.6 Закона Самарской области 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 от 11.03.2005 № 94-ГД «О земле», в целях строительства</w:t>
            </w:r>
            <w:proofErr w:type="gramEnd"/>
            <w:r w:rsidRPr="00CC392C">
              <w:rPr>
                <w:rFonts w:ascii="Times New Roman" w:hAnsi="Times New Roman" w:cs="Times New Roman"/>
                <w:sz w:val="16"/>
                <w:szCs w:val="16"/>
              </w:rPr>
              <w:t xml:space="preserve"> указанных жилых помещений на период осуществления данного строительства</w:t>
            </w: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Решение уполномоченного органа государственной власти Самарской области о создании некоммерческой организации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Минимущество</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r w:rsidR="00CC392C" w:rsidRPr="00CC392C" w:rsidTr="00CC392C">
        <w:tc>
          <w:tcPr>
            <w:tcW w:w="42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center"/>
              <w:outlineLvl w:val="2"/>
              <w:rPr>
                <w:rFonts w:ascii="Times New Roman" w:hAnsi="Times New Roman" w:cs="Times New Roman"/>
                <w:sz w:val="16"/>
                <w:szCs w:val="16"/>
              </w:rPr>
            </w:pPr>
            <w:r w:rsidRPr="00CC392C">
              <w:rPr>
                <w:rFonts w:ascii="Times New Roman" w:hAnsi="Times New Roman" w:cs="Times New Roman"/>
                <w:sz w:val="16"/>
                <w:szCs w:val="16"/>
              </w:rPr>
              <w:t>83.</w:t>
            </w:r>
          </w:p>
        </w:tc>
        <w:tc>
          <w:tcPr>
            <w:tcW w:w="457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Кадастровый паспорт испрашиваемого земельного участка либо кадастровая выписка об испрашиваемом земельном участке</w:t>
            </w:r>
          </w:p>
        </w:tc>
        <w:tc>
          <w:tcPr>
            <w:tcW w:w="1417" w:type="dxa"/>
            <w:vMerge w:val="restart"/>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Орган регистрации прав</w:t>
            </w: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1417" w:type="dxa"/>
            <w:vMerge/>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r>
      <w:tr w:rsidR="00CC392C" w:rsidRPr="00CC392C" w:rsidTr="00CC392C">
        <w:tc>
          <w:tcPr>
            <w:tcW w:w="426"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outlineLvl w:val="2"/>
              <w:rPr>
                <w:rFonts w:ascii="Times New Roman" w:hAnsi="Times New Roman" w:cs="Times New Roman"/>
                <w:sz w:val="16"/>
                <w:szCs w:val="16"/>
              </w:rPr>
            </w:pPr>
          </w:p>
        </w:tc>
        <w:tc>
          <w:tcPr>
            <w:tcW w:w="4570" w:type="dxa"/>
            <w:vMerge/>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suppressAutoHyphens/>
              <w:spacing w:after="0" w:line="240" w:lineRule="auto"/>
              <w:jc w:val="both"/>
              <w:outlineLvl w:val="2"/>
              <w:rPr>
                <w:rFonts w:ascii="Times New Roman" w:hAnsi="Times New Roman" w:cs="Times New Roman"/>
                <w:sz w:val="16"/>
                <w:szCs w:val="16"/>
              </w:rPr>
            </w:pPr>
          </w:p>
        </w:tc>
        <w:tc>
          <w:tcPr>
            <w:tcW w:w="4644" w:type="dxa"/>
            <w:tcBorders>
              <w:top w:val="single" w:sz="4" w:space="0" w:color="000000"/>
              <w:left w:val="single" w:sz="4" w:space="0" w:color="000000"/>
              <w:bottom w:val="single" w:sz="4" w:space="0" w:color="000000"/>
              <w:right w:val="single" w:sz="4" w:space="0" w:color="000000"/>
            </w:tcBorders>
            <w:shd w:val="clear" w:color="auto" w:fill="FFFFFF"/>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Выписка из ЕГРЮЛ о юридическом лице, являющемся получателем муниципальной услуги</w:t>
            </w:r>
          </w:p>
        </w:tc>
        <w:tc>
          <w:tcPr>
            <w:tcW w:w="1417" w:type="dxa"/>
            <w:tcBorders>
              <w:top w:val="single" w:sz="4" w:space="0" w:color="000000"/>
              <w:left w:val="single" w:sz="4" w:space="0" w:color="000000"/>
              <w:bottom w:val="single" w:sz="4" w:space="0" w:color="000000"/>
              <w:right w:val="single" w:sz="4" w:space="0" w:color="000000"/>
            </w:tcBorders>
          </w:tcPr>
          <w:p w:rsidR="00CC392C" w:rsidRPr="00CC392C" w:rsidRDefault="00CC392C" w:rsidP="00CC392C">
            <w:pPr>
              <w:widowControl w:val="0"/>
              <w:tabs>
                <w:tab w:val="left" w:pos="0"/>
              </w:tabs>
              <w:suppressAutoHyphens/>
              <w:spacing w:after="0" w:line="240" w:lineRule="auto"/>
              <w:jc w:val="both"/>
              <w:outlineLvl w:val="2"/>
              <w:rPr>
                <w:rFonts w:ascii="Times New Roman" w:hAnsi="Times New Roman" w:cs="Times New Roman"/>
                <w:sz w:val="16"/>
                <w:szCs w:val="16"/>
              </w:rPr>
            </w:pPr>
            <w:r w:rsidRPr="00CC392C">
              <w:rPr>
                <w:rFonts w:ascii="Times New Roman" w:hAnsi="Times New Roman" w:cs="Times New Roman"/>
                <w:sz w:val="16"/>
                <w:szCs w:val="16"/>
              </w:rPr>
              <w:t>ФНС</w:t>
            </w:r>
          </w:p>
        </w:tc>
      </w:tr>
    </w:tbl>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Предусмотренные настоящим пунктом положения распространяются на все подуслуги, предусмотренные пунктом 2.1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уполномоченным органом власти.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2.10. Основания для отказа в приеме документов, необходимых для предоставления муниципальной услуги, отсутствуют.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Предусмотренное настоящим пунктом положение распространяется на все подуслуги, предусмотренные пунктом </w:t>
      </w:r>
      <w:r w:rsidRPr="00571E08">
        <w:rPr>
          <w:rFonts w:ascii="Times New Roman" w:hAnsi="Times New Roman" w:cs="Times New Roman"/>
        </w:rPr>
        <w:lastRenderedPageBreak/>
        <w:t>2.1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2.11. Основаниями для возврата заявления о предварительном согласовании и представленных заявителем документов, необходимых для предоставления муниципальной услуги в части предварительного согласования предоставления земельного участка, являются: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несоответствие заявления о предварительном согласовании требованиям пункта 1 статьи 39.15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 заявление о предварительном согласовании подано в иной уполномоченный орган;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 к заявлению о предварительном согласовании не приложены документы, предусмотренные подпунктами 2 – 7  пункта 2.6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Основанием для приостановления срока рассмотрения заявления о предварительном согласовании является наличие в администрации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представленной ранее в администрацию другим лицом схемы расположения земельного участка при условии, что местоположение земельных участков, образование которых предусмотрено этими схемами, частично или полностью</w:t>
      </w:r>
      <w:proofErr w:type="gramEnd"/>
      <w:r w:rsidRPr="00571E08">
        <w:rPr>
          <w:rFonts w:ascii="Times New Roman" w:hAnsi="Times New Roman" w:cs="Times New Roman"/>
        </w:rPr>
        <w:t xml:space="preserve"> совпадает.</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2.12. Основаниями для возврата заявления о предоставлении земельного участка и представленных заявителем документов, необходимых для предоставления муниципальной услуги в части предоставления земельного участка, являются: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1) несоответствие заявления о предоставлении земельного участка требованиям пункта 1 статьи 39.17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 заявление о предоставлении земельного участка подано в иной уполномоченный орган;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 к заявлению о предоставлении земельного участка не приложены документы, предусмотренные абзацами с третьего по шестой пункта 2.8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Предусмотренные настоящим пунктом положения распространяются на подуслуги, предусмотренные абзацами с третьего по седьмой пункта 2.1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2.13. Основаниями для отказа в предоставлении муниципальной услуги в части предварительного согласования предоставления земельного участка являются: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1) </w:t>
      </w:r>
      <w:proofErr w:type="gramStart"/>
      <w:r w:rsidRPr="00571E08">
        <w:rPr>
          <w:rFonts w:ascii="Times New Roman" w:hAnsi="Times New Roman" w:cs="Times New Roman"/>
        </w:rPr>
        <w:t>схема расположения земельного участка, приложенная к заявлению о предварительном согласовании не соответствует</w:t>
      </w:r>
      <w:proofErr w:type="gramEnd"/>
      <w:r w:rsidRPr="00571E08">
        <w:rPr>
          <w:rFonts w:ascii="Times New Roman" w:hAnsi="Times New Roman" w:cs="Times New Roman"/>
        </w:rPr>
        <w:t xml:space="preserve"> ее форме, формату или требованиям к ее подготовке, которые установлены в соответствии с абзацем десятым пункта 2.6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6) с заявлением о предварительном согласовании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7) указанный в заявлении о предварительном согласовании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8) указанный в заявлении о предварительном согласовании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9) на указанном в заявлении о предварительном согласовании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571E08">
        <w:rPr>
          <w:rFonts w:ascii="Times New Roman" w:hAnsi="Times New Roman" w:cs="Times New Roman"/>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10) на указанном в заявлении о предварительном согласовании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предварительном согласовании обратился правообладатель этих здания, сооружения, помещений в них, этого объекта незавершенного строительства;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11) указанный в заявлении о предварительном согласовании земельный участок является изъятым из оборота или </w:t>
      </w:r>
      <w:r w:rsidRPr="00571E08">
        <w:rPr>
          <w:rFonts w:ascii="Times New Roman" w:hAnsi="Times New Roman" w:cs="Times New Roman"/>
        </w:rPr>
        <w:lastRenderedPageBreak/>
        <w:t>ограниченным в обороте и его предоставление не допускается на праве, указанном в заявлении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12) указанный в заявлении о предварительном согласовании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571E08">
        <w:rPr>
          <w:rFonts w:ascii="Times New Roman" w:hAnsi="Times New Roman" w:cs="Times New Roman"/>
        </w:rPr>
        <w:t xml:space="preserve"> целей резервирования;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13)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предварительном согласовании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14)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571E08">
        <w:rPr>
          <w:rFonts w:ascii="Times New Roman" w:hAnsi="Times New Roman" w:cs="Times New Roman"/>
        </w:rPr>
        <w:t xml:space="preserve"> или объектов местного значения и с заявлением о предварительном согласовании в отношении такого участка обратилось лицо, уполномоченное на строительство указанных объектов;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15) указанный в заявлении о предварительном согласовании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предварительном согласовании обратилось</w:t>
      </w:r>
      <w:proofErr w:type="gramEnd"/>
      <w:r w:rsidRPr="00571E08">
        <w:rPr>
          <w:rFonts w:ascii="Times New Roman" w:hAnsi="Times New Roman" w:cs="Times New Roman"/>
        </w:rPr>
        <w:t xml:space="preserve">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16) указанный в заявлении о предварительном согласовании земельный участок является предметом аукциона, </w:t>
      </w:r>
      <w:proofErr w:type="gramStart"/>
      <w:r w:rsidRPr="00571E08">
        <w:rPr>
          <w:rFonts w:ascii="Times New Roman" w:hAnsi="Times New Roman" w:cs="Times New Roman"/>
        </w:rPr>
        <w:t>извещение</w:t>
      </w:r>
      <w:proofErr w:type="gramEnd"/>
      <w:r w:rsidRPr="00571E08">
        <w:rPr>
          <w:rFonts w:ascii="Times New Roman" w:hAnsi="Times New Roman" w:cs="Times New Roman"/>
        </w:rPr>
        <w:t xml:space="preserve"> о проведении которого размещено в соответствии с пунктом 19 статьи 39.11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17) в отношении земельного участка, указанного в заявлении о предварительном согласовании,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w:t>
      </w:r>
      <w:proofErr w:type="gramEnd"/>
      <w:r w:rsidRPr="00571E08">
        <w:rPr>
          <w:rFonts w:ascii="Times New Roman" w:hAnsi="Times New Roman" w:cs="Times New Roman"/>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18) в отношении земельного участка, указанного в заявлении о предварительном согласовании,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19) площадь земельного участка, указанного в заявлении о предварительном согласовании, поданного некоммерческой организацией,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предварительном согласовании на основании статьи 9 или 9.1 Закона Самарской области от 11.03.2005 № 94-ГД «О земле» несоответствие площади земельного участка, указанного в заявлении о</w:t>
      </w:r>
      <w:proofErr w:type="gramEnd"/>
      <w:r w:rsidRPr="00571E08">
        <w:rPr>
          <w:rFonts w:ascii="Times New Roman" w:hAnsi="Times New Roman" w:cs="Times New Roman"/>
        </w:rPr>
        <w:t xml:space="preserve"> предварительном </w:t>
      </w:r>
      <w:proofErr w:type="gramStart"/>
      <w:r w:rsidRPr="00571E08">
        <w:rPr>
          <w:rFonts w:ascii="Times New Roman" w:hAnsi="Times New Roman" w:cs="Times New Roman"/>
        </w:rPr>
        <w:t>согласовании</w:t>
      </w:r>
      <w:proofErr w:type="gramEnd"/>
      <w:r w:rsidRPr="00571E08">
        <w:rPr>
          <w:rFonts w:ascii="Times New Roman" w:hAnsi="Times New Roman" w:cs="Times New Roman"/>
        </w:rPr>
        <w:t>, предельным размерам земельного участка, установленным в соответствии с Законом Самарской области от 11.03.2005 № 94-ГД «О земле»;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20) указанный в заявлении о предварительном согласовании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обратилось лицо, не уполномоченное на строительство этих объектов;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 указанный в заявлении о предварительном согласовании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предварительном согласовании обратилось лицо, не уполномоченное на строительство этих здания, сооружения;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22) предоставление земельного участка на заявленном виде прав не допускается;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23) в отношении земельного участка, указанного в заявлении о предварительном согласовании, принято решение о предварительном согласовании его предоставления, срок действия которого не истек, и с заявлением о предварительном согласовании обратилось иное не указанное в этом решении лицо;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 xml:space="preserve">24) указанный в заявлении о предварительном согласовании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w:t>
      </w:r>
      <w:r w:rsidRPr="00571E08">
        <w:rPr>
          <w:rFonts w:ascii="Times New Roman" w:hAnsi="Times New Roman" w:cs="Times New Roman"/>
        </w:rPr>
        <w:lastRenderedPageBreak/>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571E08">
        <w:rPr>
          <w:rFonts w:ascii="Times New Roman" w:hAnsi="Times New Roman" w:cs="Times New Roman"/>
        </w:rPr>
        <w:t xml:space="preserve"> или реконструкции;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25)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26) в случае направления гражданином (гражданами) заявления о предварительном согласовании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 гражданина</w:t>
      </w:r>
      <w:proofErr w:type="gramEnd"/>
      <w:r w:rsidRPr="00571E08">
        <w:rPr>
          <w:rFonts w:ascii="Times New Roman" w:hAnsi="Times New Roman" w:cs="Times New Roman"/>
        </w:rPr>
        <w:t xml:space="preserve"> (</w:t>
      </w:r>
      <w:proofErr w:type="gramStart"/>
      <w:r w:rsidRPr="00571E08">
        <w:rPr>
          <w:rFonts w:ascii="Times New Roman" w:hAnsi="Times New Roman" w:cs="Times New Roman"/>
        </w:rPr>
        <w:t>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w:t>
      </w:r>
      <w:proofErr w:type="gramEnd"/>
      <w:r w:rsidRPr="00571E08">
        <w:rPr>
          <w:rFonts w:ascii="Times New Roman" w:hAnsi="Times New Roman" w:cs="Times New Roman"/>
        </w:rPr>
        <w:t xml:space="preserve">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27)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w:t>
      </w:r>
      <w:proofErr w:type="gramEnd"/>
      <w:r w:rsidRPr="00571E08">
        <w:rPr>
          <w:rFonts w:ascii="Times New Roman" w:hAnsi="Times New Roman" w:cs="Times New Roman"/>
        </w:rPr>
        <w:t xml:space="preserve">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28) отсутствие заключения 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предварительном согласовании на основании частей 8 и 8.1 статьи 9 Закона Самарской</w:t>
      </w:r>
      <w:proofErr w:type="gramEnd"/>
      <w:r w:rsidRPr="00571E08">
        <w:rPr>
          <w:rFonts w:ascii="Times New Roman" w:hAnsi="Times New Roman" w:cs="Times New Roman"/>
        </w:rPr>
        <w:t xml:space="preserve"> области от 11.03.2005 № 94-ГД «О земле»;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29) смерть заявителя – физического лица, ликвидация заявителя – юридического лица;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30) земельный участок образуется из земельных участков, относящихся к различным категориям земель;</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w:t>
      </w:r>
      <w:proofErr w:type="gramEnd"/>
      <w:r w:rsidRPr="00571E08">
        <w:rPr>
          <w:rFonts w:ascii="Times New Roman" w:hAnsi="Times New Roman" w:cs="Times New Roman"/>
        </w:rPr>
        <w:t xml:space="preserve">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за исключением случая обращения с соответствующим заявлением лица, заключившего соответствующее соглашение о государственно-частном партнерстве, муниципально-частном партнерстве;</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36) земельный участок полностью или частично расположен в границах определенной правовым актом Минстроя,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w:t>
      </w:r>
      <w:proofErr w:type="gramEnd"/>
      <w:r w:rsidRPr="00571E08">
        <w:rPr>
          <w:rFonts w:ascii="Times New Roman" w:hAnsi="Times New Roman" w:cs="Times New Roman"/>
        </w:rPr>
        <w:t xml:space="preserve">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коммунального назначения и (или) реализации масштабного инвестиционного проекта, с заявлением о предварительном согласовании;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 xml:space="preserve">37)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w:t>
      </w:r>
      <w:r w:rsidRPr="00571E08">
        <w:rPr>
          <w:rFonts w:ascii="Times New Roman" w:hAnsi="Times New Roman" w:cs="Times New Roman"/>
        </w:rPr>
        <w:lastRenderedPageBreak/>
        <w:t>коммерческого или социального использования, за исключением случая обращения с заявлением о предварительном согласовании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w:t>
      </w:r>
      <w:proofErr w:type="gramEnd"/>
      <w:r w:rsidRPr="00571E08">
        <w:rPr>
          <w:rFonts w:ascii="Times New Roman" w:hAnsi="Times New Roman" w:cs="Times New Roman"/>
        </w:rPr>
        <w:t>, освоения территории в целях строительства и эксплуатации наемного дома социального использования;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38)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2.14. Основаниями для отказа в предоставлении муниципальной услуги в части предоставления земельного участка являются: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с заявлением о предоставлении земельного участка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Pr="00571E08">
        <w:rPr>
          <w:rFonts w:ascii="Times New Roman" w:hAnsi="Times New Roman" w:cs="Times New Roman"/>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571E08">
        <w:rPr>
          <w:rFonts w:ascii="Times New Roman" w:hAnsi="Times New Roman" w:cs="Times New Roman"/>
        </w:rPr>
        <w:t xml:space="preserve"> незавершенного строительства;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571E08">
        <w:rPr>
          <w:rFonts w:ascii="Times New Roman" w:hAnsi="Times New Roman" w:cs="Times New Roman"/>
        </w:rPr>
        <w:t xml:space="preserve"> для целей резервирования;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71E08">
        <w:rPr>
          <w:rFonts w:ascii="Times New Roman" w:hAnsi="Times New Roman" w:cs="Times New Roman"/>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71E08">
        <w:rPr>
          <w:rFonts w:ascii="Times New Roman" w:hAnsi="Times New Roman" w:cs="Times New Roman"/>
        </w:rPr>
        <w:t xml:space="preserve"> аренду земельного участка обратилось </w:t>
      </w:r>
      <w:r w:rsidRPr="00571E08">
        <w:rPr>
          <w:rFonts w:ascii="Times New Roman" w:hAnsi="Times New Roman" w:cs="Times New Roman"/>
        </w:rPr>
        <w:lastRenderedPageBreak/>
        <w:t>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11) указанный в заявлении о предоставлении земельного участка земельный участок является предметом аукциона, </w:t>
      </w:r>
      <w:proofErr w:type="gramStart"/>
      <w:r w:rsidRPr="00571E08">
        <w:rPr>
          <w:rFonts w:ascii="Times New Roman" w:hAnsi="Times New Roman" w:cs="Times New Roman"/>
        </w:rPr>
        <w:t>извещение</w:t>
      </w:r>
      <w:proofErr w:type="gramEnd"/>
      <w:r w:rsidRPr="00571E08">
        <w:rPr>
          <w:rFonts w:ascii="Times New Roman" w:hAnsi="Times New Roman" w:cs="Times New Roman"/>
        </w:rPr>
        <w:t xml:space="preserve"> о проведении которого размещено в соответствии с пунктом 19 статьи 39.11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другого гражданина или юридического лица в администрацию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w:t>
      </w:r>
      <w:proofErr w:type="gramEnd"/>
      <w:r w:rsidRPr="00571E08">
        <w:rPr>
          <w:rFonts w:ascii="Times New Roman" w:hAnsi="Times New Roman" w:cs="Times New Roman"/>
        </w:rPr>
        <w:t xml:space="preserve">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13) в отношении земельного участка, указанного в заявлен</w:t>
      </w:r>
      <w:proofErr w:type="gramStart"/>
      <w:r w:rsidRPr="00571E08">
        <w:rPr>
          <w:rFonts w:ascii="Times New Roman" w:hAnsi="Times New Roman" w:cs="Times New Roman"/>
        </w:rPr>
        <w:t>ии о е</w:t>
      </w:r>
      <w:proofErr w:type="gramEnd"/>
      <w:r w:rsidRPr="00571E08">
        <w:rPr>
          <w:rFonts w:ascii="Times New Roman" w:hAnsi="Times New Roman" w:cs="Times New Roman"/>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предоставлении земельного участка на основании статьи 9 или 9.1 Закона Самарской области от 11.03.2005 № 94-ГД «О земле» несоответствие площади земельного участка, указанного в заявлении</w:t>
      </w:r>
      <w:proofErr w:type="gramEnd"/>
      <w:r w:rsidRPr="00571E08">
        <w:rPr>
          <w:rFonts w:ascii="Times New Roman" w:hAnsi="Times New Roman" w:cs="Times New Roman"/>
        </w:rPr>
        <w:t xml:space="preserve">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предоставлении земельного участка обратилось лицо, не уполномоченное на строительство этих здания, сооружения;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18) предоставление земельного участка на заявленном виде прав не допускается;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19) в отношении земельного участка, указанного в заявлен</w:t>
      </w:r>
      <w:proofErr w:type="gramStart"/>
      <w:r w:rsidRPr="00571E08">
        <w:rPr>
          <w:rFonts w:ascii="Times New Roman" w:hAnsi="Times New Roman" w:cs="Times New Roman"/>
        </w:rPr>
        <w:t>ии о е</w:t>
      </w:r>
      <w:proofErr w:type="gramEnd"/>
      <w:r w:rsidRPr="00571E08">
        <w:rPr>
          <w:rFonts w:ascii="Times New Roman" w:hAnsi="Times New Roman" w:cs="Times New Roman"/>
        </w:rPr>
        <w:t>го предоставлении, не установлен вид разрешенного использования;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20) указанный в заявлении о предоставлении земельного участка земельный участок не отнесен к определенной категории земель;</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 в отношении земельного участка, указанного в заявлен</w:t>
      </w:r>
      <w:proofErr w:type="gramStart"/>
      <w:r w:rsidRPr="00571E08">
        <w:rPr>
          <w:rFonts w:ascii="Times New Roman" w:hAnsi="Times New Roman" w:cs="Times New Roman"/>
        </w:rPr>
        <w:t>ии о е</w:t>
      </w:r>
      <w:proofErr w:type="gramEnd"/>
      <w:r w:rsidRPr="00571E08">
        <w:rPr>
          <w:rFonts w:ascii="Times New Roman" w:hAnsi="Times New Roman" w:cs="Times New Roman"/>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571E08">
        <w:rPr>
          <w:rFonts w:ascii="Times New Roman" w:hAnsi="Times New Roman" w:cs="Times New Roman"/>
        </w:rPr>
        <w:t xml:space="preserve"> сносу или реконструкции;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23) границы земельного участка, указанного в заявлен</w:t>
      </w:r>
      <w:proofErr w:type="gramStart"/>
      <w:r w:rsidRPr="00571E08">
        <w:rPr>
          <w:rFonts w:ascii="Times New Roman" w:hAnsi="Times New Roman" w:cs="Times New Roman"/>
        </w:rPr>
        <w:t>ии о е</w:t>
      </w:r>
      <w:proofErr w:type="gramEnd"/>
      <w:r w:rsidRPr="00571E08">
        <w:rPr>
          <w:rFonts w:ascii="Times New Roman" w:hAnsi="Times New Roman" w:cs="Times New Roman"/>
        </w:rPr>
        <w:t>го предоставлении, подлежат уточнению в соответствии с Федеральным законом «О государственной регистрации недвижимости»;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24) площадь земельного участка, указанного в заявлен</w:t>
      </w:r>
      <w:proofErr w:type="gramStart"/>
      <w:r w:rsidRPr="00571E08">
        <w:rPr>
          <w:rFonts w:ascii="Times New Roman" w:hAnsi="Times New Roman" w:cs="Times New Roman"/>
        </w:rPr>
        <w:t>ии о е</w:t>
      </w:r>
      <w:proofErr w:type="gramEnd"/>
      <w:r w:rsidRPr="00571E08">
        <w:rPr>
          <w:rFonts w:ascii="Times New Roman" w:hAnsi="Times New Roman" w:cs="Times New Roman"/>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25) в случае направления гражданином (гражданами) заявления о предоставлении земельного участка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w:t>
      </w:r>
      <w:proofErr w:type="gramEnd"/>
      <w:r w:rsidRPr="00571E08">
        <w:rPr>
          <w:rFonts w:ascii="Times New Roman" w:hAnsi="Times New Roman" w:cs="Times New Roman"/>
        </w:rPr>
        <w:t xml:space="preserve">) </w:t>
      </w:r>
      <w:proofErr w:type="gramStart"/>
      <w:r w:rsidRPr="00571E08">
        <w:rPr>
          <w:rFonts w:ascii="Times New Roman" w:hAnsi="Times New Roman" w:cs="Times New Roman"/>
        </w:rPr>
        <w:t>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w:t>
      </w:r>
      <w:proofErr w:type="gramEnd"/>
      <w:r w:rsidRPr="00571E08">
        <w:rPr>
          <w:rFonts w:ascii="Times New Roman" w:hAnsi="Times New Roman" w:cs="Times New Roman"/>
        </w:rPr>
        <w:t xml:space="preserve">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lastRenderedPageBreak/>
        <w:t>26) в случае направления гражданином (гражданами) заявления о предоставлении земельного участка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w:t>
      </w:r>
      <w:proofErr w:type="gramEnd"/>
      <w:r w:rsidRPr="00571E08">
        <w:rPr>
          <w:rFonts w:ascii="Times New Roman" w:hAnsi="Times New Roman" w:cs="Times New Roman"/>
        </w:rPr>
        <w:t xml:space="preserve">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27) отсутствие заключения 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предоставлении земельного участка на основании частей 8 и 8.1 статьи 9 Закона</w:t>
      </w:r>
      <w:proofErr w:type="gramEnd"/>
      <w:r w:rsidRPr="00571E08">
        <w:rPr>
          <w:rFonts w:ascii="Times New Roman" w:hAnsi="Times New Roman" w:cs="Times New Roman"/>
        </w:rPr>
        <w:t xml:space="preserve"> Самарской области от 11.03.2005 № 94-ГД «О земле»;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28) смерть заявителя – физического лица, ликвидация заявителя – юридического лица;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29)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30)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32) земельный участок полностью или частично расположен в границах определенной правовым актом Минстроя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w:t>
      </w:r>
      <w:proofErr w:type="gramEnd"/>
      <w:r w:rsidRPr="00571E08">
        <w:rPr>
          <w:rFonts w:ascii="Times New Roman" w:hAnsi="Times New Roman" w:cs="Times New Roman"/>
        </w:rPr>
        <w:t xml:space="preserve">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33)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предоставлении земельного участка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w:t>
      </w:r>
      <w:proofErr w:type="gramEnd"/>
      <w:r w:rsidRPr="00571E08">
        <w:rPr>
          <w:rFonts w:ascii="Times New Roman" w:hAnsi="Times New Roman" w:cs="Times New Roman"/>
        </w:rPr>
        <w:t xml:space="preserve"> использования, освоения территории в целях строительства и эксплуатации наемного дома социального использования;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34)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(ЕГРН), за исключением </w:t>
      </w:r>
      <w:proofErr w:type="gramStart"/>
      <w:r w:rsidRPr="00571E08">
        <w:rPr>
          <w:rFonts w:ascii="Times New Roman" w:hAnsi="Times New Roman" w:cs="Times New Roman"/>
        </w:rPr>
        <w:t>случая</w:t>
      </w:r>
      <w:proofErr w:type="gramEnd"/>
      <w:r w:rsidRPr="00571E08">
        <w:rPr>
          <w:rFonts w:ascii="Times New Roman" w:hAnsi="Times New Roman" w:cs="Times New Roman"/>
        </w:rPr>
        <w:t xml:space="preserve"> если другой земельный участок является преобразуемым объектом недвижимости;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35)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36) цель использования такого земельного участка, указанная в заявлении о предоставлении земельного участка, относится к условно разрешенному виду использования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37)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предоставлении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w:t>
      </w:r>
      <w:proofErr w:type="gramEnd"/>
      <w:r w:rsidRPr="00571E08">
        <w:rPr>
          <w:rFonts w:ascii="Times New Roman" w:hAnsi="Times New Roman" w:cs="Times New Roman"/>
        </w:rPr>
        <w:t xml:space="preserve"> здания, сооружения с заявлением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Положения, предусмотренные подпунктами 1 – 37 настоящего пункта, распространяются на подуслуги, предусмотренные абзацами с третьего по седьмой пункта 2.1 настоящего Административного регламента, с учетом предусмотренного земельным законодательством права заявителя на предоставление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случае обращения с заявлением о предоставлении земельного участка бесплатно в собственность гражданина после прекращения у него права безвозмездного пользования соответствующим</w:t>
      </w:r>
      <w:r w:rsidRPr="00571E08">
        <w:rPr>
          <w:rFonts w:ascii="Times New Roman" w:hAnsi="Times New Roman" w:cs="Times New Roman"/>
          <w:i/>
        </w:rPr>
        <w:t xml:space="preserve"> </w:t>
      </w:r>
      <w:r w:rsidRPr="00571E08">
        <w:rPr>
          <w:rFonts w:ascii="Times New Roman" w:hAnsi="Times New Roman" w:cs="Times New Roman"/>
        </w:rPr>
        <w:t xml:space="preserve">земельным участком, предоставленным ему в соответствии с подпунктом 6 или подпунктом 7 пункта 2 статьи 39.10 Земельного кодекса </w:t>
      </w:r>
      <w:r w:rsidRPr="00571E08">
        <w:rPr>
          <w:rFonts w:ascii="Times New Roman" w:hAnsi="Times New Roman" w:cs="Times New Roman"/>
        </w:rPr>
        <w:lastRenderedPageBreak/>
        <w:t xml:space="preserve">Российской Федерации, администрация отказывает в предоставлении муниципальной услуги.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Администрация отказывает в предоставлении муниципальной услуги гражданину, подавшему заявление о предоставлении земельного участка в порядке реализации установленного федеральным законом или Законом Самарской области от 11.03.2005 № 94-ГД «О земле» права на первоочередное или внеочередное приобретение земельного участка без проведения торгов, в случае реализации данным гражданином ранее соответствующего права на первоочередное или внеочередное приобретение земельного участка без проведения торгов.</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2.15. К услугам, которые являются необходимыми и обязательными для предоставления муниципальной услуги, относится 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 в целях получения: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1) гражданином (гражданами),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в органе, осуществляющем технический учет объектов капитального строительства, о </w:t>
      </w:r>
      <w:proofErr w:type="gramStart"/>
      <w:r w:rsidRPr="00571E08">
        <w:rPr>
          <w:rFonts w:ascii="Times New Roman" w:hAnsi="Times New Roman" w:cs="Times New Roman"/>
        </w:rPr>
        <w:t>сведений</w:t>
      </w:r>
      <w:proofErr w:type="gramEnd"/>
      <w:r w:rsidRPr="00571E08">
        <w:rPr>
          <w:rFonts w:ascii="Times New Roman" w:hAnsi="Times New Roman" w:cs="Times New Roman"/>
        </w:rPr>
        <w:t xml:space="preserve"> зарегистрированных правах на жилой дом и хозяйственную постройку (сарай, гараж или баню);</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 гражданином (гражданами), который (которые) фактически использует (используют) земельный участок, расположенный в границах населенного пункта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w:t>
      </w:r>
      <w:proofErr w:type="gramEnd"/>
      <w:r w:rsidRPr="00571E08">
        <w:rPr>
          <w:rFonts w:ascii="Times New Roman" w:hAnsi="Times New Roman" w:cs="Times New Roman"/>
        </w:rPr>
        <w:t xml:space="preserve"> или сарай, в органе, осуществляющем технический учет объектов капитального строительства, о </w:t>
      </w:r>
      <w:proofErr w:type="gramStart"/>
      <w:r w:rsidRPr="00571E08">
        <w:rPr>
          <w:rFonts w:ascii="Times New Roman" w:hAnsi="Times New Roman" w:cs="Times New Roman"/>
        </w:rPr>
        <w:t>сведений</w:t>
      </w:r>
      <w:proofErr w:type="gramEnd"/>
      <w:r w:rsidRPr="00571E08">
        <w:rPr>
          <w:rFonts w:ascii="Times New Roman" w:hAnsi="Times New Roman" w:cs="Times New Roman"/>
        </w:rPr>
        <w:t xml:space="preserve"> зарегистрированных правах гараж или сарай либо об их отсутствии.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2.16. Предоставление муниципальной услуги осуществляется бесплатно.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Цена земельного участка в договоре купли-продажи земельного участка, предоставленного получателю муниципальной услуги, а также размер арендной платы в договоре аренды земельного участка, предоставленного получателю муниципальной услуги, определяются,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39.4 и пунктом 2 части 3 статьи 39.7 Земельного кодекса Российской</w:t>
      </w:r>
      <w:proofErr w:type="gramEnd"/>
      <w:r w:rsidRPr="00571E08">
        <w:rPr>
          <w:rFonts w:ascii="Times New Roman" w:hAnsi="Times New Roman" w:cs="Times New Roman"/>
        </w:rPr>
        <w:t xml:space="preserve"> Федерации, пунктами 2.7 и 3.2 статьи 3 Федерального закона от 25.10.2001 № 137-ФЗ «О введении в действие Земельного кодекса Российской Федерации».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2.17.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2.18.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2.19.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Присутственные места в администрации оборудуются: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противопожарной системой и средствами пожаротушения;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системой оповещения о возникновении чрезвычайной ситуации;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системой охраны.</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571E08" w:rsidRPr="00571E08" w:rsidRDefault="00571E08" w:rsidP="00571E08">
      <w:pPr>
        <w:widowControl w:val="0"/>
        <w:tabs>
          <w:tab w:val="left" w:pos="42"/>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Места для заполнения запросов (заявлений, уведомлений)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уведомлений) и канцелярскими принадлежностями.</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w:t>
      </w:r>
      <w:r w:rsidRPr="00571E08">
        <w:rPr>
          <w:rFonts w:ascii="Times New Roman" w:hAnsi="Times New Roman" w:cs="Times New Roman"/>
        </w:rPr>
        <w:lastRenderedPageBreak/>
        <w:t>информация, указанная в пунктах 1.4.11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2.20. Показателями доступности и качества предоставления муниципальной услуги являются: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количество взаимодействий заявителя со специалистами администрации при предоставлении муниципальной услуги и их продолжительность;</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2.21.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2.22. </w:t>
      </w:r>
      <w:proofErr w:type="gramStart"/>
      <w:r w:rsidRPr="00571E08">
        <w:rPr>
          <w:rFonts w:ascii="Times New Roman" w:hAnsi="Times New Roman" w:cs="Times New Roman"/>
        </w:rPr>
        <w:t>Запросы (заявления) и документы, предусмотренные соответственно пунктами 2.6 – 2.8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2.23. Запросы о предоставлении документов (информации), указанных в пунктах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b/>
        </w:rPr>
      </w:pPr>
      <w:r w:rsidRPr="00571E08">
        <w:rPr>
          <w:rFonts w:ascii="Times New Roman" w:hAnsi="Times New Roman" w:cs="Times New Roman"/>
          <w:b/>
          <w:lang w:val="en-US"/>
        </w:rPr>
        <w:t>III</w:t>
      </w:r>
      <w:r w:rsidRPr="00571E08">
        <w:rPr>
          <w:rFonts w:ascii="Times New Roman" w:hAnsi="Times New Roman" w:cs="Times New Roman"/>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приём заявления и иных документов, необходимых для предоставления муниципальной услуги, при личном обращении заявителя;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прием документов при обращении по почте либо в электронной форме;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прием заявления и иных документов, необходимых для предоставления муниципальной услуги, на базе МФЦ, работа с документами в МФЦ;</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предварительное рассмотрение заявления о предварительном согласовании;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предварительное рассмотрение заявления о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формирование и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рассмотрение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принятие решения о предоставлении муниципальной услуги или об отказе в её предоставлении и выдача (направление) заявителю документов.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 xml:space="preserve">Блок-схемы административных процедур и соотношение данных административных процедур с предусмотренными </w:t>
      </w:r>
      <w:r w:rsidRPr="00571E08">
        <w:rPr>
          <w:rFonts w:ascii="Times New Roman" w:hAnsi="Times New Roman" w:cs="Times New Roman"/>
        </w:rPr>
        <w:lastRenderedPageBreak/>
        <w:t>Земельным кодексом Российской Федерации этапами предоставления земельных участков без проведения торгов приведены в Приложении № 3 к настоящему Административному регламенту.</w:t>
      </w:r>
      <w:proofErr w:type="gramEnd"/>
    </w:p>
    <w:p w:rsidR="00571E08" w:rsidRPr="002D50D3"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2D50D3">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Приём заявления (уведомления) и иных документов, необходимых для предоставления муниципальной услуги, при личном обращении заявителя</w:t>
      </w:r>
    </w:p>
    <w:p w:rsidR="00571E08" w:rsidRPr="002D50D3"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 Должностным лицом, осуществляющим административную процедуру, является специалист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 Должностное лицо, ответственное за прием запроса (заявления) и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осуществляет прием запроса (заявления) и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3.5. </w:t>
      </w:r>
      <w:proofErr w:type="gramStart"/>
      <w:r w:rsidRPr="00571E08">
        <w:rPr>
          <w:rFonts w:ascii="Times New Roman" w:hAnsi="Times New Roman" w:cs="Times New Roman"/>
        </w:rPr>
        <w:t>Если при проверке комплектности представленных заявителем документов, исходя из соответственно требований пунктов 2.6 и 2.7 или пунктов 2.8 и 2.7 настоящего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w:t>
      </w:r>
      <w:proofErr w:type="gramEnd"/>
      <w:r w:rsidRPr="00571E08">
        <w:rPr>
          <w:rFonts w:ascii="Times New Roman" w:hAnsi="Times New Roman" w:cs="Times New Roman"/>
        </w:rPr>
        <w:t xml:space="preserve"> пакет документов.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Максимальный срок выполнения действий, предусмотренных настоящим пунктом, составляет 15 минут.</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3.6. Максимальный срок выполнения административной процедуры, предусмотренной пунктом 3.4 настоящего Административного регламента, составляет 1 рабочий день.</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3.7. Критерием принятия решения является наличие запроса (заявления) и (или) документов, которые заявитель должен представить самостоятельно.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3.8. Результатом административной процедуры является прием документов, представленных заявителем.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571E08" w:rsidRPr="002D50D3"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2D50D3">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Прием документов при обращении по почте либо в электронной форме</w:t>
      </w:r>
    </w:p>
    <w:p w:rsidR="00571E08" w:rsidRPr="002D50D3" w:rsidRDefault="00571E08" w:rsidP="002D50D3">
      <w:pPr>
        <w:widowControl w:val="0"/>
        <w:tabs>
          <w:tab w:val="left" w:pos="0"/>
        </w:tabs>
        <w:suppressAutoHyphens/>
        <w:spacing w:after="0" w:line="240" w:lineRule="auto"/>
        <w:jc w:val="center"/>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3.10. Должностное лицо, ответственное за прием запроса и документов: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регистрирует поступивший запрос (заявление) в журнале регистрации входящих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4 к настоящему Административному регламенту. Второй экземпляр уведомления на бумажном носителе хранится в администрации.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3.11. Максимальный срок административной процедуры не может превышать 1 рабочий день.</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571E08" w:rsidRPr="004E5594"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4E5594">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Прием заявления и иных документов, необходимых для предоставления муниципальной услуги, на базе МФЦ, работа с документами в МФЦ</w:t>
      </w:r>
    </w:p>
    <w:p w:rsidR="00571E08" w:rsidRPr="004E5594"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3.14. Основанием (юридическим фактом) для приема документов на базе МФЦ, является обращение заявителя с </w:t>
      </w:r>
      <w:r w:rsidRPr="00571E08">
        <w:rPr>
          <w:rFonts w:ascii="Times New Roman" w:hAnsi="Times New Roman" w:cs="Times New Roman"/>
        </w:rPr>
        <w:lastRenderedPageBreak/>
        <w:t>запросом (заявлением) и (или) документами, необходимыми для предоставления муниципальной услуги, в МФЦ.</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571E08">
        <w:rPr>
          <w:rFonts w:ascii="Times New Roman" w:hAnsi="Times New Roman" w:cs="Times New Roman"/>
        </w:rPr>
        <w:t>экспресс-почтой</w:t>
      </w:r>
      <w:proofErr w:type="gramEnd"/>
      <w:r w:rsidRPr="00571E08">
        <w:rPr>
          <w:rFonts w:ascii="Times New Roman" w:hAnsi="Times New Roman" w:cs="Times New Roman"/>
        </w:rPr>
        <w:t xml:space="preserve"> сотрудник МФЦ, ответственный за прием и регистрацию документов, регистрирует запрос (заявление) в Электронном журнале.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571E08">
        <w:rPr>
          <w:rFonts w:ascii="Times New Roman" w:hAnsi="Times New Roman" w:cs="Times New Roman"/>
        </w:rPr>
        <w:t>экспресс-почтой</w:t>
      </w:r>
      <w:proofErr w:type="gramEnd"/>
      <w:r w:rsidRPr="00571E08">
        <w:rPr>
          <w:rFonts w:ascii="Times New Roman" w:hAnsi="Times New Roman" w:cs="Times New Roman"/>
        </w:rPr>
        <w:t>:</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составляет и направляет в адрес заявителя расписку о приеме пакета документов согласно Приложению № 5 к настоящему Административному регламенту.</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случае</w:t>
      </w:r>
      <w:proofErr w:type="gramStart"/>
      <w:r w:rsidRPr="00571E08">
        <w:rPr>
          <w:rFonts w:ascii="Times New Roman" w:hAnsi="Times New Roman" w:cs="Times New Roman"/>
        </w:rPr>
        <w:t>,</w:t>
      </w:r>
      <w:proofErr w:type="gramEnd"/>
      <w:r w:rsidRPr="00571E08">
        <w:rPr>
          <w:rFonts w:ascii="Times New Roman" w:hAnsi="Times New Roman" w:cs="Times New Roman"/>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настоящего Административного регламента, и при отсутствии оснований для возврата документов, предусмотренных соответственно подпунктами 1 – 3 пункта 2.11 или пунктом 2.12 настоящего Административного регламента, готовит и направляет межведомственные запросы в соответствии с требованиями пункта 2.9 (Таблицы 3 и 4), абзаца первого пункта 3.42, пунктов 3.44 и 3.45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w:t>
      </w:r>
      <w:proofErr w:type="gramStart"/>
      <w:r w:rsidRPr="00571E08">
        <w:rPr>
          <w:rFonts w:ascii="Times New Roman" w:hAnsi="Times New Roman" w:cs="Times New Roman"/>
        </w:rPr>
        <w:t>По истечение</w:t>
      </w:r>
      <w:proofErr w:type="gramEnd"/>
      <w:r w:rsidRPr="00571E08">
        <w:rPr>
          <w:rFonts w:ascii="Times New Roman" w:hAnsi="Times New Roman" w:cs="Times New Roman"/>
        </w:rPr>
        <w:t xml:space="preserve">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пунктов 2.6 и 2.7 или пунктов 2.8 и 2.7 настоящего Административного регламента. Если представленные документы не соответствуют требованиям пунктов 2.6 и 2.7 или пунктов 2.8 и 2.7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w:t>
      </w:r>
      <w:proofErr w:type="gramStart"/>
      <w:r w:rsidRPr="00571E08">
        <w:rPr>
          <w:rFonts w:ascii="Times New Roman" w:hAnsi="Times New Roman" w:cs="Times New Roman"/>
        </w:rPr>
        <w:t>экспресс-почтой</w:t>
      </w:r>
      <w:proofErr w:type="gramEnd"/>
      <w:r w:rsidRPr="00571E08">
        <w:rPr>
          <w:rFonts w:ascii="Times New Roman" w:hAnsi="Times New Roman" w:cs="Times New Roman"/>
        </w:rPr>
        <w:t>.</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3.19. Сотрудник МФЦ, ответственный за прием и регистрацию документов, передает: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3.21. Дело доставляется в администрацию сотрудником МФЦ, ответственным за доставку документов. </w:t>
      </w:r>
      <w:proofErr w:type="gramStart"/>
      <w:r w:rsidRPr="00571E08">
        <w:rPr>
          <w:rFonts w:ascii="Times New Roman" w:hAnsi="Times New Roman" w:cs="Times New Roman"/>
        </w:rPr>
        <w:t>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w:t>
      </w:r>
      <w:proofErr w:type="gramEnd"/>
      <w:r w:rsidRPr="00571E08">
        <w:rPr>
          <w:rFonts w:ascii="Times New Roman" w:hAnsi="Times New Roman" w:cs="Times New Roman"/>
        </w:rPr>
        <w:t xml:space="preserve"> Административного регламента, - 10 рабочих дней с указанного </w:t>
      </w:r>
      <w:r w:rsidRPr="00571E08">
        <w:rPr>
          <w:rFonts w:ascii="Times New Roman" w:hAnsi="Times New Roman" w:cs="Times New Roman"/>
        </w:rPr>
        <w:lastRenderedPageBreak/>
        <w:t>момента.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специалист администрации, </w:t>
      </w:r>
      <w:proofErr w:type="gramStart"/>
      <w:r w:rsidRPr="00571E08">
        <w:rPr>
          <w:rFonts w:ascii="Times New Roman" w:hAnsi="Times New Roman" w:cs="Times New Roman"/>
        </w:rPr>
        <w:t>ответственное</w:t>
      </w:r>
      <w:proofErr w:type="gramEnd"/>
      <w:r w:rsidRPr="00571E08">
        <w:rPr>
          <w:rFonts w:ascii="Times New Roman" w:hAnsi="Times New Roman" w:cs="Times New Roman"/>
        </w:rPr>
        <w:t xml:space="preserve">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2.9 (Таблицы 3 и 4) настоящего Административного регламента, на межведомственные запросы.</w:t>
      </w:r>
    </w:p>
    <w:p w:rsidR="00571E08" w:rsidRPr="00571E08" w:rsidRDefault="00571E08" w:rsidP="00780553">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Предварительное рассмотрение заявления о предварительном согласовании</w:t>
      </w:r>
    </w:p>
    <w:p w:rsidR="00571E08" w:rsidRPr="00780553"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3.26. Основанием (юридическим фактом) начала выполнения административной процедуры является регистрация заявления о предварительном согласовании в журнале регистрации входящих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3.27. Должностным лицом, осуществляющим административную процедуру, является специалист администрации, уполномоченное на предварительное рассмотрение заявления о предварительном согласовании (далее в настоящем подразделе – должностное лицо, ответственное за предварительное рассмотрение).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3.28. Должностное лицо, ответственное за предварительное рассмотрение: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проверяет содержание и комплектность представленных заявителем документов, исходя из требований пунктов 2.6 и 2.7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 если при проверке содержания и </w:t>
      </w:r>
      <w:proofErr w:type="gramStart"/>
      <w:r w:rsidRPr="00571E08">
        <w:rPr>
          <w:rFonts w:ascii="Times New Roman" w:hAnsi="Times New Roman" w:cs="Times New Roman"/>
        </w:rPr>
        <w:t>комплектности</w:t>
      </w:r>
      <w:proofErr w:type="gramEnd"/>
      <w:r w:rsidRPr="00571E08">
        <w:rPr>
          <w:rFonts w:ascii="Times New Roman" w:hAnsi="Times New Roman" w:cs="Times New Roman"/>
        </w:rPr>
        <w:t xml:space="preserve"> представленных заявителем документов будут выявлены основания для возврата документов, предусмотренные подпунктами 1 – 3 пункта 2.11 настоящего Административного регламента, должностное лицо, ответственное за предварительное рассмотрение, готовит письмо о возврате заявления о предварительном согласовании и представленных заявителем документов по форме согласно Приложению № 6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предварительном согласовании и документы, представленные заявителем. Письмо о возврате заявления о предварительном согласовании подлежит регистрации должностным лицом, ответственным за предварительное рассмотрение, в журнале регистрации входящих документов;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 если при проверке содержания и </w:t>
      </w:r>
      <w:proofErr w:type="gramStart"/>
      <w:r w:rsidRPr="00571E08">
        <w:rPr>
          <w:rFonts w:ascii="Times New Roman" w:hAnsi="Times New Roman" w:cs="Times New Roman"/>
        </w:rPr>
        <w:t>комплектности</w:t>
      </w:r>
      <w:proofErr w:type="gramEnd"/>
      <w:r w:rsidRPr="00571E08">
        <w:rPr>
          <w:rFonts w:ascii="Times New Roman" w:hAnsi="Times New Roman" w:cs="Times New Roman"/>
        </w:rPr>
        <w:t xml:space="preserve">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и при условии отсутствия на рассмотрении администрации представленной ранее (то есть до представления заявителем заявления о предварительном согласовании) другим лицом схемы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заявление о предварительном согласовании и документы, представленные заявителем, предоставляются специалисту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4)  если при проверке содержания и </w:t>
      </w:r>
      <w:proofErr w:type="gramStart"/>
      <w:r w:rsidRPr="00571E08">
        <w:rPr>
          <w:rFonts w:ascii="Times New Roman" w:hAnsi="Times New Roman" w:cs="Times New Roman"/>
        </w:rPr>
        <w:t>комплектности</w:t>
      </w:r>
      <w:proofErr w:type="gramEnd"/>
      <w:r w:rsidRPr="00571E08">
        <w:rPr>
          <w:rFonts w:ascii="Times New Roman" w:hAnsi="Times New Roman" w:cs="Times New Roman"/>
        </w:rPr>
        <w:t xml:space="preserve">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но на рассмотрении администрации имеется представленная ранее (то есть до представления заявителем заявления о предварительном согласовании) другим лицом схема расположения земельного участка, местоположение которого частично или полностью совпадает с местоположением земельного участка, указанного в </w:t>
      </w:r>
      <w:proofErr w:type="gramStart"/>
      <w:r w:rsidRPr="00571E08">
        <w:rPr>
          <w:rFonts w:ascii="Times New Roman" w:hAnsi="Times New Roman" w:cs="Times New Roman"/>
        </w:rPr>
        <w:t>представленной заявителем схеме расположения земельного участка, должностное лицо, ответственное за предварительное рассмотрение, готовит решение о приостановлении срока рассмотрения поданного позднее заявления о предварительном согласовании по форме согласно Приложению № 7 к настоящему Административному регламенту и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lastRenderedPageBreak/>
        <w:t xml:space="preserve">3.29. </w:t>
      </w:r>
      <w:proofErr w:type="gramStart"/>
      <w:r w:rsidRPr="00571E08">
        <w:rPr>
          <w:rFonts w:ascii="Times New Roman" w:hAnsi="Times New Roman" w:cs="Times New Roman"/>
        </w:rPr>
        <w:t>Максимальный срок выполнения административной процедуры, предусмотренной подпунктами 1 – 4 пункта 3.28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настоящего Административного регламента, не может превышать 10 дней со дня поступления заявления о предварительном согласовании в МФЦ</w:t>
      </w:r>
      <w:proofErr w:type="gramEnd"/>
      <w:r w:rsidRPr="00571E08">
        <w:rPr>
          <w:rFonts w:ascii="Times New Roman" w:hAnsi="Times New Roman" w:cs="Times New Roman"/>
        </w:rPr>
        <w:t xml:space="preserve">, а если заявление заявителя поступило непосредственно в администрацию, то 10 дней со дня поступления заявления о предварительном согласовании в администрацию.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 xml:space="preserve">В случае, предусмотренном подпунктом 4 пункта 3.28 настоящего Административного регламента, после принятия решения об утверждении направленной или представленной ранее схемы расположения земельного участка или после принятия решения об отказе в утверждении указанной схемы должностное лицо, ответственное за предварительное рассмотрение, в течение 1 рабочего дня со дня принятия одного из предусмотренных настоящим абзацем решений: </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 xml:space="preserve">1) направляет заявление о предварительном согласовании и документы, представленные заявителем, специалисту администрации, уполномоченному на анализ документов (информации), необходимых для предоставления муниципальной услуги, для подготовки решения об отказе в предварительном согласовании предоставления земельного участка в соответствии с пунктами 3.61 – 3.65 настоящего Административного регламента в случае принятия решения об утверждении направленной или представленной ранее схемы расположения земельного участка; </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направляет заявление о предварительном согласовании и документы, представленные заявителем, должностному лицу, уполномоченному на формирование и направление межведомственных запросов, в случае принятия решения об отказе в утверждении представленной ранее схемы расположения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3.30. Критериями принятия решений являются наличие или отсутствие предусмотренных пунктом 2.11 настоящего Административного регламента оснований для возврата документов, а также основания для приостановления рассмотрения заявления о предварительном согласовании, предусмотренного абзацем пятым пункта 2.11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3.31. Результатом административной процедуры является направление заявителю (предоставление заявителю на личном приеме) письма о возврате заявления о предварительном согласовании либо передача заявления о предварительном согласовании и документов, представленных заявителем, должностному лицу, уполномоченному на формирование и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3.32. Способом фиксации результата административной процедуры является регистрация письма о возврате заявления о предварительном согласовании, регистрация решения о приостановлении срока рассмотрения поданного позднее заявления о предварительном согласовании.</w:t>
      </w:r>
    </w:p>
    <w:p w:rsidR="00571E08" w:rsidRPr="0074765A"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74765A">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Предварительное рассмотрение заявления о предоставлении земельного участка</w:t>
      </w:r>
    </w:p>
    <w:p w:rsidR="00571E08" w:rsidRPr="0074765A"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3.33. Основанием (юридическим фактом) начала выполнения административной процедуры является регистрация заявления о предоставлении земельного участка в журнале регистрации входящих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3.34. Должностным лицом, осуществляющим административную процедуру, является специалист администрации, уполномоченное на предварительное рассмотрение заявления о предоставлении земельного участка (далее в настоящем подразделе – должностное лицо, ответственное за предварительное рассмотрение).</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3.35. Должностное лицо, ответственное за предварительное рассмотрение: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проверяет содержание и комплектность представленных заявителем документов, исходя из требований пунктов 2.8 и 2.7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 если при проверке содержания и </w:t>
      </w:r>
      <w:proofErr w:type="gramStart"/>
      <w:r w:rsidRPr="00571E08">
        <w:rPr>
          <w:rFonts w:ascii="Times New Roman" w:hAnsi="Times New Roman" w:cs="Times New Roman"/>
        </w:rPr>
        <w:t>комплектности</w:t>
      </w:r>
      <w:proofErr w:type="gramEnd"/>
      <w:r w:rsidRPr="00571E08">
        <w:rPr>
          <w:rFonts w:ascii="Times New Roman" w:hAnsi="Times New Roman" w:cs="Times New Roman"/>
        </w:rPr>
        <w:t xml:space="preserve"> представленных заявителем документов будут выявлены основания для возврата документов, предусмотренные пунктом 2.12 настоящего Административного регламента, должностное лицо, ответственное за предварительное рассмотрение, готовит письмо о возврате заявления о предоставлении земельного участка и представленных заявителем документов по форме согласно Приложению        № 8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предоставлении земельного участка и документы, представленные заявителем. Письмо о возврате заявления о предоставлении земельного участка подлежит регистрации должностным лицом, ответственным за предварительное рассмотрение, в журнале регистрации входящих документов;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 если при проверке содержания и </w:t>
      </w:r>
      <w:proofErr w:type="gramStart"/>
      <w:r w:rsidRPr="00571E08">
        <w:rPr>
          <w:rFonts w:ascii="Times New Roman" w:hAnsi="Times New Roman" w:cs="Times New Roman"/>
        </w:rPr>
        <w:t>комплектности</w:t>
      </w:r>
      <w:proofErr w:type="gramEnd"/>
      <w:r w:rsidRPr="00571E08">
        <w:rPr>
          <w:rFonts w:ascii="Times New Roman" w:hAnsi="Times New Roman" w:cs="Times New Roman"/>
        </w:rPr>
        <w:t xml:space="preserve"> представленных заявителем документов не будут выявлены основания для возврата документов, предусмотренные пунктом 2.12 настоящего Административного регламента, заявление о предоставлении земельного участка и документы, представленные заявителем, предоставляются должностному лицу, уполномоченному на формирование и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3.36. </w:t>
      </w:r>
      <w:proofErr w:type="gramStart"/>
      <w:r w:rsidRPr="00571E08">
        <w:rPr>
          <w:rFonts w:ascii="Times New Roman" w:hAnsi="Times New Roman" w:cs="Times New Roman"/>
        </w:rPr>
        <w:t>Максимальный срок выполнения административной процедуры, предусмотренной пунктом 3.35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3.35 настоящего Административного регламента, не может превышать 10 дней со дня поступления заявления о предоставлении земельного участка в МФЦ, а если</w:t>
      </w:r>
      <w:proofErr w:type="gramEnd"/>
      <w:r w:rsidRPr="00571E08">
        <w:rPr>
          <w:rFonts w:ascii="Times New Roman" w:hAnsi="Times New Roman" w:cs="Times New Roman"/>
        </w:rPr>
        <w:t xml:space="preserve"> заявление заявителя поступило непосредственно в администрацию, то 10 дней со дня поступления заявления о предоставлении земельного участка в администрацию.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lastRenderedPageBreak/>
        <w:t>3.37. Критерием принятия решения наличие или отсутствие предусмотренных пунктом 2.12 настоящего Административного регламента оснований для возврата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3.38. Результатом административной процедуры является направление заявителю (предоставление заявителю на личном приеме) письма о возврате заявления о предоставлении земельного участка либо передача заявления о предоставлении земельного участка и документов, представленных заявителем, должностному лицу, уполномоченному на формирование и направление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3.39. Способом фиксации результата административной процедуры является регистрация письма о возврате заявления о предоставлении земельного участка.</w:t>
      </w:r>
    </w:p>
    <w:p w:rsidR="00571E08" w:rsidRPr="003E0D96"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3E0D96">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Формирование и направление межведомственных запросов</w:t>
      </w:r>
    </w:p>
    <w:p w:rsidR="00571E08" w:rsidRPr="003E0D96"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3.40. Основанием (юридическим фактом) начала выполнения административной процедуры является непредставление заявителем документов, указанных в пункте 2.9 (Таблицы 3 и 4) настоящего Административного регламента, и (или) отсутствие в распоряжении администрации (её должностного лица) документов (сведений), указанных в пункте 2.9 (Таблицы 3 и 4)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3.41. Если заявитель не представил документы, предусмотренные пунктом 2.9 (Таблицами 3 и 4) настоящего Административного регламента, и соответствующие документы (</w:t>
      </w:r>
      <w:proofErr w:type="gramStart"/>
      <w:r w:rsidRPr="00571E08">
        <w:rPr>
          <w:rFonts w:ascii="Times New Roman" w:hAnsi="Times New Roman" w:cs="Times New Roman"/>
        </w:rPr>
        <w:t>сведения</w:t>
      </w:r>
      <w:proofErr w:type="gramEnd"/>
      <w:r w:rsidRPr="00571E08">
        <w:rPr>
          <w:rFonts w:ascii="Times New Roman" w:hAnsi="Times New Roman" w:cs="Times New Roman"/>
        </w:rPr>
        <w:t xml:space="preserve"> содержащиеся в них) отсутствуют в распоряжении администрации (её должностного лица), должностное лицо,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3 пункта 2.9 настоящего Административного регламента и графой «Орган (организация), в который направляется межведомственный запрос в случае непредставления документа заявителем» Таблицы 4 пункта 2.9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3.42. Направление запросов в предусмотренные в пункте 2.9 (Таблицы 3 и 4) настоящего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Предельный срок для подготовки и направления межведомственных запросов в соответствии с настоящим пунктом и пунктами 3.44 и 3.45 настоящего Административного регламента составляет 8 рабочих дней со дня передачи должностным лицом, ответственным за предварительное рассмотрение заявления о предварительном согласовании или заявления о предоставлении земельного участка и документов, представленных соответствующим заявителем, должностному лицу, уполномоченному на формирование и направление межведомственных запросов.</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3.43. Предельный срок для ответов на межведомственные запросы составляет 5 рабочих дня со дня поступления запроса в соответствующий орган (организацию).</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3.45. Направление межведомственного запроса на бумажном носителе должностным лицом осуществляется одним из следующих способов: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почтовым отправлением;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курьером, под расписку.</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данном случае межведомственный запрос должен содержать следующие сведения: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наименование администрации, направляющей межведомственный запрос;</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наименование органа (организации), в адрес которого направляется межведомственный запрос;</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5) сведения, необходимые для представления документов и (или) информации, установленные настоящим Административным регламентом;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6) контактная информация для направления ответа на межведомственный запрос;</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7) дата направления межведомственного запроса;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3.46.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соответственно пунктами 2.6 и 2.7 или пунктами 2.8 и 2.7 настоящего Административного регламента.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3.47.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Способом фиксации результата административной процедуры является регистрация ответов органов (организаций), </w:t>
      </w:r>
      <w:r w:rsidRPr="00571E08">
        <w:rPr>
          <w:rFonts w:ascii="Times New Roman" w:hAnsi="Times New Roman" w:cs="Times New Roman"/>
        </w:rPr>
        <w:lastRenderedPageBreak/>
        <w:t>предусмотренных в пункте 2.9 (Таблицы 3 и 4) настоящего Административного регламента, на межведомственные запросы.</w:t>
      </w:r>
    </w:p>
    <w:p w:rsidR="00571E08" w:rsidRPr="00AB7ED1"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AB7ED1">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Рассмотрение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571E08" w:rsidRPr="00AB7ED1"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3.48. </w:t>
      </w:r>
      <w:proofErr w:type="gramStart"/>
      <w:r w:rsidRPr="00571E08">
        <w:rPr>
          <w:rFonts w:ascii="Times New Roman" w:hAnsi="Times New Roman" w:cs="Times New Roman"/>
        </w:rPr>
        <w:t>Основанием (юридическим фактом) начала выполнения административной процедуры является получение должностным лицом, уполномоченным на формирование и направление межведомственных запросов, ответов на межведомственные запросы либо наличие в распоряжении администрации документов (информации, содержащейся в них), не требующих направления межведомственных запросов, в том числе в связи с представлением данных документов заявителем – гражданином, подавшим заявление о предварительном согласовании или о предоставлении земельного участка для индивидуального</w:t>
      </w:r>
      <w:proofErr w:type="gramEnd"/>
      <w:r w:rsidRPr="00571E08">
        <w:rPr>
          <w:rFonts w:ascii="Times New Roman" w:hAnsi="Times New Roman" w:cs="Times New Roman"/>
        </w:rPr>
        <w:t xml:space="preserve"> жилищного строительства, ведения личного подсобного хозяйства в границах населенного пункта, садоводства, дачного хозяйства, либо гражданином или крестьянским (фермерским) хозяйством, подавшим заявление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3.49. Должностным лицом, осуществляющим административную процедуру, является специалист администрации, уполномоченное на подготовку и организацию опубликования извещения о предоставлении земельного участка для указанных в пункте 3.48 настоящего Административного регламента целей (далее – должностное лицо, ответственное за публикацию извещения).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3.50. Должностное лицо, ответственное за публикацию извещения, совершает одно из следующих действий: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 обеспечивает опубликование извещения о предоставлении земельного участка для указанных в пункте 3.48 настоящего Административного регламента целей по форме, предусмотренной Приложением № 9 к настоящему Административному регламенту (далее – извещение) в порядке, установленном для официального опубликования (обнародования) муниципальных правовых актов уставом соответствующего образования Самарской области, и размещает извещение на официальном сайте Российской Федерации в информационно-телекоммуникационной сети Интернет для размещения информации о проведении</w:t>
      </w:r>
      <w:proofErr w:type="gramEnd"/>
      <w:r w:rsidRPr="00571E08">
        <w:rPr>
          <w:rFonts w:ascii="Times New Roman" w:hAnsi="Times New Roman" w:cs="Times New Roman"/>
        </w:rPr>
        <w:t xml:space="preserve"> </w:t>
      </w:r>
      <w:proofErr w:type="gramStart"/>
      <w:r w:rsidRPr="00571E08">
        <w:rPr>
          <w:rFonts w:ascii="Times New Roman" w:hAnsi="Times New Roman" w:cs="Times New Roman"/>
        </w:rPr>
        <w:t>торгов, определенном Правительством Российской Федерации (далее – официальный сайт), а также на официальном сайте администрации в информационно-телекоммуникационной сети Интернет.</w:t>
      </w:r>
      <w:proofErr w:type="gramEnd"/>
      <w:r w:rsidRPr="00571E08">
        <w:rPr>
          <w:rFonts w:ascii="Times New Roman" w:hAnsi="Times New Roman" w:cs="Times New Roman"/>
        </w:rPr>
        <w:t xml:space="preserve"> В случае</w:t>
      </w:r>
      <w:proofErr w:type="gramStart"/>
      <w:r w:rsidRPr="00571E08">
        <w:rPr>
          <w:rFonts w:ascii="Times New Roman" w:hAnsi="Times New Roman" w:cs="Times New Roman"/>
        </w:rPr>
        <w:t>,</w:t>
      </w:r>
      <w:proofErr w:type="gramEnd"/>
      <w:r w:rsidRPr="00571E08">
        <w:rPr>
          <w:rFonts w:ascii="Times New Roman" w:hAnsi="Times New Roman" w:cs="Times New Roman"/>
        </w:rPr>
        <w:t xml:space="preserve"> если земельный участок предстоит образовать в соответствии со схемой расположения земельного участка и соответствующая схема расположения земельного участка представлена заявителем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администрации в информационно-телекоммуникационной сети Интернет;</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готовит и обеспечивает подписание решения об отказе в предварительном согласовании или об отказе в предоставлении земельного участка в соответствии с пунктом 2.13 настоящего Административного регламента или пунктом 2.14 настоящего Административного регламента по форме соответственно согласно Приложению № 10 или Приложению № 11 к настоящему Административному регламенту. В этом случае решение об отказе в предварительном согласовании или об отказе в предоставлении земельного участка направляется заявителю по почте по адресу, содержащемуся в заявлении заявителя, либо предоставляется на личном приёме (при соответствующем желании заявителя).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Максимальный срок осуществления административных действий, предусмотренных настоящим пунктом, составляет 3 рабочих дня.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3.51. Если по истечении 30 дней со дня опубликования извещения заявления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(далее также – аукцион) не поступили, должностное лицо, ответственное за публикацию извещения, совершает одно из следующих действий:</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по почте по адресу, содержащемуся в заявлении заявителя, либо предоставление на личном приёме (при соответствующем желании заявителя) при условии, что не требуется образование или уточнение границ испрашиваемого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2) готовит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roofErr w:type="gramEnd"/>
      <w:r w:rsidRPr="00571E08">
        <w:rPr>
          <w:rFonts w:ascii="Times New Roman" w:hAnsi="Times New Roman" w:cs="Times New Roman"/>
        </w:rPr>
        <w:t xml:space="preserve">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предусмотренным настоящим Административным регламентом.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Максимальный срок осуществления административных действий, предусмотренных настоящим пунктом, составляет 3 рабочих дня со дня истечения 30 дней со дня опубликования извещения.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3.52. В случае поступления в течение 30 дней со дня опубликования извещения заявлений иных граждан, </w:t>
      </w:r>
      <w:r w:rsidRPr="00571E08">
        <w:rPr>
          <w:rFonts w:ascii="Times New Roman" w:hAnsi="Times New Roman" w:cs="Times New Roman"/>
        </w:rPr>
        <w:lastRenderedPageBreak/>
        <w:t>крестьянских (фермерских) хозяйств о намерении участвовать в аукционе должностное лицо, ответственное за публикацию извещения, в недельный срок со дня поступления этих заявлений:</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1) готовит решение об отказе в предоставлении земельного участка без проведения аукциона заявителю, обратившемуся с заявлением о предоставлении земельного участка, и о проведении аукциона для целей, указанных в заявлении о предоставлении земельного участка,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2) готовит решение об отказе в предварительном согласовании предоставления земельного участка заявителю, обратившемуся с заявлением о предварительном согласовании,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В этом случае администрация обеспечивает образование испрашиваемого земельного участка или уточнение его границ и принимает решение о проведен</w:t>
      </w:r>
      <w:proofErr w:type="gramStart"/>
      <w:r w:rsidRPr="00571E08">
        <w:rPr>
          <w:rFonts w:ascii="Times New Roman" w:hAnsi="Times New Roman" w:cs="Times New Roman"/>
        </w:rPr>
        <w:t>ии ау</w:t>
      </w:r>
      <w:proofErr w:type="gramEnd"/>
      <w:r w:rsidRPr="00571E08">
        <w:rPr>
          <w:rFonts w:ascii="Times New Roman" w:hAnsi="Times New Roman" w:cs="Times New Roman"/>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Максимальный срок осуществления административных действий, предусмотренных настоящим пунктом, за исключением положения, предусмотренного вторым предложением подпункта 2 настоящего пункта, составляет 3 рабочих дня со дня истечения 30 дней со дня опубликования извещения.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3.53. Критерием принятия решения для предоставления муниципальной услуги или отказа в предоставлении муниципальной услуги заявителю, предусмотренному пунктом 3.48 настоящего Административного регламента, является поступление или непоступление в течение 30 дней со дня опубликования извещения заявлений иных граждан, крестьянских (фермерских) хозяйств о намерении участвовать в аукционе.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3.54. Результатом административной процедуры в случае поступления заявления о предоставлении муниципальной услуги после публикации извещения является соответственно решение об отказе в предварительном согласовании или об отказе в предоставлении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Результатом административной процедуры в случае непоступления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заключение договора купли-продажи или договора аренды земельного участка с заявителем;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Результатом административной процедуры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решение об отказе в предоставлении земельного участка без проведения аукциона;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 решение об отказе в предварительном согласовании предоставления земельного участка.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3.55. Способом фиксации результата административной процедуры является регистрация договоров и решений, предусмотренные пунктом 3.54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3.56. Положения пунктов 3.57, 3.58, подпункта 1 пункта 3.59, 3.62, 3.63, 3.65 настоящего Административного регламента к рассмотрению заявлений о предоставлении муниципальной услуги, предусмотренных пунктом 3.48 настоящего Административного регламента, не применяются. </w:t>
      </w:r>
    </w:p>
    <w:p w:rsidR="00571E08" w:rsidRPr="00B969D7"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B969D7">
      <w:pPr>
        <w:widowControl w:val="0"/>
        <w:tabs>
          <w:tab w:val="left" w:pos="0"/>
        </w:tabs>
        <w:suppressAutoHyphens/>
        <w:spacing w:after="0" w:line="240" w:lineRule="auto"/>
        <w:jc w:val="center"/>
        <w:outlineLvl w:val="2"/>
        <w:rPr>
          <w:rFonts w:ascii="Times New Roman" w:hAnsi="Times New Roman" w:cs="Times New Roman"/>
        </w:rPr>
      </w:pPr>
      <w:r w:rsidRPr="00571E08">
        <w:rPr>
          <w:rFonts w:ascii="Times New Roman" w:hAnsi="Times New Roman" w:cs="Times New Roman"/>
        </w:rPr>
        <w:t>Принятие решения о предоставлении муниципальной услуги или об отказе в её предоставлении и выдача (направление) заявителю документов</w:t>
      </w:r>
    </w:p>
    <w:p w:rsidR="00571E08" w:rsidRPr="00B969D7" w:rsidRDefault="00571E08" w:rsidP="00571E08">
      <w:pPr>
        <w:widowControl w:val="0"/>
        <w:tabs>
          <w:tab w:val="left" w:pos="0"/>
        </w:tabs>
        <w:suppressAutoHyphens/>
        <w:spacing w:after="0" w:line="240" w:lineRule="auto"/>
        <w:jc w:val="both"/>
        <w:outlineLvl w:val="2"/>
        <w:rPr>
          <w:rFonts w:ascii="Times New Roman" w:hAnsi="Times New Roman" w:cs="Times New Roman"/>
          <w:sz w:val="8"/>
          <w:szCs w:val="8"/>
        </w:rPr>
      </w:pP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3.57.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Основанием (юридическим фактом) начала выполнения административной процедуры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является подача заявителем (заявителями) заявлений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w:t>
      </w:r>
      <w:proofErr w:type="gramEnd"/>
      <w:r w:rsidRPr="00571E08">
        <w:rPr>
          <w:rFonts w:ascii="Times New Roman" w:hAnsi="Times New Roman" w:cs="Times New Roman"/>
        </w:rPr>
        <w:t xml:space="preserve">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3.58. Должностным лицом, осуществляющим административную процедуру, является специалист администрации, уполномоченное на анализ документов (информации), необходимых для предоставления муниципальной услуги (далее – должностное лицо).</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3.59. При предоставлении муниципальной услуги должностное лицо совершает следующие административные 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1) осуществляет проверку документов (информации, содержащейся в них), необходимых для предоставления муниципальной услуги в соответствии с пунктами 2.6, 2.7 и 2.9 или пунктами 2.8, 2.7 и 2.9 настоящего Административного регламента;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2) обеспечивает хранение в бумажном или электронном виде документов (информации), представленной на </w:t>
      </w:r>
      <w:r w:rsidRPr="00571E08">
        <w:rPr>
          <w:rFonts w:ascii="Times New Roman" w:hAnsi="Times New Roman" w:cs="Times New Roman"/>
        </w:rPr>
        <w:lastRenderedPageBreak/>
        <w:t>межведомственные запросы;</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 в целях установления наличия или отсутствия предусмотренных подпунктами 31, 32, 34 – 37 пункта 2.13 и подпунктами 29 – 33, 36, 37 пункта 2.14 настоящего Административного регламента оснований для отказа в предоставлении муниципальной услуги:</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color w:val="000000"/>
        </w:rPr>
        <w:t xml:space="preserve">а) устанавливает </w:t>
      </w:r>
      <w:r w:rsidRPr="00571E08">
        <w:rPr>
          <w:rFonts w:ascii="Times New Roman" w:hAnsi="Times New Roman" w:cs="Times New Roman"/>
        </w:rPr>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32, 34 – 37 пункта 2.13 и подпунктами 30 – 33 пункта 2.14 настоящего Административного регламента;</w:t>
      </w:r>
      <w:proofErr w:type="gramEnd"/>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исследуя утвержденные в соответствующем муниципальном образовании правила землепользования и застройки, устанавливает, относится ли предусмотренная в заявлении о предоставлении земельного участка цель использования земельного участка к условно разрешенному виду использования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proofErr w:type="gramStart"/>
      <w:r w:rsidRPr="00571E08">
        <w:rPr>
          <w:rFonts w:ascii="Times New Roman" w:hAnsi="Times New Roman" w:cs="Times New Roman"/>
        </w:rPr>
        <w:t>4) в случае отсутствия в распоряжении должностного лица информации о наличии или отсутствии объектов недвижимого имущества на испрашиваемом земельном участке с учетом установленных законодательством требований к предоставлению земельных участков, предусматривающих в отдельных случаях обязательность предоставления земельных участков при отсутствии или при наличии на них объектов недвижимого имущества, обеспечивает осуществление осмотра соответствующего земельного участка на местности на предмет наличия (отсутствия) объектов</w:t>
      </w:r>
      <w:proofErr w:type="gramEnd"/>
      <w:r w:rsidRPr="00571E08">
        <w:rPr>
          <w:rFonts w:ascii="Times New Roman" w:hAnsi="Times New Roman" w:cs="Times New Roman"/>
        </w:rPr>
        <w:t xml:space="preserve"> недвижимого имущества на испрашиваемом земельном участке;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5) в случае невозможности утверждения предложенного заявителем варианта схемы расположения земельного участка разрабатывает иной вариант схемы расположения земельного участка и направляет его заявителю с сопроводительным письмом по форме согласно Приложению № 12 к настоящему Административному регламенту для получения в письменной форме согласия заявителя, обратившегося с заявлением о предварительном согласовании. Максимальный срок осуществления административных действий, предусмотренных настоящим подпунктом, составляет 2 рабочих дня;  </w:t>
      </w:r>
    </w:p>
    <w:p w:rsidR="00571E08" w:rsidRPr="00571E08" w:rsidRDefault="00571E08" w:rsidP="00571E08">
      <w:pPr>
        <w:pStyle w:val="ConsPlusNormal"/>
        <w:tabs>
          <w:tab w:val="left" w:pos="0"/>
        </w:tabs>
        <w:autoSpaceDE/>
        <w:ind w:firstLine="0"/>
        <w:jc w:val="both"/>
        <w:outlineLvl w:val="0"/>
        <w:rPr>
          <w:rFonts w:ascii="Times New Roman" w:hAnsi="Times New Roman"/>
          <w:sz w:val="22"/>
          <w:szCs w:val="22"/>
        </w:rPr>
      </w:pPr>
      <w:proofErr w:type="gramStart"/>
      <w:r w:rsidRPr="00571E08">
        <w:rPr>
          <w:rFonts w:ascii="Times New Roman" w:hAnsi="Times New Roman"/>
          <w:sz w:val="22"/>
          <w:szCs w:val="22"/>
        </w:rPr>
        <w:t>6) если должностным лицом не выявлены основания, предусмотренные соответственно пунктом 2.13 или 2.14 настоящего Административного регламента, а также в случае получения в установленный срок в письменной форме согласия лица, обратившегося с заявлением о предварительном согласовании, с предложенным администрацией вариантом схемы расположения земельного участка должностное лицо соответственно обеспечивает подготовку, подписание и направление (вручение) заявителю в зависимости от разновидности предоставляемой подуслуги, предусмотренной</w:t>
      </w:r>
      <w:proofErr w:type="gramEnd"/>
      <w:r w:rsidRPr="00571E08">
        <w:rPr>
          <w:rFonts w:ascii="Times New Roman" w:hAnsi="Times New Roman"/>
          <w:sz w:val="22"/>
          <w:szCs w:val="22"/>
        </w:rPr>
        <w:t xml:space="preserve"> пунктом 2.1 настоящего Административного регламента: </w:t>
      </w:r>
    </w:p>
    <w:p w:rsidR="00571E08" w:rsidRPr="00571E08" w:rsidRDefault="00571E08" w:rsidP="00571E08">
      <w:pPr>
        <w:pStyle w:val="ConsPlusNormal"/>
        <w:tabs>
          <w:tab w:val="left" w:pos="0"/>
        </w:tabs>
        <w:autoSpaceDE/>
        <w:ind w:firstLine="0"/>
        <w:jc w:val="both"/>
        <w:outlineLvl w:val="0"/>
        <w:rPr>
          <w:rFonts w:ascii="Times New Roman" w:hAnsi="Times New Roman"/>
          <w:sz w:val="22"/>
          <w:szCs w:val="22"/>
        </w:rPr>
      </w:pPr>
      <w:r w:rsidRPr="00571E08">
        <w:rPr>
          <w:rFonts w:ascii="Times New Roman" w:hAnsi="Times New Roman"/>
          <w:sz w:val="22"/>
          <w:szCs w:val="22"/>
        </w:rPr>
        <w:t>- решения о предварительном согласовании предоставления земельного участка по форме согласно Приложению № 13 к настоящему Административному регламенту. В случае</w:t>
      </w:r>
      <w:proofErr w:type="gramStart"/>
      <w:r w:rsidRPr="00571E08">
        <w:rPr>
          <w:rFonts w:ascii="Times New Roman" w:hAnsi="Times New Roman"/>
          <w:sz w:val="22"/>
          <w:szCs w:val="22"/>
        </w:rPr>
        <w:t>,</w:t>
      </w:r>
      <w:proofErr w:type="gramEnd"/>
      <w:r w:rsidRPr="00571E08">
        <w:rPr>
          <w:rFonts w:ascii="Times New Roman" w:hAnsi="Times New Roman"/>
          <w:sz w:val="22"/>
          <w:szCs w:val="22"/>
        </w:rPr>
        <w:t xml:space="preserve">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должностное лицо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 В случае</w:t>
      </w:r>
      <w:proofErr w:type="gramStart"/>
      <w:r w:rsidRPr="00571E08">
        <w:rPr>
          <w:rFonts w:ascii="Times New Roman" w:hAnsi="Times New Roman"/>
          <w:sz w:val="22"/>
          <w:szCs w:val="22"/>
        </w:rPr>
        <w:t>,</w:t>
      </w:r>
      <w:proofErr w:type="gramEnd"/>
      <w:r w:rsidRPr="00571E08">
        <w:rPr>
          <w:rFonts w:ascii="Times New Roman" w:hAnsi="Times New Roman"/>
          <w:sz w:val="22"/>
          <w:szCs w:val="22"/>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направляемому (предоставляемому) заявителю, является схема расположения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проекта договора купли-продажи (Приложение № 14 к настоящему Административному регламенту), договора аренды земельного участка (Приложение № 15 к настоящему Административному регламенту) или договора безвозмездного пользования земельным участком (Приложение       № 16 к настоящему Административному регламенту) в трех экземплярах, если не требуется образование испрашиваемого земельного участка или уточнение его границ. Если договор аренды земельного участка заключается на срок менее чем 1 год, подготавливаются, подписываются и направляются (вручаются) заявителю два экземпляра проекта договора аренды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решения о предоставлении земельного участка в собственность бесплатно (Приложение № 17 к настоящему Административному регламенту) или решения о предоставлении земельного участка в постоянное (бессрочное) пользование (Приложение № 18 к настоящему Административному регламенту), если не требуется образование испрашиваемого земельного участка или уточнение его границ;</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7) в случае, предусмотренном пунктом 6 статьи 39.20 Земельного кодекса Российской Федерации, должностное лицо обеспечивает направление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 В течение 30 дней со дня </w:t>
      </w:r>
      <w:proofErr w:type="gramStart"/>
      <w:r w:rsidRPr="00571E08">
        <w:rPr>
          <w:rFonts w:ascii="Times New Roman" w:hAnsi="Times New Roman" w:cs="Times New Roman"/>
        </w:rPr>
        <w:t>направления проекта договора аренды земельного участка</w:t>
      </w:r>
      <w:proofErr w:type="gramEnd"/>
      <w:r w:rsidRPr="00571E08">
        <w:rPr>
          <w:rFonts w:ascii="Times New Roman" w:hAnsi="Times New Roman" w:cs="Times New Roman"/>
        </w:rPr>
        <w:t xml:space="preserve"> правообладатели здания, сооружения или помещений в них обязаны подписать этот договор аренды и представить его в администрацию. Договор аренды земельного участка заключается с лицами, которые подписали этот договор аренды и представили его в администрацию в указанный 30-дневный срок.</w:t>
      </w:r>
    </w:p>
    <w:p w:rsidR="00571E08" w:rsidRPr="00571E08" w:rsidRDefault="00571E08" w:rsidP="00571E08">
      <w:pPr>
        <w:widowControl w:val="0"/>
        <w:shd w:val="clear" w:color="auto" w:fill="FFFFFF"/>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lastRenderedPageBreak/>
        <w:t>3.60. Срок действия решения о предварительном согласовании предоставления земельного участка составляет два года.</w:t>
      </w:r>
    </w:p>
    <w:p w:rsidR="00571E08" w:rsidRPr="00571E08" w:rsidRDefault="00571E08" w:rsidP="00571E08">
      <w:pPr>
        <w:pStyle w:val="ConsPlusNormal"/>
        <w:shd w:val="clear" w:color="auto" w:fill="FFFFFF"/>
        <w:tabs>
          <w:tab w:val="left" w:pos="0"/>
        </w:tabs>
        <w:autoSpaceDE/>
        <w:ind w:firstLine="0"/>
        <w:jc w:val="both"/>
        <w:outlineLvl w:val="0"/>
        <w:rPr>
          <w:rFonts w:ascii="Times New Roman" w:hAnsi="Times New Roman"/>
          <w:sz w:val="22"/>
          <w:szCs w:val="22"/>
        </w:rPr>
      </w:pPr>
      <w:r w:rsidRPr="00571E08">
        <w:rPr>
          <w:rFonts w:ascii="Times New Roman" w:hAnsi="Times New Roman"/>
          <w:sz w:val="22"/>
          <w:szCs w:val="22"/>
        </w:rPr>
        <w:t>Решение о предварительном согласовании предоставления земельного участка является основанием для предоставления земельного участка в соответствии с настоящим Административным регламентом.</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3.61. При выявлении оснований для отказа в предоставлении муниципальной услуги, предусмотренных соответственно пунктом 2.13 или пунктом 2.14 настоящего Административного регламента, должностное лицо готовит и обеспечивает подписание соответственно решения об отказе в предварительном согласовании или решения об отказе в предоставлении земельного участка. В решении об отказе в предварительном согласовании и решении об отказе в предоставлении земельного участка должны быть указаны все основания отказа.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В случае</w:t>
      </w:r>
      <w:proofErr w:type="gramStart"/>
      <w:r w:rsidRPr="00571E08">
        <w:rPr>
          <w:rFonts w:ascii="Times New Roman" w:hAnsi="Times New Roman" w:cs="Times New Roman"/>
        </w:rPr>
        <w:t>,</w:t>
      </w:r>
      <w:proofErr w:type="gramEnd"/>
      <w:r w:rsidRPr="00571E08">
        <w:rPr>
          <w:rFonts w:ascii="Times New Roman" w:hAnsi="Times New Roman" w:cs="Times New Roman"/>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3.62. </w:t>
      </w:r>
      <w:proofErr w:type="gramStart"/>
      <w:r w:rsidRPr="00571E08">
        <w:rPr>
          <w:rFonts w:ascii="Times New Roman" w:hAnsi="Times New Roman" w:cs="Times New Roman"/>
        </w:rPr>
        <w:t>Общий максимальный срок административной процедуры (без учета 30-дневного срока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описанной пунктами 3.59</w:t>
      </w:r>
      <w:proofErr w:type="gramEnd"/>
      <w:r w:rsidRPr="00571E08">
        <w:rPr>
          <w:rFonts w:ascii="Times New Roman" w:hAnsi="Times New Roman" w:cs="Times New Roman"/>
        </w:rPr>
        <w:t xml:space="preserve"> и 3.61 настоящего Административного регламента, составляет 4 рабочих дня.</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3.63.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соответственно пунктом 2.13 или 2.14 настоящего Административного регламента.  </w:t>
      </w:r>
    </w:p>
    <w:p w:rsidR="00571E08" w:rsidRPr="00571E08" w:rsidRDefault="00571E08" w:rsidP="00571E08">
      <w:pPr>
        <w:pStyle w:val="ConsPlusNormal"/>
        <w:tabs>
          <w:tab w:val="left" w:pos="0"/>
        </w:tabs>
        <w:autoSpaceDE/>
        <w:ind w:firstLine="0"/>
        <w:jc w:val="both"/>
        <w:outlineLvl w:val="0"/>
        <w:rPr>
          <w:rFonts w:ascii="Times New Roman" w:hAnsi="Times New Roman"/>
          <w:sz w:val="22"/>
          <w:szCs w:val="22"/>
        </w:rPr>
      </w:pPr>
      <w:r w:rsidRPr="00571E08">
        <w:rPr>
          <w:rFonts w:ascii="Times New Roman" w:hAnsi="Times New Roman"/>
          <w:sz w:val="22"/>
          <w:szCs w:val="22"/>
        </w:rPr>
        <w:t xml:space="preserve">3.64. </w:t>
      </w:r>
      <w:proofErr w:type="gramStart"/>
      <w:r w:rsidRPr="00571E08">
        <w:rPr>
          <w:rFonts w:ascii="Times New Roman" w:hAnsi="Times New Roman"/>
          <w:sz w:val="22"/>
          <w:szCs w:val="22"/>
        </w:rPr>
        <w:t>Результатом административной процедуры является  выдача заявителю с учетом принятого решения, предусмотренного подпунктом 6 пункта 3.59 или пунктом 3.61 настоящего Административного регламента документа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пунктами 3.59 и 3.61 настоящего</w:t>
      </w:r>
      <w:proofErr w:type="gramEnd"/>
      <w:r w:rsidRPr="00571E08">
        <w:rPr>
          <w:rFonts w:ascii="Times New Roman" w:hAnsi="Times New Roman"/>
          <w:sz w:val="22"/>
          <w:szCs w:val="22"/>
        </w:rPr>
        <w:t xml:space="preserve"> Административного регламента.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3.65. Способом фиксации результата административной процедуры являются регистрация предусмотренных подпунктом 6 пункта 3.59, пунктом 3.61 настоящего Административного регламента документов в журнале регистрации входящих документов.</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 xml:space="preserve">3.66. </w:t>
      </w:r>
      <w:proofErr w:type="gramStart"/>
      <w:r w:rsidRPr="00571E08">
        <w:rPr>
          <w:rFonts w:ascii="Times New Roman" w:hAnsi="Times New Roman" w:cs="Times New Roman"/>
        </w:rPr>
        <w:t>После предоставления заявителями (в случае, предусмотренном подпунктом 7 пункта 3.59 настоящего Административного регламента, – подписавшими проект договора аренды с множественностью лиц на стороне арендатора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в администрацию подписанных ими проектов договоров купли-продажи земельных участков, договоров аренды земельных участков, договоров безвозмездного пользования</w:t>
      </w:r>
      <w:proofErr w:type="gramEnd"/>
      <w:r w:rsidRPr="00571E08">
        <w:rPr>
          <w:rFonts w:ascii="Times New Roman" w:hAnsi="Times New Roman" w:cs="Times New Roman"/>
        </w:rPr>
        <w:t xml:space="preserve"> земельными участками должностное лицо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571E08" w:rsidRPr="00571E08" w:rsidRDefault="00571E08" w:rsidP="00571E08">
      <w:pPr>
        <w:widowControl w:val="0"/>
        <w:tabs>
          <w:tab w:val="left" w:pos="0"/>
        </w:tabs>
        <w:suppressAutoHyphens/>
        <w:spacing w:after="0" w:line="240" w:lineRule="auto"/>
        <w:jc w:val="both"/>
        <w:outlineLvl w:val="2"/>
        <w:rPr>
          <w:rFonts w:ascii="Times New Roman" w:hAnsi="Times New Roman" w:cs="Times New Roman"/>
        </w:rPr>
      </w:pPr>
      <w:r w:rsidRPr="00571E08">
        <w:rPr>
          <w:rFonts w:ascii="Times New Roman" w:hAnsi="Times New Roman" w:cs="Times New Roman"/>
        </w:rPr>
        <w:t>Проекты указанных в настоящем пункте договоров, направленные заявителям, должны быть ими подписаны и представлены в администрацию не позднее чем в течение 30 дней со дня получения заявителями соответствующих проектов договоров.</w:t>
      </w:r>
    </w:p>
    <w:p w:rsidR="00571E08" w:rsidRPr="00571E08" w:rsidRDefault="00571E08" w:rsidP="00767A83">
      <w:pPr>
        <w:pStyle w:val="Standard"/>
        <w:jc w:val="center"/>
        <w:outlineLvl w:val="1"/>
        <w:rPr>
          <w:rFonts w:ascii="Times New Roman" w:hAnsi="Times New Roman" w:cs="Times New Roman"/>
          <w:b/>
          <w:sz w:val="22"/>
          <w:szCs w:val="22"/>
        </w:rPr>
      </w:pPr>
      <w:r w:rsidRPr="00571E08">
        <w:rPr>
          <w:rFonts w:ascii="Times New Roman" w:hAnsi="Times New Roman" w:cs="Times New Roman"/>
          <w:b/>
          <w:sz w:val="22"/>
          <w:szCs w:val="22"/>
        </w:rPr>
        <w:t xml:space="preserve">IV. Формы </w:t>
      </w:r>
      <w:proofErr w:type="gramStart"/>
      <w:r w:rsidRPr="00571E08">
        <w:rPr>
          <w:rFonts w:ascii="Times New Roman" w:hAnsi="Times New Roman" w:cs="Times New Roman"/>
          <w:b/>
          <w:sz w:val="22"/>
          <w:szCs w:val="22"/>
        </w:rPr>
        <w:t>контроля за</w:t>
      </w:r>
      <w:proofErr w:type="gramEnd"/>
      <w:r w:rsidRPr="00571E08">
        <w:rPr>
          <w:rFonts w:ascii="Times New Roman" w:hAnsi="Times New Roman" w:cs="Times New Roman"/>
          <w:b/>
          <w:sz w:val="22"/>
          <w:szCs w:val="22"/>
        </w:rPr>
        <w:t xml:space="preserve"> исполнением Административного регламента</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4.1.</w:t>
      </w:r>
      <w:r w:rsidRPr="00571E08">
        <w:rPr>
          <w:rFonts w:ascii="Times New Roman" w:hAnsi="Times New Roman" w:cs="Times New Roman"/>
          <w:sz w:val="22"/>
          <w:szCs w:val="22"/>
        </w:rPr>
        <w:tab/>
      </w:r>
      <w:proofErr w:type="gramStart"/>
      <w:r w:rsidRPr="00571E08">
        <w:rPr>
          <w:rFonts w:ascii="Times New Roman" w:hAnsi="Times New Roman" w:cs="Times New Roman"/>
          <w:sz w:val="22"/>
          <w:szCs w:val="22"/>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муниципального района Безенчукский Самарской области.</w:t>
      </w:r>
      <w:proofErr w:type="gramEnd"/>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4.2.</w:t>
      </w:r>
      <w:r w:rsidRPr="00571E08">
        <w:rPr>
          <w:rFonts w:ascii="Times New Roman" w:hAnsi="Times New Roman" w:cs="Times New Roman"/>
          <w:sz w:val="22"/>
          <w:szCs w:val="22"/>
        </w:rPr>
        <w:tab/>
        <w:t>Периодичность осуществления текущего контроля устанавливается заместителем главы городского поселения Безенчук муниципального района Безенчукский Самарской области.</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4.3.</w:t>
      </w:r>
      <w:r w:rsidRPr="00571E08">
        <w:rPr>
          <w:rFonts w:ascii="Times New Roman" w:hAnsi="Times New Roman" w:cs="Times New Roman"/>
          <w:sz w:val="22"/>
          <w:szCs w:val="22"/>
        </w:rPr>
        <w:tab/>
      </w:r>
      <w:proofErr w:type="gramStart"/>
      <w:r w:rsidRPr="00571E08">
        <w:rPr>
          <w:rFonts w:ascii="Times New Roman" w:hAnsi="Times New Roman" w:cs="Times New Roman"/>
          <w:sz w:val="22"/>
          <w:szCs w:val="22"/>
        </w:rPr>
        <w:t>Контроль за</w:t>
      </w:r>
      <w:proofErr w:type="gramEnd"/>
      <w:r w:rsidRPr="00571E08">
        <w:rPr>
          <w:rFonts w:ascii="Times New Roman" w:hAnsi="Times New Roman" w:cs="Times New Roman"/>
          <w:sz w:val="22"/>
          <w:szCs w:val="22"/>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4.4.</w:t>
      </w:r>
      <w:r w:rsidRPr="00571E08">
        <w:rPr>
          <w:rFonts w:ascii="Times New Roman" w:hAnsi="Times New Roman" w:cs="Times New Roman"/>
          <w:sz w:val="22"/>
          <w:szCs w:val="22"/>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4.5.</w:t>
      </w:r>
      <w:r w:rsidRPr="00571E08">
        <w:rPr>
          <w:rFonts w:ascii="Times New Roman" w:hAnsi="Times New Roman" w:cs="Times New Roman"/>
          <w:sz w:val="22"/>
          <w:szCs w:val="22"/>
        </w:rPr>
        <w:tab/>
        <w:t xml:space="preserve">Решение об осуществлении плановых и внеплановых проверок полноты и качества предоставления муниципальной услуги принимается заместителем главы городского поселения Безенчук муниципального района </w:t>
      </w:r>
      <w:r w:rsidRPr="00571E08">
        <w:rPr>
          <w:rFonts w:ascii="Times New Roman" w:hAnsi="Times New Roman" w:cs="Times New Roman"/>
          <w:sz w:val="22"/>
          <w:szCs w:val="22"/>
        </w:rPr>
        <w:lastRenderedPageBreak/>
        <w:t>Безенчукский Самарской области.</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4.6.</w:t>
      </w:r>
      <w:r w:rsidRPr="00571E08">
        <w:rPr>
          <w:rFonts w:ascii="Times New Roman" w:hAnsi="Times New Roman" w:cs="Times New Roman"/>
          <w:sz w:val="22"/>
          <w:szCs w:val="22"/>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Плановые проверки проводятся не реже 1 раза в 3 года.</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4.7.</w:t>
      </w:r>
      <w:r w:rsidRPr="00571E08">
        <w:rPr>
          <w:rFonts w:ascii="Times New Roman" w:hAnsi="Times New Roman" w:cs="Times New Roman"/>
          <w:sz w:val="22"/>
          <w:szCs w:val="22"/>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муниципального района Безенчукский Самарской области на основании соответствующих правовых актов.</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571E08" w:rsidRPr="00571E08" w:rsidRDefault="00571E08" w:rsidP="00A8687C">
      <w:pPr>
        <w:pStyle w:val="Standard"/>
        <w:tabs>
          <w:tab w:val="left" w:pos="426"/>
        </w:tabs>
        <w:jc w:val="both"/>
        <w:outlineLvl w:val="2"/>
        <w:rPr>
          <w:rFonts w:ascii="Times New Roman" w:hAnsi="Times New Roman" w:cs="Times New Roman"/>
          <w:sz w:val="22"/>
          <w:szCs w:val="22"/>
        </w:rPr>
      </w:pPr>
      <w:r w:rsidRPr="00571E08">
        <w:rPr>
          <w:rFonts w:ascii="Times New Roman" w:hAnsi="Times New Roman" w:cs="Times New Roman"/>
          <w:sz w:val="22"/>
          <w:szCs w:val="22"/>
        </w:rPr>
        <w:t>4.8.</w:t>
      </w:r>
      <w:r w:rsidRPr="00571E08">
        <w:rPr>
          <w:rFonts w:ascii="Times New Roman" w:hAnsi="Times New Roman" w:cs="Times New Roman"/>
          <w:sz w:val="22"/>
          <w:szCs w:val="22"/>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571E08" w:rsidRPr="00571E08" w:rsidRDefault="00571E08" w:rsidP="00A8687C">
      <w:pPr>
        <w:pStyle w:val="Standard"/>
        <w:tabs>
          <w:tab w:val="left" w:pos="426"/>
        </w:tabs>
        <w:jc w:val="both"/>
        <w:outlineLvl w:val="1"/>
        <w:rPr>
          <w:rFonts w:ascii="Times New Roman" w:hAnsi="Times New Roman" w:cs="Times New Roman"/>
          <w:sz w:val="22"/>
          <w:szCs w:val="22"/>
        </w:rPr>
      </w:pPr>
      <w:r w:rsidRPr="00571E08">
        <w:rPr>
          <w:rFonts w:ascii="Times New Roman" w:hAnsi="Times New Roman" w:cs="Times New Roman"/>
          <w:sz w:val="22"/>
          <w:szCs w:val="22"/>
        </w:rPr>
        <w:t>4.9.</w:t>
      </w:r>
      <w:r w:rsidRPr="00571E08">
        <w:rPr>
          <w:rFonts w:ascii="Times New Roman" w:hAnsi="Times New Roman" w:cs="Times New Roman"/>
          <w:sz w:val="22"/>
          <w:szCs w:val="22"/>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571E08" w:rsidRPr="00571E08" w:rsidRDefault="00571E08" w:rsidP="00A8687C">
      <w:pPr>
        <w:pStyle w:val="Standard"/>
        <w:tabs>
          <w:tab w:val="left" w:pos="426"/>
        </w:tabs>
        <w:jc w:val="both"/>
        <w:rPr>
          <w:rFonts w:ascii="Times New Roman" w:hAnsi="Times New Roman" w:cs="Times New Roman"/>
          <w:sz w:val="22"/>
          <w:szCs w:val="22"/>
        </w:rPr>
      </w:pPr>
      <w:r w:rsidRPr="00571E08">
        <w:rPr>
          <w:rFonts w:ascii="Times New Roman" w:hAnsi="Times New Roman" w:cs="Times New Roman"/>
          <w:sz w:val="22"/>
          <w:szCs w:val="22"/>
        </w:rPr>
        <w:t>4.10.</w:t>
      </w:r>
      <w:r w:rsidRPr="00571E08">
        <w:rPr>
          <w:rFonts w:ascii="Times New Roman" w:hAnsi="Times New Roman" w:cs="Times New Roman"/>
          <w:sz w:val="22"/>
          <w:szCs w:val="22"/>
        </w:rPr>
        <w:tab/>
      </w:r>
      <w:proofErr w:type="gramStart"/>
      <w:r w:rsidRPr="00571E08">
        <w:rPr>
          <w:rFonts w:ascii="Times New Roman" w:hAnsi="Times New Roman" w:cs="Times New Roman"/>
          <w:sz w:val="22"/>
          <w:szCs w:val="22"/>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571E08" w:rsidRPr="00571E08" w:rsidRDefault="00571E08" w:rsidP="00A8687C">
      <w:pPr>
        <w:pStyle w:val="Standard"/>
        <w:tabs>
          <w:tab w:val="left" w:pos="426"/>
        </w:tabs>
        <w:jc w:val="both"/>
        <w:outlineLvl w:val="1"/>
        <w:rPr>
          <w:rFonts w:ascii="Times New Roman" w:hAnsi="Times New Roman" w:cs="Times New Roman"/>
          <w:sz w:val="22"/>
          <w:szCs w:val="22"/>
        </w:rPr>
      </w:pPr>
      <w:r w:rsidRPr="00571E08">
        <w:rPr>
          <w:rFonts w:ascii="Times New Roman" w:hAnsi="Times New Roman" w:cs="Times New Roman"/>
          <w:sz w:val="22"/>
          <w:szCs w:val="22"/>
        </w:rPr>
        <w:t xml:space="preserve">Заявители, направившие заявления о предоставлении муниципальной услуги, могут осуществлять </w:t>
      </w:r>
      <w:proofErr w:type="gramStart"/>
      <w:r w:rsidRPr="00571E08">
        <w:rPr>
          <w:rFonts w:ascii="Times New Roman" w:hAnsi="Times New Roman" w:cs="Times New Roman"/>
          <w:sz w:val="22"/>
          <w:szCs w:val="22"/>
        </w:rPr>
        <w:t>контроль за</w:t>
      </w:r>
      <w:proofErr w:type="gramEnd"/>
      <w:r w:rsidRPr="00571E08">
        <w:rPr>
          <w:rFonts w:ascii="Times New Roman" w:hAnsi="Times New Roman" w:cs="Times New Roman"/>
          <w:sz w:val="22"/>
          <w:szCs w:val="22"/>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571E08" w:rsidRPr="00571E08" w:rsidRDefault="00571E08" w:rsidP="00FD21E3">
      <w:pPr>
        <w:pStyle w:val="Standard"/>
        <w:jc w:val="center"/>
        <w:outlineLvl w:val="1"/>
        <w:rPr>
          <w:rFonts w:ascii="Times New Roman" w:hAnsi="Times New Roman" w:cs="Times New Roman"/>
          <w:b/>
          <w:sz w:val="22"/>
          <w:szCs w:val="22"/>
        </w:rPr>
      </w:pPr>
      <w:r w:rsidRPr="00571E08">
        <w:rPr>
          <w:rFonts w:ascii="Times New Roman" w:hAnsi="Times New Roman" w:cs="Times New Roman"/>
          <w:b/>
          <w:sz w:val="22"/>
          <w:szCs w:val="22"/>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5.1. </w:t>
      </w:r>
      <w:proofErr w:type="gramStart"/>
      <w:r w:rsidRPr="00571E08">
        <w:rPr>
          <w:rFonts w:ascii="Times New Roman" w:hAnsi="Times New Roman" w:cs="Times New Roman"/>
          <w:sz w:val="22"/>
          <w:szCs w:val="22"/>
        </w:rPr>
        <w:t>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w:t>
      </w:r>
      <w:proofErr w:type="gramEnd"/>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pacing w:val="-6"/>
          <w:sz w:val="22"/>
          <w:szCs w:val="22"/>
        </w:rPr>
        <w:t>5.2</w:t>
      </w:r>
      <w:r w:rsidRPr="00571E08">
        <w:rPr>
          <w:rFonts w:ascii="Times New Roman" w:hAnsi="Times New Roman" w:cs="Times New Roman"/>
          <w:sz w:val="22"/>
          <w:szCs w:val="22"/>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муниципального района Безенчукский Самарской области с жалобой.</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5.4. Жалоба должна содержать:</w:t>
      </w:r>
    </w:p>
    <w:p w:rsidR="00571E08" w:rsidRPr="00571E08" w:rsidRDefault="00571E08" w:rsidP="00571E08">
      <w:pPr>
        <w:pStyle w:val="Standard"/>
        <w:jc w:val="both"/>
        <w:outlineLvl w:val="1"/>
        <w:rPr>
          <w:rFonts w:ascii="Times New Roman" w:hAnsi="Times New Roman" w:cs="Times New Roman"/>
          <w:sz w:val="22"/>
          <w:szCs w:val="22"/>
        </w:rPr>
      </w:pPr>
      <w:proofErr w:type="gramStart"/>
      <w:r w:rsidRPr="00571E08">
        <w:rPr>
          <w:rFonts w:ascii="Times New Roman" w:hAnsi="Times New Roman" w:cs="Times New Roman"/>
          <w:sz w:val="22"/>
          <w:szCs w:val="22"/>
        </w:rPr>
        <w:t>наименование администрации, должностного лица Администрации либо муниципального служащего, решения и (или) действия (бездействие) которых обжалуются;</w:t>
      </w:r>
      <w:proofErr w:type="gramEnd"/>
    </w:p>
    <w:p w:rsidR="00571E08" w:rsidRPr="00571E08" w:rsidRDefault="00571E08" w:rsidP="00571E08">
      <w:pPr>
        <w:pStyle w:val="Standard"/>
        <w:jc w:val="both"/>
        <w:outlineLvl w:val="1"/>
        <w:rPr>
          <w:rFonts w:ascii="Times New Roman" w:hAnsi="Times New Roman" w:cs="Times New Roman"/>
          <w:sz w:val="22"/>
          <w:szCs w:val="22"/>
        </w:rPr>
      </w:pPr>
      <w:proofErr w:type="gramStart"/>
      <w:r w:rsidRPr="00571E08">
        <w:rPr>
          <w:rFonts w:ascii="Times New Roman" w:hAnsi="Times New Roman" w:cs="Times New Roman"/>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сведения об обжалуемых решениях и действиях (бездействии) Администрации, должностного лица администрации либо муниципального служащего;</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 xml:space="preserve">5.5. Заявитель может обратиться с </w:t>
      </w:r>
      <w:proofErr w:type="gramStart"/>
      <w:r w:rsidRPr="00571E08">
        <w:rPr>
          <w:rFonts w:ascii="Times New Roman" w:hAnsi="Times New Roman" w:cs="Times New Roman"/>
          <w:sz w:val="22"/>
          <w:szCs w:val="22"/>
        </w:rPr>
        <w:t>жалобой</w:t>
      </w:r>
      <w:proofErr w:type="gramEnd"/>
      <w:r w:rsidRPr="00571E08">
        <w:rPr>
          <w:rFonts w:ascii="Times New Roman" w:hAnsi="Times New Roman" w:cs="Times New Roman"/>
          <w:sz w:val="22"/>
          <w:szCs w:val="22"/>
        </w:rPr>
        <w:t xml:space="preserve"> в том числе в следующих случаях:</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нарушение срока регистрации заявления заявителя о предоставлении муниципальной услуги;</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нарушение срока предоставления муниципальной услуги;</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571E08" w:rsidRPr="00571E08" w:rsidRDefault="00571E08" w:rsidP="00571E08">
      <w:pPr>
        <w:pStyle w:val="Standard"/>
        <w:jc w:val="both"/>
        <w:outlineLvl w:val="1"/>
        <w:rPr>
          <w:rFonts w:ascii="Times New Roman" w:hAnsi="Times New Roman" w:cs="Times New Roman"/>
          <w:sz w:val="22"/>
          <w:szCs w:val="22"/>
        </w:rPr>
      </w:pPr>
      <w:proofErr w:type="gramStart"/>
      <w:r w:rsidRPr="00571E08">
        <w:rPr>
          <w:rFonts w:ascii="Times New Roman" w:hAnsi="Times New Roman" w:cs="Times New Roman"/>
          <w:sz w:val="22"/>
          <w:szCs w:val="22"/>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571E08" w:rsidRPr="00571E08" w:rsidRDefault="00571E08" w:rsidP="00571E08">
      <w:pPr>
        <w:pStyle w:val="Standard"/>
        <w:jc w:val="both"/>
        <w:outlineLvl w:val="1"/>
        <w:rPr>
          <w:rFonts w:ascii="Times New Roman" w:hAnsi="Times New Roman" w:cs="Times New Roman"/>
          <w:sz w:val="22"/>
          <w:szCs w:val="22"/>
        </w:rPr>
      </w:pPr>
      <w:r w:rsidRPr="00571E08">
        <w:rPr>
          <w:rFonts w:ascii="Times New Roman" w:hAnsi="Times New Roman" w:cs="Times New Roman"/>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571E08" w:rsidRPr="00571E08" w:rsidRDefault="00571E08" w:rsidP="00571E08">
      <w:pPr>
        <w:pStyle w:val="Standard"/>
        <w:jc w:val="both"/>
        <w:outlineLvl w:val="1"/>
        <w:rPr>
          <w:rFonts w:ascii="Times New Roman" w:hAnsi="Times New Roman" w:cs="Times New Roman"/>
          <w:sz w:val="22"/>
          <w:szCs w:val="22"/>
        </w:rPr>
      </w:pPr>
      <w:proofErr w:type="gramStart"/>
      <w:r w:rsidRPr="00571E08">
        <w:rPr>
          <w:rFonts w:ascii="Times New Roman" w:hAnsi="Times New Roman" w:cs="Times New Roman"/>
          <w:sz w:val="22"/>
          <w:szCs w:val="22"/>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5.6. Основанием для начала процедуры досудебного (внесудебного) обжалования является поступление в администрацию жалобы от заявителя.</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5.7. Заявитель имеет право на получение информации и документов, необходимых для обоснования и рассмотрения жалобы.</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5.8. Жалоба заявителя может быть адресована главе городского поселения Безенчук муниципального района Безенчукский Самарской области.</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5.9. </w:t>
      </w:r>
      <w:proofErr w:type="gramStart"/>
      <w:r w:rsidRPr="00571E08">
        <w:rPr>
          <w:rFonts w:ascii="Times New Roman" w:hAnsi="Times New Roman" w:cs="Times New Roman"/>
          <w:sz w:val="22"/>
          <w:szCs w:val="22"/>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571E08">
        <w:rPr>
          <w:rFonts w:ascii="Times New Roman" w:hAnsi="Times New Roman" w:cs="Times New Roman"/>
          <w:sz w:val="22"/>
          <w:szCs w:val="22"/>
        </w:rPr>
        <w:t xml:space="preserve"> регистрации. Срок рассмотрения жалобы может быть сокращен в случаях, установленных Правительством Российской Федерации.</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5.10. По результатам рассмотрения жалобы Администрация принимает одно из следующих решений:</w:t>
      </w:r>
    </w:p>
    <w:p w:rsidR="00571E08" w:rsidRPr="00571E08" w:rsidRDefault="00571E08" w:rsidP="00571E08">
      <w:pPr>
        <w:pStyle w:val="Standard"/>
        <w:jc w:val="both"/>
        <w:rPr>
          <w:rFonts w:ascii="Times New Roman" w:hAnsi="Times New Roman" w:cs="Times New Roman"/>
          <w:sz w:val="22"/>
          <w:szCs w:val="22"/>
        </w:rPr>
      </w:pPr>
      <w:proofErr w:type="gramStart"/>
      <w:r w:rsidRPr="00571E08">
        <w:rPr>
          <w:rFonts w:ascii="Times New Roman" w:hAnsi="Times New Roman" w:cs="Times New Roman"/>
          <w:sz w:val="22"/>
          <w:szCs w:val="22"/>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571E08">
        <w:rPr>
          <w:rFonts w:ascii="Times New Roman" w:hAnsi="Times New Roman" w:cs="Times New Roman"/>
          <w:sz w:val="22"/>
          <w:szCs w:val="22"/>
        </w:rPr>
        <w:t xml:space="preserve"> правовыми актами, а также в иных формах. Взамен документа, выданного в результате предоставления муниципальной услуги (решение о выдаче разрешения, разрешение) (далее – документ), в котором были допущены опечатки и (</w:t>
      </w:r>
      <w:proofErr w:type="gramStart"/>
      <w:r w:rsidRPr="00571E08">
        <w:rPr>
          <w:rFonts w:ascii="Times New Roman" w:hAnsi="Times New Roman" w:cs="Times New Roman"/>
          <w:sz w:val="22"/>
          <w:szCs w:val="22"/>
        </w:rPr>
        <w:t xml:space="preserve">или) </w:t>
      </w:r>
      <w:proofErr w:type="gramEnd"/>
      <w:r w:rsidRPr="00571E08">
        <w:rPr>
          <w:rFonts w:ascii="Times New Roman" w:hAnsi="Times New Roman" w:cs="Times New Roman"/>
          <w:sz w:val="22"/>
          <w:szCs w:val="22"/>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 решение об отказе в удовлетворении жалобы.</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Заявителю направляется письменный ответ, содержащий результаты рассмотрения жалобы.</w:t>
      </w:r>
    </w:p>
    <w:p w:rsidR="00571E08" w:rsidRPr="00571E08" w:rsidRDefault="00571E08" w:rsidP="00571E08">
      <w:pPr>
        <w:pStyle w:val="Standard"/>
        <w:jc w:val="both"/>
        <w:rPr>
          <w:rFonts w:ascii="Times New Roman" w:hAnsi="Times New Roman" w:cs="Times New Roman"/>
          <w:sz w:val="22"/>
          <w:szCs w:val="22"/>
        </w:rPr>
      </w:pPr>
      <w:r w:rsidRPr="00571E08">
        <w:rPr>
          <w:rFonts w:ascii="Times New Roman" w:hAnsi="Times New Roman" w:cs="Times New Roman"/>
          <w:sz w:val="22"/>
          <w:szCs w:val="22"/>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71E08" w:rsidRPr="00571E08" w:rsidRDefault="00571E08" w:rsidP="00571E08">
      <w:pPr>
        <w:pStyle w:val="Standard"/>
        <w:tabs>
          <w:tab w:val="left" w:pos="0"/>
        </w:tabs>
        <w:jc w:val="both"/>
        <w:rPr>
          <w:rFonts w:ascii="Times New Roman" w:hAnsi="Times New Roman" w:cs="Times New Roman"/>
          <w:sz w:val="22"/>
          <w:szCs w:val="22"/>
        </w:rPr>
      </w:pPr>
      <w:r w:rsidRPr="00571E08">
        <w:rPr>
          <w:rFonts w:ascii="Times New Roman" w:hAnsi="Times New Roman" w:cs="Times New Roman"/>
          <w:sz w:val="22"/>
          <w:szCs w:val="22"/>
        </w:rPr>
        <w:t xml:space="preserve">В случае установления в ходе или по результатам </w:t>
      </w:r>
      <w:proofErr w:type="gramStart"/>
      <w:r w:rsidRPr="00571E08">
        <w:rPr>
          <w:rFonts w:ascii="Times New Roman" w:hAnsi="Times New Roman" w:cs="Times New Roman"/>
          <w:sz w:val="22"/>
          <w:szCs w:val="22"/>
        </w:rPr>
        <w:t>рассмотрения жалобы признаков состава административного правонарушения</w:t>
      </w:r>
      <w:proofErr w:type="gramEnd"/>
      <w:r w:rsidRPr="00571E08">
        <w:rPr>
          <w:rFonts w:ascii="Times New Roman" w:hAnsi="Times New Roman" w:cs="Times New Roman"/>
          <w:sz w:val="22"/>
          <w:szCs w:val="22"/>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tbl>
      <w:tblPr>
        <w:tblW w:w="9639"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39"/>
      </w:tblGrid>
      <w:tr w:rsidR="00D107A3" w:rsidRPr="00D107A3" w:rsidTr="00D107A3">
        <w:tc>
          <w:tcPr>
            <w:tcW w:w="9639" w:type="dxa"/>
            <w:tcBorders>
              <w:top w:val="nil"/>
              <w:left w:val="nil"/>
              <w:bottom w:val="nil"/>
              <w:right w:val="nil"/>
            </w:tcBorders>
            <w:hideMark/>
          </w:tcPr>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D107A3">
              <w:rPr>
                <w:rFonts w:ascii="Times New Roman" w:eastAsia="Times New Roman" w:hAnsi="Times New Roman" w:cs="Times New Roman"/>
                <w:sz w:val="20"/>
                <w:szCs w:val="20"/>
                <w:lang w:eastAsia="fa-IR" w:bidi="fa-IR"/>
              </w:rPr>
              <w:t>Приложение № 1</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8"/>
                <w:szCs w:val="28"/>
                <w:lang w:eastAsia="fa-IR" w:bidi="fa-IR"/>
              </w:rPr>
            </w:pPr>
            <w:r w:rsidRPr="00D107A3">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D107A3">
              <w:rPr>
                <w:rFonts w:ascii="Times New Roman" w:eastAsia="Times New Roman" w:hAnsi="Times New Roman" w:cs="Times New Roman"/>
                <w:sz w:val="20"/>
                <w:szCs w:val="20"/>
                <w:lang w:eastAsia="fa-IR" w:bidi="fa-IR"/>
              </w:rPr>
              <w:t>собственность</w:t>
            </w:r>
            <w:proofErr w:type="gramEnd"/>
            <w:r w:rsidRPr="00D107A3">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tc>
      </w:tr>
    </w:tbl>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Руководителю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руководителя и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для юридических лиц:</w:t>
      </w:r>
      <w:r w:rsidRPr="00D107A3">
        <w:rPr>
          <w:rFonts w:ascii="Times New Roman" w:eastAsia="Times New Roman" w:hAnsi="Times New Roman" w:cs="Times New Roman"/>
          <w:lang w:eastAsia="fa-IR" w:bidi="fa-IR"/>
        </w:rPr>
        <w:t xml:space="preserve"> </w:t>
      </w:r>
      <w:r w:rsidRPr="00D107A3">
        <w:rPr>
          <w:rFonts w:ascii="Times New Roman" w:eastAsia="Times New Roman" w:hAnsi="Times New Roman" w:cs="Times New Roman"/>
          <w:i/>
          <w:lang w:eastAsia="fa-IR" w:bidi="fa-IR"/>
        </w:rPr>
        <w:t>наименование, место нахождения,</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_____________________________________________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ОГРН, ИНН</w:t>
      </w:r>
      <w:r w:rsidRPr="00D107A3">
        <w:rPr>
          <w:rFonts w:ascii="Times New Roman" w:eastAsia="Times New Roman" w:hAnsi="Times New Roman" w:cs="Times New Roman"/>
          <w:i/>
          <w:vertAlign w:val="superscript"/>
          <w:lang w:eastAsia="fa-IR" w:bidi="fa-IR"/>
        </w:rPr>
        <w:footnoteReference w:id="28"/>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_____________________________________________</w:t>
      </w:r>
      <w:r w:rsidRPr="00D107A3">
        <w:rPr>
          <w:rFonts w:ascii="Times New Roman" w:eastAsia="Times New Roman" w:hAnsi="Times New Roman" w:cs="Times New Roman"/>
          <w:i/>
          <w:lang w:eastAsia="fa-IR" w:bidi="fa-IR"/>
        </w:rPr>
        <w:t xml:space="preserve">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для физических лиц: фамилия, имя и (при наличии) отчество,</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_____________________________________________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дата и место рождения, адрес места жительства (регистрации)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реквизиты документа, удостоверяющего личность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серия и номер, дата выдачи, </w:t>
      </w:r>
      <w:proofErr w:type="gramEnd"/>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органа, выдавшего документ)</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lastRenderedPageBreak/>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номер телефона, факс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почтовый адрес и (или) адрес электронной почты для связи </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ЗАЯВЛЕНИЕ</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который не разграничена, без проведения торгов</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t xml:space="preserve">Прошу предварительно согласовать предоставление </w:t>
      </w:r>
    </w:p>
    <w:tbl>
      <w:tblPr>
        <w:tblW w:w="0" w:type="auto"/>
        <w:tblInd w:w="109" w:type="dxa"/>
        <w:tblBorders>
          <w:insideH w:val="single" w:sz="4" w:space="0" w:color="auto"/>
          <w:insideV w:val="single" w:sz="4" w:space="0" w:color="auto"/>
        </w:tblBorders>
        <w:tblLook w:val="04A0"/>
      </w:tblPr>
      <w:tblGrid>
        <w:gridCol w:w="534"/>
        <w:gridCol w:w="141"/>
        <w:gridCol w:w="9781"/>
      </w:tblGrid>
      <w:tr w:rsidR="00D107A3" w:rsidRPr="00D107A3" w:rsidTr="007E1254">
        <w:tc>
          <w:tcPr>
            <w:tcW w:w="10456"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D107A3" w:rsidRPr="00D107A3" w:rsidTr="007E1254">
        <w:tc>
          <w:tcPr>
            <w:tcW w:w="53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w:t>
            </w:r>
          </w:p>
        </w:tc>
        <w:tc>
          <w:tcPr>
            <w:tcW w:w="9922"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7E1254">
        <w:tc>
          <w:tcPr>
            <w:tcW w:w="1045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D107A3" w:rsidRPr="00D107A3" w:rsidTr="007E1254">
        <w:tc>
          <w:tcPr>
            <w:tcW w:w="675"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для</w:t>
            </w:r>
          </w:p>
        </w:tc>
        <w:tc>
          <w:tcPr>
            <w:tcW w:w="9781"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7E1254">
        <w:tc>
          <w:tcPr>
            <w:tcW w:w="1045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(цель использования земельного участка) </w:t>
            </w:r>
          </w:p>
        </w:tc>
      </w:tr>
      <w:tr w:rsidR="00D107A3" w:rsidRPr="00D107A3" w:rsidTr="007E1254">
        <w:tc>
          <w:tcPr>
            <w:tcW w:w="1045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земельного участка, имеющего кадастровый номер:</w:t>
            </w:r>
          </w:p>
        </w:tc>
      </w:tr>
      <w:tr w:rsidR="00D107A3" w:rsidRPr="00D107A3" w:rsidTr="007E1254">
        <w:tc>
          <w:tcPr>
            <w:tcW w:w="10456"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(кадастровый номер указывается в случае, если границы земельного участка подлежат уточнению в соответствии с Федеральным законом «О государственной регистрации недвижимости»)</w:t>
            </w:r>
          </w:p>
        </w:tc>
      </w:tr>
      <w:tr w:rsidR="00D107A3" w:rsidRPr="00D107A3" w:rsidTr="007E1254">
        <w:tc>
          <w:tcPr>
            <w:tcW w:w="1045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который не разграничена, без проведения торгов.</w:t>
            </w:r>
          </w:p>
        </w:tc>
      </w:tr>
      <w:tr w:rsidR="00D107A3" w:rsidRPr="00D107A3" w:rsidTr="007E1254">
        <w:tc>
          <w:tcPr>
            <w:tcW w:w="10456" w:type="dxa"/>
            <w:gridSpan w:val="3"/>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Основанием для предоставления земельного участка без проведения торгов является: </w:t>
            </w:r>
          </w:p>
        </w:tc>
      </w:tr>
      <w:tr w:rsidR="00D107A3" w:rsidRPr="00D107A3" w:rsidTr="007E1254">
        <w:tc>
          <w:tcPr>
            <w:tcW w:w="10456" w:type="dxa"/>
            <w:gridSpan w:val="3"/>
            <w:tcBorders>
              <w:top w:val="single" w:sz="4" w:space="0" w:color="auto"/>
              <w:left w:val="nil"/>
              <w:bottom w:val="nil"/>
              <w:right w:val="nil"/>
            </w:tcBorders>
          </w:tcPr>
          <w:p w:rsidR="00D107A3" w:rsidRPr="00D107A3" w:rsidRDefault="00D107A3" w:rsidP="007E1254">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(указывается основание из числа </w:t>
            </w:r>
            <w:proofErr w:type="gramStart"/>
            <w:r w:rsidRPr="00D107A3">
              <w:rPr>
                <w:rFonts w:ascii="Times New Roman" w:eastAsia="Times New Roman" w:hAnsi="Times New Roman" w:cs="Times New Roman"/>
                <w:i/>
                <w:lang w:eastAsia="fa-IR" w:bidi="fa-IR"/>
              </w:rPr>
              <w:t>предусмотренных</w:t>
            </w:r>
            <w:proofErr w:type="gramEnd"/>
            <w:r w:rsidRPr="00D107A3">
              <w:rPr>
                <w:rFonts w:ascii="Times New Roman" w:eastAsia="Times New Roman" w:hAnsi="Times New Roman" w:cs="Times New Roman"/>
                <w:i/>
                <w:lang w:eastAsia="fa-IR" w:bidi="fa-IR"/>
              </w:rPr>
              <w:t xml:space="preserve">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tc>
      </w:tr>
      <w:tr w:rsidR="00D107A3" w:rsidRPr="00D107A3" w:rsidTr="007E1254">
        <w:tc>
          <w:tcPr>
            <w:tcW w:w="1045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Проект межевания территории утвержден </w:t>
            </w: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(если образование земельного участка предусмотрено проектом межевания территории, указываются реквизиты решения об утверждении проекта межевания территории: </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форма правового акта, наименование принявшего его органа, дата, номер и наименование правового акта)</w:t>
            </w:r>
          </w:p>
        </w:tc>
      </w:tr>
      <w:tr w:rsidR="00D107A3" w:rsidRPr="00D107A3" w:rsidTr="007E1254">
        <w:tc>
          <w:tcPr>
            <w:tcW w:w="10456" w:type="dxa"/>
            <w:gridSpan w:val="3"/>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Образование испрашиваемого земельного участка предусмотрено из земельного участка (земельных участков), имеющего (имеющих) кадастровый номер (кадастровые номера):</w:t>
            </w:r>
            <w:proofErr w:type="gramEnd"/>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(заполняется в случае, если в государственный кадастр недвижимости (Единый государственный реестр недвижимости) внесены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w:t>
            </w:r>
          </w:p>
        </w:tc>
      </w:tr>
      <w:tr w:rsidR="00D107A3" w:rsidRPr="00D107A3" w:rsidTr="007E1254">
        <w:tc>
          <w:tcPr>
            <w:tcW w:w="10456" w:type="dxa"/>
            <w:gridSpan w:val="3"/>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(заполняется в случае, если испрашиваемый земельный участок предоставляется взамен </w:t>
            </w:r>
            <w:proofErr w:type="gramEnd"/>
          </w:p>
        </w:tc>
      </w:tr>
      <w:tr w:rsidR="00D107A3" w:rsidRPr="00D107A3" w:rsidTr="007E1254">
        <w:tc>
          <w:tcPr>
            <w:tcW w:w="10456"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земельного участка, изымаемого для государственных или муниципальных нужд)</w:t>
            </w:r>
          </w:p>
        </w:tc>
      </w:tr>
      <w:tr w:rsidR="00D107A3" w:rsidRPr="00D107A3" w:rsidTr="007E1254">
        <w:tc>
          <w:tcPr>
            <w:tcW w:w="10456" w:type="dxa"/>
            <w:gridSpan w:val="3"/>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D107A3" w:rsidRPr="00D107A3" w:rsidTr="007E1254">
        <w:tc>
          <w:tcPr>
            <w:tcW w:w="10456"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(заполняется в случае, если земельный участок предоставляется для размещения </w:t>
            </w:r>
            <w:proofErr w:type="gramEnd"/>
          </w:p>
        </w:tc>
      </w:tr>
      <w:tr w:rsidR="00D107A3" w:rsidRPr="00D107A3" w:rsidTr="007E1254">
        <w:tc>
          <w:tcPr>
            <w:tcW w:w="10456"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объектов, предусмотренных документом территориального планирования и (или) </w:t>
            </w:r>
          </w:p>
        </w:tc>
      </w:tr>
      <w:tr w:rsidR="00D107A3" w:rsidRPr="00D107A3" w:rsidTr="007E1254">
        <w:tc>
          <w:tcPr>
            <w:tcW w:w="10456"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7E1254">
        <w:tc>
          <w:tcPr>
            <w:tcW w:w="10456"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проектом планировки территории)</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t>Приложения: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документы, подтверждающие право заявителя на приобретение земельного участка без проведения торгов;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проектная документация лесных участков (в случае, если подано заявление о предварительном согласовании предоставления лесного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w:t>
      </w:r>
      <w:r w:rsidRPr="00D107A3">
        <w:rPr>
          <w:rFonts w:ascii="Times New Roman" w:eastAsia="Times New Roman" w:hAnsi="Times New Roman" w:cs="Times New Roman"/>
          <w:lang w:eastAsia="fa-IR" w:bidi="fa-IR"/>
        </w:rPr>
        <w:lastRenderedPageBreak/>
        <w:t>юридическое лицо);</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r w:rsidRPr="00D107A3">
        <w:rPr>
          <w:rFonts w:ascii="Times New Roman" w:eastAsia="Times New Roman" w:hAnsi="Times New Roman" w:cs="Times New Roman"/>
          <w:vertAlign w:val="superscript"/>
          <w:lang w:eastAsia="fa-IR" w:bidi="fa-IR"/>
        </w:rPr>
        <w:footnoteReference w:id="29"/>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107A3">
        <w:rPr>
          <w:rFonts w:ascii="Times New Roman" w:eastAsia="Times New Roman" w:hAnsi="Times New Roman" w:cs="Times New Roman"/>
          <w:vertAlign w:val="superscript"/>
          <w:lang w:eastAsia="fa-IR" w:bidi="fa-IR"/>
        </w:rPr>
        <w:footnoteReference w:id="30"/>
      </w:r>
    </w:p>
    <w:tbl>
      <w:tblPr>
        <w:tblW w:w="0" w:type="auto"/>
        <w:tblInd w:w="108" w:type="dxa"/>
        <w:tblLook w:val="04A0"/>
      </w:tblPr>
      <w:tblGrid>
        <w:gridCol w:w="2518"/>
        <w:gridCol w:w="425"/>
        <w:gridCol w:w="6622"/>
      </w:tblGrid>
      <w:tr w:rsidR="00D107A3" w:rsidRPr="00D107A3" w:rsidTr="007E1254">
        <w:tc>
          <w:tcPr>
            <w:tcW w:w="2518"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7E1254">
        <w:tc>
          <w:tcPr>
            <w:tcW w:w="2518"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(фамилия, имя и (при наличии) отчество подписавшего лица, </w:t>
            </w:r>
            <w:proofErr w:type="gramEnd"/>
          </w:p>
        </w:tc>
      </w:tr>
      <w:tr w:rsidR="00D107A3" w:rsidRPr="00D107A3" w:rsidTr="007E1254">
        <w:tc>
          <w:tcPr>
            <w:tcW w:w="251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E1254">
        <w:tc>
          <w:tcPr>
            <w:tcW w:w="251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М.П.</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наименование должности подписавшего лица либо указание </w:t>
            </w:r>
          </w:p>
        </w:tc>
      </w:tr>
      <w:tr w:rsidR="00D107A3" w:rsidRPr="00D107A3" w:rsidTr="007E1254">
        <w:tc>
          <w:tcPr>
            <w:tcW w:w="251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(для юридических </w:t>
            </w:r>
            <w:proofErr w:type="gramEnd"/>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E1254">
        <w:tc>
          <w:tcPr>
            <w:tcW w:w="251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vertAlign w:val="superscript"/>
                <w:lang w:eastAsia="fa-IR" w:bidi="fa-IR"/>
              </w:rPr>
            </w:pPr>
            <w:r w:rsidRPr="00D107A3">
              <w:rPr>
                <w:rFonts w:ascii="Times New Roman" w:eastAsia="Times New Roman" w:hAnsi="Times New Roman" w:cs="Times New Roman"/>
                <w:i/>
                <w:lang w:eastAsia="fa-IR" w:bidi="fa-IR"/>
              </w:rPr>
              <w:t>лиц)</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 то, что подписавшее лицо является представителем </w:t>
            </w:r>
            <w:proofErr w:type="gramStart"/>
            <w:r w:rsidRPr="00D107A3">
              <w:rPr>
                <w:rFonts w:ascii="Times New Roman" w:eastAsia="Times New Roman" w:hAnsi="Times New Roman" w:cs="Times New Roman"/>
                <w:i/>
                <w:lang w:eastAsia="fa-IR" w:bidi="fa-IR"/>
              </w:rPr>
              <w:t>по</w:t>
            </w:r>
            <w:proofErr w:type="gramEnd"/>
            <w:r w:rsidRPr="00D107A3">
              <w:rPr>
                <w:rFonts w:ascii="Times New Roman" w:eastAsia="Times New Roman" w:hAnsi="Times New Roman" w:cs="Times New Roman"/>
                <w:i/>
                <w:lang w:eastAsia="fa-IR" w:bidi="fa-IR"/>
              </w:rPr>
              <w:t xml:space="preserve"> </w:t>
            </w:r>
          </w:p>
        </w:tc>
      </w:tr>
      <w:tr w:rsidR="00D107A3" w:rsidRPr="00D107A3" w:rsidTr="007E1254">
        <w:tc>
          <w:tcPr>
            <w:tcW w:w="251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561AA3">
        <w:tc>
          <w:tcPr>
            <w:tcW w:w="251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доверенности)</w:t>
            </w:r>
          </w:p>
        </w:tc>
      </w:tr>
    </w:tbl>
    <w:p w:rsidR="00D107A3" w:rsidRPr="00F002D8" w:rsidRDefault="00D107A3" w:rsidP="00561A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bookmarkStart w:id="2" w:name="Par387"/>
      <w:bookmarkEnd w:id="2"/>
      <w:r w:rsidRPr="00F002D8">
        <w:rPr>
          <w:rFonts w:ascii="Times New Roman" w:eastAsia="Times New Roman" w:hAnsi="Times New Roman" w:cs="Times New Roman"/>
          <w:sz w:val="20"/>
          <w:szCs w:val="20"/>
          <w:lang w:eastAsia="fa-IR" w:bidi="fa-IR"/>
        </w:rPr>
        <w:t>Приложение № 2</w:t>
      </w:r>
    </w:p>
    <w:p w:rsidR="00D107A3" w:rsidRPr="00F002D8"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F002D8">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F002D8">
        <w:rPr>
          <w:rFonts w:ascii="Times New Roman" w:eastAsia="Times New Roman" w:hAnsi="Times New Roman" w:cs="Times New Roman"/>
          <w:sz w:val="20"/>
          <w:szCs w:val="20"/>
          <w:lang w:eastAsia="fa-IR" w:bidi="fa-IR"/>
        </w:rPr>
        <w:t>собственность</w:t>
      </w:r>
      <w:proofErr w:type="gramEnd"/>
      <w:r w:rsidRPr="00F002D8">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Руководителю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руководителя и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для юридических лиц:</w:t>
      </w:r>
      <w:r w:rsidRPr="00D107A3">
        <w:rPr>
          <w:rFonts w:ascii="Times New Roman" w:eastAsia="Times New Roman" w:hAnsi="Times New Roman" w:cs="Times New Roman"/>
          <w:lang w:eastAsia="fa-IR" w:bidi="fa-IR"/>
        </w:rPr>
        <w:t xml:space="preserve"> </w:t>
      </w:r>
      <w:r w:rsidRPr="00D107A3">
        <w:rPr>
          <w:rFonts w:ascii="Times New Roman" w:eastAsia="Times New Roman" w:hAnsi="Times New Roman" w:cs="Times New Roman"/>
          <w:i/>
          <w:lang w:eastAsia="fa-IR" w:bidi="fa-IR"/>
        </w:rPr>
        <w:t>наименование, место нахождения,</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_____________________________________________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ОГРН, ИНН</w:t>
      </w:r>
      <w:r w:rsidRPr="00D107A3">
        <w:rPr>
          <w:rFonts w:ascii="Times New Roman" w:eastAsia="Times New Roman" w:hAnsi="Times New Roman" w:cs="Times New Roman"/>
          <w:i/>
          <w:vertAlign w:val="superscript"/>
          <w:lang w:eastAsia="fa-IR" w:bidi="fa-IR"/>
        </w:rPr>
        <w:footnoteReference w:id="31"/>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_____________________________________________</w:t>
      </w:r>
      <w:r w:rsidRPr="00D107A3">
        <w:rPr>
          <w:rFonts w:ascii="Times New Roman" w:eastAsia="Times New Roman" w:hAnsi="Times New Roman" w:cs="Times New Roman"/>
          <w:i/>
          <w:lang w:eastAsia="fa-IR" w:bidi="fa-IR"/>
        </w:rPr>
        <w:t xml:space="preserve">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для физических лиц: фамилия, имя и (при наличии) отчество,</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_____________________________________________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дата и место рождения, адрес места жительства (регистрации)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реквизиты документа, удостоверяющего личность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серия и номер, дата выдачи, </w:t>
      </w:r>
      <w:proofErr w:type="gramEnd"/>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органа, выдавшего документ)</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номер телефона, факс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почтовый адрес и (или) адрес электронной почты для связи </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ЗАЯВЛЕНИЕ</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 предоставлении земельного участка, находящихся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который не разграничена, без проведения торгов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t xml:space="preserve">Прошу предоставить </w:t>
      </w:r>
    </w:p>
    <w:tbl>
      <w:tblPr>
        <w:tblW w:w="0" w:type="auto"/>
        <w:tblBorders>
          <w:insideH w:val="single" w:sz="4" w:space="0" w:color="auto"/>
          <w:insideV w:val="single" w:sz="4" w:space="0" w:color="auto"/>
        </w:tblBorders>
        <w:tblLayout w:type="fixed"/>
        <w:tblLook w:val="04A0"/>
      </w:tblPr>
      <w:tblGrid>
        <w:gridCol w:w="534"/>
        <w:gridCol w:w="567"/>
        <w:gridCol w:w="1275"/>
        <w:gridCol w:w="142"/>
        <w:gridCol w:w="567"/>
        <w:gridCol w:w="284"/>
        <w:gridCol w:w="708"/>
        <w:gridCol w:w="284"/>
        <w:gridCol w:w="1417"/>
        <w:gridCol w:w="496"/>
        <w:gridCol w:w="213"/>
        <w:gridCol w:w="485"/>
        <w:gridCol w:w="507"/>
        <w:gridCol w:w="2086"/>
      </w:tblGrid>
      <w:tr w:rsidR="00D107A3" w:rsidRPr="00D107A3" w:rsidTr="002B6B84">
        <w:tc>
          <w:tcPr>
            <w:tcW w:w="9565" w:type="dxa"/>
            <w:gridSpan w:val="1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D107A3" w:rsidRPr="00D107A3" w:rsidTr="002B6B84">
        <w:tc>
          <w:tcPr>
            <w:tcW w:w="53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w:t>
            </w:r>
          </w:p>
        </w:tc>
        <w:tc>
          <w:tcPr>
            <w:tcW w:w="9031" w:type="dxa"/>
            <w:gridSpan w:val="1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D107A3" w:rsidRPr="00D107A3" w:rsidTr="002B6B84">
        <w:tc>
          <w:tcPr>
            <w:tcW w:w="237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для</w:t>
            </w:r>
          </w:p>
        </w:tc>
        <w:tc>
          <w:tcPr>
            <w:tcW w:w="7189" w:type="dxa"/>
            <w:gridSpan w:val="11"/>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(цель использования земельного участка) </w:t>
            </w: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земельный участок, имеющий кадастровый номер:</w:t>
            </w: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который не разграничена, без проведения торгов.</w:t>
            </w:r>
          </w:p>
        </w:tc>
      </w:tr>
      <w:tr w:rsidR="00D107A3" w:rsidRPr="00D107A3" w:rsidTr="002B6B84">
        <w:tc>
          <w:tcPr>
            <w:tcW w:w="9565" w:type="dxa"/>
            <w:gridSpan w:val="14"/>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Основанием для предоставления земельного участка без проведения торгов является: </w:t>
            </w:r>
          </w:p>
        </w:tc>
      </w:tr>
      <w:tr w:rsidR="00D107A3" w:rsidRPr="00D107A3" w:rsidTr="002B6B84">
        <w:tc>
          <w:tcPr>
            <w:tcW w:w="9565" w:type="dxa"/>
            <w:gridSpan w:val="14"/>
            <w:tcBorders>
              <w:top w:val="single" w:sz="4" w:space="0" w:color="auto"/>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(указывается основание из числа </w:t>
            </w:r>
            <w:proofErr w:type="gramStart"/>
            <w:r w:rsidRPr="00D107A3">
              <w:rPr>
                <w:rFonts w:ascii="Times New Roman" w:eastAsia="Times New Roman" w:hAnsi="Times New Roman" w:cs="Times New Roman"/>
                <w:i/>
                <w:lang w:eastAsia="fa-IR" w:bidi="fa-IR"/>
              </w:rPr>
              <w:t>предусмотренных</w:t>
            </w:r>
            <w:proofErr w:type="gramEnd"/>
            <w:r w:rsidRPr="00D107A3">
              <w:rPr>
                <w:rFonts w:ascii="Times New Roman" w:eastAsia="Times New Roman" w:hAnsi="Times New Roman" w:cs="Times New Roman"/>
                <w:i/>
                <w:lang w:eastAsia="fa-IR" w:bidi="fa-IR"/>
              </w:rPr>
              <w:t xml:space="preserve"> пунктом 2 статьи 39.3, статьей 39.5, </w:t>
            </w:r>
            <w:r w:rsidRPr="00D107A3">
              <w:rPr>
                <w:rFonts w:ascii="Times New Roman" w:eastAsia="Times New Roman" w:hAnsi="Times New Roman" w:cs="Times New Roman"/>
                <w:i/>
                <w:lang w:eastAsia="fa-IR" w:bidi="fa-IR"/>
              </w:rPr>
              <w:lastRenderedPageBreak/>
              <w:t>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tc>
      </w:tr>
      <w:tr w:rsidR="00D107A3" w:rsidRPr="00D107A3" w:rsidTr="002B6B84">
        <w:tc>
          <w:tcPr>
            <w:tcW w:w="9565" w:type="dxa"/>
            <w:gridSpan w:val="14"/>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(заполняется в случае, если испрашиваемый земельный участок предоставляется взамен </w:t>
            </w:r>
            <w:proofErr w:type="gramEnd"/>
          </w:p>
        </w:tc>
      </w:tr>
      <w:tr w:rsidR="00D107A3" w:rsidRPr="00D107A3" w:rsidTr="002B6B84">
        <w:tc>
          <w:tcPr>
            <w:tcW w:w="9565" w:type="dxa"/>
            <w:gridSpan w:val="1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земельного участка, изымаемого для государственных или муниципальных нужд)</w:t>
            </w:r>
          </w:p>
        </w:tc>
      </w:tr>
      <w:tr w:rsidR="00D107A3" w:rsidRPr="00D107A3" w:rsidTr="002B6B84">
        <w:tc>
          <w:tcPr>
            <w:tcW w:w="9565" w:type="dxa"/>
            <w:gridSpan w:val="14"/>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D107A3" w:rsidRPr="00D107A3" w:rsidTr="002B6B84">
        <w:tc>
          <w:tcPr>
            <w:tcW w:w="9565" w:type="dxa"/>
            <w:gridSpan w:val="1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(заполняется в случае, если земельный участок предоставляется для размещения </w:t>
            </w:r>
            <w:proofErr w:type="gramEnd"/>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объектов, предусмотренных документом территориального планирования и (или) </w:t>
            </w:r>
          </w:p>
        </w:tc>
      </w:tr>
      <w:tr w:rsidR="00D107A3" w:rsidRPr="00D107A3" w:rsidTr="002B6B84">
        <w:tc>
          <w:tcPr>
            <w:tcW w:w="9565" w:type="dxa"/>
            <w:gridSpan w:val="1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проектом планировки территории)</w:t>
            </w:r>
          </w:p>
        </w:tc>
      </w:tr>
      <w:tr w:rsidR="00D107A3" w:rsidRPr="00D107A3" w:rsidTr="002B6B84">
        <w:tc>
          <w:tcPr>
            <w:tcW w:w="9565" w:type="dxa"/>
            <w:gridSpan w:val="14"/>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Реквизиты решения о предварительном согласовании предоставления земельного участка (форма правового акта, наименование принявшего его органа, дата, номер и наименование правового акта):</w:t>
            </w:r>
          </w:p>
        </w:tc>
      </w:tr>
      <w:tr w:rsidR="00D107A3" w:rsidRPr="00D107A3" w:rsidTr="002B6B84">
        <w:tc>
          <w:tcPr>
            <w:tcW w:w="9565" w:type="dxa"/>
            <w:gridSpan w:val="1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(заполняется в случае, если испрашиваемый земельный участок </w:t>
            </w:r>
            <w:proofErr w:type="gramEnd"/>
          </w:p>
        </w:tc>
      </w:tr>
      <w:tr w:rsidR="00D107A3" w:rsidRPr="00D107A3" w:rsidTr="002B6B84">
        <w:tc>
          <w:tcPr>
            <w:tcW w:w="9565" w:type="dxa"/>
            <w:gridSpan w:val="1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образовывался или его границы уточнялись на основании решения </w:t>
            </w:r>
            <w:proofErr w:type="gramStart"/>
            <w:r w:rsidRPr="00D107A3">
              <w:rPr>
                <w:rFonts w:ascii="Times New Roman" w:eastAsia="Times New Roman" w:hAnsi="Times New Roman" w:cs="Times New Roman"/>
                <w:i/>
                <w:lang w:eastAsia="fa-IR" w:bidi="fa-IR"/>
              </w:rPr>
              <w:t>о</w:t>
            </w:r>
            <w:proofErr w:type="gramEnd"/>
            <w:r w:rsidRPr="00D107A3">
              <w:rPr>
                <w:rFonts w:ascii="Times New Roman" w:eastAsia="Times New Roman" w:hAnsi="Times New Roman" w:cs="Times New Roman"/>
                <w:i/>
                <w:lang w:eastAsia="fa-IR" w:bidi="fa-IR"/>
              </w:rPr>
              <w:t xml:space="preserve"> предварительном </w:t>
            </w:r>
          </w:p>
        </w:tc>
      </w:tr>
      <w:tr w:rsidR="00D107A3" w:rsidRPr="00D107A3" w:rsidTr="002B6B84">
        <w:tc>
          <w:tcPr>
            <w:tcW w:w="9565" w:type="dxa"/>
            <w:gridSpan w:val="1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согласовании</w:t>
            </w:r>
            <w:proofErr w:type="gramEnd"/>
            <w:r w:rsidRPr="00D107A3">
              <w:rPr>
                <w:rFonts w:ascii="Times New Roman" w:eastAsia="Times New Roman" w:hAnsi="Times New Roman" w:cs="Times New Roman"/>
                <w:i/>
                <w:lang w:eastAsia="fa-IR" w:bidi="fa-IR"/>
              </w:rPr>
              <w:t xml:space="preserve">  предоставления земельного участка)</w:t>
            </w:r>
          </w:p>
        </w:tc>
      </w:tr>
      <w:tr w:rsidR="00D107A3" w:rsidRPr="00D107A3" w:rsidTr="002B6B84">
        <w:tc>
          <w:tcPr>
            <w:tcW w:w="9565" w:type="dxa"/>
            <w:gridSpan w:val="14"/>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Прошу прекратить право безвозмездного пользования  испрашиваемым земельным участком, основанное на договоре безвозмездного пользования  </w:t>
            </w:r>
          </w:p>
        </w:tc>
      </w:tr>
      <w:tr w:rsidR="00D107A3" w:rsidRPr="00D107A3" w:rsidTr="002B6B84">
        <w:tc>
          <w:tcPr>
            <w:tcW w:w="53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w:t>
            </w:r>
          </w:p>
        </w:tc>
        <w:tc>
          <w:tcPr>
            <w:tcW w:w="1984"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567"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от </w:t>
            </w:r>
          </w:p>
        </w:tc>
        <w:tc>
          <w:tcPr>
            <w:tcW w:w="28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c>
          <w:tcPr>
            <w:tcW w:w="708"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28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c>
          <w:tcPr>
            <w:tcW w:w="1417"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496"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20</w:t>
            </w:r>
          </w:p>
        </w:tc>
        <w:tc>
          <w:tcPr>
            <w:tcW w:w="69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507"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г</w:t>
            </w:r>
            <w:proofErr w:type="gramEnd"/>
            <w:r w:rsidRPr="00D107A3">
              <w:rPr>
                <w:rFonts w:ascii="Times New Roman" w:eastAsia="Times New Roman" w:hAnsi="Times New Roman" w:cs="Times New Roman"/>
                <w:lang w:eastAsia="fa-IR" w:bidi="fa-IR"/>
              </w:rPr>
              <w:t>.,</w:t>
            </w:r>
          </w:p>
        </w:tc>
        <w:tc>
          <w:tcPr>
            <w:tcW w:w="2086"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заключенном</w:t>
            </w:r>
            <w:proofErr w:type="gramEnd"/>
            <w:r w:rsidRPr="00D107A3">
              <w:rPr>
                <w:rFonts w:ascii="Times New Roman" w:eastAsia="Times New Roman" w:hAnsi="Times New Roman" w:cs="Times New Roman"/>
                <w:lang w:eastAsia="fa-IR" w:bidi="fa-IR"/>
              </w:rPr>
              <w:t xml:space="preserve"> </w:t>
            </w:r>
          </w:p>
        </w:tc>
      </w:tr>
      <w:tr w:rsidR="00D107A3" w:rsidRPr="00D107A3" w:rsidTr="002B6B84">
        <w:tc>
          <w:tcPr>
            <w:tcW w:w="1101"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между</w:t>
            </w:r>
          </w:p>
        </w:tc>
        <w:tc>
          <w:tcPr>
            <w:tcW w:w="8464" w:type="dxa"/>
            <w:gridSpan w:val="1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53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w:t>
            </w:r>
          </w:p>
        </w:tc>
        <w:tc>
          <w:tcPr>
            <w:tcW w:w="9031" w:type="dxa"/>
            <w:gridSpan w:val="1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Дата прекращения права безвозмездного пользования в соответствии </w:t>
            </w:r>
            <w:proofErr w:type="gramStart"/>
            <w:r w:rsidRPr="00D107A3">
              <w:rPr>
                <w:rFonts w:ascii="Times New Roman" w:eastAsia="Times New Roman" w:hAnsi="Times New Roman" w:cs="Times New Roman"/>
                <w:lang w:eastAsia="fa-IR" w:bidi="fa-IR"/>
              </w:rPr>
              <w:t>с</w:t>
            </w:r>
            <w:proofErr w:type="gramEnd"/>
            <w:r w:rsidRPr="00D107A3">
              <w:rPr>
                <w:rFonts w:ascii="Times New Roman" w:eastAsia="Times New Roman" w:hAnsi="Times New Roman" w:cs="Times New Roman"/>
                <w:lang w:eastAsia="fa-IR" w:bidi="fa-IR"/>
              </w:rPr>
              <w:t xml:space="preserve"> </w:t>
            </w:r>
          </w:p>
        </w:tc>
      </w:tr>
      <w:tr w:rsidR="00D107A3" w:rsidRPr="00D107A3" w:rsidTr="002B6B84">
        <w:tc>
          <w:tcPr>
            <w:tcW w:w="6487" w:type="dxa"/>
            <w:gridSpan w:val="11"/>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указанным договором безвозмездного пользования:</w:t>
            </w:r>
          </w:p>
        </w:tc>
        <w:tc>
          <w:tcPr>
            <w:tcW w:w="3078"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1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(заполняется в случаях, если земельный участок испрашивается на основании    подпунктов 4 и 5 статьи 39.5 Земельного кодекса РФ)</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p>
    <w:tbl>
      <w:tblPr>
        <w:tblW w:w="0" w:type="auto"/>
        <w:tblBorders>
          <w:insideH w:val="single" w:sz="4" w:space="0" w:color="auto"/>
          <w:insideV w:val="single" w:sz="4" w:space="0" w:color="auto"/>
        </w:tblBorders>
        <w:tblLayout w:type="fixed"/>
        <w:tblLook w:val="04A0"/>
      </w:tblPr>
      <w:tblGrid>
        <w:gridCol w:w="9565"/>
      </w:tblGrid>
      <w:tr w:rsidR="00D107A3" w:rsidRPr="00D107A3" w:rsidTr="002B6B84">
        <w:tc>
          <w:tcPr>
            <w:tcW w:w="956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Прошу прекратить право постоянного (бессрочного) пользования  испрашиваемым земельным участком, основанное </w:t>
            </w:r>
            <w:proofErr w:type="gramStart"/>
            <w:r w:rsidRPr="00D107A3">
              <w:rPr>
                <w:rFonts w:ascii="Times New Roman" w:eastAsia="Times New Roman" w:hAnsi="Times New Roman" w:cs="Times New Roman"/>
                <w:lang w:eastAsia="fa-IR" w:bidi="fa-IR"/>
              </w:rPr>
              <w:t>на</w:t>
            </w:r>
            <w:proofErr w:type="gramEnd"/>
            <w:r w:rsidRPr="00D107A3">
              <w:rPr>
                <w:rFonts w:ascii="Times New Roman" w:eastAsia="Times New Roman" w:hAnsi="Times New Roman" w:cs="Times New Roman"/>
                <w:lang w:eastAsia="fa-IR" w:bidi="fa-IR"/>
              </w:rPr>
              <w:t xml:space="preserve"> </w:t>
            </w:r>
          </w:p>
        </w:tc>
      </w:tr>
      <w:tr w:rsidR="00D107A3" w:rsidRPr="00D107A3" w:rsidTr="002B6B84">
        <w:tc>
          <w:tcPr>
            <w:tcW w:w="9565"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(указывается форма правового акта, наименование принявшего его органа, дата, номер и</w:t>
            </w:r>
            <w:proofErr w:type="gramEnd"/>
          </w:p>
        </w:tc>
      </w:tr>
      <w:tr w:rsidR="00D107A3" w:rsidRPr="00D107A3" w:rsidTr="002B6B84">
        <w:tc>
          <w:tcPr>
            <w:tcW w:w="9565"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i/>
                <w:lang w:eastAsia="fa-IR" w:bidi="fa-IR"/>
              </w:rPr>
              <w:t xml:space="preserve">наименование правового акта, которым оформлено решение о предоставлении </w:t>
            </w:r>
          </w:p>
        </w:tc>
      </w:tr>
      <w:tr w:rsidR="00D107A3" w:rsidRPr="00D107A3" w:rsidTr="002B6B84">
        <w:tc>
          <w:tcPr>
            <w:tcW w:w="9565" w:type="dxa"/>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земельного участка в постоянное (бессрочное) пользование;</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i/>
                <w:lang w:eastAsia="fa-IR" w:bidi="fa-IR"/>
              </w:rPr>
              <w:t>строки заполняются в случаях, если земельный участок испрашивается на основании    подпункта 7 пункта 2 статьи 39.3, подпункта 11 пункта 2 статьи 39.6 Земельного кодекса РФ)</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Приложения: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документы, подтверждающие право заявителя на приобретение земельного участка без проведения торгов;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r w:rsidRPr="00D107A3">
        <w:rPr>
          <w:rFonts w:ascii="Times New Roman" w:eastAsia="Times New Roman" w:hAnsi="Times New Roman" w:cs="Times New Roman"/>
          <w:vertAlign w:val="superscript"/>
          <w:lang w:eastAsia="fa-IR" w:bidi="fa-IR"/>
        </w:rPr>
        <w:footnoteReference w:id="32"/>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D107A3">
        <w:rPr>
          <w:rFonts w:ascii="Times New Roman" w:eastAsia="Times New Roman" w:hAnsi="Times New Roman" w:cs="Times New Roman"/>
          <w:vertAlign w:val="superscript"/>
          <w:lang w:eastAsia="fa-IR" w:bidi="fa-IR"/>
        </w:rPr>
        <w:footnoteReference w:id="33"/>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r w:rsidRPr="00D107A3">
        <w:rPr>
          <w:rFonts w:ascii="Times New Roman" w:eastAsia="Times New Roman" w:hAnsi="Times New Roman" w:cs="Times New Roman"/>
          <w:vertAlign w:val="superscript"/>
          <w:lang w:eastAsia="fa-IR" w:bidi="fa-IR"/>
        </w:rPr>
        <w:footnoteReference w:id="34"/>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107A3">
        <w:rPr>
          <w:rFonts w:ascii="Times New Roman" w:eastAsia="Times New Roman" w:hAnsi="Times New Roman" w:cs="Times New Roman"/>
          <w:vertAlign w:val="superscript"/>
          <w:lang w:eastAsia="fa-IR" w:bidi="fa-IR"/>
        </w:rPr>
        <w:footnoteReference w:id="35"/>
      </w:r>
    </w:p>
    <w:tbl>
      <w:tblPr>
        <w:tblW w:w="0" w:type="auto"/>
        <w:tblInd w:w="250" w:type="dxa"/>
        <w:tblLook w:val="04A0"/>
      </w:tblPr>
      <w:tblGrid>
        <w:gridCol w:w="2268"/>
        <w:gridCol w:w="425"/>
        <w:gridCol w:w="6622"/>
      </w:tblGrid>
      <w:tr w:rsidR="00D107A3" w:rsidRPr="00D107A3" w:rsidTr="007A4D16">
        <w:tc>
          <w:tcPr>
            <w:tcW w:w="2268"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7A4D16">
        <w:tc>
          <w:tcPr>
            <w:tcW w:w="2268"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(фамилия, имя и (при наличии) отчество подписавшего лица, </w:t>
            </w:r>
            <w:proofErr w:type="gramEnd"/>
          </w:p>
        </w:tc>
      </w:tr>
      <w:tr w:rsidR="00D107A3" w:rsidRPr="00D107A3" w:rsidTr="007A4D16">
        <w:tc>
          <w:tcPr>
            <w:tcW w:w="226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A4D16">
        <w:tc>
          <w:tcPr>
            <w:tcW w:w="226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М.П.</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наименование должности подписавшего лица либо указание </w:t>
            </w:r>
          </w:p>
        </w:tc>
      </w:tr>
      <w:tr w:rsidR="00D107A3" w:rsidRPr="00D107A3" w:rsidTr="007A4D16">
        <w:tc>
          <w:tcPr>
            <w:tcW w:w="226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(для юридических </w:t>
            </w:r>
            <w:proofErr w:type="gramEnd"/>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A4D16">
        <w:tc>
          <w:tcPr>
            <w:tcW w:w="2268"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vertAlign w:val="superscript"/>
                <w:lang w:eastAsia="fa-IR" w:bidi="fa-IR"/>
              </w:rPr>
            </w:pPr>
            <w:r w:rsidRPr="00D107A3">
              <w:rPr>
                <w:rFonts w:ascii="Times New Roman" w:eastAsia="Times New Roman" w:hAnsi="Times New Roman" w:cs="Times New Roman"/>
                <w:i/>
                <w:lang w:eastAsia="fa-IR" w:bidi="fa-IR"/>
              </w:rPr>
              <w:t>лиц)</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 то, что подписавшее лицо является представителем </w:t>
            </w:r>
            <w:proofErr w:type="gramStart"/>
            <w:r w:rsidRPr="00D107A3">
              <w:rPr>
                <w:rFonts w:ascii="Times New Roman" w:eastAsia="Times New Roman" w:hAnsi="Times New Roman" w:cs="Times New Roman"/>
                <w:i/>
                <w:lang w:eastAsia="fa-IR" w:bidi="fa-IR"/>
              </w:rPr>
              <w:t>по</w:t>
            </w:r>
            <w:proofErr w:type="gramEnd"/>
            <w:r w:rsidRPr="00D107A3">
              <w:rPr>
                <w:rFonts w:ascii="Times New Roman" w:eastAsia="Times New Roman" w:hAnsi="Times New Roman" w:cs="Times New Roman"/>
                <w:i/>
                <w:lang w:eastAsia="fa-IR" w:bidi="fa-IR"/>
              </w:rPr>
              <w:t xml:space="preserve"> </w:t>
            </w:r>
          </w:p>
        </w:tc>
      </w:tr>
      <w:tr w:rsidR="00D107A3" w:rsidRPr="00D107A3" w:rsidTr="007A4D16">
        <w:tc>
          <w:tcPr>
            <w:tcW w:w="226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7A4D16">
        <w:tc>
          <w:tcPr>
            <w:tcW w:w="2268"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6622"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доверенности)</w:t>
            </w:r>
          </w:p>
        </w:tc>
      </w:tr>
    </w:tbl>
    <w:p w:rsidR="00D107A3" w:rsidRPr="006C5C9C" w:rsidRDefault="00D107A3" w:rsidP="006C5C9C">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6C5C9C">
        <w:rPr>
          <w:rFonts w:ascii="Times New Roman" w:eastAsia="Times New Roman" w:hAnsi="Times New Roman" w:cs="Times New Roman"/>
          <w:sz w:val="20"/>
          <w:szCs w:val="20"/>
          <w:lang w:eastAsia="fa-IR" w:bidi="fa-IR"/>
        </w:rPr>
        <w:t>Приложение № 3</w:t>
      </w:r>
    </w:p>
    <w:p w:rsidR="00D107A3" w:rsidRPr="006C5C9C" w:rsidRDefault="00D107A3" w:rsidP="006C5C9C">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6C5C9C">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6C5C9C">
        <w:rPr>
          <w:rFonts w:ascii="Times New Roman" w:eastAsia="Times New Roman" w:hAnsi="Times New Roman" w:cs="Times New Roman"/>
          <w:sz w:val="20"/>
          <w:szCs w:val="20"/>
          <w:lang w:eastAsia="fa-IR" w:bidi="fa-IR"/>
        </w:rPr>
        <w:t>собственность</w:t>
      </w:r>
      <w:proofErr w:type="gramEnd"/>
      <w:r w:rsidRPr="006C5C9C">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5E4AF4" w:rsidRDefault="005E4AF4"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lastRenderedPageBreak/>
        <w:t xml:space="preserve">Блок-схемы </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t xml:space="preserve">административных процедур и соотношение административных процедур </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t>с предусмотренными Земельным кодексом Российской Федерации этапами предоставления земельных участков без проведения торгов</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tbl>
      <w:tblPr>
        <w:tblW w:w="1024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7"/>
        <w:gridCol w:w="2977"/>
        <w:gridCol w:w="2732"/>
      </w:tblGrid>
      <w:tr w:rsidR="00D107A3" w:rsidRPr="00D107A3" w:rsidTr="005E4AF4">
        <w:tc>
          <w:tcPr>
            <w:tcW w:w="4537"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0"/>
                <w:szCs w:val="20"/>
              </w:rPr>
            </w:pPr>
            <w:r w:rsidRPr="00D107A3">
              <w:rPr>
                <w:rFonts w:ascii="Times New Roman" w:hAnsi="Times New Roman" w:cs="Times New Roman"/>
                <w:sz w:val="20"/>
                <w:szCs w:val="20"/>
              </w:rPr>
              <w:t>Этапы, предусмотренные статьями 39.14 – 39.17 Земельного кодекса Российской Федерации</w:t>
            </w:r>
          </w:p>
        </w:tc>
        <w:tc>
          <w:tcPr>
            <w:tcW w:w="2977"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0"/>
                <w:szCs w:val="20"/>
              </w:rPr>
            </w:pPr>
            <w:r w:rsidRPr="00D107A3">
              <w:rPr>
                <w:rFonts w:ascii="Times New Roman" w:hAnsi="Times New Roman" w:cs="Times New Roman"/>
                <w:sz w:val="20"/>
                <w:szCs w:val="20"/>
              </w:rPr>
              <w:t xml:space="preserve">Административные процедуры, регулируемые Административным регламентом </w:t>
            </w:r>
          </w:p>
        </w:tc>
        <w:tc>
          <w:tcPr>
            <w:tcW w:w="2732"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0"/>
                <w:szCs w:val="20"/>
              </w:rPr>
            </w:pPr>
            <w:r w:rsidRPr="00D107A3">
              <w:rPr>
                <w:rFonts w:ascii="Times New Roman" w:hAnsi="Times New Roman" w:cs="Times New Roman"/>
                <w:sz w:val="20"/>
                <w:szCs w:val="20"/>
              </w:rPr>
              <w:t>Самостоятельная деятельность заявителя</w:t>
            </w:r>
          </w:p>
        </w:tc>
      </w:tr>
      <w:tr w:rsidR="00D107A3" w:rsidRPr="00D107A3" w:rsidTr="005E4AF4">
        <w:tc>
          <w:tcPr>
            <w:tcW w:w="4537"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09" type="#_x0000_t109" style="position:absolute;left:0;text-align:left;margin-left:1.15pt;margin-top:5.6pt;width:215.95pt;height:45.2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">
                  <v:textbox style="mso-next-textbox:#_x0000_s1509">
                    <w:txbxContent>
                      <w:p w:rsidR="002B6B84" w:rsidRPr="00BE3DBB" w:rsidRDefault="002B6B84" w:rsidP="003A13FC">
                        <w:pPr>
                          <w:widowControl w:val="0"/>
                          <w:numPr>
                            <w:ilvl w:val="2"/>
                            <w:numId w:val="10"/>
                          </w:numPr>
                          <w:tabs>
                            <w:tab w:val="clear" w:pos="1222"/>
                            <w:tab w:val="num" w:pos="0"/>
                          </w:tabs>
                          <w:suppressAutoHyphens/>
                          <w:spacing w:after="0" w:line="240" w:lineRule="auto"/>
                          <w:ind w:left="0" w:firstLine="0"/>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B6B84" w:rsidRPr="00977DA6" w:rsidRDefault="002B6B84" w:rsidP="003A13FC">
                        <w:pPr>
                          <w:widowControl w:val="0"/>
                          <w:numPr>
                            <w:ilvl w:val="2"/>
                            <w:numId w:val="10"/>
                          </w:numPr>
                          <w:tabs>
                            <w:tab w:val="clear" w:pos="1222"/>
                            <w:tab w:val="num" w:pos="0"/>
                          </w:tabs>
                          <w:suppressAutoHyphens/>
                          <w:spacing w:after="0" w:line="240" w:lineRule="auto"/>
                          <w:ind w:left="0" w:firstLine="0"/>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B6B84" w:rsidRDefault="002B6B84" w:rsidP="003A13FC">
                        <w:pPr>
                          <w:widowControl w:val="0"/>
                          <w:numPr>
                            <w:ilvl w:val="2"/>
                            <w:numId w:val="10"/>
                          </w:numPr>
                          <w:tabs>
                            <w:tab w:val="clear" w:pos="1222"/>
                            <w:tab w:val="num" w:pos="0"/>
                          </w:tabs>
                          <w:suppressAutoHyphens/>
                          <w:spacing w:after="0" w:line="240" w:lineRule="auto"/>
                          <w:ind w:left="0" w:firstLine="0"/>
                          <w:outlineLvl w:val="2"/>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Pr="00027372">
                          <w:rPr>
                            <w:rFonts w:ascii="Times New Roman" w:hAnsi="Times New Roman" w:cs="Times New Roman"/>
                            <w:sz w:val="24"/>
                            <w:szCs w:val="24"/>
                          </w:rPr>
                          <w:t xml:space="preserve"> (</w:t>
                        </w:r>
                        <w:r>
                          <w:rPr>
                            <w:rFonts w:ascii="Times New Roman" w:hAnsi="Times New Roman" w:cs="Times New Roman"/>
                            <w:sz w:val="24"/>
                            <w:szCs w:val="24"/>
                          </w:rPr>
                          <w:t>108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28 июня  2017 года</w:t>
                        </w:r>
                      </w:p>
                      <w:p w:rsidR="002B6B84" w:rsidRDefault="002B6B84" w:rsidP="003A13FC">
                        <w:pPr>
                          <w:widowControl w:val="0"/>
                          <w:numPr>
                            <w:ilvl w:val="2"/>
                            <w:numId w:val="10"/>
                          </w:numPr>
                          <w:tabs>
                            <w:tab w:val="clear" w:pos="1222"/>
                            <w:tab w:val="num" w:pos="0"/>
                          </w:tabs>
                          <w:suppressAutoHyphens/>
                          <w:spacing w:after="0" w:line="240" w:lineRule="auto"/>
                          <w:ind w:left="0" w:firstLine="0"/>
                          <w:jc w:val="center"/>
                          <w:outlineLvl w:val="2"/>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11" type="#_x0000_t32" style="position:absolute;left:0;text-align:left;margin-left:217.15pt;margin-top:1pt;width:162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12" type="#_x0000_t109" style="position:absolute;left:0;text-align:left;margin-left:1.15pt;margin-top:9.4pt;width:3in;height:1in;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">
                  <v:textbox style="mso-next-textbox:#_x0000_s1512">
                    <w:txbxContent>
                      <w:p w:rsidR="002B6B84"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27.06.2017г, по графику в 16-00ч., фактически – в 16-00 ч.</w:t>
                        </w:r>
                      </w:p>
                      <w:p w:rsidR="007125CD" w:rsidRDefault="007125CD" w:rsidP="007125CD">
                        <w:pPr>
                          <w:widowControl w:val="0"/>
                          <w:suppressAutoHyphens/>
                          <w:spacing w:after="0" w:line="240" w:lineRule="auto"/>
                          <w:outlineLvl w:val="2"/>
                          <w:rPr>
                            <w:rFonts w:ascii="Times New Roman" w:hAnsi="Times New Roman" w:cs="Times New Roman"/>
                            <w:sz w:val="20"/>
                            <w:szCs w:val="20"/>
                          </w:rPr>
                        </w:pPr>
                      </w:p>
                      <w:p w:rsidR="002B6B84"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7125CD" w:rsidRDefault="007125CD" w:rsidP="007125CD">
                        <w:pPr>
                          <w:widowControl w:val="0"/>
                          <w:suppressAutoHyphens/>
                          <w:spacing w:after="0" w:line="240" w:lineRule="auto"/>
                          <w:outlineLvl w:val="2"/>
                          <w:rPr>
                            <w:rFonts w:ascii="Times New Roman" w:hAnsi="Times New Roman" w:cs="Times New Roman"/>
                            <w:sz w:val="20"/>
                            <w:szCs w:val="20"/>
                          </w:rPr>
                        </w:pPr>
                      </w:p>
                      <w:p w:rsidR="002B6B84" w:rsidRPr="005E5FF0"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8" w:history="1">
                          <w:r w:rsidRPr="002359CF">
                            <w:rPr>
                              <w:rStyle w:val="affff7"/>
                              <w:rFonts w:ascii="Times New Roman" w:hAnsi="Times New Roman" w:cs="Times New Roman"/>
                              <w:sz w:val="20"/>
                              <w:szCs w:val="20"/>
                              <w:lang w:val="en-US"/>
                            </w:rPr>
                            <w:t>gp</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bezenchukso</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yandex</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2B6B84" w:rsidRDefault="002B6B84" w:rsidP="007125CD">
                        <w:pPr>
                          <w:widowControl w:val="0"/>
                          <w:tabs>
                            <w:tab w:val="num" w:pos="1440"/>
                          </w:tabs>
                          <w:suppressAutoHyphens/>
                          <w:spacing w:after="0" w:line="240" w:lineRule="auto"/>
                          <w:outlineLvl w:val="2"/>
                        </w:pP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16" type="#_x0000_t32" style="position:absolute;left:0;text-align:left;margin-left:208.15pt;margin-top:8.8pt;width:18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0wO3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15" type="#_x0000_t109" style="position:absolute;left:0;text-align:left;margin-left:1.15pt;margin-top:12.4pt;width:3in;height:1in;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">
                  <v:textbox style="mso-next-textbox:#_x0000_s1515">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18" type="#_x0000_t32" style="position:absolute;left:0;text-align:left;margin-left:208.15pt;margin-top:2.2pt;width:18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evRX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20" type="#_x0000_t109" style="position:absolute;left:0;text-align:left;margin-left:1.15pt;margin-top:10.95pt;width:3in;height:89.2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">
                  <v:textbox style="mso-next-textbox:#_x0000_s1520">
                    <w:txbxContent>
                      <w:p w:rsidR="002B6B84" w:rsidRPr="00330F06"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23" type="#_x0000_t32" style="position:absolute;left:0;text-align:left;margin-left:217.15pt;margin-top:1pt;width:162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31" type="#_x0000_t32" style="position:absolute;left:0;text-align:left;margin-left:217.15pt;margin-top:4pt;width:18pt;height:63pt;flip: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24" type="#_x0000_t109" style="position:absolute;left:0;text-align:left;margin-left:1.15pt;margin-top:-.6pt;width:3in;height:26.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">
                  <v:textbox>
                    <w:txbxContent>
                      <w:p w:rsidR="002B6B84" w:rsidRPr="00983FC9"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5. О</w:t>
                        </w:r>
                        <w:r w:rsidRPr="00B06450">
                          <w:rPr>
                            <w:sz w:val="16"/>
                            <w:szCs w:val="16"/>
                          </w:rPr>
                          <w:t xml:space="preserve">существление государственного кадастрового учета земельного участка </w:t>
                        </w:r>
                      </w:p>
                    </w:txbxContent>
                  </v:textbox>
                </v:shape>
              </w:pict>
            </w:r>
            <w:r w:rsidRPr="00D107A3">
              <w:rPr>
                <w:rFonts w:ascii="Times New Roman" w:hAnsi="Times New Roman" w:cs="Times New Roman"/>
                <w:noProof/>
                <w:lang w:val="en-US"/>
              </w:rPr>
              <w:pict>
                <v:shape id="_x0000_s1527" type="#_x0000_t32" style="position:absolute;left:0;text-align:left;margin-left:217.15pt;margin-top:8.25pt;width:162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28" type="#_x0000_t109" style="position:absolute;left:0;text-align:left;margin-left:1.15pt;margin-top:7.65pt;width:3in;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">
                  <v:textbox style="mso-next-textbox:#_x0000_s1528">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32" type="#_x0000_t109" style="position:absolute;left:0;text-align:left;margin-left:1.15pt;margin-top:11.25pt;width:3in;height:5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">
                  <v:textbox>
                    <w:txbxContent>
                      <w:p w:rsidR="002B6B84" w:rsidRPr="00983FC9"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7. З</w:t>
                        </w:r>
                        <w:r w:rsidRPr="00FE52C4">
                          <w:rPr>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sz w:val="16"/>
                            <w:szCs w:val="16"/>
                          </w:rPr>
                          <w:t xml:space="preserve">администрацией </w:t>
                        </w:r>
                        <w:r w:rsidRPr="00FE52C4">
                          <w:rPr>
                            <w:sz w:val="16"/>
                            <w:szCs w:val="16"/>
                          </w:rPr>
                          <w:t>решения о предоставлении земельного участка в собственность бесплатно</w:t>
                        </w:r>
                      </w:p>
                    </w:txbxContent>
                  </v:textbox>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36" type="#_x0000_t32" style="position:absolute;left:0;text-align:left;margin-left:208.15pt;margin-top:1.65pt;width:18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p>
        </w:tc>
        <w:tc>
          <w:tcPr>
            <w:tcW w:w="2977"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33" type="#_x0000_t109" style="position:absolute;left:0;text-align:left;margin-left:-.65pt;margin-top:320.8pt;width:135pt;height:116.65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">
                  <v:textbox>
                    <w:txbxContent>
                      <w:p w:rsidR="002B6B84" w:rsidRPr="00983FC9"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7. Подготовка и подписание</w:t>
                        </w:r>
                        <w:r w:rsidRPr="002945FD">
                          <w:rPr>
                            <w:sz w:val="16"/>
                            <w:szCs w:val="16"/>
                          </w:rPr>
                          <w:t xml:space="preserve"> </w:t>
                        </w:r>
                        <w:r>
                          <w:rPr>
                            <w:sz w:val="16"/>
                            <w:szCs w:val="16"/>
                          </w:rPr>
                          <w:t xml:space="preserve">администрацией </w:t>
                        </w:r>
                        <w:r w:rsidRPr="00FE52C4">
                          <w:rPr>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sz w:val="16"/>
                            <w:szCs w:val="16"/>
                          </w:rPr>
                          <w:t xml:space="preserve"> </w:t>
                        </w:r>
                        <w:r w:rsidRPr="002945FD">
                          <w:rPr>
                            <w:sz w:val="16"/>
                            <w:szCs w:val="16"/>
                          </w:rPr>
                          <w:t>участка</w:t>
                        </w:r>
                        <w:r>
                          <w:rPr>
                            <w:sz w:val="16"/>
                            <w:szCs w:val="16"/>
                          </w:rPr>
                          <w:t>,</w:t>
                        </w:r>
                        <w:r w:rsidRPr="008D0D2B">
                          <w:rPr>
                            <w:sz w:val="16"/>
                            <w:szCs w:val="16"/>
                          </w:rPr>
                          <w:t xml:space="preserve"> </w:t>
                        </w:r>
                        <w:r w:rsidRPr="00FE52C4">
                          <w:rPr>
                            <w:sz w:val="16"/>
                            <w:szCs w:val="16"/>
                          </w:rPr>
                          <w:t>решения о предоставлении земельного участка в</w:t>
                        </w:r>
                        <w:r>
                          <w:rPr>
                            <w:sz w:val="16"/>
                            <w:szCs w:val="16"/>
                          </w:rPr>
                          <w:t xml:space="preserve"> постоянное (бессрочное) пользование</w:t>
                        </w:r>
                      </w:p>
                    </w:txbxContent>
                  </v:textbox>
                </v:shape>
              </w:pict>
            </w:r>
            <w:r w:rsidRPr="00D107A3">
              <w:rPr>
                <w:rFonts w:ascii="Times New Roman" w:hAnsi="Times New Roman" w:cs="Times New Roman"/>
                <w:noProof/>
                <w:lang w:val="en-US"/>
              </w:rPr>
              <w:pict>
                <v:shape id="_x0000_s1530" type="#_x0000_t32" style="position:absolute;left:0;text-align:left;margin-left:134.3pt;margin-top:284.8pt;width:18pt;height:18pt;flip:x y;z-index:251658240;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" strokecolor="#4f81bd" strokeweight="2pt">
                  <v:stroke endarrow="open"/>
                  <v:shadow on="t" opacity="24903f" origin=",.5" offset="0,.55556mm"/>
                  <o:lock v:ext="edit" shapetype="f"/>
                </v:shape>
              </w:pict>
            </w:r>
            <w:r w:rsidRPr="00D107A3">
              <w:rPr>
                <w:rFonts w:ascii="Times New Roman" w:hAnsi="Times New Roman" w:cs="Times New Roman"/>
                <w:noProof/>
                <w:lang w:val="en-US"/>
              </w:rPr>
              <w:pict>
                <v:shape id="Прямая со стрелкой 1" o:spid="_x0000_s1641" type="#_x0000_t32" style="position:absolute;left:0;text-align:left;margin-left:71.3pt;margin-top:293.8pt;width:0;height:27pt;z-index:251658240;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" strokecolor="#4f81bd" strokeweight="2pt">
                  <v:stroke endarrow="open"/>
                  <v:shadow on="t" opacity="24903f" origin=",.5" offset="0,.55556mm"/>
                  <o:lock v:ext="edit" shapetype="f"/>
                </v:shape>
              </w:pict>
            </w:r>
            <w:r w:rsidRPr="00D107A3">
              <w:rPr>
                <w:rFonts w:ascii="Times New Roman" w:hAnsi="Times New Roman" w:cs="Times New Roman"/>
                <w:noProof/>
                <w:lang w:val="en-US"/>
              </w:rPr>
              <w:pict>
                <v:shape id="_x0000_s1529" type="#_x0000_t109" style="position:absolute;left:0;text-align:left;margin-left:-.55pt;margin-top:239.8pt;width:135pt;height:54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">
                  <v:textbox style="mso-next-textbox:#_x0000_s1529">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shape>
              </w:pict>
            </w:r>
            <w:r w:rsidRPr="00D107A3">
              <w:rPr>
                <w:rFonts w:ascii="Times New Roman" w:hAnsi="Times New Roman" w:cs="Times New Roman"/>
                <w:noProof/>
                <w:lang w:val="en-US"/>
              </w:rPr>
              <w:pict>
                <v:shape id="Прямая со стрелкой 76" o:spid="_x0000_s1535" type="#_x0000_t32" style="position:absolute;left:0;text-align:left;margin-left:125.3pt;margin-top:401.8pt;width:27pt;height:0;z-index:251658240;visibility:visible;mso-wrap-distance-top:-6e-5mm;mso-wrap-distance-bottom:-6e-5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" strokecolor="#4f81bd" strokeweight="2pt">
                  <v:stroke startarrow="open" endarrow="open"/>
                  <v:shadow on="t" opacity="24903f" origin=",.5" offset="0,.55556mm"/>
                  <o:lock v:ext="edit" shapetype="f"/>
                </v:shape>
              </w:pict>
            </w:r>
            <w:r w:rsidRPr="00D107A3">
              <w:rPr>
                <w:rFonts w:ascii="Times New Roman" w:hAnsi="Times New Roman" w:cs="Times New Roman"/>
                <w:noProof/>
                <w:lang w:val="en-US"/>
              </w:rPr>
              <w:pict>
                <v:shape id="_x0000_s1522" type="#_x0000_t32" style="position:absolute;left:0;text-align:left;margin-left:134.3pt;margin-top:167.8pt;width:18pt;height:0;z-index:251658240;visibility:visible;mso-wrap-distance-left:3.17494mm;mso-wrap-distance-top:-6e-5mm;mso-wrap-distance-right:3.17494mm;mso-wrap-distance-bottom:-6e-5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" strokecolor="#4f81bd" strokeweight="2pt">
                  <v:stroke endarrow="open"/>
                  <v:shadow on="t" opacity="24903f" origin=",.5" offset="0,.55556mm"/>
                  <o:lock v:ext="edit" shapetype="f"/>
                </v:shape>
              </w:pict>
            </w:r>
            <w:r w:rsidRPr="00D107A3">
              <w:rPr>
                <w:rFonts w:ascii="Times New Roman" w:hAnsi="Times New Roman" w:cs="Times New Roman"/>
                <w:noProof/>
                <w:lang w:val="en-US"/>
              </w:rPr>
              <w:pict>
                <v:shape id="_x0000_s1517" type="#_x0000_t109" style="position:absolute;left:0;text-align:left;margin-left:-.55pt;margin-top:140.8pt;width:135pt;height:1in;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">
                  <v:textbox style="mso-next-textbox:#_x0000_s1517">
                    <w:txbxContent>
                      <w:p w:rsidR="002B6B84" w:rsidRPr="00AD057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w:r>
            <w:r w:rsidRPr="00D107A3">
              <w:rPr>
                <w:rFonts w:ascii="Times New Roman" w:hAnsi="Times New Roman" w:cs="Times New Roman"/>
                <w:noProof/>
                <w:lang w:val="en-US"/>
              </w:rPr>
              <w:pict>
                <v:shape id="_x0000_s1519" type="#_x0000_t32" style="position:absolute;left:0;text-align:left;margin-left:71.3pt;margin-top:122.8pt;width:0;height:18pt;z-index:251658240;visibility:visible;mso-wrap-distance-left:3.17489mm;mso-wrap-distance-right:3.17489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gVZ6ICAAAMBQAADgAAAGRycy9lMm9Eb2MueG1srFTNjtMwEL4j8Q5W7t0k3bT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" strokecolor="#4f81bd" strokeweight="2pt">
                  <v:stroke endarrow="open"/>
                  <v:shadow on="t" opacity="24903f" origin=",.5" offset="0,.55556mm"/>
                  <o:lock v:ext="edit" shapetype="f"/>
                </v:shape>
              </w:pict>
            </w:r>
            <w:r w:rsidRPr="00D107A3">
              <w:rPr>
                <w:rFonts w:ascii="Times New Roman" w:hAnsi="Times New Roman" w:cs="Times New Roman"/>
                <w:noProof/>
                <w:lang w:val="en-US"/>
              </w:rPr>
              <w:pict>
                <v:shape id="_x0000_s1513" type="#_x0000_t109" style="position:absolute;left:0;text-align:left;margin-left:-.55pt;margin-top:23.8pt;width:135pt;height:99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">
                  <v:textbox>
                    <w:txbxContent>
                      <w:p w:rsidR="002B6B8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2. П</w:t>
                        </w:r>
                        <w:r w:rsidRPr="00B62CF8">
                          <w:rPr>
                            <w:sz w:val="16"/>
                            <w:szCs w:val="16"/>
                          </w:rPr>
                          <w:t xml:space="preserve">одача в </w:t>
                        </w:r>
                        <w:r>
                          <w:rPr>
                            <w:sz w:val="16"/>
                            <w:szCs w:val="16"/>
                          </w:rPr>
                          <w:t xml:space="preserve">администрацию </w:t>
                        </w:r>
                        <w:r w:rsidRPr="00B62CF8">
                          <w:rPr>
                            <w:sz w:val="16"/>
                            <w:szCs w:val="16"/>
                          </w:rPr>
                          <w:t>гражданином или юридическим лицом заявления о предварительном согласовании пр</w:t>
                        </w:r>
                        <w:r>
                          <w:rPr>
                            <w:sz w:val="16"/>
                            <w:szCs w:val="16"/>
                          </w:rPr>
                          <w:t>едоставления земельного участка</w:t>
                        </w:r>
                        <w:r w:rsidRPr="00B62CF8">
                          <w:rPr>
                            <w:sz w:val="16"/>
                            <w:szCs w:val="16"/>
                          </w:rPr>
                          <w:t>.</w:t>
                        </w:r>
                        <w:r>
                          <w:rPr>
                            <w:sz w:val="16"/>
                            <w:szCs w:val="16"/>
                          </w:rPr>
                          <w:t xml:space="preserve"> К заявлению прилагается схема расположения земельного участка согласно подпункту 2 пункта 2 статьи 39.15 Земельного кодекса Российской Федерации</w:t>
                        </w:r>
                      </w:p>
                      <w:p w:rsidR="002B6B84" w:rsidRPr="00983FC9"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p>
                    </w:txbxContent>
                  </v:textbox>
                </v:shape>
              </w:pict>
            </w:r>
            <w:r w:rsidRPr="00D107A3">
              <w:rPr>
                <w:rFonts w:ascii="Times New Roman" w:hAnsi="Times New Roman" w:cs="Times New Roman"/>
                <w:noProof/>
                <w:lang w:val="en-US"/>
              </w:rPr>
              <w:pict>
                <v:shape id="_x0000_s1514" type="#_x0000_t32" style="position:absolute;left:0;text-align:left;margin-left:134.3pt;margin-top:32.8pt;width:18pt;height:18pt;flip:x;z-index:251658240;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0dmKsCAAAaBQAADgAAAGRycy9lMm9Eb2MueG1srFTNjtMwEL4j8Q5W7t0k3bT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" strokecolor="#4f81bd" strokeweight="2pt">
                  <v:stroke endarrow="open"/>
                  <v:shadow on="t" opacity="24903f" origin=",.5" offset="0,.55556mm"/>
                  <o:lock v:ext="edit" shapetype="f"/>
                </v:shape>
              </w:pict>
            </w:r>
          </w:p>
        </w:tc>
        <w:tc>
          <w:tcPr>
            <w:tcW w:w="2732" w:type="dxa"/>
            <w:shd w:val="clear" w:color="auto" w:fill="auto"/>
          </w:tcPr>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rPr>
            </w:pPr>
            <w:r w:rsidRPr="00D107A3">
              <w:rPr>
                <w:rFonts w:ascii="Times New Roman" w:hAnsi="Times New Roman" w:cs="Times New Roman"/>
                <w:noProof/>
                <w:lang w:val="en-US"/>
              </w:rPr>
              <w:pict>
                <v:shape id="_x0000_s1534" type="#_x0000_t109" style="position:absolute;left:0;text-align:left;margin-left:3.45pt;margin-top:374.8pt;width:126pt;height:62.6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">
                  <v:textbox style="mso-next-textbox:#_x0000_s1534">
                    <w:txbxContent>
                      <w:p w:rsidR="002B6B84" w:rsidRPr="00EB505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shape>
              </w:pict>
            </w:r>
            <w:r w:rsidRPr="00D107A3">
              <w:rPr>
                <w:rFonts w:ascii="Times New Roman" w:hAnsi="Times New Roman" w:cs="Times New Roman"/>
                <w:noProof/>
                <w:lang w:val="en-US"/>
              </w:rPr>
              <w:pict>
                <v:shape id="_x0000_s1525" type="#_x0000_t109" style="position:absolute;left:0;text-align:left;margin-left:3.45pt;margin-top:302.8pt;width:126pt;height:35.6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">
                  <v:textbox style="mso-next-textbox:#_x0000_s1525">
                    <w:txbxContent>
                      <w:p w:rsidR="002B6B84" w:rsidRPr="001F7D0C"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w:r>
            <w:r w:rsidRPr="00D107A3">
              <w:rPr>
                <w:rFonts w:ascii="Times New Roman" w:hAnsi="Times New Roman" w:cs="Times New Roman"/>
                <w:noProof/>
                <w:lang w:val="en-US"/>
              </w:rPr>
              <w:pict>
                <v:shape id="_x0000_s1521" type="#_x0000_t109" style="position:absolute;left:0;text-align:left;margin-left:3.45pt;margin-top:141.15pt;width:126pt;height:152.65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">
                  <v:textbox>
                    <w:txbxContent>
                      <w:p w:rsidR="002B6B84" w:rsidRPr="005A668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4. О</w:t>
                        </w:r>
                        <w:r w:rsidRPr="002C4B3D">
                          <w:rPr>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sz w:val="16"/>
                            <w:szCs w:val="16"/>
                          </w:rPr>
                          <w:t xml:space="preserve">, </w:t>
                        </w:r>
                        <w:r w:rsidRPr="005A6681">
                          <w:rPr>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2B6B84" w:rsidRPr="00983FC9"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p>
                    </w:txbxContent>
                  </v:textbox>
                </v:shape>
              </w:pict>
            </w:r>
            <w:r w:rsidRPr="00D107A3">
              <w:rPr>
                <w:rFonts w:ascii="Times New Roman" w:hAnsi="Times New Roman" w:cs="Times New Roman"/>
                <w:noProof/>
                <w:lang w:val="en-US"/>
              </w:rPr>
              <w:pict>
                <v:shape id="_x0000_s1526" type="#_x0000_t32" style="position:absolute;left:0;text-align:left;margin-left:111.45pt;margin-top:293.8pt;width:0;height:18pt;z-index:251658240;visibility:visible;mso-wrap-distance-left:3.17489mm;mso-wrap-distance-right:3.17489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a2AKI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lang w:val="en-US"/>
              </w:rPr>
              <w:pict>
                <v:shape id="_x0000_s1510" type="#_x0000_t109" style="position:absolute;left:0;text-align:left;margin-left:3.45pt;margin-top:5.8pt;width:126pt;height:108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">
                  <v:textbox style="mso-next-textbox:#_x0000_s1510">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shape>
              </w:pict>
            </w:r>
          </w:p>
        </w:tc>
      </w:tr>
    </w:tbl>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t>Блок-схема № 1: Представление документов заявителя в администрацию</w:t>
      </w:r>
    </w:p>
    <w:p w:rsid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C26058" w:rsidRPr="00D107A3" w:rsidRDefault="00C26058"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tabs>
          <w:tab w:val="left" w:pos="6211"/>
        </w:tabs>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41" type="#_x0000_t109" style="position:absolute;margin-left:0;margin-top:5.7pt;width:111.85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">
            <v:textbox>
              <w:txbxContent>
                <w:p w:rsidR="002B6B84" w:rsidRPr="00330F06"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330F06">
                    <w:rPr>
                      <w:sz w:val="16"/>
                      <w:szCs w:val="16"/>
                    </w:rPr>
                    <w:t xml:space="preserve">Приём заявления </w:t>
                  </w:r>
                  <w:r>
                    <w:rPr>
                      <w:sz w:val="16"/>
                      <w:szCs w:val="16"/>
                    </w:rPr>
                    <w:t xml:space="preserve">администрацией </w:t>
                  </w:r>
                  <w:r w:rsidRPr="00330F06">
                    <w:rPr>
                      <w:sz w:val="16"/>
                      <w:szCs w:val="16"/>
                    </w:rPr>
                    <w:t xml:space="preserve">по почте или в электронной форме и уведомление заявителя о регистрации заявления </w:t>
                  </w:r>
                </w:p>
              </w:txbxContent>
            </v:textbox>
          </v:shape>
        </w:pict>
      </w:r>
      <w:r w:rsidRPr="00D107A3">
        <w:rPr>
          <w:rFonts w:ascii="Times New Roman" w:hAnsi="Times New Roman" w:cs="Times New Roman"/>
          <w:noProof/>
          <w:sz w:val="24"/>
          <w:szCs w:val="24"/>
          <w:lang w:val="en-US"/>
        </w:rPr>
        <w:pict>
          <v:rect id="_x0000_s1502" style="position:absolute;margin-left:333pt;margin-top:3.8pt;width:116.45pt;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790824">
                    <w:rPr>
                      <w:sz w:val="16"/>
                      <w:szCs w:val="16"/>
                    </w:rPr>
                    <w:t>Приём документов</w:t>
                  </w:r>
                  <w:r>
                    <w:rPr>
                      <w:sz w:val="16"/>
                      <w:szCs w:val="16"/>
                    </w:rPr>
                    <w:t xml:space="preserve"> в МФЦ</w:t>
                  </w:r>
                </w:p>
              </w:txbxContent>
            </v:textbox>
          </v:rect>
        </w:pict>
      </w:r>
      <w:r w:rsidRPr="00D107A3">
        <w:rPr>
          <w:rFonts w:ascii="Times New Roman" w:hAnsi="Times New Roman" w:cs="Times New Roman"/>
          <w:noProof/>
          <w:sz w:val="24"/>
          <w:szCs w:val="24"/>
          <w:lang w:val="en-US"/>
        </w:rPr>
        <w:pict>
          <v:rect id="_x0000_s1500" style="position:absolute;margin-left:162pt;margin-top:3.8pt;width:116.45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">
            <v:textbox>
              <w:txbxContent>
                <w:p w:rsidR="002B6B84" w:rsidRPr="00330F06"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330F06">
                    <w:rPr>
                      <w:sz w:val="16"/>
                      <w:szCs w:val="16"/>
                    </w:rPr>
                    <w:t xml:space="preserve">Приём документов в </w:t>
                  </w:r>
                  <w:r>
                    <w:rPr>
                      <w:sz w:val="16"/>
                      <w:szCs w:val="16"/>
                    </w:rPr>
                    <w:t>администрации</w:t>
                  </w:r>
                </w:p>
              </w:txbxContent>
            </v:textbox>
          </v:rect>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03" type="#_x0000_t32" style="position:absolute;left:0;text-align:left;margin-left:279pt;margin-top:14.7pt;width:63pt;height:1in;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01" type="#_x0000_t32" style="position:absolute;left:0;text-align:left;margin-left:5in;margin-top:5.7pt;width:0;height:81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06" type="#_x0000_t32" style="position:absolute;left:0;text-align:left;margin-left:423pt;margin-top:5.7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6pCaI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04" style="position:absolute;left:0;text-align:left;margin-left:378pt;margin-top:7.6pt;width:82.6pt;height:4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">
            <v:textbox style="mso-next-textbox:#_x0000_s1504">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rect>
        </w:pict>
      </w:r>
    </w:p>
    <w:p w:rsidR="00D107A3" w:rsidRPr="00D107A3" w:rsidRDefault="00D107A3" w:rsidP="00D107A3">
      <w:pPr>
        <w:widowControl w:val="0"/>
        <w:tabs>
          <w:tab w:val="left" w:pos="6211"/>
        </w:tabs>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16"/>
          <w:szCs w:val="16"/>
        </w:rPr>
      </w:pPr>
      <w:r w:rsidRPr="00D107A3">
        <w:rPr>
          <w:rFonts w:ascii="Times New Roman" w:hAnsi="Times New Roman" w:cs="Times New Roman"/>
          <w:noProof/>
          <w:sz w:val="24"/>
          <w:szCs w:val="24"/>
          <w:lang w:val="en-US"/>
        </w:rPr>
        <w:pict>
          <v:shape id="_x0000_s1508" type="#_x0000_t32" style="position:absolute;margin-left:1in;margin-top:4.3pt;width:36pt;height:340.1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" strokecolor="#4f81bd" strokeweight="2pt">
            <v:stroke endarrow="open"/>
            <v:shadow on="t" opacity="24903f" origin=",.5" offset="0,.55556mm"/>
            <o:lock v:ext="edit" shapetype="f"/>
          </v:shape>
        </w:pict>
      </w:r>
    </w:p>
    <w:p w:rsidR="00D107A3" w:rsidRPr="00D107A3" w:rsidRDefault="00D107A3" w:rsidP="00D107A3">
      <w:pPr>
        <w:widowControl w:val="0"/>
        <w:tabs>
          <w:tab w:val="left" w:pos="6211"/>
        </w:tabs>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07" type="#_x0000_t32" style="position:absolute;margin-left:378pt;margin-top:11.2pt;width:45pt;height:324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2xK8CAAAcBQAADgAAAGRycy9lMm9Eb2MueG1srFTNjtMwEL4j8Q5W7t0k3bT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39" style="position:absolute;margin-left:81pt;margin-top:319.1pt;width:315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Наличие документов, представленных заявителем, в администрации для дальнейшей работы в соответствии с Блок-схемами №№ 2 – 4</w:t>
                  </w:r>
                </w:p>
              </w:txbxContent>
            </v:textbox>
          </v:rect>
        </w:pict>
      </w:r>
      <w:r w:rsidRPr="00D107A3">
        <w:rPr>
          <w:rFonts w:ascii="Times New Roman" w:hAnsi="Times New Roman" w:cs="Times New Roman"/>
          <w:noProof/>
          <w:sz w:val="24"/>
          <w:szCs w:val="24"/>
          <w:lang w:val="en-US"/>
        </w:rPr>
        <w:pict>
          <v:shape id="_x0000_s1540" type="#_x0000_t32" style="position:absolute;margin-left:351pt;margin-top:67.1pt;width:0;height:252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pYbKICAAANBQAADgAAAGRycy9lMm9Eb2MueG1srFTNjtMwEL4j8Q6W790kbbb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05" style="position:absolute;margin-left:324pt;margin-top:13.1pt;width:63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">
            <v:textbox style="mso-next-textbox:#_x0000_s1505">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r w:rsidRPr="00D107A3">
        <w:rPr>
          <w:rFonts w:ascii="Times New Roman" w:hAnsi="Times New Roman" w:cs="Times New Roman"/>
          <w:sz w:val="28"/>
          <w:szCs w:val="28"/>
        </w:rPr>
        <w:br w:type="page"/>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lastRenderedPageBreak/>
        <w:t>Блок-схема № 2: Рассмотрение в администрации заявления о предварительном согласовании и документов, необходимых для предоставления муниципальной услуги</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42" style="position:absolute;left:0;text-align:left;margin-left:36pt;margin-top:14.7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Наличие документов, представленных заявителем, в администрации</w:t>
                  </w:r>
                </w:p>
              </w:txbxContent>
            </v:textbox>
          </v:rect>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48" type="#_x0000_t32" style="position:absolute;margin-left:126pt;margin-top: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43" style="position:absolute;margin-left:36pt;margin-top:11.4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Предварительное рассмотрение заявления о предварительном согласовании</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37" type="#_x0000_t32" style="position:absolute;margin-left:126pt;margin-top:6.2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QoIaI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" strokecolor="#4f81bd" strokeweight="2pt">
            <v:stroke endarrow="open"/>
            <v:shadow on="t" opacity="24903f" origin=",.5" offset="0,.55556mm"/>
            <o:lock v:ext="edit" shapetype="f"/>
          </v:shape>
        </w:pict>
      </w:r>
    </w:p>
    <w:p w:rsidR="00D107A3" w:rsidRPr="00D107A3" w:rsidRDefault="00C26058"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38" type="#_x0000_t110" style="position:absolute;margin-left:0;margin-top:8.1pt;width:342pt;height:12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">
            <v:textbox style="mso-next-textbox:#_x0000_s1538">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C26058"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50" type="#_x0000_t34" style="position:absolute;margin-left:49.7pt;margin-top:14.8pt;width:45pt;height:36.4pt;rotation:90;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eEla0CAAAaBQAADgAAAGRycy9lMm9Eb2MueG1srFTNjtMwEL4j8Q5W7t0kbbb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" adj=",-148411,-5700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rect id="_x0000_s1544" style="position:absolute;margin-left:315pt;margin-top:10.5pt;width:2in;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Основания для возврата документов отсутствуют </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49" type="#_x0000_t34" style="position:absolute;margin-left:3in;margin-top:3.4pt;width:99pt;height:.05pt;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" adj=",-111931200,-53313"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58" type="#_x0000_t32" style="position:absolute;margin-left:387pt;margin-top:5.3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7S86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53" type="#_x0000_t32" style="position:absolute;margin-left:279pt;margin-top:5.3pt;width:36pt;height:63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52" style="position:absolute;margin-left:171pt;margin-top:5.3pt;width:108pt;height:2in;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">
            <v:textbox style="mso-next-textbox:#_x0000_s1552">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45" style="position:absolute;margin-left:-8.85pt;margin-top:7.2pt;width:2in;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Имеются основания для возврата документов заявителю</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61" type="#_x0000_t110" style="position:absolute;margin-left:297pt;margin-top:.15pt;width:180pt;height:10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">
            <v:textbox style="mso-next-textbox:#_x0000_s1561">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51" type="#_x0000_t32" style="position:absolute;margin-left:54pt;margin-top:2.0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tEiqI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74" type="#_x0000_t109" style="position:absolute;margin-left:333pt;margin-top:311.85pt;width:126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GoCy4CAABf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Подготовка и выдача результата предоставления услуги</w:t>
                  </w:r>
                </w:p>
              </w:txbxContent>
            </v:textbox>
          </v:shape>
        </w:pict>
      </w:r>
      <w:r w:rsidRPr="00D107A3">
        <w:rPr>
          <w:rFonts w:ascii="Times New Roman" w:hAnsi="Times New Roman" w:cs="Times New Roman"/>
          <w:noProof/>
          <w:sz w:val="24"/>
          <w:szCs w:val="24"/>
          <w:lang w:val="en-US"/>
        </w:rPr>
        <w:pict>
          <v:shape id="_x0000_s1573" type="#_x0000_t32" style="position:absolute;margin-left:405pt;margin-top:293.8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joF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ZB0ew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71" style="position:absolute;margin-left:333pt;margin-top:266.85pt;width:126pt;height:26.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">
            <v:textbox style="mso-next-textbox:#_x0000_s1571">
              <w:txbxContent>
                <w:p w:rsidR="002B6B84" w:rsidRPr="00790824" w:rsidRDefault="002B6B84" w:rsidP="003A13FC">
                  <w:pPr>
                    <w:widowControl w:val="0"/>
                    <w:numPr>
                      <w:ilvl w:val="2"/>
                      <w:numId w:val="13"/>
                    </w:numPr>
                    <w:tabs>
                      <w:tab w:val="clear" w:pos="1440"/>
                      <w:tab w:val="num" w:pos="0"/>
                    </w:tabs>
                    <w:suppressAutoHyphens/>
                    <w:spacing w:after="0" w:line="240" w:lineRule="auto"/>
                    <w:ind w:left="0" w:firstLine="0"/>
                    <w:jc w:val="center"/>
                    <w:outlineLvl w:val="2"/>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rect>
        </w:pict>
      </w:r>
      <w:r w:rsidRPr="00D107A3">
        <w:rPr>
          <w:rFonts w:ascii="Times New Roman" w:hAnsi="Times New Roman" w:cs="Times New Roman"/>
          <w:noProof/>
          <w:sz w:val="24"/>
          <w:szCs w:val="24"/>
          <w:lang w:val="en-US"/>
        </w:rPr>
        <w:pict>
          <v:shape id="_x0000_s1644" type="#_x0000_t32" style="position:absolute;margin-left:81pt;margin-top:230.85pt;width:36pt;height:0;flip:x;z-index:251658240;visibility:visible;mso-wrap-distance-top:-6e-5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643" type="#_x0000_t32" style="position:absolute;margin-left:234pt;margin-top:221.85pt;width:45pt;height:9pt;flip:x;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642" type="#_x0000_t32" style="position:absolute;margin-left:36pt;margin-top:158.85pt;width:0;height:45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70" style="position:absolute;margin-left:117pt;margin-top:212.85pt;width:117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Имеются основания для отказа в предоставлении </w:t>
                  </w:r>
                  <w:r w:rsidRPr="005318F7">
                    <w:rPr>
                      <w:sz w:val="16"/>
                      <w:szCs w:val="16"/>
                    </w:rPr>
                    <w:t>услуги</w:t>
                  </w:r>
                </w:p>
              </w:txbxContent>
            </v:textbox>
          </v:rect>
        </w:pict>
      </w:r>
      <w:r w:rsidRPr="00D107A3">
        <w:rPr>
          <w:rFonts w:ascii="Times New Roman" w:hAnsi="Times New Roman" w:cs="Times New Roman"/>
          <w:noProof/>
          <w:sz w:val="24"/>
          <w:szCs w:val="24"/>
          <w:lang w:val="en-US"/>
        </w:rPr>
        <w:pict>
          <v:rect id="_x0000_s1559" style="position:absolute;margin-left:-8.9pt;margin-top:203.85pt;width:90pt;height:45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p>
              </w:txbxContent>
            </v:textbox>
          </v:rect>
        </w:pict>
      </w:r>
      <w:r w:rsidRPr="00D107A3">
        <w:rPr>
          <w:rFonts w:ascii="Times New Roman" w:hAnsi="Times New Roman" w:cs="Times New Roman"/>
          <w:noProof/>
          <w:sz w:val="24"/>
          <w:szCs w:val="24"/>
          <w:lang w:val="en-US"/>
        </w:rPr>
        <w:pict>
          <v:shape id="_x0000_s1572" type="#_x0000_t32" style="position:absolute;margin-left:405pt;margin-top:237.95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bx6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69" type="#_x0000_t32" style="position:absolute;margin-left:405pt;margin-top:156.95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Nia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68" type="#_x0000_t32" style="position:absolute;margin-left:315pt;margin-top:156.95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pvBa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67" type="#_x0000_t110" style="position:absolute;margin-left:243pt;margin-top:165.95pt;width:234pt;height:90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">
            <v:textbox>
              <w:txbxContent>
                <w:p w:rsidR="002B6B84" w:rsidRPr="001F7D0C"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1F7D0C">
                    <w:rPr>
                      <w:sz w:val="16"/>
                      <w:szCs w:val="16"/>
                    </w:rPr>
                    <w:t>Проверка документов на наличи</w:t>
                  </w:r>
                  <w:r>
                    <w:rPr>
                      <w:sz w:val="16"/>
                      <w:szCs w:val="16"/>
                    </w:rPr>
                    <w:t>е</w:t>
                  </w:r>
                  <w:r w:rsidRPr="001F7D0C">
                    <w:rPr>
                      <w:sz w:val="16"/>
                      <w:szCs w:val="16"/>
                    </w:rPr>
                    <w:t xml:space="preserve"> оснований</w:t>
                  </w:r>
                  <w:r>
                    <w:rPr>
                      <w:sz w:val="16"/>
                      <w:szCs w:val="16"/>
                    </w:rPr>
                    <w:t xml:space="preserve"> для отказа в предоставлении услуги</w:t>
                  </w:r>
                  <w:r w:rsidRPr="001F7D0C">
                    <w:rPr>
                      <w:sz w:val="16"/>
                      <w:szCs w:val="16"/>
                    </w:rPr>
                    <w:t xml:space="preserve"> </w:t>
                  </w:r>
                </w:p>
              </w:txbxContent>
            </v:textbox>
          </v:shape>
        </w:pict>
      </w:r>
      <w:r w:rsidRPr="00D107A3">
        <w:rPr>
          <w:rFonts w:ascii="Times New Roman" w:hAnsi="Times New Roman" w:cs="Times New Roman"/>
          <w:noProof/>
          <w:sz w:val="24"/>
          <w:szCs w:val="24"/>
          <w:lang w:val="en-US"/>
        </w:rPr>
        <w:pict>
          <v:shape id="_x0000_s1566" type="#_x0000_t32" style="position:absolute;margin-left:414pt;margin-top:57.9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63" style="position:absolute;margin-left:387pt;margin-top:102.95pt;width:82.6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Направление межведомственных запросов не требуется</w:t>
                  </w:r>
                </w:p>
              </w:txbxContent>
            </v:textbox>
          </v:rect>
        </w:pict>
      </w:r>
      <w:r w:rsidRPr="00D107A3">
        <w:rPr>
          <w:rFonts w:ascii="Times New Roman" w:hAnsi="Times New Roman" w:cs="Times New Roman"/>
          <w:noProof/>
          <w:sz w:val="24"/>
          <w:szCs w:val="24"/>
          <w:lang w:val="en-US"/>
        </w:rPr>
        <w:pict>
          <v:shape id="_x0000_s1565" type="#_x0000_t32" style="position:absolute;margin-left:5in;margin-top:57.9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62" style="position:absolute;margin-left:279pt;margin-top:102.95pt;width:90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Pr="00D107A3">
        <w:rPr>
          <w:rFonts w:ascii="Times New Roman" w:hAnsi="Times New Roman" w:cs="Times New Roman"/>
          <w:noProof/>
          <w:sz w:val="24"/>
          <w:szCs w:val="24"/>
          <w:lang w:val="en-US"/>
        </w:rPr>
        <w:pict>
          <v:shape id="_x0000_s1564" type="#_x0000_t32" style="position:absolute;margin-left:198pt;margin-top:48.95pt;width:2in;height:99pt;flip: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60" type="#_x0000_t32" style="position:absolute;margin-left:126pt;margin-top:84.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57" style="position:absolute;margin-left:108pt;margin-top:102.95pt;width:90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">
            <v:textbox>
              <w:txbxContent>
                <w:p w:rsidR="002B6B84" w:rsidRPr="00F662E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Отказ в утверждении ранее поданной другим лицом схемы расположения земельного участка</w:t>
                  </w:r>
                </w:p>
              </w:txbxContent>
            </v:textbox>
          </v:rect>
        </w:pict>
      </w:r>
      <w:r w:rsidRPr="00D107A3">
        <w:rPr>
          <w:rFonts w:ascii="Times New Roman" w:hAnsi="Times New Roman" w:cs="Times New Roman"/>
          <w:noProof/>
          <w:sz w:val="24"/>
          <w:szCs w:val="24"/>
          <w:lang w:val="en-US"/>
        </w:rPr>
        <w:pict>
          <v:shape id="_x0000_s1555" type="#_x0000_t32" style="position:absolute;margin-left:36pt;margin-top:84.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8DhIq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hDyNJSihS82l7u71rfjSft3do+6G5h2X7cXvbfGm+N9+a++YrOnOZqyuTAMBY&#10;XmmnPVvL6+pSZe8M+IIjpzNMBZHm9XNFIQR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56" style="position:absolute;margin-left:-8.85pt;margin-top:102.95pt;width:90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">
            <v:textbox>
              <w:txbxContent>
                <w:p w:rsidR="002B6B84" w:rsidRPr="00F662E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Утверждение ранее поданной другим лицом схемы расположения земельного участка</w:t>
                  </w:r>
                </w:p>
              </w:txbxContent>
            </v:textbox>
          </v:rect>
        </w:pict>
      </w:r>
      <w:r w:rsidRPr="00D107A3">
        <w:rPr>
          <w:rFonts w:ascii="Times New Roman" w:hAnsi="Times New Roman" w:cs="Times New Roman"/>
          <w:noProof/>
          <w:sz w:val="24"/>
          <w:szCs w:val="24"/>
          <w:lang w:val="en-US"/>
        </w:rPr>
        <w:pict>
          <v:shape id="_x0000_s1547" type="#_x0000_t32" style="position:absolute;margin-left:135pt;margin-top:57.95pt;width:36pt;height:0;flip:x;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54" style="position:absolute;margin-left:-8.85pt;margin-top:48.95pt;width:2in;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">
            <v:textbox>
              <w:txbxContent>
                <w:p w:rsidR="002B6B84" w:rsidRPr="00F662E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F662E4">
                    <w:rPr>
                      <w:sz w:val="16"/>
                      <w:szCs w:val="16"/>
                    </w:rPr>
                    <w:t>П</w:t>
                  </w:r>
                  <w:r>
                    <w:rPr>
                      <w:sz w:val="16"/>
                      <w:szCs w:val="16"/>
                    </w:rPr>
                    <w:t>риостановление</w:t>
                  </w:r>
                  <w:r w:rsidRPr="00F662E4">
                    <w:rPr>
                      <w:sz w:val="16"/>
                      <w:szCs w:val="16"/>
                    </w:rPr>
                    <w:t xml:space="preserve"> срока рассмотрения заявления о предварительном согласовании</w:t>
                  </w:r>
                </w:p>
              </w:txbxContent>
            </v:textbox>
          </v:rect>
        </w:pict>
      </w:r>
      <w:r w:rsidRPr="00D107A3">
        <w:rPr>
          <w:rFonts w:ascii="Times New Roman" w:hAnsi="Times New Roman" w:cs="Times New Roman"/>
          <w:noProof/>
          <w:sz w:val="24"/>
          <w:szCs w:val="24"/>
          <w:lang w:val="en-US"/>
        </w:rPr>
        <w:pict>
          <v:rect id="_x0000_s1546" style="position:absolute;margin-left:-8.85pt;margin-top:3.95pt;width:2in;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Возврат документов заявителю</w:t>
                  </w:r>
                </w:p>
              </w:txbxContent>
            </v:textbox>
          </v:rect>
        </w:pict>
      </w:r>
      <w:r w:rsidRPr="00D107A3">
        <w:rPr>
          <w:rFonts w:ascii="Times New Roman" w:hAnsi="Times New Roman" w:cs="Times New Roman"/>
          <w:sz w:val="28"/>
          <w:szCs w:val="28"/>
        </w:rPr>
        <w:br w:type="page"/>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sz w:val="28"/>
          <w:szCs w:val="28"/>
        </w:rPr>
        <w:lastRenderedPageBreak/>
        <w:t>Блок-схема № 3: Рассмотрение в администрации заявления о предоставлении земельного участка и документов, необходимых для предоставления муниципальной услуги</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77" style="position:absolute;left:0;text-align:left;margin-left:36pt;margin-top:14.7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Наличие документов, представленных заявителем, в администрации</w:t>
                  </w:r>
                </w:p>
              </w:txbxContent>
            </v:textbox>
          </v:rect>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82" type="#_x0000_t32" style="position:absolute;margin-left:126pt;margin-top: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78" style="position:absolute;margin-left:36pt;margin-top:11.4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Предварительное рассмотрение заявления о предоставлении земельного участка</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75" type="#_x0000_t32" style="position:absolute;margin-left:126pt;margin-top:6.2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76" type="#_x0000_t110" style="position:absolute;margin-left:-8.65pt;margin-top:1pt;width:342pt;height:12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79" style="position:absolute;margin-left:270pt;margin-top:10.5pt;width:108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Основания для возврата документов отсутствуют </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83" type="#_x0000_t32" style="position:absolute;margin-left:198pt;margin-top:3.4pt;width:1in;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84" type="#_x0000_t32" style="position:absolute;margin-left:54pt;margin-top:12.4pt;width:18pt;height:27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86" type="#_x0000_t32" style="position:absolute;margin-left:324pt;margin-top:5.3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580" style="position:absolute;margin-left:-8.85pt;margin-top:7.2pt;width:2in;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Имеются основания для возврата документов заявителю</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87" type="#_x0000_t110" style="position:absolute;margin-left:171pt;margin-top:.15pt;width:306pt;height:63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Проверка необходимости направления межведомственных запросов</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585" type="#_x0000_t32" style="position:absolute;margin-left:54pt;margin-top:2.0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c9R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D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04" type="#_x0000_t109" style="position:absolute;margin-left:333.35pt;margin-top:300.95pt;width:125.65pt;height:46.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">
            <v:textbox>
              <w:txbxContent>
                <w:p w:rsidR="002B6B84" w:rsidRPr="00AD0571"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w:t>
                  </w:r>
                  <w:r w:rsidRPr="00AD0571">
                    <w:rPr>
                      <w:sz w:val="16"/>
                      <w:szCs w:val="16"/>
                    </w:rPr>
                    <w:t>аправление документов в</w:t>
                  </w:r>
                  <w:r>
                    <w:rPr>
                      <w:sz w:val="28"/>
                      <w:szCs w:val="28"/>
                    </w:rPr>
                    <w:t xml:space="preserve"> </w:t>
                  </w:r>
                  <w:r>
                    <w:rPr>
                      <w:sz w:val="16"/>
                      <w:szCs w:val="16"/>
                    </w:rPr>
                    <w:t xml:space="preserve">орган регистрации прав </w:t>
                  </w:r>
                  <w:r w:rsidRPr="00AD0571">
                    <w:rPr>
                      <w:sz w:val="16"/>
                      <w:szCs w:val="16"/>
                    </w:rPr>
                    <w:t>для государственной регистрации прав на земельные участки</w:t>
                  </w:r>
                </w:p>
              </w:txbxContent>
            </v:textbox>
          </v:shape>
        </w:pict>
      </w:r>
      <w:r w:rsidRPr="00D107A3">
        <w:rPr>
          <w:rFonts w:ascii="Times New Roman" w:hAnsi="Times New Roman" w:cs="Times New Roman"/>
          <w:noProof/>
          <w:sz w:val="24"/>
          <w:szCs w:val="24"/>
          <w:lang w:val="en-US"/>
        </w:rPr>
        <w:pict>
          <v:shape id="_x0000_s1593" type="#_x0000_t110" style="position:absolute;margin-left:180pt;margin-top:114.2pt;width:4in;height:53.2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">
            <v:textbox>
              <w:txbxContent>
                <w:p w:rsidR="002B6B84" w:rsidRPr="001F7D0C"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1F7D0C">
                    <w:rPr>
                      <w:sz w:val="16"/>
                      <w:szCs w:val="16"/>
                    </w:rPr>
                    <w:t>Проверка документов на наличи</w:t>
                  </w:r>
                  <w:r>
                    <w:rPr>
                      <w:sz w:val="16"/>
                      <w:szCs w:val="16"/>
                    </w:rPr>
                    <w:t>е</w:t>
                  </w:r>
                  <w:r w:rsidRPr="001F7D0C">
                    <w:rPr>
                      <w:sz w:val="16"/>
                      <w:szCs w:val="16"/>
                    </w:rPr>
                    <w:t xml:space="preserve"> оснований</w:t>
                  </w:r>
                  <w:r>
                    <w:rPr>
                      <w:sz w:val="16"/>
                      <w:szCs w:val="16"/>
                    </w:rPr>
                    <w:t xml:space="preserve"> для отказа в услуги</w:t>
                  </w:r>
                  <w:r w:rsidRPr="001F7D0C">
                    <w:rPr>
                      <w:sz w:val="16"/>
                      <w:szCs w:val="16"/>
                    </w:rPr>
                    <w:t xml:space="preserve"> </w:t>
                  </w:r>
                </w:p>
              </w:txbxContent>
            </v:textbox>
          </v:shape>
        </w:pict>
      </w:r>
      <w:r w:rsidRPr="00D107A3">
        <w:rPr>
          <w:rFonts w:ascii="Times New Roman" w:hAnsi="Times New Roman" w:cs="Times New Roman"/>
          <w:noProof/>
          <w:sz w:val="24"/>
          <w:szCs w:val="24"/>
          <w:lang w:val="en-US"/>
        </w:rPr>
        <w:pict>
          <v:shape id="_x0000_s1603" type="#_x0000_t32" style="position:absolute;margin-left:414pt;margin-top:282.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9D6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9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602" type="#_x0000_t109" style="position:absolute;margin-left:333pt;margin-top:246.95pt;width:126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Подготовка и выдача результата предоставления услуги</w:t>
                  </w:r>
                </w:p>
              </w:txbxContent>
            </v:textbox>
          </v:shape>
        </w:pict>
      </w:r>
      <w:r w:rsidRPr="00D107A3">
        <w:rPr>
          <w:rFonts w:ascii="Times New Roman" w:hAnsi="Times New Roman" w:cs="Times New Roman"/>
          <w:noProof/>
          <w:sz w:val="24"/>
          <w:szCs w:val="24"/>
          <w:lang w:val="en-US"/>
        </w:rPr>
        <w:pict>
          <v:shape id="_x0000_s1599" type="#_x0000_t32" style="position:absolute;margin-left:396pt;margin-top:228.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5P3KK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JA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01" style="position:absolute;margin-left:126pt;margin-top:246.95pt;width:117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p>
              </w:txbxContent>
            </v:textbox>
          </v:rect>
        </w:pict>
      </w:r>
      <w:r w:rsidRPr="00D107A3">
        <w:rPr>
          <w:rFonts w:ascii="Times New Roman" w:hAnsi="Times New Roman" w:cs="Times New Roman"/>
          <w:noProof/>
          <w:sz w:val="24"/>
          <w:szCs w:val="24"/>
          <w:lang w:val="en-US"/>
        </w:rPr>
        <w:pict>
          <v:shape id="_x0000_s1600" type="#_x0000_t32" style="position:absolute;margin-left:189pt;margin-top:228.9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BbtK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d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98" type="#_x0000_t32" style="position:absolute;margin-left:396pt;margin-top:156.95pt;width:0;height:36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Kmua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97" style="position:absolute;margin-left:333pt;margin-top:192.95pt;width:126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Нет оснований для отказа в предоставлении </w:t>
                  </w:r>
                  <w:r w:rsidRPr="005318F7">
                    <w:rPr>
                      <w:sz w:val="16"/>
                      <w:szCs w:val="16"/>
                    </w:rPr>
                    <w:t>услуги</w:t>
                  </w:r>
                </w:p>
              </w:txbxContent>
            </v:textbox>
          </v:rect>
        </w:pict>
      </w:r>
      <w:r w:rsidRPr="00D107A3">
        <w:rPr>
          <w:rFonts w:ascii="Times New Roman" w:hAnsi="Times New Roman" w:cs="Times New Roman"/>
          <w:noProof/>
          <w:sz w:val="24"/>
          <w:szCs w:val="24"/>
          <w:lang w:val="en-US"/>
        </w:rPr>
        <w:pict>
          <v:shape id="_x0000_s1588" type="#_x0000_t32" style="position:absolute;margin-left:243pt;margin-top:156.95pt;width:9pt;height:36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96" style="position:absolute;margin-left:126pt;margin-top:192.95pt;width:117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Имеются основания для отказа в предоставлении </w:t>
                  </w:r>
                  <w:r w:rsidRPr="005318F7">
                    <w:rPr>
                      <w:sz w:val="16"/>
                      <w:szCs w:val="16"/>
                    </w:rPr>
                    <w:t>услуги</w:t>
                  </w:r>
                </w:p>
              </w:txbxContent>
            </v:textbox>
          </v:rect>
        </w:pict>
      </w:r>
      <w:r w:rsidRPr="00D107A3">
        <w:rPr>
          <w:rFonts w:ascii="Times New Roman" w:hAnsi="Times New Roman" w:cs="Times New Roman"/>
          <w:noProof/>
          <w:sz w:val="24"/>
          <w:szCs w:val="24"/>
          <w:lang w:val="en-US"/>
        </w:rPr>
        <w:pict>
          <v:shape id="_x0000_s1595" type="#_x0000_t32" style="position:absolute;margin-left:414pt;margin-top:93.95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94" type="#_x0000_t32" style="position:absolute;margin-left:243pt;margin-top:93.95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90" style="position:absolute;margin-left:351pt;margin-top:57.95pt;width:126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Направление межведомственных запросов не требуется</w:t>
                  </w:r>
                </w:p>
              </w:txbxContent>
            </v:textbox>
          </v:rect>
        </w:pict>
      </w:r>
      <w:r w:rsidRPr="00D107A3">
        <w:rPr>
          <w:rFonts w:ascii="Times New Roman" w:hAnsi="Times New Roman" w:cs="Times New Roman"/>
          <w:noProof/>
          <w:sz w:val="24"/>
          <w:szCs w:val="24"/>
          <w:lang w:val="en-US"/>
        </w:rPr>
        <w:pict>
          <v:rect id="_x0000_s1589" style="position:absolute;margin-left:171pt;margin-top:57.95pt;width:135pt;height:3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Pr="00D107A3">
        <w:rPr>
          <w:rFonts w:ascii="Times New Roman" w:hAnsi="Times New Roman" w:cs="Times New Roman"/>
          <w:noProof/>
          <w:sz w:val="24"/>
          <w:szCs w:val="24"/>
          <w:lang w:val="en-US"/>
        </w:rPr>
        <w:pict>
          <v:shape id="_x0000_s1592" type="#_x0000_t32" style="position:absolute;margin-left:414pt;margin-top:12.9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sR/tq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O6gi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591" type="#_x0000_t32" style="position:absolute;margin-left:243pt;margin-top:12.9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AGdOq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O6gg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581" style="position:absolute;margin-left:-8.85pt;margin-top:3.95pt;width:2in;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Возврат документов заявителю</w:t>
                  </w:r>
                </w:p>
              </w:txbxContent>
            </v:textbox>
          </v:rect>
        </w:pict>
      </w:r>
      <w:r w:rsidRPr="00D107A3">
        <w:rPr>
          <w:rFonts w:ascii="Times New Roman" w:hAnsi="Times New Roman" w:cs="Times New Roman"/>
          <w:sz w:val="28"/>
          <w:szCs w:val="28"/>
        </w:rPr>
        <w:br w:type="page"/>
      </w:r>
    </w:p>
    <w:p w:rsidR="00D107A3" w:rsidRPr="00D107A3" w:rsidRDefault="00D107A3" w:rsidP="00D107A3">
      <w:pPr>
        <w:widowControl w:val="0"/>
        <w:suppressAutoHyphens/>
        <w:spacing w:after="0" w:line="240" w:lineRule="auto"/>
        <w:jc w:val="center"/>
        <w:outlineLvl w:val="2"/>
        <w:rPr>
          <w:rFonts w:ascii="Times New Roman" w:hAnsi="Times New Roman" w:cs="Times New Roman"/>
        </w:rPr>
      </w:pPr>
      <w:r w:rsidRPr="00D107A3">
        <w:rPr>
          <w:rFonts w:ascii="Times New Roman" w:hAnsi="Times New Roman" w:cs="Times New Roman"/>
        </w:rPr>
        <w:lastRenderedPageBreak/>
        <w:t>Блок-схема № 4: Рассмотрение в администрации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07" style="position:absolute;left:0;text-align:left;margin-left:36pt;margin-top:14.7pt;width:180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Наличие документов, представленных заявителем, в администрации</w:t>
                  </w:r>
                </w:p>
              </w:txbxContent>
            </v:textbox>
          </v:rect>
        </w:pict>
      </w:r>
    </w:p>
    <w:p w:rsidR="00D107A3" w:rsidRPr="00D107A3" w:rsidRDefault="00D107A3" w:rsidP="00D107A3">
      <w:pPr>
        <w:widowControl w:val="0"/>
        <w:tabs>
          <w:tab w:val="left" w:pos="6211"/>
        </w:tabs>
        <w:suppressAutoHyphens/>
        <w:spacing w:after="0" w:line="240" w:lineRule="auto"/>
        <w:jc w:val="center"/>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08" style="position:absolute;left:0;text-align:left;margin-left:261pt;margin-top:11pt;width:180pt;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Предварительное рассмотрение заявления </w:t>
                  </w:r>
                </w:p>
              </w:txbxContent>
            </v:textbox>
          </v:rect>
        </w:pict>
      </w:r>
      <w:r w:rsidRPr="00D107A3">
        <w:rPr>
          <w:rFonts w:ascii="Times New Roman" w:hAnsi="Times New Roman" w:cs="Times New Roman"/>
          <w:noProof/>
          <w:sz w:val="24"/>
          <w:szCs w:val="24"/>
          <w:lang w:val="en-US"/>
        </w:rPr>
        <w:pict>
          <v:shape id="_x0000_s1612" type="#_x0000_t32" style="position:absolute;left:0;text-align:left;margin-left:3in;margin-top:11pt;width:45pt;height:9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05" type="#_x0000_t32" style="position:absolute;margin-left:198pt;margin-top:12.9pt;width:63pt;height:36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06" type="#_x0000_t110" style="position:absolute;margin-left:9pt;margin-top:5.8pt;width:342pt;height:126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09" style="position:absolute;margin-left:315pt;margin-top:15.3pt;width:126pt;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Основания для возврата документов отсутствуют </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13" type="#_x0000_t32" style="position:absolute;margin-left:198pt;margin-top:8.2pt;width:117pt;height:0;z-index:2516582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" strokecolor="#4f81bd" strokeweight="2pt">
            <v:stroke endarrow="open"/>
            <v:shadow on="t" opacity="24903f" origin=",.5" offset="0,.55556mm"/>
            <o:lock v:ext="edit" shapetype="f"/>
          </v:shape>
        </w:pict>
      </w:r>
    </w:p>
    <w:p w:rsidR="00D107A3" w:rsidRPr="00D107A3" w:rsidRDefault="00431D85"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14" type="#_x0000_t32" style="position:absolute;margin-left:99.15pt;margin-top:1.15pt;width:18pt;height:27pt;flip:x;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&#1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shape id="_x0000_s1616" type="#_x0000_t32" style="position:absolute;margin-left:378pt;margin-top:10.1pt;width:0;height:27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Onx6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10" style="position:absolute;margin-left:36pt;margin-top:12.05pt;width:2in;height:27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Имеются основания для возврата документов заявителю</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17" type="#_x0000_t110" style="position:absolute;margin-left:4in;margin-top:4.9pt;width:180pt;height:10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Проверка необходимости направления межведомственных запросов</w:t>
                  </w:r>
                </w:p>
              </w:txbxContent>
            </v:textbox>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15" type="#_x0000_t32" style="position:absolute;margin-left:108pt;margin-top:6.8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Xquq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" strokecolor="#4f81bd" strokeweight="2pt">
            <v:stroke endarrow="open"/>
            <v:shadow on="t" opacity="24903f" origin=",.5" offset="0,.55556mm"/>
            <o:lock v:ext="edit" shapetype="f"/>
          </v:shape>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11" style="position:absolute;margin-left:48pt;margin-top:8.75pt;width:2in;height:1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Возврат документов заявителю</w:t>
                  </w:r>
                </w:p>
              </w:txbxContent>
            </v:textbox>
          </v:rect>
        </w:pict>
      </w: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D107A3" w:rsidP="00D107A3">
      <w:pPr>
        <w:widowControl w:val="0"/>
        <w:suppressAutoHyphens/>
        <w:spacing w:after="0" w:line="240" w:lineRule="auto"/>
        <w:outlineLvl w:val="2"/>
        <w:rPr>
          <w:rFonts w:ascii="Times New Roman" w:hAnsi="Times New Roman" w:cs="Times New Roman"/>
          <w:sz w:val="28"/>
          <w:szCs w:val="28"/>
        </w:rPr>
      </w:pPr>
    </w:p>
    <w:p w:rsidR="00D107A3" w:rsidRPr="00D107A3" w:rsidRDefault="00431D85"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rect id="_x0000_s1629" style="position:absolute;margin-left:1in;margin-top:5.45pt;width:126pt;height:27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Извещение не было опубликовано</w:t>
                  </w:r>
                </w:p>
              </w:txbxContent>
            </v:textbox>
          </v:rect>
        </w:pict>
      </w:r>
      <w:r w:rsidR="00D107A3" w:rsidRPr="00D107A3">
        <w:rPr>
          <w:rFonts w:ascii="Times New Roman" w:hAnsi="Times New Roman" w:cs="Times New Roman"/>
          <w:noProof/>
          <w:sz w:val="24"/>
          <w:szCs w:val="24"/>
          <w:lang w:val="en-US"/>
        </w:rPr>
        <w:pict>
          <v:shape id="_x0000_s1622" type="#_x0000_t32" style="position:absolute;margin-left:423pt;margin-top:5.4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DCQK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G5vgJ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&#1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shape id="_x0000_s1621" type="#_x0000_t32" style="position:absolute;margin-left:333pt;margin-top:5.45pt;width:0;height:45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UgzK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G6vj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" strokecolor="#4f81bd" strokeweight="2pt">
            <v:stroke endarrow="open"/>
            <v:shadow on="t" opacity="24903f" origin=",.5" offset="0,.55556mm"/>
            <o:lock v:ext="edit" shapetype="f"/>
          </v:shape>
        </w:pict>
      </w:r>
    </w:p>
    <w:p w:rsidR="00D107A3" w:rsidRPr="00D107A3" w:rsidRDefault="00957CD8" w:rsidP="00D107A3">
      <w:pPr>
        <w:widowControl w:val="0"/>
        <w:suppressAutoHyphens/>
        <w:spacing w:after="0" w:line="240" w:lineRule="auto"/>
        <w:outlineLvl w:val="2"/>
        <w:rPr>
          <w:rFonts w:ascii="Times New Roman" w:hAnsi="Times New Roman" w:cs="Times New Roman"/>
          <w:sz w:val="28"/>
          <w:szCs w:val="28"/>
        </w:rPr>
      </w:pPr>
      <w:r w:rsidRPr="00D107A3">
        <w:rPr>
          <w:rFonts w:ascii="Times New Roman" w:hAnsi="Times New Roman" w:cs="Times New Roman"/>
          <w:noProof/>
          <w:sz w:val="24"/>
          <w:szCs w:val="24"/>
          <w:lang w:val="en-US"/>
        </w:rPr>
        <w:pict>
          <v:shape id="_x0000_s1640" type="#_x0000_t32" style="position:absolute;margin-left:80.1pt;margin-top:277.3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39" style="position:absolute;margin-left:27pt;margin-top:295.35pt;width:117pt;height:30.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Предоставление </w:t>
                  </w:r>
                  <w:r w:rsidRPr="005318F7">
                    <w:rPr>
                      <w:sz w:val="16"/>
                      <w:szCs w:val="16"/>
                    </w:rPr>
                    <w:t>услуги</w:t>
                  </w:r>
                </w:p>
              </w:txbxContent>
            </v:textbox>
          </v:rect>
        </w:pict>
      </w:r>
      <w:r w:rsidRPr="00D107A3">
        <w:rPr>
          <w:rFonts w:ascii="Times New Roman" w:hAnsi="Times New Roman" w:cs="Times New Roman"/>
          <w:noProof/>
          <w:sz w:val="24"/>
          <w:szCs w:val="24"/>
          <w:lang w:val="en-US"/>
        </w:rPr>
        <w:pict>
          <v:shape id="_x0000_s1638" type="#_x0000_t32" style="position:absolute;margin-left:62.6pt;margin-top:205.3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Io4a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37" style="position:absolute;margin-left:21.5pt;margin-top:227.15pt;width:117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Заявления об участии в аукционе не были поданы иными гражданами,</w:t>
                  </w:r>
                  <w:r w:rsidRPr="006E0C77">
                    <w:rPr>
                      <w:sz w:val="16"/>
                      <w:szCs w:val="16"/>
                    </w:rPr>
                    <w:t xml:space="preserve"> </w:t>
                  </w:r>
                  <w:r>
                    <w:rPr>
                      <w:sz w:val="16"/>
                      <w:szCs w:val="16"/>
                    </w:rPr>
                    <w:t>крестьянскими (фермерскими</w:t>
                  </w:r>
                  <w:r w:rsidRPr="00393AF7">
                    <w:rPr>
                      <w:sz w:val="16"/>
                      <w:szCs w:val="16"/>
                    </w:rPr>
                    <w:t>) хозяйств</w:t>
                  </w:r>
                  <w:r>
                    <w:rPr>
                      <w:sz w:val="16"/>
                      <w:szCs w:val="16"/>
                    </w:rPr>
                    <w:t xml:space="preserve">ами  </w:t>
                  </w:r>
                </w:p>
              </w:txbxContent>
            </v:textbox>
          </v:rect>
        </w:pict>
      </w:r>
      <w:r w:rsidRPr="00D107A3">
        <w:rPr>
          <w:rFonts w:ascii="Times New Roman" w:hAnsi="Times New Roman" w:cs="Times New Roman"/>
          <w:noProof/>
          <w:sz w:val="24"/>
          <w:szCs w:val="24"/>
          <w:lang w:val="en-US"/>
        </w:rPr>
        <w:pict>
          <v:shape id="_x0000_s1636" type="#_x0000_t34" style="position:absolute;margin-left:117pt;margin-top:205.35pt;width:50.1pt;height:18pt;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" adj=",-687060,-62666"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627" type="#_x0000_t32" style="position:absolute;margin-left:3in;margin-top:277.3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bij6I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28" style="position:absolute;margin-left:153pt;margin-top:295.35pt;width:117pt;height:30.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r>
                    <w:rPr>
                      <w:sz w:val="16"/>
                      <w:szCs w:val="16"/>
                    </w:rPr>
                    <w:t>, проведение аукциона</w:t>
                  </w:r>
                </w:p>
              </w:txbxContent>
            </v:textbox>
          </v:rect>
        </w:pict>
      </w:r>
      <w:r w:rsidRPr="00D107A3">
        <w:rPr>
          <w:rFonts w:ascii="Times New Roman" w:hAnsi="Times New Roman" w:cs="Times New Roman"/>
          <w:noProof/>
          <w:sz w:val="24"/>
          <w:szCs w:val="24"/>
          <w:lang w:val="en-US"/>
        </w:rPr>
        <w:pict>
          <v:rect id="_x0000_s1626" style="position:absolute;margin-left:162pt;margin-top:223.35pt;width:117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Заявление об участии в аукционе было подано хотя бы одним гражданином,</w:t>
                  </w:r>
                  <w:r w:rsidRPr="006E0C77">
                    <w:rPr>
                      <w:sz w:val="16"/>
                      <w:szCs w:val="16"/>
                    </w:rPr>
                    <w:t xml:space="preserve"> </w:t>
                  </w:r>
                  <w:r>
                    <w:rPr>
                      <w:sz w:val="16"/>
                      <w:szCs w:val="16"/>
                    </w:rPr>
                    <w:t>крестьянским (фермерским</w:t>
                  </w:r>
                  <w:r w:rsidRPr="00393AF7">
                    <w:rPr>
                      <w:sz w:val="16"/>
                      <w:szCs w:val="16"/>
                    </w:rPr>
                    <w:t>) хозяйств</w:t>
                  </w:r>
                  <w:r>
                    <w:rPr>
                      <w:sz w:val="16"/>
                      <w:szCs w:val="16"/>
                    </w:rPr>
                    <w:t xml:space="preserve">ом  </w:t>
                  </w:r>
                </w:p>
              </w:txbxContent>
            </v:textbox>
          </v:rect>
        </w:pict>
      </w:r>
      <w:r w:rsidRPr="00D107A3">
        <w:rPr>
          <w:rFonts w:ascii="Times New Roman" w:hAnsi="Times New Roman" w:cs="Times New Roman"/>
          <w:noProof/>
          <w:sz w:val="24"/>
          <w:szCs w:val="24"/>
          <w:lang w:val="en-US"/>
        </w:rPr>
        <w:pict>
          <v:shape id="_x0000_s1634" type="#_x0000_t32" style="position:absolute;margin-left:108pt;margin-top:70.35pt;width:0;height:18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EcSaE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35" style="position:absolute;margin-left:9.15pt;margin-top:88.35pt;width:108pt;height:117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">
            <v:textbox>
              <w:txbxContent>
                <w:p w:rsidR="002B6B84" w:rsidRPr="00393A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В течение 30 </w:t>
                  </w:r>
                  <w:r w:rsidRPr="00393AF7">
                    <w:rPr>
                      <w:sz w:val="16"/>
                      <w:szCs w:val="16"/>
                    </w:rPr>
                    <w:t>дней со дня опубликования извещения</w:t>
                  </w:r>
                  <w:r w:rsidRPr="00393AF7">
                    <w:rPr>
                      <w:sz w:val="28"/>
                      <w:szCs w:val="28"/>
                    </w:rPr>
                    <w:t xml:space="preserve"> </w:t>
                  </w:r>
                  <w:r w:rsidRPr="00393AF7">
                    <w:rPr>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sz w:val="28"/>
                      <w:szCs w:val="28"/>
                    </w:rPr>
                    <w:t xml:space="preserve"> </w:t>
                  </w:r>
                  <w:r w:rsidRPr="00393AF7">
                    <w:rPr>
                      <w:sz w:val="16"/>
                      <w:szCs w:val="16"/>
                    </w:rPr>
                    <w:t>аукционе на право заключения договора аренды земельного участка</w:t>
                  </w:r>
                </w:p>
              </w:txbxContent>
            </v:textbox>
          </v:rect>
        </w:pict>
      </w:r>
      <w:r w:rsidRPr="00D107A3">
        <w:rPr>
          <w:rFonts w:ascii="Times New Roman" w:hAnsi="Times New Roman" w:cs="Times New Roman"/>
          <w:noProof/>
          <w:sz w:val="24"/>
          <w:szCs w:val="24"/>
          <w:lang w:val="en-US"/>
        </w:rPr>
        <w:pict>
          <v:shape id="_x0000_s1645" type="#_x0000_t32" style="position:absolute;margin-left:117pt;margin-top:115.35pt;width:27pt;height:0;flip:x;z-index:251658240;visibility:visible;mso-wrap-distance-top:-6e-5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30" style="position:absolute;margin-left:2in;margin-top:106.75pt;width:98.65pt;height:26.6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Извещение было опубликовано</w:t>
                  </w:r>
                </w:p>
              </w:txbxContent>
            </v:textbox>
          </v:rect>
        </w:pict>
      </w:r>
      <w:r w:rsidRPr="00D107A3">
        <w:rPr>
          <w:rFonts w:ascii="Times New Roman" w:hAnsi="Times New Roman" w:cs="Times New Roman"/>
          <w:noProof/>
          <w:sz w:val="24"/>
          <w:szCs w:val="24"/>
          <w:lang w:val="en-US"/>
        </w:rPr>
        <w:pict>
          <v:shape id="_x0000_s1633" type="#_x0000_t32" style="position:absolute;margin-left:107.2pt;margin-top:34.35pt;width:36pt;height:0;rotation:90;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XRm8a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BLug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" adj="-92130,-1,-9213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shape id="_x0000_s1618" type="#_x0000_t32" style="position:absolute;margin-left:2in;margin-top:16.35pt;width:135pt;height:99pt;flip:x 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" strokecolor="#4f81bd" strokeweight="2pt">
            <v:stroke endarrow="open"/>
            <v:shadow on="t" opacity="24903f" origin=",.5" offset="0,.55556mm"/>
            <o:lock v:ext="edit" shapetype="f"/>
          </v:shape>
        </w:pict>
      </w:r>
      <w:r w:rsidRPr="00D107A3">
        <w:rPr>
          <w:rFonts w:ascii="Times New Roman" w:hAnsi="Times New Roman" w:cs="Times New Roman"/>
          <w:noProof/>
          <w:sz w:val="24"/>
          <w:szCs w:val="24"/>
          <w:lang w:val="en-US"/>
        </w:rPr>
        <w:pict>
          <v:rect id="_x0000_s1632" style="position:absolute;margin-left:90.15pt;margin-top:52.35pt;width:126pt;height:18pt;flip:y;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">
            <v:textbox>
              <w:txbxContent>
                <w:p w:rsidR="002B6B84" w:rsidRPr="005318F7"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Публикация извещения</w:t>
                  </w:r>
                </w:p>
              </w:txbxContent>
            </v:textbox>
          </v:rect>
        </w:pict>
      </w:r>
      <w:r w:rsidR="00D107A3" w:rsidRPr="00D107A3">
        <w:rPr>
          <w:rFonts w:ascii="Times New Roman" w:hAnsi="Times New Roman" w:cs="Times New Roman"/>
          <w:noProof/>
          <w:sz w:val="24"/>
          <w:szCs w:val="24"/>
          <w:lang w:val="en-US"/>
        </w:rPr>
        <w:pict>
          <v:shape id="_x0000_s1623" type="#_x0000_t110" style="position:absolute;margin-left:207pt;margin-top:97.35pt;width:270pt;height:129.8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">
            <v:textbox>
              <w:txbxContent>
                <w:p w:rsidR="002B6B84" w:rsidRPr="001F7D0C"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v:textbox>
          </v:shape>
        </w:pict>
      </w:r>
      <w:r w:rsidR="00D107A3" w:rsidRPr="00D107A3">
        <w:rPr>
          <w:rFonts w:ascii="Times New Roman" w:hAnsi="Times New Roman" w:cs="Times New Roman"/>
          <w:noProof/>
          <w:sz w:val="24"/>
          <w:szCs w:val="24"/>
          <w:lang w:val="en-US"/>
        </w:rPr>
        <w:pict>
          <v:shape id="_x0000_s1631" type="#_x0000_t32" style="position:absolute;margin-left:207pt;margin-top:133.35pt;width:27pt;height:18pt;flip:x y;z-index:2516582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&#1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shape id="_x0000_s1625" type="#_x0000_t32" style="position:absolute;margin-left:396pt;margin-top:88.35pt;width:0;height:36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Tf26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&#1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shape id="_x0000_s1624" type="#_x0000_t32" style="position:absolute;margin-left:4in;margin-top:88.35pt;width:0;height:36pt;z-index:2516582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9V6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" strokecolor="#4f81bd" strokeweight="2pt">
            <v:stroke endarrow="open"/>
            <v:shadow on="t" opacity="24903f" origin=",.5" offset="0,.55556mm"/>
            <o:lock v:ext="edit" shapetype="f"/>
          </v:shape>
        </w:pict>
      </w:r>
      <w:r w:rsidR="00D107A3" w:rsidRPr="00D107A3">
        <w:rPr>
          <w:rFonts w:ascii="Times New Roman" w:hAnsi="Times New Roman" w:cs="Times New Roman"/>
          <w:noProof/>
          <w:sz w:val="24"/>
          <w:szCs w:val="24"/>
          <w:lang w:val="en-US"/>
        </w:rPr>
        <w:pict>
          <v:rect id="_x0000_s1620" style="position:absolute;margin-left:378pt;margin-top:34.35pt;width:82.6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Направление межведомственных запросов не требуется</w:t>
                  </w:r>
                </w:p>
              </w:txbxContent>
            </v:textbox>
          </v:rect>
        </w:pict>
      </w:r>
      <w:r w:rsidR="00D107A3" w:rsidRPr="00D107A3">
        <w:rPr>
          <w:rFonts w:ascii="Times New Roman" w:hAnsi="Times New Roman" w:cs="Times New Roman"/>
          <w:noProof/>
          <w:sz w:val="24"/>
          <w:szCs w:val="24"/>
          <w:lang w:val="en-US"/>
        </w:rPr>
        <w:pict>
          <v:rect id="_x0000_s1619" style="position:absolute;margin-left:279pt;margin-top:34.35pt;width:90pt;height:54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">
            <v:textbox>
              <w:txbxContent>
                <w:p w:rsidR="002B6B84" w:rsidRPr="00790824" w:rsidRDefault="002B6B84" w:rsidP="003A13FC">
                  <w:pPr>
                    <w:widowControl w:val="0"/>
                    <w:numPr>
                      <w:ilvl w:val="2"/>
                      <w:numId w:val="10"/>
                    </w:numPr>
                    <w:tabs>
                      <w:tab w:val="clear" w:pos="1222"/>
                      <w:tab w:val="num" w:pos="0"/>
                    </w:tabs>
                    <w:suppressAutoHyphens/>
                    <w:spacing w:after="0" w:line="240" w:lineRule="auto"/>
                    <w:ind w:left="0" w:firstLine="0"/>
                    <w:jc w:val="center"/>
                    <w:outlineLvl w:val="2"/>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00D107A3" w:rsidRPr="00D107A3">
        <w:rPr>
          <w:rFonts w:ascii="Times New Roman" w:hAnsi="Times New Roman" w:cs="Times New Roman"/>
          <w:sz w:val="28"/>
          <w:szCs w:val="28"/>
        </w:rPr>
        <w:br w:type="page"/>
      </w:r>
    </w:p>
    <w:p w:rsidR="00D107A3" w:rsidRPr="0016615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166153">
        <w:rPr>
          <w:rFonts w:ascii="Times New Roman" w:eastAsia="Times New Roman" w:hAnsi="Times New Roman" w:cs="Times New Roman"/>
          <w:sz w:val="20"/>
          <w:szCs w:val="20"/>
          <w:lang w:eastAsia="fa-IR" w:bidi="fa-IR"/>
        </w:rPr>
        <w:lastRenderedPageBreak/>
        <w:t>Приложение № 4</w:t>
      </w:r>
    </w:p>
    <w:p w:rsidR="00D107A3" w:rsidRPr="0016615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166153">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166153">
        <w:rPr>
          <w:rFonts w:ascii="Times New Roman" w:eastAsia="Times New Roman" w:hAnsi="Times New Roman" w:cs="Times New Roman"/>
          <w:sz w:val="20"/>
          <w:szCs w:val="20"/>
          <w:lang w:eastAsia="fa-IR" w:bidi="fa-IR"/>
        </w:rPr>
        <w:t>собственность</w:t>
      </w:r>
      <w:proofErr w:type="gramEnd"/>
      <w:r w:rsidRPr="00166153">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Бланк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и почтовый адрес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получателя муниципальной услуги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(для юридических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ФИО, почтовый адрес получателя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муниципальной услуги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(для физических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Уведомление о регистрации запроса (заявления),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направленного</w:t>
      </w:r>
      <w:proofErr w:type="gramEnd"/>
      <w:r w:rsidRPr="00D107A3">
        <w:rPr>
          <w:rFonts w:ascii="Times New Roman" w:eastAsia="Times New Roman" w:hAnsi="Times New Roman" w:cs="Times New Roman"/>
          <w:lang w:eastAsia="fa-IR" w:bidi="fa-IR"/>
        </w:rPr>
        <w:t xml:space="preserve"> по почте (в электронной форме)</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«___» ___________ 20__г.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(дата)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Ваше  заявление (уведомление) о предоставлении муниципальной услуги по предоставлению земельного участка без проведения торгов,  направленное  Вами  в  наш  адрес  по почте (в  электронной  форме), принято</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 ______________ 20__ г. и зарегистрировано № 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Специалист _______________________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36"/>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A44FD7"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A44FD7">
        <w:rPr>
          <w:rFonts w:ascii="Times New Roman" w:eastAsia="Times New Roman" w:hAnsi="Times New Roman" w:cs="Times New Roman"/>
          <w:sz w:val="20"/>
          <w:szCs w:val="20"/>
          <w:lang w:eastAsia="fa-IR" w:bidi="fa-IR"/>
        </w:rPr>
        <w:t>Приложение № 5</w:t>
      </w:r>
    </w:p>
    <w:p w:rsidR="00D107A3" w:rsidRPr="00A44FD7"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A44FD7">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A44FD7">
        <w:rPr>
          <w:rFonts w:ascii="Times New Roman" w:eastAsia="Times New Roman" w:hAnsi="Times New Roman" w:cs="Times New Roman"/>
          <w:sz w:val="20"/>
          <w:szCs w:val="20"/>
          <w:lang w:eastAsia="fa-IR" w:bidi="fa-IR"/>
        </w:rPr>
        <w:t>собственность</w:t>
      </w:r>
      <w:proofErr w:type="gramEnd"/>
      <w:r w:rsidRPr="00A44FD7">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РАСПИСКА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приеме документов, необходимых для предоставления муниципальной услуги</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Дана __________________________________________________________________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 для заявителя – юридического лица, </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фамилия, имя, отчество – для заявителя – физического лица)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том,  что  от  него (нее) «___» ____________ 20___ г. получены следующие</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документы: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5670"/>
        <w:gridCol w:w="3189"/>
      </w:tblGrid>
      <w:tr w:rsidR="00D107A3" w:rsidRPr="00D107A3" w:rsidTr="005A26C6">
        <w:tc>
          <w:tcPr>
            <w:tcW w:w="1242"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п</w:t>
            </w:r>
            <w:proofErr w:type="gramEnd"/>
            <w:r w:rsidRPr="00D107A3">
              <w:rPr>
                <w:rFonts w:ascii="Times New Roman" w:eastAsia="Times New Roman" w:hAnsi="Times New Roman" w:cs="Times New Roman"/>
                <w:lang w:eastAsia="fa-IR" w:bidi="fa-IR"/>
              </w:rPr>
              <w:t>/п</w:t>
            </w:r>
          </w:p>
        </w:tc>
        <w:tc>
          <w:tcPr>
            <w:tcW w:w="5670"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документа</w:t>
            </w:r>
          </w:p>
        </w:tc>
        <w:tc>
          <w:tcPr>
            <w:tcW w:w="3189"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Количество листов</w:t>
            </w:r>
          </w:p>
        </w:tc>
      </w:tr>
      <w:tr w:rsidR="00D107A3" w:rsidRPr="00D107A3" w:rsidTr="005A26C6">
        <w:tc>
          <w:tcPr>
            <w:tcW w:w="1242"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w:t>
            </w:r>
          </w:p>
        </w:tc>
        <w:tc>
          <w:tcPr>
            <w:tcW w:w="5670"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5A26C6">
        <w:tc>
          <w:tcPr>
            <w:tcW w:w="1242"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w:t>
            </w:r>
          </w:p>
        </w:tc>
        <w:tc>
          <w:tcPr>
            <w:tcW w:w="5670"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5A26C6">
        <w:tc>
          <w:tcPr>
            <w:tcW w:w="1242" w:type="dxa"/>
            <w:tcBorders>
              <w:top w:val="single" w:sz="4" w:space="0" w:color="auto"/>
              <w:left w:val="single" w:sz="4" w:space="0" w:color="auto"/>
              <w:bottom w:val="single" w:sz="4" w:space="0" w:color="auto"/>
              <w:right w:val="single" w:sz="4" w:space="0" w:color="auto"/>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w:t>
            </w:r>
          </w:p>
        </w:tc>
        <w:tc>
          <w:tcPr>
            <w:tcW w:w="5670"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Итого предоставленных документов: 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Документы  зарегистрированы под № ____ от «___» _______ 20___ г.</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                     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(должность, инициалы, фамилия                                  (подпись)</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должностного лица, принявшего документы)</w:t>
      </w:r>
    </w:p>
    <w:p w:rsidR="007E3F26" w:rsidRDefault="00D107A3" w:rsidP="007E3F26">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 _____________ 20___ г.</w:t>
      </w:r>
    </w:p>
    <w:p w:rsidR="00D107A3" w:rsidRPr="007E3F26" w:rsidRDefault="00D107A3" w:rsidP="007E3F26">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7E3F26">
        <w:rPr>
          <w:rFonts w:ascii="Times New Roman" w:eastAsia="Times New Roman" w:hAnsi="Times New Roman" w:cs="Times New Roman"/>
          <w:sz w:val="20"/>
          <w:szCs w:val="20"/>
          <w:lang w:eastAsia="fa-IR" w:bidi="fa-IR"/>
        </w:rPr>
        <w:t>Приложение № 6</w:t>
      </w:r>
    </w:p>
    <w:p w:rsidR="00D107A3" w:rsidRPr="007E3F26" w:rsidRDefault="00D107A3" w:rsidP="007E3F26">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7E3F26">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7E3F26">
        <w:rPr>
          <w:rFonts w:ascii="Times New Roman" w:eastAsia="Times New Roman" w:hAnsi="Times New Roman" w:cs="Times New Roman"/>
          <w:sz w:val="20"/>
          <w:szCs w:val="20"/>
          <w:lang w:eastAsia="fa-IR" w:bidi="fa-IR"/>
        </w:rPr>
        <w:t>собственность</w:t>
      </w:r>
      <w:proofErr w:type="gramEnd"/>
      <w:r w:rsidRPr="007E3F26">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Бланк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и почтовый адрес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получателя муниципальной услуги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(для юридических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 xml:space="preserve">ФИО, почтовый адрес получателя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муниципальной услуги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(для физических лиц)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возврате заявления о предварительном согласовании предоставления земельного участка и представленных документов»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Рассмотрев заявление 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D107A3">
        <w:rPr>
          <w:rFonts w:ascii="Times New Roman" w:eastAsia="Times New Roman" w:hAnsi="Times New Roman" w:cs="Times New Roman"/>
          <w:lang w:eastAsia="fa-IR" w:bidi="fa-IR"/>
        </w:rPr>
        <w:t xml:space="preserve">от ____ входящий номер ___ о предварительном согласовании предоставления земельного участка, находящегося в муниципальной собственности / государственная собственность на который не разграничена/, без проведения торгов, </w:t>
      </w:r>
      <w:r w:rsidRPr="00D107A3">
        <w:rPr>
          <w:rFonts w:ascii="Times New Roman" w:eastAsia="Times New Roman" w:hAnsi="Times New Roman" w:cs="Times New Roman"/>
          <w:i/>
          <w:lang w:eastAsia="fa-IR" w:bidi="fa-IR"/>
        </w:rPr>
        <w:t>(наименование уполномоченного органа)</w:t>
      </w:r>
      <w:r w:rsidRPr="00D107A3">
        <w:rPr>
          <w:rFonts w:ascii="Times New Roman" w:eastAsia="Times New Roman" w:hAnsi="Times New Roman" w:cs="Times New Roman"/>
          <w:lang w:eastAsia="fa-IR" w:bidi="fa-IR"/>
        </w:rPr>
        <w:t xml:space="preserve"> возвращает Вам указанное выше заявление и приложенные к нему документы по следующей причине: _____</w:t>
      </w:r>
      <w:r w:rsidRPr="00D107A3">
        <w:rPr>
          <w:rFonts w:ascii="Times New Roman" w:eastAsia="Times New Roman" w:hAnsi="Times New Roman" w:cs="Times New Roman"/>
          <w:vertAlign w:val="superscript"/>
          <w:lang w:eastAsia="fa-IR" w:bidi="fa-IR"/>
        </w:rPr>
        <w:footnoteReference w:id="37"/>
      </w:r>
      <w:r w:rsidRPr="00D107A3">
        <w:rPr>
          <w:rFonts w:ascii="Times New Roman" w:eastAsia="Times New Roman" w:hAnsi="Times New Roman" w:cs="Times New Roman"/>
          <w:lang w:eastAsia="fa-IR" w:bidi="fa-IR"/>
        </w:rPr>
        <w:t xml:space="preserve">. </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Приложения: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w:t>
      </w:r>
      <w:r w:rsidRPr="00D107A3">
        <w:rPr>
          <w:rFonts w:ascii="Times New Roman" w:eastAsia="Times New Roman" w:hAnsi="Times New Roman" w:cs="Times New Roman"/>
          <w:vertAlign w:val="superscript"/>
          <w:lang w:eastAsia="fa-IR" w:bidi="fa-IR"/>
        </w:rPr>
        <w:footnoteReference w:id="38"/>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39"/>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326F3B"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326F3B">
        <w:rPr>
          <w:rFonts w:ascii="Times New Roman" w:eastAsia="Times New Roman" w:hAnsi="Times New Roman" w:cs="Times New Roman"/>
          <w:sz w:val="20"/>
          <w:szCs w:val="20"/>
          <w:lang w:eastAsia="fa-IR" w:bidi="fa-IR"/>
        </w:rPr>
        <w:t>Приложение № 7</w:t>
      </w:r>
    </w:p>
    <w:p w:rsidR="00D107A3" w:rsidRPr="00326F3B"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326F3B">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326F3B">
        <w:rPr>
          <w:rFonts w:ascii="Times New Roman" w:eastAsia="Times New Roman" w:hAnsi="Times New Roman" w:cs="Times New Roman"/>
          <w:sz w:val="20"/>
          <w:szCs w:val="20"/>
          <w:lang w:eastAsia="fa-IR" w:bidi="fa-IR"/>
        </w:rPr>
        <w:t>собственность</w:t>
      </w:r>
      <w:proofErr w:type="gramEnd"/>
      <w:r w:rsidRPr="00326F3B">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B656FE" w:rsidRDefault="00D107A3" w:rsidP="00D107A3">
      <w:pPr>
        <w:pStyle w:val="ConsPlusNormal"/>
        <w:tabs>
          <w:tab w:val="left" w:pos="0"/>
        </w:tabs>
        <w:autoSpaceDE/>
        <w:ind w:firstLine="0"/>
        <w:jc w:val="center"/>
        <w:outlineLvl w:val="0"/>
        <w:rPr>
          <w:rFonts w:ascii="Times New Roman" w:hAnsi="Times New Roman"/>
          <w:sz w:val="22"/>
          <w:szCs w:val="22"/>
        </w:rPr>
      </w:pPr>
      <w:r w:rsidRPr="00B656FE">
        <w:rPr>
          <w:rFonts w:ascii="Times New Roman" w:hAnsi="Times New Roman"/>
          <w:sz w:val="22"/>
          <w:szCs w:val="22"/>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B656FE">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w:t>
      </w:r>
      <w:r w:rsidRPr="00D107A3">
        <w:rPr>
          <w:rFonts w:ascii="Times New Roman" w:eastAsia="Times New Roman" w:hAnsi="Times New Roman" w:cs="Times New Roman"/>
          <w:lang w:eastAsia="fa-IR" w:bidi="fa-IR"/>
        </w:rPr>
        <w:t xml:space="preserve"> уставом муниципального образования)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приостановлении рассмотрения заявления 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В связи с нахождением по состоянию на ____ </w:t>
      </w:r>
      <w:r w:rsidRPr="00D107A3">
        <w:rPr>
          <w:rFonts w:ascii="Times New Roman" w:eastAsia="Times New Roman" w:hAnsi="Times New Roman" w:cs="Times New Roman"/>
          <w:i/>
          <w:lang w:eastAsia="fa-IR" w:bidi="fa-IR"/>
        </w:rPr>
        <w:t xml:space="preserve">(указывается дата поступления в администрацию заявления о предварительном согласовании предоставления земельного участка, рассмотрение которого приостанавливается) </w:t>
      </w:r>
      <w:r w:rsidRPr="00D107A3">
        <w:rPr>
          <w:rFonts w:ascii="Times New Roman" w:eastAsia="Times New Roman" w:hAnsi="Times New Roman" w:cs="Times New Roman"/>
          <w:lang w:eastAsia="fa-IR" w:bidi="fa-IR"/>
        </w:rPr>
        <w:t xml:space="preserve">на рассмотрении ____ </w:t>
      </w:r>
      <w:r w:rsidRPr="00D107A3">
        <w:rPr>
          <w:rFonts w:ascii="Times New Roman" w:eastAsia="Times New Roman" w:hAnsi="Times New Roman" w:cs="Times New Roman"/>
          <w:i/>
          <w:lang w:eastAsia="fa-IR" w:bidi="fa-IR"/>
        </w:rPr>
        <w:t>(указывается наименование администрации)</w:t>
      </w:r>
      <w:r w:rsidRPr="00D107A3">
        <w:rPr>
          <w:rFonts w:ascii="Times New Roman" w:eastAsia="Times New Roman" w:hAnsi="Times New Roman" w:cs="Times New Roman"/>
          <w:lang w:eastAsia="fa-IR" w:bidi="fa-IR"/>
        </w:rPr>
        <w:t xml:space="preserve"> представленной ранее ___ </w:t>
      </w:r>
      <w:r w:rsidRPr="00D107A3">
        <w:rPr>
          <w:rFonts w:ascii="Times New Roman" w:eastAsia="Times New Roman" w:hAnsi="Times New Roman" w:cs="Times New Roman"/>
          <w:i/>
          <w:lang w:eastAsia="fa-IR" w:bidi="fa-IR"/>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D107A3">
        <w:rPr>
          <w:rFonts w:ascii="Times New Roman" w:eastAsia="Times New Roman" w:hAnsi="Times New Roman" w:cs="Times New Roman"/>
          <w:lang w:eastAsia="fa-IR" w:bidi="fa-IR"/>
        </w:rPr>
        <w:t xml:space="preserve"> схемы расположения земельного участка и полным/частичным </w:t>
      </w:r>
      <w:r w:rsidRPr="00D107A3">
        <w:rPr>
          <w:rFonts w:ascii="Times New Roman" w:eastAsia="Times New Roman" w:hAnsi="Times New Roman" w:cs="Times New Roman"/>
          <w:i/>
          <w:lang w:eastAsia="fa-IR" w:bidi="fa-IR"/>
        </w:rPr>
        <w:t>(оставить нужное)</w:t>
      </w:r>
      <w:r w:rsidRPr="00D107A3">
        <w:rPr>
          <w:rFonts w:ascii="Times New Roman" w:eastAsia="Times New Roman" w:hAnsi="Times New Roman" w:cs="Times New Roman"/>
          <w:lang w:eastAsia="fa-IR" w:bidi="fa-IR"/>
        </w:rPr>
        <w:t xml:space="preserve"> совпадением местоположения земельных</w:t>
      </w:r>
      <w:proofErr w:type="gramEnd"/>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 xml:space="preserve">участков, образование которых предусмотрено схемой, представленной ___ </w:t>
      </w:r>
      <w:r w:rsidRPr="00D107A3">
        <w:rPr>
          <w:rFonts w:ascii="Times New Roman" w:eastAsia="Times New Roman" w:hAnsi="Times New Roman" w:cs="Times New Roman"/>
          <w:i/>
          <w:lang w:eastAsia="fa-IR" w:bidi="fa-IR"/>
        </w:rPr>
        <w:t>(указывается наименование юридического лица либо фамилия, имя и (при наличии) отчество физического лица в творительном падеже, ранее представившего схему)</w:t>
      </w:r>
      <w:r w:rsidRPr="00D107A3">
        <w:rPr>
          <w:rFonts w:ascii="Times New Roman" w:eastAsia="Times New Roman" w:hAnsi="Times New Roman" w:cs="Times New Roman"/>
          <w:lang w:eastAsia="fa-IR" w:bidi="fa-IR"/>
        </w:rPr>
        <w:t xml:space="preserve">, и схемой, представленной ___ </w:t>
      </w:r>
      <w:r w:rsidRPr="00D107A3">
        <w:rPr>
          <w:rFonts w:ascii="Times New Roman" w:eastAsia="Times New Roman" w:hAnsi="Times New Roman" w:cs="Times New Roman"/>
          <w:i/>
          <w:lang w:eastAsia="fa-IR" w:bidi="fa-IR"/>
        </w:rPr>
        <w:t>(указывается наименование юридического лица либо фамилия, имя и (при наличии) отчество физического лица в творительном падеже, представившего схему позднее)</w:t>
      </w:r>
      <w:r w:rsidRPr="00D107A3">
        <w:rPr>
          <w:rFonts w:ascii="Times New Roman" w:eastAsia="Times New Roman" w:hAnsi="Times New Roman" w:cs="Times New Roman"/>
          <w:lang w:eastAsia="fa-IR" w:bidi="fa-IR"/>
        </w:rPr>
        <w:t xml:space="preserve"> в соответствии с пунктом 6 статьи 39.15 Земельного кодекса Российской Федерации, Административным регламентом</w:t>
      </w:r>
      <w:proofErr w:type="gramEnd"/>
      <w:r w:rsidRPr="00D107A3">
        <w:rPr>
          <w:rFonts w:ascii="Times New Roman" w:eastAsia="Times New Roman" w:hAnsi="Times New Roman" w:cs="Times New Roman"/>
          <w:lang w:eastAsia="fa-IR" w:bidi="fa-IR"/>
        </w:rPr>
        <w:t xml:space="preserve">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40"/>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lang w:eastAsia="fa-IR" w:bidi="fa-IR"/>
        </w:rPr>
        <w:t xml:space="preserve">Приостановить срок рассмотрения заявления о предварительном согласовании предоставления земельного участка, поданного </w:t>
      </w:r>
      <w:r w:rsidRPr="00D107A3">
        <w:rPr>
          <w:rFonts w:ascii="Times New Roman" w:eastAsia="Times New Roman" w:hAnsi="Times New Roman" w:cs="Times New Roman"/>
          <w:i/>
          <w:lang w:eastAsia="fa-IR" w:bidi="fa-IR"/>
        </w:rPr>
        <w:t>(указываются дата подачи, а также наименование юридического лица либо фамилия, имя и (при наличии) отчество физического лица, представившего схему позднее, в творительном падеже)</w:t>
      </w:r>
      <w:r w:rsidRPr="00D107A3">
        <w:rPr>
          <w:rFonts w:ascii="Times New Roman" w:eastAsia="Times New Roman" w:hAnsi="Times New Roman" w:cs="Times New Roman"/>
          <w:lang w:eastAsia="fa-IR" w:bidi="fa-IR"/>
        </w:rPr>
        <w:t xml:space="preserve"> до принятия решения об утверждении представленной ранее </w:t>
      </w:r>
      <w:r w:rsidRPr="00D107A3">
        <w:rPr>
          <w:rFonts w:ascii="Times New Roman" w:eastAsia="Times New Roman" w:hAnsi="Times New Roman" w:cs="Times New Roman"/>
          <w:i/>
          <w:lang w:eastAsia="fa-IR" w:bidi="fa-IR"/>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proofErr w:type="gramEnd"/>
      <w:r w:rsidRPr="00D107A3">
        <w:rPr>
          <w:rFonts w:ascii="Times New Roman" w:eastAsia="Times New Roman" w:hAnsi="Times New Roman" w:cs="Times New Roman"/>
          <w:i/>
          <w:lang w:eastAsia="fa-IR" w:bidi="fa-IR"/>
        </w:rPr>
        <w:t>)</w:t>
      </w:r>
      <w:r w:rsidRPr="00D107A3">
        <w:rPr>
          <w:rFonts w:ascii="Times New Roman" w:eastAsia="Times New Roman" w:hAnsi="Times New Roman" w:cs="Times New Roman"/>
          <w:lang w:eastAsia="fa-IR" w:bidi="fa-IR"/>
        </w:rPr>
        <w:t xml:space="preserve">  схемы расположения земельного участка или до принятия решения об отказе в утверждении указанной схемы, но не позднее ____</w:t>
      </w:r>
      <w:r w:rsidRPr="00D107A3">
        <w:rPr>
          <w:rFonts w:ascii="Times New Roman" w:eastAsia="Times New Roman" w:hAnsi="Times New Roman" w:cs="Times New Roman"/>
          <w:vertAlign w:val="superscript"/>
          <w:lang w:eastAsia="fa-IR" w:bidi="fa-IR"/>
        </w:rPr>
        <w:footnoteReference w:id="41"/>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Направить настоящий муниципальный правовой акт </w:t>
      </w:r>
      <w:r w:rsidRPr="00D107A3">
        <w:rPr>
          <w:rFonts w:ascii="Times New Roman" w:eastAsia="Times New Roman" w:hAnsi="Times New Roman" w:cs="Times New Roman"/>
          <w:i/>
          <w:lang w:eastAsia="fa-IR" w:bidi="fa-IR"/>
        </w:rPr>
        <w:t>(указывается наименование юридического лица либо фамилия, имя и (при наличии) отчество физического лица, представившего схему позднее, в творительном падеже)</w:t>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Руководитель администрации</w:t>
      </w:r>
      <w:r w:rsidRPr="00D107A3">
        <w:rPr>
          <w:rFonts w:ascii="Times New Roman" w:eastAsia="Times New Roman" w:hAnsi="Times New Roman" w:cs="Times New Roman"/>
          <w:vertAlign w:val="superscript"/>
          <w:lang w:eastAsia="fa-IR" w:bidi="fa-IR"/>
        </w:rPr>
        <w:footnoteReference w:id="42"/>
      </w:r>
      <w:r w:rsidRPr="00D107A3">
        <w:rPr>
          <w:rFonts w:ascii="Times New Roman" w:eastAsia="Times New Roman" w:hAnsi="Times New Roman" w:cs="Times New Roman"/>
          <w:lang w:eastAsia="fa-IR" w:bidi="fa-IR"/>
        </w:rPr>
        <w:t xml:space="preserve">                  ____________ __________________</w:t>
      </w:r>
    </w:p>
    <w:p w:rsidR="00D107A3" w:rsidRPr="007816F4"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7816F4">
        <w:rPr>
          <w:rFonts w:ascii="Times New Roman" w:eastAsia="Times New Roman" w:hAnsi="Times New Roman" w:cs="Times New Roman"/>
          <w:sz w:val="20"/>
          <w:szCs w:val="20"/>
          <w:lang w:eastAsia="fa-IR" w:bidi="fa-IR"/>
        </w:rPr>
        <w:t>Приложение № 8</w:t>
      </w:r>
    </w:p>
    <w:p w:rsidR="00D107A3" w:rsidRPr="007816F4"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7816F4">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7816F4">
        <w:rPr>
          <w:rFonts w:ascii="Times New Roman" w:eastAsia="Times New Roman" w:hAnsi="Times New Roman" w:cs="Times New Roman"/>
          <w:sz w:val="20"/>
          <w:szCs w:val="20"/>
          <w:lang w:eastAsia="fa-IR" w:bidi="fa-IR"/>
        </w:rPr>
        <w:t>собственность</w:t>
      </w:r>
      <w:proofErr w:type="gramEnd"/>
      <w:r w:rsidRPr="007816F4">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Бланк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и почтовый адрес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получателя муниципальной услуги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(для юридических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ФИО, почтовый адрес получателя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муниципальной услуги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(для физических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 возврате заявления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 предоставлении земельного участка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 представленных документов»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Рассмотрев заявление 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D107A3">
        <w:rPr>
          <w:rFonts w:ascii="Times New Roman" w:eastAsia="Times New Roman" w:hAnsi="Times New Roman" w:cs="Times New Roman"/>
          <w:lang w:eastAsia="fa-IR" w:bidi="fa-IR"/>
        </w:rPr>
        <w:t xml:space="preserve">от ____ входящий номер ___ о предоставлении земельного участка, находящегося в муниципальной собственности /государственная собственность на который не разграничена/, без проведения торгов,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возвращает Вам указанное выше заявление и приложенные к нему документы по следующей причине: _____</w:t>
      </w:r>
      <w:r w:rsidRPr="00D107A3">
        <w:rPr>
          <w:rFonts w:ascii="Times New Roman" w:eastAsia="Times New Roman" w:hAnsi="Times New Roman" w:cs="Times New Roman"/>
          <w:vertAlign w:val="superscript"/>
          <w:lang w:eastAsia="fa-IR" w:bidi="fa-IR"/>
        </w:rPr>
        <w:footnoteReference w:id="43"/>
      </w:r>
      <w:r w:rsidRPr="00D107A3">
        <w:rPr>
          <w:rFonts w:ascii="Times New Roman" w:eastAsia="Times New Roman" w:hAnsi="Times New Roman" w:cs="Times New Roman"/>
          <w:lang w:eastAsia="fa-IR" w:bidi="fa-IR"/>
        </w:rPr>
        <w:t xml:space="preserve">. </w:t>
      </w:r>
      <w:proofErr w:type="gramEnd"/>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Приложения: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w:t>
      </w:r>
      <w:r w:rsidRPr="00D107A3">
        <w:rPr>
          <w:rFonts w:ascii="Times New Roman" w:eastAsia="Times New Roman" w:hAnsi="Times New Roman" w:cs="Times New Roman"/>
          <w:vertAlign w:val="superscript"/>
          <w:lang w:eastAsia="fa-IR" w:bidi="fa-IR"/>
        </w:rPr>
        <w:footnoteReference w:id="44"/>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45"/>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266BAE"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266BAE">
        <w:rPr>
          <w:rFonts w:ascii="Times New Roman" w:eastAsia="Times New Roman" w:hAnsi="Times New Roman" w:cs="Times New Roman"/>
          <w:sz w:val="20"/>
          <w:szCs w:val="20"/>
          <w:lang w:eastAsia="fa-IR" w:bidi="fa-IR"/>
        </w:rPr>
        <w:t>Приложение № 9</w:t>
      </w:r>
    </w:p>
    <w:p w:rsidR="00D107A3" w:rsidRPr="00266BAE"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266BAE">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266BAE">
        <w:rPr>
          <w:rFonts w:ascii="Times New Roman" w:eastAsia="Times New Roman" w:hAnsi="Times New Roman" w:cs="Times New Roman"/>
          <w:sz w:val="20"/>
          <w:szCs w:val="20"/>
          <w:lang w:eastAsia="fa-IR" w:bidi="fa-IR"/>
        </w:rPr>
        <w:t>собственность</w:t>
      </w:r>
      <w:proofErr w:type="gramEnd"/>
      <w:r w:rsidRPr="00266BAE">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извещения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Извещение о предоставлении земельного участка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для индивидуального жилищного строительства/ ведения личного подсобного хозяйства в границах населенного пункта/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садоводства/ дачного хозяйства/ осуществления крестьянским (фермерским) хозяйством его деятельности</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(ненужное удалить)</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информирует о возможности предоставления в собственность / в аренду на ____ лет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xml:space="preserve">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xml:space="preserve"> следующего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адрес (описание местоположения) ___________________;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кадастровый</w:t>
      </w:r>
      <w:r w:rsidRPr="00D107A3">
        <w:rPr>
          <w:rFonts w:ascii="Times New Roman" w:eastAsia="Times New Roman" w:hAnsi="Times New Roman" w:cs="Times New Roman"/>
          <w:vertAlign w:val="superscript"/>
          <w:lang w:eastAsia="fa-IR" w:bidi="fa-IR"/>
        </w:rPr>
        <w:footnoteReference w:id="46"/>
      </w:r>
      <w:r w:rsidRPr="00D107A3">
        <w:rPr>
          <w:rFonts w:ascii="Times New Roman" w:eastAsia="Times New Roman" w:hAnsi="Times New Roman" w:cs="Times New Roman"/>
          <w:lang w:eastAsia="fa-IR" w:bidi="fa-IR"/>
        </w:rPr>
        <w:t>/ условный</w:t>
      </w:r>
      <w:r w:rsidRPr="00D107A3">
        <w:rPr>
          <w:rFonts w:ascii="Times New Roman" w:eastAsia="Times New Roman" w:hAnsi="Times New Roman" w:cs="Times New Roman"/>
          <w:vertAlign w:val="superscript"/>
          <w:lang w:eastAsia="fa-IR" w:bidi="fa-IR"/>
        </w:rPr>
        <w:footnoteReference w:id="47"/>
      </w:r>
      <w:r w:rsidRPr="00D107A3">
        <w:rPr>
          <w:rFonts w:ascii="Times New Roman" w:eastAsia="Times New Roman" w:hAnsi="Times New Roman" w:cs="Times New Roman"/>
          <w:lang w:eastAsia="fa-IR" w:bidi="fa-IR"/>
        </w:rPr>
        <w:t xml:space="preserve"> номер 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площадь земельного участка _______________</w:t>
      </w:r>
      <w:r w:rsidRPr="00D107A3">
        <w:rPr>
          <w:rFonts w:ascii="Times New Roman" w:eastAsia="Times New Roman" w:hAnsi="Times New Roman" w:cs="Times New Roman"/>
          <w:vertAlign w:val="superscript"/>
          <w:lang w:eastAsia="fa-IR" w:bidi="fa-IR"/>
        </w:rPr>
        <w:footnoteReference w:id="48"/>
      </w:r>
      <w:r w:rsidRPr="00D107A3">
        <w:rPr>
          <w:rFonts w:ascii="Times New Roman" w:eastAsia="Times New Roman" w:hAnsi="Times New Roman" w:cs="Times New Roman"/>
          <w:lang w:eastAsia="fa-IR" w:bidi="fa-IR"/>
        </w:rPr>
        <w:t>.</w:t>
      </w:r>
    </w:p>
    <w:p w:rsidR="00D107A3" w:rsidRPr="00266BAE"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Образование земельного участка предусмотрено проектом межевания территории, утвержденным (</w:t>
      </w:r>
      <w:r w:rsidRPr="00D107A3">
        <w:rPr>
          <w:rFonts w:ascii="Times New Roman" w:eastAsia="Times New Roman" w:hAnsi="Times New Roman" w:cs="Times New Roman"/>
          <w:i/>
          <w:lang w:eastAsia="fa-IR" w:bidi="fa-IR"/>
        </w:rPr>
        <w:t xml:space="preserve">указываются </w:t>
      </w:r>
      <w:r w:rsidRPr="00D107A3">
        <w:rPr>
          <w:rFonts w:ascii="Times New Roman" w:eastAsia="Times New Roman" w:hAnsi="Times New Roman" w:cs="Times New Roman"/>
          <w:i/>
          <w:lang w:eastAsia="fa-IR" w:bidi="fa-IR"/>
        </w:rPr>
        <w:lastRenderedPageBreak/>
        <w:t>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D107A3">
        <w:rPr>
          <w:rFonts w:ascii="Times New Roman" w:eastAsia="Times New Roman" w:hAnsi="Times New Roman" w:cs="Times New Roman"/>
          <w:lang w:eastAsia="fa-IR" w:bidi="fa-IR"/>
        </w:rPr>
        <w:t>, размещенным в информационно-</w:t>
      </w:r>
      <w:r w:rsidRPr="00266BAE">
        <w:rPr>
          <w:rFonts w:ascii="Times New Roman" w:eastAsia="Times New Roman" w:hAnsi="Times New Roman" w:cs="Times New Roman"/>
          <w:lang w:eastAsia="fa-IR" w:bidi="fa-IR"/>
        </w:rPr>
        <w:t xml:space="preserve">телекоммуникационной сети «Интернет» по адресу: _____/ схемой расположения земельного участка, размещенной на сайте </w:t>
      </w:r>
      <w:hyperlink r:id="rId19" w:history="1">
        <w:r w:rsidRPr="00266BAE">
          <w:rPr>
            <w:rStyle w:val="a4"/>
            <w:rFonts w:ascii="Times New Roman" w:hAnsi="Times New Roman" w:cs="Times New Roman"/>
            <w:color w:val="auto"/>
            <w:lang w:val="en-US" w:eastAsia="fa-IR" w:bidi="fa-IR"/>
          </w:rPr>
          <w:t>www</w:t>
        </w:r>
        <w:r w:rsidRPr="00266BAE">
          <w:rPr>
            <w:rStyle w:val="a4"/>
            <w:rFonts w:ascii="Times New Roman" w:hAnsi="Times New Roman" w:cs="Times New Roman"/>
            <w:color w:val="auto"/>
            <w:lang w:eastAsia="fa-IR" w:bidi="fa-IR"/>
          </w:rPr>
          <w:t>.</w:t>
        </w:r>
        <w:proofErr w:type="spellStart"/>
        <w:r w:rsidRPr="00266BAE">
          <w:rPr>
            <w:rStyle w:val="a4"/>
            <w:rFonts w:ascii="Times New Roman" w:hAnsi="Times New Roman" w:cs="Times New Roman"/>
            <w:color w:val="auto"/>
            <w:lang w:val="en-US" w:eastAsia="fa-IR" w:bidi="fa-IR"/>
          </w:rPr>
          <w:t>torgi</w:t>
        </w:r>
        <w:proofErr w:type="spellEnd"/>
        <w:r w:rsidRPr="00266BAE">
          <w:rPr>
            <w:rStyle w:val="a4"/>
            <w:rFonts w:ascii="Times New Roman" w:hAnsi="Times New Roman" w:cs="Times New Roman"/>
            <w:color w:val="auto"/>
            <w:lang w:eastAsia="fa-IR" w:bidi="fa-IR"/>
          </w:rPr>
          <w:t>.</w:t>
        </w:r>
        <w:proofErr w:type="spellStart"/>
        <w:r w:rsidRPr="00266BAE">
          <w:rPr>
            <w:rStyle w:val="a4"/>
            <w:rFonts w:ascii="Times New Roman" w:hAnsi="Times New Roman" w:cs="Times New Roman"/>
            <w:color w:val="auto"/>
            <w:lang w:val="en-US" w:eastAsia="fa-IR" w:bidi="fa-IR"/>
          </w:rPr>
          <w:t>gov</w:t>
        </w:r>
        <w:proofErr w:type="spellEnd"/>
        <w:r w:rsidRPr="00266BAE">
          <w:rPr>
            <w:rStyle w:val="a4"/>
            <w:rFonts w:ascii="Times New Roman" w:hAnsi="Times New Roman" w:cs="Times New Roman"/>
            <w:color w:val="auto"/>
            <w:lang w:eastAsia="fa-IR" w:bidi="fa-IR"/>
          </w:rPr>
          <w:t>.</w:t>
        </w:r>
        <w:proofErr w:type="spellStart"/>
        <w:r w:rsidRPr="00266BAE">
          <w:rPr>
            <w:rStyle w:val="a4"/>
            <w:rFonts w:ascii="Times New Roman" w:hAnsi="Times New Roman" w:cs="Times New Roman"/>
            <w:color w:val="auto"/>
            <w:lang w:val="en-US" w:eastAsia="fa-IR" w:bidi="fa-IR"/>
          </w:rPr>
          <w:t>ru</w:t>
        </w:r>
        <w:proofErr w:type="spellEnd"/>
      </w:hyperlink>
      <w:r w:rsidRPr="00266BAE">
        <w:rPr>
          <w:rFonts w:ascii="Times New Roman" w:eastAsia="Times New Roman" w:hAnsi="Times New Roman" w:cs="Times New Roman"/>
          <w:lang w:eastAsia="fa-IR" w:bidi="fa-IR"/>
        </w:rPr>
        <w:t xml:space="preserve"> и на официальном сайте (</w:t>
      </w:r>
      <w:r w:rsidRPr="00266BAE">
        <w:rPr>
          <w:rFonts w:ascii="Times New Roman" w:eastAsia="Times New Roman" w:hAnsi="Times New Roman" w:cs="Times New Roman"/>
          <w:i/>
          <w:lang w:eastAsia="fa-IR" w:bidi="fa-IR"/>
        </w:rPr>
        <w:t>наименование администрации)</w:t>
      </w:r>
      <w:r w:rsidRPr="00266BAE">
        <w:rPr>
          <w:rFonts w:ascii="Times New Roman" w:eastAsia="Times New Roman" w:hAnsi="Times New Roman" w:cs="Times New Roman"/>
          <w:lang w:eastAsia="fa-IR" w:bidi="fa-IR"/>
        </w:rPr>
        <w:t xml:space="preserve"> по адресам: ______ / схемой расположения территории, имеющейся на</w:t>
      </w:r>
      <w:proofErr w:type="gramEnd"/>
      <w:r w:rsidRPr="00266BAE">
        <w:rPr>
          <w:rFonts w:ascii="Times New Roman" w:eastAsia="Times New Roman" w:hAnsi="Times New Roman" w:cs="Times New Roman"/>
          <w:lang w:eastAsia="fa-IR" w:bidi="fa-IR"/>
        </w:rPr>
        <w:t xml:space="preserve"> бумажном носителе, ознакомиться с </w:t>
      </w:r>
      <w:proofErr w:type="gramStart"/>
      <w:r w:rsidRPr="00266BAE">
        <w:rPr>
          <w:rFonts w:ascii="Times New Roman" w:eastAsia="Times New Roman" w:hAnsi="Times New Roman" w:cs="Times New Roman"/>
          <w:lang w:eastAsia="fa-IR" w:bidi="fa-IR"/>
        </w:rPr>
        <w:t>которой</w:t>
      </w:r>
      <w:proofErr w:type="gramEnd"/>
      <w:r w:rsidRPr="00266BAE">
        <w:rPr>
          <w:rFonts w:ascii="Times New Roman" w:eastAsia="Times New Roman" w:hAnsi="Times New Roman" w:cs="Times New Roman"/>
          <w:lang w:eastAsia="fa-IR" w:bidi="fa-IR"/>
        </w:rPr>
        <w:t xml:space="preserve"> можно ____ </w:t>
      </w:r>
      <w:r w:rsidRPr="00266BAE">
        <w:rPr>
          <w:rFonts w:ascii="Times New Roman" w:eastAsia="Times New Roman" w:hAnsi="Times New Roman" w:cs="Times New Roman"/>
          <w:i/>
          <w:lang w:eastAsia="fa-IR" w:bidi="fa-IR"/>
        </w:rPr>
        <w:t>(указываются дата и время ознакомления)</w:t>
      </w:r>
      <w:r w:rsidRPr="00266BAE">
        <w:rPr>
          <w:rFonts w:ascii="Times New Roman" w:eastAsia="Times New Roman" w:hAnsi="Times New Roman" w:cs="Times New Roman"/>
          <w:lang w:eastAsia="fa-IR" w:bidi="fa-IR"/>
        </w:rPr>
        <w:t xml:space="preserve"> по адресу: ___ </w:t>
      </w:r>
      <w:r w:rsidRPr="00266BAE">
        <w:rPr>
          <w:rFonts w:ascii="Times New Roman" w:eastAsia="Times New Roman" w:hAnsi="Times New Roman" w:cs="Times New Roman"/>
          <w:i/>
          <w:lang w:eastAsia="fa-IR" w:bidi="fa-IR"/>
        </w:rPr>
        <w:t>(ненужное удалить)</w:t>
      </w:r>
      <w:r w:rsidRPr="00266BAE">
        <w:rPr>
          <w:rFonts w:ascii="Times New Roman" w:eastAsia="Times New Roman" w:hAnsi="Times New Roman" w:cs="Times New Roman"/>
          <w:vertAlign w:val="superscript"/>
          <w:lang w:eastAsia="fa-IR" w:bidi="fa-IR"/>
        </w:rPr>
        <w:t xml:space="preserve"> </w:t>
      </w:r>
      <w:r w:rsidRPr="00266BAE">
        <w:rPr>
          <w:rFonts w:ascii="Times New Roman" w:eastAsia="Times New Roman" w:hAnsi="Times New Roman" w:cs="Times New Roman"/>
          <w:vertAlign w:val="superscript"/>
          <w:lang w:eastAsia="fa-IR" w:bidi="fa-IR"/>
        </w:rPr>
        <w:footnoteReference w:id="49"/>
      </w:r>
      <w:r w:rsidRPr="00266BAE">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266BAE">
        <w:rPr>
          <w:rFonts w:ascii="Times New Roman" w:eastAsia="Times New Roman" w:hAnsi="Times New Roman" w:cs="Times New Roman"/>
          <w:lang w:eastAsia="fa-IR" w:bidi="fa-IR"/>
        </w:rPr>
        <w:t>Граждане / граждане и</w:t>
      </w:r>
      <w:r w:rsidRPr="00D107A3">
        <w:rPr>
          <w:rFonts w:ascii="Times New Roman" w:eastAsia="Times New Roman" w:hAnsi="Times New Roman" w:cs="Times New Roman"/>
          <w:lang w:eastAsia="fa-IR" w:bidi="fa-IR"/>
        </w:rPr>
        <w:t xml:space="preserve"> крестьянские (фермерские) хозяйства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xml:space="preserve">,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и размещения извещения подать в _______________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заявления о намерении участвовать в аукционе по продаже такого земельного участка / в аукционе на право заключения договора аренды такого земельного участка </w:t>
      </w:r>
      <w:r w:rsidRPr="00D107A3">
        <w:rPr>
          <w:rFonts w:ascii="Times New Roman" w:eastAsia="Times New Roman" w:hAnsi="Times New Roman" w:cs="Times New Roman"/>
          <w:i/>
          <w:lang w:eastAsia="fa-IR" w:bidi="fa-IR"/>
        </w:rPr>
        <w:t xml:space="preserve">(ненужное удалить) </w:t>
      </w:r>
      <w:r w:rsidRPr="00D107A3">
        <w:rPr>
          <w:rFonts w:ascii="Times New Roman" w:eastAsia="Times New Roman" w:hAnsi="Times New Roman" w:cs="Times New Roman"/>
          <w:lang w:eastAsia="fa-IR" w:bidi="fa-IR"/>
        </w:rPr>
        <w:t>следующим способом</w:t>
      </w:r>
      <w:proofErr w:type="gramEnd"/>
      <w:r w:rsidRPr="00D107A3">
        <w:rPr>
          <w:rFonts w:ascii="Times New Roman" w:eastAsia="Times New Roman" w:hAnsi="Times New Roman" w:cs="Times New Roman"/>
          <w:lang w:eastAsia="fa-IR" w:bidi="fa-IR"/>
        </w:rPr>
        <w:t xml:space="preserve">: лично по адресу: ____ / посредством почтовой связи на бумажном носителе по адресу: ____ </w:t>
      </w:r>
      <w:r w:rsidRPr="00D107A3">
        <w:rPr>
          <w:rFonts w:ascii="Times New Roman" w:eastAsia="Times New Roman" w:hAnsi="Times New Roman" w:cs="Times New Roman"/>
          <w:i/>
          <w:lang w:eastAsia="fa-IR" w:bidi="fa-IR"/>
        </w:rPr>
        <w:t>(</w:t>
      </w:r>
      <w:proofErr w:type="gramStart"/>
      <w:r w:rsidRPr="00D107A3">
        <w:rPr>
          <w:rFonts w:ascii="Times New Roman" w:eastAsia="Times New Roman" w:hAnsi="Times New Roman" w:cs="Times New Roman"/>
          <w:i/>
          <w:lang w:eastAsia="fa-IR" w:bidi="fa-IR"/>
        </w:rPr>
        <w:t>ненужное</w:t>
      </w:r>
      <w:proofErr w:type="gramEnd"/>
      <w:r w:rsidRPr="00D107A3">
        <w:rPr>
          <w:rFonts w:ascii="Times New Roman" w:eastAsia="Times New Roman" w:hAnsi="Times New Roman" w:cs="Times New Roman"/>
          <w:i/>
          <w:lang w:eastAsia="fa-IR" w:bidi="fa-IR"/>
        </w:rPr>
        <w:t xml:space="preserve"> удалить).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Прием заявлений оканчивается ______</w:t>
      </w:r>
      <w:r w:rsidRPr="00D107A3">
        <w:rPr>
          <w:rFonts w:ascii="Times New Roman" w:eastAsia="Times New Roman" w:hAnsi="Times New Roman" w:cs="Times New Roman"/>
          <w:vertAlign w:val="superscript"/>
          <w:lang w:eastAsia="fa-IR" w:bidi="fa-IR"/>
        </w:rPr>
        <w:footnoteReference w:id="50"/>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____________________________________________________________________________</w:t>
      </w:r>
    </w:p>
    <w:p w:rsidR="00AE118A" w:rsidRDefault="00D107A3" w:rsidP="00AE118A">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должности руководителя уполномоченного органа, уполномоченного лица, фамилия, инициалы)</w:t>
      </w:r>
    </w:p>
    <w:p w:rsidR="00D107A3" w:rsidRPr="00AE118A" w:rsidRDefault="00D107A3" w:rsidP="00AE118A">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AE118A">
        <w:rPr>
          <w:rFonts w:ascii="Times New Roman" w:eastAsia="Times New Roman" w:hAnsi="Times New Roman" w:cs="Times New Roman"/>
          <w:sz w:val="20"/>
          <w:szCs w:val="20"/>
          <w:lang w:eastAsia="fa-IR" w:bidi="fa-IR"/>
        </w:rPr>
        <w:t>Приложение № 10</w:t>
      </w:r>
    </w:p>
    <w:p w:rsidR="00D107A3" w:rsidRPr="00AE118A" w:rsidRDefault="00D107A3" w:rsidP="00AE118A">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AE118A">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AE118A">
        <w:rPr>
          <w:rFonts w:ascii="Times New Roman" w:eastAsia="Times New Roman" w:hAnsi="Times New Roman" w:cs="Times New Roman"/>
          <w:sz w:val="20"/>
          <w:szCs w:val="20"/>
          <w:lang w:eastAsia="fa-IR" w:bidi="fa-IR"/>
        </w:rPr>
        <w:t>собственность</w:t>
      </w:r>
      <w:proofErr w:type="gramEnd"/>
      <w:r w:rsidRPr="00AE118A">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Об отказе в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D107A3" w:rsidRPr="00D107A3" w:rsidRDefault="00D107A3" w:rsidP="00AF6007">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Рассмотрев заявление 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D107A3">
        <w:rPr>
          <w:rFonts w:ascii="Times New Roman" w:eastAsia="Times New Roman" w:hAnsi="Times New Roman" w:cs="Times New Roman"/>
          <w:lang w:eastAsia="fa-IR" w:bidi="fa-IR"/>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в соответствии с пунктом 8 статьи 39.15 Земельного кодекса Российской Федерации/ подпунктом 2 пункта 7 статьи 39.18 Земельного кодекса Российской Федерации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Административным регламентом</w:t>
      </w:r>
      <w:proofErr w:type="gramEnd"/>
      <w:r w:rsidRPr="00D107A3">
        <w:rPr>
          <w:rFonts w:ascii="Times New Roman" w:eastAsia="Times New Roman" w:hAnsi="Times New Roman" w:cs="Times New Roman"/>
          <w:lang w:eastAsia="fa-IR" w:bidi="fa-IR"/>
        </w:rPr>
        <w:t xml:space="preserve">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51"/>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Отказать ________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дательном падеже), </w:t>
      </w:r>
      <w:proofErr w:type="gramStart"/>
      <w:r w:rsidRPr="00D107A3">
        <w:rPr>
          <w:rFonts w:ascii="Times New Roman" w:eastAsia="Times New Roman" w:hAnsi="Times New Roman" w:cs="Times New Roman"/>
          <w:lang w:eastAsia="fa-IR" w:bidi="fa-IR"/>
        </w:rPr>
        <w:t>имеющему</w:t>
      </w:r>
      <w:proofErr w:type="gramEnd"/>
      <w:r w:rsidRPr="00D107A3">
        <w:rPr>
          <w:rFonts w:ascii="Times New Roman" w:eastAsia="Times New Roman" w:hAnsi="Times New Roman" w:cs="Times New Roman"/>
          <w:lang w:eastAsia="fa-IR" w:bidi="fa-IR"/>
        </w:rPr>
        <w:t xml:space="preserve"> место нахождения/ жительства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_________, ОГРН</w:t>
      </w:r>
      <w:r w:rsidRPr="00D107A3">
        <w:rPr>
          <w:rFonts w:ascii="Times New Roman" w:eastAsia="Times New Roman" w:hAnsi="Times New Roman" w:cs="Times New Roman"/>
          <w:vertAlign w:val="superscript"/>
          <w:lang w:eastAsia="fa-IR" w:bidi="fa-IR"/>
        </w:rPr>
        <w:footnoteReference w:id="52"/>
      </w:r>
      <w:r w:rsidRPr="00D107A3">
        <w:rPr>
          <w:rFonts w:ascii="Times New Roman" w:eastAsia="Times New Roman" w:hAnsi="Times New Roman" w:cs="Times New Roman"/>
          <w:lang w:eastAsia="fa-IR" w:bidi="fa-IR"/>
        </w:rPr>
        <w:t xml:space="preserve"> _____, ИНН ____, дата и место рождения</w:t>
      </w:r>
      <w:r w:rsidRPr="00D107A3">
        <w:rPr>
          <w:rFonts w:ascii="Times New Roman" w:eastAsia="Times New Roman" w:hAnsi="Times New Roman" w:cs="Times New Roman"/>
          <w:vertAlign w:val="superscript"/>
          <w:lang w:eastAsia="fa-IR" w:bidi="fa-IR"/>
        </w:rPr>
        <w:footnoteReference w:id="53"/>
      </w:r>
      <w:r w:rsidRPr="00D107A3">
        <w:rPr>
          <w:rFonts w:ascii="Times New Roman" w:eastAsia="Times New Roman" w:hAnsi="Times New Roman" w:cs="Times New Roman"/>
          <w:lang w:eastAsia="fa-IR" w:bidi="fa-IR"/>
        </w:rPr>
        <w:t>: _____, реквизиты документа, удостоверяющего личность:</w:t>
      </w:r>
      <w:r w:rsidRPr="00D107A3">
        <w:rPr>
          <w:rFonts w:ascii="Times New Roman" w:eastAsia="Times New Roman" w:hAnsi="Times New Roman" w:cs="Times New Roman"/>
          <w:i/>
          <w:lang w:eastAsia="fa-IR" w:bidi="fa-IR"/>
        </w:rPr>
        <w:t xml:space="preserve"> (наименование, серия и номер, дата выдачи, наименование органа, выдавшего документ), </w:t>
      </w:r>
      <w:r w:rsidRPr="00D107A3">
        <w:rPr>
          <w:rFonts w:ascii="Times New Roman" w:eastAsia="Times New Roman" w:hAnsi="Times New Roman" w:cs="Times New Roman"/>
          <w:lang w:eastAsia="fa-IR" w:bidi="fa-IR"/>
        </w:rPr>
        <w:t xml:space="preserve">в предварительном согласовании предоставления в _____ </w:t>
      </w:r>
      <w:r w:rsidRPr="00D107A3">
        <w:rPr>
          <w:rFonts w:ascii="Times New Roman" w:eastAsia="Times New Roman" w:hAnsi="Times New Roman" w:cs="Times New Roman"/>
          <w:i/>
          <w:lang w:eastAsia="fa-IR" w:bidi="fa-IR"/>
        </w:rPr>
        <w:t xml:space="preserve">(указывается вид права, на котором заявитель желает приобрести земельный участок; </w:t>
      </w:r>
      <w:proofErr w:type="gramStart"/>
      <w:r w:rsidRPr="00D107A3">
        <w:rPr>
          <w:rFonts w:ascii="Times New Roman" w:eastAsia="Times New Roman" w:hAnsi="Times New Roman" w:cs="Times New Roman"/>
          <w:i/>
          <w:lang w:eastAsia="fa-IR" w:bidi="fa-IR"/>
        </w:rPr>
        <w:t xml:space="preserve">если заявление было подано о предварительном согласовании предоставления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D107A3">
        <w:rPr>
          <w:rFonts w:ascii="Times New Roman" w:eastAsia="Times New Roman" w:hAnsi="Times New Roman" w:cs="Times New Roman"/>
          <w:lang w:eastAsia="fa-IR" w:bidi="fa-IR"/>
        </w:rPr>
        <w:t>земельного участка из земель, государственная собственность на которые не разграничена, который предстоит образовать</w:t>
      </w:r>
      <w:r w:rsidRPr="00D107A3">
        <w:rPr>
          <w:rFonts w:ascii="Times New Roman" w:eastAsia="Times New Roman" w:hAnsi="Times New Roman" w:cs="Times New Roman"/>
          <w:vertAlign w:val="superscript"/>
          <w:lang w:eastAsia="fa-IR" w:bidi="fa-IR"/>
        </w:rPr>
        <w:footnoteReference w:id="54"/>
      </w:r>
      <w:r w:rsidRPr="00D107A3">
        <w:rPr>
          <w:rFonts w:ascii="Times New Roman" w:eastAsia="Times New Roman" w:hAnsi="Times New Roman" w:cs="Times New Roman"/>
          <w:lang w:eastAsia="fa-IR" w:bidi="fa-IR"/>
        </w:rPr>
        <w:t xml:space="preserve">, имеющего следующие характеристики: </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 xml:space="preserve">площадь _________________,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адрес (местоположение)  _______________________________________,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кадастровый квартал/ условный номер ___________________________,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территориальная зона/ вид разрешенного использования 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категория земель   ____________________________________________,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_________________________________________________________________</w:t>
      </w:r>
      <w:r w:rsidRPr="00D107A3">
        <w:rPr>
          <w:rFonts w:ascii="Times New Roman" w:eastAsia="Times New Roman" w:hAnsi="Times New Roman" w:cs="Times New Roman"/>
          <w:vertAlign w:val="superscript"/>
          <w:lang w:eastAsia="fa-IR" w:bidi="fa-IR"/>
        </w:rPr>
        <w:footnoteReference w:id="55"/>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t>2. Основанием для отказа является: _____</w:t>
      </w:r>
      <w:r w:rsidRPr="00D107A3">
        <w:rPr>
          <w:rFonts w:ascii="Times New Roman" w:eastAsia="Times New Roman" w:hAnsi="Times New Roman" w:cs="Times New Roman"/>
          <w:vertAlign w:val="superscript"/>
          <w:lang w:eastAsia="fa-IR" w:bidi="fa-IR"/>
        </w:rPr>
        <w:footnoteReference w:id="56"/>
      </w:r>
      <w:r w:rsidRPr="00D107A3">
        <w:rPr>
          <w:rFonts w:ascii="Times New Roman" w:eastAsia="Times New Roman" w:hAnsi="Times New Roman" w:cs="Times New Roman"/>
          <w:lang w:eastAsia="fa-IR" w:bidi="fa-IR"/>
        </w:rPr>
        <w:t>.</w:t>
      </w:r>
    </w:p>
    <w:p w:rsidR="00D107A3" w:rsidRPr="00D107A3" w:rsidRDefault="00D107A3" w:rsidP="0006522B">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57"/>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192CB4"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192CB4">
        <w:rPr>
          <w:rFonts w:ascii="Times New Roman" w:eastAsia="Times New Roman" w:hAnsi="Times New Roman" w:cs="Times New Roman"/>
          <w:sz w:val="20"/>
          <w:szCs w:val="20"/>
          <w:lang w:eastAsia="fa-IR" w:bidi="fa-IR"/>
        </w:rPr>
        <w:t>Приложение № 11</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192CB4">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192CB4">
        <w:rPr>
          <w:rFonts w:ascii="Times New Roman" w:eastAsia="Times New Roman" w:hAnsi="Times New Roman" w:cs="Times New Roman"/>
          <w:sz w:val="20"/>
          <w:szCs w:val="20"/>
          <w:lang w:eastAsia="fa-IR" w:bidi="fa-IR"/>
        </w:rPr>
        <w:t>собственность</w:t>
      </w:r>
      <w:proofErr w:type="gramEnd"/>
      <w:r w:rsidRPr="00192CB4">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w:t>
      </w:r>
      <w:r w:rsidRPr="004F1964">
        <w:rPr>
          <w:rFonts w:ascii="Times New Roman" w:eastAsia="Times New Roman" w:hAnsi="Times New Roman" w:cs="Times New Roman"/>
          <w:sz w:val="20"/>
          <w:szCs w:val="20"/>
          <w:lang w:eastAsia="fa-IR" w:bidi="fa-IR"/>
        </w:rPr>
        <w:t>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Об отказе в предоставлении земельного участка, находящегося в муниципальной собственности /государственная собственность на который не разграничена/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Рассмотрев заявление 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D107A3">
        <w:rPr>
          <w:rFonts w:ascii="Times New Roman" w:eastAsia="Times New Roman" w:hAnsi="Times New Roman" w:cs="Times New Roman"/>
          <w:lang w:eastAsia="fa-IR" w:bidi="fa-IR"/>
        </w:rPr>
        <w:t>от ____ входящий номер ___ о предоставлении земельного участка, находящегося в муниципальной собственности /государственная собственность на который не разграничена/, без проведения торгов, в соответствии с подпунктом ___</w:t>
      </w:r>
      <w:r w:rsidRPr="00D107A3">
        <w:rPr>
          <w:rFonts w:ascii="Times New Roman" w:eastAsia="Times New Roman" w:hAnsi="Times New Roman" w:cs="Times New Roman"/>
          <w:vertAlign w:val="superscript"/>
          <w:lang w:eastAsia="fa-IR" w:bidi="fa-IR"/>
        </w:rPr>
        <w:footnoteReference w:id="58"/>
      </w:r>
      <w:r w:rsidRPr="00D107A3">
        <w:rPr>
          <w:rFonts w:ascii="Times New Roman" w:eastAsia="Times New Roman" w:hAnsi="Times New Roman" w:cs="Times New Roman"/>
          <w:lang w:eastAsia="fa-IR" w:bidi="fa-IR"/>
        </w:rPr>
        <w:t xml:space="preserve"> статьи 39.16 Земельного кодекса Российской Федерации/ подпунктом 1 пункта 7 статьи 39.18 Земельного кодекса Российской Федерации, Административным регламентом предоставления</w:t>
      </w:r>
      <w:proofErr w:type="gramEnd"/>
      <w:r w:rsidRPr="00D107A3">
        <w:rPr>
          <w:rFonts w:ascii="Times New Roman" w:eastAsia="Times New Roman" w:hAnsi="Times New Roman" w:cs="Times New Roman"/>
          <w:lang w:eastAsia="fa-IR" w:bidi="fa-IR"/>
        </w:rPr>
        <w:t xml:space="preserve"> местной администрацией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59"/>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Отказать ________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дательном падеже), </w:t>
      </w:r>
      <w:proofErr w:type="gramStart"/>
      <w:r w:rsidRPr="00D107A3">
        <w:rPr>
          <w:rFonts w:ascii="Times New Roman" w:eastAsia="Times New Roman" w:hAnsi="Times New Roman" w:cs="Times New Roman"/>
          <w:lang w:eastAsia="fa-IR" w:bidi="fa-IR"/>
        </w:rPr>
        <w:t>имеющему</w:t>
      </w:r>
      <w:proofErr w:type="gramEnd"/>
      <w:r w:rsidRPr="00D107A3">
        <w:rPr>
          <w:rFonts w:ascii="Times New Roman" w:eastAsia="Times New Roman" w:hAnsi="Times New Roman" w:cs="Times New Roman"/>
          <w:lang w:eastAsia="fa-IR" w:bidi="fa-IR"/>
        </w:rPr>
        <w:t xml:space="preserve"> место нахождения/ жительства </w:t>
      </w:r>
      <w:r w:rsidRPr="00D107A3">
        <w:rPr>
          <w:rFonts w:ascii="Times New Roman" w:eastAsia="Times New Roman" w:hAnsi="Times New Roman" w:cs="Times New Roman"/>
          <w:i/>
          <w:lang w:eastAsia="fa-IR" w:bidi="fa-IR"/>
        </w:rPr>
        <w:t>(ненужное удалить)</w:t>
      </w:r>
      <w:r w:rsidRPr="00D107A3">
        <w:rPr>
          <w:rFonts w:ascii="Times New Roman" w:eastAsia="Times New Roman" w:hAnsi="Times New Roman" w:cs="Times New Roman"/>
          <w:lang w:eastAsia="fa-IR" w:bidi="fa-IR"/>
        </w:rPr>
        <w:t>: _________, ОГРН</w:t>
      </w:r>
      <w:r w:rsidRPr="00D107A3">
        <w:rPr>
          <w:rFonts w:ascii="Times New Roman" w:eastAsia="Times New Roman" w:hAnsi="Times New Roman" w:cs="Times New Roman"/>
          <w:vertAlign w:val="superscript"/>
          <w:lang w:eastAsia="fa-IR" w:bidi="fa-IR"/>
        </w:rPr>
        <w:footnoteReference w:id="60"/>
      </w:r>
      <w:r w:rsidRPr="00D107A3">
        <w:rPr>
          <w:rFonts w:ascii="Times New Roman" w:eastAsia="Times New Roman" w:hAnsi="Times New Roman" w:cs="Times New Roman"/>
          <w:lang w:eastAsia="fa-IR" w:bidi="fa-IR"/>
        </w:rPr>
        <w:t xml:space="preserve"> _____, ИНН ____, дата и место рождения</w:t>
      </w:r>
      <w:r w:rsidRPr="00D107A3">
        <w:rPr>
          <w:rFonts w:ascii="Times New Roman" w:eastAsia="Times New Roman" w:hAnsi="Times New Roman" w:cs="Times New Roman"/>
          <w:vertAlign w:val="superscript"/>
          <w:lang w:eastAsia="fa-IR" w:bidi="fa-IR"/>
        </w:rPr>
        <w:footnoteReference w:id="61"/>
      </w:r>
      <w:r w:rsidRPr="00D107A3">
        <w:rPr>
          <w:rFonts w:ascii="Times New Roman" w:eastAsia="Times New Roman" w:hAnsi="Times New Roman" w:cs="Times New Roman"/>
          <w:lang w:eastAsia="fa-IR" w:bidi="fa-IR"/>
        </w:rPr>
        <w:t>: _____, реквизиты документа, удостоверяющего личность:</w:t>
      </w:r>
      <w:r w:rsidRPr="00D107A3">
        <w:rPr>
          <w:rFonts w:ascii="Times New Roman" w:eastAsia="Times New Roman" w:hAnsi="Times New Roman" w:cs="Times New Roman"/>
          <w:i/>
          <w:lang w:eastAsia="fa-IR" w:bidi="fa-IR"/>
        </w:rPr>
        <w:t xml:space="preserve"> (наименование, серия и номер, дата выдачи, наименование органа, выдавшего документ), </w:t>
      </w:r>
      <w:r w:rsidRPr="00D107A3">
        <w:rPr>
          <w:rFonts w:ascii="Times New Roman" w:eastAsia="Times New Roman" w:hAnsi="Times New Roman" w:cs="Times New Roman"/>
          <w:lang w:eastAsia="fa-IR" w:bidi="fa-IR"/>
        </w:rPr>
        <w:t xml:space="preserve">в предоставлении в _____ </w:t>
      </w:r>
      <w:r w:rsidRPr="00D107A3">
        <w:rPr>
          <w:rFonts w:ascii="Times New Roman" w:eastAsia="Times New Roman" w:hAnsi="Times New Roman" w:cs="Times New Roman"/>
          <w:i/>
          <w:lang w:eastAsia="fa-IR" w:bidi="fa-IR"/>
        </w:rPr>
        <w:t xml:space="preserve">(указывается вид права, на котором заявитель желает приобрести земельный участок; если заявление было подано о предоставлении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D107A3">
        <w:rPr>
          <w:rFonts w:ascii="Times New Roman" w:eastAsia="Times New Roman" w:hAnsi="Times New Roman" w:cs="Times New Roman"/>
          <w:lang w:eastAsia="fa-IR" w:bidi="fa-IR"/>
        </w:rPr>
        <w:t>земельного участка, государственная собственность на которые не разграничена, площадью 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отнесенного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имеющего целевое назначение ____, расположенного по адресу: 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ab/>
        <w:t>2. Основанием для отказа является: _____</w:t>
      </w:r>
      <w:r w:rsidRPr="00D107A3">
        <w:rPr>
          <w:rFonts w:ascii="Times New Roman" w:eastAsia="Times New Roman" w:hAnsi="Times New Roman" w:cs="Times New Roman"/>
          <w:vertAlign w:val="superscript"/>
          <w:lang w:eastAsia="fa-IR" w:bidi="fa-IR"/>
        </w:rPr>
        <w:footnoteReference w:id="62"/>
      </w:r>
      <w:r w:rsidRPr="00D107A3">
        <w:rPr>
          <w:rFonts w:ascii="Times New Roman" w:eastAsia="Times New Roman" w:hAnsi="Times New Roman" w:cs="Times New Roman"/>
          <w:lang w:eastAsia="fa-IR" w:bidi="fa-IR"/>
        </w:rPr>
        <w:t>.</w:t>
      </w:r>
    </w:p>
    <w:p w:rsidR="004F1964" w:rsidRDefault="00D107A3" w:rsidP="004F1964">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63"/>
      </w:r>
      <w:r w:rsidRPr="00D107A3">
        <w:rPr>
          <w:rFonts w:ascii="Times New Roman" w:eastAsia="Times New Roman" w:hAnsi="Times New Roman" w:cs="Times New Roman"/>
          <w:lang w:eastAsia="fa-IR" w:bidi="fa-IR"/>
        </w:rPr>
        <w:t xml:space="preserve">                  ____________ __________________</w:t>
      </w:r>
    </w:p>
    <w:p w:rsidR="00D107A3" w:rsidRPr="004F1964" w:rsidRDefault="00D107A3" w:rsidP="004F1964">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4F1964">
        <w:rPr>
          <w:rFonts w:ascii="Times New Roman" w:eastAsia="Times New Roman" w:hAnsi="Times New Roman" w:cs="Times New Roman"/>
          <w:sz w:val="20"/>
          <w:szCs w:val="20"/>
          <w:lang w:eastAsia="fa-IR" w:bidi="fa-IR"/>
        </w:rPr>
        <w:t>Приложение № 12</w:t>
      </w:r>
    </w:p>
    <w:p w:rsidR="00D107A3" w:rsidRPr="004F1964" w:rsidRDefault="00D107A3" w:rsidP="004F1964">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4F1964">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F1964">
        <w:rPr>
          <w:rFonts w:ascii="Times New Roman" w:eastAsia="Times New Roman" w:hAnsi="Times New Roman" w:cs="Times New Roman"/>
          <w:sz w:val="20"/>
          <w:szCs w:val="20"/>
          <w:lang w:eastAsia="fa-IR" w:bidi="fa-IR"/>
        </w:rPr>
        <w:t>собственность</w:t>
      </w:r>
      <w:proofErr w:type="gramEnd"/>
      <w:r w:rsidRPr="004F1964">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Бланк уполномоченного органа</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и почтовый адрес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получателя муниципальной услуги</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 (для юридических лиц)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_______________________________</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ФИО, почтовый адрес получателя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муниципальной услуги </w:t>
      </w:r>
    </w:p>
    <w:p w:rsidR="00D107A3" w:rsidRPr="00D107A3"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(для физических лиц)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«Сообщение о невозможности </w:t>
      </w:r>
      <w:proofErr w:type="gramStart"/>
      <w:r w:rsidRPr="00D107A3">
        <w:rPr>
          <w:rFonts w:ascii="Times New Roman" w:eastAsia="Times New Roman" w:hAnsi="Times New Roman" w:cs="Times New Roman"/>
          <w:lang w:eastAsia="fa-IR" w:bidi="fa-IR"/>
        </w:rPr>
        <w:t>утверждения предложенного варианта схемы расположения земельного участка</w:t>
      </w:r>
      <w:proofErr w:type="gramEnd"/>
      <w:r w:rsidRPr="00D107A3">
        <w:rPr>
          <w:rFonts w:ascii="Times New Roman" w:eastAsia="Times New Roman" w:hAnsi="Times New Roman" w:cs="Times New Roman"/>
          <w:lang w:eastAsia="fa-IR" w:bidi="fa-IR"/>
        </w:rPr>
        <w:t xml:space="preserve"> и предложение иного варианта схемы расположения земельного участка»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Рассмотрев заявление ___ </w:t>
      </w:r>
      <w:r w:rsidRPr="00D107A3">
        <w:rPr>
          <w:rFonts w:ascii="Times New Roman" w:eastAsia="Times New Roman" w:hAnsi="Times New Roman" w:cs="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D107A3">
        <w:rPr>
          <w:rFonts w:ascii="Times New Roman" w:eastAsia="Times New Roman" w:hAnsi="Times New Roman" w:cs="Times New Roman"/>
          <w:lang w:eastAsia="fa-IR" w:bidi="fa-IR"/>
        </w:rPr>
        <w:t xml:space="preserve">от ____ входящий номер ___ 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 без проведения торгов,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сообщает Вам о невозможности утверждения предложенного Вами варианта схемы расположения земельного участка по следующей причине: _____.</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предлагает Вам рассмотреть подготовленный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иной вариант схемы расположения земельного участка, прилагаемый к настоящему сообщению.</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Просим Вас в 20-дневный срок со дня получения настоящего сообщения выразить в письменной форме согласие либо несогласие с подготовленным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вариантом схемы расположения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 xml:space="preserve">В случае Вашего несогласия с подготовленным </w:t>
      </w:r>
      <w:r w:rsidRPr="00D107A3">
        <w:rPr>
          <w:rFonts w:ascii="Times New Roman" w:eastAsia="Times New Roman" w:hAnsi="Times New Roman" w:cs="Times New Roman"/>
          <w:i/>
          <w:lang w:eastAsia="fa-IR" w:bidi="fa-IR"/>
        </w:rPr>
        <w:t xml:space="preserve">(наименование администрации) </w:t>
      </w:r>
      <w:r w:rsidRPr="00D107A3">
        <w:rPr>
          <w:rFonts w:ascii="Times New Roman" w:eastAsia="Times New Roman" w:hAnsi="Times New Roman" w:cs="Times New Roman"/>
          <w:lang w:eastAsia="fa-IR" w:bidi="fa-IR"/>
        </w:rPr>
        <w:t xml:space="preserve">вариантом схемы расположения земельного участка либо в случае непоступления в </w:t>
      </w:r>
      <w:r w:rsidRPr="00D107A3">
        <w:rPr>
          <w:rFonts w:ascii="Times New Roman" w:eastAsia="Times New Roman" w:hAnsi="Times New Roman" w:cs="Times New Roman"/>
          <w:i/>
          <w:lang w:eastAsia="fa-IR" w:bidi="fa-IR"/>
        </w:rPr>
        <w:t>(наименование администрации)</w:t>
      </w:r>
      <w:r w:rsidRPr="00D107A3">
        <w:rPr>
          <w:rFonts w:ascii="Times New Roman" w:eastAsia="Times New Roman" w:hAnsi="Times New Roman" w:cs="Times New Roman"/>
          <w:lang w:eastAsia="fa-IR" w:bidi="fa-IR"/>
        </w:rPr>
        <w:t xml:space="preserve"> в обозначенный в настоящем сообщении срок Вашего согласия с подготовленным </w:t>
      </w:r>
      <w:r w:rsidRPr="00D107A3">
        <w:rPr>
          <w:rFonts w:ascii="Times New Roman" w:eastAsia="Times New Roman" w:hAnsi="Times New Roman" w:cs="Times New Roman"/>
          <w:i/>
          <w:lang w:eastAsia="fa-IR" w:bidi="fa-IR"/>
        </w:rPr>
        <w:t xml:space="preserve">(наименование администрации) </w:t>
      </w:r>
      <w:r w:rsidRPr="00D107A3">
        <w:rPr>
          <w:rFonts w:ascii="Times New Roman" w:eastAsia="Times New Roman" w:hAnsi="Times New Roman" w:cs="Times New Roman"/>
          <w:lang w:eastAsia="fa-IR" w:bidi="fa-IR"/>
        </w:rPr>
        <w:t xml:space="preserve">вариантом схемы расположения земельного участка, в предварительном согласовании предоставления испрашиваемого земельного участка Вам будет отказано. </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Приложение – подготовленный </w:t>
      </w:r>
      <w:r w:rsidRPr="00D107A3">
        <w:rPr>
          <w:rFonts w:ascii="Times New Roman" w:eastAsia="Times New Roman" w:hAnsi="Times New Roman" w:cs="Times New Roman"/>
          <w:i/>
          <w:lang w:eastAsia="fa-IR" w:bidi="fa-IR"/>
        </w:rPr>
        <w:t xml:space="preserve">(наименование администрации) </w:t>
      </w:r>
      <w:r w:rsidRPr="00D107A3">
        <w:rPr>
          <w:rFonts w:ascii="Times New Roman" w:eastAsia="Times New Roman" w:hAnsi="Times New Roman" w:cs="Times New Roman"/>
          <w:lang w:eastAsia="fa-IR" w:bidi="fa-IR"/>
        </w:rPr>
        <w:t>вариант схемы расположения земельного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64"/>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2B6B84"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2B6B84">
        <w:rPr>
          <w:rFonts w:ascii="Times New Roman" w:eastAsia="Times New Roman" w:hAnsi="Times New Roman" w:cs="Times New Roman"/>
          <w:sz w:val="20"/>
          <w:szCs w:val="20"/>
          <w:lang w:eastAsia="fa-IR" w:bidi="fa-IR"/>
        </w:rPr>
        <w:t>Приложение № 13</w:t>
      </w:r>
    </w:p>
    <w:p w:rsidR="00D107A3" w:rsidRPr="002B6B84"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2B6B84">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2B6B84">
        <w:rPr>
          <w:rFonts w:ascii="Times New Roman" w:eastAsia="Times New Roman" w:hAnsi="Times New Roman" w:cs="Times New Roman"/>
          <w:sz w:val="20"/>
          <w:szCs w:val="20"/>
          <w:lang w:eastAsia="fa-IR" w:bidi="fa-IR"/>
        </w:rPr>
        <w:t>собственность</w:t>
      </w:r>
      <w:proofErr w:type="gramEnd"/>
      <w:r w:rsidRPr="002B6B84">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r w:rsidRPr="00D107A3">
        <w:rPr>
          <w:rFonts w:ascii="Times New Roman" w:eastAsia="Times New Roman" w:hAnsi="Times New Roman" w:cs="Times New Roman"/>
          <w:sz w:val="10"/>
          <w:szCs w:val="10"/>
          <w:lang w:eastAsia="fa-IR" w:bidi="fa-IR"/>
        </w:rPr>
        <w:t xml:space="preserve">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соответствии </w:t>
      </w:r>
      <w:proofErr w:type="gramStart"/>
      <w:r w:rsidRPr="00D107A3">
        <w:rPr>
          <w:rFonts w:ascii="Times New Roman" w:eastAsia="Times New Roman" w:hAnsi="Times New Roman" w:cs="Times New Roman"/>
          <w:lang w:eastAsia="fa-IR" w:bidi="fa-IR"/>
        </w:rPr>
        <w:t>с</w:t>
      </w:r>
      <w:proofErr w:type="gramEnd"/>
      <w:r w:rsidRPr="00D107A3">
        <w:rPr>
          <w:rFonts w:ascii="Times New Roman" w:eastAsia="Times New Roman" w:hAnsi="Times New Roman" w:cs="Times New Roman"/>
          <w:lang w:eastAsia="fa-IR" w:bidi="fa-IR"/>
        </w:rPr>
        <w:t xml:space="preserve"> статьей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65"/>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10"/>
          <w:szCs w:val="10"/>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Предварительно согласовать __________________________________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bl>
      <w:tblPr>
        <w:tblW w:w="0" w:type="auto"/>
        <w:tblInd w:w="108" w:type="dxa"/>
        <w:tblBorders>
          <w:insideH w:val="single" w:sz="4" w:space="0" w:color="auto"/>
          <w:insideV w:val="single" w:sz="4" w:space="0" w:color="auto"/>
        </w:tblBorders>
        <w:tblLayout w:type="fixed"/>
        <w:tblLook w:val="04A0"/>
      </w:tblPr>
      <w:tblGrid>
        <w:gridCol w:w="1464"/>
        <w:gridCol w:w="2613"/>
        <w:gridCol w:w="72"/>
        <w:gridCol w:w="961"/>
        <w:gridCol w:w="747"/>
        <w:gridCol w:w="630"/>
        <w:gridCol w:w="4286"/>
      </w:tblGrid>
      <w:tr w:rsidR="00D107A3" w:rsidRPr="00D107A3" w:rsidTr="002B6B84">
        <w:tc>
          <w:tcPr>
            <w:tcW w:w="10773" w:type="dxa"/>
            <w:gridSpan w:val="7"/>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10773" w:type="dxa"/>
            <w:gridSpan w:val="7"/>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D107A3" w:rsidRPr="00D107A3" w:rsidTr="002B6B84">
        <w:tc>
          <w:tcPr>
            <w:tcW w:w="5857" w:type="dxa"/>
            <w:gridSpan w:val="5"/>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имеющему</w:t>
            </w:r>
            <w:proofErr w:type="gramEnd"/>
            <w:r w:rsidRPr="00D107A3">
              <w:rPr>
                <w:rFonts w:ascii="Times New Roman" w:eastAsia="Times New Roman" w:hAnsi="Times New Roman" w:cs="Times New Roman"/>
                <w:lang w:eastAsia="fa-IR" w:bidi="fa-IR"/>
              </w:rPr>
              <w:t xml:space="preserve"> место нахождения (жительства):</w:t>
            </w:r>
          </w:p>
        </w:tc>
        <w:tc>
          <w:tcPr>
            <w:tcW w:w="4916" w:type="dxa"/>
            <w:gridSpan w:val="2"/>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146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r w:rsidRPr="00D107A3">
              <w:rPr>
                <w:rFonts w:ascii="Times New Roman" w:eastAsia="Times New Roman" w:hAnsi="Times New Roman" w:cs="Times New Roman"/>
                <w:vertAlign w:val="superscript"/>
                <w:lang w:eastAsia="fa-IR" w:bidi="fa-IR"/>
              </w:rPr>
              <w:footnoteReference w:id="66"/>
            </w:r>
          </w:p>
        </w:tc>
        <w:tc>
          <w:tcPr>
            <w:tcW w:w="2685"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61"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ИНН</w:t>
            </w:r>
          </w:p>
        </w:tc>
        <w:tc>
          <w:tcPr>
            <w:tcW w:w="566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4077"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дата и место рождения</w:t>
            </w:r>
            <w:r w:rsidRPr="00D107A3">
              <w:rPr>
                <w:rFonts w:ascii="Times New Roman" w:eastAsia="Times New Roman" w:hAnsi="Times New Roman" w:cs="Times New Roman"/>
                <w:vertAlign w:val="superscript"/>
                <w:lang w:eastAsia="fa-IR" w:bidi="fa-IR"/>
              </w:rPr>
              <w:footnoteReference w:id="67"/>
            </w:r>
            <w:r w:rsidRPr="00D107A3">
              <w:rPr>
                <w:rFonts w:ascii="Times New Roman" w:eastAsia="Times New Roman" w:hAnsi="Times New Roman" w:cs="Times New Roman"/>
                <w:lang w:eastAsia="fa-IR" w:bidi="fa-IR"/>
              </w:rPr>
              <w:t xml:space="preserve">: </w:t>
            </w:r>
          </w:p>
        </w:tc>
        <w:tc>
          <w:tcPr>
            <w:tcW w:w="6696" w:type="dxa"/>
            <w:gridSpan w:val="5"/>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6487" w:type="dxa"/>
            <w:gridSpan w:val="6"/>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реквизиты документа, удостоверяющего личность:</w:t>
            </w:r>
          </w:p>
        </w:tc>
        <w:tc>
          <w:tcPr>
            <w:tcW w:w="4286"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10773" w:type="dxa"/>
            <w:gridSpan w:val="7"/>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10773" w:type="dxa"/>
            <w:gridSpan w:val="7"/>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серия и номер, дата выдачи, наименование органа, выдавшего документ)</w:t>
            </w:r>
          </w:p>
        </w:tc>
      </w:tr>
      <w:tr w:rsidR="00D107A3" w:rsidRPr="00D107A3" w:rsidTr="002B6B84">
        <w:tc>
          <w:tcPr>
            <w:tcW w:w="10773" w:type="dxa"/>
            <w:gridSpan w:val="7"/>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предоставление следующего земельного участка, государственная собственность на который не разграничена: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условный номер земельного участка, который предстоит образовать</w:t>
            </w:r>
            <w:proofErr w:type="gramStart"/>
            <w:r w:rsidRPr="00D107A3">
              <w:rPr>
                <w:rFonts w:ascii="Times New Roman" w:eastAsia="Times New Roman" w:hAnsi="Times New Roman" w:cs="Times New Roman"/>
                <w:lang w:eastAsia="fa-IR" w:bidi="fa-IR"/>
              </w:rPr>
              <w:t xml:space="preserve">: ___________________ </w:t>
            </w:r>
            <w:r w:rsidRPr="00D107A3">
              <w:rPr>
                <w:rFonts w:ascii="Times New Roman" w:eastAsia="Times New Roman" w:hAnsi="Times New Roman" w:cs="Times New Roman"/>
                <w:vertAlign w:val="superscript"/>
                <w:lang w:eastAsia="fa-IR" w:bidi="fa-IR"/>
              </w:rPr>
              <w:footnoteReference w:id="68"/>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площадь земельного участка, который предстоит образовать: ______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адрес земельного участка, который предстоит образовать</w:t>
            </w:r>
            <w:proofErr w:type="gramStart"/>
            <w:r w:rsidRPr="00D107A3">
              <w:rPr>
                <w:rFonts w:ascii="Times New Roman" w:eastAsia="Times New Roman" w:hAnsi="Times New Roman" w:cs="Times New Roman"/>
                <w:lang w:eastAsia="fa-IR" w:bidi="fa-IR"/>
              </w:rPr>
              <w:t>: ___________</w:t>
            </w:r>
            <w:r w:rsidRPr="00D107A3">
              <w:rPr>
                <w:rFonts w:ascii="Times New Roman" w:eastAsia="Times New Roman" w:hAnsi="Times New Roman" w:cs="Times New Roman"/>
                <w:vertAlign w:val="superscript"/>
                <w:lang w:eastAsia="fa-IR" w:bidi="fa-IR"/>
              </w:rPr>
              <w:footnoteReference w:id="69"/>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кадастровый номер земельного участка (кадастровые номера земельных участков), из которого (которых) предполагается образование земельного участка</w:t>
            </w:r>
            <w:proofErr w:type="gramStart"/>
            <w:r w:rsidRPr="00D107A3">
              <w:rPr>
                <w:rFonts w:ascii="Times New Roman" w:eastAsia="Times New Roman" w:hAnsi="Times New Roman" w:cs="Times New Roman"/>
                <w:lang w:eastAsia="fa-IR" w:bidi="fa-IR"/>
              </w:rPr>
              <w:t>: __________________________</w:t>
            </w:r>
            <w:r w:rsidRPr="00D107A3">
              <w:rPr>
                <w:rFonts w:ascii="Times New Roman" w:eastAsia="Times New Roman" w:hAnsi="Times New Roman" w:cs="Times New Roman"/>
                <w:vertAlign w:val="superscript"/>
                <w:lang w:eastAsia="fa-IR" w:bidi="fa-IR"/>
              </w:rPr>
              <w:footnoteReference w:id="70"/>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территориальная зона, в границах которой будет образован испрашиваемый земельный участок: ______________________</w:t>
            </w:r>
            <w:r w:rsidRPr="00D107A3">
              <w:rPr>
                <w:rFonts w:ascii="Times New Roman" w:eastAsia="Times New Roman" w:hAnsi="Times New Roman" w:cs="Times New Roman"/>
                <w:vertAlign w:val="superscript"/>
                <w:lang w:eastAsia="fa-IR" w:bidi="fa-IR"/>
              </w:rPr>
              <w:footnoteReference w:id="71"/>
            </w:r>
            <w:r w:rsidRPr="00D107A3">
              <w:rPr>
                <w:rFonts w:ascii="Times New Roman" w:eastAsia="Times New Roman" w:hAnsi="Times New Roman" w:cs="Times New Roman"/>
                <w:lang w:eastAsia="fa-IR" w:bidi="fa-IR"/>
              </w:rPr>
              <w:t xml:space="preserve">; </w:t>
            </w:r>
            <w:r w:rsidR="008C6013">
              <w:rPr>
                <w:rFonts w:ascii="Times New Roman" w:eastAsia="Times New Roman" w:hAnsi="Times New Roman" w:cs="Times New Roman"/>
                <w:lang w:eastAsia="fa-IR" w:bidi="fa-IR"/>
              </w:rPr>
              <w:t xml:space="preserve"> </w:t>
            </w:r>
            <w:r w:rsidRPr="00D107A3">
              <w:rPr>
                <w:rFonts w:ascii="Times New Roman" w:eastAsia="Times New Roman" w:hAnsi="Times New Roman" w:cs="Times New Roman"/>
                <w:lang w:eastAsia="fa-IR" w:bidi="fa-IR"/>
              </w:rPr>
              <w:t>вид, виды разрешенного использования земельного участка, который предстоит образовать: _____________________</w:t>
            </w:r>
            <w:r w:rsidRPr="00D107A3">
              <w:rPr>
                <w:rFonts w:ascii="Times New Roman" w:eastAsia="Times New Roman" w:hAnsi="Times New Roman" w:cs="Times New Roman"/>
                <w:vertAlign w:val="superscript"/>
                <w:lang w:eastAsia="fa-IR" w:bidi="fa-IR"/>
              </w:rPr>
              <w:footnoteReference w:id="72"/>
            </w:r>
            <w:r w:rsidRPr="00D107A3">
              <w:rPr>
                <w:rFonts w:ascii="Times New Roman" w:eastAsia="Times New Roman" w:hAnsi="Times New Roman" w:cs="Times New Roman"/>
                <w:lang w:eastAsia="fa-IR" w:bidi="fa-IR"/>
              </w:rPr>
              <w:t>;</w:t>
            </w:r>
            <w:r w:rsidR="008C6013">
              <w:rPr>
                <w:rFonts w:ascii="Times New Roman" w:eastAsia="Times New Roman" w:hAnsi="Times New Roman" w:cs="Times New Roman"/>
                <w:lang w:eastAsia="fa-IR" w:bidi="fa-IR"/>
              </w:rPr>
              <w:t xml:space="preserve"> </w:t>
            </w:r>
            <w:r w:rsidRPr="00D107A3">
              <w:rPr>
                <w:rFonts w:ascii="Times New Roman" w:eastAsia="Times New Roman" w:hAnsi="Times New Roman" w:cs="Times New Roman"/>
                <w:lang w:eastAsia="fa-IR" w:bidi="fa-IR"/>
              </w:rPr>
              <w:t>земельный участок, который предстоит образовать, отнесен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реквизиты решения об утверждении проекта межевания территории, в соответствии с которым предусмотрено образование земельного участка: _________________________</w:t>
            </w:r>
            <w:r w:rsidRPr="00D107A3">
              <w:rPr>
                <w:rFonts w:ascii="Times New Roman" w:eastAsia="Times New Roman" w:hAnsi="Times New Roman" w:cs="Times New Roman"/>
                <w:vertAlign w:val="superscript"/>
                <w:lang w:eastAsia="fa-IR" w:bidi="fa-IR"/>
              </w:rPr>
              <w:footnoteReference w:id="73"/>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Условием предоставления земельного участка, предусмотренного пунктом 1 настоящего Постановления</w:t>
            </w:r>
            <w:r w:rsidRPr="00D107A3">
              <w:rPr>
                <w:rFonts w:ascii="Times New Roman" w:eastAsia="Times New Roman" w:hAnsi="Times New Roman" w:cs="Times New Roman"/>
                <w:vertAlign w:val="superscript"/>
                <w:lang w:eastAsia="fa-IR" w:bidi="fa-IR"/>
              </w:rPr>
              <w:footnoteReference w:id="74"/>
            </w:r>
            <w:r w:rsidRPr="00D107A3">
              <w:rPr>
                <w:rFonts w:ascii="Times New Roman" w:eastAsia="Times New Roman" w:hAnsi="Times New Roman" w:cs="Times New Roman"/>
                <w:lang w:eastAsia="fa-IR" w:bidi="fa-IR"/>
              </w:rPr>
              <w:t xml:space="preserve">, является проведение работ по его образованию в соответствии _________________________________________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i/>
                <w:lang w:eastAsia="fa-IR" w:bidi="fa-IR"/>
              </w:rPr>
              <w:t>(указываются слова «с проектом межевания территории», «со схемой расположения земельного участка» или «с проектной документацией лесных участков» в зависимости от условий предоставления земельного участка)</w:t>
            </w:r>
            <w:r w:rsidRPr="00D107A3">
              <w:rPr>
                <w:rFonts w:ascii="Times New Roman" w:eastAsia="Times New Roman" w:hAnsi="Times New Roman" w:cs="Times New Roman"/>
                <w:lang w:eastAsia="fa-IR" w:bidi="fa-IR"/>
              </w:rPr>
              <w:t>.</w:t>
            </w:r>
            <w:r w:rsidRPr="00D107A3">
              <w:rPr>
                <w:rFonts w:ascii="Times New Roman" w:eastAsia="Times New Roman" w:hAnsi="Times New Roman" w:cs="Times New Roman"/>
                <w:vertAlign w:val="superscript"/>
                <w:lang w:eastAsia="fa-IR" w:bidi="fa-IR"/>
              </w:rPr>
              <w:footnoteReference w:id="75"/>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3. Указанное (указанные) в пункте 1 настоящего Постановления лицо (лица) вправе обратиться без доверенности с заявлением об осуществлении государственного кадастрового учета земельного участка, предусмотренного пунктом 1 настоящего Постановления.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4. Условием предоставления земельного участка, предусмотренного пунктом 1 настоящего Постановления, лицу (лицам), указанному (указанным) в пункте 1 настоящего Постановления, является: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изменение вида разрешенного использования такого земельного участка на вид разрешенного использования ________________ </w:t>
            </w:r>
            <w:r w:rsidRPr="00D107A3">
              <w:rPr>
                <w:rFonts w:ascii="Times New Roman" w:eastAsia="Times New Roman" w:hAnsi="Times New Roman" w:cs="Times New Roman"/>
                <w:i/>
                <w:lang w:eastAsia="fa-IR" w:bidi="fa-IR"/>
              </w:rPr>
              <w:t>(указывается требуемый вид разрешенного использования)</w:t>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lang w:eastAsia="fa-IR" w:bidi="fa-IR"/>
              </w:rPr>
              <w:t xml:space="preserve">- перевод земель, на которых находится земельный участок, в категорию ______________ </w:t>
            </w:r>
            <w:r w:rsidRPr="00D107A3">
              <w:rPr>
                <w:rFonts w:ascii="Times New Roman" w:eastAsia="Times New Roman" w:hAnsi="Times New Roman" w:cs="Times New Roman"/>
                <w:i/>
                <w:lang w:eastAsia="fa-IR" w:bidi="fa-IR"/>
              </w:rPr>
              <w:t>(указывается требуемая категория земель).</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 Утвердить схему расположения земельного участка согласно приложению.</w:t>
            </w:r>
            <w:r w:rsidRPr="00D107A3">
              <w:rPr>
                <w:rFonts w:ascii="Times New Roman" w:eastAsia="Times New Roman" w:hAnsi="Times New Roman" w:cs="Times New Roman"/>
                <w:vertAlign w:val="superscript"/>
                <w:lang w:eastAsia="fa-IR" w:bidi="fa-IR"/>
              </w:rPr>
              <w:footnoteReference w:id="76"/>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Срок действия настоящего Постановления составляет два года со дня его подписания.</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Руководитель администрации</w:t>
      </w:r>
      <w:r w:rsidRPr="00D107A3">
        <w:rPr>
          <w:rFonts w:ascii="Times New Roman" w:eastAsia="Times New Roman" w:hAnsi="Times New Roman" w:cs="Times New Roman"/>
          <w:vertAlign w:val="superscript"/>
          <w:lang w:eastAsia="fa-IR" w:bidi="fa-IR"/>
        </w:rPr>
        <w:footnoteReference w:id="77"/>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D107A3" w:rsidRPr="005D6DB2" w:rsidRDefault="00D107A3" w:rsidP="00D107A3">
      <w:pPr>
        <w:widowControl w:val="0"/>
        <w:tabs>
          <w:tab w:val="left" w:pos="0"/>
        </w:tabs>
        <w:suppressAutoHyphens/>
        <w:spacing w:after="0" w:line="240" w:lineRule="auto"/>
        <w:outlineLvl w:val="2"/>
        <w:rPr>
          <w:rFonts w:ascii="Times New Roman" w:eastAsia="Times New Roman" w:hAnsi="Times New Roman" w:cs="Times New Roman"/>
          <w:sz w:val="20"/>
          <w:szCs w:val="20"/>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5D6DB2"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5D6DB2">
        <w:rPr>
          <w:rFonts w:ascii="Times New Roman" w:eastAsia="Times New Roman" w:hAnsi="Times New Roman" w:cs="Times New Roman"/>
          <w:sz w:val="20"/>
          <w:szCs w:val="20"/>
          <w:lang w:eastAsia="fa-IR" w:bidi="fa-IR"/>
        </w:rPr>
        <w:t>Приложение № 14</w:t>
      </w:r>
    </w:p>
    <w:p w:rsidR="00D107A3" w:rsidRPr="005D6DB2"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5D6DB2">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5D6DB2">
        <w:rPr>
          <w:rFonts w:ascii="Times New Roman" w:eastAsia="Times New Roman" w:hAnsi="Times New Roman" w:cs="Times New Roman"/>
          <w:sz w:val="20"/>
          <w:szCs w:val="20"/>
          <w:lang w:eastAsia="fa-IR" w:bidi="fa-IR"/>
        </w:rPr>
        <w:t>собственность</w:t>
      </w:r>
      <w:proofErr w:type="gramEnd"/>
      <w:r w:rsidRPr="005D6DB2">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Форма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Договор купли-продажи № ____</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земельного участка, находящегося в муниципальной собственности   /государственная собственность на который</w:t>
      </w:r>
      <w:r w:rsidR="00470153">
        <w:rPr>
          <w:rFonts w:ascii="Times New Roman" w:eastAsia="Times New Roman" w:hAnsi="Times New Roman" w:cs="Times New Roman"/>
          <w:lang w:eastAsia="fa-IR" w:bidi="fa-IR"/>
        </w:rPr>
        <w:t xml:space="preserve"> </w:t>
      </w:r>
      <w:r w:rsidRPr="00D107A3">
        <w:rPr>
          <w:rFonts w:ascii="Times New Roman" w:eastAsia="Times New Roman" w:hAnsi="Times New Roman" w:cs="Times New Roman"/>
          <w:lang w:eastAsia="fa-IR" w:bidi="fa-IR"/>
        </w:rPr>
        <w:t>не разграничена/</w:t>
      </w:r>
    </w:p>
    <w:tbl>
      <w:tblPr>
        <w:tblW w:w="0" w:type="auto"/>
        <w:tblLook w:val="04A0"/>
      </w:tblPr>
      <w:tblGrid>
        <w:gridCol w:w="3794"/>
        <w:gridCol w:w="850"/>
        <w:gridCol w:w="4921"/>
      </w:tblGrid>
      <w:tr w:rsidR="00D107A3" w:rsidRPr="00D107A3" w:rsidTr="002B6B84">
        <w:tc>
          <w:tcPr>
            <w:tcW w:w="3794"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850"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921"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3794"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(место заключения договора)</w:t>
            </w:r>
          </w:p>
        </w:tc>
        <w:tc>
          <w:tcPr>
            <w:tcW w:w="850"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921"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(дата заключения договора прописью)</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p>
    <w:tbl>
      <w:tblPr>
        <w:tblW w:w="0" w:type="auto"/>
        <w:tblInd w:w="109" w:type="dxa"/>
        <w:tblLook w:val="04A0"/>
      </w:tblPr>
      <w:tblGrid>
        <w:gridCol w:w="817"/>
        <w:gridCol w:w="280"/>
        <w:gridCol w:w="2569"/>
        <w:gridCol w:w="7106"/>
      </w:tblGrid>
      <w:tr w:rsidR="00D107A3" w:rsidRPr="00D107A3" w:rsidTr="00470153">
        <w:tc>
          <w:tcPr>
            <w:tcW w:w="817"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955"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470153">
        <w:tc>
          <w:tcPr>
            <w:tcW w:w="10772"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(наименование органа местного самоуправления,</w:t>
            </w:r>
            <w:proofErr w:type="gramEnd"/>
          </w:p>
        </w:tc>
      </w:tr>
      <w:tr w:rsidR="00D107A3" w:rsidRPr="00D107A3" w:rsidTr="00470153">
        <w:tc>
          <w:tcPr>
            <w:tcW w:w="10772"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470153">
        <w:tc>
          <w:tcPr>
            <w:tcW w:w="10772"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осуществляющего распоряжение земельными участками, находящегося в муниципальной собственности /государственная собственность на которые не разграничена/, без сокращения)</w:t>
            </w:r>
            <w:proofErr w:type="gramEnd"/>
          </w:p>
        </w:tc>
      </w:tr>
      <w:tr w:rsidR="00D107A3" w:rsidRPr="00D107A3" w:rsidTr="00470153">
        <w:tc>
          <w:tcPr>
            <w:tcW w:w="1097"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9675"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470153">
        <w:tc>
          <w:tcPr>
            <w:tcW w:w="1097" w:type="dxa"/>
            <w:gridSpan w:val="2"/>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675"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470153">
        <w:tc>
          <w:tcPr>
            <w:tcW w:w="10772"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470153">
        <w:tc>
          <w:tcPr>
            <w:tcW w:w="10772"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органа местного самоуправления)</w:t>
            </w:r>
          </w:p>
        </w:tc>
      </w:tr>
      <w:tr w:rsidR="00D107A3" w:rsidRPr="00D107A3" w:rsidTr="00470153">
        <w:tc>
          <w:tcPr>
            <w:tcW w:w="10772"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действующего на основании Устава муниципального образования, принятого решением _______________ </w:t>
            </w:r>
            <w:r w:rsidRPr="00D107A3">
              <w:rPr>
                <w:rFonts w:ascii="Times New Roman" w:eastAsia="Times New Roman" w:hAnsi="Times New Roman" w:cs="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от</w:t>
            </w:r>
            <w:proofErr w:type="gramEnd"/>
            <w:r w:rsidRPr="00D107A3">
              <w:rPr>
                <w:rFonts w:ascii="Times New Roman" w:eastAsia="Times New Roman" w:hAnsi="Times New Roman" w:cs="Times New Roman"/>
                <w:lang w:eastAsia="fa-IR" w:bidi="fa-IR"/>
              </w:rPr>
              <w:t xml:space="preserve"> _________       № ___, </w:t>
            </w:r>
          </w:p>
        </w:tc>
      </w:tr>
      <w:tr w:rsidR="00D107A3" w:rsidRPr="00D107A3" w:rsidTr="00470153">
        <w:tc>
          <w:tcPr>
            <w:tcW w:w="10772"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w:t>
            </w:r>
            <w:proofErr w:type="gramStart"/>
            <w:r w:rsidRPr="00D107A3">
              <w:rPr>
                <w:rFonts w:ascii="Times New Roman" w:eastAsia="Times New Roman" w:hAnsi="Times New Roman" w:cs="Times New Roman"/>
                <w:lang w:eastAsia="fa-IR" w:bidi="fa-IR"/>
              </w:rPr>
              <w:t xml:space="preserve">                                                                                                                                  ,</w:t>
            </w:r>
            <w:proofErr w:type="gramEnd"/>
          </w:p>
        </w:tc>
      </w:tr>
      <w:tr w:rsidR="00D107A3" w:rsidRPr="00D107A3" w:rsidTr="00470153">
        <w:tc>
          <w:tcPr>
            <w:tcW w:w="10772"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D107A3" w:rsidRPr="00D107A3" w:rsidTr="00470153">
        <w:tc>
          <w:tcPr>
            <w:tcW w:w="10772"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именуемая</w:t>
            </w:r>
            <w:proofErr w:type="gramStart"/>
            <w:r w:rsidRPr="00D107A3">
              <w:rPr>
                <w:rFonts w:ascii="Times New Roman" w:eastAsia="Times New Roman" w:hAnsi="Times New Roman" w:cs="Times New Roman"/>
                <w:lang w:eastAsia="fa-IR" w:bidi="fa-IR"/>
              </w:rPr>
              <w:t xml:space="preserve"> (-</w:t>
            </w:r>
            <w:proofErr w:type="gramEnd"/>
            <w:r w:rsidRPr="00D107A3">
              <w:rPr>
                <w:rFonts w:ascii="Times New Roman" w:eastAsia="Times New Roman" w:hAnsi="Times New Roman" w:cs="Times New Roman"/>
                <w:lang w:eastAsia="fa-IR" w:bidi="fa-IR"/>
              </w:rPr>
              <w:t xml:space="preserve">ый) в дальнейшем «Продавец», с одной стороны, и </w:t>
            </w:r>
          </w:p>
        </w:tc>
      </w:tr>
      <w:tr w:rsidR="00D107A3" w:rsidRPr="00D107A3" w:rsidTr="00470153">
        <w:tc>
          <w:tcPr>
            <w:tcW w:w="10772"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470153">
        <w:tc>
          <w:tcPr>
            <w:tcW w:w="10772"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D107A3" w:rsidRPr="00D107A3" w:rsidTr="00470153">
        <w:tc>
          <w:tcPr>
            <w:tcW w:w="1097"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9675"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470153">
        <w:tc>
          <w:tcPr>
            <w:tcW w:w="1097" w:type="dxa"/>
            <w:gridSpan w:val="2"/>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675"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470153">
        <w:tc>
          <w:tcPr>
            <w:tcW w:w="10772"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470153">
        <w:tc>
          <w:tcPr>
            <w:tcW w:w="10772"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D107A3" w:rsidRPr="00D107A3" w:rsidTr="00470153">
        <w:tc>
          <w:tcPr>
            <w:tcW w:w="3666"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действующего</w:t>
            </w:r>
            <w:proofErr w:type="gramEnd"/>
            <w:r w:rsidRPr="00D107A3">
              <w:rPr>
                <w:rFonts w:ascii="Times New Roman" w:eastAsia="Times New Roman" w:hAnsi="Times New Roman" w:cs="Times New Roman"/>
                <w:lang w:eastAsia="fa-IR" w:bidi="fa-IR"/>
              </w:rPr>
              <w:t xml:space="preserve"> на основании </w:t>
            </w:r>
          </w:p>
        </w:tc>
        <w:tc>
          <w:tcPr>
            <w:tcW w:w="7106" w:type="dxa"/>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r w:rsidRPr="00D107A3">
              <w:rPr>
                <w:rFonts w:ascii="Times New Roman" w:eastAsia="Times New Roman" w:hAnsi="Times New Roman" w:cs="Times New Roman"/>
                <w:vertAlign w:val="superscript"/>
                <w:lang w:eastAsia="fa-IR" w:bidi="fa-IR"/>
              </w:rPr>
              <w:footnoteReference w:id="78"/>
            </w:r>
          </w:p>
        </w:tc>
      </w:tr>
      <w:tr w:rsidR="00D107A3" w:rsidRPr="00D107A3" w:rsidTr="00470153">
        <w:tc>
          <w:tcPr>
            <w:tcW w:w="3666" w:type="dxa"/>
            <w:gridSpan w:val="3"/>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7106"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(наименование документа, на основании которого действует представитель;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D107A3" w:rsidRPr="00D107A3" w:rsidTr="00470153">
        <w:tc>
          <w:tcPr>
            <w:tcW w:w="10772"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именуемый (-ая, </w:t>
            </w:r>
            <w:proofErr w:type="gramStart"/>
            <w:r w:rsidRPr="00D107A3">
              <w:rPr>
                <w:rFonts w:ascii="Times New Roman" w:eastAsia="Times New Roman" w:hAnsi="Times New Roman" w:cs="Times New Roman"/>
                <w:lang w:eastAsia="fa-IR" w:bidi="fa-IR"/>
              </w:rPr>
              <w:t>-о</w:t>
            </w:r>
            <w:proofErr w:type="gramEnd"/>
            <w:r w:rsidRPr="00D107A3">
              <w:rPr>
                <w:rFonts w:ascii="Times New Roman" w:eastAsia="Times New Roman" w:hAnsi="Times New Roman" w:cs="Times New Roman"/>
                <w:lang w:eastAsia="fa-IR" w:bidi="fa-IR"/>
              </w:rPr>
              <w:t>е) в дальнейшем «Покупатель», с другой стороны, далее при совместном упоминании именуемые «стороны», в соответствии с подпунктом ___</w:t>
            </w:r>
            <w:r w:rsidRPr="00D107A3">
              <w:rPr>
                <w:rFonts w:ascii="Times New Roman" w:eastAsia="Times New Roman" w:hAnsi="Times New Roman" w:cs="Times New Roman"/>
                <w:vertAlign w:val="superscript"/>
                <w:lang w:eastAsia="fa-IR" w:bidi="fa-IR"/>
              </w:rPr>
              <w:footnoteReference w:id="79"/>
            </w:r>
            <w:r w:rsidRPr="00D107A3">
              <w:rPr>
                <w:rFonts w:ascii="Times New Roman" w:eastAsia="Times New Roman" w:hAnsi="Times New Roman" w:cs="Times New Roman"/>
                <w:lang w:eastAsia="fa-IR" w:bidi="fa-IR"/>
              </w:rPr>
              <w:t xml:space="preserve"> пункта 2 статьи 39.3 Земельного кодекса Российской Федерации заключили настоящий договор о нижеследующем: </w:t>
            </w:r>
          </w:p>
        </w:tc>
      </w:tr>
    </w:tbl>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Предмет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отнесенный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имеющий целевое назначение ____, расположенный по адресу: ______________ (в дальнейшем именуемый «земельный участок»).</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Земельный участок относится к землям, </w:t>
      </w:r>
      <w:proofErr w:type="gramStart"/>
      <w:r w:rsidRPr="00D107A3">
        <w:rPr>
          <w:rFonts w:ascii="Times New Roman" w:eastAsia="Times New Roman" w:hAnsi="Times New Roman" w:cs="Times New Roman"/>
          <w:lang w:eastAsia="fa-IR" w:bidi="fa-IR"/>
        </w:rPr>
        <w:t>находящихся</w:t>
      </w:r>
      <w:proofErr w:type="gramEnd"/>
      <w:r w:rsidRPr="00D107A3">
        <w:rPr>
          <w:rFonts w:ascii="Times New Roman" w:eastAsia="Times New Roman" w:hAnsi="Times New Roman" w:cs="Times New Roman"/>
          <w:lang w:eastAsia="fa-IR" w:bidi="fa-IR"/>
        </w:rPr>
        <w:t xml:space="preserve"> в муниципальной собственности /государственная собственность на которые не разграничена/.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D107A3">
        <w:rPr>
          <w:rFonts w:ascii="Times New Roman" w:eastAsia="Times New Roman" w:hAnsi="Times New Roman" w:cs="Times New Roman"/>
          <w:vertAlign w:val="superscript"/>
          <w:lang w:eastAsia="fa-IR" w:bidi="fa-IR"/>
        </w:rPr>
        <w:footnoteReference w:id="80"/>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Земельный участок образован из земельного участка с кадастровым номером _________, площадью ______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отнесенного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имеющего целевое назначение __________ , расположенного по адресу: _____________,  предоставленного Покупателю в аренду для комплексного освоения территории на основании договора ________</w:t>
      </w:r>
      <w:r w:rsidRPr="00D107A3">
        <w:rPr>
          <w:rFonts w:ascii="Times New Roman" w:eastAsia="Times New Roman" w:hAnsi="Times New Roman" w:cs="Times New Roman"/>
          <w:vertAlign w:val="superscript"/>
          <w:lang w:eastAsia="fa-IR" w:bidi="fa-IR"/>
        </w:rPr>
        <w:footnoteReference w:id="81"/>
      </w:r>
      <w:r w:rsidRPr="00D107A3">
        <w:rPr>
          <w:rFonts w:ascii="Times New Roman" w:eastAsia="Times New Roman" w:hAnsi="Times New Roman" w:cs="Times New Roman"/>
          <w:lang w:eastAsia="fa-IR" w:bidi="fa-IR"/>
        </w:rPr>
        <w:t>. Между Покупателем и … заключен договор о комплексном основании территории № ___ от ________</w:t>
      </w:r>
      <w:r w:rsidRPr="00D107A3">
        <w:rPr>
          <w:rFonts w:ascii="Times New Roman" w:eastAsia="Times New Roman" w:hAnsi="Times New Roman" w:cs="Times New Roman"/>
          <w:vertAlign w:val="superscript"/>
          <w:lang w:eastAsia="fa-IR" w:bidi="fa-IR"/>
        </w:rPr>
        <w:footnoteReference w:id="82"/>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1.5. </w:t>
      </w:r>
      <w:proofErr w:type="gramStart"/>
      <w:r w:rsidRPr="00D107A3">
        <w:rPr>
          <w:rFonts w:ascii="Times New Roman" w:eastAsia="Times New Roman" w:hAnsi="Times New Roman" w:cs="Times New Roman"/>
          <w:lang w:eastAsia="fa-IR" w:bidi="fa-IR"/>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D107A3">
        <w:rPr>
          <w:rFonts w:ascii="Times New Roman" w:eastAsia="Times New Roman" w:hAnsi="Times New Roman" w:cs="Times New Roman"/>
          <w:lang w:eastAsia="fa-IR" w:bidi="fa-IR"/>
        </w:rPr>
        <w:t xml:space="preserve">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Цена продажи земельного участка и порядок оплаты</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Цена земельного участка определена в соответствии с порядком, установленным _______ </w:t>
      </w:r>
      <w:r w:rsidRPr="00D107A3">
        <w:rPr>
          <w:rFonts w:ascii="Times New Roman" w:eastAsia="Times New Roman" w:hAnsi="Times New Roman" w:cs="Times New Roman"/>
          <w:vertAlign w:val="superscript"/>
          <w:lang w:eastAsia="fa-IR" w:bidi="fa-IR"/>
        </w:rPr>
        <w:footnoteReference w:id="83"/>
      </w:r>
      <w:r w:rsidRPr="00D107A3">
        <w:rPr>
          <w:rFonts w:ascii="Times New Roman" w:eastAsia="Times New Roman" w:hAnsi="Times New Roman" w:cs="Times New Roman"/>
          <w:lang w:eastAsia="fa-IR" w:bidi="fa-IR"/>
        </w:rPr>
        <w:t>, и составляет ________ (</w:t>
      </w:r>
      <w:r w:rsidRPr="00D107A3">
        <w:rPr>
          <w:rFonts w:ascii="Times New Roman" w:eastAsia="Times New Roman" w:hAnsi="Times New Roman" w:cs="Times New Roman"/>
          <w:i/>
          <w:lang w:eastAsia="fa-IR" w:bidi="fa-IR"/>
        </w:rPr>
        <w:t>сумма прописью</w:t>
      </w:r>
      <w:r w:rsidRPr="00D107A3">
        <w:rPr>
          <w:rFonts w:ascii="Times New Roman" w:eastAsia="Times New Roman" w:hAnsi="Times New Roman" w:cs="Times New Roman"/>
          <w:lang w:eastAsia="fa-IR" w:bidi="fa-IR"/>
        </w:rPr>
        <w:t>) рублей.</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Покупатель </w:t>
      </w:r>
      <w:proofErr w:type="gramStart"/>
      <w:r w:rsidRPr="00D107A3">
        <w:rPr>
          <w:rFonts w:ascii="Times New Roman" w:eastAsia="Times New Roman" w:hAnsi="Times New Roman" w:cs="Times New Roman"/>
          <w:lang w:eastAsia="fa-IR" w:bidi="fa-IR"/>
        </w:rPr>
        <w:t>оплачивает цену земельного</w:t>
      </w:r>
      <w:proofErr w:type="gramEnd"/>
      <w:r w:rsidRPr="00D107A3">
        <w:rPr>
          <w:rFonts w:ascii="Times New Roman" w:eastAsia="Times New Roman" w:hAnsi="Times New Roman" w:cs="Times New Roman"/>
          <w:lang w:eastAsia="fa-IR" w:bidi="fa-IR"/>
        </w:rPr>
        <w:t xml:space="preserve"> участка (пункт 2.1 настоящего договора) в течение 7 календарных  дней  с  момента  заключения  настоящего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Полная  оплата  цены  земельного участка  должна быть произведена до регистрации права собственности на земельный участок.</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Порядок передачи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Передача Продавцом земельного участка Покупателю оформляется актом приема-передачи земельного участка, </w:t>
      </w:r>
      <w:r w:rsidRPr="00D107A3">
        <w:rPr>
          <w:rFonts w:ascii="Times New Roman" w:eastAsia="Times New Roman" w:hAnsi="Times New Roman" w:cs="Times New Roman"/>
          <w:lang w:eastAsia="fa-IR" w:bidi="fa-IR"/>
        </w:rPr>
        <w:lastRenderedPageBreak/>
        <w:t>подписываемым обеими сторонами.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Заключительные положения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Настоящий договор составлен на ___________ (</w:t>
      </w:r>
      <w:r w:rsidRPr="00D107A3">
        <w:rPr>
          <w:rFonts w:ascii="Times New Roman" w:eastAsia="Times New Roman" w:hAnsi="Times New Roman" w:cs="Times New Roman"/>
          <w:i/>
          <w:lang w:eastAsia="fa-IR" w:bidi="fa-IR"/>
        </w:rPr>
        <w:t>количество листов прописью</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листах</w:t>
      </w:r>
      <w:proofErr w:type="gramEnd"/>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Настоящий договор составлен в трех </w:t>
      </w:r>
      <w:r w:rsidRPr="00D107A3">
        <w:rPr>
          <w:rFonts w:ascii="Times New Roman" w:eastAsia="Times New Roman" w:hAnsi="Times New Roman" w:cs="Times New Roman"/>
          <w:vertAlign w:val="superscript"/>
          <w:lang w:eastAsia="fa-IR" w:bidi="fa-IR"/>
        </w:rPr>
        <w:footnoteReference w:id="84"/>
      </w:r>
      <w:r w:rsidRPr="00D107A3">
        <w:rPr>
          <w:rFonts w:ascii="Times New Roman" w:eastAsia="Times New Roman" w:hAnsi="Times New Roman" w:cs="Times New Roman"/>
          <w:lang w:eastAsia="fa-IR" w:bidi="fa-IR"/>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Приложениями к настоящему договору, являющимися его неотъемлемой частью, являются 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 (жительства) и другие реквизиты сторон</w:t>
      </w:r>
    </w:p>
    <w:tbl>
      <w:tblPr>
        <w:tblW w:w="0" w:type="auto"/>
        <w:tblLook w:val="04A0"/>
      </w:tblPr>
      <w:tblGrid>
        <w:gridCol w:w="1120"/>
        <w:gridCol w:w="1700"/>
        <w:gridCol w:w="1048"/>
        <w:gridCol w:w="1072"/>
        <w:gridCol w:w="425"/>
        <w:gridCol w:w="1692"/>
        <w:gridCol w:w="425"/>
        <w:gridCol w:w="2083"/>
      </w:tblGrid>
      <w:tr w:rsidR="00D107A3" w:rsidRPr="00D107A3" w:rsidTr="002B6B84">
        <w:tc>
          <w:tcPr>
            <w:tcW w:w="9565" w:type="dxa"/>
            <w:gridSpan w:val="8"/>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Продавец</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органа местного самоуправления, осуществляющего распоряжение земельными участками, находящихся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w:t>
            </w:r>
          </w:p>
        </w:tc>
      </w:tr>
      <w:tr w:rsidR="00D107A3" w:rsidRPr="00D107A3" w:rsidTr="002B6B84">
        <w:tc>
          <w:tcPr>
            <w:tcW w:w="2820"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w:t>
            </w:r>
          </w:p>
        </w:tc>
        <w:tc>
          <w:tcPr>
            <w:tcW w:w="6745"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120"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ОГРН </w:t>
            </w:r>
          </w:p>
        </w:tc>
        <w:tc>
          <w:tcPr>
            <w:tcW w:w="274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3189" w:type="dxa"/>
            <w:gridSpan w:val="3"/>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250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565" w:type="dxa"/>
            <w:gridSpan w:val="8"/>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D107A3" w:rsidRPr="00D107A3" w:rsidTr="002B6B84">
        <w:tc>
          <w:tcPr>
            <w:tcW w:w="7057"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83"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r>
      <w:tr w:rsidR="00D107A3" w:rsidRPr="00D107A3" w:rsidTr="002B6B84">
        <w:tc>
          <w:tcPr>
            <w:tcW w:w="7057"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25"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83"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r w:rsidR="00D107A3" w:rsidRPr="00D107A3" w:rsidTr="002B6B84">
        <w:tc>
          <w:tcPr>
            <w:tcW w:w="9565" w:type="dxa"/>
            <w:gridSpan w:val="8"/>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Покупатель</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D107A3" w:rsidRPr="00D107A3" w:rsidTr="002B6B84">
        <w:tc>
          <w:tcPr>
            <w:tcW w:w="4940"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 (либо жительства)</w:t>
            </w:r>
            <w:r w:rsidRPr="00D107A3">
              <w:rPr>
                <w:rFonts w:ascii="Times New Roman" w:eastAsia="Times New Roman" w:hAnsi="Times New Roman" w:cs="Times New Roman"/>
                <w:vertAlign w:val="superscript"/>
                <w:lang w:eastAsia="fa-IR" w:bidi="fa-IR"/>
              </w:rPr>
              <w:footnoteReference w:id="85"/>
            </w:r>
            <w:r w:rsidRPr="00D107A3">
              <w:rPr>
                <w:rFonts w:ascii="Times New Roman" w:eastAsia="Times New Roman" w:hAnsi="Times New Roman" w:cs="Times New Roman"/>
                <w:lang w:eastAsia="fa-IR" w:bidi="fa-IR"/>
              </w:rPr>
              <w:t>:</w:t>
            </w:r>
          </w:p>
        </w:tc>
        <w:tc>
          <w:tcPr>
            <w:tcW w:w="4625" w:type="dxa"/>
            <w:gridSpan w:val="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120"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r w:rsidRPr="00D107A3">
              <w:rPr>
                <w:rFonts w:ascii="Times New Roman" w:eastAsia="Times New Roman" w:hAnsi="Times New Roman" w:cs="Times New Roman"/>
                <w:vertAlign w:val="superscript"/>
                <w:lang w:eastAsia="fa-IR" w:bidi="fa-IR"/>
              </w:rPr>
              <w:footnoteReference w:id="86"/>
            </w:r>
          </w:p>
        </w:tc>
        <w:tc>
          <w:tcPr>
            <w:tcW w:w="274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1497"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4200"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565" w:type="dxa"/>
            <w:gridSpan w:val="8"/>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D107A3" w:rsidRPr="00D107A3" w:rsidTr="002B6B84">
        <w:tc>
          <w:tcPr>
            <w:tcW w:w="7057"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83"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r>
      <w:tr w:rsidR="00D107A3" w:rsidRPr="00D107A3" w:rsidTr="002B6B84">
        <w:tc>
          <w:tcPr>
            <w:tcW w:w="7057"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25"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83"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bl>
    <w:p w:rsidR="00197B39" w:rsidRPr="00197B39" w:rsidRDefault="00197B39" w:rsidP="00197B39">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197B39">
        <w:rPr>
          <w:rFonts w:ascii="Times New Roman" w:eastAsia="Times New Roman" w:hAnsi="Times New Roman" w:cs="Times New Roman"/>
          <w:sz w:val="20"/>
          <w:szCs w:val="20"/>
          <w:lang w:eastAsia="fa-IR" w:bidi="fa-IR"/>
        </w:rPr>
        <w:t>Приложение № 15</w:t>
      </w:r>
    </w:p>
    <w:p w:rsidR="00197B39" w:rsidRPr="00197B39" w:rsidRDefault="00197B39" w:rsidP="00197B39">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197B39">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197B39">
        <w:rPr>
          <w:rFonts w:ascii="Times New Roman" w:eastAsia="Times New Roman" w:hAnsi="Times New Roman" w:cs="Times New Roman"/>
          <w:sz w:val="20"/>
          <w:szCs w:val="20"/>
          <w:lang w:eastAsia="fa-IR" w:bidi="fa-IR"/>
        </w:rPr>
        <w:t>собственность</w:t>
      </w:r>
      <w:proofErr w:type="gramEnd"/>
      <w:r w:rsidRPr="00197B39">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197B39" w:rsidRPr="00D107A3" w:rsidRDefault="00197B39" w:rsidP="00197B39">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Форма</w:t>
      </w:r>
    </w:p>
    <w:tbl>
      <w:tblPr>
        <w:tblW w:w="0" w:type="auto"/>
        <w:jc w:val="right"/>
        <w:tblInd w:w="-7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22"/>
      </w:tblGrid>
      <w:tr w:rsidR="00D107A3" w:rsidRPr="00D107A3" w:rsidTr="00197B39">
        <w:trPr>
          <w:trHeight w:val="95"/>
          <w:jc w:val="right"/>
        </w:trPr>
        <w:tc>
          <w:tcPr>
            <w:tcW w:w="11022" w:type="dxa"/>
            <w:tcBorders>
              <w:top w:val="nil"/>
              <w:left w:val="nil"/>
              <w:bottom w:val="nil"/>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Договор аренды № 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земельного участка, находящегося в муниципальной собственности /государственная собственность на который</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не разграничена/</w:t>
            </w:r>
          </w:p>
          <w:tbl>
            <w:tblPr>
              <w:tblW w:w="0" w:type="auto"/>
              <w:tblLook w:val="04A0"/>
            </w:tblPr>
            <w:tblGrid>
              <w:gridCol w:w="3715"/>
              <w:gridCol w:w="829"/>
              <w:gridCol w:w="4805"/>
            </w:tblGrid>
            <w:tr w:rsidR="00D107A3" w:rsidRPr="00D107A3" w:rsidTr="002B6B84">
              <w:tc>
                <w:tcPr>
                  <w:tcW w:w="3715"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829"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805"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r>
            <w:tr w:rsidR="00D107A3" w:rsidRPr="00D107A3" w:rsidTr="002B6B84">
              <w:tc>
                <w:tcPr>
                  <w:tcW w:w="3715"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(место заключения договора)</w:t>
                  </w:r>
                </w:p>
              </w:tc>
              <w:tc>
                <w:tcPr>
                  <w:tcW w:w="829"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805"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(дата заключения договора прописью)</w:t>
                  </w:r>
                </w:p>
              </w:tc>
            </w:tr>
          </w:tbl>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p>
          <w:tbl>
            <w:tblPr>
              <w:tblW w:w="0" w:type="auto"/>
              <w:tblLook w:val="04A0"/>
            </w:tblPr>
            <w:tblGrid>
              <w:gridCol w:w="817"/>
              <w:gridCol w:w="280"/>
              <w:gridCol w:w="2569"/>
              <w:gridCol w:w="5899"/>
            </w:tblGrid>
            <w:tr w:rsidR="00D107A3" w:rsidRPr="00D107A3" w:rsidTr="002B6B84">
              <w:tc>
                <w:tcPr>
                  <w:tcW w:w="817"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8748"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565"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органа местного самоуправления, </w:t>
                  </w:r>
                  <w:proofErr w:type="gramEnd"/>
                </w:p>
              </w:tc>
            </w:tr>
            <w:tr w:rsidR="00D107A3" w:rsidRPr="00D107A3" w:rsidTr="002B6B84">
              <w:tc>
                <w:tcPr>
                  <w:tcW w:w="9565"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осуществляющего распоряжение земельными участками, </w:t>
                  </w:r>
                  <w:proofErr w:type="gramStart"/>
                  <w:r w:rsidRPr="00D107A3">
                    <w:rPr>
                      <w:rFonts w:ascii="Times New Roman" w:eastAsia="Times New Roman" w:hAnsi="Times New Roman" w:cs="Times New Roman"/>
                      <w:i/>
                      <w:lang w:eastAsia="fa-IR" w:bidi="fa-IR"/>
                    </w:rPr>
                    <w:t>находящихся</w:t>
                  </w:r>
                  <w:proofErr w:type="gramEnd"/>
                  <w:r w:rsidRPr="00D107A3">
                    <w:rPr>
                      <w:rFonts w:ascii="Times New Roman" w:eastAsia="Times New Roman" w:hAnsi="Times New Roman" w:cs="Times New Roman"/>
                      <w:i/>
                      <w:lang w:eastAsia="fa-IR" w:bidi="fa-IR"/>
                    </w:rPr>
                    <w:t xml:space="preserve"> в муниципальной собственности /государственная собственность на которые не разграничена/, без сокращения)</w:t>
                  </w:r>
                </w:p>
              </w:tc>
            </w:tr>
            <w:tr w:rsidR="00D107A3" w:rsidRPr="00D107A3" w:rsidTr="002B6B84">
              <w:tc>
                <w:tcPr>
                  <w:tcW w:w="1097"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846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097" w:type="dxa"/>
                  <w:gridSpan w:val="2"/>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8468"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2B6B84">
              <w:tc>
                <w:tcPr>
                  <w:tcW w:w="9565"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органа местного самоуправления)</w:t>
                  </w:r>
                </w:p>
              </w:tc>
            </w:tr>
            <w:tr w:rsidR="00D107A3" w:rsidRPr="00D107A3" w:rsidTr="002B6B84">
              <w:tc>
                <w:tcPr>
                  <w:tcW w:w="9565"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действующего на основании Устава муниципального образования, принятого решением _______________ </w:t>
                  </w:r>
                  <w:r w:rsidRPr="00D107A3">
                    <w:rPr>
                      <w:rFonts w:ascii="Times New Roman" w:eastAsia="Times New Roman" w:hAnsi="Times New Roman" w:cs="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от</w:t>
                  </w:r>
                  <w:proofErr w:type="gramEnd"/>
                  <w:r w:rsidRPr="00D107A3">
                    <w:rPr>
                      <w:rFonts w:ascii="Times New Roman" w:eastAsia="Times New Roman" w:hAnsi="Times New Roman" w:cs="Times New Roman"/>
                      <w:lang w:eastAsia="fa-IR" w:bidi="fa-IR"/>
                    </w:rPr>
                    <w:t xml:space="preserve"> ___ № ___, </w:t>
                  </w:r>
                </w:p>
              </w:tc>
            </w:tr>
            <w:tr w:rsidR="00D107A3" w:rsidRPr="00D107A3" w:rsidTr="002B6B84">
              <w:tc>
                <w:tcPr>
                  <w:tcW w:w="9565" w:type="dxa"/>
                  <w:gridSpan w:val="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  ___________________________________________________________,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565"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lastRenderedPageBreak/>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D107A3" w:rsidRPr="00D107A3" w:rsidTr="002B6B84">
              <w:tc>
                <w:tcPr>
                  <w:tcW w:w="9565"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именуемая</w:t>
                  </w:r>
                  <w:proofErr w:type="gramEnd"/>
                  <w:r w:rsidRPr="00D107A3">
                    <w:rPr>
                      <w:rFonts w:ascii="Times New Roman" w:eastAsia="Times New Roman" w:hAnsi="Times New Roman" w:cs="Times New Roman"/>
                      <w:lang w:eastAsia="fa-IR" w:bidi="fa-IR"/>
                    </w:rPr>
                    <w:t xml:space="preserve"> (-ый) в дальнейшем «Арендодатель», с одной стороны, и </w:t>
                  </w:r>
                </w:p>
              </w:tc>
            </w:tr>
            <w:tr w:rsidR="00D107A3" w:rsidRPr="00D107A3" w:rsidTr="002B6B84">
              <w:tc>
                <w:tcPr>
                  <w:tcW w:w="9565"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D107A3" w:rsidRPr="00D107A3" w:rsidTr="002B6B84">
              <w:tc>
                <w:tcPr>
                  <w:tcW w:w="1097"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8468"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097" w:type="dxa"/>
                  <w:gridSpan w:val="2"/>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8468"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2B6B84">
              <w:tc>
                <w:tcPr>
                  <w:tcW w:w="9565"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2B6B84">
              <w:tc>
                <w:tcPr>
                  <w:tcW w:w="9565"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D107A3" w:rsidRPr="00D107A3" w:rsidTr="002B6B84">
              <w:tc>
                <w:tcPr>
                  <w:tcW w:w="3666" w:type="dxa"/>
                  <w:gridSpan w:val="3"/>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действующего</w:t>
                  </w:r>
                  <w:proofErr w:type="gramEnd"/>
                  <w:r w:rsidRPr="00D107A3">
                    <w:rPr>
                      <w:rFonts w:ascii="Times New Roman" w:eastAsia="Times New Roman" w:hAnsi="Times New Roman" w:cs="Times New Roman"/>
                      <w:lang w:eastAsia="fa-IR" w:bidi="fa-IR"/>
                    </w:rPr>
                    <w:t xml:space="preserve"> на основании </w:t>
                  </w:r>
                </w:p>
              </w:tc>
              <w:tc>
                <w:tcPr>
                  <w:tcW w:w="5899" w:type="dxa"/>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r w:rsidRPr="00D107A3">
                    <w:rPr>
                      <w:rFonts w:ascii="Times New Roman" w:eastAsia="Times New Roman" w:hAnsi="Times New Roman" w:cs="Times New Roman"/>
                      <w:vertAlign w:val="superscript"/>
                      <w:lang w:eastAsia="fa-IR" w:bidi="fa-IR"/>
                    </w:rPr>
                    <w:footnoteReference w:id="87"/>
                  </w:r>
                </w:p>
              </w:tc>
            </w:tr>
            <w:tr w:rsidR="00D107A3" w:rsidRPr="00D107A3" w:rsidTr="002B6B84">
              <w:tc>
                <w:tcPr>
                  <w:tcW w:w="3666" w:type="dxa"/>
                  <w:gridSpan w:val="3"/>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5899"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(наименование документа, на основании которого действует представитель;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D107A3" w:rsidRPr="00D107A3" w:rsidTr="002B6B84">
              <w:tc>
                <w:tcPr>
                  <w:tcW w:w="9565"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именуемый (-ая, </w:t>
                  </w:r>
                  <w:proofErr w:type="gramStart"/>
                  <w:r w:rsidRPr="00D107A3">
                    <w:rPr>
                      <w:rFonts w:ascii="Times New Roman" w:eastAsia="Times New Roman" w:hAnsi="Times New Roman" w:cs="Times New Roman"/>
                      <w:lang w:eastAsia="fa-IR" w:bidi="fa-IR"/>
                    </w:rPr>
                    <w:t>-о</w:t>
                  </w:r>
                  <w:proofErr w:type="gramEnd"/>
                  <w:r w:rsidRPr="00D107A3">
                    <w:rPr>
                      <w:rFonts w:ascii="Times New Roman" w:eastAsia="Times New Roman" w:hAnsi="Times New Roman" w:cs="Times New Roman"/>
                      <w:lang w:eastAsia="fa-IR" w:bidi="fa-IR"/>
                    </w:rPr>
                    <w:t xml:space="preserve">е) в дальнейшем «Арендатор», с другой стороны, далее при совместном упоминании именуемые «стороны», в соответствии с подпунктом ___ </w:t>
                  </w:r>
                  <w:r w:rsidRPr="00D107A3">
                    <w:rPr>
                      <w:rFonts w:ascii="Times New Roman" w:eastAsia="Times New Roman" w:hAnsi="Times New Roman" w:cs="Times New Roman"/>
                      <w:vertAlign w:val="superscript"/>
                      <w:lang w:eastAsia="fa-IR" w:bidi="fa-IR"/>
                    </w:rPr>
                    <w:footnoteReference w:id="88"/>
                  </w:r>
                  <w:r w:rsidRPr="00D107A3">
                    <w:rPr>
                      <w:rFonts w:ascii="Times New Roman" w:eastAsia="Times New Roman" w:hAnsi="Times New Roman" w:cs="Times New Roman"/>
                      <w:lang w:eastAsia="fa-IR" w:bidi="fa-IR"/>
                    </w:rPr>
                    <w:t xml:space="preserve"> пункта 2 статьи 39.6 Земельного кодекса Российской Федерации заключили настоящий договор о нижеследующем: </w:t>
                  </w:r>
                </w:p>
              </w:tc>
            </w:tr>
          </w:tbl>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Предмет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1.1. По настоящему договору Арендодатель обязуется предоставить Арендатору во временное владение и пользование</w:t>
            </w:r>
            <w:r w:rsidRPr="00D107A3">
              <w:rPr>
                <w:rFonts w:ascii="Times New Roman" w:eastAsia="Times New Roman" w:hAnsi="Times New Roman" w:cs="Times New Roman"/>
                <w:vertAlign w:val="superscript"/>
                <w:lang w:eastAsia="fa-IR" w:bidi="fa-IR"/>
              </w:rPr>
              <w:footnoteReference w:id="89"/>
            </w:r>
            <w:r w:rsidRPr="00D107A3">
              <w:rPr>
                <w:rFonts w:ascii="Times New Roman" w:eastAsia="Times New Roman" w:hAnsi="Times New Roman" w:cs="Times New Roman"/>
                <w:lang w:eastAsia="fa-IR" w:bidi="fa-IR"/>
              </w:rPr>
              <w:t xml:space="preserve"> земельный участок с кадастровым номером ___, площадью 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отнесенный к землям _________________</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имеющий целевое назначение ___, расположенный по адресу: ___  (в дальнейшем именуемый «земельный участок»).</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1.2. Земельный участок относится к землям муниципальной собственности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1.3. Границы земельного участка указаны в кадастровом паспорте, прилагаемом к настоящему договору и являющемся его неотъемлемой частью.</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D107A3">
              <w:rPr>
                <w:rFonts w:ascii="Times New Roman" w:eastAsia="Times New Roman" w:hAnsi="Times New Roman" w:cs="Times New Roman"/>
                <w:vertAlign w:val="superscript"/>
                <w:lang w:eastAsia="fa-IR" w:bidi="fa-IR"/>
              </w:rPr>
              <w:footnoteReference w:id="90"/>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1.5. Земельный участок предоставляется Арендатору в соответствии с указом/распоряжением Президента Российской Федерации </w:t>
            </w:r>
            <w:proofErr w:type="gramStart"/>
            <w:r w:rsidRPr="00D107A3">
              <w:rPr>
                <w:rFonts w:ascii="Times New Roman" w:eastAsia="Times New Roman" w:hAnsi="Times New Roman" w:cs="Times New Roman"/>
                <w:lang w:eastAsia="fa-IR" w:bidi="fa-IR"/>
              </w:rPr>
              <w:t>от</w:t>
            </w:r>
            <w:proofErr w:type="gramEnd"/>
            <w:r w:rsidRPr="00D107A3">
              <w:rPr>
                <w:rFonts w:ascii="Times New Roman" w:eastAsia="Times New Roman" w:hAnsi="Times New Roman" w:cs="Times New Roman"/>
                <w:lang w:eastAsia="fa-IR" w:bidi="fa-IR"/>
              </w:rPr>
              <w:t xml:space="preserve"> ___ № ___ «___»</w:t>
            </w:r>
            <w:r w:rsidRPr="00D107A3">
              <w:rPr>
                <w:rFonts w:ascii="Times New Roman" w:eastAsia="Times New Roman" w:hAnsi="Times New Roman" w:cs="Times New Roman"/>
                <w:vertAlign w:val="superscript"/>
                <w:lang w:eastAsia="fa-IR" w:bidi="fa-IR"/>
              </w:rPr>
              <w:footnoteReference w:id="91"/>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Размер арендной платы и порядок ее внесения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2.1. Размер арендной платы за земельный участок определен в соответствии с порядком, установленным ___ </w:t>
            </w:r>
            <w:r w:rsidRPr="00D107A3">
              <w:rPr>
                <w:rFonts w:ascii="Times New Roman" w:eastAsia="Times New Roman" w:hAnsi="Times New Roman" w:cs="Times New Roman"/>
                <w:vertAlign w:val="superscript"/>
                <w:lang w:eastAsia="fa-IR" w:bidi="fa-IR"/>
              </w:rPr>
              <w:footnoteReference w:id="92"/>
            </w:r>
            <w:r w:rsidRPr="00D107A3">
              <w:rPr>
                <w:rFonts w:ascii="Times New Roman" w:eastAsia="Times New Roman" w:hAnsi="Times New Roman" w:cs="Times New Roman"/>
                <w:lang w:eastAsia="fa-IR" w:bidi="fa-IR"/>
              </w:rPr>
              <w:t xml:space="preserve">, и </w:t>
            </w:r>
            <w:r w:rsidRPr="00D107A3">
              <w:rPr>
                <w:rFonts w:ascii="Times New Roman" w:eastAsia="Times New Roman" w:hAnsi="Times New Roman" w:cs="Times New Roman"/>
                <w:lang w:eastAsia="fa-IR" w:bidi="fa-IR"/>
              </w:rPr>
              <w:lastRenderedPageBreak/>
              <w:t>составляет ___ (</w:t>
            </w:r>
            <w:r w:rsidRPr="00D107A3">
              <w:rPr>
                <w:rFonts w:ascii="Times New Roman" w:eastAsia="Times New Roman" w:hAnsi="Times New Roman" w:cs="Times New Roman"/>
                <w:i/>
                <w:lang w:eastAsia="fa-IR" w:bidi="fa-IR"/>
              </w:rPr>
              <w:t>сумма прописью</w:t>
            </w:r>
            <w:r w:rsidRPr="00D107A3">
              <w:rPr>
                <w:rFonts w:ascii="Times New Roman" w:eastAsia="Times New Roman" w:hAnsi="Times New Roman" w:cs="Times New Roman"/>
                <w:lang w:eastAsia="fa-IR" w:bidi="fa-IR"/>
              </w:rPr>
              <w:t>) рублей в год</w:t>
            </w:r>
            <w:r w:rsidRPr="00D107A3">
              <w:rPr>
                <w:rFonts w:ascii="Times New Roman" w:eastAsia="Times New Roman" w:hAnsi="Times New Roman" w:cs="Times New Roman"/>
                <w:vertAlign w:val="superscript"/>
                <w:lang w:eastAsia="fa-IR" w:bidi="fa-IR"/>
              </w:rPr>
              <w:footnoteReference w:id="93"/>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Арендатор согласен с односторонним пересмотром размера арендной платы Арендодателем не чаще одного раза в год на основании нормативных правовых актов органов государственной власти и (или) органов местного самоуправления с даты, указанной в данном нормативном правовом акте, при условии недопустимости увеличения размера арендной платы ранее дня официального опубликования соответствующего нормативного правового акта органа государственной власти и (или) органа местного самоуправления.</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Расчет размера арендной платы за земельный участок прилагается к настоящему договору и является его неотъемлемой частью.</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2.2. </w:t>
            </w:r>
            <w:proofErr w:type="gramStart"/>
            <w:r w:rsidRPr="00D107A3">
              <w:rPr>
                <w:rFonts w:ascii="Times New Roman" w:eastAsia="Times New Roman" w:hAnsi="Times New Roman" w:cs="Times New Roman"/>
                <w:lang w:eastAsia="fa-IR" w:bidi="fa-IR"/>
              </w:rPr>
              <w:t>Арендатор обязуется вносить арендную плату ежеквартально</w:t>
            </w:r>
            <w:r w:rsidRPr="00D107A3">
              <w:rPr>
                <w:rFonts w:ascii="Times New Roman" w:eastAsia="Times New Roman" w:hAnsi="Times New Roman" w:cs="Times New Roman"/>
                <w:vertAlign w:val="superscript"/>
                <w:lang w:eastAsia="fa-IR" w:bidi="fa-IR"/>
              </w:rPr>
              <w:footnoteReference w:id="94"/>
            </w:r>
            <w:r w:rsidRPr="00D107A3">
              <w:rPr>
                <w:rFonts w:ascii="Times New Roman" w:eastAsia="Times New Roman" w:hAnsi="Times New Roman" w:cs="Times New Roman"/>
                <w:lang w:eastAsia="fa-IR" w:bidi="fa-IR"/>
              </w:rPr>
              <w:t xml:space="preserve"> не позднее 10 числа первого месяца квартала, за который производится оплата, в размере одной четвертой </w:t>
            </w:r>
            <w:r w:rsidRPr="00D107A3">
              <w:rPr>
                <w:rFonts w:ascii="Times New Roman" w:eastAsia="Times New Roman" w:hAnsi="Times New Roman" w:cs="Times New Roman"/>
                <w:vertAlign w:val="superscript"/>
                <w:lang w:eastAsia="fa-IR" w:bidi="fa-IR"/>
              </w:rPr>
              <w:footnoteReference w:id="95"/>
            </w:r>
            <w:r w:rsidRPr="00D107A3">
              <w:rPr>
                <w:rFonts w:ascii="Times New Roman" w:eastAsia="Times New Roman" w:hAnsi="Times New Roman" w:cs="Times New Roman"/>
                <w:lang w:eastAsia="fa-IR" w:bidi="fa-IR"/>
              </w:rPr>
              <w:t xml:space="preserve"> от указанной в пункте 2.1 настоящего договора</w:t>
            </w:r>
            <w:r w:rsidRPr="00D107A3">
              <w:rPr>
                <w:rFonts w:ascii="Times New Roman" w:eastAsia="Times New Roman" w:hAnsi="Times New Roman" w:cs="Times New Roman"/>
                <w:vertAlign w:val="superscript"/>
                <w:lang w:eastAsia="fa-IR" w:bidi="fa-IR"/>
              </w:rPr>
              <w:footnoteReference w:id="96"/>
            </w:r>
            <w:r w:rsidRPr="00D107A3">
              <w:rPr>
                <w:rFonts w:ascii="Times New Roman" w:eastAsia="Times New Roman" w:hAnsi="Times New Roman" w:cs="Times New Roman"/>
                <w:lang w:eastAsia="fa-IR" w:bidi="fa-IR"/>
              </w:rPr>
              <w:t>, а за четвертый квартал не позднее 15 декабря текущего года.</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случае просрочки уплаты арендной платы Арендатор по требованию Арендодателя обязуется уплатить пени в размере двукратной учетной ставки (ставок) Банка России, существовавшей в период такой просрочки</w:t>
            </w:r>
            <w:r w:rsidRPr="00D107A3">
              <w:rPr>
                <w:rFonts w:ascii="Times New Roman" w:eastAsia="Times New Roman" w:hAnsi="Times New Roman" w:cs="Times New Roman"/>
                <w:vertAlign w:val="superscript"/>
                <w:lang w:eastAsia="fa-IR" w:bidi="fa-IR"/>
              </w:rPr>
              <w:footnoteReference w:id="97"/>
            </w:r>
            <w:r w:rsidRPr="00D107A3">
              <w:rPr>
                <w:rFonts w:ascii="Times New Roman" w:eastAsia="Times New Roman" w:hAnsi="Times New Roman" w:cs="Times New Roman"/>
                <w:lang w:eastAsia="fa-IR" w:bidi="fa-IR"/>
              </w:rPr>
              <w:t>, от суммы задолженности.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Срок аренды</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3.1. Земельный участок предоставляется Арендатору на срок ___ лет</w:t>
            </w:r>
            <w:r w:rsidRPr="00D107A3">
              <w:rPr>
                <w:rFonts w:ascii="Times New Roman" w:eastAsia="Times New Roman" w:hAnsi="Times New Roman" w:cs="Times New Roman"/>
                <w:vertAlign w:val="superscript"/>
                <w:lang w:eastAsia="fa-IR" w:bidi="fa-IR"/>
              </w:rPr>
              <w:footnoteReference w:id="98"/>
            </w:r>
            <w:r w:rsidRPr="00D107A3">
              <w:rPr>
                <w:rFonts w:ascii="Times New Roman" w:eastAsia="Times New Roman" w:hAnsi="Times New Roman" w:cs="Times New Roman"/>
                <w:lang w:eastAsia="fa-IR" w:bidi="fa-IR"/>
              </w:rPr>
              <w:t>, исчисляемый со дня передачи Арендатору земельного участка по акту приема-передачи земельного участка.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Порядок передачи и возврата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Арендодатель обязуется передать земельный участок Арендатору в пятидневный срок со дня подписания настоящего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 Права и обязанности Сторон, запреты</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5.1. Арендодатель обязуется: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выполнять в полном объеме все условия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не вмешиваться в хозяйственную деятельность Арендатора, если она не противоречит условиям договора и действующему законодательству.</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5.2. Арендодатель имеет право:</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досрочно расторгнуть настоящий договор в случаях, предусмотренных действующим законодательством и настоящим договором;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 требовать от Арендатора, в том числе в судебном порядке, выполнения всех условий настоящего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осуществлять иные права, предусмотренные действующим законодательством и настоящим договором.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Арендатор обязуется: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сохранять межевые, геодезические и другие специальные знаки, установленные на земельном участке в соответствии с законодательством;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осуществлять мероприятия по охране природных ресурсов, в том числе меры пожарной безопасности;</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своевременно вносить арендную плату;</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 не допускать загрязнение, истощение, деградацию, порчу, уничтожение земель и почв и иное негативное воздействие на земли и почвы;</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7) 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8) 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w:t>
            </w:r>
            <w:proofErr w:type="gramStart"/>
            <w:r w:rsidRPr="00D107A3">
              <w:rPr>
                <w:rFonts w:ascii="Times New Roman" w:eastAsia="Times New Roman" w:hAnsi="Times New Roman" w:cs="Times New Roman"/>
                <w:lang w:eastAsia="fa-IR" w:bidi="fa-IR"/>
              </w:rPr>
              <w:t>контроля за</w:t>
            </w:r>
            <w:proofErr w:type="gramEnd"/>
            <w:r w:rsidRPr="00D107A3">
              <w:rPr>
                <w:rFonts w:ascii="Times New Roman" w:eastAsia="Times New Roman" w:hAnsi="Times New Roman" w:cs="Times New Roman"/>
                <w:lang w:eastAsia="fa-IR" w:bidi="fa-IR"/>
              </w:rPr>
              <w:t xml:space="preserve"> использованием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9) не нарушать права других землепользователей;</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10) представлять по требованию Арендодателя копии платежных документов, подтверждающих перечисление арендной платы; </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11)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D107A3">
              <w:rPr>
                <w:rFonts w:ascii="Times New Roman" w:eastAsia="Times New Roman" w:hAnsi="Times New Roman" w:cs="Times New Roman"/>
                <w:lang w:eastAsia="fa-IR" w:bidi="fa-IR"/>
              </w:rPr>
              <w:t xml:space="preserve">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12) выполнять иные требования, предусмотренные Земельным кодексом Российской Федерации, федеральными законами</w:t>
            </w:r>
            <w:r w:rsidRPr="00D107A3">
              <w:rPr>
                <w:rFonts w:ascii="Times New Roman" w:eastAsia="Times New Roman" w:hAnsi="Times New Roman" w:cs="Times New Roman"/>
                <w:vertAlign w:val="superscript"/>
                <w:lang w:eastAsia="fa-IR" w:bidi="fa-IR"/>
              </w:rPr>
              <w:footnoteReference w:id="99"/>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5.4. Арендатор осуществляет права на использование земельного участка, предусмотренные настоящим договором и законодательством</w:t>
            </w:r>
            <w:r w:rsidRPr="00D107A3">
              <w:rPr>
                <w:rFonts w:ascii="Times New Roman" w:eastAsia="Times New Roman" w:hAnsi="Times New Roman" w:cs="Times New Roman"/>
                <w:vertAlign w:val="superscript"/>
                <w:lang w:eastAsia="fa-IR" w:bidi="fa-IR"/>
              </w:rPr>
              <w:footnoteReference w:id="100"/>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D107A3">
              <w:rPr>
                <w:rFonts w:ascii="Times New Roman" w:eastAsia="Times New Roman" w:hAnsi="Times New Roman" w:cs="Times New Roman"/>
                <w:vertAlign w:val="superscript"/>
                <w:lang w:eastAsia="fa-IR" w:bidi="fa-IR"/>
              </w:rPr>
              <w:footnoteReference w:id="101"/>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w:t>
            </w:r>
            <w:r w:rsidRPr="00D107A3">
              <w:rPr>
                <w:rFonts w:ascii="Times New Roman" w:eastAsia="Times New Roman" w:hAnsi="Times New Roman" w:cs="Times New Roman"/>
                <w:vertAlign w:val="superscript"/>
                <w:lang w:eastAsia="fa-IR" w:bidi="fa-IR"/>
              </w:rPr>
              <w:footnoteReference w:id="102"/>
            </w:r>
            <w:proofErr w:type="gramEnd"/>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D107A3">
              <w:rPr>
                <w:rFonts w:ascii="Times New Roman" w:eastAsia="Times New Roman" w:hAnsi="Times New Roman" w:cs="Times New Roman"/>
                <w:vertAlign w:val="superscript"/>
                <w:lang w:eastAsia="fa-IR" w:bidi="fa-IR"/>
              </w:rPr>
              <w:footnoteReference w:id="103"/>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D107A3">
              <w:rPr>
                <w:rFonts w:ascii="Times New Roman" w:eastAsia="Times New Roman" w:hAnsi="Times New Roman" w:cs="Times New Roman"/>
                <w:vertAlign w:val="superscript"/>
                <w:lang w:eastAsia="fa-IR" w:bidi="fa-IR"/>
              </w:rPr>
              <w:footnoteReference w:id="104"/>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Ответственность сторон.</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6.1. Ответственность Арендодателя: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6.2.     Ответственность Арендатора: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6.3.  За нарушение условий договора стороны несут ответственность в соответствии с действующим законодательством и настоящим договором.</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7. Расторжение настоящего договора</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D107A3">
              <w:rPr>
                <w:rFonts w:ascii="Times New Roman" w:eastAsia="Times New Roman" w:hAnsi="Times New Roman" w:cs="Times New Roman"/>
                <w:vertAlign w:val="superscript"/>
                <w:lang w:eastAsia="fa-IR" w:bidi="fa-IR"/>
              </w:rPr>
              <w:footnoteReference w:id="105"/>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 Заключительные положения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D107A3">
              <w:rPr>
                <w:rFonts w:ascii="Times New Roman" w:eastAsia="Times New Roman" w:hAnsi="Times New Roman" w:cs="Times New Roman"/>
                <w:vertAlign w:val="superscript"/>
                <w:lang w:eastAsia="fa-IR" w:bidi="fa-IR"/>
              </w:rPr>
              <w:footnoteReference w:id="106"/>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8.2. Вопросы, не урегулированные настоящим договором, подлежат разрешению в соответствии с действующим законодательством Российской Федерации.</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8.3. Стороны договорились урегулировать споры, вытекающие из настоящего договора, путем переговоров.</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8.4. Настоящий договор составлен на ___ (</w:t>
            </w:r>
            <w:r w:rsidRPr="00D107A3">
              <w:rPr>
                <w:rFonts w:ascii="Times New Roman" w:eastAsia="Times New Roman" w:hAnsi="Times New Roman" w:cs="Times New Roman"/>
                <w:i/>
                <w:lang w:eastAsia="fa-IR" w:bidi="fa-IR"/>
              </w:rPr>
              <w:t>количество листов прописью</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листах</w:t>
            </w:r>
            <w:proofErr w:type="gramEnd"/>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8.5. Настоящий договор составлен в трех </w:t>
            </w:r>
            <w:r w:rsidRPr="00D107A3">
              <w:rPr>
                <w:rFonts w:ascii="Times New Roman" w:eastAsia="Times New Roman" w:hAnsi="Times New Roman" w:cs="Times New Roman"/>
                <w:vertAlign w:val="superscript"/>
                <w:lang w:eastAsia="fa-IR" w:bidi="fa-IR"/>
              </w:rPr>
              <w:footnoteReference w:id="107"/>
            </w:r>
            <w:r w:rsidRPr="00D107A3">
              <w:rPr>
                <w:rFonts w:ascii="Times New Roman" w:eastAsia="Times New Roman" w:hAnsi="Times New Roman" w:cs="Times New Roman"/>
                <w:lang w:eastAsia="fa-IR" w:bidi="fa-IR"/>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8.6. Приложениями к настоящему договору, являющимися его неотъемлемой частью, являются:</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Расчет размера арендной платы за земельный участок;</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Акт приема-передачи земельного участка.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9. Место нахождения (жительства) и другие реквизиты сторон</w:t>
            </w:r>
          </w:p>
          <w:tbl>
            <w:tblPr>
              <w:tblW w:w="0" w:type="auto"/>
              <w:tblLook w:val="04A0"/>
            </w:tblPr>
            <w:tblGrid>
              <w:gridCol w:w="1102"/>
              <w:gridCol w:w="1649"/>
              <w:gridCol w:w="1014"/>
              <w:gridCol w:w="1052"/>
              <w:gridCol w:w="416"/>
              <w:gridCol w:w="1647"/>
              <w:gridCol w:w="417"/>
              <w:gridCol w:w="2052"/>
            </w:tblGrid>
            <w:tr w:rsidR="00D107A3" w:rsidRPr="00D107A3" w:rsidTr="002B6B84">
              <w:tc>
                <w:tcPr>
                  <w:tcW w:w="9349" w:type="dxa"/>
                  <w:gridSpan w:val="8"/>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Арендодатель</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w:t>
                  </w:r>
                </w:p>
              </w:tc>
            </w:tr>
            <w:tr w:rsidR="00D107A3" w:rsidRPr="00D107A3" w:rsidTr="002B6B84">
              <w:tc>
                <w:tcPr>
                  <w:tcW w:w="2751"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w:t>
                  </w:r>
                </w:p>
              </w:tc>
              <w:tc>
                <w:tcPr>
                  <w:tcW w:w="6598"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102"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ОГРН </w:t>
                  </w:r>
                </w:p>
              </w:tc>
              <w:tc>
                <w:tcPr>
                  <w:tcW w:w="2663"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3115" w:type="dxa"/>
                  <w:gridSpan w:val="3"/>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2469"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349" w:type="dxa"/>
                  <w:gridSpan w:val="8"/>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D107A3" w:rsidRPr="00D107A3" w:rsidTr="002B6B84">
              <w:tc>
                <w:tcPr>
                  <w:tcW w:w="6880"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17"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5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r>
            <w:tr w:rsidR="00D107A3" w:rsidRPr="00D107A3" w:rsidTr="002B6B84">
              <w:tc>
                <w:tcPr>
                  <w:tcW w:w="6880"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17"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52"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r w:rsidR="00D107A3" w:rsidRPr="00D107A3" w:rsidTr="002B6B84">
              <w:tc>
                <w:tcPr>
                  <w:tcW w:w="9349" w:type="dxa"/>
                  <w:gridSpan w:val="8"/>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Арендатор</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D107A3" w:rsidRPr="00D107A3" w:rsidTr="002B6B84">
              <w:tc>
                <w:tcPr>
                  <w:tcW w:w="4817" w:type="dxa"/>
                  <w:gridSpan w:val="4"/>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 (либо жительства)</w:t>
                  </w:r>
                  <w:r w:rsidRPr="00D107A3">
                    <w:rPr>
                      <w:rFonts w:ascii="Times New Roman" w:eastAsia="Times New Roman" w:hAnsi="Times New Roman" w:cs="Times New Roman"/>
                      <w:vertAlign w:val="superscript"/>
                      <w:lang w:eastAsia="fa-IR" w:bidi="fa-IR"/>
                    </w:rPr>
                    <w:footnoteReference w:id="108"/>
                  </w:r>
                  <w:r w:rsidRPr="00D107A3">
                    <w:rPr>
                      <w:rFonts w:ascii="Times New Roman" w:eastAsia="Times New Roman" w:hAnsi="Times New Roman" w:cs="Times New Roman"/>
                      <w:lang w:eastAsia="fa-IR" w:bidi="fa-IR"/>
                    </w:rPr>
                    <w:t>:</w:t>
                  </w:r>
                </w:p>
              </w:tc>
              <w:tc>
                <w:tcPr>
                  <w:tcW w:w="4532" w:type="dxa"/>
                  <w:gridSpan w:val="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1102"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r w:rsidRPr="00D107A3">
                    <w:rPr>
                      <w:rFonts w:ascii="Times New Roman" w:eastAsia="Times New Roman" w:hAnsi="Times New Roman" w:cs="Times New Roman"/>
                      <w:vertAlign w:val="superscript"/>
                      <w:lang w:eastAsia="fa-IR" w:bidi="fa-IR"/>
                    </w:rPr>
                    <w:footnoteReference w:id="109"/>
                  </w:r>
                </w:p>
              </w:tc>
              <w:tc>
                <w:tcPr>
                  <w:tcW w:w="2663"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c>
                <w:tcPr>
                  <w:tcW w:w="1468" w:type="dxa"/>
                  <w:gridSpan w:val="2"/>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4116"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r w:rsidR="00D107A3" w:rsidRPr="00D107A3" w:rsidTr="002B6B84">
              <w:tc>
                <w:tcPr>
                  <w:tcW w:w="9349" w:type="dxa"/>
                  <w:gridSpan w:val="8"/>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D107A3" w:rsidRPr="00D107A3" w:rsidTr="002B6B84">
              <w:tc>
                <w:tcPr>
                  <w:tcW w:w="6880"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417"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52"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r>
            <w:tr w:rsidR="00D107A3" w:rsidRPr="00D107A3" w:rsidTr="002B6B84">
              <w:tc>
                <w:tcPr>
                  <w:tcW w:w="6880"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17" w:type="dxa"/>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p>
              </w:tc>
              <w:tc>
                <w:tcPr>
                  <w:tcW w:w="2052" w:type="dxa"/>
                  <w:hideMark/>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r w:rsidR="00D107A3" w:rsidRPr="00D107A3" w:rsidTr="002B6B84">
              <w:tc>
                <w:tcPr>
                  <w:tcW w:w="9349" w:type="dxa"/>
                  <w:gridSpan w:val="8"/>
                </w:tcPr>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bl>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p>
        </w:tc>
      </w:tr>
    </w:tbl>
    <w:p w:rsidR="00D107A3" w:rsidRPr="0004413B"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04413B">
        <w:rPr>
          <w:rFonts w:ascii="Times New Roman" w:eastAsia="Times New Roman" w:hAnsi="Times New Roman" w:cs="Times New Roman"/>
          <w:sz w:val="20"/>
          <w:szCs w:val="20"/>
          <w:lang w:eastAsia="fa-IR" w:bidi="fa-IR"/>
        </w:rPr>
        <w:lastRenderedPageBreak/>
        <w:t>Приложение № 16</w:t>
      </w:r>
    </w:p>
    <w:p w:rsidR="00D107A3" w:rsidRPr="0004413B" w:rsidRDefault="00D107A3" w:rsidP="00D107A3">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04413B">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w:t>
      </w:r>
      <w:r w:rsidRPr="0004413B">
        <w:rPr>
          <w:rFonts w:ascii="Times New Roman" w:eastAsia="Times New Roman" w:hAnsi="Times New Roman" w:cs="Times New Roman"/>
          <w:sz w:val="20"/>
          <w:szCs w:val="20"/>
          <w:lang w:eastAsia="fa-IR" w:bidi="fa-IR"/>
        </w:rPr>
        <w:lastRenderedPageBreak/>
        <w:t xml:space="preserve">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04413B">
        <w:rPr>
          <w:rFonts w:ascii="Times New Roman" w:eastAsia="Times New Roman" w:hAnsi="Times New Roman" w:cs="Times New Roman"/>
          <w:sz w:val="20"/>
          <w:szCs w:val="20"/>
          <w:lang w:eastAsia="fa-IR" w:bidi="fa-IR"/>
        </w:rPr>
        <w:t>собственность</w:t>
      </w:r>
      <w:proofErr w:type="gramEnd"/>
      <w:r w:rsidRPr="0004413B">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Форма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Договор безвозмездного пользования № ____</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земельным участком, находящимся в муниципальной собственности /государственная собственность на который</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не разграничена/</w:t>
      </w:r>
    </w:p>
    <w:tbl>
      <w:tblPr>
        <w:tblW w:w="0" w:type="auto"/>
        <w:tblLook w:val="04A0"/>
      </w:tblPr>
      <w:tblGrid>
        <w:gridCol w:w="3794"/>
        <w:gridCol w:w="850"/>
        <w:gridCol w:w="4921"/>
      </w:tblGrid>
      <w:tr w:rsidR="00D107A3" w:rsidRPr="00D107A3" w:rsidTr="002B6B84">
        <w:tc>
          <w:tcPr>
            <w:tcW w:w="3794"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850"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921"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3794"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(место заключения договора)</w:t>
            </w:r>
          </w:p>
        </w:tc>
        <w:tc>
          <w:tcPr>
            <w:tcW w:w="850"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921"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(дата заключения договора прописью)</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p>
    <w:tbl>
      <w:tblPr>
        <w:tblW w:w="0" w:type="auto"/>
        <w:tblLook w:val="04A0"/>
      </w:tblPr>
      <w:tblGrid>
        <w:gridCol w:w="1097"/>
        <w:gridCol w:w="2569"/>
        <w:gridCol w:w="7357"/>
      </w:tblGrid>
      <w:tr w:rsidR="00D107A3" w:rsidRPr="00D107A3" w:rsidTr="0004413B">
        <w:tc>
          <w:tcPr>
            <w:tcW w:w="11023"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органа местного самоуправления, </w:t>
            </w:r>
            <w:proofErr w:type="gramEnd"/>
          </w:p>
        </w:tc>
      </w:tr>
      <w:tr w:rsidR="00D107A3" w:rsidRPr="00D107A3" w:rsidTr="0004413B">
        <w:tc>
          <w:tcPr>
            <w:tcW w:w="1102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04413B">
        <w:tc>
          <w:tcPr>
            <w:tcW w:w="11023"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осуществляющего распоряжение земельными участками, находящимися в муниципальной собственности, а также  государственная </w:t>
            </w:r>
            <w:proofErr w:type="gramStart"/>
            <w:r w:rsidRPr="00D107A3">
              <w:rPr>
                <w:rFonts w:ascii="Times New Roman" w:eastAsia="Times New Roman" w:hAnsi="Times New Roman" w:cs="Times New Roman"/>
                <w:i/>
                <w:lang w:eastAsia="fa-IR" w:bidi="fa-IR"/>
              </w:rPr>
              <w:t>собственность</w:t>
            </w:r>
            <w:proofErr w:type="gramEnd"/>
            <w:r w:rsidRPr="00D107A3">
              <w:rPr>
                <w:rFonts w:ascii="Times New Roman" w:eastAsia="Times New Roman" w:hAnsi="Times New Roman" w:cs="Times New Roman"/>
                <w:i/>
                <w:lang w:eastAsia="fa-IR" w:bidi="fa-IR"/>
              </w:rPr>
              <w:t xml:space="preserve"> на которые не разграничена, без сокращения)</w:t>
            </w:r>
          </w:p>
        </w:tc>
      </w:tr>
      <w:tr w:rsidR="00D107A3" w:rsidRPr="00D107A3" w:rsidTr="0004413B">
        <w:tc>
          <w:tcPr>
            <w:tcW w:w="1097"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9926"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04413B">
        <w:tc>
          <w:tcPr>
            <w:tcW w:w="1097"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926"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04413B">
        <w:tc>
          <w:tcPr>
            <w:tcW w:w="1102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04413B">
        <w:tc>
          <w:tcPr>
            <w:tcW w:w="11023"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органа местного самоуправления)</w:t>
            </w:r>
          </w:p>
        </w:tc>
      </w:tr>
      <w:tr w:rsidR="00D107A3" w:rsidRPr="00D107A3" w:rsidTr="0004413B">
        <w:tc>
          <w:tcPr>
            <w:tcW w:w="11023"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действующего на основании Устава муниципального образования, принятого решением _______________ </w:t>
            </w:r>
            <w:r w:rsidRPr="00D107A3">
              <w:rPr>
                <w:rFonts w:ascii="Times New Roman" w:eastAsia="Times New Roman" w:hAnsi="Times New Roman" w:cs="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от</w:t>
            </w:r>
            <w:proofErr w:type="gramEnd"/>
            <w:r w:rsidRPr="00D107A3">
              <w:rPr>
                <w:rFonts w:ascii="Times New Roman" w:eastAsia="Times New Roman" w:hAnsi="Times New Roman" w:cs="Times New Roman"/>
                <w:lang w:eastAsia="fa-IR" w:bidi="fa-IR"/>
              </w:rPr>
              <w:t xml:space="preserve"> ___ № ___, </w:t>
            </w:r>
          </w:p>
        </w:tc>
      </w:tr>
      <w:tr w:rsidR="00D107A3" w:rsidRPr="00D107A3" w:rsidTr="0004413B">
        <w:tc>
          <w:tcPr>
            <w:tcW w:w="1102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w:t>
            </w:r>
            <w:proofErr w:type="gramStart"/>
            <w:r w:rsidRPr="00D107A3">
              <w:rPr>
                <w:rFonts w:ascii="Times New Roman" w:eastAsia="Times New Roman" w:hAnsi="Times New Roman" w:cs="Times New Roman"/>
                <w:lang w:eastAsia="fa-IR" w:bidi="fa-IR"/>
              </w:rPr>
              <w:t xml:space="preserve">                                                                                                                                  ,</w:t>
            </w:r>
            <w:proofErr w:type="gramEnd"/>
          </w:p>
        </w:tc>
      </w:tr>
      <w:tr w:rsidR="00D107A3" w:rsidRPr="00D107A3" w:rsidTr="0004413B">
        <w:tc>
          <w:tcPr>
            <w:tcW w:w="11023"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D107A3" w:rsidRPr="00D107A3" w:rsidTr="0004413B">
        <w:tc>
          <w:tcPr>
            <w:tcW w:w="11023"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именуемая</w:t>
            </w:r>
            <w:proofErr w:type="gramStart"/>
            <w:r w:rsidRPr="00D107A3">
              <w:rPr>
                <w:rFonts w:ascii="Times New Roman" w:eastAsia="Times New Roman" w:hAnsi="Times New Roman" w:cs="Times New Roman"/>
                <w:lang w:eastAsia="fa-IR" w:bidi="fa-IR"/>
              </w:rPr>
              <w:t xml:space="preserve"> (-</w:t>
            </w:r>
            <w:proofErr w:type="gramEnd"/>
            <w:r w:rsidRPr="00D107A3">
              <w:rPr>
                <w:rFonts w:ascii="Times New Roman" w:eastAsia="Times New Roman" w:hAnsi="Times New Roman" w:cs="Times New Roman"/>
                <w:lang w:eastAsia="fa-IR" w:bidi="fa-IR"/>
              </w:rPr>
              <w:t xml:space="preserve">ый) в дальнейшем «Ссудодатель», с одной стороны, и </w:t>
            </w:r>
          </w:p>
        </w:tc>
      </w:tr>
      <w:tr w:rsidR="00D107A3" w:rsidRPr="00D107A3" w:rsidTr="0004413B">
        <w:tc>
          <w:tcPr>
            <w:tcW w:w="1102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04413B">
        <w:tc>
          <w:tcPr>
            <w:tcW w:w="11023"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D107A3" w:rsidRPr="00D107A3" w:rsidTr="0004413B">
        <w:tc>
          <w:tcPr>
            <w:tcW w:w="1097"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в лице </w:t>
            </w:r>
          </w:p>
        </w:tc>
        <w:tc>
          <w:tcPr>
            <w:tcW w:w="9926"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04413B">
        <w:tc>
          <w:tcPr>
            <w:tcW w:w="1097"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926"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roofErr w:type="gramStart"/>
            <w:r w:rsidRPr="00D107A3">
              <w:rPr>
                <w:rFonts w:ascii="Times New Roman" w:eastAsia="Times New Roman" w:hAnsi="Times New Roman" w:cs="Times New Roman"/>
                <w:i/>
                <w:lang w:eastAsia="fa-IR" w:bidi="fa-IR"/>
              </w:rPr>
              <w:t xml:space="preserve">(наименование должности, фамилия, имя и (при наличии) отчество лица, </w:t>
            </w:r>
            <w:proofErr w:type="gramEnd"/>
          </w:p>
        </w:tc>
      </w:tr>
      <w:tr w:rsidR="00D107A3" w:rsidRPr="00D107A3" w:rsidTr="0004413B">
        <w:tc>
          <w:tcPr>
            <w:tcW w:w="11023"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04413B">
        <w:tc>
          <w:tcPr>
            <w:tcW w:w="11023" w:type="dxa"/>
            <w:gridSpan w:val="3"/>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подписывающего договор от имени Ссудополучателя; если физическое лицо действует от собственного имени, соответствующие строки исключаются из текста договора)</w:t>
            </w:r>
          </w:p>
        </w:tc>
      </w:tr>
      <w:tr w:rsidR="00D107A3" w:rsidRPr="00D107A3" w:rsidTr="0004413B">
        <w:tc>
          <w:tcPr>
            <w:tcW w:w="3666"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действующего</w:t>
            </w:r>
            <w:proofErr w:type="gramEnd"/>
            <w:r w:rsidRPr="00D107A3">
              <w:rPr>
                <w:rFonts w:ascii="Times New Roman" w:eastAsia="Times New Roman" w:hAnsi="Times New Roman" w:cs="Times New Roman"/>
                <w:lang w:eastAsia="fa-IR" w:bidi="fa-IR"/>
              </w:rPr>
              <w:t xml:space="preserve"> на основании </w:t>
            </w:r>
          </w:p>
        </w:tc>
        <w:tc>
          <w:tcPr>
            <w:tcW w:w="7357" w:type="dxa"/>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04413B">
        <w:tc>
          <w:tcPr>
            <w:tcW w:w="3666" w:type="dxa"/>
            <w:gridSpan w:val="2"/>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7357" w:type="dxa"/>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 xml:space="preserve">(наименование документа, на основании которого действует представитель;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D107A3" w:rsidRPr="00D107A3" w:rsidTr="0004413B">
        <w:tc>
          <w:tcPr>
            <w:tcW w:w="11023"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именуемый (-ая, </w:t>
            </w:r>
            <w:proofErr w:type="gramStart"/>
            <w:r w:rsidRPr="00D107A3">
              <w:rPr>
                <w:rFonts w:ascii="Times New Roman" w:eastAsia="Times New Roman" w:hAnsi="Times New Roman" w:cs="Times New Roman"/>
                <w:lang w:eastAsia="fa-IR" w:bidi="fa-IR"/>
              </w:rPr>
              <w:t>-о</w:t>
            </w:r>
            <w:proofErr w:type="gramEnd"/>
            <w:r w:rsidRPr="00D107A3">
              <w:rPr>
                <w:rFonts w:ascii="Times New Roman" w:eastAsia="Times New Roman" w:hAnsi="Times New Roman" w:cs="Times New Roman"/>
                <w:lang w:eastAsia="fa-IR" w:bidi="fa-IR"/>
              </w:rPr>
              <w:t xml:space="preserve">е) в дальнейшем «Ссудополучатель», с другой стороны, далее при совместном упоминании именуемые «стороны», в соответствии с подпунктом ___ </w:t>
            </w:r>
            <w:r w:rsidRPr="00D107A3">
              <w:rPr>
                <w:rFonts w:ascii="Times New Roman" w:eastAsia="Times New Roman" w:hAnsi="Times New Roman" w:cs="Times New Roman"/>
                <w:vertAlign w:val="superscript"/>
                <w:lang w:eastAsia="fa-IR" w:bidi="fa-IR"/>
              </w:rPr>
              <w:footnoteReference w:id="110"/>
            </w:r>
            <w:r w:rsidRPr="00D107A3">
              <w:rPr>
                <w:rFonts w:ascii="Times New Roman" w:eastAsia="Times New Roman" w:hAnsi="Times New Roman" w:cs="Times New Roman"/>
                <w:lang w:eastAsia="fa-IR" w:bidi="fa-IR"/>
              </w:rPr>
              <w:t xml:space="preserve"> пункта 2 статьи 39.10 Земельного кодекса Российской Федерации заключили настоящий договор о нижеследующем: </w:t>
            </w:r>
          </w:p>
        </w:tc>
      </w:tr>
    </w:tbl>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Предмет договора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1.1. </w:t>
      </w:r>
      <w:proofErr w:type="gramStart"/>
      <w:r w:rsidRPr="00D107A3">
        <w:rPr>
          <w:rFonts w:ascii="Times New Roman" w:eastAsia="Times New Roman" w:hAnsi="Times New Roman" w:cs="Times New Roman"/>
          <w:lang w:eastAsia="fa-IR" w:bidi="fa-IR"/>
        </w:rPr>
        <w:t xml:space="preserve">По настоящему договору Ссудодатель обязуется передать Ссудополучателю во временное пользование земельный участок с кадастровым номером ___, площадью ___  кв. м, отнесенный к землям 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имеющий целевое назначение ___, расположенный по адресу: ___  (в дальнейшем именуемый «земельный участок»), а Ссудополучатель обязуется вернуть земельный участок Ссудодателю в состоянии не хуже того, в котором Ссудополучатель его получил</w:t>
      </w:r>
      <w:r w:rsidRPr="00D107A3">
        <w:rPr>
          <w:rFonts w:ascii="Times New Roman" w:eastAsia="Times New Roman" w:hAnsi="Times New Roman" w:cs="Times New Roman"/>
          <w:vertAlign w:val="superscript"/>
          <w:lang w:eastAsia="fa-IR" w:bidi="fa-IR"/>
        </w:rPr>
        <w:footnoteReference w:id="111"/>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1.2. Земельный участок относится к землям, находящимся в муниципальной собственности /государственная собственность на которые не разграничена/.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1.3. Границы земельного участка указаны в кадастровом паспорте, прилагаемом к настоящему договору и являющемся его неотъемлемой частью.</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D107A3">
        <w:rPr>
          <w:rFonts w:ascii="Times New Roman" w:eastAsia="Times New Roman" w:hAnsi="Times New Roman" w:cs="Times New Roman"/>
          <w:vertAlign w:val="superscript"/>
          <w:lang w:eastAsia="fa-IR" w:bidi="fa-IR"/>
        </w:rPr>
        <w:footnoteReference w:id="112"/>
      </w:r>
      <w:r w:rsidRPr="00D107A3">
        <w:rPr>
          <w:rFonts w:ascii="Times New Roman" w:eastAsia="Times New Roman" w:hAnsi="Times New Roman" w:cs="Times New Roman"/>
          <w:lang w:eastAsia="fa-IR" w:bidi="fa-IR"/>
        </w:rPr>
        <w:t xml:space="preserve">.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 xml:space="preserve">1.5. </w:t>
      </w:r>
      <w:proofErr w:type="gramStart"/>
      <w:r w:rsidRPr="00D107A3">
        <w:rPr>
          <w:rFonts w:ascii="Times New Roman" w:eastAsia="Times New Roman" w:hAnsi="Times New Roman" w:cs="Times New Roman"/>
          <w:lang w:eastAsia="fa-IR" w:bidi="fa-IR"/>
        </w:rPr>
        <w:t>Земельный участок предоставляется Ссудополучателю – религиозной организации в связи с нахождением на земельном участка принадлежащего Ссудополучателю на праве безвозмездного пользования здания/сооружения, имеющего следующие характеристики: ___</w:t>
      </w:r>
      <w:r w:rsidRPr="00D107A3">
        <w:rPr>
          <w:rFonts w:ascii="Times New Roman" w:eastAsia="Times New Roman" w:hAnsi="Times New Roman" w:cs="Times New Roman"/>
          <w:vertAlign w:val="superscript"/>
          <w:lang w:eastAsia="fa-IR" w:bidi="fa-IR"/>
        </w:rPr>
        <w:footnoteReference w:id="113"/>
      </w:r>
      <w:r w:rsidRPr="00D107A3">
        <w:rPr>
          <w:rFonts w:ascii="Times New Roman" w:eastAsia="Times New Roman" w:hAnsi="Times New Roman" w:cs="Times New Roman"/>
          <w:lang w:eastAsia="fa-IR" w:bidi="fa-IR"/>
        </w:rPr>
        <w:t>.</w:t>
      </w:r>
      <w:proofErr w:type="gramEnd"/>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Срок безвозмездного пользования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2.1. Земельный участок предоставляется Ссудополучателю на срок ___ лет</w:t>
      </w:r>
      <w:r w:rsidRPr="00D107A3">
        <w:rPr>
          <w:rFonts w:ascii="Times New Roman" w:eastAsia="Times New Roman" w:hAnsi="Times New Roman" w:cs="Times New Roman"/>
          <w:vertAlign w:val="superscript"/>
          <w:lang w:eastAsia="fa-IR" w:bidi="fa-IR"/>
        </w:rPr>
        <w:footnoteReference w:id="114"/>
      </w:r>
      <w:r w:rsidRPr="00D107A3">
        <w:rPr>
          <w:rFonts w:ascii="Times New Roman" w:eastAsia="Times New Roman" w:hAnsi="Times New Roman" w:cs="Times New Roman"/>
          <w:lang w:eastAsia="fa-IR" w:bidi="fa-IR"/>
        </w:rPr>
        <w:t>, исчисляемый со дня передачи Ссудополучателю земельного участка по акту приема-передачи земельного участка.</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Порядок передачи и возврата земельного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3.1. Ссудодатель обязуется передать земельный участок Ссудополучателю в пятидневный срок со дня подписания настоящего договора.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3.2. Передача Ссудодателем земельного участка Ссудополучателю оформляется актом приема-передачи земельного участка, подписываемым обеими сторонами.</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Обязательство Ссудодателя передать земельный участок Ссудополучателю считается исполненным после предоставления его Ссудополучателю во владение (пользование) и подписания сторонами акта приема-передачи земельного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 прекращении настоящего договора земельный участок должен быть возвращен Ссудодателю с соблюдением правила, предусмотренного пунктом 3.2 настоящего договора, не позднее дня окончания срока безвозмездного пользования.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Права и обязанности Сторон, запреты</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Ссудодатель обязуется: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выполнять в полном объеме все условия договора;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bCs/>
          <w:lang w:eastAsia="fa-IR" w:bidi="fa-IR"/>
        </w:rPr>
        <w:t>2) н</w:t>
      </w:r>
      <w:r w:rsidRPr="00D107A3">
        <w:rPr>
          <w:rFonts w:ascii="Times New Roman" w:eastAsia="Times New Roman" w:hAnsi="Times New Roman" w:cs="Times New Roman"/>
          <w:lang w:eastAsia="fa-IR" w:bidi="fa-IR"/>
        </w:rPr>
        <w:t>е вмешиваться в хозяйственную деятельность Ссудополучателя, если она не противоречит условиям договора и действующему законодательству.</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4.2. Ссудодатель имеет право:</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bCs/>
          <w:lang w:eastAsia="fa-IR" w:bidi="fa-IR"/>
        </w:rPr>
        <w:t>1) д</w:t>
      </w:r>
      <w:r w:rsidRPr="00D107A3">
        <w:rPr>
          <w:rFonts w:ascii="Times New Roman" w:eastAsia="Times New Roman" w:hAnsi="Times New Roman" w:cs="Times New Roman"/>
          <w:lang w:eastAsia="fa-IR" w:bidi="fa-IR"/>
        </w:rPr>
        <w:t>осрочно расторгнуть настоящий договор в случаях, предусмотренных действующим законодательством и настоящим договором;</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на беспрепятственный доступ на территорию земельного участка с целью его осмотра на предмет соблюдения условий настоящего договора, требований действующего законодательства;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bCs/>
          <w:lang w:eastAsia="fa-IR" w:bidi="fa-IR"/>
        </w:rPr>
        <w:t xml:space="preserve">3) </w:t>
      </w:r>
      <w:r w:rsidRPr="00D107A3">
        <w:rPr>
          <w:rFonts w:ascii="Times New Roman" w:eastAsia="Times New Roman" w:hAnsi="Times New Roman" w:cs="Times New Roman"/>
          <w:lang w:eastAsia="fa-IR" w:bidi="fa-IR"/>
        </w:rPr>
        <w:t>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Ссудополучателем с нарушением законодательства либо условий, установленных настоящим договором;</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требовать от Ссудополучателя, в том числе в судебном порядке, выполнения всех условий настоящего договора;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5) осуществлять иные права, предусмотренные действующим законодательством и настоящим договором.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4.3. Ссудополучатель обязуется: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2) выполнять в полном объеме все условия договора;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3) после прекращения действия договора в десятидневный срок передать земельный участок Ссудодателю в состоянии и качестве не хуже первоначального по акту приема – передачи;</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4) в случае прекращения действия договора, по требованию Ссудодателя освободить земельный участок от временных некапитальных объектов (движимого имущества);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5) обеспечивать Ссудодателю, а также органам, осуществляющим государственный и муниципальный земельный контроль, свободный доступ на земельный участок для осуществления </w:t>
      </w:r>
      <w:proofErr w:type="gramStart"/>
      <w:r w:rsidRPr="00D107A3">
        <w:rPr>
          <w:rFonts w:ascii="Times New Roman" w:eastAsia="Times New Roman" w:hAnsi="Times New Roman" w:cs="Times New Roman"/>
          <w:lang w:eastAsia="fa-IR" w:bidi="fa-IR"/>
        </w:rPr>
        <w:t>контроля за</w:t>
      </w:r>
      <w:proofErr w:type="gramEnd"/>
      <w:r w:rsidRPr="00D107A3">
        <w:rPr>
          <w:rFonts w:ascii="Times New Roman" w:eastAsia="Times New Roman" w:hAnsi="Times New Roman" w:cs="Times New Roman"/>
          <w:lang w:eastAsia="fa-IR" w:bidi="fa-IR"/>
        </w:rPr>
        <w:t xml:space="preserve"> использованием земельного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6) не нарушать права других землепользователей;</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7) сохранять межевые, геодезические и другие специальные знаки, установленные на земельном участке в соответствии с законодательством;</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8) осуществлять мероприятия по охране природных ресурсов, в том числе меры пожарной безопасности; </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9)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D107A3">
        <w:rPr>
          <w:rFonts w:ascii="Times New Roman" w:eastAsia="Times New Roman" w:hAnsi="Times New Roman" w:cs="Times New Roman"/>
          <w:lang w:eastAsia="fa-IR" w:bidi="fa-IR"/>
        </w:rPr>
        <w:t xml:space="preserve"> или косвенное воздействие на объект, обладающий </w:t>
      </w:r>
      <w:r w:rsidRPr="00D107A3">
        <w:rPr>
          <w:rFonts w:ascii="Times New Roman" w:eastAsia="Times New Roman" w:hAnsi="Times New Roman" w:cs="Times New Roman"/>
          <w:lang w:eastAsia="fa-IR" w:bidi="fa-IR"/>
        </w:rPr>
        <w:lastRenderedPageBreak/>
        <w:t>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10) выполнять иные требования, предусмотренные Земельным кодексом Российской Федерации, федеральными законами</w:t>
      </w:r>
      <w:r w:rsidRPr="00D107A3">
        <w:rPr>
          <w:rFonts w:ascii="Times New Roman" w:eastAsia="Times New Roman" w:hAnsi="Times New Roman" w:cs="Times New Roman"/>
          <w:vertAlign w:val="superscript"/>
          <w:lang w:eastAsia="fa-IR" w:bidi="fa-IR"/>
        </w:rPr>
        <w:footnoteReference w:id="115"/>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Ссудополучатель осуществляет права на использование земельного участка, предусмотренные настоящим договором и законодательством</w:t>
      </w:r>
      <w:r w:rsidRPr="00D107A3">
        <w:rPr>
          <w:rFonts w:ascii="Times New Roman" w:eastAsia="Times New Roman" w:hAnsi="Times New Roman" w:cs="Times New Roman"/>
          <w:vertAlign w:val="superscript"/>
          <w:lang w:eastAsia="fa-IR" w:bidi="fa-IR"/>
        </w:rPr>
        <w:footnoteReference w:id="116"/>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Заключительные положения</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D107A3">
        <w:rPr>
          <w:rFonts w:ascii="Times New Roman" w:eastAsia="Times New Roman" w:hAnsi="Times New Roman" w:cs="Times New Roman"/>
          <w:vertAlign w:val="superscript"/>
          <w:lang w:eastAsia="fa-IR" w:bidi="fa-IR"/>
        </w:rPr>
        <w:footnoteReference w:id="117"/>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Вопросы, не урегулированные настоящим договором, подлежат разрешению в соответствии с действующим законодательством Российской Федерации.</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Стороны договорились урегулировать споры, вытекающие из настоящего договора, путем переговоров.</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Настоящий договор составлен на ___ (</w:t>
      </w:r>
      <w:r w:rsidRPr="00D107A3">
        <w:rPr>
          <w:rFonts w:ascii="Times New Roman" w:eastAsia="Times New Roman" w:hAnsi="Times New Roman" w:cs="Times New Roman"/>
          <w:i/>
          <w:lang w:eastAsia="fa-IR" w:bidi="fa-IR"/>
        </w:rPr>
        <w:t>количество листов прописью</w:t>
      </w:r>
      <w:r w:rsidRPr="00D107A3">
        <w:rPr>
          <w:rFonts w:ascii="Times New Roman" w:eastAsia="Times New Roman" w:hAnsi="Times New Roman" w:cs="Times New Roman"/>
          <w:lang w:eastAsia="fa-IR" w:bidi="fa-IR"/>
        </w:rPr>
        <w:t xml:space="preserve">) </w:t>
      </w:r>
      <w:proofErr w:type="gramStart"/>
      <w:r w:rsidRPr="00D107A3">
        <w:rPr>
          <w:rFonts w:ascii="Times New Roman" w:eastAsia="Times New Roman" w:hAnsi="Times New Roman" w:cs="Times New Roman"/>
          <w:lang w:eastAsia="fa-IR" w:bidi="fa-IR"/>
        </w:rPr>
        <w:t>листах</w:t>
      </w:r>
      <w:proofErr w:type="gramEnd"/>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Настоящий договор составлен в трех </w:t>
      </w:r>
      <w:r w:rsidRPr="00D107A3">
        <w:rPr>
          <w:rFonts w:ascii="Times New Roman" w:eastAsia="Times New Roman" w:hAnsi="Times New Roman" w:cs="Times New Roman"/>
          <w:vertAlign w:val="superscript"/>
          <w:lang w:eastAsia="fa-IR" w:bidi="fa-IR"/>
        </w:rPr>
        <w:footnoteReference w:id="118"/>
      </w:r>
      <w:r w:rsidRPr="00D107A3">
        <w:rPr>
          <w:rFonts w:ascii="Times New Roman" w:eastAsia="Times New Roman" w:hAnsi="Times New Roman" w:cs="Times New Roman"/>
          <w:lang w:eastAsia="fa-IR" w:bidi="fa-IR"/>
        </w:rPr>
        <w:t xml:space="preserve"> экземплярах: по одному для Ссудодателя и Ссудополучателя и один – для органа, осуществляющего государственную регистрацию прав на недвижимое имущество и сделок с ним.</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 (жительства) и другие реквизиты сторон</w:t>
      </w:r>
    </w:p>
    <w:tbl>
      <w:tblPr>
        <w:tblW w:w="0" w:type="auto"/>
        <w:tblLook w:val="04A0"/>
      </w:tblPr>
      <w:tblGrid>
        <w:gridCol w:w="1102"/>
        <w:gridCol w:w="1700"/>
        <w:gridCol w:w="1054"/>
        <w:gridCol w:w="1072"/>
        <w:gridCol w:w="425"/>
        <w:gridCol w:w="1701"/>
        <w:gridCol w:w="425"/>
        <w:gridCol w:w="2086"/>
      </w:tblGrid>
      <w:tr w:rsidR="00D107A3" w:rsidRPr="00D107A3" w:rsidTr="002B6B84">
        <w:tc>
          <w:tcPr>
            <w:tcW w:w="9565" w:type="dxa"/>
            <w:gridSpan w:val="8"/>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Ссудодатель</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w:t>
            </w:r>
          </w:p>
        </w:tc>
      </w:tr>
      <w:tr w:rsidR="00D107A3" w:rsidRPr="00D107A3" w:rsidTr="002B6B84">
        <w:tc>
          <w:tcPr>
            <w:tcW w:w="2802"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w:t>
            </w:r>
          </w:p>
        </w:tc>
        <w:tc>
          <w:tcPr>
            <w:tcW w:w="6763"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1102"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ОГРН </w:t>
            </w:r>
          </w:p>
        </w:tc>
        <w:tc>
          <w:tcPr>
            <w:tcW w:w="2754"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3198" w:type="dxa"/>
            <w:gridSpan w:val="3"/>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2511"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gridSpan w:val="8"/>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D107A3" w:rsidRPr="00D107A3" w:rsidTr="002B6B84">
        <w:tc>
          <w:tcPr>
            <w:tcW w:w="7054"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2086"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7054"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2086"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r w:rsidR="00D107A3" w:rsidRPr="00D107A3" w:rsidTr="002B6B84">
        <w:tc>
          <w:tcPr>
            <w:tcW w:w="9565" w:type="dxa"/>
            <w:gridSpan w:val="8"/>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Ссудополучатель</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D107A3" w:rsidRPr="00D107A3" w:rsidTr="002B6B84">
        <w:tc>
          <w:tcPr>
            <w:tcW w:w="4928"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Место нахождения (либо жительства)</w:t>
            </w:r>
            <w:r w:rsidRPr="00D107A3">
              <w:rPr>
                <w:rFonts w:ascii="Times New Roman" w:eastAsia="Times New Roman" w:hAnsi="Times New Roman" w:cs="Times New Roman"/>
                <w:vertAlign w:val="superscript"/>
                <w:lang w:eastAsia="fa-IR" w:bidi="fa-IR"/>
              </w:rPr>
              <w:footnoteReference w:id="119"/>
            </w:r>
            <w:r w:rsidRPr="00D107A3">
              <w:rPr>
                <w:rFonts w:ascii="Times New Roman" w:eastAsia="Times New Roman" w:hAnsi="Times New Roman" w:cs="Times New Roman"/>
                <w:lang w:eastAsia="fa-IR" w:bidi="fa-IR"/>
              </w:rPr>
              <w:t>:</w:t>
            </w:r>
          </w:p>
        </w:tc>
        <w:tc>
          <w:tcPr>
            <w:tcW w:w="4637" w:type="dxa"/>
            <w:gridSpan w:val="4"/>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1102"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r w:rsidRPr="00D107A3">
              <w:rPr>
                <w:rFonts w:ascii="Times New Roman" w:eastAsia="Times New Roman" w:hAnsi="Times New Roman" w:cs="Times New Roman"/>
                <w:vertAlign w:val="superscript"/>
                <w:lang w:eastAsia="fa-IR" w:bidi="fa-IR"/>
              </w:rPr>
              <w:footnoteReference w:id="120"/>
            </w:r>
          </w:p>
        </w:tc>
        <w:tc>
          <w:tcPr>
            <w:tcW w:w="2754"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1497"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ИНН </w:t>
            </w:r>
          </w:p>
        </w:tc>
        <w:tc>
          <w:tcPr>
            <w:tcW w:w="4212" w:type="dxa"/>
            <w:gridSpan w:val="3"/>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2B6B84">
        <w:tc>
          <w:tcPr>
            <w:tcW w:w="9565" w:type="dxa"/>
            <w:gridSpan w:val="8"/>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D107A3" w:rsidRPr="00D107A3" w:rsidTr="002B6B84">
        <w:tc>
          <w:tcPr>
            <w:tcW w:w="7054" w:type="dxa"/>
            <w:gridSpan w:val="6"/>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2086"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2B6B84">
        <w:tc>
          <w:tcPr>
            <w:tcW w:w="7054" w:type="dxa"/>
            <w:gridSpan w:val="6"/>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(Ф.И.О. полностью)</w:t>
            </w:r>
          </w:p>
        </w:tc>
        <w:tc>
          <w:tcPr>
            <w:tcW w:w="425" w:type="dxa"/>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c>
          <w:tcPr>
            <w:tcW w:w="2086"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(подпись)</w:t>
            </w:r>
          </w:p>
        </w:tc>
      </w:tr>
      <w:tr w:rsidR="00D107A3" w:rsidRPr="00D107A3" w:rsidTr="002B6B84">
        <w:tc>
          <w:tcPr>
            <w:tcW w:w="9565" w:type="dxa"/>
            <w:gridSpan w:val="8"/>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p w:rsidR="00D107A3" w:rsidRPr="00B5609E" w:rsidRDefault="00D107A3" w:rsidP="00B5609E">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D107A3">
        <w:rPr>
          <w:rFonts w:ascii="Times New Roman" w:eastAsia="Times New Roman" w:hAnsi="Times New Roman" w:cs="Times New Roman"/>
          <w:lang w:eastAsia="fa-IR" w:bidi="fa-IR"/>
        </w:rPr>
        <w:br w:type="page"/>
      </w:r>
      <w:r w:rsidRPr="00B5609E">
        <w:rPr>
          <w:rFonts w:ascii="Times New Roman" w:eastAsia="Times New Roman" w:hAnsi="Times New Roman" w:cs="Times New Roman"/>
          <w:sz w:val="20"/>
          <w:szCs w:val="20"/>
          <w:lang w:eastAsia="fa-IR" w:bidi="fa-IR"/>
        </w:rPr>
        <w:lastRenderedPageBreak/>
        <w:t>Приложение № 17</w:t>
      </w:r>
    </w:p>
    <w:p w:rsidR="00D107A3" w:rsidRPr="00B5609E" w:rsidRDefault="00D107A3" w:rsidP="00B5609E">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B5609E">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B5609E">
        <w:rPr>
          <w:rFonts w:ascii="Times New Roman" w:eastAsia="Times New Roman" w:hAnsi="Times New Roman" w:cs="Times New Roman"/>
          <w:sz w:val="20"/>
          <w:szCs w:val="20"/>
          <w:lang w:eastAsia="fa-IR" w:bidi="fa-IR"/>
        </w:rPr>
        <w:t>собственность</w:t>
      </w:r>
      <w:proofErr w:type="gramEnd"/>
      <w:r w:rsidRPr="00B5609E">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предоставлении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соответствии с подпунктом ___</w:t>
      </w:r>
      <w:r w:rsidRPr="00D107A3">
        <w:rPr>
          <w:rFonts w:ascii="Times New Roman" w:eastAsia="Times New Roman" w:hAnsi="Times New Roman" w:cs="Times New Roman"/>
          <w:vertAlign w:val="superscript"/>
          <w:lang w:eastAsia="fa-IR" w:bidi="fa-IR"/>
        </w:rPr>
        <w:footnoteReference w:id="121"/>
      </w:r>
      <w:r w:rsidRPr="00D107A3">
        <w:rPr>
          <w:rFonts w:ascii="Times New Roman" w:eastAsia="Times New Roman" w:hAnsi="Times New Roman" w:cs="Times New Roman"/>
          <w:lang w:eastAsia="fa-IR" w:bidi="fa-IR"/>
        </w:rPr>
        <w:t xml:space="preserve"> статьи 39.5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w:t>
      </w:r>
      <w:proofErr w:type="gramStart"/>
      <w:r w:rsidRPr="00D107A3">
        <w:rPr>
          <w:rFonts w:ascii="Times New Roman" w:eastAsia="Times New Roman" w:hAnsi="Times New Roman" w:cs="Times New Roman"/>
          <w:lang w:eastAsia="fa-IR" w:bidi="fa-IR"/>
        </w:rPr>
        <w:t>собственность</w:t>
      </w:r>
      <w:proofErr w:type="gramEnd"/>
      <w:r w:rsidRPr="00D107A3">
        <w:rPr>
          <w:rFonts w:ascii="Times New Roman" w:eastAsia="Times New Roman" w:hAnsi="Times New Roman" w:cs="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122"/>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предоставить </w:t>
      </w:r>
    </w:p>
    <w:tbl>
      <w:tblPr>
        <w:tblW w:w="0" w:type="auto"/>
        <w:tblBorders>
          <w:insideH w:val="single" w:sz="4" w:space="0" w:color="auto"/>
          <w:insideV w:val="single" w:sz="4" w:space="0" w:color="auto"/>
        </w:tblBorders>
        <w:tblLayout w:type="fixed"/>
        <w:tblLook w:val="04A0"/>
      </w:tblPr>
      <w:tblGrid>
        <w:gridCol w:w="1464"/>
        <w:gridCol w:w="2613"/>
        <w:gridCol w:w="72"/>
        <w:gridCol w:w="961"/>
        <w:gridCol w:w="747"/>
        <w:gridCol w:w="630"/>
        <w:gridCol w:w="4538"/>
      </w:tblGrid>
      <w:tr w:rsidR="00D107A3" w:rsidRPr="00D107A3" w:rsidTr="00F93CF2">
        <w:tc>
          <w:tcPr>
            <w:tcW w:w="11025" w:type="dxa"/>
            <w:gridSpan w:val="7"/>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F93CF2">
        <w:tc>
          <w:tcPr>
            <w:tcW w:w="11025" w:type="dxa"/>
            <w:gridSpan w:val="7"/>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D107A3" w:rsidRPr="00D107A3" w:rsidTr="00F93CF2">
        <w:tc>
          <w:tcPr>
            <w:tcW w:w="5857" w:type="dxa"/>
            <w:gridSpan w:val="5"/>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roofErr w:type="gramStart"/>
            <w:r w:rsidRPr="00D107A3">
              <w:rPr>
                <w:rFonts w:ascii="Times New Roman" w:eastAsia="Times New Roman" w:hAnsi="Times New Roman" w:cs="Times New Roman"/>
                <w:lang w:eastAsia="fa-IR" w:bidi="fa-IR"/>
              </w:rPr>
              <w:t>имеющему</w:t>
            </w:r>
            <w:proofErr w:type="gramEnd"/>
            <w:r w:rsidRPr="00D107A3">
              <w:rPr>
                <w:rFonts w:ascii="Times New Roman" w:eastAsia="Times New Roman" w:hAnsi="Times New Roman" w:cs="Times New Roman"/>
                <w:lang w:eastAsia="fa-IR" w:bidi="fa-IR"/>
              </w:rPr>
              <w:t xml:space="preserve"> место нахождения (жительства):</w:t>
            </w:r>
          </w:p>
        </w:tc>
        <w:tc>
          <w:tcPr>
            <w:tcW w:w="5168" w:type="dxa"/>
            <w:gridSpan w:val="2"/>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F93CF2">
        <w:tc>
          <w:tcPr>
            <w:tcW w:w="146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r w:rsidRPr="00D107A3">
              <w:rPr>
                <w:rFonts w:ascii="Times New Roman" w:eastAsia="Times New Roman" w:hAnsi="Times New Roman" w:cs="Times New Roman"/>
                <w:vertAlign w:val="superscript"/>
                <w:lang w:eastAsia="fa-IR" w:bidi="fa-IR"/>
              </w:rPr>
              <w:footnoteReference w:id="123"/>
            </w:r>
          </w:p>
        </w:tc>
        <w:tc>
          <w:tcPr>
            <w:tcW w:w="2685" w:type="dxa"/>
            <w:gridSpan w:val="2"/>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61"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ИНН</w:t>
            </w:r>
          </w:p>
        </w:tc>
        <w:tc>
          <w:tcPr>
            <w:tcW w:w="5915" w:type="dxa"/>
            <w:gridSpan w:val="3"/>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F93CF2">
        <w:tc>
          <w:tcPr>
            <w:tcW w:w="4077" w:type="dxa"/>
            <w:gridSpan w:val="2"/>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дата и место рождения</w:t>
            </w:r>
            <w:r w:rsidRPr="00D107A3">
              <w:rPr>
                <w:rFonts w:ascii="Times New Roman" w:eastAsia="Times New Roman" w:hAnsi="Times New Roman" w:cs="Times New Roman"/>
                <w:vertAlign w:val="superscript"/>
                <w:lang w:eastAsia="fa-IR" w:bidi="fa-IR"/>
              </w:rPr>
              <w:footnoteReference w:id="124"/>
            </w:r>
            <w:r w:rsidRPr="00D107A3">
              <w:rPr>
                <w:rFonts w:ascii="Times New Roman" w:eastAsia="Times New Roman" w:hAnsi="Times New Roman" w:cs="Times New Roman"/>
                <w:lang w:eastAsia="fa-IR" w:bidi="fa-IR"/>
              </w:rPr>
              <w:t xml:space="preserve">: </w:t>
            </w:r>
          </w:p>
        </w:tc>
        <w:tc>
          <w:tcPr>
            <w:tcW w:w="6948" w:type="dxa"/>
            <w:gridSpan w:val="5"/>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F93CF2">
        <w:tc>
          <w:tcPr>
            <w:tcW w:w="6487" w:type="dxa"/>
            <w:gridSpan w:val="6"/>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 реквизиты документа, удостоверяющего личность:</w:t>
            </w:r>
          </w:p>
        </w:tc>
        <w:tc>
          <w:tcPr>
            <w:tcW w:w="4538"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r>
      <w:tr w:rsidR="00D107A3" w:rsidRPr="00D107A3" w:rsidTr="00F93CF2">
        <w:tc>
          <w:tcPr>
            <w:tcW w:w="11025" w:type="dxa"/>
            <w:gridSpan w:val="7"/>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p>
        </w:tc>
      </w:tr>
      <w:tr w:rsidR="00D107A3" w:rsidRPr="00D107A3" w:rsidTr="00F93CF2">
        <w:tc>
          <w:tcPr>
            <w:tcW w:w="11025" w:type="dxa"/>
            <w:gridSpan w:val="7"/>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серия и номер, дата выдачи, наименование органа, выдавшего документ)</w:t>
            </w:r>
          </w:p>
        </w:tc>
      </w:tr>
      <w:tr w:rsidR="00D107A3" w:rsidRPr="00D107A3" w:rsidTr="00F93CF2">
        <w:tc>
          <w:tcPr>
            <w:tcW w:w="11025" w:type="dxa"/>
            <w:gridSpan w:val="7"/>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собственность бесплатно земельный участок, находящийся в муниципальной собственности /государственная собственность на который не разграничена/, имеющий кадастровый номер _________, площадью ______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отнесенный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xml:space="preserve">, имеющий целевое назначение __________ , расположенный по адресу: _____________.  </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125"/>
      </w:r>
      <w:r w:rsidRPr="00D107A3">
        <w:rPr>
          <w:rFonts w:ascii="Times New Roman" w:eastAsia="Times New Roman" w:hAnsi="Times New Roman" w:cs="Times New Roman"/>
          <w:lang w:eastAsia="fa-IR" w:bidi="fa-IR"/>
        </w:rPr>
        <w:t xml:space="preserve">                  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F93CF2" w:rsidRDefault="00D107A3" w:rsidP="00F93CF2">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r>
      <w:r w:rsidRPr="00D107A3">
        <w:rPr>
          <w:rFonts w:ascii="Times New Roman" w:eastAsia="Times New Roman" w:hAnsi="Times New Roman" w:cs="Times New Roman"/>
          <w:lang w:eastAsia="fa-IR" w:bidi="fa-IR"/>
        </w:rPr>
        <w:tab/>
        <w:t>М.П.</w:t>
      </w:r>
    </w:p>
    <w:p w:rsidR="00D107A3" w:rsidRPr="00F93CF2" w:rsidRDefault="00D107A3" w:rsidP="00F93CF2">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F93CF2">
        <w:rPr>
          <w:rFonts w:ascii="Times New Roman" w:eastAsia="Times New Roman" w:hAnsi="Times New Roman" w:cs="Times New Roman"/>
          <w:sz w:val="20"/>
          <w:szCs w:val="20"/>
          <w:lang w:eastAsia="fa-IR" w:bidi="fa-IR"/>
        </w:rPr>
        <w:t>Приложение № 18</w:t>
      </w:r>
    </w:p>
    <w:p w:rsidR="00D107A3" w:rsidRPr="00F93CF2" w:rsidRDefault="00D107A3" w:rsidP="00F93CF2">
      <w:pPr>
        <w:widowControl w:val="0"/>
        <w:tabs>
          <w:tab w:val="left" w:pos="0"/>
        </w:tabs>
        <w:suppressAutoHyphens/>
        <w:spacing w:after="0" w:line="240" w:lineRule="auto"/>
        <w:jc w:val="right"/>
        <w:outlineLvl w:val="2"/>
        <w:rPr>
          <w:rFonts w:ascii="Times New Roman" w:eastAsia="Times New Roman" w:hAnsi="Times New Roman" w:cs="Times New Roman"/>
          <w:sz w:val="20"/>
          <w:szCs w:val="20"/>
          <w:lang w:eastAsia="fa-IR" w:bidi="fa-IR"/>
        </w:rPr>
      </w:pPr>
      <w:r w:rsidRPr="00F93CF2">
        <w:rPr>
          <w:rFonts w:ascii="Times New Roman" w:eastAsia="Times New Roman" w:hAnsi="Times New Roman" w:cs="Times New Roman"/>
          <w:sz w:val="20"/>
          <w:szCs w:val="20"/>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F93CF2">
        <w:rPr>
          <w:rFonts w:ascii="Times New Roman" w:eastAsia="Times New Roman" w:hAnsi="Times New Roman" w:cs="Times New Roman"/>
          <w:sz w:val="20"/>
          <w:szCs w:val="20"/>
          <w:lang w:eastAsia="fa-IR" w:bidi="fa-IR"/>
        </w:rPr>
        <w:t>собственность</w:t>
      </w:r>
      <w:proofErr w:type="gramEnd"/>
      <w:r w:rsidRPr="00F93CF2">
        <w:rPr>
          <w:rFonts w:ascii="Times New Roman" w:eastAsia="Times New Roman" w:hAnsi="Times New Roman" w:cs="Times New Roman"/>
          <w:sz w:val="20"/>
          <w:szCs w:val="20"/>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Примерная форма решения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 предоставлении земельного участка, находящегося в муниципальной собственности / государственная собственность на который не разграничена/, в постоянное (бессрочное) пользование</w:t>
      </w:r>
    </w:p>
    <w:p w:rsidR="00D107A3" w:rsidRPr="00D107A3" w:rsidRDefault="00D107A3" w:rsidP="00D107A3">
      <w:pPr>
        <w:widowControl w:val="0"/>
        <w:tabs>
          <w:tab w:val="left" w:pos="0"/>
        </w:tabs>
        <w:suppressAutoHyphens/>
        <w:spacing w:after="0" w:line="240" w:lineRule="auto"/>
        <w:jc w:val="both"/>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соответствии с подпунктом ___</w:t>
      </w:r>
      <w:r w:rsidRPr="00D107A3">
        <w:rPr>
          <w:rFonts w:ascii="Times New Roman" w:eastAsia="Times New Roman" w:hAnsi="Times New Roman" w:cs="Times New Roman"/>
          <w:vertAlign w:val="superscript"/>
          <w:lang w:eastAsia="fa-IR" w:bidi="fa-IR"/>
        </w:rPr>
        <w:footnoteReference w:id="126"/>
      </w:r>
      <w:r w:rsidRPr="00D107A3">
        <w:rPr>
          <w:rFonts w:ascii="Times New Roman" w:eastAsia="Times New Roman" w:hAnsi="Times New Roman" w:cs="Times New Roman"/>
          <w:lang w:eastAsia="fa-IR" w:bidi="fa-IR"/>
        </w:rPr>
        <w:t xml:space="preserve"> пункта 2 статьи 39.9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D107A3" w:rsidRPr="00D107A3" w:rsidRDefault="00D107A3" w:rsidP="00D107A3">
      <w:pPr>
        <w:widowControl w:val="0"/>
        <w:tabs>
          <w:tab w:val="left" w:pos="0"/>
        </w:tabs>
        <w:suppressAutoHyphens/>
        <w:spacing w:after="0" w:line="240" w:lineRule="auto"/>
        <w:jc w:val="center"/>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ПОСТАНОВЛЯЮ</w:t>
      </w:r>
      <w:r w:rsidRPr="00D107A3">
        <w:rPr>
          <w:rFonts w:ascii="Times New Roman" w:eastAsia="Times New Roman" w:hAnsi="Times New Roman" w:cs="Times New Roman"/>
          <w:vertAlign w:val="superscript"/>
          <w:lang w:eastAsia="fa-IR" w:bidi="fa-IR"/>
        </w:rPr>
        <w:footnoteReference w:id="127"/>
      </w:r>
      <w:r w:rsidRPr="00D107A3">
        <w:rPr>
          <w:rFonts w:ascii="Times New Roman" w:eastAsia="Times New Roman" w:hAnsi="Times New Roman" w:cs="Times New Roman"/>
          <w:lang w:eastAsia="fa-IR" w:bidi="fa-IR"/>
        </w:rPr>
        <w:t>:</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 xml:space="preserve">предоставить </w:t>
      </w:r>
    </w:p>
    <w:tbl>
      <w:tblPr>
        <w:tblW w:w="0" w:type="auto"/>
        <w:tblBorders>
          <w:insideH w:val="single" w:sz="4" w:space="0" w:color="auto"/>
          <w:insideV w:val="single" w:sz="4" w:space="0" w:color="auto"/>
        </w:tblBorders>
        <w:tblLayout w:type="fixed"/>
        <w:tblLook w:val="04A0"/>
      </w:tblPr>
      <w:tblGrid>
        <w:gridCol w:w="1464"/>
        <w:gridCol w:w="2685"/>
        <w:gridCol w:w="961"/>
        <w:gridCol w:w="5913"/>
      </w:tblGrid>
      <w:tr w:rsidR="00D107A3" w:rsidRPr="00D107A3" w:rsidTr="00A97328">
        <w:tc>
          <w:tcPr>
            <w:tcW w:w="11023" w:type="dxa"/>
            <w:gridSpan w:val="4"/>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lastRenderedPageBreak/>
              <w:t>,</w:t>
            </w:r>
          </w:p>
        </w:tc>
      </w:tr>
      <w:tr w:rsidR="00D107A3" w:rsidRPr="00D107A3" w:rsidTr="00A97328">
        <w:tc>
          <w:tcPr>
            <w:tcW w:w="11023" w:type="dxa"/>
            <w:gridSpan w:val="4"/>
            <w:tcBorders>
              <w:top w:val="single" w:sz="4" w:space="0" w:color="auto"/>
              <w:left w:val="nil"/>
              <w:bottom w:val="nil"/>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i/>
                <w:lang w:eastAsia="fa-IR" w:bidi="fa-IR"/>
              </w:rPr>
            </w:pPr>
            <w:r w:rsidRPr="00D107A3">
              <w:rPr>
                <w:rFonts w:ascii="Times New Roman" w:eastAsia="Times New Roman" w:hAnsi="Times New Roman" w:cs="Times New Roman"/>
                <w:i/>
                <w:lang w:eastAsia="fa-IR" w:bidi="fa-IR"/>
              </w:rPr>
              <w:t>(наименование юридического лица в дательном падеже)</w:t>
            </w:r>
          </w:p>
        </w:tc>
      </w:tr>
      <w:tr w:rsidR="00D107A3" w:rsidRPr="00D107A3" w:rsidTr="00A97328">
        <w:tc>
          <w:tcPr>
            <w:tcW w:w="1464"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ОГРН</w:t>
            </w:r>
          </w:p>
        </w:tc>
        <w:tc>
          <w:tcPr>
            <w:tcW w:w="2685" w:type="dxa"/>
            <w:tcBorders>
              <w:top w:val="nil"/>
              <w:left w:val="nil"/>
              <w:bottom w:val="single" w:sz="4" w:space="0" w:color="auto"/>
              <w:right w:val="nil"/>
            </w:tcBorders>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p>
        </w:tc>
        <w:tc>
          <w:tcPr>
            <w:tcW w:w="961" w:type="dxa"/>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ИНН</w:t>
            </w:r>
          </w:p>
        </w:tc>
        <w:tc>
          <w:tcPr>
            <w:tcW w:w="5913" w:type="dxa"/>
            <w:tcBorders>
              <w:top w:val="nil"/>
              <w:left w:val="nil"/>
              <w:bottom w:val="single" w:sz="4" w:space="0" w:color="auto"/>
              <w:right w:val="nil"/>
            </w:tcBorders>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w:t>
            </w:r>
          </w:p>
        </w:tc>
      </w:tr>
      <w:tr w:rsidR="00D107A3" w:rsidRPr="00D107A3" w:rsidTr="00A97328">
        <w:tc>
          <w:tcPr>
            <w:tcW w:w="11023" w:type="dxa"/>
            <w:gridSpan w:val="4"/>
            <w:hideMark/>
          </w:tcPr>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в постоянное (бессрочное) пользование земельный участок, находящийся в муниципальной собственности / государственная собственность на который не разграничена/, имеющий кадастровый номер _________, площадью ______ кв</w:t>
            </w:r>
            <w:proofErr w:type="gramStart"/>
            <w:r w:rsidRPr="00D107A3">
              <w:rPr>
                <w:rFonts w:ascii="Times New Roman" w:eastAsia="Times New Roman" w:hAnsi="Times New Roman" w:cs="Times New Roman"/>
                <w:lang w:eastAsia="fa-IR" w:bidi="fa-IR"/>
              </w:rPr>
              <w:t>.м</w:t>
            </w:r>
            <w:proofErr w:type="gramEnd"/>
            <w:r w:rsidRPr="00D107A3">
              <w:rPr>
                <w:rFonts w:ascii="Times New Roman" w:eastAsia="Times New Roman" w:hAnsi="Times New Roman" w:cs="Times New Roman"/>
                <w:lang w:eastAsia="fa-IR" w:bidi="fa-IR"/>
              </w:rPr>
              <w:t xml:space="preserve">, отнесенный к землям ______________ </w:t>
            </w:r>
            <w:r w:rsidRPr="00D107A3">
              <w:rPr>
                <w:rFonts w:ascii="Times New Roman" w:eastAsia="Times New Roman" w:hAnsi="Times New Roman" w:cs="Times New Roman"/>
                <w:i/>
                <w:lang w:eastAsia="fa-IR" w:bidi="fa-IR"/>
              </w:rPr>
              <w:t>(указывается категория земель)</w:t>
            </w:r>
            <w:r w:rsidRPr="00D107A3">
              <w:rPr>
                <w:rFonts w:ascii="Times New Roman" w:eastAsia="Times New Roman" w:hAnsi="Times New Roman" w:cs="Times New Roman"/>
                <w:lang w:eastAsia="fa-IR" w:bidi="fa-IR"/>
              </w:rPr>
              <w:t xml:space="preserve">, имеющий целевое назначение __________ , расположенный по адресу: _____________.  </w:t>
            </w:r>
          </w:p>
        </w:tc>
      </w:tr>
    </w:tbl>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Руководитель администрации</w:t>
      </w:r>
      <w:r w:rsidRPr="00D107A3">
        <w:rPr>
          <w:rFonts w:ascii="Times New Roman" w:eastAsia="Times New Roman" w:hAnsi="Times New Roman" w:cs="Times New Roman"/>
          <w:vertAlign w:val="superscript"/>
          <w:lang w:eastAsia="fa-IR" w:bidi="fa-IR"/>
        </w:rPr>
        <w:footnoteReference w:id="128"/>
      </w:r>
      <w:r w:rsidRPr="00D107A3">
        <w:rPr>
          <w:rFonts w:ascii="Times New Roman" w:eastAsia="Times New Roman" w:hAnsi="Times New Roman" w:cs="Times New Roman"/>
          <w:lang w:eastAsia="fa-IR" w:bidi="fa-IR"/>
        </w:rPr>
        <w:t xml:space="preserve">              ____________ __________________</w:t>
      </w:r>
    </w:p>
    <w:p w:rsidR="00D107A3" w:rsidRPr="00D107A3" w:rsidRDefault="00D107A3" w:rsidP="00D107A3">
      <w:pPr>
        <w:widowControl w:val="0"/>
        <w:tabs>
          <w:tab w:val="left" w:pos="0"/>
        </w:tabs>
        <w:suppressAutoHyphens/>
        <w:spacing w:after="0" w:line="240" w:lineRule="auto"/>
        <w:outlineLvl w:val="2"/>
        <w:rPr>
          <w:rFonts w:ascii="Times New Roman" w:eastAsia="Times New Roman" w:hAnsi="Times New Roman" w:cs="Times New Roman"/>
          <w:lang w:eastAsia="fa-IR" w:bidi="fa-IR"/>
        </w:rPr>
      </w:pPr>
      <w:r w:rsidRPr="00D107A3">
        <w:rPr>
          <w:rFonts w:ascii="Times New Roman" w:eastAsia="Times New Roman" w:hAnsi="Times New Roman" w:cs="Times New Roman"/>
          <w:lang w:eastAsia="fa-IR" w:bidi="fa-IR"/>
        </w:rPr>
        <w:t>(уполномоченное лицо)                              (подпись)    (фамилия, инициалы)</w:t>
      </w:r>
    </w:p>
    <w:p w:rsidR="00274D23" w:rsidRPr="00274D23" w:rsidRDefault="00274D23" w:rsidP="00B14B11">
      <w:pPr>
        <w:spacing w:after="0" w:line="240" w:lineRule="auto"/>
        <w:jc w:val="both"/>
        <w:rPr>
          <w:rFonts w:ascii="Times New Roman" w:hAnsi="Times New Roman" w:cs="Times New Roman"/>
          <w:b/>
          <w:sz w:val="8"/>
          <w:szCs w:val="8"/>
        </w:rPr>
      </w:pPr>
    </w:p>
    <w:p w:rsidR="003070A9" w:rsidRPr="00CB6E8A" w:rsidRDefault="003070A9" w:rsidP="003070A9">
      <w:pPr>
        <w:widowControl w:val="0"/>
        <w:suppressAutoHyphens/>
        <w:spacing w:after="0" w:line="240" w:lineRule="auto"/>
        <w:jc w:val="both"/>
        <w:rPr>
          <w:rFonts w:ascii="Times New Roman" w:eastAsia="Calibri" w:hAnsi="Times New Roman" w:cs="Times New Roman"/>
          <w:sz w:val="8"/>
          <w:szCs w:val="8"/>
        </w:rPr>
      </w:pPr>
    </w:p>
    <w:p w:rsidR="008539E4" w:rsidRDefault="008539E4" w:rsidP="008539E4">
      <w:pPr>
        <w:pStyle w:val="ab"/>
        <w:rPr>
          <w:color w:val="000000"/>
          <w:sz w:val="24"/>
          <w:szCs w:val="24"/>
        </w:rPr>
      </w:pPr>
      <w:r>
        <w:rPr>
          <w:color w:val="000000"/>
          <w:sz w:val="24"/>
          <w:szCs w:val="24"/>
        </w:rPr>
        <w:t>ИНФОРМАЦИЯ ДЛЯ НАСЕЛЕНИЯ:</w:t>
      </w:r>
    </w:p>
    <w:p w:rsidR="00926B3D" w:rsidRPr="00941DC8" w:rsidRDefault="0022344E" w:rsidP="00941DC8">
      <w:pPr>
        <w:shd w:val="clear" w:color="auto" w:fill="FFFFFF"/>
        <w:spacing w:after="0" w:line="240" w:lineRule="auto"/>
        <w:jc w:val="center"/>
        <w:outlineLvl w:val="0"/>
        <w:rPr>
          <w:rFonts w:ascii="Times New Roman" w:eastAsia="Times New Roman" w:hAnsi="Times New Roman" w:cs="Times New Roman"/>
          <w:kern w:val="36"/>
          <w:lang w:eastAsia="ru-RU"/>
        </w:rPr>
      </w:pPr>
      <w:hyperlink r:id="rId20" w:tooltip="Памятка для населения по бруцеллезу " w:history="1">
        <w:r w:rsidR="00926B3D" w:rsidRPr="00941DC8">
          <w:rPr>
            <w:rFonts w:ascii="Times New Roman" w:eastAsia="Times New Roman" w:hAnsi="Times New Roman" w:cs="Times New Roman"/>
            <w:kern w:val="36"/>
            <w:u w:val="single"/>
            <w:lang w:eastAsia="ru-RU"/>
          </w:rPr>
          <w:t xml:space="preserve">Памятка для населения по профилактике бруцеллеза </w:t>
        </w:r>
      </w:hyperlink>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b/>
          <w:bCs/>
        </w:rPr>
        <w:t>Бруцеллёз</w:t>
      </w:r>
      <w:r w:rsidRPr="00941DC8">
        <w:rPr>
          <w:rFonts w:ascii="Times New Roman" w:hAnsi="Times New Roman" w:cs="Times New Roman"/>
        </w:rPr>
        <w:t xml:space="preserve"> - хроническая инфекционная болезнь животных, проявляющаяся чаще всего абортами и задержанием последа, орхитами, рождением нежизнеспособного молодняка и бесплодием, но преимущественно протекающая без клинических признаков. Бруцеллёзом также болеют и люди. К бруцеллёзу восприимчивы все виды домашних животных. Однако наиболее широко болезнь распространяется среди овец, коз, крупного рогатого скота и свиней.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Источниками инфекции являются больные животные. Особенно опасен аборт, когда с плодом, плодными оболочками и водами во внешнюю среду выделяется огромное количество бруцелл. Абортировавшие животные выделяют возбудителя болезни с молоком, мочой. </w:t>
      </w:r>
    </w:p>
    <w:p w:rsidR="00624D6A"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Занос в благополучные хозяйства чаще всего происходит при вводе латентно переболевших животных, не выявленных контрольными диагностическими исследованиями. Особенно опасны зараженные стельные коровы, суягные овцематки и козы.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Инкубационный период составляет 2-3 недели и более. Болезнь протекает хронически и в большинстве случаев бессимптомно. Основной признак болезни - аборты. После абортов отмечается задержание последа, эндометриты, маститы, развиваются артриты, гигромы, бурситы (преимущественно на передних конечностях).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ставят на основании лабораторных методов исследования с учетом клинико-эпизоотологических данных. Во всех случаях аборта проводят бактериологическое исследование плода (желудок) и ставят биопробу. Основной метод прижизненной диагностики - серологический. Бактериологические исследования проводят в случае аборта или появления других признаков бруцеллеза.</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считается установленным: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в ранее благополучных хозяйствах при положительных результатах бактериологического исследования;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 сохранении у подозрительных по заболеванию животных серологических и аллергических реакций при повторных исследованиях; </w:t>
      </w:r>
    </w:p>
    <w:p w:rsidR="00926B3D" w:rsidRPr="00941DC8" w:rsidRDefault="00926B3D" w:rsidP="00941DC8">
      <w:pPr>
        <w:spacing w:after="0" w:line="240" w:lineRule="auto"/>
        <w:jc w:val="both"/>
        <w:rPr>
          <w:rFonts w:ascii="Times New Roman" w:hAnsi="Times New Roman" w:cs="Times New Roman"/>
        </w:rPr>
      </w:pPr>
      <w:proofErr w:type="gramStart"/>
      <w:r w:rsidRPr="00941DC8">
        <w:rPr>
          <w:rFonts w:ascii="Times New Roman" w:hAnsi="Times New Roman" w:cs="Times New Roman"/>
        </w:rPr>
        <w:t>- в неблагополучных хозяйствах при выявлении животных, положительно реагирующих при серологическом и аллергическом исследованиях.</w:t>
      </w:r>
      <w:proofErr w:type="gramEnd"/>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Лечение бруцеллеза у животных не разработано.</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Для профилактики бруцеллеза в благополучных хозяйствах осуществляют постоянный </w:t>
      </w:r>
      <w:proofErr w:type="gramStart"/>
      <w:r w:rsidRPr="00941DC8">
        <w:rPr>
          <w:rFonts w:ascii="Times New Roman" w:hAnsi="Times New Roman" w:cs="Times New Roman"/>
        </w:rPr>
        <w:t>контроль за</w:t>
      </w:r>
      <w:proofErr w:type="gramEnd"/>
      <w:r w:rsidRPr="00941DC8">
        <w:rPr>
          <w:rFonts w:ascii="Times New Roman" w:hAnsi="Times New Roman" w:cs="Times New Roman"/>
        </w:rPr>
        <w:t xml:space="preserve"> состоянием поголовья, перегруппировками, ввозом и вывозом животных, соблюдением ветеринарно-санитарных правил, ежегодно проводят серологические исследования сывороток крови животных.</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Для предупреждения заболевания бруцеллезом необходимо:</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2</w:t>
      </w:r>
      <w:r w:rsidRPr="00941DC8">
        <w:rPr>
          <w:rFonts w:ascii="Times New Roman" w:hAnsi="Times New Roman" w:cs="Times New Roman"/>
        </w:rPr>
        <w:t xml:space="preserve">. </w:t>
      </w:r>
      <w:r w:rsidRPr="00941DC8">
        <w:rPr>
          <w:rFonts w:ascii="Times New Roman" w:hAnsi="Times New Roman" w:cs="Times New Roman"/>
          <w:b/>
          <w:bCs/>
        </w:rPr>
        <w:t>Населению:</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приобретать продукты в строго установленных местах (рынки, магазины и т. д.);</w:t>
      </w:r>
      <w:r w:rsidRPr="00941DC8">
        <w:rPr>
          <w:rFonts w:ascii="Times New Roman" w:hAnsi="Times New Roman" w:cs="Times New Roman"/>
        </w:rPr>
        <w:br/>
        <w:t>- не допускать употребление сырого молока, приобретенного у частных лиц;</w:t>
      </w:r>
      <w:r w:rsidR="00F64765">
        <w:rPr>
          <w:rFonts w:ascii="Times New Roman" w:hAnsi="Times New Roman" w:cs="Times New Roman"/>
        </w:rPr>
        <w:t xml:space="preserve"> </w:t>
      </w:r>
      <w:r w:rsidRPr="00941DC8">
        <w:rPr>
          <w:rFonts w:ascii="Times New Roman" w:hAnsi="Times New Roman" w:cs="Times New Roman"/>
        </w:rPr>
        <w:br/>
        <w:t>- при приобретении мяса требовать документы, подтверждающие проведение ветеринарно-санитарной экспертизы;</w:t>
      </w:r>
    </w:p>
    <w:p w:rsidR="00926B3D" w:rsidRPr="00613E4A" w:rsidRDefault="00926B3D" w:rsidP="00613E4A">
      <w:pPr>
        <w:spacing w:after="0" w:line="240" w:lineRule="auto"/>
        <w:jc w:val="both"/>
        <w:rPr>
          <w:rFonts w:ascii="Times New Roman" w:hAnsi="Times New Roman" w:cs="Times New Roman"/>
        </w:rPr>
      </w:pPr>
      <w:r w:rsidRPr="00941DC8">
        <w:rPr>
          <w:rFonts w:ascii="Times New Roman" w:hAnsi="Times New Roman" w:cs="Times New Roman"/>
        </w:rPr>
        <w:t>- готовить мясо небольшими кусками, с проведением термической обработки не менее часа.</w:t>
      </w:r>
      <w:r w:rsidRPr="00941DC8">
        <w:rPr>
          <w:rFonts w:ascii="Times New Roman" w:hAnsi="Times New Roman" w:cs="Times New Roman"/>
        </w:rPr>
        <w:br/>
        <w:t xml:space="preserve">Знание и строгое выполнение карантинных мероприятий и мер личной профилактики позволит </w:t>
      </w:r>
      <w:proofErr w:type="gramStart"/>
      <w:r w:rsidRPr="00941DC8">
        <w:rPr>
          <w:rFonts w:ascii="Times New Roman" w:hAnsi="Times New Roman" w:cs="Times New Roman"/>
        </w:rPr>
        <w:t>избежать распространение</w:t>
      </w:r>
      <w:proofErr w:type="gramEnd"/>
      <w:r w:rsidRPr="00941DC8">
        <w:rPr>
          <w:rFonts w:ascii="Times New Roman" w:hAnsi="Times New Roman" w:cs="Times New Roman"/>
        </w:rPr>
        <w:t xml:space="preserve"> инфекции среди животных. Соблюдение указанных рекомендаций поможет предотвратить заражение </w:t>
      </w:r>
      <w:r w:rsidRPr="00613E4A">
        <w:rPr>
          <w:rFonts w:ascii="Times New Roman" w:hAnsi="Times New Roman" w:cs="Times New Roman"/>
        </w:rPr>
        <w:t>бруцеллезом. </w:t>
      </w:r>
    </w:p>
    <w:p w:rsidR="007125CD" w:rsidRPr="00613E4A" w:rsidRDefault="007125CD" w:rsidP="00613E4A">
      <w:pPr>
        <w:shd w:val="clear" w:color="auto" w:fill="FFFFFF"/>
        <w:spacing w:after="0" w:line="240" w:lineRule="auto"/>
        <w:jc w:val="center"/>
        <w:outlineLvl w:val="1"/>
        <w:rPr>
          <w:rFonts w:ascii="Times New Roman" w:eastAsia="Times New Roman" w:hAnsi="Times New Roman" w:cs="Times New Roman"/>
          <w:color w:val="000000"/>
          <w:kern w:val="36"/>
          <w:sz w:val="24"/>
          <w:szCs w:val="24"/>
          <w:lang w:eastAsia="ru-RU"/>
        </w:rPr>
      </w:pPr>
      <w:r w:rsidRPr="00613E4A">
        <w:rPr>
          <w:rFonts w:ascii="Times New Roman" w:eastAsia="Times New Roman" w:hAnsi="Times New Roman" w:cs="Times New Roman"/>
          <w:color w:val="000000"/>
          <w:kern w:val="36"/>
          <w:sz w:val="24"/>
          <w:szCs w:val="24"/>
          <w:lang w:eastAsia="ru-RU"/>
        </w:rPr>
        <w:t>Памятка для населения по лептоспирозу</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color w:val="191919"/>
          <w:lang w:eastAsia="ru-RU"/>
        </w:rPr>
        <w:t>Лептоспирозная инфекция занимает одно из первых мест среди болезней, общих для человека и животных по тяжести клинического течения, частоте летальных исходов и отдаленных клинических последствий. Самарская область является регионом, с повышенным риском возможности заболевания лептоспирозом.</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color w:val="191919"/>
          <w:lang w:eastAsia="ru-RU"/>
        </w:rPr>
        <w:t>Несмотря на успехи современной медицины, вопрос сохраняет свою актуальность и сегодня.</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Лептоспироз — острая инфекционная болезнь</w:t>
      </w:r>
      <w:r w:rsidRPr="00613E4A">
        <w:rPr>
          <w:rFonts w:ascii="Times New Roman" w:eastAsia="Times New Roman" w:hAnsi="Times New Roman" w:cs="Times New Roman"/>
          <w:color w:val="191919"/>
          <w:lang w:eastAsia="ru-RU"/>
        </w:rPr>
        <w:t>, характеризуется лихорадкой, симптомами общей интоксикации, поражением почек, печени, нервной системы. При тяжелых случаях наблюдается желтуха, геморрагический синдром, острая почечная недостаточность и менингит.</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proofErr w:type="gramStart"/>
      <w:r w:rsidRPr="00613E4A">
        <w:rPr>
          <w:rFonts w:ascii="Times New Roman" w:eastAsia="Times New Roman" w:hAnsi="Times New Roman" w:cs="Times New Roman"/>
          <w:b/>
          <w:bCs/>
          <w:color w:val="191919"/>
          <w:lang w:eastAsia="ru-RU"/>
        </w:rPr>
        <w:t>Источниками инфекции</w:t>
      </w:r>
      <w:r w:rsidRPr="00613E4A">
        <w:rPr>
          <w:rFonts w:ascii="Times New Roman" w:eastAsia="Times New Roman" w:hAnsi="Times New Roman" w:cs="Times New Roman"/>
          <w:color w:val="191919"/>
          <w:lang w:eastAsia="ru-RU"/>
        </w:rPr>
        <w:t xml:space="preserve"> являются различные животные (лесная мышь, полевка, водяные крысы, землеройки, крысы, собаки, свиньи, крупный рогатый скот и др.).</w:t>
      </w:r>
      <w:proofErr w:type="gramEnd"/>
      <w:r w:rsidRPr="00613E4A">
        <w:rPr>
          <w:rFonts w:ascii="Times New Roman" w:eastAsia="Times New Roman" w:hAnsi="Times New Roman" w:cs="Times New Roman"/>
          <w:color w:val="191919"/>
          <w:lang w:eastAsia="ru-RU"/>
        </w:rPr>
        <w:t xml:space="preserve"> Человек, больной лептоспирозом, источником инфекции не является. Передача инфекции у животных происходит через воду и корм. Заражение человека чаще всего происходит при контакте кожи и слизистых оболочек с водой, загрязненной выделениями животных. Имеет </w:t>
      </w:r>
      <w:r w:rsidRPr="00613E4A">
        <w:rPr>
          <w:rFonts w:ascii="Times New Roman" w:eastAsia="Times New Roman" w:hAnsi="Times New Roman" w:cs="Times New Roman"/>
          <w:color w:val="191919"/>
          <w:lang w:eastAsia="ru-RU"/>
        </w:rPr>
        <w:lastRenderedPageBreak/>
        <w:t>значение конта</w:t>
      </w:r>
      <w:proofErr w:type="gramStart"/>
      <w:r w:rsidRPr="00613E4A">
        <w:rPr>
          <w:rFonts w:ascii="Times New Roman" w:eastAsia="Times New Roman" w:hAnsi="Times New Roman" w:cs="Times New Roman"/>
          <w:color w:val="191919"/>
          <w:lang w:eastAsia="ru-RU"/>
        </w:rPr>
        <w:t>кт с вл</w:t>
      </w:r>
      <w:proofErr w:type="gramEnd"/>
      <w:r w:rsidRPr="00613E4A">
        <w:rPr>
          <w:rFonts w:ascii="Times New Roman" w:eastAsia="Times New Roman" w:hAnsi="Times New Roman" w:cs="Times New Roman"/>
          <w:color w:val="191919"/>
          <w:lang w:eastAsia="ru-RU"/>
        </w:rPr>
        <w:t>ажной почвой, а также при убое зараженных животных, разделке мяса, при употреблении некоторых продуктов (молоко и др.), загрязненных выделениями инфицированных грызунов.</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Заболевание часто имеет профессиональный характер</w:t>
      </w:r>
      <w:r w:rsidRPr="00613E4A">
        <w:rPr>
          <w:rFonts w:ascii="Times New Roman" w:eastAsia="Times New Roman" w:hAnsi="Times New Roman" w:cs="Times New Roman"/>
          <w:color w:val="191919"/>
          <w:lang w:eastAsia="ru-RU"/>
        </w:rPr>
        <w:t xml:space="preserve">. </w:t>
      </w:r>
      <w:proofErr w:type="gramStart"/>
      <w:r w:rsidRPr="00613E4A">
        <w:rPr>
          <w:rFonts w:ascii="Times New Roman" w:eastAsia="Times New Roman" w:hAnsi="Times New Roman" w:cs="Times New Roman"/>
          <w:color w:val="191919"/>
          <w:lang w:eastAsia="ru-RU"/>
        </w:rPr>
        <w:t>Чаще заболевают дератизаторы, лица, работающие на заболоченных лугах, работники животноводческих ферм, боен, доярки, пастухи, ветеринары, работники канализационной сети, портов, складских помещений, шахтеры, сельскохозяйственные рабочие, занятые на покосах, жатве, возделывании риса, работники культурных и спортивных учреждений, работающие с животными (цирки, конно-спортивные и другие).</w:t>
      </w:r>
      <w:proofErr w:type="gramEnd"/>
      <w:r w:rsidRPr="00613E4A">
        <w:rPr>
          <w:rFonts w:ascii="Times New Roman" w:eastAsia="Times New Roman" w:hAnsi="Times New Roman" w:cs="Times New Roman"/>
          <w:color w:val="191919"/>
          <w:lang w:eastAsia="ru-RU"/>
        </w:rPr>
        <w:t xml:space="preserve"> Для лептоспироза характерна выраженная сезонность с максимумом заболеваемости в августе.</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Воротами инфекции чаще является кожа.</w:t>
      </w:r>
      <w:r w:rsidRPr="00613E4A">
        <w:rPr>
          <w:rFonts w:ascii="Times New Roman" w:eastAsia="Times New Roman" w:hAnsi="Times New Roman" w:cs="Times New Roman"/>
          <w:color w:val="191919"/>
          <w:lang w:eastAsia="ru-RU"/>
        </w:rPr>
        <w:t xml:space="preserve"> Для проникновения лептоспир </w:t>
      </w:r>
      <w:proofErr w:type="gramStart"/>
      <w:r w:rsidRPr="00613E4A">
        <w:rPr>
          <w:rFonts w:ascii="Times New Roman" w:eastAsia="Times New Roman" w:hAnsi="Times New Roman" w:cs="Times New Roman"/>
          <w:color w:val="191919"/>
          <w:lang w:eastAsia="ru-RU"/>
        </w:rPr>
        <w:t>достаточно малейших</w:t>
      </w:r>
      <w:proofErr w:type="gramEnd"/>
      <w:r w:rsidRPr="00613E4A">
        <w:rPr>
          <w:rFonts w:ascii="Times New Roman" w:eastAsia="Times New Roman" w:hAnsi="Times New Roman" w:cs="Times New Roman"/>
          <w:color w:val="191919"/>
          <w:lang w:eastAsia="ru-RU"/>
        </w:rPr>
        <w:t xml:space="preserve"> нарушений целостности кожи. В связи с этим заражение наступает даже при кратковременном контакте с водой, содержащей лептоспиры. Возбудитель может проникать также через слизистые оболочки органов пищеварения и конъюнктиву глаз. На месте ворот инфекции никаких воспалительных изменений при этом не возникает. Дальнейшее продвижение лептоспир происходит по лимфатическим путям. Ни в лимфатических сосудах, ни в регионарных лимфатических узлах воспалительных явлений также не развивается. Лептоспиры легко их преодолевают и заносятся в различные органы и ткани (преимущественно в печень, селезенку, легкие, почки, центральную нервную систему), в которых происходит размножение и накопление лептоспир. По времени это совпадает с инкубационным периодом (от 4 до 14 дней).</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Болезнь начинается остро</w:t>
      </w:r>
      <w:r w:rsidRPr="00613E4A">
        <w:rPr>
          <w:rFonts w:ascii="Times New Roman" w:eastAsia="Times New Roman" w:hAnsi="Times New Roman" w:cs="Times New Roman"/>
          <w:color w:val="191919"/>
          <w:lang w:eastAsia="ru-RU"/>
        </w:rPr>
        <w:t xml:space="preserve">, среди полного здоровья без каких-либо предвестников (продромальных явлений). Появляется озноб, нередко сильный, температура тела быстро достигает высоких цифр (39–40°С). Больные жалуются на сильную головную боль, бессонницу, отсутствие аппетита, жажду. Очень характерным признаком являются сильные боли в мышцах, особенно </w:t>
      </w:r>
      <w:proofErr w:type="gramStart"/>
      <w:r w:rsidRPr="00613E4A">
        <w:rPr>
          <w:rFonts w:ascii="Times New Roman" w:eastAsia="Times New Roman" w:hAnsi="Times New Roman" w:cs="Times New Roman"/>
          <w:color w:val="191919"/>
          <w:lang w:eastAsia="ru-RU"/>
        </w:rPr>
        <w:t>в</w:t>
      </w:r>
      <w:proofErr w:type="gramEnd"/>
      <w:r w:rsidRPr="00613E4A">
        <w:rPr>
          <w:rFonts w:ascii="Times New Roman" w:eastAsia="Times New Roman" w:hAnsi="Times New Roman" w:cs="Times New Roman"/>
          <w:color w:val="191919"/>
          <w:lang w:eastAsia="ru-RU"/>
        </w:rPr>
        <w:t> икроножных. В процесс могут вовлекаться мышцы бедра и поясничной области, пальпация их очень болезненна. У части больных миалгия сопровождается резко выраженной сильной жгучей болью кожи. Мышечные боли настолько сильные, что больные с трудом передвигаются или не могут двигаться вовсе (при тяжелых формах).</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Лечение больных лептоспирозами проводится только в инфекционном стационаре.</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color w:val="191919"/>
          <w:lang w:eastAsia="ru-RU"/>
        </w:rPr>
        <w:t>Лабораторные работы проводятся диагностическими препаратами (тест-системы, диагностикумы и другие), разрешенными к применению на территории Российской Федерации в установленном порядке. Материалом для исследования является кровь.</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Лица, переболевшие лептоспирозом,</w:t>
      </w:r>
      <w:r w:rsidRPr="00613E4A">
        <w:rPr>
          <w:rFonts w:ascii="Times New Roman" w:eastAsia="Times New Roman" w:hAnsi="Times New Roman" w:cs="Times New Roman"/>
          <w:color w:val="191919"/>
          <w:lang w:eastAsia="ru-RU"/>
        </w:rPr>
        <w:t xml:space="preserve"> подлежат диспансерному наблюдению в течение 6 месяцев с обязательным клиническим обследованием окулистом, невропатологом и терапевтом (детей — педиатром) в первый месяц после перенесенного заболевания. В последующие месяцы диспансерные наблюдения осуществляются ежемесячно участковыми врачами с привлечением специалистов по профилю клинических проявлений. Проводятся также контрольные общие анализы крови и мочи, а </w:t>
      </w:r>
      <w:proofErr w:type="gramStart"/>
      <w:r w:rsidRPr="00613E4A">
        <w:rPr>
          <w:rFonts w:ascii="Times New Roman" w:eastAsia="Times New Roman" w:hAnsi="Times New Roman" w:cs="Times New Roman"/>
          <w:color w:val="191919"/>
          <w:lang w:eastAsia="ru-RU"/>
        </w:rPr>
        <w:t>перенесшим</w:t>
      </w:r>
      <w:proofErr w:type="gramEnd"/>
      <w:r w:rsidRPr="00613E4A">
        <w:rPr>
          <w:rFonts w:ascii="Times New Roman" w:eastAsia="Times New Roman" w:hAnsi="Times New Roman" w:cs="Times New Roman"/>
          <w:color w:val="191919"/>
          <w:lang w:eastAsia="ru-RU"/>
        </w:rPr>
        <w:t xml:space="preserve"> желтушную форму — и биохимический анализ крови. Анализы проводят первые два месяца ежемесячно, а в дальнейшем — в зависимости от результатов обследования.</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color w:val="191919"/>
          <w:lang w:eastAsia="ru-RU"/>
        </w:rPr>
        <w:t>Снятие с учета по истечении срока диспансерного наблюдения проводится при полном клиническом выздоровлении (нормализация лабораторных и клинических показателей).</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color w:val="191919"/>
          <w:lang w:eastAsia="ru-RU"/>
        </w:rPr>
        <w:t>Специфическая профилактика лептоспироза — вакцинация животных и людей. В подобной вакцинации нуждаются в первую очередь население, работающее с животными, а также на мясокомбинатах, в болотистых местностях.</w:t>
      </w:r>
    </w:p>
    <w:p w:rsidR="007125CD" w:rsidRPr="00613E4A" w:rsidRDefault="007125CD" w:rsidP="00613E4A">
      <w:pPr>
        <w:shd w:val="clear" w:color="auto" w:fill="FFFFFF"/>
        <w:spacing w:after="0" w:line="240" w:lineRule="auto"/>
        <w:jc w:val="both"/>
        <w:rPr>
          <w:rFonts w:ascii="Times New Roman" w:eastAsia="Times New Roman" w:hAnsi="Times New Roman" w:cs="Times New Roman"/>
          <w:color w:val="191919"/>
          <w:lang w:eastAsia="ru-RU"/>
        </w:rPr>
      </w:pPr>
      <w:r w:rsidRPr="00613E4A">
        <w:rPr>
          <w:rFonts w:ascii="Times New Roman" w:eastAsia="Times New Roman" w:hAnsi="Times New Roman" w:cs="Times New Roman"/>
          <w:b/>
          <w:bCs/>
          <w:color w:val="191919"/>
          <w:lang w:eastAsia="ru-RU"/>
        </w:rPr>
        <w:t xml:space="preserve">Плановой иммунизации подлежат </w:t>
      </w:r>
      <w:r w:rsidRPr="00613E4A">
        <w:rPr>
          <w:rFonts w:ascii="Times New Roman" w:eastAsia="Times New Roman" w:hAnsi="Times New Roman" w:cs="Times New Roman"/>
          <w:color w:val="191919"/>
          <w:lang w:eastAsia="ru-RU"/>
        </w:rPr>
        <w:t xml:space="preserve">лица, относящиеся к группам профессионального риска заражения (в любое время года), а также лица, направляемые на строительные и сельскохозяйственные работы в места </w:t>
      </w:r>
      <w:proofErr w:type="gramStart"/>
      <w:r w:rsidRPr="00613E4A">
        <w:rPr>
          <w:rFonts w:ascii="Times New Roman" w:eastAsia="Times New Roman" w:hAnsi="Times New Roman" w:cs="Times New Roman"/>
          <w:color w:val="191919"/>
          <w:lang w:eastAsia="ru-RU"/>
        </w:rPr>
        <w:t>активно действующих</w:t>
      </w:r>
      <w:proofErr w:type="gramEnd"/>
      <w:r w:rsidRPr="00613E4A">
        <w:rPr>
          <w:rFonts w:ascii="Times New Roman" w:eastAsia="Times New Roman" w:hAnsi="Times New Roman" w:cs="Times New Roman"/>
          <w:color w:val="191919"/>
          <w:lang w:eastAsia="ru-RU"/>
        </w:rPr>
        <w:t xml:space="preserve"> природных и хозяйственных очагов лептоспирозов (не позднее, чем за месяц до начала работ). В неблагополучных по лептоспирозам населенных пунктах иммунизируются главным образом дети, а в природных очагах — рисоводы, мелиораторы рыболовы-любители, дети с 7лет и другие лица, подвергающиеся риску заражения. В этих случаях прививки проводятся за 2 месяца до эпидемического сезона. Вакцинация против лептоспироза проводятся ежегодно.</w:t>
      </w:r>
    </w:p>
    <w:p w:rsidR="007125CD" w:rsidRPr="00613E4A" w:rsidRDefault="007125CD" w:rsidP="00613E4A">
      <w:pPr>
        <w:spacing w:after="0" w:line="240" w:lineRule="auto"/>
        <w:jc w:val="both"/>
        <w:rPr>
          <w:rFonts w:ascii="Times New Roman" w:eastAsia="Times New Roman" w:hAnsi="Times New Roman" w:cs="Times New Roman"/>
          <w:color w:val="000000"/>
          <w:lang w:eastAsia="ru-RU"/>
        </w:rPr>
      </w:pPr>
      <w:r w:rsidRPr="00613E4A">
        <w:rPr>
          <w:rFonts w:ascii="Times New Roman" w:eastAsia="Times New Roman" w:hAnsi="Times New Roman" w:cs="Times New Roman"/>
          <w:b/>
          <w:bCs/>
          <w:color w:val="000000"/>
          <w:lang w:eastAsia="ru-RU"/>
        </w:rPr>
        <w:t>Как защитить себя от заражения?</w:t>
      </w:r>
    </w:p>
    <w:p w:rsidR="007125CD" w:rsidRPr="00613E4A" w:rsidRDefault="007125CD" w:rsidP="00613E4A">
      <w:pPr>
        <w:spacing w:after="0" w:line="240" w:lineRule="auto"/>
        <w:jc w:val="both"/>
        <w:rPr>
          <w:rFonts w:ascii="Times New Roman" w:eastAsia="Times New Roman" w:hAnsi="Times New Roman" w:cs="Times New Roman"/>
          <w:color w:val="000000"/>
          <w:lang w:eastAsia="ru-RU"/>
        </w:rPr>
      </w:pPr>
      <w:r w:rsidRPr="00613E4A">
        <w:rPr>
          <w:rFonts w:ascii="Times New Roman" w:eastAsia="Times New Roman" w:hAnsi="Times New Roman" w:cs="Times New Roman"/>
          <w:color w:val="000000"/>
          <w:lang w:eastAsia="ru-RU"/>
        </w:rPr>
        <w:t>• не купаться в водоемах; </w:t>
      </w:r>
    </w:p>
    <w:p w:rsidR="007125CD" w:rsidRPr="00613E4A" w:rsidRDefault="007125CD" w:rsidP="00613E4A">
      <w:pPr>
        <w:spacing w:after="0" w:line="240" w:lineRule="auto"/>
        <w:jc w:val="both"/>
        <w:rPr>
          <w:rFonts w:ascii="Times New Roman" w:eastAsia="Times New Roman" w:hAnsi="Times New Roman" w:cs="Times New Roman"/>
          <w:color w:val="000000"/>
          <w:lang w:eastAsia="ru-RU"/>
        </w:rPr>
      </w:pPr>
      <w:r w:rsidRPr="00613E4A">
        <w:rPr>
          <w:rFonts w:ascii="Times New Roman" w:eastAsia="Times New Roman" w:hAnsi="Times New Roman" w:cs="Times New Roman"/>
          <w:color w:val="000000"/>
          <w:lang w:eastAsia="ru-RU"/>
        </w:rPr>
        <w:t>• использовать воду для питья и мытья овощей и фруктов только после кипячения; </w:t>
      </w:r>
    </w:p>
    <w:p w:rsidR="007125CD" w:rsidRPr="00613E4A" w:rsidRDefault="007125CD" w:rsidP="00613E4A">
      <w:pPr>
        <w:spacing w:after="0" w:line="240" w:lineRule="auto"/>
        <w:jc w:val="both"/>
        <w:rPr>
          <w:rFonts w:ascii="Times New Roman" w:eastAsia="Times New Roman" w:hAnsi="Times New Roman" w:cs="Times New Roman"/>
          <w:color w:val="000000"/>
          <w:lang w:eastAsia="ru-RU"/>
        </w:rPr>
      </w:pPr>
      <w:r w:rsidRPr="00613E4A">
        <w:rPr>
          <w:rFonts w:ascii="Times New Roman" w:eastAsia="Times New Roman" w:hAnsi="Times New Roman" w:cs="Times New Roman"/>
          <w:color w:val="000000"/>
          <w:lang w:eastAsia="ru-RU"/>
        </w:rPr>
        <w:t>• хранить продукты во время выезда "на природу" в закрытой посуде; </w:t>
      </w:r>
    </w:p>
    <w:p w:rsidR="007125CD" w:rsidRPr="00613E4A" w:rsidRDefault="007125CD" w:rsidP="00613E4A">
      <w:pPr>
        <w:spacing w:after="0" w:line="240" w:lineRule="auto"/>
        <w:jc w:val="both"/>
        <w:rPr>
          <w:rFonts w:ascii="Times New Roman" w:eastAsia="Times New Roman" w:hAnsi="Times New Roman" w:cs="Times New Roman"/>
          <w:color w:val="000000"/>
          <w:lang w:eastAsia="ru-RU"/>
        </w:rPr>
      </w:pPr>
      <w:r w:rsidRPr="00613E4A">
        <w:rPr>
          <w:rFonts w:ascii="Times New Roman" w:eastAsia="Times New Roman" w:hAnsi="Times New Roman" w:cs="Times New Roman"/>
          <w:color w:val="000000"/>
          <w:lang w:eastAsia="ru-RU"/>
        </w:rPr>
        <w:t>• надевать водонепроницаемую обувь во время рыбной ловли и работы.</w:t>
      </w:r>
    </w:p>
    <w:p w:rsidR="007D7192" w:rsidRPr="00613E4A" w:rsidRDefault="007D7192" w:rsidP="00613E4A">
      <w:pPr>
        <w:shd w:val="clear" w:color="auto" w:fill="FFFFFF"/>
        <w:autoSpaceDE w:val="0"/>
        <w:autoSpaceDN w:val="0"/>
        <w:adjustRightInd w:val="0"/>
        <w:spacing w:after="0" w:line="240" w:lineRule="auto"/>
        <w:jc w:val="both"/>
        <w:rPr>
          <w:rFonts w:ascii="Times New Roman" w:hAnsi="Times New Roman" w:cs="Times New Roman"/>
        </w:rPr>
      </w:pPr>
    </w:p>
    <w:p w:rsidR="003D3DF7" w:rsidRPr="00613E4A" w:rsidRDefault="003D3DF7" w:rsidP="00613E4A">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22344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2B6B84"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27.06.2017г, по графику в 16-00ч., фактически – в 16-00 ч.</w:t>
                  </w:r>
                </w:p>
                <w:p w:rsidR="007125CD" w:rsidRDefault="007125CD" w:rsidP="007125CD">
                  <w:pPr>
                    <w:widowControl w:val="0"/>
                    <w:suppressAutoHyphens/>
                    <w:spacing w:after="0" w:line="240" w:lineRule="auto"/>
                    <w:outlineLvl w:val="2"/>
                    <w:rPr>
                      <w:rFonts w:ascii="Times New Roman" w:hAnsi="Times New Roman" w:cs="Times New Roman"/>
                      <w:sz w:val="20"/>
                      <w:szCs w:val="20"/>
                    </w:rPr>
                  </w:pPr>
                </w:p>
                <w:p w:rsidR="002B6B84"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7125CD" w:rsidRDefault="007125CD" w:rsidP="007125CD">
                  <w:pPr>
                    <w:widowControl w:val="0"/>
                    <w:suppressAutoHyphens/>
                    <w:spacing w:after="0" w:line="240" w:lineRule="auto"/>
                    <w:outlineLvl w:val="2"/>
                    <w:rPr>
                      <w:rFonts w:ascii="Times New Roman" w:hAnsi="Times New Roman" w:cs="Times New Roman"/>
                      <w:sz w:val="20"/>
                      <w:szCs w:val="20"/>
                    </w:rPr>
                  </w:pPr>
                </w:p>
                <w:p w:rsidR="002B6B84" w:rsidRPr="005E5FF0" w:rsidRDefault="002B6B84" w:rsidP="007125CD">
                  <w:pPr>
                    <w:widowControl w:val="0"/>
                    <w:tabs>
                      <w:tab w:val="num" w:pos="1440"/>
                    </w:tabs>
                    <w:suppressAutoHyphens/>
                    <w:spacing w:after="0" w:line="240" w:lineRule="auto"/>
                    <w:outlineLvl w:val="2"/>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1" w:history="1">
                    <w:r w:rsidRPr="002359CF">
                      <w:rPr>
                        <w:rStyle w:val="affff7"/>
                        <w:rFonts w:ascii="Times New Roman" w:hAnsi="Times New Roman" w:cs="Times New Roman"/>
                        <w:sz w:val="20"/>
                        <w:szCs w:val="20"/>
                        <w:lang w:val="en-US"/>
                      </w:rPr>
                      <w:t>gp</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bezenchukso</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yandex</w:t>
                    </w:r>
                    <w:r w:rsidRPr="002359CF">
                      <w:rPr>
                        <w:rStyle w:val="affff7"/>
                        <w:rFonts w:ascii="Times New Roman" w:hAnsi="Times New Roman" w:cs="Times New Roman"/>
                        <w:sz w:val="20"/>
                        <w:szCs w:val="20"/>
                      </w:rPr>
                      <w:t>.</w:t>
                    </w:r>
                    <w:r w:rsidRPr="002359CF">
                      <w:rPr>
                        <w:rStyle w:val="affff7"/>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2B6B84" w:rsidRDefault="002B6B84" w:rsidP="007125CD">
                  <w:pPr>
                    <w:widowControl w:val="0"/>
                    <w:tabs>
                      <w:tab w:val="num" w:pos="1440"/>
                    </w:tabs>
                    <w:suppressAutoHyphens/>
                    <w:spacing w:after="0" w:line="240" w:lineRule="auto"/>
                    <w:outlineLvl w:val="2"/>
                  </w:pPr>
                </w:p>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2344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2344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22"/>
      <w:footerReference w:type="default" r:id="rId23"/>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3FC" w:rsidRDefault="003A13FC" w:rsidP="006734D6">
      <w:pPr>
        <w:spacing w:after="0" w:line="240" w:lineRule="auto"/>
      </w:pPr>
      <w:r>
        <w:separator/>
      </w:r>
    </w:p>
  </w:endnote>
  <w:endnote w:type="continuationSeparator" w:id="0">
    <w:p w:rsidR="003A13FC" w:rsidRDefault="003A13FC"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2B6B84" w:rsidRDefault="002B6B84" w:rsidP="00A247EF">
        <w:pPr>
          <w:pStyle w:val="af0"/>
        </w:pPr>
        <w:r w:rsidRPr="00856993">
          <w:rPr>
            <w:i/>
          </w:rPr>
          <w:t xml:space="preserve">стр. </w:t>
        </w:r>
        <w:sdt>
          <w:sdtPr>
            <w:rPr>
              <w:i/>
            </w:rPr>
            <w:id w:val="156570"/>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6E729E">
              <w:rPr>
                <w:i/>
                <w:noProof/>
              </w:rPr>
              <w:t>136</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11</w:t>
        </w:r>
        <w:r w:rsidRPr="00385569">
          <w:rPr>
            <w:i/>
            <w:color w:val="262626" w:themeColor="text1" w:themeTint="D9"/>
          </w:rPr>
          <w:t>(</w:t>
        </w:r>
        <w:r>
          <w:rPr>
            <w:i/>
            <w:color w:val="262626" w:themeColor="text1" w:themeTint="D9"/>
          </w:rPr>
          <w:t>108</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p>
      <w:p w:rsidR="002B6B84" w:rsidRDefault="002B6B84">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2B6B84" w:rsidRDefault="002B6B84"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11</w:t>
        </w:r>
        <w:r w:rsidRPr="00385569">
          <w:rPr>
            <w:i/>
            <w:color w:val="262626" w:themeColor="text1" w:themeTint="D9"/>
          </w:rPr>
          <w:t>(</w:t>
        </w:r>
        <w:r>
          <w:rPr>
            <w:i/>
            <w:color w:val="262626" w:themeColor="text1" w:themeTint="D9"/>
          </w:rPr>
          <w:t>108</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6E729E">
              <w:rPr>
                <w:i/>
                <w:noProof/>
              </w:rPr>
              <w:t>135</w:t>
            </w:r>
            <w:r w:rsidRPr="00856993">
              <w:rPr>
                <w:i/>
              </w:rPr>
              <w:fldChar w:fldCharType="end"/>
            </w:r>
          </w:sdtContent>
        </w:sdt>
      </w:p>
      <w:p w:rsidR="002B6B84" w:rsidRDefault="002B6B84"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3FC" w:rsidRDefault="003A13FC" w:rsidP="006734D6">
      <w:pPr>
        <w:spacing w:after="0" w:line="240" w:lineRule="auto"/>
      </w:pPr>
      <w:r>
        <w:separator/>
      </w:r>
    </w:p>
  </w:footnote>
  <w:footnote w:type="continuationSeparator" w:id="0">
    <w:p w:rsidR="003A13FC" w:rsidRDefault="003A13FC" w:rsidP="006734D6">
      <w:pPr>
        <w:spacing w:after="0" w:line="240" w:lineRule="auto"/>
      </w:pPr>
      <w:r>
        <w:continuationSeparator/>
      </w:r>
    </w:p>
  </w:footnote>
  <w:footnote w:id="1">
    <w:p w:rsidR="002B6B84" w:rsidRPr="00E010B6" w:rsidRDefault="002B6B84" w:rsidP="00493A27">
      <w:pPr>
        <w:suppressAutoHyphens/>
        <w:spacing w:after="0" w:line="240" w:lineRule="auto"/>
        <w:outlineLvl w:val="2"/>
        <w:rPr>
          <w:sz w:val="20"/>
          <w:szCs w:val="20"/>
        </w:rPr>
      </w:pPr>
      <w:r w:rsidRPr="00E010B6">
        <w:rPr>
          <w:rStyle w:val="affff8"/>
          <w:rFonts w:ascii="Times New Roman" w:hAnsi="Times New Roman"/>
          <w:sz w:val="20"/>
          <w:szCs w:val="20"/>
        </w:rPr>
        <w:footnoteRef/>
      </w:r>
      <w:r w:rsidRPr="00E010B6">
        <w:rPr>
          <w:sz w:val="20"/>
          <w:szCs w:val="20"/>
        </w:rPr>
        <w:br w:type="page"/>
      </w:r>
      <w:r w:rsidRPr="00E010B6">
        <w:rPr>
          <w:rFonts w:ascii="Times New Roman" w:hAnsi="Times New Roman"/>
          <w:sz w:val="20"/>
          <w:szCs w:val="20"/>
        </w:rPr>
        <w:tab/>
        <w:t>ОГРН и ИНН не указываются в отношении иностранных юридических лиц.</w:t>
      </w:r>
    </w:p>
  </w:footnote>
  <w:footnote w:id="2">
    <w:p w:rsidR="002B6B84" w:rsidRPr="00E010B6" w:rsidRDefault="002B6B84" w:rsidP="00DE2C66">
      <w:pPr>
        <w:suppressAutoHyphens/>
        <w:spacing w:after="0" w:line="240" w:lineRule="auto"/>
        <w:outlineLvl w:val="2"/>
        <w:rPr>
          <w:sz w:val="20"/>
          <w:szCs w:val="20"/>
        </w:rPr>
      </w:pPr>
      <w:r w:rsidRPr="00E010B6">
        <w:rPr>
          <w:rStyle w:val="affff8"/>
          <w:sz w:val="20"/>
          <w:szCs w:val="20"/>
        </w:rPr>
        <w:footnoteRef/>
      </w:r>
      <w:r w:rsidRPr="00E010B6">
        <w:rPr>
          <w:sz w:val="20"/>
          <w:szCs w:val="20"/>
        </w:rPr>
        <w:br w:type="page"/>
      </w:r>
      <w:r w:rsidRPr="00E010B6">
        <w:rPr>
          <w:rFonts w:ascii="Times New Roman" w:hAnsi="Times New Roman"/>
          <w:sz w:val="20"/>
          <w:szCs w:val="20"/>
        </w:rPr>
        <w:tab/>
        <w:t xml:space="preserve">Указывается номер соответствующего подпункта пункта 1.2 Административного регламента, определяющего случаи предоставления муниципальной услуги. </w:t>
      </w:r>
    </w:p>
  </w:footnote>
  <w:footnote w:id="3">
    <w:p w:rsidR="002B6B84" w:rsidRPr="00EA4FA4" w:rsidRDefault="002B6B84" w:rsidP="00DE2C66">
      <w:pPr>
        <w:suppressAutoHyphens/>
        <w:spacing w:after="0" w:line="240" w:lineRule="auto"/>
        <w:outlineLvl w:val="2"/>
        <w:rPr>
          <w:rFonts w:ascii="Times New Roman" w:hAnsi="Times New Roman" w:cs="Times New Roman"/>
          <w:sz w:val="20"/>
          <w:szCs w:val="20"/>
        </w:rPr>
      </w:pPr>
      <w:r w:rsidRPr="00EA4FA4">
        <w:rPr>
          <w:rStyle w:val="affff8"/>
          <w:rFonts w:ascii="Times New Roman" w:hAnsi="Times New Roman" w:cs="Times New Roman"/>
          <w:sz w:val="20"/>
          <w:szCs w:val="20"/>
        </w:rPr>
        <w:footnoteRef/>
      </w:r>
      <w:r w:rsidRPr="00EA4FA4">
        <w:rPr>
          <w:rFonts w:ascii="Times New Roman" w:hAnsi="Times New Roman" w:cs="Times New Roman"/>
          <w:sz w:val="20"/>
          <w:szCs w:val="20"/>
        </w:rPr>
        <w:br w:type="page"/>
      </w:r>
      <w:r w:rsidRPr="00EA4FA4">
        <w:rPr>
          <w:rFonts w:ascii="Times New Roman" w:hAnsi="Times New Roman" w:cs="Times New Roman"/>
          <w:sz w:val="20"/>
          <w:szCs w:val="20"/>
        </w:rPr>
        <w:tab/>
        <w:t>Соответствующие реквизиты указываются, если перераспределение земельных участков планируется осуществить в соответствии с проектом межевания территории.</w:t>
      </w:r>
    </w:p>
  </w:footnote>
  <w:footnote w:id="4">
    <w:p w:rsidR="002B6B84" w:rsidRDefault="002B6B84" w:rsidP="00DE2C66">
      <w:pPr>
        <w:suppressAutoHyphens/>
        <w:spacing w:after="0" w:line="240" w:lineRule="auto"/>
        <w:outlineLvl w:val="2"/>
      </w:pPr>
      <w:r w:rsidRPr="00EA4FA4">
        <w:rPr>
          <w:rStyle w:val="affff8"/>
          <w:rFonts w:ascii="Times New Roman" w:hAnsi="Times New Roman" w:cs="Times New Roman"/>
          <w:sz w:val="20"/>
          <w:szCs w:val="20"/>
        </w:rPr>
        <w:footnoteRef/>
      </w:r>
      <w:r w:rsidRPr="00EA4FA4">
        <w:rPr>
          <w:rFonts w:ascii="Times New Roman" w:hAnsi="Times New Roman" w:cs="Times New Roman"/>
          <w:sz w:val="20"/>
          <w:szCs w:val="20"/>
        </w:rPr>
        <w:br w:type="page"/>
      </w:r>
      <w:r w:rsidRPr="00EA4FA4">
        <w:rPr>
          <w:rFonts w:ascii="Times New Roman" w:hAnsi="Times New Roman" w:cs="Times New Roman"/>
          <w:sz w:val="20"/>
          <w:szCs w:val="20"/>
        </w:rPr>
        <w:tab/>
        <w:t>Указывается</w:t>
      </w:r>
      <w:r w:rsidRPr="00E010B6">
        <w:rPr>
          <w:rFonts w:ascii="Times New Roman" w:hAnsi="Times New Roman"/>
          <w:sz w:val="20"/>
          <w:szCs w:val="20"/>
        </w:rPr>
        <w:t xml:space="preserve"> в случае, если заявителем является физическое лицо.</w:t>
      </w:r>
    </w:p>
  </w:footnote>
  <w:footnote w:id="5">
    <w:p w:rsidR="002B6B84" w:rsidRPr="009F4E97" w:rsidRDefault="002B6B84" w:rsidP="009F4E97">
      <w:pPr>
        <w:suppressAutoHyphens/>
        <w:spacing w:after="0" w:line="240" w:lineRule="auto"/>
        <w:outlineLvl w:val="2"/>
        <w:rPr>
          <w:rFonts w:ascii="Times New Roman" w:hAnsi="Times New Roman" w:cs="Times New Roman"/>
          <w:sz w:val="20"/>
          <w:szCs w:val="20"/>
        </w:rPr>
      </w:pPr>
      <w:r w:rsidRPr="009F4E97">
        <w:rPr>
          <w:rStyle w:val="affff8"/>
          <w:rFonts w:ascii="Times New Roman" w:hAnsi="Times New Roman" w:cs="Times New Roman"/>
          <w:sz w:val="20"/>
          <w:szCs w:val="20"/>
        </w:rPr>
        <w:footnoteRef/>
      </w:r>
      <w:r w:rsidRPr="009F4E97">
        <w:rPr>
          <w:rFonts w:ascii="Times New Roman" w:hAnsi="Times New Roman" w:cs="Times New Roman"/>
          <w:sz w:val="20"/>
          <w:szCs w:val="20"/>
        </w:rPr>
        <w:br w:type="page"/>
      </w:r>
      <w:r w:rsidRPr="009F4E97">
        <w:rPr>
          <w:rFonts w:ascii="Times New Roman" w:hAnsi="Times New Roman" w:cs="Times New Roman"/>
          <w:sz w:val="20"/>
          <w:szCs w:val="20"/>
        </w:rPr>
        <w:tab/>
        <w:t>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6">
    <w:p w:rsidR="002B6B84" w:rsidRPr="0040358A" w:rsidRDefault="002B6B84" w:rsidP="009F4E97">
      <w:pPr>
        <w:suppressAutoHyphens/>
        <w:spacing w:after="0" w:line="240" w:lineRule="auto"/>
        <w:outlineLvl w:val="2"/>
        <w:rPr>
          <w:sz w:val="20"/>
          <w:szCs w:val="20"/>
        </w:rPr>
      </w:pPr>
      <w:r w:rsidRPr="009F4E97">
        <w:rPr>
          <w:rStyle w:val="affff8"/>
          <w:rFonts w:ascii="Times New Roman" w:hAnsi="Times New Roman" w:cs="Times New Roman"/>
          <w:sz w:val="20"/>
          <w:szCs w:val="20"/>
        </w:rPr>
        <w:footnoteRef/>
      </w:r>
      <w:r w:rsidRPr="0040358A">
        <w:rPr>
          <w:sz w:val="20"/>
          <w:szCs w:val="20"/>
        </w:rPr>
        <w:br w:type="page"/>
      </w:r>
      <w:r w:rsidRPr="0040358A">
        <w:rPr>
          <w:rFonts w:ascii="Times New Roman" w:hAnsi="Times New Roman"/>
          <w:sz w:val="20"/>
          <w:szCs w:val="20"/>
        </w:rPr>
        <w:tab/>
        <w:t>Перечисляются заявление и документы, представленные заявителем.</w:t>
      </w:r>
    </w:p>
  </w:footnote>
  <w:footnote w:id="7">
    <w:p w:rsidR="002B6B84" w:rsidRPr="009B2895" w:rsidRDefault="002B6B84" w:rsidP="00150412">
      <w:pPr>
        <w:suppressAutoHyphens/>
        <w:spacing w:after="0" w:line="240" w:lineRule="auto"/>
        <w:outlineLvl w:val="2"/>
        <w:rPr>
          <w:rFonts w:ascii="Times New Roman" w:hAnsi="Times New Roman" w:cs="Times New Roman"/>
          <w:sz w:val="20"/>
          <w:szCs w:val="20"/>
        </w:rPr>
      </w:pPr>
      <w:r w:rsidRPr="009B2895">
        <w:rPr>
          <w:rStyle w:val="affff8"/>
          <w:rFonts w:ascii="Times New Roman" w:hAnsi="Times New Roman" w:cs="Times New Roman"/>
          <w:sz w:val="20"/>
          <w:szCs w:val="20"/>
        </w:rPr>
        <w:footnoteRef/>
      </w:r>
      <w:r w:rsidRPr="009B2895">
        <w:rPr>
          <w:rFonts w:ascii="Times New Roman" w:hAnsi="Times New Roman" w:cs="Times New Roman"/>
          <w:sz w:val="20"/>
          <w:szCs w:val="20"/>
        </w:rPr>
        <w:br w:type="page"/>
      </w:r>
      <w:r w:rsidRPr="009B2895">
        <w:rPr>
          <w:rFonts w:ascii="Times New Roman" w:hAnsi="Times New Roman" w:cs="Times New Roman"/>
          <w:sz w:val="20"/>
          <w:szCs w:val="20"/>
        </w:rPr>
        <w:tab/>
        <w:t>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8">
    <w:p w:rsidR="002B6B84" w:rsidRPr="002734B5" w:rsidRDefault="002B6B84" w:rsidP="0052332D">
      <w:pPr>
        <w:suppressAutoHyphens/>
        <w:spacing w:after="0" w:line="240" w:lineRule="auto"/>
        <w:outlineLvl w:val="2"/>
        <w:rPr>
          <w:rFonts w:ascii="Times New Roman" w:hAnsi="Times New Roman" w:cs="Times New Roman"/>
          <w:sz w:val="20"/>
          <w:szCs w:val="20"/>
        </w:rPr>
      </w:pPr>
      <w:r w:rsidRPr="002734B5">
        <w:rPr>
          <w:rStyle w:val="affff8"/>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9">
    <w:p w:rsidR="002B6B84" w:rsidRPr="002734B5" w:rsidRDefault="002B6B84" w:rsidP="0052332D">
      <w:pPr>
        <w:suppressAutoHyphens/>
        <w:spacing w:after="0" w:line="240" w:lineRule="auto"/>
        <w:outlineLvl w:val="2"/>
        <w:rPr>
          <w:rFonts w:ascii="Times New Roman" w:hAnsi="Times New Roman" w:cs="Times New Roman"/>
          <w:sz w:val="20"/>
          <w:szCs w:val="20"/>
        </w:rPr>
      </w:pPr>
      <w:r w:rsidRPr="002734B5">
        <w:rPr>
          <w:rStyle w:val="affff8"/>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 xml:space="preserve">Упоминание уведомления </w:t>
      </w:r>
      <w:proofErr w:type="gramStart"/>
      <w:r w:rsidRPr="002734B5">
        <w:rPr>
          <w:rFonts w:ascii="Times New Roman" w:hAnsi="Times New Roman" w:cs="Times New Roman"/>
          <w:sz w:val="20"/>
          <w:szCs w:val="20"/>
        </w:rPr>
        <w:t>о согласии на заключение соглашения о перераспределении земельных участков в соответствии с проектом</w:t>
      </w:r>
      <w:proofErr w:type="gramEnd"/>
      <w:r w:rsidRPr="002734B5">
        <w:rPr>
          <w:rFonts w:ascii="Times New Roman" w:hAnsi="Times New Roman" w:cs="Times New Roman"/>
          <w:sz w:val="20"/>
          <w:szCs w:val="20"/>
        </w:rPr>
        <w:t xml:space="preserve">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2734B5">
        <w:rPr>
          <w:rFonts w:ascii="Times New Roman" w:hAnsi="Times New Roman" w:cs="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2734B5">
        <w:rPr>
          <w:rFonts w:ascii="Times New Roman" w:hAnsi="Times New Roman" w:cs="Times New Roman"/>
          <w:sz w:val="20"/>
          <w:szCs w:val="20"/>
        </w:rPr>
        <w:t>.</w:t>
      </w:r>
    </w:p>
  </w:footnote>
  <w:footnote w:id="10">
    <w:p w:rsidR="002B6B84" w:rsidRPr="002734B5" w:rsidRDefault="002B6B84" w:rsidP="0052332D">
      <w:pPr>
        <w:suppressAutoHyphens/>
        <w:spacing w:after="0" w:line="240" w:lineRule="auto"/>
        <w:outlineLvl w:val="2"/>
        <w:rPr>
          <w:rFonts w:ascii="Times New Roman" w:hAnsi="Times New Roman" w:cs="Times New Roman"/>
          <w:sz w:val="20"/>
          <w:szCs w:val="20"/>
        </w:rPr>
      </w:pPr>
      <w:r w:rsidRPr="002734B5">
        <w:rPr>
          <w:rStyle w:val="affff8"/>
          <w:rFonts w:ascii="Times New Roman" w:hAnsi="Times New Roman" w:cs="Times New Roman"/>
          <w:sz w:val="20"/>
          <w:szCs w:val="20"/>
        </w:rPr>
        <w:footnoteRef/>
      </w:r>
      <w:r w:rsidRPr="002734B5">
        <w:rPr>
          <w:rFonts w:ascii="Times New Roman" w:hAnsi="Times New Roman" w:cs="Times New Roman"/>
          <w:sz w:val="20"/>
          <w:szCs w:val="20"/>
        </w:rPr>
        <w:br w:type="page"/>
      </w:r>
      <w:r w:rsidRPr="002734B5">
        <w:rPr>
          <w:rFonts w:ascii="Times New Roman" w:hAnsi="Times New Roman" w:cs="Times New Roman"/>
          <w:sz w:val="20"/>
          <w:szCs w:val="20"/>
        </w:rPr>
        <w:tab/>
        <w:t>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w:t>
      </w:r>
      <w:proofErr w:type="gramStart"/>
      <w:r w:rsidRPr="002734B5">
        <w:rPr>
          <w:rFonts w:ascii="Times New Roman" w:hAnsi="Times New Roman" w:cs="Times New Roman"/>
          <w:sz w:val="20"/>
          <w:szCs w:val="20"/>
        </w:rPr>
        <w:t>я(</w:t>
      </w:r>
      <w:proofErr w:type="gramEnd"/>
      <w:r w:rsidRPr="002734B5">
        <w:rPr>
          <w:rFonts w:ascii="Times New Roman" w:hAnsi="Times New Roman" w:cs="Times New Roman"/>
          <w:sz w:val="20"/>
          <w:szCs w:val="20"/>
        </w:rPr>
        <w:t xml:space="preserve">ий), сооружения(ий), объекта(ов) незавершённого строительства и указано на их принадлежность тем или иным лицам). </w:t>
      </w:r>
    </w:p>
    <w:p w:rsidR="002B6B84" w:rsidRPr="002734B5" w:rsidRDefault="002B6B84" w:rsidP="004344BB">
      <w:pPr>
        <w:pStyle w:val="1fb"/>
        <w:jc w:val="both"/>
        <w:rPr>
          <w:rFonts w:ascii="Times New Roman" w:hAnsi="Times New Roman"/>
        </w:rPr>
      </w:pPr>
      <w:r w:rsidRPr="002734B5">
        <w:rPr>
          <w:rFonts w:ascii="Times New Roman" w:hAnsi="Times New Roman"/>
        </w:rPr>
        <w:tab/>
        <w:t xml:space="preserve">Необходимость перечисления всех обременений и (или) ограничений использования обусловлена следующим. </w:t>
      </w:r>
    </w:p>
    <w:p w:rsidR="002B6B84" w:rsidRPr="002734B5" w:rsidRDefault="002B6B84" w:rsidP="004344BB">
      <w:pPr>
        <w:pStyle w:val="1fb"/>
        <w:jc w:val="both"/>
        <w:rPr>
          <w:rFonts w:ascii="Times New Roman" w:hAnsi="Times New Roman"/>
        </w:rPr>
      </w:pPr>
      <w:r w:rsidRPr="002734B5">
        <w:rPr>
          <w:rFonts w:ascii="Times New Roman" w:hAnsi="Times New Roman"/>
        </w:rPr>
        <w:tab/>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2B6B84" w:rsidRDefault="002B6B84" w:rsidP="004344BB">
      <w:pPr>
        <w:pStyle w:val="1fb"/>
        <w:jc w:val="both"/>
        <w:rPr>
          <w:rFonts w:ascii="Times New Roman" w:hAnsi="Times New Roman"/>
        </w:rPr>
      </w:pPr>
      <w:r w:rsidRPr="002734B5">
        <w:rPr>
          <w:rFonts w:ascii="Times New Roman" w:hAnsi="Times New Roman"/>
        </w:rPr>
        <w:tab/>
      </w:r>
      <w:proofErr w:type="gramStart"/>
      <w:r w:rsidRPr="002734B5">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w:t>
      </w:r>
      <w:r>
        <w:rPr>
          <w:rFonts w:ascii="Times New Roman" w:hAnsi="Times New Roman"/>
        </w:rPr>
        <w:t xml:space="preserve">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w:t>
      </w:r>
      <w:proofErr w:type="gramEnd"/>
      <w:r>
        <w:rPr>
          <w:rFonts w:ascii="Times New Roman" w:hAnsi="Times New Roman"/>
        </w:rPr>
        <w:t xml:space="preserve">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2B6B84" w:rsidRDefault="002B6B84" w:rsidP="004344BB">
      <w:pPr>
        <w:pStyle w:val="1fb"/>
        <w:jc w:val="both"/>
        <w:rPr>
          <w:rFonts w:ascii="Times New Roman" w:hAnsi="Times New Roman"/>
        </w:rPr>
      </w:pPr>
      <w:r>
        <w:rPr>
          <w:rFonts w:ascii="Times New Roman" w:hAnsi="Times New Roman"/>
        </w:rPr>
        <w:tab/>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11">
    <w:p w:rsidR="002B6B84" w:rsidRPr="00BA5597" w:rsidRDefault="002B6B84" w:rsidP="002B11FB">
      <w:pPr>
        <w:suppressAutoHyphens/>
        <w:spacing w:after="0" w:line="240" w:lineRule="auto"/>
        <w:outlineLvl w:val="2"/>
        <w:rPr>
          <w:rFonts w:ascii="Times New Roman" w:hAnsi="Times New Roman" w:cs="Times New Roman"/>
          <w:sz w:val="20"/>
          <w:szCs w:val="20"/>
        </w:rPr>
      </w:pPr>
      <w:r w:rsidRPr="00BA5597">
        <w:rPr>
          <w:rStyle w:val="affff8"/>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2B6B84" w:rsidRPr="00BA5597" w:rsidRDefault="002B6B84" w:rsidP="004344BB">
      <w:pPr>
        <w:pStyle w:val="1fb"/>
        <w:jc w:val="both"/>
        <w:rPr>
          <w:rFonts w:ascii="Times New Roman" w:hAnsi="Times New Roman"/>
        </w:rPr>
      </w:pPr>
      <w:r w:rsidRPr="00BA5597">
        <w:rPr>
          <w:rFonts w:ascii="Times New Roman" w:hAnsi="Times New Roman"/>
        </w:rPr>
        <w:tab/>
        <w:t>«В результате перераспределения исходных земельных участков увеличения площади земельных участков, находящихся в частной собственности, не происходит</w:t>
      </w:r>
      <w:proofErr w:type="gramStart"/>
      <w:r w:rsidRPr="00BA5597">
        <w:rPr>
          <w:rFonts w:ascii="Times New Roman" w:hAnsi="Times New Roman"/>
        </w:rPr>
        <w:t xml:space="preserve">.». </w:t>
      </w:r>
      <w:proofErr w:type="gramEnd"/>
      <w:r w:rsidRPr="00BA5597">
        <w:rPr>
          <w:rFonts w:ascii="Times New Roman" w:hAnsi="Times New Roman"/>
        </w:rPr>
        <w:t xml:space="preserve">Соответственно, пункты 5 – 7 должны быть исключены. </w:t>
      </w:r>
    </w:p>
    <w:p w:rsidR="002B6B84" w:rsidRPr="00BA5597" w:rsidRDefault="002B6B84" w:rsidP="004344BB">
      <w:pPr>
        <w:pStyle w:val="1fb"/>
        <w:jc w:val="both"/>
        <w:rPr>
          <w:rFonts w:ascii="Times New Roman" w:hAnsi="Times New Roman"/>
        </w:rPr>
      </w:pPr>
      <w:r w:rsidRPr="00BA5597">
        <w:rPr>
          <w:rFonts w:ascii="Times New Roman" w:hAnsi="Times New Roman"/>
        </w:rPr>
        <w:tab/>
        <w:t>В данном случае, соответственно, не требуется включать в текст соглашения следующие пункты, посвященные внесению платы.</w:t>
      </w:r>
    </w:p>
  </w:footnote>
  <w:footnote w:id="12">
    <w:p w:rsidR="002B6B84" w:rsidRPr="00BA5597" w:rsidRDefault="002B6B84" w:rsidP="002B11FB">
      <w:pPr>
        <w:suppressAutoHyphens/>
        <w:spacing w:after="0" w:line="240" w:lineRule="auto"/>
        <w:outlineLvl w:val="2"/>
        <w:rPr>
          <w:rFonts w:ascii="Times New Roman" w:hAnsi="Times New Roman" w:cs="Times New Roman"/>
          <w:sz w:val="20"/>
          <w:szCs w:val="20"/>
        </w:rPr>
      </w:pPr>
      <w:r w:rsidRPr="00BA5597">
        <w:rPr>
          <w:rStyle w:val="affff8"/>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13">
    <w:p w:rsidR="002B6B84" w:rsidRPr="00BA5597" w:rsidRDefault="002B6B84" w:rsidP="002B11FB">
      <w:pPr>
        <w:suppressAutoHyphens/>
        <w:spacing w:after="0" w:line="240" w:lineRule="auto"/>
        <w:outlineLvl w:val="2"/>
        <w:rPr>
          <w:rFonts w:ascii="Times New Roman" w:hAnsi="Times New Roman" w:cs="Times New Roman"/>
          <w:sz w:val="20"/>
          <w:szCs w:val="20"/>
        </w:rPr>
      </w:pPr>
      <w:r w:rsidRPr="00BA5597">
        <w:rPr>
          <w:rStyle w:val="affff8"/>
          <w:rFonts w:ascii="Times New Roman" w:hAnsi="Times New Roman" w:cs="Times New Roman"/>
          <w:sz w:val="20"/>
          <w:szCs w:val="20"/>
        </w:rPr>
        <w:footnoteRef/>
      </w:r>
      <w:r w:rsidRPr="00BA5597">
        <w:rPr>
          <w:rFonts w:ascii="Times New Roman" w:hAnsi="Times New Roman" w:cs="Times New Roman"/>
          <w:sz w:val="20"/>
          <w:szCs w:val="20"/>
        </w:rPr>
        <w:br w:type="page"/>
      </w:r>
      <w:r w:rsidRPr="00BA5597">
        <w:rPr>
          <w:rFonts w:ascii="Times New Roman" w:hAnsi="Times New Roman" w:cs="Times New Roman"/>
          <w:sz w:val="20"/>
          <w:szCs w:val="20"/>
        </w:rPr>
        <w:tab/>
        <w:t>Соглашение может быть составлено в большем количестве экземпляров.</w:t>
      </w:r>
    </w:p>
  </w:footnote>
  <w:footnote w:id="14">
    <w:p w:rsidR="002B6B84" w:rsidRPr="00034338" w:rsidRDefault="002B6B84" w:rsidP="002A6205">
      <w:pPr>
        <w:suppressAutoHyphens/>
        <w:spacing w:after="0" w:line="240" w:lineRule="auto"/>
        <w:outlineLvl w:val="2"/>
        <w:rPr>
          <w:rFonts w:ascii="Times New Roman" w:hAnsi="Times New Roman" w:cs="Times New Roman"/>
          <w:sz w:val="20"/>
          <w:szCs w:val="20"/>
        </w:rPr>
      </w:pPr>
      <w:r w:rsidRPr="00034338">
        <w:rPr>
          <w:rStyle w:val="affff8"/>
          <w:rFonts w:ascii="Times New Roman" w:hAnsi="Times New Roman" w:cs="Times New Roman"/>
          <w:sz w:val="20"/>
          <w:szCs w:val="20"/>
        </w:rPr>
        <w:footnoteRef/>
      </w:r>
      <w:r w:rsidRPr="00034338">
        <w:rPr>
          <w:rFonts w:ascii="Times New Roman" w:hAnsi="Times New Roman" w:cs="Times New Roman"/>
          <w:sz w:val="20"/>
          <w:szCs w:val="20"/>
        </w:rPr>
        <w:br w:type="page"/>
      </w:r>
      <w:r w:rsidRPr="00034338">
        <w:rPr>
          <w:rFonts w:ascii="Times New Roman" w:hAnsi="Times New Roman" w:cs="Times New Roman"/>
          <w:sz w:val="20"/>
          <w:szCs w:val="20"/>
        </w:rPr>
        <w:tab/>
        <w:t>В отношении физических лиц указывается место жительства.</w:t>
      </w:r>
    </w:p>
  </w:footnote>
  <w:footnote w:id="15">
    <w:p w:rsidR="002B6B84" w:rsidRDefault="002B6B84" w:rsidP="002A6205">
      <w:pPr>
        <w:suppressAutoHyphens/>
        <w:spacing w:after="0" w:line="240" w:lineRule="auto"/>
        <w:outlineLvl w:val="2"/>
      </w:pPr>
      <w:r w:rsidRPr="00034338">
        <w:rPr>
          <w:rStyle w:val="affff8"/>
          <w:rFonts w:ascii="Times New Roman" w:hAnsi="Times New Roman" w:cs="Times New Roman"/>
          <w:sz w:val="20"/>
          <w:szCs w:val="20"/>
        </w:rPr>
        <w:footnoteRef/>
      </w:r>
      <w:r w:rsidRPr="00034338">
        <w:rPr>
          <w:rFonts w:ascii="Times New Roman" w:hAnsi="Times New Roman" w:cs="Times New Roman"/>
          <w:sz w:val="20"/>
          <w:szCs w:val="20"/>
        </w:rPr>
        <w:br w:type="page"/>
      </w:r>
      <w:r w:rsidRPr="00034338">
        <w:rPr>
          <w:rFonts w:ascii="Times New Roman" w:hAnsi="Times New Roman" w:cs="Times New Roman"/>
          <w:sz w:val="20"/>
          <w:szCs w:val="20"/>
        </w:rPr>
        <w:tab/>
        <w:t xml:space="preserve">В отношении физического лица ОГРН не указывается; ИНН может быть </w:t>
      </w:r>
      <w:proofErr w:type="gramStart"/>
      <w:r w:rsidRPr="00034338">
        <w:rPr>
          <w:rFonts w:ascii="Times New Roman" w:hAnsi="Times New Roman" w:cs="Times New Roman"/>
          <w:sz w:val="20"/>
          <w:szCs w:val="20"/>
        </w:rPr>
        <w:t>указан</w:t>
      </w:r>
      <w:proofErr w:type="gramEnd"/>
      <w:r w:rsidRPr="00034338">
        <w:rPr>
          <w:rFonts w:ascii="Times New Roman" w:hAnsi="Times New Roman" w:cs="Times New Roman"/>
          <w:sz w:val="20"/>
          <w:szCs w:val="20"/>
        </w:rPr>
        <w:t xml:space="preserve"> и в отношении физического лица.</w:t>
      </w:r>
      <w:r>
        <w:rPr>
          <w:rFonts w:ascii="Times New Roman" w:hAnsi="Times New Roman"/>
        </w:rPr>
        <w:t xml:space="preserve"> </w:t>
      </w:r>
    </w:p>
  </w:footnote>
  <w:footnote w:id="16">
    <w:p w:rsidR="002B6B84" w:rsidRPr="00CB4076" w:rsidRDefault="002B6B84" w:rsidP="002A6205">
      <w:pPr>
        <w:suppressAutoHyphens/>
        <w:spacing w:after="0" w:line="240" w:lineRule="auto"/>
        <w:outlineLvl w:val="2"/>
        <w:rPr>
          <w:rFonts w:ascii="Times New Roman" w:hAnsi="Times New Roman" w:cs="Times New Roman"/>
          <w:sz w:val="20"/>
          <w:szCs w:val="20"/>
        </w:rPr>
      </w:pPr>
      <w:r w:rsidRPr="00CB4076">
        <w:rPr>
          <w:rStyle w:val="affff8"/>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Указывается конкретный подпункт пункта 9 статьи 39.29 Земельного кодекса Российской Федерации, являющийся правовым основанием для отказа в заключени</w:t>
      </w:r>
      <w:proofErr w:type="gramStart"/>
      <w:r w:rsidRPr="00CB4076">
        <w:rPr>
          <w:rFonts w:ascii="Times New Roman" w:hAnsi="Times New Roman" w:cs="Times New Roman"/>
          <w:sz w:val="20"/>
          <w:szCs w:val="20"/>
        </w:rPr>
        <w:t>и</w:t>
      </w:r>
      <w:proofErr w:type="gramEnd"/>
      <w:r w:rsidRPr="00CB4076">
        <w:rPr>
          <w:rFonts w:ascii="Times New Roman" w:hAnsi="Times New Roman" w:cs="Times New Roman"/>
          <w:sz w:val="20"/>
          <w:szCs w:val="20"/>
        </w:rPr>
        <w:t xml:space="preserve"> соглашения о перераспределении земельных участков. </w:t>
      </w:r>
    </w:p>
  </w:footnote>
  <w:footnote w:id="17">
    <w:p w:rsidR="002B6B84" w:rsidRPr="00CB4076" w:rsidRDefault="002B6B84" w:rsidP="002A6205">
      <w:pPr>
        <w:suppressAutoHyphens/>
        <w:spacing w:after="0" w:line="240" w:lineRule="auto"/>
        <w:outlineLvl w:val="2"/>
        <w:rPr>
          <w:rFonts w:ascii="Times New Roman" w:hAnsi="Times New Roman" w:cs="Times New Roman"/>
          <w:sz w:val="20"/>
          <w:szCs w:val="20"/>
        </w:rPr>
      </w:pPr>
      <w:r w:rsidRPr="00CB4076">
        <w:rPr>
          <w:rStyle w:val="affff8"/>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8">
    <w:p w:rsidR="002B6B84" w:rsidRPr="00CB4076" w:rsidRDefault="002B6B84" w:rsidP="002A6205">
      <w:pPr>
        <w:suppressAutoHyphens/>
        <w:spacing w:after="0" w:line="240" w:lineRule="auto"/>
        <w:outlineLvl w:val="2"/>
        <w:rPr>
          <w:rFonts w:ascii="Times New Roman" w:hAnsi="Times New Roman" w:cs="Times New Roman"/>
          <w:sz w:val="20"/>
          <w:szCs w:val="20"/>
        </w:rPr>
      </w:pPr>
      <w:r w:rsidRPr="00CB4076">
        <w:rPr>
          <w:rStyle w:val="affff8"/>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ОГРН и ИНН указываются в отношении юридических лиц (</w:t>
      </w:r>
      <w:proofErr w:type="gramStart"/>
      <w:r w:rsidRPr="00CB4076">
        <w:rPr>
          <w:rFonts w:ascii="Times New Roman" w:hAnsi="Times New Roman" w:cs="Times New Roman"/>
          <w:sz w:val="20"/>
          <w:szCs w:val="20"/>
        </w:rPr>
        <w:t>кроме</w:t>
      </w:r>
      <w:proofErr w:type="gramEnd"/>
      <w:r w:rsidRPr="00CB4076">
        <w:rPr>
          <w:rFonts w:ascii="Times New Roman" w:hAnsi="Times New Roman" w:cs="Times New Roman"/>
          <w:sz w:val="20"/>
          <w:szCs w:val="20"/>
        </w:rPr>
        <w:t xml:space="preserve"> иностранных). При подготовке решения в отношении физических лиц соответствующие слова исключаются.</w:t>
      </w:r>
    </w:p>
  </w:footnote>
  <w:footnote w:id="19">
    <w:p w:rsidR="002B6B84" w:rsidRPr="00CB4076" w:rsidRDefault="002B6B84" w:rsidP="0075478D">
      <w:pPr>
        <w:suppressAutoHyphens/>
        <w:spacing w:after="0" w:line="240" w:lineRule="auto"/>
        <w:outlineLvl w:val="2"/>
        <w:rPr>
          <w:rFonts w:ascii="Times New Roman" w:hAnsi="Times New Roman" w:cs="Times New Roman"/>
          <w:sz w:val="20"/>
          <w:szCs w:val="20"/>
        </w:rPr>
      </w:pPr>
      <w:r w:rsidRPr="00CB4076">
        <w:rPr>
          <w:rStyle w:val="affff8"/>
          <w:rFonts w:ascii="Times New Roman" w:hAnsi="Times New Roman" w:cs="Times New Roman"/>
          <w:sz w:val="20"/>
          <w:szCs w:val="20"/>
        </w:rPr>
        <w:footnoteRef/>
      </w:r>
      <w:r w:rsidRPr="00CB4076">
        <w:rPr>
          <w:rFonts w:ascii="Times New Roman" w:hAnsi="Times New Roman" w:cs="Times New Roman"/>
          <w:sz w:val="20"/>
          <w:szCs w:val="20"/>
        </w:rPr>
        <w:br w:type="page"/>
      </w:r>
      <w:r w:rsidRPr="00CB4076">
        <w:rPr>
          <w:rFonts w:ascii="Times New Roman" w:hAnsi="Times New Roman" w:cs="Times New Roman"/>
          <w:sz w:val="20"/>
          <w:szCs w:val="20"/>
        </w:rPr>
        <w:tab/>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0">
    <w:p w:rsidR="002B6B84" w:rsidRPr="00B65268" w:rsidRDefault="002B6B84" w:rsidP="0075478D">
      <w:pPr>
        <w:suppressAutoHyphens/>
        <w:spacing w:after="0" w:line="240" w:lineRule="auto"/>
        <w:outlineLvl w:val="2"/>
        <w:rPr>
          <w:rFonts w:ascii="Times New Roman" w:hAnsi="Times New Roman" w:cs="Times New Roman"/>
          <w:sz w:val="20"/>
          <w:szCs w:val="20"/>
        </w:rPr>
      </w:pPr>
      <w:r w:rsidRPr="00B65268">
        <w:rPr>
          <w:rStyle w:val="affff8"/>
          <w:rFonts w:ascii="Times New Roman" w:hAnsi="Times New Roman" w:cs="Times New Roman"/>
          <w:sz w:val="20"/>
          <w:szCs w:val="20"/>
        </w:rPr>
        <w:footnoteRef/>
      </w:r>
      <w:r w:rsidRPr="00B65268">
        <w:rPr>
          <w:rFonts w:ascii="Times New Roman" w:hAnsi="Times New Roman" w:cs="Times New Roman"/>
          <w:sz w:val="20"/>
          <w:szCs w:val="20"/>
        </w:rPr>
        <w:br w:type="page"/>
      </w:r>
      <w:r w:rsidRPr="00B65268">
        <w:rPr>
          <w:rFonts w:ascii="Times New Roman" w:hAnsi="Times New Roman" w:cs="Times New Roman"/>
          <w:sz w:val="20"/>
          <w:szCs w:val="20"/>
        </w:rPr>
        <w:tab/>
        <w:t xml:space="preserve">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B65268">
        <w:rPr>
          <w:rFonts w:ascii="Times New Roman" w:hAnsi="Times New Roman" w:cs="Times New Roman"/>
          <w:sz w:val="20"/>
          <w:szCs w:val="20"/>
        </w:rPr>
        <w:t>39.29</w:t>
      </w:r>
      <w:proofErr w:type="gramEnd"/>
      <w:r w:rsidRPr="00B65268">
        <w:rPr>
          <w:rFonts w:ascii="Times New Roman" w:hAnsi="Times New Roman" w:cs="Times New Roman"/>
          <w:sz w:val="20"/>
          <w:szCs w:val="20"/>
        </w:rPr>
        <w:t xml:space="preserve"> а также со ссылкой на соответствующий подпункт (подпункты) пункта 2.11 Административного регламента.</w:t>
      </w:r>
    </w:p>
  </w:footnote>
  <w:footnote w:id="21">
    <w:p w:rsidR="002B6B84" w:rsidRPr="004B79A9" w:rsidRDefault="002B6B84" w:rsidP="0075478D">
      <w:pPr>
        <w:suppressAutoHyphens/>
        <w:spacing w:after="0" w:line="240" w:lineRule="auto"/>
        <w:outlineLvl w:val="2"/>
        <w:rPr>
          <w:sz w:val="20"/>
          <w:szCs w:val="20"/>
        </w:rPr>
      </w:pPr>
      <w:r w:rsidRPr="004B79A9">
        <w:rPr>
          <w:rStyle w:val="affff8"/>
          <w:rFonts w:ascii="Times New Roman" w:hAnsi="Times New Roman"/>
          <w:sz w:val="20"/>
          <w:szCs w:val="20"/>
        </w:rPr>
        <w:footnoteRef/>
      </w:r>
      <w:r w:rsidRPr="004B79A9">
        <w:rPr>
          <w:sz w:val="20"/>
          <w:szCs w:val="20"/>
        </w:rPr>
        <w:br w:type="page"/>
      </w:r>
      <w:r w:rsidRPr="004B79A9">
        <w:rPr>
          <w:rFonts w:ascii="Times New Roman" w:hAnsi="Times New Roman"/>
          <w:sz w:val="20"/>
          <w:szCs w:val="20"/>
        </w:rPr>
        <w:tab/>
        <w:t>ОГРН и ИНН не указываются в отношении иностранных юридических лиц.</w:t>
      </w:r>
    </w:p>
  </w:footnote>
  <w:footnote w:id="22">
    <w:p w:rsidR="002B6B84" w:rsidRPr="001F48DE" w:rsidRDefault="002B6B84" w:rsidP="003A13FC">
      <w:pPr>
        <w:numPr>
          <w:ilvl w:val="2"/>
          <w:numId w:val="10"/>
        </w:numPr>
        <w:tabs>
          <w:tab w:val="clear" w:pos="1222"/>
          <w:tab w:val="num" w:pos="0"/>
        </w:tabs>
        <w:suppressAutoHyphens/>
        <w:spacing w:after="0" w:line="240" w:lineRule="auto"/>
        <w:ind w:left="0" w:firstLine="0"/>
        <w:outlineLvl w:val="2"/>
        <w:rPr>
          <w:rFonts w:ascii="Times New Roman" w:hAnsi="Times New Roman" w:cs="Times New Roman"/>
          <w:sz w:val="20"/>
          <w:szCs w:val="20"/>
        </w:rPr>
      </w:pPr>
      <w:r w:rsidRPr="001F48DE">
        <w:rPr>
          <w:rStyle w:val="affff8"/>
          <w:rFonts w:ascii="Times New Roman" w:hAnsi="Times New Roman" w:cs="Times New Roman"/>
          <w:sz w:val="20"/>
          <w:szCs w:val="20"/>
        </w:rPr>
        <w:footnoteRef/>
      </w:r>
      <w:r w:rsidRPr="001F48DE">
        <w:rPr>
          <w:rFonts w:ascii="Times New Roman" w:hAnsi="Times New Roman" w:cs="Times New Roman"/>
          <w:sz w:val="20"/>
          <w:szCs w:val="20"/>
        </w:rPr>
        <w:br w:type="page"/>
      </w:r>
      <w:r w:rsidRPr="001F48DE">
        <w:rPr>
          <w:rFonts w:ascii="Times New Roman" w:hAnsi="Times New Roman" w:cs="Times New Roman"/>
          <w:sz w:val="20"/>
          <w:szCs w:val="20"/>
        </w:rPr>
        <w:tab/>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 w:id="23">
    <w:p w:rsidR="002B6B84" w:rsidRPr="00393A16" w:rsidRDefault="002B6B84" w:rsidP="00005FDE">
      <w:pPr>
        <w:rPr>
          <w:sz w:val="20"/>
          <w:szCs w:val="20"/>
        </w:rPr>
      </w:pPr>
      <w:r w:rsidRPr="00393A16">
        <w:rPr>
          <w:rStyle w:val="affff8"/>
          <w:rFonts w:ascii="Times New Roman" w:hAnsi="Times New Roman"/>
          <w:sz w:val="20"/>
          <w:szCs w:val="20"/>
        </w:rPr>
        <w:footnoteRef/>
      </w:r>
      <w:r w:rsidRPr="00393A16">
        <w:rPr>
          <w:sz w:val="20"/>
          <w:szCs w:val="20"/>
        </w:rPr>
        <w:tab/>
        <w:t xml:space="preserve"> </w:t>
      </w:r>
      <w:r w:rsidRPr="00393A16">
        <w:rPr>
          <w:rFonts w:ascii="Times New Roman" w:hAnsi="Times New Roman"/>
          <w:sz w:val="20"/>
          <w:szCs w:val="20"/>
        </w:rPr>
        <w:t>Указывается, если имеется.</w:t>
      </w:r>
    </w:p>
  </w:footnote>
  <w:footnote w:id="24">
    <w:p w:rsidR="002B6B84" w:rsidRPr="00393A16" w:rsidRDefault="002B6B84" w:rsidP="00005FDE">
      <w:pPr>
        <w:pStyle w:val="a6"/>
      </w:pPr>
      <w:r w:rsidRPr="00393A16">
        <w:rPr>
          <w:rStyle w:val="affff8"/>
        </w:rPr>
        <w:footnoteRef/>
      </w:r>
      <w:r w:rsidRPr="00393A16">
        <w:tab/>
        <w:t xml:space="preserve"> Указывается, если имеется.</w:t>
      </w:r>
    </w:p>
  </w:footnote>
  <w:footnote w:id="25">
    <w:p w:rsidR="002B6B84" w:rsidRPr="00393A16" w:rsidRDefault="002B6B84" w:rsidP="00005FDE">
      <w:pPr>
        <w:pStyle w:val="a6"/>
      </w:pPr>
      <w:r w:rsidRPr="00393A16">
        <w:rPr>
          <w:rStyle w:val="affff8"/>
        </w:rPr>
        <w:footnoteRef/>
      </w:r>
      <w:r w:rsidRPr="00393A16">
        <w:tab/>
        <w:t xml:space="preserve"> Указывается, если имеется.</w:t>
      </w:r>
    </w:p>
  </w:footnote>
  <w:footnote w:id="26">
    <w:p w:rsidR="002B6B84" w:rsidRDefault="002B6B84" w:rsidP="00005FDE">
      <w:pPr>
        <w:pStyle w:val="a6"/>
      </w:pPr>
      <w:r w:rsidRPr="00393A16">
        <w:rPr>
          <w:rStyle w:val="affff8"/>
        </w:rPr>
        <w:footnoteRef/>
      </w:r>
      <w:r w:rsidRPr="00393A16">
        <w:tab/>
        <w:t xml:space="preserve"> Указывается в случае, если заявителем является физическое лицо.</w:t>
      </w:r>
    </w:p>
  </w:footnote>
  <w:footnote w:id="27">
    <w:p w:rsidR="002B6B84" w:rsidRDefault="002B6B84" w:rsidP="00303BDE">
      <w:pPr>
        <w:pStyle w:val="a6"/>
      </w:pPr>
      <w:r>
        <w:rPr>
          <w:rStyle w:val="affff8"/>
        </w:rPr>
        <w:footnoteRef/>
      </w:r>
      <w:r>
        <w:tab/>
        <w:t xml:space="preserve"> Указывается в случае, если заявителем является физическое лицо.</w:t>
      </w:r>
    </w:p>
  </w:footnote>
  <w:footnote w:id="28">
    <w:p w:rsidR="002B6B84" w:rsidRDefault="002B6B84" w:rsidP="00D107A3">
      <w:pPr>
        <w:pStyle w:val="a6"/>
      </w:pPr>
      <w:r>
        <w:rPr>
          <w:rStyle w:val="a8"/>
        </w:rPr>
        <w:footnoteRef/>
      </w:r>
      <w:r>
        <w:t xml:space="preserve"> ОГРН и ИНН не указываются в отношении иностранных юридических лиц.</w:t>
      </w:r>
    </w:p>
  </w:footnote>
  <w:footnote w:id="29">
    <w:p w:rsidR="002B6B84" w:rsidRDefault="002B6B84" w:rsidP="00D107A3">
      <w:pPr>
        <w:pStyle w:val="a6"/>
        <w:jc w:val="both"/>
      </w:pPr>
      <w:r>
        <w:rPr>
          <w:rStyle w:val="a8"/>
        </w:rPr>
        <w:footnoteRef/>
      </w:r>
      <w:r>
        <w:t xml:space="preserve"> Также указываются иные документы, обязательные к представлению вместе с заявлением заявителя в соответствии с настоящим Административным регламентом. </w:t>
      </w:r>
    </w:p>
  </w:footnote>
  <w:footnote w:id="30">
    <w:p w:rsidR="002B6B84" w:rsidRDefault="002B6B84" w:rsidP="00D107A3">
      <w:pPr>
        <w:pStyle w:val="a6"/>
      </w:pPr>
      <w:r>
        <w:rPr>
          <w:rStyle w:val="a8"/>
        </w:rPr>
        <w:footnoteRef/>
      </w:r>
      <w:r>
        <w:t xml:space="preserve"> Указывается в случае, если заявителем является физическое лицо.</w:t>
      </w:r>
    </w:p>
  </w:footnote>
  <w:footnote w:id="31">
    <w:p w:rsidR="002B6B84" w:rsidRDefault="002B6B84" w:rsidP="00D107A3">
      <w:pPr>
        <w:pStyle w:val="a6"/>
      </w:pPr>
      <w:r>
        <w:rPr>
          <w:rStyle w:val="a8"/>
        </w:rPr>
        <w:footnoteRef/>
      </w:r>
      <w:r>
        <w:t xml:space="preserve"> ОГРН и ИНН не указываются в отношении иностранных юридических лиц.</w:t>
      </w:r>
    </w:p>
  </w:footnote>
  <w:footnote w:id="32">
    <w:p w:rsidR="002B6B84" w:rsidRDefault="002B6B84" w:rsidP="00D107A3">
      <w:pPr>
        <w:pStyle w:val="a6"/>
        <w:jc w:val="both"/>
      </w:pPr>
      <w:r>
        <w:rPr>
          <w:rStyle w:val="a8"/>
        </w:rPr>
        <w:footnoteRef/>
      </w:r>
      <w:r>
        <w:t xml:space="preserve"> Предоставление документа, подтверждающего полномочия представителя заявителя, не требуется,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33">
    <w:p w:rsidR="002B6B84" w:rsidRDefault="002B6B84" w:rsidP="00D107A3">
      <w:pPr>
        <w:pStyle w:val="a6"/>
        <w:jc w:val="both"/>
      </w:pPr>
      <w:r>
        <w:rPr>
          <w:rStyle w:val="a8"/>
        </w:rPr>
        <w:footnoteRef/>
      </w:r>
      <w:r>
        <w:t xml:space="preserve"> 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34">
    <w:p w:rsidR="002B6B84" w:rsidRDefault="002B6B84" w:rsidP="00D107A3">
      <w:pPr>
        <w:pStyle w:val="a6"/>
        <w:jc w:val="both"/>
      </w:pPr>
      <w:r>
        <w:rPr>
          <w:rStyle w:val="a8"/>
        </w:rPr>
        <w:footnoteRef/>
      </w:r>
      <w:r>
        <w:t xml:space="preserve"> Предоставление подготовленных некоммерческой организацией, созданной гражданами, списков ее членов не требуется, если указанные документы направлялись </w:t>
      </w:r>
      <w:proofErr w:type="gramStart"/>
      <w:r>
        <w:t>в</w:t>
      </w:r>
      <w:proofErr w:type="gramEnd"/>
      <w:r>
        <w:t xml:space="preserve"> </w:t>
      </w:r>
      <w:proofErr w:type="gramStart"/>
      <w:r>
        <w:t>уполномоченный</w:t>
      </w:r>
      <w:proofErr w:type="gramEnd"/>
      <w:r>
        <w:t xml:space="preserve">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B6B84" w:rsidRDefault="002B6B84" w:rsidP="00D107A3">
      <w:pPr>
        <w:pStyle w:val="a6"/>
        <w:jc w:val="both"/>
      </w:pPr>
      <w:r>
        <w:t>Также указываются иные документы, обязательные к представлению вместе с заявлением заявителя в соответствии с настоящим Административным регламентом, если они не были ранее представлены в администрацию при подаче заявления о предварительном согласовании.</w:t>
      </w:r>
    </w:p>
  </w:footnote>
  <w:footnote w:id="35">
    <w:p w:rsidR="002B6B84" w:rsidRDefault="002B6B84" w:rsidP="00D107A3">
      <w:pPr>
        <w:pStyle w:val="a6"/>
      </w:pPr>
      <w:r>
        <w:rPr>
          <w:rStyle w:val="a8"/>
        </w:rPr>
        <w:footnoteRef/>
      </w:r>
      <w:r>
        <w:t xml:space="preserve"> Указывается в случае, если заявителем является физическое лицо.</w:t>
      </w:r>
    </w:p>
  </w:footnote>
  <w:footnote w:id="36">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37">
    <w:p w:rsidR="002B6B84" w:rsidRDefault="002B6B84" w:rsidP="00D107A3">
      <w:pPr>
        <w:pStyle w:val="a6"/>
        <w:jc w:val="both"/>
      </w:pPr>
      <w:r>
        <w:rPr>
          <w:rStyle w:val="a8"/>
        </w:rPr>
        <w:footnoteRef/>
      </w:r>
      <w:r>
        <w:t xml:space="preserve"> Указывается конкретная причина возврата документов со ссылкой на пункт 3 статьи 39.15 Земельного кодекса Российской Федерации и положение Земельного кодекса Российской Федерации, к которому в пункте 3 статьи 39.15 имеется отсылка, а также со ссылкой на подпункты 1 – 3 пункта 2.11 Административного регламента.</w:t>
      </w:r>
    </w:p>
  </w:footnote>
  <w:footnote w:id="38">
    <w:p w:rsidR="002B6B84" w:rsidRDefault="002B6B84" w:rsidP="00D107A3">
      <w:pPr>
        <w:pStyle w:val="a6"/>
      </w:pPr>
      <w:r>
        <w:rPr>
          <w:rStyle w:val="a8"/>
        </w:rPr>
        <w:footnoteRef/>
      </w:r>
      <w:r>
        <w:t xml:space="preserve"> Перечисляются заявление и документы, представленные заявителем.</w:t>
      </w:r>
    </w:p>
  </w:footnote>
  <w:footnote w:id="39">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40">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41">
    <w:p w:rsidR="002B6B84" w:rsidRDefault="002B6B84" w:rsidP="00D107A3">
      <w:pPr>
        <w:pStyle w:val="a6"/>
        <w:jc w:val="both"/>
      </w:pPr>
      <w:r>
        <w:rPr>
          <w:rStyle w:val="a8"/>
        </w:rPr>
        <w:footnoteRef/>
      </w:r>
      <w:r>
        <w:t xml:space="preserve"> Указываемый в комментируемом пункте крайний срок приостановления рассмотрения заявления о предварительном согласовании предоставления земельного участка не может превышать оставшийся </w:t>
      </w:r>
      <w:proofErr w:type="gramStart"/>
      <w:r>
        <w:t>срок</w:t>
      </w:r>
      <w:proofErr w:type="gramEnd"/>
      <w:r>
        <w:t xml:space="preserve"> для утверждения ранее поданной в уполномоченный орган схемы расположения земельного участка.</w:t>
      </w:r>
    </w:p>
  </w:footnote>
  <w:footnote w:id="42">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43">
    <w:p w:rsidR="002B6B84" w:rsidRDefault="002B6B84" w:rsidP="00D107A3">
      <w:pPr>
        <w:pStyle w:val="a6"/>
        <w:jc w:val="both"/>
      </w:pPr>
      <w:r>
        <w:rPr>
          <w:rStyle w:val="a8"/>
        </w:rPr>
        <w:footnoteRef/>
      </w:r>
      <w:r>
        <w:t xml:space="preserve"> Указывается конкретная причина возврата документов со ссылкой на пункт 3 статьи 39.17 Земельного кодекса Российской Федерации и положение Земельного кодекса Российской Федерации, к которому в пункте 3 статьи 39.17 имеется отсылка, а также со ссылкой на подпункты 1 – 3 пункта 2.12 Административного регламента.</w:t>
      </w:r>
    </w:p>
  </w:footnote>
  <w:footnote w:id="44">
    <w:p w:rsidR="002B6B84" w:rsidRDefault="002B6B84" w:rsidP="00D107A3">
      <w:pPr>
        <w:pStyle w:val="a6"/>
      </w:pPr>
      <w:r>
        <w:rPr>
          <w:rStyle w:val="a8"/>
        </w:rPr>
        <w:footnoteRef/>
      </w:r>
      <w:r>
        <w:t xml:space="preserve"> Перечисляются заявление и документы, представленные заявителем.</w:t>
      </w:r>
    </w:p>
  </w:footnote>
  <w:footnote w:id="45">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46">
    <w:p w:rsidR="002B6B84" w:rsidRDefault="002B6B84" w:rsidP="00D107A3">
      <w:pPr>
        <w:pStyle w:val="a6"/>
        <w:jc w:val="both"/>
      </w:pPr>
      <w:r>
        <w:rPr>
          <w:rStyle w:val="a8"/>
        </w:rPr>
        <w:footnoteRef/>
      </w:r>
      <w:r>
        <w:t xml:space="preserve"> Кадастровый номер указывается, если земельный участок уже образован.</w:t>
      </w:r>
    </w:p>
  </w:footnote>
  <w:footnote w:id="47">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sz w:val="20"/>
          <w:szCs w:val="20"/>
        </w:rPr>
        <w:footnoteRef/>
      </w:r>
      <w:r>
        <w:rPr>
          <w:sz w:val="20"/>
          <w:szCs w:val="20"/>
        </w:rPr>
        <w:t xml:space="preserve"> Условный номер земельного участка указывается, если образование земельного участка предстоит в соответствии с утвержденным проектом межевания территории.</w:t>
      </w:r>
    </w:p>
  </w:footnote>
  <w:footnote w:id="48">
    <w:p w:rsidR="002B6B84" w:rsidRDefault="002B6B84" w:rsidP="00D107A3">
      <w:pPr>
        <w:pStyle w:val="a6"/>
        <w:jc w:val="both"/>
      </w:pPr>
      <w:r>
        <w:rPr>
          <w:rStyle w:val="a8"/>
        </w:rPr>
        <w:footnoteRef/>
      </w:r>
      <w:r>
        <w:t xml:space="preserve"> Площадь земельного участка указывается в соответствии с данными государственного кадастра недвижимости (ЕГРН), за исключением случаев, если испрашиваемый земельный участок предстоит образовать. Если извещение публикуется в связи с подачей заявления о предоставлении земельного участка,  который предстоит образовать, площадь земельного участка указывается в соответствии с проектом межевания территории или со схемой расположения земельного участка.</w:t>
      </w:r>
    </w:p>
  </w:footnote>
  <w:footnote w:id="49">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rPr>
        <w:footnoteRef/>
      </w:r>
      <w:r>
        <w:t xml:space="preserve"> </w:t>
      </w:r>
      <w:r>
        <w:rPr>
          <w:sz w:val="20"/>
          <w:szCs w:val="20"/>
        </w:rPr>
        <w:t xml:space="preserve">Ссылка на проект межевания территории включается в текст извещения, если образование земельного участка предусмотрено проектом межевания территории. </w:t>
      </w:r>
    </w:p>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sz w:val="20"/>
          <w:szCs w:val="20"/>
        </w:rPr>
        <w:t xml:space="preserve">Ссылка на схему расположения земельного участка, размещенную в информационно-телекоммуникационной сети «Интернет» включается в текст извещения в случае, если земельный участок предстоит </w:t>
      </w:r>
      <w:proofErr w:type="gramStart"/>
      <w:r>
        <w:rPr>
          <w:sz w:val="20"/>
          <w:szCs w:val="20"/>
        </w:rPr>
        <w:t>образовать в соответствии со схемой расположения земельного участка и схема расположения земельного участка представлена</w:t>
      </w:r>
      <w:proofErr w:type="gramEnd"/>
      <w:r>
        <w:rPr>
          <w:sz w:val="20"/>
          <w:szCs w:val="20"/>
        </w:rPr>
        <w:t xml:space="preserve"> в форме электронного документа.</w:t>
      </w:r>
    </w:p>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sz w:val="20"/>
          <w:szCs w:val="20"/>
        </w:rPr>
        <w:t>Ссылка на схему расположения земельного участка на бумажном носителе, включается в текст извещения, если схема расположения, в соответствии с которой предстоит образовать земельный участок, была представлена на бумажном носителе.</w:t>
      </w:r>
    </w:p>
  </w:footnote>
  <w:footnote w:id="50">
    <w:p w:rsidR="002B6B84" w:rsidRDefault="002B6B84" w:rsidP="00D107A3">
      <w:pPr>
        <w:pStyle w:val="a6"/>
      </w:pPr>
      <w:r>
        <w:rPr>
          <w:rStyle w:val="a8"/>
        </w:rPr>
        <w:footnoteRef/>
      </w:r>
      <w:r>
        <w:t xml:space="preserve"> Необходимо указать конкретную дату. </w:t>
      </w:r>
    </w:p>
  </w:footnote>
  <w:footnote w:id="51">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52">
    <w:p w:rsidR="002B6B84" w:rsidRDefault="002B6B84" w:rsidP="00D107A3">
      <w:pPr>
        <w:pStyle w:val="a6"/>
        <w:jc w:val="both"/>
      </w:pPr>
      <w:r>
        <w:rPr>
          <w:rStyle w:val="a8"/>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53">
    <w:p w:rsidR="002B6B84" w:rsidRDefault="002B6B84" w:rsidP="00D107A3">
      <w:pPr>
        <w:pStyle w:val="a6"/>
        <w:jc w:val="both"/>
      </w:pPr>
      <w:r>
        <w:rPr>
          <w:rStyle w:val="a8"/>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54">
    <w:p w:rsidR="002B6B84" w:rsidRDefault="002B6B84" w:rsidP="00D107A3">
      <w:pPr>
        <w:pStyle w:val="a6"/>
        <w:jc w:val="both"/>
      </w:pPr>
      <w:r>
        <w:rPr>
          <w:rStyle w:val="a8"/>
        </w:rPr>
        <w:footnoteRef/>
      </w:r>
      <w:r>
        <w:t xml:space="preserve"> </w:t>
      </w:r>
      <w:proofErr w:type="gramStart"/>
      <w:r>
        <w:t>Если решение об отказе в предварительном согласовании предоставления земельного участка принимается в отношении земельного участка, границы которого подлежат уточнению в соответствии с Федеральным законом «О государственной регистрации недвижимости», вместо текста, начинающегося со слов «который предстоит образовать…», в текст муниципального правового акта включаются слова «границы которого подлежат уточнению в соответствии с Федеральным законом «О государственной регистрации недвижимости», имеющего кадастровый номер: _________».</w:t>
      </w:r>
      <w:proofErr w:type="gramEnd"/>
    </w:p>
  </w:footnote>
  <w:footnote w:id="55">
    <w:p w:rsidR="002B6B84" w:rsidRDefault="002B6B84" w:rsidP="00D107A3">
      <w:pPr>
        <w:pStyle w:val="a6"/>
        <w:jc w:val="both"/>
      </w:pPr>
      <w:r>
        <w:rPr>
          <w:rStyle w:val="a8"/>
        </w:rPr>
        <w:footnoteRef/>
      </w:r>
      <w:r>
        <w:t xml:space="preserve"> Комментируемый абзац включается в текст муниципального правового акта, если сведения о таких земельных участках внесены в государственный кадастр недвижимости (ЕГРН).</w:t>
      </w:r>
    </w:p>
  </w:footnote>
  <w:footnote w:id="56">
    <w:p w:rsidR="002B6B84" w:rsidRDefault="002B6B84" w:rsidP="00D107A3">
      <w:pPr>
        <w:pStyle w:val="a6"/>
        <w:jc w:val="both"/>
      </w:pPr>
      <w:r>
        <w:rPr>
          <w:rStyle w:val="a8"/>
        </w:rPr>
        <w:footnoteRef/>
      </w:r>
      <w:r>
        <w:t xml:space="preserve"> </w:t>
      </w:r>
      <w:proofErr w:type="gramStart"/>
      <w:r>
        <w:t>Указываются все основания для отказа со ссылкой на конкретные положения Земельного кодекса Российской Федерации, предусмотренные пунктом 8 статьи 39.15, и положения, к которым имеется отсылка в соответствующем подпункте пункта 8 статьи 39.15 Земельного кодекса Российской Федерации, и (или) на положение подпункта 2 пункта 7 статьи 39.18 Земельного кодекса Российской Федерации, а также со ссылкой на соответствующий подпункт (подпункты) пункта 2.13</w:t>
      </w:r>
      <w:proofErr w:type="gramEnd"/>
      <w:r>
        <w:t xml:space="preserve"> Административного регламента.</w:t>
      </w:r>
    </w:p>
  </w:footnote>
  <w:footnote w:id="57">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58">
    <w:p w:rsidR="002B6B84" w:rsidRDefault="002B6B84" w:rsidP="00D107A3">
      <w:pPr>
        <w:pStyle w:val="a6"/>
        <w:jc w:val="both"/>
      </w:pPr>
      <w:r>
        <w:rPr>
          <w:rStyle w:val="a8"/>
        </w:rPr>
        <w:footnoteRef/>
      </w:r>
      <w:r>
        <w:t xml:space="preserve"> Указывается конкретный подпункт статьи 39.16 Земельного кодекса Российской Федерации, являющийся правовым основанием для отказа  предоставлении земельного участка. </w:t>
      </w:r>
    </w:p>
  </w:footnote>
  <w:footnote w:id="59">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60">
    <w:p w:rsidR="002B6B84" w:rsidRDefault="002B6B84" w:rsidP="00D107A3">
      <w:pPr>
        <w:pStyle w:val="a6"/>
        <w:jc w:val="both"/>
      </w:pPr>
      <w:r>
        <w:rPr>
          <w:rStyle w:val="a8"/>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61">
    <w:p w:rsidR="002B6B84" w:rsidRDefault="002B6B84" w:rsidP="00D107A3">
      <w:pPr>
        <w:pStyle w:val="a6"/>
        <w:jc w:val="both"/>
      </w:pPr>
      <w:r>
        <w:rPr>
          <w:rStyle w:val="a8"/>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62">
    <w:p w:rsidR="002B6B84" w:rsidRDefault="002B6B84" w:rsidP="00D107A3">
      <w:pPr>
        <w:pStyle w:val="a6"/>
        <w:jc w:val="both"/>
      </w:pPr>
      <w:r>
        <w:rPr>
          <w:rStyle w:val="a8"/>
        </w:rPr>
        <w:footnoteRef/>
      </w:r>
      <w: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39.16 и (или) подпунктом 1 пункта 7 статьи 39.18, а также со ссылкой на соответствующий подпункт (подпункты) пункта 2.14 Административного регламента.</w:t>
      </w:r>
    </w:p>
  </w:footnote>
  <w:footnote w:id="63">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64">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65">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66">
    <w:p w:rsidR="002B6B84" w:rsidRDefault="002B6B84" w:rsidP="00D107A3">
      <w:pPr>
        <w:pStyle w:val="a6"/>
        <w:jc w:val="both"/>
      </w:pPr>
      <w:r>
        <w:rPr>
          <w:rStyle w:val="a8"/>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строки исключаются.</w:t>
      </w:r>
    </w:p>
  </w:footnote>
  <w:footnote w:id="67">
    <w:p w:rsidR="002B6B84" w:rsidRDefault="002B6B84" w:rsidP="00D107A3">
      <w:pPr>
        <w:pStyle w:val="a6"/>
        <w:jc w:val="both"/>
      </w:pPr>
      <w:r>
        <w:rPr>
          <w:rStyle w:val="a8"/>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68">
    <w:p w:rsidR="002B6B84" w:rsidRDefault="002B6B84" w:rsidP="00D107A3">
      <w:pPr>
        <w:pStyle w:val="a6"/>
      </w:pPr>
      <w:r>
        <w:rPr>
          <w:rStyle w:val="a8"/>
        </w:rPr>
        <w:footnoteRef/>
      </w:r>
      <w:r>
        <w:t xml:space="preserve"> Указывается при наличии данного номера.</w:t>
      </w:r>
    </w:p>
  </w:footnote>
  <w:footnote w:id="69">
    <w:p w:rsidR="002B6B84" w:rsidRDefault="002B6B84" w:rsidP="00D107A3">
      <w:pPr>
        <w:pStyle w:val="a6"/>
        <w:jc w:val="both"/>
      </w:pPr>
      <w:r>
        <w:rPr>
          <w:rStyle w:val="a8"/>
        </w:rPr>
        <w:footnoteRef/>
      </w:r>
      <w:r>
        <w:t xml:space="preserve"> При отсутствии адреса указывается иное описание местоположения такого земельного участка.</w:t>
      </w:r>
    </w:p>
  </w:footnote>
  <w:footnote w:id="70">
    <w:p w:rsidR="002B6B84" w:rsidRDefault="002B6B84" w:rsidP="00D107A3">
      <w:pPr>
        <w:pStyle w:val="a6"/>
        <w:jc w:val="both"/>
      </w:pPr>
      <w:r>
        <w:rPr>
          <w:rStyle w:val="a8"/>
        </w:rPr>
        <w:footnoteRef/>
      </w:r>
      <w:r>
        <w:t xml:space="preserve"> Указывается в случае, если сведения о таких земельных участках внесены в государственный кадастр недвижимости (ЕГРН).</w:t>
      </w:r>
    </w:p>
  </w:footnote>
  <w:footnote w:id="71">
    <w:p w:rsidR="002B6B84" w:rsidRDefault="002B6B84" w:rsidP="008C6013">
      <w:pPr>
        <w:widowControl w:val="0"/>
        <w:tabs>
          <w:tab w:val="num" w:pos="1440"/>
        </w:tabs>
        <w:suppressAutoHyphens/>
        <w:spacing w:after="0" w:line="240" w:lineRule="auto"/>
        <w:jc w:val="both"/>
        <w:outlineLvl w:val="2"/>
        <w:rPr>
          <w:sz w:val="20"/>
          <w:szCs w:val="20"/>
        </w:rPr>
      </w:pPr>
      <w:r>
        <w:rPr>
          <w:rStyle w:val="a8"/>
          <w:sz w:val="20"/>
          <w:szCs w:val="20"/>
        </w:rPr>
        <w:footnoteRef/>
      </w:r>
      <w:r>
        <w:rPr>
          <w:sz w:val="20"/>
          <w:szCs w:val="20"/>
        </w:rPr>
        <w:t xml:space="preserve"> Указывается территориальная зона, в границах которой будет образован испрашиваемый земельный участок, если на нее распространяется градостроительный регламент. </w:t>
      </w:r>
    </w:p>
  </w:footnote>
  <w:footnote w:id="72">
    <w:p w:rsidR="002B6B84" w:rsidRDefault="002B6B84" w:rsidP="00D107A3">
      <w:pPr>
        <w:pStyle w:val="a6"/>
        <w:jc w:val="both"/>
      </w:pPr>
      <w:r>
        <w:rPr>
          <w:rStyle w:val="a8"/>
        </w:rPr>
        <w:footnoteRef/>
      </w:r>
      <w:r>
        <w:t xml:space="preserve"> Указываются, если на территориальную зону, в границах которой будет образован земельный участок, не распространяется градостроительный регламент.</w:t>
      </w:r>
    </w:p>
  </w:footnote>
  <w:footnote w:id="73">
    <w:p w:rsidR="002B6B84" w:rsidRDefault="002B6B84" w:rsidP="00D107A3">
      <w:pPr>
        <w:pStyle w:val="a6"/>
        <w:jc w:val="both"/>
      </w:pPr>
      <w:r>
        <w:rPr>
          <w:rStyle w:val="a8"/>
        </w:rPr>
        <w:footnoteRef/>
      </w:r>
      <w:r>
        <w:t xml:space="preserve"> Указываются при наличии такого утвержденного проекта межевания территории.</w:t>
      </w:r>
    </w:p>
  </w:footnote>
  <w:footnote w:id="74">
    <w:p w:rsidR="002B6B84" w:rsidRDefault="002B6B84" w:rsidP="00D107A3">
      <w:pPr>
        <w:pStyle w:val="a6"/>
        <w:jc w:val="both"/>
      </w:pPr>
      <w:r>
        <w:rPr>
          <w:rStyle w:val="a8"/>
        </w:rPr>
        <w:footnoteRef/>
      </w:r>
      <w:r>
        <w:t xml:space="preserve"> Здесь и далее по тексту настоящего Приложения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 </w:t>
      </w:r>
    </w:p>
  </w:footnote>
  <w:footnote w:id="75">
    <w:p w:rsidR="002B6B84" w:rsidRDefault="002B6B84" w:rsidP="008C6013">
      <w:pPr>
        <w:widowControl w:val="0"/>
        <w:tabs>
          <w:tab w:val="num" w:pos="1440"/>
        </w:tabs>
        <w:suppressAutoHyphens/>
        <w:spacing w:after="0" w:line="240" w:lineRule="auto"/>
        <w:jc w:val="both"/>
        <w:outlineLvl w:val="2"/>
        <w:rPr>
          <w:sz w:val="20"/>
          <w:szCs w:val="20"/>
        </w:rPr>
      </w:pPr>
      <w:r>
        <w:rPr>
          <w:rStyle w:val="a8"/>
          <w:sz w:val="20"/>
          <w:szCs w:val="20"/>
        </w:rPr>
        <w:footnoteRef/>
      </w:r>
      <w:r>
        <w:rPr>
          <w:sz w:val="20"/>
          <w:szCs w:val="20"/>
        </w:rPr>
        <w:t xml:space="preserve"> В случае границы испрашиваемого земельного участка подлежат уточнению в соответствии с Федеральным законом «О государственной регистрации недвижимости» пункты 1 – 3 Постановления должны быть изложены в следующей редакции:</w:t>
      </w:r>
    </w:p>
    <w:p w:rsidR="002B6B84" w:rsidRDefault="002B6B84" w:rsidP="008C6013">
      <w:pPr>
        <w:widowControl w:val="0"/>
        <w:tabs>
          <w:tab w:val="num" w:pos="1440"/>
        </w:tabs>
        <w:suppressAutoHyphens/>
        <w:spacing w:after="0" w:line="360" w:lineRule="auto"/>
        <w:jc w:val="both"/>
        <w:outlineLvl w:val="2"/>
        <w:rPr>
          <w:sz w:val="20"/>
          <w:szCs w:val="20"/>
        </w:rPr>
      </w:pPr>
      <w:r>
        <w:rPr>
          <w:sz w:val="20"/>
          <w:szCs w:val="20"/>
        </w:rPr>
        <w:t>«1. Предварительно согласовать __________________________________</w:t>
      </w:r>
    </w:p>
    <w:tbl>
      <w:tblPr>
        <w:tblW w:w="0" w:type="auto"/>
        <w:tblInd w:w="108" w:type="dxa"/>
        <w:tblBorders>
          <w:insideH w:val="single" w:sz="4" w:space="0" w:color="auto"/>
          <w:insideV w:val="single" w:sz="4" w:space="0" w:color="auto"/>
        </w:tblBorders>
        <w:tblLayout w:type="fixed"/>
        <w:tblLook w:val="04A0"/>
      </w:tblPr>
      <w:tblGrid>
        <w:gridCol w:w="1464"/>
        <w:gridCol w:w="2613"/>
        <w:gridCol w:w="72"/>
        <w:gridCol w:w="961"/>
        <w:gridCol w:w="747"/>
        <w:gridCol w:w="630"/>
        <w:gridCol w:w="3078"/>
      </w:tblGrid>
      <w:tr w:rsidR="002B6B84" w:rsidRPr="008C6013" w:rsidTr="008C6013">
        <w:tc>
          <w:tcPr>
            <w:tcW w:w="9565" w:type="dxa"/>
            <w:gridSpan w:val="7"/>
            <w:tcBorders>
              <w:top w:val="nil"/>
              <w:left w:val="nil"/>
              <w:bottom w:val="single" w:sz="4" w:space="0" w:color="auto"/>
              <w:right w:val="nil"/>
            </w:tcBorders>
            <w:hideMark/>
          </w:tcPr>
          <w:p w:rsidR="002B6B84" w:rsidRPr="008C6013" w:rsidRDefault="002B6B84" w:rsidP="008C6013">
            <w:pPr>
              <w:widowControl w:val="0"/>
              <w:tabs>
                <w:tab w:val="num" w:pos="1440"/>
              </w:tabs>
              <w:suppressAutoHyphens/>
              <w:spacing w:after="0" w:line="240" w:lineRule="auto"/>
              <w:jc w:val="right"/>
              <w:outlineLvl w:val="2"/>
              <w:rPr>
                <w:rFonts w:ascii="Times New Roman" w:hAnsi="Times New Roman" w:cs="Times New Roman"/>
              </w:rPr>
            </w:pPr>
            <w:r w:rsidRPr="008C6013">
              <w:rPr>
                <w:rFonts w:ascii="Times New Roman" w:hAnsi="Times New Roman" w:cs="Times New Roman"/>
              </w:rPr>
              <w:t>,</w:t>
            </w:r>
          </w:p>
        </w:tc>
      </w:tr>
      <w:tr w:rsidR="002B6B84" w:rsidRPr="008C6013" w:rsidTr="008C6013">
        <w:tc>
          <w:tcPr>
            <w:tcW w:w="9565" w:type="dxa"/>
            <w:gridSpan w:val="7"/>
            <w:tcBorders>
              <w:top w:val="single" w:sz="4" w:space="0" w:color="auto"/>
              <w:left w:val="nil"/>
              <w:bottom w:val="nil"/>
              <w:right w:val="nil"/>
            </w:tcBorders>
            <w:hideMark/>
          </w:tcPr>
          <w:p w:rsidR="002B6B84" w:rsidRPr="008C6013" w:rsidRDefault="002B6B84" w:rsidP="008C6013">
            <w:pPr>
              <w:widowControl w:val="0"/>
              <w:tabs>
                <w:tab w:val="num" w:pos="1440"/>
              </w:tabs>
              <w:suppressAutoHyphens/>
              <w:spacing w:after="0" w:line="240" w:lineRule="auto"/>
              <w:jc w:val="center"/>
              <w:outlineLvl w:val="2"/>
              <w:rPr>
                <w:rFonts w:ascii="Times New Roman" w:hAnsi="Times New Roman" w:cs="Times New Roman"/>
                <w:i/>
              </w:rPr>
            </w:pPr>
            <w:r w:rsidRPr="008C6013">
              <w:rPr>
                <w:rFonts w:ascii="Times New Roman" w:hAnsi="Times New Roman" w:cs="Times New Roman"/>
                <w:i/>
              </w:rPr>
              <w:t>(наименование юридического лица либо фамилия, имя и (при наличии) отчество физического лица в дательном падеже)</w:t>
            </w:r>
          </w:p>
        </w:tc>
      </w:tr>
      <w:tr w:rsidR="002B6B84" w:rsidRPr="008C6013" w:rsidTr="008C6013">
        <w:tc>
          <w:tcPr>
            <w:tcW w:w="5857" w:type="dxa"/>
            <w:gridSpan w:val="5"/>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proofErr w:type="gramStart"/>
            <w:r w:rsidRPr="008C6013">
              <w:rPr>
                <w:rFonts w:ascii="Times New Roman" w:hAnsi="Times New Roman" w:cs="Times New Roman"/>
              </w:rPr>
              <w:t>имеющему</w:t>
            </w:r>
            <w:proofErr w:type="gramEnd"/>
            <w:r w:rsidRPr="008C6013">
              <w:rPr>
                <w:rFonts w:ascii="Times New Roman" w:hAnsi="Times New Roman" w:cs="Times New Roman"/>
              </w:rPr>
              <w:t xml:space="preserve"> место нахождения (жительства):</w:t>
            </w:r>
          </w:p>
        </w:tc>
        <w:tc>
          <w:tcPr>
            <w:tcW w:w="3708" w:type="dxa"/>
            <w:gridSpan w:val="2"/>
            <w:tcBorders>
              <w:top w:val="nil"/>
              <w:left w:val="nil"/>
              <w:bottom w:val="single" w:sz="4" w:space="0" w:color="auto"/>
              <w:right w:val="nil"/>
            </w:tcBorders>
            <w:hideMark/>
          </w:tcPr>
          <w:p w:rsidR="002B6B84" w:rsidRPr="008C6013" w:rsidRDefault="002B6B84" w:rsidP="008C6013">
            <w:pPr>
              <w:widowControl w:val="0"/>
              <w:tabs>
                <w:tab w:val="num" w:pos="1440"/>
              </w:tabs>
              <w:suppressAutoHyphens/>
              <w:spacing w:after="0" w:line="240" w:lineRule="auto"/>
              <w:jc w:val="right"/>
              <w:outlineLvl w:val="2"/>
              <w:rPr>
                <w:rFonts w:ascii="Times New Roman" w:hAnsi="Times New Roman" w:cs="Times New Roman"/>
              </w:rPr>
            </w:pPr>
            <w:r w:rsidRPr="008C6013">
              <w:rPr>
                <w:rFonts w:ascii="Times New Roman" w:hAnsi="Times New Roman" w:cs="Times New Roman"/>
              </w:rPr>
              <w:t>,</w:t>
            </w:r>
          </w:p>
        </w:tc>
      </w:tr>
      <w:tr w:rsidR="002B6B84" w:rsidRPr="008C6013" w:rsidTr="008C6013">
        <w:tc>
          <w:tcPr>
            <w:tcW w:w="1464" w:type="dxa"/>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ОГРН</w:t>
            </w:r>
            <w:r w:rsidRPr="008C6013">
              <w:rPr>
                <w:rStyle w:val="a8"/>
                <w:rFonts w:ascii="Times New Roman" w:hAnsi="Times New Roman"/>
              </w:rPr>
              <w:footnoteRef/>
            </w:r>
          </w:p>
        </w:tc>
        <w:tc>
          <w:tcPr>
            <w:tcW w:w="2685" w:type="dxa"/>
            <w:gridSpan w:val="2"/>
            <w:tcBorders>
              <w:top w:val="nil"/>
              <w:left w:val="nil"/>
              <w:bottom w:val="single" w:sz="4" w:space="0" w:color="auto"/>
              <w:right w:val="nil"/>
            </w:tcBorders>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p>
        </w:tc>
        <w:tc>
          <w:tcPr>
            <w:tcW w:w="961" w:type="dxa"/>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ИНН</w:t>
            </w:r>
          </w:p>
        </w:tc>
        <w:tc>
          <w:tcPr>
            <w:tcW w:w="4455" w:type="dxa"/>
            <w:gridSpan w:val="3"/>
            <w:tcBorders>
              <w:top w:val="nil"/>
              <w:left w:val="nil"/>
              <w:bottom w:val="single" w:sz="4" w:space="0" w:color="auto"/>
              <w:right w:val="nil"/>
            </w:tcBorders>
            <w:hideMark/>
          </w:tcPr>
          <w:p w:rsidR="002B6B84" w:rsidRPr="008C6013" w:rsidRDefault="002B6B84" w:rsidP="008C6013">
            <w:pPr>
              <w:widowControl w:val="0"/>
              <w:tabs>
                <w:tab w:val="num" w:pos="1440"/>
              </w:tabs>
              <w:suppressAutoHyphens/>
              <w:spacing w:after="0" w:line="240" w:lineRule="auto"/>
              <w:jc w:val="right"/>
              <w:outlineLvl w:val="2"/>
              <w:rPr>
                <w:rFonts w:ascii="Times New Roman" w:hAnsi="Times New Roman" w:cs="Times New Roman"/>
              </w:rPr>
            </w:pPr>
            <w:r w:rsidRPr="008C6013">
              <w:rPr>
                <w:rFonts w:ascii="Times New Roman" w:hAnsi="Times New Roman" w:cs="Times New Roman"/>
              </w:rPr>
              <w:t>,</w:t>
            </w:r>
          </w:p>
        </w:tc>
      </w:tr>
      <w:tr w:rsidR="002B6B84" w:rsidRPr="008C6013" w:rsidTr="008C6013">
        <w:tc>
          <w:tcPr>
            <w:tcW w:w="4077" w:type="dxa"/>
            <w:gridSpan w:val="2"/>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дата и место рождения</w:t>
            </w:r>
            <w:r w:rsidRPr="008C6013">
              <w:rPr>
                <w:rStyle w:val="a8"/>
                <w:rFonts w:ascii="Times New Roman" w:hAnsi="Times New Roman"/>
              </w:rPr>
              <w:footnoteRef/>
            </w:r>
            <w:r w:rsidRPr="008C6013">
              <w:rPr>
                <w:rFonts w:ascii="Times New Roman" w:hAnsi="Times New Roman" w:cs="Times New Roman"/>
              </w:rPr>
              <w:t xml:space="preserve">: </w:t>
            </w:r>
          </w:p>
        </w:tc>
        <w:tc>
          <w:tcPr>
            <w:tcW w:w="5488" w:type="dxa"/>
            <w:gridSpan w:val="5"/>
            <w:tcBorders>
              <w:top w:val="nil"/>
              <w:left w:val="nil"/>
              <w:bottom w:val="single" w:sz="4" w:space="0" w:color="auto"/>
              <w:right w:val="nil"/>
            </w:tcBorders>
            <w:hideMark/>
          </w:tcPr>
          <w:p w:rsidR="002B6B84" w:rsidRPr="008C6013" w:rsidRDefault="002B6B84" w:rsidP="008C6013">
            <w:pPr>
              <w:widowControl w:val="0"/>
              <w:tabs>
                <w:tab w:val="num" w:pos="1440"/>
              </w:tabs>
              <w:suppressAutoHyphens/>
              <w:spacing w:after="0" w:line="240" w:lineRule="auto"/>
              <w:jc w:val="right"/>
              <w:outlineLvl w:val="2"/>
              <w:rPr>
                <w:rFonts w:ascii="Times New Roman" w:hAnsi="Times New Roman" w:cs="Times New Roman"/>
              </w:rPr>
            </w:pPr>
            <w:r w:rsidRPr="008C6013">
              <w:rPr>
                <w:rFonts w:ascii="Times New Roman" w:hAnsi="Times New Roman" w:cs="Times New Roman"/>
              </w:rPr>
              <w:t>,</w:t>
            </w:r>
          </w:p>
        </w:tc>
      </w:tr>
      <w:tr w:rsidR="002B6B84" w:rsidRPr="008C6013" w:rsidTr="008C6013">
        <w:tc>
          <w:tcPr>
            <w:tcW w:w="6487" w:type="dxa"/>
            <w:gridSpan w:val="6"/>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 xml:space="preserve"> реквизиты документа, удостоверяющего личность:</w:t>
            </w:r>
          </w:p>
        </w:tc>
        <w:tc>
          <w:tcPr>
            <w:tcW w:w="3078" w:type="dxa"/>
            <w:tcBorders>
              <w:top w:val="nil"/>
              <w:left w:val="nil"/>
              <w:bottom w:val="single" w:sz="4" w:space="0" w:color="auto"/>
              <w:right w:val="nil"/>
            </w:tcBorders>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p>
        </w:tc>
      </w:tr>
      <w:tr w:rsidR="002B6B84" w:rsidRPr="008C6013" w:rsidTr="008C6013">
        <w:tc>
          <w:tcPr>
            <w:tcW w:w="9565" w:type="dxa"/>
            <w:gridSpan w:val="7"/>
            <w:tcBorders>
              <w:top w:val="nil"/>
              <w:left w:val="nil"/>
              <w:bottom w:val="single" w:sz="4" w:space="0" w:color="auto"/>
              <w:right w:val="nil"/>
            </w:tcBorders>
          </w:tcPr>
          <w:p w:rsidR="002B6B84" w:rsidRPr="008C6013" w:rsidRDefault="002B6B84" w:rsidP="008C6013">
            <w:pPr>
              <w:widowControl w:val="0"/>
              <w:tabs>
                <w:tab w:val="num" w:pos="1440"/>
              </w:tabs>
              <w:suppressAutoHyphens/>
              <w:spacing w:after="0" w:line="240" w:lineRule="auto"/>
              <w:jc w:val="right"/>
              <w:outlineLvl w:val="2"/>
              <w:rPr>
                <w:rFonts w:ascii="Times New Roman" w:hAnsi="Times New Roman" w:cs="Times New Roman"/>
                <w:i/>
              </w:rPr>
            </w:pPr>
          </w:p>
        </w:tc>
      </w:tr>
      <w:tr w:rsidR="002B6B84" w:rsidRPr="008C6013" w:rsidTr="008C6013">
        <w:tc>
          <w:tcPr>
            <w:tcW w:w="9565" w:type="dxa"/>
            <w:gridSpan w:val="7"/>
            <w:tcBorders>
              <w:top w:val="single" w:sz="4" w:space="0" w:color="auto"/>
              <w:left w:val="nil"/>
              <w:bottom w:val="nil"/>
              <w:right w:val="nil"/>
            </w:tcBorders>
            <w:hideMark/>
          </w:tcPr>
          <w:p w:rsidR="002B6B84" w:rsidRPr="008C6013" w:rsidRDefault="002B6B84" w:rsidP="008C6013">
            <w:pPr>
              <w:pStyle w:val="ConsPlusNonformat"/>
              <w:jc w:val="center"/>
              <w:rPr>
                <w:rFonts w:ascii="Times New Roman" w:hAnsi="Times New Roman" w:cs="Times New Roman"/>
                <w:i/>
                <w:sz w:val="22"/>
                <w:szCs w:val="22"/>
              </w:rPr>
            </w:pPr>
            <w:r w:rsidRPr="008C6013">
              <w:rPr>
                <w:rFonts w:ascii="Times New Roman" w:hAnsi="Times New Roman" w:cs="Times New Roman"/>
                <w:i/>
                <w:sz w:val="22"/>
                <w:szCs w:val="22"/>
              </w:rPr>
              <w:t>(наименование, серия и номер, дата выдачи, наименование органа, выдавшего документ)</w:t>
            </w:r>
          </w:p>
        </w:tc>
      </w:tr>
      <w:tr w:rsidR="002B6B84" w:rsidRPr="008C6013" w:rsidTr="008C6013">
        <w:tc>
          <w:tcPr>
            <w:tcW w:w="9565" w:type="dxa"/>
            <w:gridSpan w:val="7"/>
            <w:hideMark/>
          </w:tcPr>
          <w:p w:rsidR="002B6B84" w:rsidRPr="008C6013"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предоставление земельного участка, государственная собственность на который не разграничена.</w:t>
            </w:r>
          </w:p>
        </w:tc>
      </w:tr>
    </w:tbl>
    <w:p w:rsidR="002B6B84" w:rsidRPr="002A54B6" w:rsidRDefault="002B6B84" w:rsidP="008C6013">
      <w:pPr>
        <w:widowControl w:val="0"/>
        <w:tabs>
          <w:tab w:val="num" w:pos="1440"/>
        </w:tabs>
        <w:suppressAutoHyphens/>
        <w:spacing w:after="0" w:line="240" w:lineRule="auto"/>
        <w:jc w:val="both"/>
        <w:outlineLvl w:val="2"/>
        <w:rPr>
          <w:rFonts w:ascii="Times New Roman" w:hAnsi="Times New Roman" w:cs="Times New Roman"/>
        </w:rPr>
      </w:pPr>
      <w:r w:rsidRPr="008C6013">
        <w:rPr>
          <w:rFonts w:ascii="Times New Roman" w:hAnsi="Times New Roman" w:cs="Times New Roman"/>
        </w:rPr>
        <w:t xml:space="preserve">2. В связи с тем, что границы испрашиваемого земельного участка подлежат уточнению в соответствии с Федеральным законом «О государственной регистрации недвижимости» условием предоставления земельного </w:t>
      </w:r>
      <w:r w:rsidRPr="002A54B6">
        <w:rPr>
          <w:rFonts w:ascii="Times New Roman" w:hAnsi="Times New Roman" w:cs="Times New Roman"/>
        </w:rPr>
        <w:t>участка лицу (лицам), указанным в пункте 1 Постановления является уточнение границ земельного участка с кадастровым номером __________________ площадью ______ кв</w:t>
      </w:r>
      <w:proofErr w:type="gramStart"/>
      <w:r w:rsidRPr="002A54B6">
        <w:rPr>
          <w:rFonts w:ascii="Times New Roman" w:hAnsi="Times New Roman" w:cs="Times New Roman"/>
        </w:rPr>
        <w:t>.м</w:t>
      </w:r>
      <w:proofErr w:type="gramEnd"/>
      <w:r w:rsidRPr="002A54B6">
        <w:rPr>
          <w:rFonts w:ascii="Times New Roman" w:hAnsi="Times New Roman" w:cs="Times New Roman"/>
        </w:rPr>
        <w:t xml:space="preserve">, находящегося по адресу _____________, </w:t>
      </w:r>
    </w:p>
    <w:p w:rsidR="002B6B84" w:rsidRDefault="002B6B84" w:rsidP="002A54B6">
      <w:pPr>
        <w:widowControl w:val="0"/>
        <w:tabs>
          <w:tab w:val="num" w:pos="1440"/>
        </w:tabs>
        <w:suppressAutoHyphens/>
        <w:spacing w:after="0" w:line="240" w:lineRule="auto"/>
        <w:jc w:val="both"/>
        <w:outlineLvl w:val="2"/>
        <w:rPr>
          <w:sz w:val="20"/>
          <w:szCs w:val="20"/>
        </w:rPr>
      </w:pPr>
      <w:r w:rsidRPr="002A54B6">
        <w:rPr>
          <w:rFonts w:ascii="Times New Roman" w:hAnsi="Times New Roman" w:cs="Times New Roman"/>
        </w:rPr>
        <w:t>3. Указанное (указанные) в пункте 1 настоящего Постановления лицо (лица) вправе обратиться без</w:t>
      </w:r>
      <w:r w:rsidRPr="003D3FEF">
        <w:t xml:space="preserve"> доверенности с заявлением об уточнении границ земельного участка, предусмотренного пунктом 2 настоящего Постановления</w:t>
      </w:r>
      <w:proofErr w:type="gramStart"/>
      <w:r w:rsidRPr="003D3FEF">
        <w:t>.».</w:t>
      </w:r>
      <w:proofErr w:type="gramEnd"/>
    </w:p>
  </w:footnote>
  <w:footnote w:id="76">
    <w:p w:rsidR="002B6B84" w:rsidRDefault="002B6B84" w:rsidP="00D107A3">
      <w:pPr>
        <w:pStyle w:val="a6"/>
        <w:jc w:val="both"/>
      </w:pPr>
      <w:r>
        <w:rPr>
          <w:rStyle w:val="a8"/>
        </w:rPr>
        <w:footnoteRef/>
      </w:r>
      <w:r>
        <w:t xml:space="preserve"> Указывается в случае, если испрашиваемый земельный участок предстоит образовать в соответствии со схемой расположения земельного участка. </w:t>
      </w:r>
    </w:p>
  </w:footnote>
  <w:footnote w:id="77">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78">
    <w:p w:rsidR="002B6B84" w:rsidRDefault="002B6B84" w:rsidP="00D107A3">
      <w:pPr>
        <w:pStyle w:val="a6"/>
        <w:jc w:val="both"/>
      </w:pPr>
      <w:r>
        <w:rPr>
          <w:rStyle w:val="a8"/>
        </w:rPr>
        <w:footnoteRef/>
      </w:r>
      <w:r>
        <w:t xml:space="preserve"> В случае заключения договора купли-продажи с множественностью лиц на стороне покупателя, например, в случае, предусмотренном пунктом 2 статьи 39.20 Земельного кодекса Российской Федерации, в договоре указываются все лица, в чью общую собственность передается соответствующий земельный участок. </w:t>
      </w:r>
    </w:p>
    <w:p w:rsidR="002B6B84" w:rsidRDefault="002B6B84" w:rsidP="00D107A3">
      <w:pPr>
        <w:pStyle w:val="a6"/>
        <w:jc w:val="both"/>
      </w:pPr>
      <w:r>
        <w:t xml:space="preserve">Все лица, в чью общую собственность передается земельный участок, могут быть перечислены не в преамбуле договора купли-продажи, а в отдельном приложении к нему.  </w:t>
      </w:r>
    </w:p>
  </w:footnote>
  <w:footnote w:id="79">
    <w:p w:rsidR="002B6B84" w:rsidRDefault="002B6B84" w:rsidP="00D107A3">
      <w:pPr>
        <w:pStyle w:val="a6"/>
        <w:jc w:val="both"/>
      </w:pPr>
      <w:r>
        <w:rPr>
          <w:rStyle w:val="a8"/>
        </w:rPr>
        <w:footnoteRef/>
      </w:r>
      <w:r>
        <w:t xml:space="preserve"> Указывается конкретный подпункт пункта 2 статьи 39.3 Земельного кодекса Российской Федерации, на основании которого продажа земельного участка осуществляется без торгов.</w:t>
      </w:r>
    </w:p>
  </w:footnote>
  <w:footnote w:id="80">
    <w:p w:rsidR="002B6B84" w:rsidRDefault="002B6B84" w:rsidP="00D107A3">
      <w:pPr>
        <w:pStyle w:val="a6"/>
        <w:jc w:val="both"/>
      </w:pPr>
      <w:r>
        <w:rPr>
          <w:rStyle w:val="a8"/>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81">
    <w:p w:rsidR="002B6B84" w:rsidRDefault="002B6B84" w:rsidP="00D107A3">
      <w:pPr>
        <w:pStyle w:val="a6"/>
        <w:jc w:val="both"/>
      </w:pPr>
      <w:r>
        <w:rPr>
          <w:rStyle w:val="a8"/>
        </w:rPr>
        <w:footnoteRef/>
      </w:r>
      <w:r>
        <w:t xml:space="preserve"> Указываются реквизиты договора аренды земельного участка, из которого образован предоставляемый по данному договору земельный участок.  </w:t>
      </w:r>
    </w:p>
  </w:footnote>
  <w:footnote w:id="82">
    <w:p w:rsidR="002B6B84" w:rsidRDefault="002B6B84" w:rsidP="00D107A3">
      <w:pPr>
        <w:pStyle w:val="a6"/>
        <w:jc w:val="both"/>
      </w:pPr>
      <w:r>
        <w:rPr>
          <w:rStyle w:val="a8"/>
        </w:rPr>
        <w:footnoteRef/>
      </w:r>
      <w:r>
        <w:t xml:space="preserve"> Комментируемый пункт сформулирован для случаев продажи без проведения торгов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(подпункт 1 пункта 2 статьи 39.3 Земельного кодекса Российской Федерации). </w:t>
      </w:r>
    </w:p>
    <w:p w:rsidR="002B6B84" w:rsidRDefault="002B6B84" w:rsidP="00D107A3">
      <w:pPr>
        <w:pStyle w:val="a6"/>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39.3 Земельного кодекса Российской Федерации, указав юридически значимые обстоятельства, в силу которых продажа земельного участка осуществляется без проведения торгов.</w:t>
      </w:r>
    </w:p>
  </w:footnote>
  <w:footnote w:id="83">
    <w:p w:rsidR="002B6B84" w:rsidRDefault="002B6B84" w:rsidP="00D107A3">
      <w:pPr>
        <w:pStyle w:val="a6"/>
        <w:jc w:val="both"/>
      </w:pPr>
      <w:r>
        <w:rPr>
          <w:rStyle w:val="a8"/>
        </w:rPr>
        <w:footnoteRef/>
      </w:r>
      <w:r>
        <w:t xml:space="preserve"> В соответствии с подпунктом 2 пункта 2 статьи 39.4 Земельного кодекса Российской Федерации при заключении договора купли-продажи земельного участка, государственная собственность на который не разграничена, без проведения торгов цена такого земельного участка, если иное не предусмотрено федеральными законами, определяется в порядке, установленном органом государственной власти субъекта Российской Федерации.</w:t>
      </w:r>
    </w:p>
  </w:footnote>
  <w:footnote w:id="84">
    <w:p w:rsidR="002B6B84" w:rsidRDefault="002B6B84" w:rsidP="00D107A3">
      <w:pPr>
        <w:pStyle w:val="a6"/>
      </w:pPr>
      <w:r>
        <w:rPr>
          <w:rStyle w:val="a8"/>
        </w:rPr>
        <w:footnoteRef/>
      </w:r>
      <w:r>
        <w:t xml:space="preserve"> Договор может быть составлен в большем количестве экземпляров.</w:t>
      </w:r>
    </w:p>
  </w:footnote>
  <w:footnote w:id="85">
    <w:p w:rsidR="002B6B84" w:rsidRDefault="002B6B84" w:rsidP="00D107A3">
      <w:pPr>
        <w:pStyle w:val="a6"/>
        <w:jc w:val="both"/>
      </w:pPr>
      <w:r>
        <w:rPr>
          <w:rStyle w:val="a8"/>
        </w:rPr>
        <w:footnoteRef/>
      </w:r>
      <w:r>
        <w:t xml:space="preserve"> В отношении физических лиц указывается место жительства. </w:t>
      </w:r>
    </w:p>
  </w:footnote>
  <w:footnote w:id="86">
    <w:p w:rsidR="002B6B84" w:rsidRDefault="002B6B84" w:rsidP="00D107A3">
      <w:pPr>
        <w:pStyle w:val="a6"/>
        <w:jc w:val="both"/>
      </w:pPr>
      <w:r>
        <w:rPr>
          <w:rStyle w:val="a8"/>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87">
    <w:p w:rsidR="002B6B84" w:rsidRDefault="002B6B84" w:rsidP="00D107A3">
      <w:pPr>
        <w:pStyle w:val="a6"/>
        <w:jc w:val="both"/>
      </w:pPr>
      <w:r>
        <w:rPr>
          <w:rStyle w:val="a8"/>
        </w:rPr>
        <w:footnoteRef/>
      </w:r>
      <w:r>
        <w:t xml:space="preserve"> В случае заключения договора аренды с множественностью лиц на стороне арендатора, например, в случае, предусмотренном пунктами 2 – 4, 6 статьи 39.20 Земельного кодекса Российской Федерации, в договоре указываются все лица, подписавшие (подписывающие) договор аренды.   </w:t>
      </w:r>
    </w:p>
    <w:p w:rsidR="002B6B84" w:rsidRDefault="002B6B84" w:rsidP="00D107A3">
      <w:pPr>
        <w:pStyle w:val="a6"/>
        <w:jc w:val="both"/>
      </w:pPr>
      <w:r>
        <w:t>Все лица на стороне арендатора могут быть перечислены не в преамбуле договора аренды, а в отдельном приложении к нему.</w:t>
      </w:r>
    </w:p>
  </w:footnote>
  <w:footnote w:id="88">
    <w:p w:rsidR="002B6B84" w:rsidRDefault="002B6B84" w:rsidP="00D107A3">
      <w:pPr>
        <w:pStyle w:val="a6"/>
        <w:jc w:val="both"/>
      </w:pPr>
      <w:r>
        <w:rPr>
          <w:rStyle w:val="a8"/>
        </w:rPr>
        <w:footnoteRef/>
      </w:r>
      <w:r>
        <w:t xml:space="preserve"> Указывается конкретный подпункт пункта 2 статьи 39.6 Земельного кодекса Российской Федерации, на основании которого предоставление земельного участка в аренду осуществляется без торгов.</w:t>
      </w:r>
    </w:p>
  </w:footnote>
  <w:footnote w:id="89">
    <w:p w:rsidR="002B6B84" w:rsidRDefault="002B6B84" w:rsidP="00D107A3">
      <w:pPr>
        <w:pStyle w:val="a6"/>
        <w:jc w:val="both"/>
      </w:pPr>
      <w:r>
        <w:rPr>
          <w:rStyle w:val="a8"/>
        </w:rPr>
        <w:footnoteRef/>
      </w:r>
      <w:r>
        <w:t xml:space="preserve"> В зависимости от условий предоставления земельного участка вместо слов «во временное владение и пользование» могут быть использованы слова «во временное пользование».</w:t>
      </w:r>
    </w:p>
  </w:footnote>
  <w:footnote w:id="90">
    <w:p w:rsidR="002B6B84" w:rsidRDefault="002B6B84" w:rsidP="00D107A3">
      <w:pPr>
        <w:pStyle w:val="a6"/>
        <w:jc w:val="both"/>
      </w:pPr>
      <w:r>
        <w:rPr>
          <w:rStyle w:val="a8"/>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91">
    <w:p w:rsidR="002B6B84" w:rsidRDefault="002B6B84" w:rsidP="00D107A3">
      <w:pPr>
        <w:pStyle w:val="a6"/>
        <w:jc w:val="both"/>
      </w:pPr>
      <w:r>
        <w:rPr>
          <w:rStyle w:val="a8"/>
        </w:rPr>
        <w:footnoteRef/>
      </w:r>
      <w:r>
        <w:t xml:space="preserve"> Комментируемый пункт сформулирован </w:t>
      </w:r>
      <w:proofErr w:type="gramStart"/>
      <w:r>
        <w:t>для случаев предоставления в аренду без проведения торгов земельного участка юридическим лицам в соответствии с указом</w:t>
      </w:r>
      <w:proofErr w:type="gramEnd"/>
      <w:r>
        <w:t xml:space="preserve"> или распоряжением Президента Российской Федерации (подпункт 1 пункта 2 статьи 39.6 Земельного кодекса Российской Федерации). </w:t>
      </w:r>
    </w:p>
    <w:p w:rsidR="002B6B84" w:rsidRDefault="002B6B84" w:rsidP="00D107A3">
      <w:pPr>
        <w:pStyle w:val="a6"/>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39.6 Земельного кодекса Российской Федерации, указав юридически значимые обстоятельства, в силу которых предоставление земельного участка в аренду осуществляется без проведения торгов.</w:t>
      </w:r>
    </w:p>
  </w:footnote>
  <w:footnote w:id="92">
    <w:p w:rsidR="002B6B84" w:rsidRDefault="002B6B84" w:rsidP="00D107A3">
      <w:pPr>
        <w:pStyle w:val="a6"/>
        <w:jc w:val="both"/>
      </w:pPr>
      <w:r>
        <w:rPr>
          <w:rStyle w:val="a8"/>
        </w:rPr>
        <w:footnoteRef/>
      </w:r>
      <w:r>
        <w:t xml:space="preserve"> В соответствии с подпунктом 2 пункта 3 статьи 39.7 Земельного кодекса Российской </w:t>
      </w:r>
      <w:proofErr w:type="gramStart"/>
      <w:r>
        <w:t>Федерации</w:t>
      </w:r>
      <w:proofErr w:type="gramEnd"/>
      <w:r>
        <w:t xml:space="preserve"> если иное не установлено Земельным кодексом Российской Федерации или другими федеральными законами, порядок определения размера арендной платы за земельные участки, государственная собственность на которые не разграничена, предоставленные в аренду без торгов, устанавливается органом государственной власти субъекта Российской Федерации. В настоящее время действует Постановление Правительства Самарской области от 06.08.2008 № 308, устанавливающее порядок определения размера арендной платы.</w:t>
      </w:r>
    </w:p>
    <w:p w:rsidR="002B6B84" w:rsidRDefault="002B6B84" w:rsidP="00D107A3">
      <w:pPr>
        <w:pStyle w:val="a6"/>
        <w:jc w:val="both"/>
      </w:pPr>
      <w:r>
        <w:t>Кроме того, Земельным кодексом Российской Федерации и Федеральным законом от 25.10.2001 № 137-ФЗ «О введении в действие Земельного кодекса Российской Федерации» установлены отдельные ограничения размера арендной платы (</w:t>
      </w:r>
      <w:proofErr w:type="gramStart"/>
      <w:r>
        <w:t>см</w:t>
      </w:r>
      <w:proofErr w:type="gramEnd"/>
      <w:r>
        <w:t xml:space="preserve">., в частности, пункты 4 и 5 статьи 39.7 Земельного кодекса Российской Федерации). </w:t>
      </w:r>
    </w:p>
  </w:footnote>
  <w:footnote w:id="93">
    <w:p w:rsidR="002B6B84" w:rsidRDefault="002B6B84" w:rsidP="00D107A3">
      <w:pPr>
        <w:pStyle w:val="a6"/>
        <w:jc w:val="both"/>
      </w:pPr>
      <w:r>
        <w:rPr>
          <w:rStyle w:val="a8"/>
        </w:rPr>
        <w:footnoteRef/>
      </w:r>
      <w:r>
        <w:t xml:space="preserve"> Утвержденные Постановлением Правительства Самарской области от 06.08.2008 № 308 и действующие в настоящее время методики определения размера арендной платы направлены на определение годового размера арендной платы.</w:t>
      </w:r>
    </w:p>
  </w:footnote>
  <w:footnote w:id="94">
    <w:p w:rsidR="002B6B84" w:rsidRDefault="002B6B84" w:rsidP="00D107A3">
      <w:pPr>
        <w:pStyle w:val="a6"/>
        <w:jc w:val="both"/>
      </w:pPr>
      <w:r>
        <w:rPr>
          <w:rStyle w:val="a8"/>
        </w:rPr>
        <w:footnoteRef/>
      </w:r>
      <w:r>
        <w:t xml:space="preserve"> Комментируемый пункт сформулирован применительно к земельным участкам, государственная собственность на которые не разграничена, </w:t>
      </w:r>
      <w:proofErr w:type="gramStart"/>
      <w:r>
        <w:t>находящихся</w:t>
      </w:r>
      <w:proofErr w:type="gramEnd"/>
      <w:r>
        <w:t xml:space="preserve"> на территории Самарской области и предоставляемых для строительства. </w:t>
      </w:r>
    </w:p>
  </w:footnote>
  <w:footnote w:id="95">
    <w:p w:rsidR="002B6B84" w:rsidRDefault="002B6B84" w:rsidP="00D107A3">
      <w:pPr>
        <w:pStyle w:val="a6"/>
        <w:jc w:val="both"/>
      </w:pPr>
      <w:r>
        <w:rPr>
          <w:rStyle w:val="a8"/>
        </w:rPr>
        <w:footnoteRef/>
      </w:r>
      <w:r>
        <w:t xml:space="preserve"> Если договором аренды земельного участка, предоставляемого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 </w:t>
      </w:r>
    </w:p>
  </w:footnote>
  <w:footnote w:id="96">
    <w:p w:rsidR="002B6B84" w:rsidRDefault="002B6B84" w:rsidP="00D107A3">
      <w:pPr>
        <w:pStyle w:val="a6"/>
        <w:jc w:val="both"/>
      </w:pPr>
      <w:r>
        <w:rPr>
          <w:rStyle w:val="a8"/>
        </w:rPr>
        <w:footnoteRef/>
      </w:r>
      <w:r>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97">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sz w:val="20"/>
          <w:szCs w:val="20"/>
        </w:rPr>
        <w:footnoteRef/>
      </w:r>
      <w:r>
        <w:rPr>
          <w:sz w:val="20"/>
          <w:szCs w:val="20"/>
        </w:rPr>
        <w:t xml:space="preserve"> В интересах арендаторов комментируемый пункт предусматривает размер, до которого арбитражным судам рекомендовано снижать неустойку по заявлению ответчика на основании статьи 333 Гражданского кодекса Российской Федерации (пункт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w:t>
      </w:r>
    </w:p>
  </w:footnote>
  <w:footnote w:id="98">
    <w:p w:rsidR="002B6B84" w:rsidRDefault="002B6B84" w:rsidP="00D107A3">
      <w:pPr>
        <w:pStyle w:val="a6"/>
        <w:jc w:val="both"/>
      </w:pPr>
      <w:r>
        <w:rPr>
          <w:rStyle w:val="a8"/>
        </w:rPr>
        <w:footnoteRef/>
      </w:r>
      <w:r>
        <w:t xml:space="preserve"> При определении срока аренды необходимо исходить из положений пунктов 8 и 10 статьи 39.8 Земельного кодекса Российской Федерации. </w:t>
      </w:r>
    </w:p>
  </w:footnote>
  <w:footnote w:id="99">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rPr>
        <w:footnoteRef/>
      </w:r>
      <w:r>
        <w:t xml:space="preserve"> </w:t>
      </w:r>
      <w:r>
        <w:rPr>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w:t>
      </w:r>
      <w:proofErr w:type="gramStart"/>
      <w:r>
        <w:rPr>
          <w:sz w:val="20"/>
          <w:szCs w:val="20"/>
        </w:rPr>
        <w:t>см</w:t>
      </w:r>
      <w:proofErr w:type="gramEnd"/>
      <w:r>
        <w:rPr>
          <w:sz w:val="20"/>
          <w:szCs w:val="20"/>
        </w:rPr>
        <w:t>., в частности, пункты 2, 4 – 7, 13 статьи 39.8, абзац пятый статьи 42 Земельного кодекса Российской Федерации).  Например, в случае если земельный участок предоставляется в аренду недропользователю для проведения работ, связанных с пользованием недрами, комментируемый пункт договора должен предусматривать обязанность Арендатора по проведению работ по рекультивации такого земельного участка.</w:t>
      </w:r>
    </w:p>
  </w:footnote>
  <w:footnote w:id="100">
    <w:p w:rsidR="002B6B84" w:rsidRDefault="002B6B84" w:rsidP="00D107A3">
      <w:pPr>
        <w:pStyle w:val="a6"/>
        <w:jc w:val="both"/>
      </w:pPr>
      <w:r>
        <w:rPr>
          <w:rStyle w:val="a8"/>
        </w:rPr>
        <w:footnoteRef/>
      </w:r>
      <w:r>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101">
    <w:p w:rsidR="002B6B84" w:rsidRDefault="002B6B84" w:rsidP="00D107A3">
      <w:pPr>
        <w:pStyle w:val="a6"/>
        <w:jc w:val="both"/>
      </w:pPr>
      <w:r>
        <w:rPr>
          <w:rStyle w:val="a8"/>
        </w:rPr>
        <w:footnoteRef/>
      </w:r>
      <w:r>
        <w:t xml:space="preserve"> Указывается при заключении договора аренды сроком до 5 лет. Договором аренды может быть предусмотрено иное.</w:t>
      </w:r>
    </w:p>
  </w:footnote>
  <w:footnote w:id="102">
    <w:p w:rsidR="002B6B84" w:rsidRDefault="002B6B84" w:rsidP="00D107A3">
      <w:pPr>
        <w:pStyle w:val="a6"/>
        <w:jc w:val="both"/>
      </w:pPr>
      <w:r>
        <w:rPr>
          <w:rStyle w:val="a8"/>
        </w:rPr>
        <w:footnoteRef/>
      </w:r>
      <w:r>
        <w:t xml:space="preserve"> Указывается при заключении договора аренды сроком свыше 5 лет. Договором аренды может быть предусмотрено иное.</w:t>
      </w:r>
    </w:p>
  </w:footnote>
  <w:footnote w:id="103">
    <w:p w:rsidR="002B6B84" w:rsidRDefault="002B6B84" w:rsidP="00D107A3">
      <w:pPr>
        <w:pStyle w:val="a6"/>
        <w:jc w:val="both"/>
      </w:pPr>
      <w:r>
        <w:rPr>
          <w:rStyle w:val="a8"/>
        </w:rPr>
        <w:footnoteRef/>
      </w:r>
      <w:r>
        <w:t xml:space="preserve"> Указывается при заключении договора аренды сроком до 5 лет. Договором аренды может быть предусмотрено иное.</w:t>
      </w:r>
    </w:p>
  </w:footnote>
  <w:footnote w:id="104">
    <w:p w:rsidR="002B6B84" w:rsidRDefault="002B6B84" w:rsidP="00D107A3">
      <w:pPr>
        <w:pStyle w:val="a6"/>
        <w:jc w:val="both"/>
      </w:pPr>
      <w:r>
        <w:rPr>
          <w:rStyle w:val="a8"/>
        </w:rPr>
        <w:footnoteRef/>
      </w:r>
      <w:r>
        <w:t xml:space="preserve"> Указывается при заключении договора аренды сроком свыше 5 лет. Договором аренды может быть предусмотрено иное.</w:t>
      </w:r>
    </w:p>
  </w:footnote>
  <w:footnote w:id="105">
    <w:p w:rsidR="002B6B84" w:rsidRDefault="002B6B84" w:rsidP="00D107A3">
      <w:pPr>
        <w:pStyle w:val="a6"/>
        <w:jc w:val="both"/>
      </w:pPr>
      <w:r>
        <w:rPr>
          <w:rStyle w:val="a8"/>
        </w:rPr>
        <w:footnoteRef/>
      </w:r>
      <w:r>
        <w:t xml:space="preserve"> Данное условие сформулировано применительно к </w:t>
      </w:r>
      <w:proofErr w:type="gramStart"/>
      <w:r>
        <w:t>договорам аренды, заключаемым на срок более чем пять</w:t>
      </w:r>
      <w:proofErr w:type="gramEnd"/>
      <w:r>
        <w:t xml:space="preserve"> лет.</w:t>
      </w:r>
    </w:p>
  </w:footnote>
  <w:footnote w:id="106">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pPr>
      <w:r>
        <w:rPr>
          <w:rStyle w:val="a8"/>
          <w:sz w:val="20"/>
          <w:szCs w:val="20"/>
        </w:rPr>
        <w:footnoteRef/>
      </w:r>
      <w:r>
        <w:rPr>
          <w:sz w:val="20"/>
          <w:szCs w:val="20"/>
        </w:rPr>
        <w:t xml:space="preserve"> Комментируемый пун</w:t>
      </w:r>
      <w:proofErr w:type="gramStart"/>
      <w:r>
        <w:rPr>
          <w:sz w:val="20"/>
          <w:szCs w:val="20"/>
        </w:rPr>
        <w:t>кт в пр</w:t>
      </w:r>
      <w:proofErr w:type="gramEnd"/>
      <w:r>
        <w:rPr>
          <w:sz w:val="20"/>
          <w:szCs w:val="20"/>
        </w:rPr>
        <w:t>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107">
    <w:p w:rsidR="002B6B84" w:rsidRDefault="002B6B84" w:rsidP="00D107A3">
      <w:pPr>
        <w:pStyle w:val="a6"/>
        <w:jc w:val="both"/>
      </w:pPr>
      <w:r>
        <w:rPr>
          <w:rStyle w:val="a8"/>
        </w:rPr>
        <w:footnoteRef/>
      </w:r>
      <w:r>
        <w:t xml:space="preserve"> Договор может быть составлен в большем количестве экземпляров. Если договор аренды заключается на срок менее чем 1 год, пункт 8.5 договора аренды излагается в следующей редакции: «8.5. Настоящий договор составлен в двух экземплярах: по одному для Арендодателя и Арендатора</w:t>
      </w:r>
      <w:proofErr w:type="gramStart"/>
      <w:r>
        <w:t>.».</w:t>
      </w:r>
      <w:proofErr w:type="gramEnd"/>
    </w:p>
  </w:footnote>
  <w:footnote w:id="108">
    <w:p w:rsidR="002B6B84" w:rsidRDefault="002B6B84" w:rsidP="00D107A3">
      <w:pPr>
        <w:pStyle w:val="a6"/>
        <w:jc w:val="both"/>
      </w:pPr>
      <w:r>
        <w:rPr>
          <w:rStyle w:val="a8"/>
        </w:rPr>
        <w:footnoteRef/>
      </w:r>
      <w:r>
        <w:t xml:space="preserve"> В отношении физических лиц указывается место жительства. </w:t>
      </w:r>
    </w:p>
  </w:footnote>
  <w:footnote w:id="109">
    <w:p w:rsidR="002B6B84" w:rsidRDefault="002B6B84" w:rsidP="00D107A3">
      <w:pPr>
        <w:pStyle w:val="a6"/>
        <w:jc w:val="both"/>
      </w:pPr>
      <w:r>
        <w:rPr>
          <w:rStyle w:val="a8"/>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110">
    <w:p w:rsidR="002B6B84" w:rsidRDefault="002B6B84" w:rsidP="00D107A3">
      <w:pPr>
        <w:pStyle w:val="a6"/>
        <w:jc w:val="both"/>
      </w:pPr>
      <w:r>
        <w:rPr>
          <w:rStyle w:val="a8"/>
        </w:rPr>
        <w:footnoteRef/>
      </w:r>
      <w:r>
        <w:t xml:space="preserve"> Указывается конкретный подпункт пункта 2 статьи 39.10 Земельного кодекса Российской Федерации, на основании которого предоставление земельного участка в безвозмездное пользование осуществляется без торгов.</w:t>
      </w:r>
    </w:p>
  </w:footnote>
  <w:footnote w:id="111">
    <w:p w:rsidR="002B6B84" w:rsidRDefault="002B6B84" w:rsidP="00D107A3">
      <w:pPr>
        <w:pStyle w:val="a6"/>
        <w:jc w:val="both"/>
      </w:pPr>
      <w:r>
        <w:rPr>
          <w:rStyle w:val="a8"/>
        </w:rPr>
        <w:footnoteRef/>
      </w:r>
      <w:r>
        <w:t xml:space="preserve"> В силу пункта 1 статьи 689 Гражданского кодекса Российской Федерации договором безвозмездного пользования может быть обусловлено иное состояние земельного участка, в котором ссудополучатель обязан вернуть земельный участок ссудодателю. </w:t>
      </w:r>
    </w:p>
  </w:footnote>
  <w:footnote w:id="112">
    <w:p w:rsidR="002B6B84" w:rsidRDefault="002B6B84" w:rsidP="00D107A3">
      <w:pPr>
        <w:pStyle w:val="a6"/>
        <w:jc w:val="both"/>
      </w:pPr>
      <w:r>
        <w:rPr>
          <w:rStyle w:val="a8"/>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113">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sz w:val="20"/>
          <w:szCs w:val="20"/>
        </w:rPr>
        <w:footnoteRef/>
      </w:r>
      <w:r>
        <w:rPr>
          <w:sz w:val="20"/>
          <w:szCs w:val="20"/>
        </w:rPr>
        <w:t xml:space="preserve"> </w:t>
      </w:r>
      <w:proofErr w:type="gramStart"/>
      <w:r>
        <w:rPr>
          <w:sz w:val="20"/>
          <w:szCs w:val="20"/>
        </w:rPr>
        <w:t xml:space="preserve">Комментируемый пункт сформулирован для случаев предоставления в безвозмездное пользование </w:t>
      </w:r>
      <w:r>
        <w:rPr>
          <w:color w:val="000000"/>
          <w:sz w:val="20"/>
          <w:szCs w:val="20"/>
        </w:rPr>
        <w:t>религиозным организациям</w:t>
      </w:r>
      <w:r>
        <w:rPr>
          <w:sz w:val="20"/>
          <w:szCs w:val="20"/>
        </w:rPr>
        <w:t xml:space="preserve"> земельных участков</w:t>
      </w:r>
      <w:r>
        <w:rPr>
          <w:color w:val="000000"/>
          <w:sz w:val="20"/>
          <w:szCs w:val="20"/>
        </w:rPr>
        <w:t>,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r>
        <w:rPr>
          <w:sz w:val="20"/>
          <w:szCs w:val="20"/>
        </w:rPr>
        <w:t xml:space="preserve"> (подпункт 4 пункта 2 статьи 39.10 Земельного кодекса Российской Федерации). </w:t>
      </w:r>
      <w:proofErr w:type="gramEnd"/>
    </w:p>
    <w:p w:rsidR="002B6B84" w:rsidRDefault="002B6B84" w:rsidP="00D107A3">
      <w:pPr>
        <w:pStyle w:val="a6"/>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39.10 Земельного кодекса Российской Федерации, указав юридически значимые обстоятельства, в силу которых предоставление земельного участка в безвозмездное пользование.</w:t>
      </w:r>
    </w:p>
  </w:footnote>
  <w:footnote w:id="114">
    <w:p w:rsidR="002B6B84" w:rsidRDefault="002B6B84" w:rsidP="00D107A3">
      <w:pPr>
        <w:pStyle w:val="a6"/>
        <w:jc w:val="both"/>
      </w:pPr>
      <w:r>
        <w:rPr>
          <w:rStyle w:val="a8"/>
        </w:rPr>
        <w:footnoteRef/>
      </w:r>
      <w:r>
        <w:t xml:space="preserve"> При определении срока безвозмездного пользования необходимо исходить из положений пунктов 2 и 3 статьи 39.10 Земельного кодекса Российской Федерации. </w:t>
      </w:r>
    </w:p>
  </w:footnote>
  <w:footnote w:id="115">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sz w:val="20"/>
          <w:szCs w:val="20"/>
        </w:rPr>
        <w:footnoteRef/>
      </w:r>
      <w:r>
        <w:rPr>
          <w:sz w:val="20"/>
          <w:szCs w:val="20"/>
        </w:rPr>
        <w:t xml:space="preserve"> Комментируемый пункт должен предусматривать другие обязанности Ссудополучателя, предусмотренные действующим законодательством, в зависимости от условий безвозмездного пользования или специфики земельного участка (</w:t>
      </w:r>
      <w:proofErr w:type="gramStart"/>
      <w:r>
        <w:rPr>
          <w:sz w:val="20"/>
          <w:szCs w:val="20"/>
        </w:rPr>
        <w:t>см</w:t>
      </w:r>
      <w:proofErr w:type="gramEnd"/>
      <w:r>
        <w:rPr>
          <w:sz w:val="20"/>
          <w:szCs w:val="20"/>
        </w:rPr>
        <w:t xml:space="preserve">., в частности, пункты 4 и 5 статьи 39.10 Земельного кодекса Российской Федерации).  </w:t>
      </w:r>
    </w:p>
  </w:footnote>
  <w:footnote w:id="116">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rFonts w:ascii="Verdana" w:hAnsi="Verdana"/>
          <w:color w:val="000000"/>
          <w:sz w:val="20"/>
          <w:szCs w:val="20"/>
        </w:rPr>
      </w:pPr>
      <w:r>
        <w:rPr>
          <w:rStyle w:val="a8"/>
          <w:sz w:val="20"/>
          <w:szCs w:val="20"/>
        </w:rPr>
        <w:footnoteRef/>
      </w:r>
      <w:r>
        <w:rPr>
          <w:sz w:val="20"/>
          <w:szCs w:val="20"/>
        </w:rPr>
        <w:t xml:space="preserve"> </w:t>
      </w:r>
      <w:proofErr w:type="gramStart"/>
      <w:r>
        <w:rPr>
          <w:sz w:val="20"/>
          <w:szCs w:val="20"/>
        </w:rPr>
        <w:t xml:space="preserve">Комментируемый пункт может предусматривать другие права Ссудополучателя, предусмотренные действующим законодательством, в случае, если они применимы, например, право гражданина, которому в соответствии с подпунктом 6 пункта 2 статьи 39.10 Земельного кодекса Российской Федерации земельный участок предоставлен в безвозмездное пользование </w:t>
      </w:r>
      <w:r>
        <w:rPr>
          <w:color w:val="000000"/>
          <w:sz w:val="20"/>
          <w:szCs w:val="20"/>
        </w:rPr>
        <w:t>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Самарской области, на срок не</w:t>
      </w:r>
      <w:proofErr w:type="gramEnd"/>
      <w:r>
        <w:rPr>
          <w:color w:val="000000"/>
          <w:sz w:val="20"/>
          <w:szCs w:val="20"/>
        </w:rPr>
        <w:t xml:space="preserve"> более чем шесть лет, приобрести соответствующий земельный участок в собственность бесплатно по истечении пяти лет со дня предоставления  при условии, что этот гражданин использовал такой земельный участок в указанный период в соответствии с установленным разрешенным использованием (</w:t>
      </w:r>
      <w:proofErr w:type="gramStart"/>
      <w:r>
        <w:rPr>
          <w:color w:val="000000"/>
          <w:sz w:val="20"/>
          <w:szCs w:val="20"/>
        </w:rPr>
        <w:t>см</w:t>
      </w:r>
      <w:proofErr w:type="gramEnd"/>
      <w:r>
        <w:rPr>
          <w:color w:val="000000"/>
          <w:sz w:val="20"/>
          <w:szCs w:val="20"/>
        </w:rPr>
        <w:t>. пункты 4 и 5 статьи 39.5 Земельного кодекса Российской Федерации</w:t>
      </w:r>
      <w:r>
        <w:rPr>
          <w:sz w:val="20"/>
          <w:szCs w:val="20"/>
        </w:rPr>
        <w:t xml:space="preserve">).  </w:t>
      </w:r>
    </w:p>
  </w:footnote>
  <w:footnote w:id="117">
    <w:p w:rsidR="002B6B84" w:rsidRDefault="002B6B84" w:rsidP="003A13FC">
      <w:pPr>
        <w:widowControl w:val="0"/>
        <w:numPr>
          <w:ilvl w:val="2"/>
          <w:numId w:val="10"/>
        </w:numPr>
        <w:tabs>
          <w:tab w:val="clear" w:pos="1222"/>
          <w:tab w:val="num" w:pos="0"/>
        </w:tabs>
        <w:suppressAutoHyphens/>
        <w:spacing w:after="0" w:line="240" w:lineRule="auto"/>
        <w:ind w:left="0" w:firstLine="0"/>
        <w:jc w:val="both"/>
        <w:outlineLvl w:val="2"/>
        <w:rPr>
          <w:sz w:val="20"/>
          <w:szCs w:val="20"/>
        </w:rPr>
      </w:pPr>
      <w:r>
        <w:rPr>
          <w:rStyle w:val="a8"/>
          <w:sz w:val="20"/>
          <w:szCs w:val="20"/>
        </w:rPr>
        <w:footnoteRef/>
      </w:r>
      <w:r>
        <w:rPr>
          <w:sz w:val="20"/>
          <w:szCs w:val="20"/>
        </w:rPr>
        <w:t xml:space="preserve"> Комментируемый пун</w:t>
      </w:r>
      <w:proofErr w:type="gramStart"/>
      <w:r>
        <w:rPr>
          <w:sz w:val="20"/>
          <w:szCs w:val="20"/>
        </w:rPr>
        <w:t>кт в пр</w:t>
      </w:r>
      <w:proofErr w:type="gramEnd"/>
      <w:r>
        <w:rPr>
          <w:sz w:val="20"/>
          <w:szCs w:val="20"/>
        </w:rPr>
        <w:t>иведенной редакции подлежит включению в договоры безвозмездного пользования, заключаемые на срок один год и более. В соответствии с пунктом 2 статьи 26 Земельного кодекса Российской Федерации договоры безвозмездного пользования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118">
    <w:p w:rsidR="002B6B84" w:rsidRDefault="002B6B84" w:rsidP="00D107A3">
      <w:pPr>
        <w:pStyle w:val="a6"/>
        <w:jc w:val="both"/>
      </w:pPr>
      <w:r>
        <w:rPr>
          <w:rStyle w:val="a8"/>
        </w:rPr>
        <w:footnoteRef/>
      </w:r>
      <w:r>
        <w:t xml:space="preserve"> Договор может быть составлен в большем количестве экземпляров. В случае</w:t>
      </w:r>
      <w:proofErr w:type="gramStart"/>
      <w:r>
        <w:t>,</w:t>
      </w:r>
      <w:proofErr w:type="gramEnd"/>
      <w:r>
        <w:t xml:space="preserve"> если договор безвозмездного пользования земельного участка заключается на срок менее чем один год, пункт 5.8 договора излагается в следующей редакции: «5.8. Настоящий договор составлен в двух экземплярах: по одному для Ссудодателя и Ссудополучателя</w:t>
      </w:r>
      <w:proofErr w:type="gramStart"/>
      <w:r>
        <w:t>.»</w:t>
      </w:r>
      <w:proofErr w:type="gramEnd"/>
    </w:p>
  </w:footnote>
  <w:footnote w:id="119">
    <w:p w:rsidR="002B6B84" w:rsidRDefault="002B6B84" w:rsidP="00D107A3">
      <w:pPr>
        <w:pStyle w:val="a6"/>
      </w:pPr>
      <w:r>
        <w:rPr>
          <w:rStyle w:val="a8"/>
        </w:rPr>
        <w:footnoteRef/>
      </w:r>
      <w:r>
        <w:t xml:space="preserve"> В отношении физических лиц указывается место жительства.</w:t>
      </w:r>
    </w:p>
  </w:footnote>
  <w:footnote w:id="120">
    <w:p w:rsidR="002B6B84" w:rsidRDefault="002B6B84" w:rsidP="00D107A3">
      <w:pPr>
        <w:pStyle w:val="a6"/>
        <w:jc w:val="both"/>
      </w:pPr>
      <w:r>
        <w:rPr>
          <w:rStyle w:val="a8"/>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121">
    <w:p w:rsidR="002B6B84" w:rsidRDefault="002B6B84" w:rsidP="00D107A3">
      <w:pPr>
        <w:pStyle w:val="a6"/>
        <w:jc w:val="both"/>
      </w:pPr>
      <w:r>
        <w:rPr>
          <w:rStyle w:val="a8"/>
        </w:rPr>
        <w:footnoteRef/>
      </w:r>
      <w:r>
        <w:t xml:space="preserve"> Указывается конкретный подпункт статьи 39.5 Земельного кодекса Российской Федерации.</w:t>
      </w:r>
    </w:p>
  </w:footnote>
  <w:footnote w:id="122">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23">
    <w:p w:rsidR="002B6B84" w:rsidRDefault="002B6B84" w:rsidP="00D107A3">
      <w:pPr>
        <w:pStyle w:val="a6"/>
        <w:jc w:val="both"/>
      </w:pPr>
      <w:r>
        <w:rPr>
          <w:rStyle w:val="a8"/>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строки исключаются.</w:t>
      </w:r>
    </w:p>
  </w:footnote>
  <w:footnote w:id="124">
    <w:p w:rsidR="002B6B84" w:rsidRDefault="002B6B84" w:rsidP="00D107A3">
      <w:pPr>
        <w:pStyle w:val="a6"/>
        <w:jc w:val="both"/>
      </w:pPr>
      <w:r>
        <w:rPr>
          <w:rStyle w:val="a8"/>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125">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26">
    <w:p w:rsidR="002B6B84" w:rsidRDefault="002B6B84" w:rsidP="00D107A3">
      <w:pPr>
        <w:pStyle w:val="a6"/>
        <w:jc w:val="both"/>
      </w:pPr>
      <w:r>
        <w:rPr>
          <w:rStyle w:val="a8"/>
        </w:rPr>
        <w:footnoteRef/>
      </w:r>
      <w:r>
        <w:t xml:space="preserve"> Указывается подпункт 2 или подпункт 3 пункта 2 статьи 39.9 Земельного кодекса Российской Федерации.</w:t>
      </w:r>
    </w:p>
  </w:footnote>
  <w:footnote w:id="127">
    <w:p w:rsidR="002B6B84" w:rsidRDefault="002B6B84" w:rsidP="00D107A3">
      <w:pPr>
        <w:pStyle w:val="a6"/>
        <w:jc w:val="both"/>
      </w:pPr>
      <w:r>
        <w:rPr>
          <w:rStyle w:val="a8"/>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28">
    <w:p w:rsidR="002B6B84" w:rsidRDefault="002B6B84" w:rsidP="00D107A3">
      <w:pPr>
        <w:pStyle w:val="a6"/>
        <w:jc w:val="both"/>
      </w:pPr>
      <w:r>
        <w:rPr>
          <w:rStyle w:val="a8"/>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D5AB750"/>
    <w:name w:val="WW8Num3"/>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00000008"/>
    <w:name w:val="WWNum11"/>
    <w:lvl w:ilvl="0">
      <w:start w:val="4"/>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8">
    <w:nsid w:val="00000009"/>
    <w:multiLevelType w:val="multilevel"/>
    <w:tmpl w:val="00000009"/>
    <w:name w:val="WWNum12"/>
    <w:lvl w:ilvl="0">
      <w:start w:val="5"/>
      <w:numFmt w:val="decimal"/>
      <w:suff w:val="nothing"/>
      <w:lvlText w:val="%1."/>
      <w:lvlJc w:val="left"/>
      <w:pPr>
        <w:tabs>
          <w:tab w:val="num" w:pos="0"/>
        </w:tabs>
        <w:ind w:left="0" w:firstLine="0"/>
      </w:pPr>
    </w:lvl>
    <w:lvl w:ilvl="1">
      <w:start w:val="3"/>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9">
    <w:nsid w:val="0000000A"/>
    <w:multiLevelType w:val="multilevel"/>
    <w:tmpl w:val="0000000A"/>
    <w:name w:val="WWNum9"/>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0D"/>
    <w:multiLevelType w:val="multilevel"/>
    <w:tmpl w:val="0000000D"/>
    <w:name w:val="WWNum42"/>
    <w:lvl w:ilvl="0">
      <w:start w:val="4"/>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8CA7A71"/>
    <w:multiLevelType w:val="hybridMultilevel"/>
    <w:tmpl w:val="3F644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3FA02BBF"/>
    <w:multiLevelType w:val="hybridMultilevel"/>
    <w:tmpl w:val="66264572"/>
    <w:lvl w:ilvl="0" w:tplc="7B3E9BEE">
      <w:start w:val="1"/>
      <w:numFmt w:val="decimal"/>
      <w:lvlText w:val="%1."/>
      <w:lvlJc w:val="left"/>
      <w:pPr>
        <w:ind w:left="360" w:hanging="360"/>
      </w:pPr>
    </w:lvl>
    <w:lvl w:ilvl="1" w:tplc="04190019">
      <w:start w:val="1"/>
      <w:numFmt w:val="decimal"/>
      <w:lvlText w:val="%2."/>
      <w:lvlJc w:val="left"/>
      <w:pPr>
        <w:tabs>
          <w:tab w:val="num" w:pos="900"/>
        </w:tabs>
        <w:ind w:left="900" w:hanging="360"/>
      </w:pPr>
    </w:lvl>
    <w:lvl w:ilvl="2" w:tplc="0419001B">
      <w:start w:val="1"/>
      <w:numFmt w:val="decimal"/>
      <w:lvlText w:val="%3."/>
      <w:lvlJc w:val="left"/>
      <w:pPr>
        <w:tabs>
          <w:tab w:val="num" w:pos="1620"/>
        </w:tabs>
        <w:ind w:left="1620" w:hanging="360"/>
      </w:pPr>
    </w:lvl>
    <w:lvl w:ilvl="3" w:tplc="0419000F">
      <w:start w:val="1"/>
      <w:numFmt w:val="decimal"/>
      <w:lvlText w:val="%4."/>
      <w:lvlJc w:val="left"/>
      <w:pPr>
        <w:tabs>
          <w:tab w:val="num" w:pos="2340"/>
        </w:tabs>
        <w:ind w:left="2340" w:hanging="360"/>
      </w:pPr>
    </w:lvl>
    <w:lvl w:ilvl="4" w:tplc="04190019">
      <w:start w:val="1"/>
      <w:numFmt w:val="decimal"/>
      <w:lvlText w:val="%5."/>
      <w:lvlJc w:val="left"/>
      <w:pPr>
        <w:tabs>
          <w:tab w:val="num" w:pos="3060"/>
        </w:tabs>
        <w:ind w:left="3060" w:hanging="360"/>
      </w:pPr>
    </w:lvl>
    <w:lvl w:ilvl="5" w:tplc="0419001B">
      <w:start w:val="1"/>
      <w:numFmt w:val="decimal"/>
      <w:lvlText w:val="%6."/>
      <w:lvlJc w:val="left"/>
      <w:pPr>
        <w:tabs>
          <w:tab w:val="num" w:pos="3780"/>
        </w:tabs>
        <w:ind w:left="3780" w:hanging="360"/>
      </w:pPr>
    </w:lvl>
    <w:lvl w:ilvl="6" w:tplc="0419000F">
      <w:start w:val="1"/>
      <w:numFmt w:val="decimal"/>
      <w:lvlText w:val="%7."/>
      <w:lvlJc w:val="left"/>
      <w:pPr>
        <w:tabs>
          <w:tab w:val="num" w:pos="4500"/>
        </w:tabs>
        <w:ind w:left="4500" w:hanging="360"/>
      </w:pPr>
    </w:lvl>
    <w:lvl w:ilvl="7" w:tplc="04190019">
      <w:start w:val="1"/>
      <w:numFmt w:val="decimal"/>
      <w:lvlText w:val="%8."/>
      <w:lvlJc w:val="left"/>
      <w:pPr>
        <w:tabs>
          <w:tab w:val="num" w:pos="5220"/>
        </w:tabs>
        <w:ind w:left="5220" w:hanging="360"/>
      </w:pPr>
    </w:lvl>
    <w:lvl w:ilvl="8" w:tplc="0419001B">
      <w:start w:val="1"/>
      <w:numFmt w:val="decimal"/>
      <w:lvlText w:val="%9."/>
      <w:lvlJc w:val="left"/>
      <w:pPr>
        <w:tabs>
          <w:tab w:val="num" w:pos="5940"/>
        </w:tabs>
        <w:ind w:left="5940" w:hanging="360"/>
      </w:pPr>
    </w:lvl>
  </w:abstractNum>
  <w:abstractNum w:abstractNumId="22">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5">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3"/>
  </w:num>
  <w:num w:numId="4">
    <w:abstractNumId w:val="20"/>
  </w:num>
  <w:num w:numId="5">
    <w:abstractNumId w:val="24"/>
  </w:num>
  <w:num w:numId="6">
    <w:abstractNumId w:val="22"/>
  </w:num>
  <w:num w:numId="7">
    <w:abstractNumId w:val="25"/>
  </w:num>
  <w:num w:numId="8">
    <w:abstractNumId w:val="19"/>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
  </w:num>
  <w:num w:numId="12">
    <w:abstractNumId w:val="1"/>
  </w:num>
  <w:num w:numId="13">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345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DE"/>
    <w:rsid w:val="00005FE7"/>
    <w:rsid w:val="00006244"/>
    <w:rsid w:val="00006AD1"/>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81F"/>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8D2"/>
    <w:rsid w:val="0004096D"/>
    <w:rsid w:val="000412A4"/>
    <w:rsid w:val="000414CE"/>
    <w:rsid w:val="000416F4"/>
    <w:rsid w:val="00041A15"/>
    <w:rsid w:val="00041DB1"/>
    <w:rsid w:val="00042943"/>
    <w:rsid w:val="00042C6B"/>
    <w:rsid w:val="000430FE"/>
    <w:rsid w:val="000431EE"/>
    <w:rsid w:val="00043651"/>
    <w:rsid w:val="00043910"/>
    <w:rsid w:val="00043C1C"/>
    <w:rsid w:val="00043C44"/>
    <w:rsid w:val="00044031"/>
    <w:rsid w:val="0004413B"/>
    <w:rsid w:val="00044197"/>
    <w:rsid w:val="00044282"/>
    <w:rsid w:val="00044453"/>
    <w:rsid w:val="00044AF9"/>
    <w:rsid w:val="000460ED"/>
    <w:rsid w:val="000462E1"/>
    <w:rsid w:val="000465E2"/>
    <w:rsid w:val="0004685F"/>
    <w:rsid w:val="00046898"/>
    <w:rsid w:val="00046A0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027"/>
    <w:rsid w:val="000633A4"/>
    <w:rsid w:val="00063472"/>
    <w:rsid w:val="00063CDB"/>
    <w:rsid w:val="00063E7E"/>
    <w:rsid w:val="00063F76"/>
    <w:rsid w:val="00064309"/>
    <w:rsid w:val="000644B0"/>
    <w:rsid w:val="00064D19"/>
    <w:rsid w:val="00065101"/>
    <w:rsid w:val="00065115"/>
    <w:rsid w:val="0006522B"/>
    <w:rsid w:val="000652D7"/>
    <w:rsid w:val="000652F3"/>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959"/>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A26"/>
    <w:rsid w:val="00096BB0"/>
    <w:rsid w:val="00096E09"/>
    <w:rsid w:val="00096EDB"/>
    <w:rsid w:val="0009710E"/>
    <w:rsid w:val="00097A66"/>
    <w:rsid w:val="00097A93"/>
    <w:rsid w:val="00097E66"/>
    <w:rsid w:val="000A0349"/>
    <w:rsid w:val="000A0488"/>
    <w:rsid w:val="000A06A2"/>
    <w:rsid w:val="000A1973"/>
    <w:rsid w:val="000A1A42"/>
    <w:rsid w:val="000A1F89"/>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B62"/>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6D6"/>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8B4"/>
    <w:rsid w:val="001029F2"/>
    <w:rsid w:val="00102ABF"/>
    <w:rsid w:val="00102BE1"/>
    <w:rsid w:val="00102DF7"/>
    <w:rsid w:val="001033A6"/>
    <w:rsid w:val="00103412"/>
    <w:rsid w:val="0010376B"/>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4DD"/>
    <w:rsid w:val="00121623"/>
    <w:rsid w:val="00121910"/>
    <w:rsid w:val="00121DE3"/>
    <w:rsid w:val="001222D6"/>
    <w:rsid w:val="00122346"/>
    <w:rsid w:val="00122382"/>
    <w:rsid w:val="001227AF"/>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256"/>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6E0"/>
    <w:rsid w:val="00145F5C"/>
    <w:rsid w:val="00145F6A"/>
    <w:rsid w:val="00146EEB"/>
    <w:rsid w:val="00146FB2"/>
    <w:rsid w:val="001474C0"/>
    <w:rsid w:val="00147B67"/>
    <w:rsid w:val="00147D9E"/>
    <w:rsid w:val="001500C0"/>
    <w:rsid w:val="001501E6"/>
    <w:rsid w:val="001503AD"/>
    <w:rsid w:val="00150412"/>
    <w:rsid w:val="001505AF"/>
    <w:rsid w:val="00150A61"/>
    <w:rsid w:val="00150C34"/>
    <w:rsid w:val="00150D8A"/>
    <w:rsid w:val="0015162C"/>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153"/>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0DE"/>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13E"/>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7EE"/>
    <w:rsid w:val="00184851"/>
    <w:rsid w:val="00184AE6"/>
    <w:rsid w:val="00184C03"/>
    <w:rsid w:val="00184DBF"/>
    <w:rsid w:val="001852B6"/>
    <w:rsid w:val="00185D0F"/>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555"/>
    <w:rsid w:val="0019262A"/>
    <w:rsid w:val="001929C5"/>
    <w:rsid w:val="00192B5A"/>
    <w:rsid w:val="00192CB4"/>
    <w:rsid w:val="00192F61"/>
    <w:rsid w:val="0019367B"/>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97B39"/>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1D"/>
    <w:rsid w:val="001C5FF3"/>
    <w:rsid w:val="001C6795"/>
    <w:rsid w:val="001C68C0"/>
    <w:rsid w:val="001C69A4"/>
    <w:rsid w:val="001C70ED"/>
    <w:rsid w:val="001C79B2"/>
    <w:rsid w:val="001C7C32"/>
    <w:rsid w:val="001D0090"/>
    <w:rsid w:val="001D1509"/>
    <w:rsid w:val="001D1690"/>
    <w:rsid w:val="001D1799"/>
    <w:rsid w:val="001D1AD5"/>
    <w:rsid w:val="001D1BAC"/>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2D7"/>
    <w:rsid w:val="001D43FE"/>
    <w:rsid w:val="001D4581"/>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87"/>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B50"/>
    <w:rsid w:val="001F6DA5"/>
    <w:rsid w:val="001F6F83"/>
    <w:rsid w:val="001F6F8A"/>
    <w:rsid w:val="001F7176"/>
    <w:rsid w:val="001F76FE"/>
    <w:rsid w:val="001F7A4D"/>
    <w:rsid w:val="00200001"/>
    <w:rsid w:val="00200620"/>
    <w:rsid w:val="0020092F"/>
    <w:rsid w:val="00201048"/>
    <w:rsid w:val="0020154E"/>
    <w:rsid w:val="00201617"/>
    <w:rsid w:val="00201ACC"/>
    <w:rsid w:val="00201BDA"/>
    <w:rsid w:val="00201EB8"/>
    <w:rsid w:val="002023F4"/>
    <w:rsid w:val="00202495"/>
    <w:rsid w:val="0020255A"/>
    <w:rsid w:val="00202613"/>
    <w:rsid w:val="00202C3B"/>
    <w:rsid w:val="00202C6E"/>
    <w:rsid w:val="002030E8"/>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3CF"/>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52E"/>
    <w:rsid w:val="00215752"/>
    <w:rsid w:val="0021596D"/>
    <w:rsid w:val="00215A3A"/>
    <w:rsid w:val="00215D1A"/>
    <w:rsid w:val="00215D37"/>
    <w:rsid w:val="00215D6C"/>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15"/>
    <w:rsid w:val="00223177"/>
    <w:rsid w:val="0022344E"/>
    <w:rsid w:val="00223589"/>
    <w:rsid w:val="002235A7"/>
    <w:rsid w:val="00223B94"/>
    <w:rsid w:val="00223C57"/>
    <w:rsid w:val="00223CA7"/>
    <w:rsid w:val="002240D6"/>
    <w:rsid w:val="002241A7"/>
    <w:rsid w:val="00224621"/>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498"/>
    <w:rsid w:val="00260588"/>
    <w:rsid w:val="00260680"/>
    <w:rsid w:val="00260AAF"/>
    <w:rsid w:val="00260ED6"/>
    <w:rsid w:val="00261395"/>
    <w:rsid w:val="002616CA"/>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BAE"/>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3C0"/>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1A"/>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6CE0"/>
    <w:rsid w:val="0029715B"/>
    <w:rsid w:val="00297222"/>
    <w:rsid w:val="002973E5"/>
    <w:rsid w:val="00297693"/>
    <w:rsid w:val="002A03AB"/>
    <w:rsid w:val="002A0EBF"/>
    <w:rsid w:val="002A0F88"/>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4B6"/>
    <w:rsid w:val="002A57FD"/>
    <w:rsid w:val="002A5912"/>
    <w:rsid w:val="002A5A1D"/>
    <w:rsid w:val="002A5A54"/>
    <w:rsid w:val="002A5A61"/>
    <w:rsid w:val="002A5B07"/>
    <w:rsid w:val="002A5F60"/>
    <w:rsid w:val="002A5F72"/>
    <w:rsid w:val="002A6205"/>
    <w:rsid w:val="002A6772"/>
    <w:rsid w:val="002A6BFA"/>
    <w:rsid w:val="002A6D02"/>
    <w:rsid w:val="002A738D"/>
    <w:rsid w:val="002A77AF"/>
    <w:rsid w:val="002A7887"/>
    <w:rsid w:val="002A78F4"/>
    <w:rsid w:val="002A7C82"/>
    <w:rsid w:val="002B07A1"/>
    <w:rsid w:val="002B0E9D"/>
    <w:rsid w:val="002B0EE3"/>
    <w:rsid w:val="002B1181"/>
    <w:rsid w:val="002B11FB"/>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6B84"/>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CEA"/>
    <w:rsid w:val="002D2E93"/>
    <w:rsid w:val="002D3106"/>
    <w:rsid w:val="002D339E"/>
    <w:rsid w:val="002D33DB"/>
    <w:rsid w:val="002D364B"/>
    <w:rsid w:val="002D365F"/>
    <w:rsid w:val="002D3A1A"/>
    <w:rsid w:val="002D3B06"/>
    <w:rsid w:val="002D3C94"/>
    <w:rsid w:val="002D4230"/>
    <w:rsid w:val="002D4810"/>
    <w:rsid w:val="002D481B"/>
    <w:rsid w:val="002D50D3"/>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D8A"/>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AD6"/>
    <w:rsid w:val="00303BDE"/>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9A5"/>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3B"/>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6BA"/>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7A4"/>
    <w:rsid w:val="0035588F"/>
    <w:rsid w:val="00355CAC"/>
    <w:rsid w:val="00355EED"/>
    <w:rsid w:val="00356824"/>
    <w:rsid w:val="00356CE8"/>
    <w:rsid w:val="00356F1B"/>
    <w:rsid w:val="00357472"/>
    <w:rsid w:val="00357C7B"/>
    <w:rsid w:val="00357CEC"/>
    <w:rsid w:val="00357E2D"/>
    <w:rsid w:val="00360016"/>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1E1"/>
    <w:rsid w:val="00395495"/>
    <w:rsid w:val="0039561D"/>
    <w:rsid w:val="003956D1"/>
    <w:rsid w:val="003959C2"/>
    <w:rsid w:val="00395A5A"/>
    <w:rsid w:val="00395AF3"/>
    <w:rsid w:val="00395C2C"/>
    <w:rsid w:val="00396062"/>
    <w:rsid w:val="00396200"/>
    <w:rsid w:val="003967F2"/>
    <w:rsid w:val="003969A9"/>
    <w:rsid w:val="00396B70"/>
    <w:rsid w:val="0039709A"/>
    <w:rsid w:val="003971A0"/>
    <w:rsid w:val="00397A65"/>
    <w:rsid w:val="003A035F"/>
    <w:rsid w:val="003A03DF"/>
    <w:rsid w:val="003A0B0C"/>
    <w:rsid w:val="003A13F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E97"/>
    <w:rsid w:val="003C11CF"/>
    <w:rsid w:val="003C132E"/>
    <w:rsid w:val="003C13BE"/>
    <w:rsid w:val="003C1965"/>
    <w:rsid w:val="003C1A0B"/>
    <w:rsid w:val="003C1A3F"/>
    <w:rsid w:val="003C202F"/>
    <w:rsid w:val="003C21AE"/>
    <w:rsid w:val="003C23C3"/>
    <w:rsid w:val="003C2DF0"/>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546"/>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979"/>
    <w:rsid w:val="003D6A15"/>
    <w:rsid w:val="003D6DD9"/>
    <w:rsid w:val="003D7700"/>
    <w:rsid w:val="003E01AA"/>
    <w:rsid w:val="003E0371"/>
    <w:rsid w:val="003E0747"/>
    <w:rsid w:val="003E09EB"/>
    <w:rsid w:val="003E0C3E"/>
    <w:rsid w:val="003E0D96"/>
    <w:rsid w:val="003E14E8"/>
    <w:rsid w:val="003E1624"/>
    <w:rsid w:val="003E1A44"/>
    <w:rsid w:val="003E1FD0"/>
    <w:rsid w:val="003E20D9"/>
    <w:rsid w:val="003E2564"/>
    <w:rsid w:val="003E3BA4"/>
    <w:rsid w:val="003E3E52"/>
    <w:rsid w:val="003E4095"/>
    <w:rsid w:val="003E44A1"/>
    <w:rsid w:val="003E4564"/>
    <w:rsid w:val="003E48A8"/>
    <w:rsid w:val="003E4A1C"/>
    <w:rsid w:val="003E4C4B"/>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10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61"/>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87F"/>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D85"/>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4BB"/>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6F4"/>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153"/>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2FB3"/>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4A1"/>
    <w:rsid w:val="004934A3"/>
    <w:rsid w:val="00493586"/>
    <w:rsid w:val="00493A27"/>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6FD5"/>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49"/>
    <w:rsid w:val="004C04AE"/>
    <w:rsid w:val="004C093E"/>
    <w:rsid w:val="004C14BA"/>
    <w:rsid w:val="004C15E5"/>
    <w:rsid w:val="004C1655"/>
    <w:rsid w:val="004C16EC"/>
    <w:rsid w:val="004C20BD"/>
    <w:rsid w:val="004C22B1"/>
    <w:rsid w:val="004C250D"/>
    <w:rsid w:val="004C2541"/>
    <w:rsid w:val="004C25CB"/>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3AB"/>
    <w:rsid w:val="004D0F1C"/>
    <w:rsid w:val="004D10AB"/>
    <w:rsid w:val="004D11CB"/>
    <w:rsid w:val="004D1910"/>
    <w:rsid w:val="004D1990"/>
    <w:rsid w:val="004D1E4F"/>
    <w:rsid w:val="004D1F36"/>
    <w:rsid w:val="004D271F"/>
    <w:rsid w:val="004D2A09"/>
    <w:rsid w:val="004D2AAB"/>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594"/>
    <w:rsid w:val="004E59A9"/>
    <w:rsid w:val="004E625F"/>
    <w:rsid w:val="004E6513"/>
    <w:rsid w:val="004E65A0"/>
    <w:rsid w:val="004E7354"/>
    <w:rsid w:val="004E768C"/>
    <w:rsid w:val="004E769E"/>
    <w:rsid w:val="004E781B"/>
    <w:rsid w:val="004F0286"/>
    <w:rsid w:val="004F0463"/>
    <w:rsid w:val="004F076A"/>
    <w:rsid w:val="004F0874"/>
    <w:rsid w:val="004F09D1"/>
    <w:rsid w:val="004F0BE0"/>
    <w:rsid w:val="004F1113"/>
    <w:rsid w:val="004F144A"/>
    <w:rsid w:val="004F168A"/>
    <w:rsid w:val="004F1964"/>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2BD9"/>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32D"/>
    <w:rsid w:val="00523DBF"/>
    <w:rsid w:val="00523FE5"/>
    <w:rsid w:val="00524157"/>
    <w:rsid w:val="00524829"/>
    <w:rsid w:val="00524DF1"/>
    <w:rsid w:val="00525269"/>
    <w:rsid w:val="00525860"/>
    <w:rsid w:val="0052586D"/>
    <w:rsid w:val="00525F11"/>
    <w:rsid w:val="005261CF"/>
    <w:rsid w:val="005263B0"/>
    <w:rsid w:val="005269A2"/>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86D"/>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AA3"/>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7BC"/>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40E"/>
    <w:rsid w:val="0057058D"/>
    <w:rsid w:val="00570934"/>
    <w:rsid w:val="00570FDC"/>
    <w:rsid w:val="00571336"/>
    <w:rsid w:val="0057139E"/>
    <w:rsid w:val="005715D5"/>
    <w:rsid w:val="00571634"/>
    <w:rsid w:val="00571790"/>
    <w:rsid w:val="00571A02"/>
    <w:rsid w:val="00571BBD"/>
    <w:rsid w:val="00571E08"/>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C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A35"/>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6DB2"/>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AF4"/>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3E4A"/>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3B1C"/>
    <w:rsid w:val="00654309"/>
    <w:rsid w:val="006544CA"/>
    <w:rsid w:val="00654503"/>
    <w:rsid w:val="00654A0F"/>
    <w:rsid w:val="00654B87"/>
    <w:rsid w:val="00655356"/>
    <w:rsid w:val="00655515"/>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ED4"/>
    <w:rsid w:val="0066383C"/>
    <w:rsid w:val="00663FC9"/>
    <w:rsid w:val="0066410F"/>
    <w:rsid w:val="00664451"/>
    <w:rsid w:val="006644EB"/>
    <w:rsid w:val="00664621"/>
    <w:rsid w:val="00664826"/>
    <w:rsid w:val="00664A79"/>
    <w:rsid w:val="00664CC9"/>
    <w:rsid w:val="00664D53"/>
    <w:rsid w:val="00665503"/>
    <w:rsid w:val="00665FAB"/>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5EE3"/>
    <w:rsid w:val="00675EE6"/>
    <w:rsid w:val="0067608B"/>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152"/>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860"/>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2DE"/>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947"/>
    <w:rsid w:val="006C4B87"/>
    <w:rsid w:val="006C4CBC"/>
    <w:rsid w:val="006C4D95"/>
    <w:rsid w:val="006C56FD"/>
    <w:rsid w:val="006C57DF"/>
    <w:rsid w:val="006C5838"/>
    <w:rsid w:val="006C5B43"/>
    <w:rsid w:val="006C5B70"/>
    <w:rsid w:val="006C5BA5"/>
    <w:rsid w:val="006C5C6B"/>
    <w:rsid w:val="006C5C9C"/>
    <w:rsid w:val="006C6426"/>
    <w:rsid w:val="006C6ABE"/>
    <w:rsid w:val="006C6E1F"/>
    <w:rsid w:val="006C6FC7"/>
    <w:rsid w:val="006C70CB"/>
    <w:rsid w:val="006C7214"/>
    <w:rsid w:val="006C77D0"/>
    <w:rsid w:val="006C7ADE"/>
    <w:rsid w:val="006D0381"/>
    <w:rsid w:val="006D050E"/>
    <w:rsid w:val="006D0A89"/>
    <w:rsid w:val="006D0F7C"/>
    <w:rsid w:val="006D1316"/>
    <w:rsid w:val="006D13EA"/>
    <w:rsid w:val="006D140D"/>
    <w:rsid w:val="006D1624"/>
    <w:rsid w:val="006D19A0"/>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6DF7"/>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2E5"/>
    <w:rsid w:val="006E6629"/>
    <w:rsid w:val="006E6790"/>
    <w:rsid w:val="006E6C39"/>
    <w:rsid w:val="006E6D04"/>
    <w:rsid w:val="006E719A"/>
    <w:rsid w:val="006E724D"/>
    <w:rsid w:val="006E729E"/>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5CD"/>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69"/>
    <w:rsid w:val="007204F1"/>
    <w:rsid w:val="0072054E"/>
    <w:rsid w:val="00720584"/>
    <w:rsid w:val="00720AA4"/>
    <w:rsid w:val="0072102D"/>
    <w:rsid w:val="0072160E"/>
    <w:rsid w:val="00721782"/>
    <w:rsid w:val="007219C1"/>
    <w:rsid w:val="00721E43"/>
    <w:rsid w:val="00722369"/>
    <w:rsid w:val="0072246D"/>
    <w:rsid w:val="00722C7C"/>
    <w:rsid w:val="00722F48"/>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7A1"/>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65A"/>
    <w:rsid w:val="00747C00"/>
    <w:rsid w:val="00747DC7"/>
    <w:rsid w:val="00747F6C"/>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8D"/>
    <w:rsid w:val="007547D7"/>
    <w:rsid w:val="007549C0"/>
    <w:rsid w:val="00754B72"/>
    <w:rsid w:val="00754F94"/>
    <w:rsid w:val="007554E7"/>
    <w:rsid w:val="00755A39"/>
    <w:rsid w:val="00755B41"/>
    <w:rsid w:val="00756300"/>
    <w:rsid w:val="00756C53"/>
    <w:rsid w:val="007578C3"/>
    <w:rsid w:val="00757A9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A83"/>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B5C"/>
    <w:rsid w:val="00776C5B"/>
    <w:rsid w:val="0077704A"/>
    <w:rsid w:val="007770CA"/>
    <w:rsid w:val="00777488"/>
    <w:rsid w:val="007778C0"/>
    <w:rsid w:val="00777CFF"/>
    <w:rsid w:val="00777FDF"/>
    <w:rsid w:val="0078037F"/>
    <w:rsid w:val="00780553"/>
    <w:rsid w:val="00780EE0"/>
    <w:rsid w:val="0078154D"/>
    <w:rsid w:val="007816F4"/>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1AF"/>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478"/>
    <w:rsid w:val="007A156A"/>
    <w:rsid w:val="007A1A5A"/>
    <w:rsid w:val="007A2822"/>
    <w:rsid w:val="007A2A01"/>
    <w:rsid w:val="007A2DB5"/>
    <w:rsid w:val="007A3267"/>
    <w:rsid w:val="007A32FE"/>
    <w:rsid w:val="007A35E5"/>
    <w:rsid w:val="007A3AC5"/>
    <w:rsid w:val="007A3B6A"/>
    <w:rsid w:val="007A43F6"/>
    <w:rsid w:val="007A4926"/>
    <w:rsid w:val="007A49EA"/>
    <w:rsid w:val="007A4D16"/>
    <w:rsid w:val="007A532B"/>
    <w:rsid w:val="007A57A5"/>
    <w:rsid w:val="007A5828"/>
    <w:rsid w:val="007A58B6"/>
    <w:rsid w:val="007A5EC2"/>
    <w:rsid w:val="007A63C1"/>
    <w:rsid w:val="007A6E24"/>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563"/>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D4"/>
    <w:rsid w:val="007D5478"/>
    <w:rsid w:val="007D55C4"/>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254"/>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26"/>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439"/>
    <w:rsid w:val="00800BEB"/>
    <w:rsid w:val="00800D8C"/>
    <w:rsid w:val="00800FC7"/>
    <w:rsid w:val="00801051"/>
    <w:rsid w:val="008014AE"/>
    <w:rsid w:val="00801A86"/>
    <w:rsid w:val="00801F43"/>
    <w:rsid w:val="00801F63"/>
    <w:rsid w:val="00802110"/>
    <w:rsid w:val="00802671"/>
    <w:rsid w:val="00802682"/>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1B6"/>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182"/>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1DED"/>
    <w:rsid w:val="00832191"/>
    <w:rsid w:val="00832595"/>
    <w:rsid w:val="00832C0F"/>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108"/>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BFD"/>
    <w:rsid w:val="00864EDA"/>
    <w:rsid w:val="00865866"/>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1FEF"/>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B6"/>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04"/>
    <w:rsid w:val="0089512E"/>
    <w:rsid w:val="008956A9"/>
    <w:rsid w:val="008957B4"/>
    <w:rsid w:val="00895AC1"/>
    <w:rsid w:val="00895F4D"/>
    <w:rsid w:val="008966EB"/>
    <w:rsid w:val="00896966"/>
    <w:rsid w:val="00896A80"/>
    <w:rsid w:val="00896BBD"/>
    <w:rsid w:val="00896C8E"/>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B7"/>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1F44"/>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358"/>
    <w:rsid w:val="008C5492"/>
    <w:rsid w:val="008C57A5"/>
    <w:rsid w:val="008C5C90"/>
    <w:rsid w:val="008C5E9E"/>
    <w:rsid w:val="008C6013"/>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2CF"/>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08C"/>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D3A"/>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C4F"/>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CD8"/>
    <w:rsid w:val="00957DD9"/>
    <w:rsid w:val="0096018A"/>
    <w:rsid w:val="009607CE"/>
    <w:rsid w:val="00960D43"/>
    <w:rsid w:val="009612A8"/>
    <w:rsid w:val="009613AA"/>
    <w:rsid w:val="00961574"/>
    <w:rsid w:val="00961C51"/>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E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B0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077"/>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E7AFE"/>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4E97"/>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181"/>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6D16"/>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A22"/>
    <w:rsid w:val="00A31B74"/>
    <w:rsid w:val="00A32269"/>
    <w:rsid w:val="00A328CA"/>
    <w:rsid w:val="00A32A10"/>
    <w:rsid w:val="00A333D6"/>
    <w:rsid w:val="00A3377F"/>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4FD7"/>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61A"/>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87C"/>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80"/>
    <w:rsid w:val="00A95F03"/>
    <w:rsid w:val="00A96370"/>
    <w:rsid w:val="00A96966"/>
    <w:rsid w:val="00A96DC1"/>
    <w:rsid w:val="00A97328"/>
    <w:rsid w:val="00A97D2F"/>
    <w:rsid w:val="00A97E7A"/>
    <w:rsid w:val="00AA006C"/>
    <w:rsid w:val="00AA0180"/>
    <w:rsid w:val="00AA07D4"/>
    <w:rsid w:val="00AA0A5E"/>
    <w:rsid w:val="00AA0A6D"/>
    <w:rsid w:val="00AA1225"/>
    <w:rsid w:val="00AA156D"/>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B7ED1"/>
    <w:rsid w:val="00AC065F"/>
    <w:rsid w:val="00AC06B2"/>
    <w:rsid w:val="00AC1260"/>
    <w:rsid w:val="00AC145E"/>
    <w:rsid w:val="00AC169D"/>
    <w:rsid w:val="00AC1B99"/>
    <w:rsid w:val="00AC1FBF"/>
    <w:rsid w:val="00AC2011"/>
    <w:rsid w:val="00AC221C"/>
    <w:rsid w:val="00AC282D"/>
    <w:rsid w:val="00AC36A9"/>
    <w:rsid w:val="00AC3C6F"/>
    <w:rsid w:val="00AC4121"/>
    <w:rsid w:val="00AC448B"/>
    <w:rsid w:val="00AC4A4E"/>
    <w:rsid w:val="00AC4B3C"/>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6DC"/>
    <w:rsid w:val="00AD1C1E"/>
    <w:rsid w:val="00AD1C5E"/>
    <w:rsid w:val="00AD2272"/>
    <w:rsid w:val="00AD2655"/>
    <w:rsid w:val="00AD2AC0"/>
    <w:rsid w:val="00AD2B95"/>
    <w:rsid w:val="00AD2BC0"/>
    <w:rsid w:val="00AD2D73"/>
    <w:rsid w:val="00AD30E6"/>
    <w:rsid w:val="00AD3108"/>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104"/>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18A"/>
    <w:rsid w:val="00AE130F"/>
    <w:rsid w:val="00AE1412"/>
    <w:rsid w:val="00AE1AFE"/>
    <w:rsid w:val="00AE210A"/>
    <w:rsid w:val="00AE28E1"/>
    <w:rsid w:val="00AE2B74"/>
    <w:rsid w:val="00AE34E1"/>
    <w:rsid w:val="00AE37BC"/>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007"/>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B11"/>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572"/>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961"/>
    <w:rsid w:val="00B40AAC"/>
    <w:rsid w:val="00B40AFB"/>
    <w:rsid w:val="00B40B76"/>
    <w:rsid w:val="00B40FFB"/>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0A5"/>
    <w:rsid w:val="00B461FD"/>
    <w:rsid w:val="00B46261"/>
    <w:rsid w:val="00B46539"/>
    <w:rsid w:val="00B467DE"/>
    <w:rsid w:val="00B468E8"/>
    <w:rsid w:val="00B46926"/>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09E"/>
    <w:rsid w:val="00B56679"/>
    <w:rsid w:val="00B56873"/>
    <w:rsid w:val="00B572F6"/>
    <w:rsid w:val="00B57452"/>
    <w:rsid w:val="00B57728"/>
    <w:rsid w:val="00B5796F"/>
    <w:rsid w:val="00B579F3"/>
    <w:rsid w:val="00B57DB5"/>
    <w:rsid w:val="00B57F12"/>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56FE"/>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3B3D"/>
    <w:rsid w:val="00B7454B"/>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47D4"/>
    <w:rsid w:val="00B94B2B"/>
    <w:rsid w:val="00B94B5A"/>
    <w:rsid w:val="00B94CB1"/>
    <w:rsid w:val="00B95162"/>
    <w:rsid w:val="00B95DF6"/>
    <w:rsid w:val="00B96288"/>
    <w:rsid w:val="00B963A8"/>
    <w:rsid w:val="00B963EA"/>
    <w:rsid w:val="00B968D6"/>
    <w:rsid w:val="00B969D7"/>
    <w:rsid w:val="00B96F34"/>
    <w:rsid w:val="00B970B0"/>
    <w:rsid w:val="00B970B9"/>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DB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324D"/>
    <w:rsid w:val="00BB41FB"/>
    <w:rsid w:val="00BB45AA"/>
    <w:rsid w:val="00BB4683"/>
    <w:rsid w:val="00BB47B6"/>
    <w:rsid w:val="00BB4A58"/>
    <w:rsid w:val="00BB4EE9"/>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716"/>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874"/>
    <w:rsid w:val="00BF695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9BB"/>
    <w:rsid w:val="00C03A3D"/>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058"/>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1E7F"/>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39E"/>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2CB"/>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1F0"/>
    <w:rsid w:val="00C866E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32B"/>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684"/>
    <w:rsid w:val="00CA4AEA"/>
    <w:rsid w:val="00CA53C1"/>
    <w:rsid w:val="00CA5706"/>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92C"/>
    <w:rsid w:val="00CC3B54"/>
    <w:rsid w:val="00CC44E9"/>
    <w:rsid w:val="00CC486A"/>
    <w:rsid w:val="00CC4975"/>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80F"/>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97F"/>
    <w:rsid w:val="00CF4A3D"/>
    <w:rsid w:val="00CF4A8E"/>
    <w:rsid w:val="00CF4B83"/>
    <w:rsid w:val="00CF4E6B"/>
    <w:rsid w:val="00CF4E78"/>
    <w:rsid w:val="00CF518D"/>
    <w:rsid w:val="00CF520D"/>
    <w:rsid w:val="00CF5898"/>
    <w:rsid w:val="00CF58F4"/>
    <w:rsid w:val="00CF5B76"/>
    <w:rsid w:val="00CF60A1"/>
    <w:rsid w:val="00CF6390"/>
    <w:rsid w:val="00CF643C"/>
    <w:rsid w:val="00CF6693"/>
    <w:rsid w:val="00CF69C6"/>
    <w:rsid w:val="00CF6BB2"/>
    <w:rsid w:val="00CF6C9E"/>
    <w:rsid w:val="00CF6D67"/>
    <w:rsid w:val="00CF6D77"/>
    <w:rsid w:val="00CF6F96"/>
    <w:rsid w:val="00CF70F9"/>
    <w:rsid w:val="00CF7101"/>
    <w:rsid w:val="00CF72D8"/>
    <w:rsid w:val="00CF74B5"/>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7A3"/>
    <w:rsid w:val="00D10BC5"/>
    <w:rsid w:val="00D10C8B"/>
    <w:rsid w:val="00D11609"/>
    <w:rsid w:val="00D11B15"/>
    <w:rsid w:val="00D12299"/>
    <w:rsid w:val="00D123A6"/>
    <w:rsid w:val="00D127F4"/>
    <w:rsid w:val="00D12A78"/>
    <w:rsid w:val="00D13025"/>
    <w:rsid w:val="00D13129"/>
    <w:rsid w:val="00D136C6"/>
    <w:rsid w:val="00D13797"/>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6D44"/>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1B41"/>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5CD"/>
    <w:rsid w:val="00D508ED"/>
    <w:rsid w:val="00D51045"/>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005"/>
    <w:rsid w:val="00D70523"/>
    <w:rsid w:val="00D70962"/>
    <w:rsid w:val="00D709D6"/>
    <w:rsid w:val="00D70FCF"/>
    <w:rsid w:val="00D71546"/>
    <w:rsid w:val="00D71632"/>
    <w:rsid w:val="00D71BD7"/>
    <w:rsid w:val="00D72424"/>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9F3"/>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060"/>
    <w:rsid w:val="00D9151D"/>
    <w:rsid w:val="00D92567"/>
    <w:rsid w:val="00D92D94"/>
    <w:rsid w:val="00D932F4"/>
    <w:rsid w:val="00D93309"/>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550"/>
    <w:rsid w:val="00D96AD1"/>
    <w:rsid w:val="00D96E4B"/>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9C2"/>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5B"/>
    <w:rsid w:val="00DC1590"/>
    <w:rsid w:val="00DC1775"/>
    <w:rsid w:val="00DC21B4"/>
    <w:rsid w:val="00DC2489"/>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AF"/>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9B0"/>
    <w:rsid w:val="00DE0C07"/>
    <w:rsid w:val="00DE0C94"/>
    <w:rsid w:val="00DE0E64"/>
    <w:rsid w:val="00DE0EE1"/>
    <w:rsid w:val="00DE0F26"/>
    <w:rsid w:val="00DE1281"/>
    <w:rsid w:val="00DE159C"/>
    <w:rsid w:val="00DE167C"/>
    <w:rsid w:val="00DE1785"/>
    <w:rsid w:val="00DE182E"/>
    <w:rsid w:val="00DE1B75"/>
    <w:rsid w:val="00DE1D51"/>
    <w:rsid w:val="00DE1E88"/>
    <w:rsid w:val="00DE201D"/>
    <w:rsid w:val="00DE2C5D"/>
    <w:rsid w:val="00DE2C66"/>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25F"/>
    <w:rsid w:val="00E006F4"/>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4F2"/>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2DD"/>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56B3"/>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035"/>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A29"/>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5E38"/>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32A"/>
    <w:rsid w:val="00E834A8"/>
    <w:rsid w:val="00E837A0"/>
    <w:rsid w:val="00E83975"/>
    <w:rsid w:val="00E83C90"/>
    <w:rsid w:val="00E83D38"/>
    <w:rsid w:val="00E83DF4"/>
    <w:rsid w:val="00E83E65"/>
    <w:rsid w:val="00E83E7C"/>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41"/>
    <w:rsid w:val="00E97EDE"/>
    <w:rsid w:val="00EA001A"/>
    <w:rsid w:val="00EA0286"/>
    <w:rsid w:val="00EA045D"/>
    <w:rsid w:val="00EA06A1"/>
    <w:rsid w:val="00EA092D"/>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8D5"/>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2BE"/>
    <w:rsid w:val="00EE13E9"/>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2D8"/>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3D0"/>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AFF"/>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35"/>
    <w:rsid w:val="00F605F5"/>
    <w:rsid w:val="00F60662"/>
    <w:rsid w:val="00F6070F"/>
    <w:rsid w:val="00F60FFB"/>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765"/>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CF2"/>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973"/>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DB9"/>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9B0"/>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5F19"/>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1E3"/>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1E35"/>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4530"/>
    <o:shapelayout v:ext="edit">
      <o:idmap v:ext="edit" data="1"/>
      <o:rules v:ext="edit">
        <o:r id="V:Rule4" type="connector" idref="#_x0000_s1083"/>
        <o:r id="V:Rule5" type="connector" idref="#_x0000_s1082"/>
        <o:r id="V:Rule6" type="connector" idref="#_x0000_s1084"/>
        <o:r id="V:Rule101" type="connector" idref="#AutoShape 17"/>
        <o:r id="V:Rule102" type="connector" idref="#Прямая со стрелкой 7"/>
        <o:r id="V:Rule103" type="connector" idref="#_x0000_s1265"/>
        <o:r id="V:Rule104" type="connector" idref="#Прямая со стрелкой 100"/>
        <o:r id="V:Rule105" type="connector" idref="#_x0000_s1271"/>
        <o:r id="V:Rule106" type="connector" idref="#_x0000_s1256"/>
        <o:r id="V:Rule107" type="connector" idref="#_x0000_s1291"/>
        <o:r id="V:Rule108" type="connector" idref="#_x0000_s1309"/>
        <o:r id="V:Rule109" type="connector" idref="#_x0000_s1270"/>
        <o:r id="V:Rule110" type="connector" idref="#_x0000_s1255"/>
        <o:r id="V:Rule111" type="connector" idref="#_x0000_s1290"/>
        <o:r id="V:Rule112" type="connector" idref="#AutoShape 23"/>
        <o:r id="V:Rule113" type="connector" idref="#_x0000_s1316"/>
        <o:r id="V:Rule114" type="connector" idref="#_x0000_s1275"/>
        <o:r id="V:Rule115" type="connector" idref="#_x0000_s1276"/>
        <o:r id="V:Rule116" type="connector" idref="#_x0000_s1296"/>
        <o:r id="V:Rule117" type="connector" idref="#_x0000_s1319"/>
        <o:r id="V:Rule118" type="connector" idref="#_x0000_s1284"/>
        <o:r id="V:Rule119" type="connector" idref="#_x0000_s1269"/>
        <o:r id="V:Rule120" type="connector" idref="#_x0000_s1285"/>
        <o:r id="V:Rule121" type="connector" idref="#_x0000_s1324"/>
        <o:r id="V:Rule122" type="connector" idref="#_x0000_s1282"/>
        <o:r id="V:Rule123" type="connector" idref="#_x0000_s1301"/>
        <o:r id="V:Rule124" type="connector" idref="#_x0000_s1326"/>
        <o:r id="V:Rule125" type="connector" idref="#_x0000_s1250"/>
        <o:r id="V:Rule126" type="connector" idref="#_x0000_s1286"/>
        <o:r id="V:Rule127" type="connector" idref="#_x0000_s1310"/>
        <o:r id="V:Rule128" type="connector" idref="#Прямая со стрелкой 96"/>
        <o:r id="V:Rule129" type="connector" idref="#_x0000_s1322"/>
        <o:r id="V:Rule130" type="connector" idref="#_x0000_s1295"/>
        <o:r id="V:Rule131" type="connector" idref="#Прямая со стрелкой 14"/>
        <o:r id="V:Rule132" type="connector" idref="#_x0000_s1279"/>
        <o:r id="V:Rule133" type="connector" idref="#_x0000_s1267"/>
        <o:r id="V:Rule134" type="connector" idref="#_x0000_s1292"/>
        <o:r id="V:Rule135" type="connector" idref="#_x0000_s1313"/>
        <o:r id="V:Rule136" type="connector" idref="#_x0000_s1320"/>
        <o:r id="V:Rule137" type="connector" idref="#_x0000_s1262"/>
        <o:r id="V:Rule138" type="connector" idref="#_x0000_s1287"/>
        <o:r id="V:Rule139" type="connector" idref="#_x0000_s1288"/>
        <o:r id="V:Rule140" type="connector" idref="#_x0000_s1264"/>
        <o:r id="V:Rule141" type="connector" idref="#_x0000_s1261"/>
        <o:r id="V:Rule142" type="connector" idref="#_x0000_s1273"/>
        <o:r id="V:Rule143" type="connector" idref="#_x0000_s1327"/>
        <o:r id="V:Rule144" type="connector" idref="#_x0000_s1300"/>
        <o:r id="V:Rule145" type="connector" idref="#_x0000_s1258"/>
        <o:r id="V:Rule146" type="connector" idref="#_x0000_s1302"/>
        <o:r id="V:Rule147" type="connector" idref="#AutoShape 16"/>
        <o:r id="V:Rule244" type="connector" idref="#_x0000_s1592"/>
        <o:r id="V:Rule245" type="connector" idref="#_x0000_s1526"/>
        <o:r id="V:Rule246" type="connector" idref="#_x0000_s1516"/>
        <o:r id="V:Rule247" type="connector" idref="#_x0000_s1547"/>
        <o:r id="V:Rule248" type="connector" idref="#Прямая со стрелкой 76"/>
        <o:r id="V:Rule249" type="connector" idref="#_x0000_s1616"/>
        <o:r id="V:Rule250" type="connector" idref="#_x0000_s1519"/>
        <o:r id="V:Rule251" type="connector" idref="#Прямая со стрелкой 1"/>
        <o:r id="V:Rule252" type="connector" idref="#_x0000_s1517"/>
        <o:r id="V:Rule253" type="connector" idref="#_x0000_s1501"/>
        <o:r id="V:Rule254" type="connector" idref="#_x0000_s1512"/>
        <o:r id="V:Rule255" type="connector" idref="#_x0000_s1594"/>
        <o:r id="V:Rule256" type="connector" idref="#_x0000_s1515"/>
        <o:r id="V:Rule257" type="connector" idref="#_x0000_s1506"/>
        <o:r id="V:Rule258" type="connector" idref="#_x0000_s1643"/>
        <o:r id="V:Rule259" type="connector" idref="#_x0000_s1560"/>
        <o:r id="V:Rule260" type="connector" idref="#_x0000_s1553"/>
        <o:r id="V:Rule261" type="connector" idref="#_x0000_s1575"/>
        <o:r id="V:Rule262" type="connector" idref="#_x0000_s1633"/>
        <o:r id="V:Rule263" type="connector" idref="#_x0000_s1565"/>
        <o:r id="V:Rule264" type="connector" idref="#_x0000_s1536"/>
        <o:r id="V:Rule265" type="connector" idref="#_x0000_s1625"/>
        <o:r id="V:Rule266" type="connector" idref="#_x0000_s1558"/>
        <o:r id="V:Rule267" type="connector" idref="#_x0000_s1522"/>
        <o:r id="V:Rule268" type="connector" idref="#_x0000_s1503"/>
        <o:r id="V:Rule269" type="connector" idref="#_x0000_s1600"/>
        <o:r id="V:Rule270" type="connector" idref="#_x0000_s1550"/>
        <o:r id="V:Rule271" type="connector" idref="#_x0000_s1627"/>
        <o:r id="V:Rule272" type="connector" idref="#_x0000_s1552"/>
        <o:r id="V:Rule273" type="connector" idref="#_x0000_s1566"/>
        <o:r id="V:Rule274" type="connector" idref="#_x0000_s1612"/>
        <o:r id="V:Rule275" type="connector" idref="#_x0000_s1549"/>
        <o:r id="V:Rule276" type="connector" idref="#_x0000_s1568"/>
        <o:r id="V:Rule277" type="connector" idref="#_x0000_s1527"/>
        <o:r id="V:Rule278" type="connector" idref="#_x0000_s1571"/>
        <o:r id="V:Rule279" type="connector" idref="#_x0000_s1508"/>
        <o:r id="V:Rule280" type="connector" idref="#_x0000_s1618"/>
        <o:r id="V:Rule281" type="connector" idref="#_x0000_s1538"/>
        <o:r id="V:Rule282" type="connector" idref="#_x0000_s1572"/>
        <o:r id="V:Rule283" type="connector" idref="#_x0000_s1636"/>
        <o:r id="V:Rule284" type="connector" idref="#_x0000_s1645"/>
        <o:r id="V:Rule285" type="connector" idref="#_x0000_s1504"/>
        <o:r id="V:Rule286" type="connector" idref="#_x0000_s1642"/>
        <o:r id="V:Rule287" type="connector" idref="#_x0000_s1599"/>
        <o:r id="V:Rule288" type="connector" idref="#_x0000_s1531"/>
        <o:r id="V:Rule289" type="connector" idref="#_x0000_s1603"/>
        <o:r id="V:Rule290" type="connector" idref="#_x0000_s1555"/>
        <o:r id="V:Rule291" type="connector" idref="#_x0000_s1509"/>
        <o:r id="V:Rule292" type="connector" idref="#_x0000_s1523"/>
        <o:r id="V:Rule293" type="connector" idref="#_x0000_s1514"/>
        <o:r id="V:Rule294" type="connector" idref="#_x0000_s1624"/>
        <o:r id="V:Rule295" type="connector" idref="#_x0000_s1540"/>
        <o:r id="V:Rule296" type="connector" idref="#_x0000_s1588"/>
        <o:r id="V:Rule297" type="connector" idref="#_x0000_s1631"/>
        <o:r id="V:Rule298" type="connector" idref="#_x0000_s1520"/>
        <o:r id="V:Rule299" type="connector" idref="#_x0000_s1582"/>
        <o:r id="V:Rule300" type="connector" idref="#_x0000_s1564"/>
        <o:r id="V:Rule301" type="connector" idref="#_x0000_s1528"/>
        <o:r id="V:Rule302" type="connector" idref="#_x0000_s1561"/>
        <o:r id="V:Rule303" type="connector" idref="#_x0000_s1614"/>
        <o:r id="V:Rule304" type="connector" idref="#_x0000_s1644"/>
        <o:r id="V:Rule305" type="connector" idref="#_x0000_s1585"/>
        <o:r id="V:Rule306" type="connector" idref="#_x0000_s1640"/>
        <o:r id="V:Rule307" type="connector" idref="#_x0000_s1622"/>
        <o:r id="V:Rule308" type="connector" idref="#_x0000_s1530"/>
        <o:r id="V:Rule309" type="connector" idref="#_x0000_s1507"/>
        <o:r id="V:Rule310" type="connector" idref="#_x0000_s1595"/>
        <o:r id="V:Rule311" type="connector" idref="#_x0000_s1537"/>
        <o:r id="V:Rule312" type="connector" idref="#_x0000_s1634"/>
        <o:r id="V:Rule313" type="connector" idref="#_x0000_s1573"/>
        <o:r id="V:Rule314" type="connector" idref="#_x0000_s1529"/>
        <o:r id="V:Rule315" type="connector" idref="#_x0000_s1518"/>
        <o:r id="V:Rule316" type="connector" idref="#_x0000_s1511"/>
        <o:r id="V:Rule317" type="connector" idref="#_x0000_s1598"/>
        <o:r id="V:Rule318" type="connector" idref="#_x0000_s1583"/>
        <o:r id="V:Rule319" type="connector" idref="#_x0000_s1591"/>
        <o:r id="V:Rule320" type="connector" idref="#_x0000_s1551"/>
        <o:r id="V:Rule321" type="connector" idref="#_x0000_s1534"/>
        <o:r id="V:Rule322" type="connector" idref="#_x0000_s1510"/>
        <o:r id="V:Rule323" type="connector" idref="#_x0000_s1586"/>
        <o:r id="V:Rule324" type="connector" idref="#_x0000_s1638"/>
        <o:r id="V:Rule325" type="connector" idref="#_x0000_s1505"/>
        <o:r id="V:Rule326" type="connector" idref="#_x0000_s1605"/>
        <o:r id="V:Rule327" type="connector" idref="#_x0000_s1569"/>
        <o:r id="V:Rule328" type="connector" idref="#_x0000_s1615"/>
        <o:r id="V:Rule329" type="connector" idref="#_x0000_s1584"/>
        <o:r id="V:Rule330" type="connector" idref="#_x0000_s1621"/>
        <o:r id="V:Rule331" type="connector" idref="#_x0000_s1525"/>
        <o:r id="V:Rule332" type="connector" idref="#_x0000_s1548"/>
        <o:r id="V:Rule333" type="connector" idref="#_x0000_s16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index heading" w:uiPriority="0"/>
    <w:lsdException w:name="caption" w:uiPriority="0" w:qFormat="1"/>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9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uiPriority w:val="99"/>
    <w:rsid w:val="005A4B20"/>
    <w:rPr>
      <w:sz w:val="16"/>
      <w:szCs w:val="16"/>
    </w:rPr>
  </w:style>
  <w:style w:type="paragraph" w:styleId="aff1">
    <w:name w:val="annotation text"/>
    <w:basedOn w:val="a0"/>
    <w:link w:val="aff2"/>
    <w:uiPriority w:val="99"/>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uiPriority w:val="99"/>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iPriority w:val="99"/>
    <w:unhideWhenUsed/>
    <w:rsid w:val="004F3CB3"/>
    <w:pPr>
      <w:spacing w:after="120"/>
      <w:ind w:left="283"/>
    </w:pPr>
  </w:style>
  <w:style w:type="character" w:customStyle="1" w:styleId="affe">
    <w:name w:val="Основной текст с отступом Знак"/>
    <w:basedOn w:val="a1"/>
    <w:link w:val="affd"/>
    <w:uiPriority w:val="99"/>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uiPriority w:val="9"/>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aliases w:val="Полужирный"/>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uiPriority w:val="34"/>
    <w:qFormat/>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uiPriority w:val="7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7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uiPriority w:val="7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paragraph" w:customStyle="1" w:styleId="afffff">
    <w:name w:val="Заголовок таблицы"/>
    <w:basedOn w:val="affff6"/>
    <w:rsid w:val="00CC392C"/>
    <w:pPr>
      <w:numPr>
        <w:ilvl w:val="2"/>
      </w:numPr>
      <w:jc w:val="center"/>
    </w:pPr>
    <w:rPr>
      <w:b/>
      <w:bCs/>
      <w:lang w:eastAsia="ru-RU"/>
    </w:rPr>
  </w:style>
  <w:style w:type="paragraph" w:styleId="afffff0">
    <w:name w:val="Revision"/>
    <w:hidden/>
    <w:uiPriority w:val="71"/>
    <w:semiHidden/>
    <w:rsid w:val="00CC392C"/>
    <w:pPr>
      <w:spacing w:after="0" w:line="240" w:lineRule="auto"/>
    </w:pPr>
    <w:rPr>
      <w:rFonts w:ascii="Times New Roman" w:eastAsia="Andale Sans UI" w:hAnsi="Times New Roman" w:cs="Times New Roman"/>
      <w:kern w:val="1"/>
      <w:sz w:val="24"/>
      <w:szCs w:val="24"/>
      <w:lang w:eastAsia="ru-RU"/>
    </w:rPr>
  </w:style>
  <w:style w:type="paragraph" w:customStyle="1" w:styleId="314">
    <w:name w:val="Заголовок 31"/>
    <w:basedOn w:val="a0"/>
    <w:next w:val="a0"/>
    <w:uiPriority w:val="9"/>
    <w:semiHidden/>
    <w:unhideWhenUsed/>
    <w:qFormat/>
    <w:rsid w:val="00CC392C"/>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paragraph" w:customStyle="1" w:styleId="315">
    <w:name w:val="Темный список — акцент 31"/>
    <w:uiPriority w:val="99"/>
    <w:semiHidden/>
    <w:rsid w:val="00CC392C"/>
    <w:pPr>
      <w:spacing w:after="0" w:line="240" w:lineRule="auto"/>
    </w:pPr>
    <w:rPr>
      <w:rFonts w:ascii="Cambria" w:eastAsia="MS Mincho" w:hAnsi="Cambria"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436;n=24132;fld=134;dst=100012" TargetMode="External"/><Relationship Id="rId13" Type="http://schemas.openxmlformats.org/officeDocument/2006/relationships/hyperlink" Target="http://www.bezenchukgp.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http://www.pravo.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ezenchukgp.ru/" TargetMode="External"/><Relationship Id="rId20" Type="http://schemas.openxmlformats.org/officeDocument/2006/relationships/hyperlink" Target="http://www.ukhtadb.ru/index.php/2014-07-21-11-31-05/forpatient/help-information/211-2014-04-13-13-21-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avo.gov.ru/"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consultantplus://offline/main?base=LAW;n=108966;fld=134;dst=100040" TargetMode="External"/><Relationship Id="rId14" Type="http://schemas.openxmlformats.org/officeDocument/2006/relationships/hyperlink" Target="http://www.bezenchukgp.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82177B-136F-4042-BD76-085B0BECC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136</Pages>
  <Words>94507</Words>
  <Characters>538696</Characters>
  <Application>Microsoft Office Word</Application>
  <DocSecurity>0</DocSecurity>
  <Lines>4489</Lines>
  <Paragraphs>1263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583</cp:revision>
  <cp:lastPrinted>2015-12-22T11:45:00Z</cp:lastPrinted>
  <dcterms:created xsi:type="dcterms:W3CDTF">2017-05-02T11:53:00Z</dcterms:created>
  <dcterms:modified xsi:type="dcterms:W3CDTF">2017-07-10T09:50:00Z</dcterms:modified>
</cp:coreProperties>
</file>